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205C" w14:textId="77777777" w:rsidR="00D9576C" w:rsidRDefault="00D9576C" w:rsidP="00D9576C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Ryan Lau</w:t>
      </w:r>
      <w:r w:rsidRPr="00D9576C">
        <w:rPr>
          <w:rFonts w:ascii="Arial" w:hAnsi="Arial" w:cs="Arial"/>
          <w:sz w:val="28"/>
          <w:szCs w:val="28"/>
        </w:rPr>
        <w:t xml:space="preserve"> </w:t>
      </w:r>
    </w:p>
    <w:p w14:paraId="4511C857" w14:textId="54F295F8" w:rsidR="00D9576C" w:rsidRPr="00D9576C" w:rsidRDefault="00D9576C" w:rsidP="00D9576C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Senior Machine Learning Engineer</w:t>
      </w:r>
    </w:p>
    <w:p w14:paraId="563F9662" w14:textId="77777777" w:rsidR="00D9576C" w:rsidRPr="00D9576C" w:rsidRDefault="00D9576C" w:rsidP="00D9576C">
      <w:pPr>
        <w:pStyle w:val="NormalWeb"/>
        <w:jc w:val="center"/>
        <w:rPr>
          <w:rFonts w:ascii="Arial" w:hAnsi="Arial" w:cs="Arial"/>
        </w:rPr>
      </w:pPr>
      <w:hyperlink r:id="rId5" w:tgtFrame="_blank" w:history="1">
        <w:r w:rsidRPr="00D9576C">
          <w:rPr>
            <w:rStyle w:val="Hyperlink"/>
            <w:rFonts w:ascii="Arial" w:hAnsi="Arial" w:cs="Arial"/>
          </w:rPr>
          <w:t>ryan.lau@email.com</w:t>
        </w:r>
      </w:hyperlink>
      <w:r w:rsidRPr="00D9576C">
        <w:rPr>
          <w:rFonts w:ascii="Arial" w:hAnsi="Arial" w:cs="Arial"/>
        </w:rPr>
        <w:t xml:space="preserve"> | (852) 9234-5678 | linkedin.com/in/</w:t>
      </w:r>
      <w:proofErr w:type="spellStart"/>
      <w:r w:rsidRPr="00D9576C">
        <w:rPr>
          <w:rFonts w:ascii="Arial" w:hAnsi="Arial" w:cs="Arial"/>
        </w:rPr>
        <w:t>ryanlau</w:t>
      </w:r>
      <w:proofErr w:type="spellEnd"/>
      <w:r w:rsidRPr="00D9576C">
        <w:rPr>
          <w:rFonts w:ascii="Arial" w:hAnsi="Arial" w:cs="Arial"/>
        </w:rPr>
        <w:t>-ml | Hong Kong</w:t>
      </w:r>
    </w:p>
    <w:p w14:paraId="6CAFC445" w14:textId="77777777" w:rsid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Professional Summary</w:t>
      </w:r>
      <w:r w:rsidRPr="00D9576C">
        <w:rPr>
          <w:rFonts w:ascii="Arial" w:hAnsi="Arial" w:cs="Arial"/>
          <w:sz w:val="28"/>
          <w:szCs w:val="28"/>
        </w:rPr>
        <w:t xml:space="preserve"> </w:t>
      </w:r>
    </w:p>
    <w:p w14:paraId="60791334" w14:textId="5D965E62" w:rsidR="00D9576C" w:rsidRP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Passionate Machine Learning Engineer with 7 years of experience specializing in deep learning and large-scale model deployment. Expertise in building production-grade AI systems using </w:t>
      </w:r>
      <w:proofErr w:type="spellStart"/>
      <w:r w:rsidRPr="00D9576C">
        <w:rPr>
          <w:rFonts w:ascii="Arial" w:hAnsi="Arial" w:cs="Arial"/>
          <w:sz w:val="28"/>
          <w:szCs w:val="28"/>
        </w:rPr>
        <w:t>PyTorch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 and AWS.</w:t>
      </w:r>
    </w:p>
    <w:p w14:paraId="1FE2976C" w14:textId="77777777" w:rsidR="00D9576C" w:rsidRP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Experience</w:t>
      </w:r>
    </w:p>
    <w:p w14:paraId="3B11B734" w14:textId="77777777" w:rsid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Senior Machine Learning Engineer</w:t>
      </w:r>
      <w:r w:rsidRPr="00D9576C">
        <w:rPr>
          <w:rFonts w:ascii="Arial" w:hAnsi="Arial" w:cs="Arial"/>
          <w:sz w:val="28"/>
          <w:szCs w:val="28"/>
        </w:rPr>
        <w:t xml:space="preserve"> Aether AI, Hong Kong March 2022 – Present </w:t>
      </w:r>
    </w:p>
    <w:p w14:paraId="7CA2E187" w14:textId="7BF18A8C" w:rsid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Designed and deployed transformer-based recommendation system serving 2M+ users daily </w:t>
      </w:r>
    </w:p>
    <w:p w14:paraId="38152AE4" w14:textId="7762278F" w:rsid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Led development of computer vision model achieving 94% </w:t>
      </w:r>
      <w:proofErr w:type="spellStart"/>
      <w:r w:rsidRPr="00D9576C">
        <w:rPr>
          <w:rFonts w:ascii="Arial" w:hAnsi="Arial" w:cs="Arial"/>
          <w:sz w:val="28"/>
          <w:szCs w:val="28"/>
        </w:rPr>
        <w:t>mAP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 for product quality inspection </w:t>
      </w:r>
    </w:p>
    <w:p w14:paraId="75D46FE2" w14:textId="0B9491BD" w:rsid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Implemented full </w:t>
      </w:r>
      <w:proofErr w:type="spellStart"/>
      <w:r w:rsidRPr="00D9576C">
        <w:rPr>
          <w:rFonts w:ascii="Arial" w:hAnsi="Arial" w:cs="Arial"/>
          <w:sz w:val="28"/>
          <w:szCs w:val="28"/>
        </w:rPr>
        <w:t>MLOps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 pipeline using AWS SageMaker, Docker, and Kubernetes </w:t>
      </w:r>
    </w:p>
    <w:p w14:paraId="52D7C26E" w14:textId="5DA7ABA4" w:rsidR="00D9576C" w:rsidRP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>Mentored 5 junior engineers on best practices for model monitoring</w:t>
      </w:r>
    </w:p>
    <w:p w14:paraId="1986BDE2" w14:textId="77777777" w:rsid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Machine Learning Engineer</w:t>
      </w:r>
      <w:r w:rsidRPr="00D9576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9576C">
        <w:rPr>
          <w:rFonts w:ascii="Arial" w:hAnsi="Arial" w:cs="Arial"/>
          <w:sz w:val="28"/>
          <w:szCs w:val="28"/>
        </w:rPr>
        <w:t>SenseTech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 Ltd July 2019 – February 2022 </w:t>
      </w:r>
    </w:p>
    <w:p w14:paraId="6DE0FAAC" w14:textId="217FDE49" w:rsid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Built NLP models for sentiment analysis and intent classification </w:t>
      </w:r>
    </w:p>
    <w:p w14:paraId="3A4AD8A4" w14:textId="417F5E3A" w:rsidR="00D9576C" w:rsidRPr="00D9576C" w:rsidRDefault="00D9576C" w:rsidP="00D9576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Optimized model inference speed by 65% using </w:t>
      </w:r>
      <w:proofErr w:type="spellStart"/>
      <w:r w:rsidRPr="00D9576C">
        <w:rPr>
          <w:rFonts w:ascii="Arial" w:hAnsi="Arial" w:cs="Arial"/>
          <w:sz w:val="28"/>
          <w:szCs w:val="28"/>
        </w:rPr>
        <w:t>TensorRT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 and ONNX</w:t>
      </w:r>
    </w:p>
    <w:p w14:paraId="1E502441" w14:textId="77777777" w:rsid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Education</w:t>
      </w:r>
      <w:r w:rsidRPr="00D9576C">
        <w:rPr>
          <w:rFonts w:ascii="Arial" w:hAnsi="Arial" w:cs="Arial"/>
          <w:sz w:val="28"/>
          <w:szCs w:val="28"/>
        </w:rPr>
        <w:t xml:space="preserve"> </w:t>
      </w:r>
    </w:p>
    <w:p w14:paraId="6465EDE2" w14:textId="6AFD9BD5" w:rsidR="00D9576C" w:rsidRP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>MPhil in Machine Learning, The Hong Kong University of Science and Technology 2019 BEng in Computer Engineering, HKUST 2017</w:t>
      </w:r>
    </w:p>
    <w:p w14:paraId="1E492951" w14:textId="77777777" w:rsid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Style w:val="Strong"/>
          <w:rFonts w:ascii="Arial" w:hAnsi="Arial" w:cs="Arial"/>
          <w:sz w:val="28"/>
          <w:szCs w:val="28"/>
        </w:rPr>
        <w:t>Skills</w:t>
      </w:r>
      <w:r w:rsidRPr="00D9576C">
        <w:rPr>
          <w:rFonts w:ascii="Arial" w:hAnsi="Arial" w:cs="Arial"/>
          <w:sz w:val="28"/>
          <w:szCs w:val="28"/>
        </w:rPr>
        <w:t xml:space="preserve"> </w:t>
      </w:r>
    </w:p>
    <w:p w14:paraId="3563DCEE" w14:textId="038B9E6B" w:rsidR="00D9576C" w:rsidRPr="00D9576C" w:rsidRDefault="00D9576C" w:rsidP="00D9576C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9576C">
        <w:rPr>
          <w:rFonts w:ascii="Arial" w:hAnsi="Arial" w:cs="Arial"/>
          <w:sz w:val="28"/>
          <w:szCs w:val="28"/>
        </w:rPr>
        <w:t xml:space="preserve">Python, </w:t>
      </w:r>
      <w:proofErr w:type="spellStart"/>
      <w:r w:rsidRPr="00D9576C">
        <w:rPr>
          <w:rFonts w:ascii="Arial" w:hAnsi="Arial" w:cs="Arial"/>
          <w:sz w:val="28"/>
          <w:szCs w:val="28"/>
        </w:rPr>
        <w:t>PyTorch</w:t>
      </w:r>
      <w:proofErr w:type="spellEnd"/>
      <w:r w:rsidRPr="00D9576C">
        <w:rPr>
          <w:rFonts w:ascii="Arial" w:hAnsi="Arial" w:cs="Arial"/>
          <w:sz w:val="28"/>
          <w:szCs w:val="28"/>
        </w:rPr>
        <w:t xml:space="preserve">, TensorFlow, Hugging Face, AWS SageMaker, Docker, Kubernetes, SQL, </w:t>
      </w:r>
      <w:proofErr w:type="spellStart"/>
      <w:r w:rsidRPr="00D9576C">
        <w:rPr>
          <w:rFonts w:ascii="Arial" w:hAnsi="Arial" w:cs="Arial"/>
          <w:sz w:val="28"/>
          <w:szCs w:val="28"/>
        </w:rPr>
        <w:t>MLflow</w:t>
      </w:r>
      <w:proofErr w:type="spellEnd"/>
    </w:p>
    <w:p w14:paraId="332C69D4" w14:textId="77777777" w:rsidR="00470711" w:rsidRPr="00D9576C" w:rsidRDefault="00470711" w:rsidP="00D9576C">
      <w:pPr>
        <w:jc w:val="both"/>
        <w:rPr>
          <w:rFonts w:ascii="Arial" w:hAnsi="Arial" w:cs="Arial"/>
          <w:sz w:val="28"/>
          <w:szCs w:val="28"/>
        </w:rPr>
      </w:pPr>
    </w:p>
    <w:sectPr w:rsidR="00470711" w:rsidRPr="00D957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753AF"/>
    <w:multiLevelType w:val="hybridMultilevel"/>
    <w:tmpl w:val="3BD26FDA"/>
    <w:lvl w:ilvl="0" w:tplc="CC0C6A90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47EE8"/>
    <w:multiLevelType w:val="hybridMultilevel"/>
    <w:tmpl w:val="B5DA0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93E79"/>
    <w:multiLevelType w:val="hybridMultilevel"/>
    <w:tmpl w:val="845C57F0"/>
    <w:lvl w:ilvl="0" w:tplc="CC0C6A90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9139351">
    <w:abstractNumId w:val="1"/>
  </w:num>
  <w:num w:numId="2" w16cid:durableId="863517915">
    <w:abstractNumId w:val="2"/>
  </w:num>
  <w:num w:numId="3" w16cid:durableId="68690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6C"/>
    <w:rsid w:val="001E62AF"/>
    <w:rsid w:val="00470711"/>
    <w:rsid w:val="008F447E"/>
    <w:rsid w:val="00D9359D"/>
    <w:rsid w:val="00D9576C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B61F4"/>
  <w15:chartTrackingRefBased/>
  <w15:docId w15:val="{B492631A-8408-A340-9814-F2BD443F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57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57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yan.lau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2026-05-21T16:11:00Z</dcterms:created>
  <dcterms:modified xsi:type="dcterms:W3CDTF">2026-05-21T16:13:00Z</dcterms:modified>
</cp:coreProperties>
</file>