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B51E" w14:textId="116C6AAA" w:rsidR="00A638EC" w:rsidRDefault="00A638EC" w:rsidP="00A638EC">
      <w:pPr>
        <w:pStyle w:val="Subtitle"/>
      </w:pPr>
      <w:r>
        <w:t xml:space="preserve"> </w:t>
      </w:r>
      <w:r w:rsidR="00395C7E">
        <w:t>01/12/2019</w:t>
      </w:r>
    </w:p>
    <w:p w14:paraId="7ED01B4F" w14:textId="528B4843" w:rsidR="00A638EC" w:rsidRDefault="00C7678A" w:rsidP="00A638EC">
      <w:pPr>
        <w:pStyle w:val="Subtitle"/>
      </w:pPr>
      <w:sdt>
        <w:sdtPr>
          <w:alias w:val="Enter date:"/>
          <w:tag w:val="Enter date:"/>
          <w:id w:val="-664086759"/>
          <w:placeholder>
            <w:docPart w:val="CDB2629C1DAC440CB3E5A0DF20FA4EF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395C7E">
            <w:t>Date</w:t>
          </w:r>
        </w:sdtContent>
      </w:sdt>
    </w:p>
    <w:p w14:paraId="10B4969F" w14:textId="0FCCBFA1" w:rsidR="00A638EC" w:rsidRPr="00A638EC" w:rsidRDefault="00395C7E" w:rsidP="00A638EC">
      <w:pPr>
        <w:pStyle w:val="Logo"/>
      </w:pPr>
      <w:r>
        <w:rPr>
          <w:noProof/>
        </w:rPr>
        <w:drawing>
          <wp:inline distT="0" distB="0" distL="0" distR="0" wp14:anchorId="4152A9CB" wp14:editId="2F39755A">
            <wp:extent cx="2385060" cy="183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796" cy="18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Enter title:"/>
        <w:tag w:val=""/>
        <w:id w:val="390237733"/>
        <w:placeholder>
          <w:docPart w:val="26E4AA9FE36844A080D5DCB3FDBCE29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B02FB0B" w14:textId="72C6AA25" w:rsidR="00A638EC" w:rsidRDefault="00D51FD6" w:rsidP="00A638EC">
          <w:pPr>
            <w:pStyle w:val="Title"/>
          </w:pPr>
          <w:r>
            <w:t>Assignemnt 2</w:t>
          </w:r>
          <w:r w:rsidR="00395C7E">
            <w:t xml:space="preserve"> </w:t>
          </w:r>
        </w:p>
      </w:sdtContent>
    </w:sdt>
    <w:p w14:paraId="7D6E30EA" w14:textId="77777777" w:rsidR="00395C7E" w:rsidRDefault="00C7678A" w:rsidP="00395C7E">
      <w:pPr>
        <w:pStyle w:val="Subtitle"/>
      </w:pPr>
      <w:sdt>
        <w:sdtPr>
          <w:alias w:val="Enter subtitle:"/>
          <w:tag w:val="Enter subtitle:"/>
          <w:id w:val="1134748392"/>
          <w:placeholder>
            <w:docPart w:val="184CE2A5CAAF4FE9948327955AC22DC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395C7E">
            <w:t>Report</w:t>
          </w:r>
        </w:sdtContent>
      </w:sdt>
    </w:p>
    <w:p w14:paraId="43862078" w14:textId="77777777" w:rsidR="00395C7E" w:rsidRDefault="00395C7E" w:rsidP="00395C7E">
      <w:pPr>
        <w:pStyle w:val="Subtitle"/>
      </w:pPr>
    </w:p>
    <w:p w14:paraId="3420156C" w14:textId="11933233" w:rsidR="00395C7E" w:rsidRDefault="00A638EC" w:rsidP="00395C7E">
      <w:pPr>
        <w:pStyle w:val="Subtitle"/>
      </w:pPr>
      <w:r w:rsidRPr="004D5282">
        <w:t xml:space="preserve"> </w:t>
      </w:r>
      <w:r w:rsidR="00395C7E">
        <w:t>Chhaya sharma</w:t>
      </w:r>
    </w:p>
    <w:p w14:paraId="2A2C71CA" w14:textId="19B0F127" w:rsidR="00A638EC" w:rsidRDefault="00395C7E" w:rsidP="00395C7E">
      <w:pPr>
        <w:pStyle w:val="Subtitle"/>
      </w:pPr>
      <w:r>
        <w:t>A00268860</w:t>
      </w:r>
    </w:p>
    <w:p w14:paraId="62053E3A" w14:textId="4CE4959C" w:rsidR="00395C7E" w:rsidRPr="00395C7E" w:rsidRDefault="00395C7E" w:rsidP="00395C7E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alias w:val="Title:"/>
        <w:tag w:val="Title:"/>
        <w:id w:val="135460442"/>
        <w:placeholder>
          <w:docPart w:val="B2604956008240079A2AD4BF7AC10E0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3BBAF9C" w14:textId="50D0A6F6" w:rsidR="002A0044" w:rsidRPr="002A0044" w:rsidRDefault="00D51FD6" w:rsidP="002A0044">
          <w:pPr>
            <w:pStyle w:val="Heading1"/>
          </w:pPr>
          <w:r>
            <w:t xml:space="preserve">Assignemnt 2 </w:t>
          </w:r>
        </w:p>
      </w:sdtContent>
    </w:sdt>
    <w:p w14:paraId="224CB4F0" w14:textId="2240390C" w:rsidR="00FC58C2" w:rsidRDefault="00395C7E">
      <w:pPr>
        <w:rPr>
          <w:sz w:val="28"/>
          <w:szCs w:val="28"/>
        </w:rPr>
      </w:pPr>
      <w:r w:rsidRPr="00063138">
        <w:rPr>
          <w:sz w:val="28"/>
          <w:szCs w:val="28"/>
        </w:rPr>
        <w:t xml:space="preserve">This is a simple responsive web application developed </w:t>
      </w:r>
      <w:r w:rsidR="00063138" w:rsidRPr="00063138">
        <w:rPr>
          <w:sz w:val="28"/>
          <w:szCs w:val="28"/>
        </w:rPr>
        <w:t>using HTML, CSS and JavaScript. The objective of application was to introduce Media queries, Grid layout and flexbox to enhance user experience in terms of responsiveness and user interaction.</w:t>
      </w:r>
    </w:p>
    <w:p w14:paraId="14D934C3" w14:textId="77777777" w:rsidR="00063138" w:rsidRPr="00063138" w:rsidRDefault="00063138">
      <w:pPr>
        <w:rPr>
          <w:sz w:val="28"/>
          <w:szCs w:val="28"/>
        </w:rPr>
      </w:pPr>
    </w:p>
    <w:p w14:paraId="4BF82A1D" w14:textId="30A9F829" w:rsidR="00063138" w:rsidRDefault="00063138" w:rsidP="00063138">
      <w:pPr>
        <w:pStyle w:val="Heading2"/>
      </w:pPr>
      <w:r>
        <w:t>Grid layout</w:t>
      </w:r>
    </w:p>
    <w:p w14:paraId="03A209ED" w14:textId="67EE9556" w:rsidR="00063138" w:rsidRPr="001D01ED" w:rsidRDefault="00063138" w:rsidP="001D01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01ED">
        <w:rPr>
          <w:sz w:val="28"/>
          <w:szCs w:val="28"/>
        </w:rPr>
        <w:t xml:space="preserve">Grid layout is CSS based layout which helps in presenting the data in two-dimensional format without disrupting its </w:t>
      </w:r>
      <w:r w:rsidR="001D01ED" w:rsidRPr="001D01ED">
        <w:rPr>
          <w:sz w:val="28"/>
          <w:szCs w:val="28"/>
        </w:rPr>
        <w:t>size, position and any control of HTML elements.</w:t>
      </w:r>
    </w:p>
    <w:p w14:paraId="46E3F276" w14:textId="240BE523" w:rsidR="001D01ED" w:rsidRPr="001D01ED" w:rsidRDefault="001D01ED" w:rsidP="001D01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01ED">
        <w:rPr>
          <w:sz w:val="28"/>
          <w:szCs w:val="28"/>
        </w:rPr>
        <w:t>With Grid layout, its children (child tag) can be positioned into random slots in a predefined flexible/fixed size layout grid.</w:t>
      </w:r>
    </w:p>
    <w:p w14:paraId="3E15AA30" w14:textId="70FD8C23" w:rsidR="001D01ED" w:rsidRPr="001D01ED" w:rsidRDefault="001D01ED" w:rsidP="001D01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01ED">
        <w:rPr>
          <w:sz w:val="28"/>
          <w:szCs w:val="28"/>
        </w:rPr>
        <w:t xml:space="preserve">A Grid container’s child can adjust themselves, so they </w:t>
      </w:r>
      <w:proofErr w:type="gramStart"/>
      <w:r w:rsidRPr="001D01ED">
        <w:rPr>
          <w:sz w:val="28"/>
          <w:szCs w:val="28"/>
        </w:rPr>
        <w:t>actually overlap</w:t>
      </w:r>
      <w:proofErr w:type="gramEnd"/>
      <w:r w:rsidRPr="001D01ED">
        <w:rPr>
          <w:sz w:val="28"/>
          <w:szCs w:val="28"/>
        </w:rPr>
        <w:t xml:space="preserve"> and layer as per CSS positioned elements without disturbing its structure.</w:t>
      </w:r>
    </w:p>
    <w:p w14:paraId="0D1F1E7B" w14:textId="77777777" w:rsidR="001D01ED" w:rsidRPr="001D01ED" w:rsidRDefault="001D01ED" w:rsidP="00063138">
      <w:pPr>
        <w:rPr>
          <w:sz w:val="28"/>
          <w:szCs w:val="28"/>
        </w:rPr>
      </w:pPr>
    </w:p>
    <w:p w14:paraId="1F7122D2" w14:textId="77777777" w:rsidR="00063138" w:rsidRPr="00063138" w:rsidRDefault="00063138" w:rsidP="00063138"/>
    <w:p w14:paraId="013716BE" w14:textId="0A1208CE" w:rsidR="00FC58C2" w:rsidRDefault="001D01ED">
      <w:pPr>
        <w:pStyle w:val="Heading2"/>
      </w:pPr>
      <w:r>
        <w:t>MEdia Queries</w:t>
      </w:r>
    </w:p>
    <w:p w14:paraId="39702B06" w14:textId="1B074A55" w:rsidR="00FC58C2" w:rsidRPr="00D51FD6" w:rsidRDefault="001D01ED" w:rsidP="001D01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51FD6">
        <w:rPr>
          <w:sz w:val="28"/>
          <w:szCs w:val="28"/>
        </w:rPr>
        <w:t>With the help of media queries one can easily change the look of any application as per device size.</w:t>
      </w:r>
    </w:p>
    <w:p w14:paraId="01BB4DCA" w14:textId="76B7CC5B" w:rsidR="001D01ED" w:rsidRPr="00D51FD6" w:rsidRDefault="001D01ED" w:rsidP="001D01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51FD6">
        <w:rPr>
          <w:sz w:val="28"/>
          <w:szCs w:val="28"/>
        </w:rPr>
        <w:t>Media queries uses very basic CSS which can be manipulated using id, class etc.</w:t>
      </w:r>
    </w:p>
    <w:p w14:paraId="0427B05B" w14:textId="0CB58161" w:rsidR="001D01ED" w:rsidRPr="00D51FD6" w:rsidRDefault="001D01ED" w:rsidP="001D01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51FD6">
        <w:rPr>
          <w:sz w:val="28"/>
          <w:szCs w:val="28"/>
        </w:rPr>
        <w:t xml:space="preserve">With the help of media </w:t>
      </w:r>
      <w:r w:rsidR="00D51FD6" w:rsidRPr="00D51FD6">
        <w:rPr>
          <w:sz w:val="28"/>
          <w:szCs w:val="28"/>
        </w:rPr>
        <w:t>queries,</w:t>
      </w:r>
      <w:r w:rsidRPr="00D51FD6">
        <w:rPr>
          <w:sz w:val="28"/>
          <w:szCs w:val="28"/>
        </w:rPr>
        <w:t xml:space="preserve"> </w:t>
      </w:r>
      <w:r w:rsidR="00D51FD6" w:rsidRPr="00D51FD6">
        <w:rPr>
          <w:sz w:val="28"/>
          <w:szCs w:val="28"/>
        </w:rPr>
        <w:t xml:space="preserve">we can write more flexible code for any desired screen size </w:t>
      </w:r>
    </w:p>
    <w:p w14:paraId="57F7AC5D" w14:textId="77777777" w:rsidR="00D51FD6" w:rsidRDefault="00D51FD6" w:rsidP="00D51FD6">
      <w:pPr>
        <w:ind w:left="432"/>
      </w:pPr>
    </w:p>
    <w:p w14:paraId="1F2F6145" w14:textId="2983C46B" w:rsidR="00FC58C2" w:rsidRDefault="00D51FD6">
      <w:pPr>
        <w:pStyle w:val="Heading2"/>
      </w:pPr>
      <w:r>
        <w:t>Responsive</w:t>
      </w:r>
    </w:p>
    <w:p w14:paraId="55B50B54" w14:textId="77777777" w:rsidR="00D51FD6" w:rsidRPr="00D51FD6" w:rsidRDefault="00D51FD6" w:rsidP="00D51F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1FD6">
        <w:rPr>
          <w:sz w:val="28"/>
          <w:szCs w:val="28"/>
        </w:rPr>
        <w:t>Any responsive application can run easily on any device</w:t>
      </w:r>
    </w:p>
    <w:p w14:paraId="28756A03" w14:textId="0C123C17" w:rsidR="00D51FD6" w:rsidRDefault="00D51FD6" w:rsidP="00D51FD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1FD6">
        <w:rPr>
          <w:sz w:val="28"/>
          <w:szCs w:val="28"/>
        </w:rPr>
        <w:t>Any application is responsive if it can fit into any screen size without compromising the styling.</w:t>
      </w:r>
    </w:p>
    <w:p w14:paraId="3297F56E" w14:textId="77777777" w:rsidR="001A270E" w:rsidRPr="001A270E" w:rsidRDefault="001A270E" w:rsidP="001A270E">
      <w:pPr>
        <w:ind w:left="360"/>
        <w:rPr>
          <w:sz w:val="28"/>
          <w:szCs w:val="28"/>
        </w:rPr>
      </w:pPr>
    </w:p>
    <w:p w14:paraId="03D470B5" w14:textId="77777777" w:rsidR="00D51FD6" w:rsidRDefault="00D51FD6">
      <w:pPr>
        <w:spacing w:before="0" w:after="240" w:line="252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F80EA" w14:textId="77777777" w:rsidR="00D51FD6" w:rsidRPr="00D51FD6" w:rsidRDefault="00D51FD6" w:rsidP="00BD5B98">
      <w:pPr>
        <w:pStyle w:val="ListParagraph"/>
        <w:rPr>
          <w:sz w:val="28"/>
          <w:szCs w:val="28"/>
        </w:rPr>
      </w:pPr>
    </w:p>
    <w:p w14:paraId="41E8FF73" w14:textId="4CB8B2BC" w:rsidR="00FC58C2" w:rsidRDefault="001A270E" w:rsidP="001A270E">
      <w:pPr>
        <w:pStyle w:val="Heading2"/>
      </w:pPr>
      <w:r>
        <w:t>Code snippets</w:t>
      </w:r>
    </w:p>
    <w:p w14:paraId="229CA5D0" w14:textId="7CD79CBE" w:rsidR="00FC58C2" w:rsidRDefault="001A270E">
      <w:pPr>
        <w:pStyle w:val="Heading3"/>
      </w:pPr>
      <w:r>
        <w:t>HTML</w:t>
      </w:r>
    </w:p>
    <w:p w14:paraId="76A51497" w14:textId="769B6C15" w:rsidR="00BD5B98" w:rsidRDefault="00BD5B98" w:rsidP="00BD5B98">
      <w:pPr>
        <w:pStyle w:val="ListParagraph"/>
        <w:numPr>
          <w:ilvl w:val="0"/>
          <w:numId w:val="17"/>
        </w:numPr>
      </w:pPr>
      <w:r>
        <w:t>Grid Container</w:t>
      </w:r>
    </w:p>
    <w:p w14:paraId="438E6427" w14:textId="750BA34A" w:rsidR="00BD5B98" w:rsidRDefault="00BD5B98" w:rsidP="00BD5B98">
      <w:pPr>
        <w:pStyle w:val="ListParagraph"/>
        <w:ind w:left="792"/>
      </w:pPr>
      <w:r>
        <w:rPr>
          <w:noProof/>
        </w:rPr>
        <w:drawing>
          <wp:inline distT="0" distB="0" distL="0" distR="0" wp14:anchorId="00513078" wp14:editId="613CD030">
            <wp:extent cx="5943600" cy="198120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56A0" w14:textId="166F20EE" w:rsidR="00BD5B98" w:rsidRDefault="00BD5B98" w:rsidP="00BD5B98">
      <w:pPr>
        <w:pStyle w:val="ListParagraph"/>
        <w:ind w:left="792"/>
      </w:pPr>
    </w:p>
    <w:p w14:paraId="404F0A13" w14:textId="05095CD2" w:rsidR="00BD5B98" w:rsidRDefault="00BD5B98" w:rsidP="00BD5B98">
      <w:pPr>
        <w:pStyle w:val="ListParagraph"/>
        <w:numPr>
          <w:ilvl w:val="0"/>
          <w:numId w:val="17"/>
        </w:numPr>
      </w:pPr>
      <w:r>
        <w:t>Calculator Code</w:t>
      </w:r>
    </w:p>
    <w:p w14:paraId="533A9837" w14:textId="3AAF5153" w:rsidR="00BD5B98" w:rsidRDefault="00BD5B98" w:rsidP="00BD5B98">
      <w:pPr>
        <w:pStyle w:val="ListParagraph"/>
        <w:ind w:left="792"/>
      </w:pPr>
      <w:r>
        <w:rPr>
          <w:noProof/>
        </w:rPr>
        <w:drawing>
          <wp:inline distT="0" distB="0" distL="0" distR="0" wp14:anchorId="0009A108" wp14:editId="7D8A38BB">
            <wp:extent cx="5942935" cy="4034590"/>
            <wp:effectExtent l="0" t="0" r="127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146" cy="40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45F" w14:textId="26AC672A" w:rsidR="00FC58C2" w:rsidRDefault="00FC58C2" w:rsidP="00BD5B98">
      <w:pPr>
        <w:ind w:left="0"/>
      </w:pPr>
    </w:p>
    <w:p w14:paraId="3EFE8A8D" w14:textId="46162A53" w:rsidR="00BD5B98" w:rsidRDefault="00BD5B98" w:rsidP="00BD5B98">
      <w:pPr>
        <w:ind w:left="0"/>
      </w:pPr>
    </w:p>
    <w:p w14:paraId="10B51483" w14:textId="465F6DB4" w:rsidR="00BD5B98" w:rsidRDefault="00BD5B98" w:rsidP="00BD5B98">
      <w:pPr>
        <w:pStyle w:val="Heading3"/>
      </w:pPr>
      <w:r>
        <w:t>Javascript</w:t>
      </w:r>
    </w:p>
    <w:p w14:paraId="56005ED1" w14:textId="77DA0BC4" w:rsidR="00BD5B98" w:rsidRPr="00BD5B98" w:rsidRDefault="00BD5B98" w:rsidP="00BD5B98">
      <w:r>
        <w:rPr>
          <w:noProof/>
        </w:rPr>
        <w:drawing>
          <wp:inline distT="0" distB="0" distL="0" distR="0" wp14:anchorId="03025C76" wp14:editId="5376E255">
            <wp:extent cx="5425910" cy="3436918"/>
            <wp:effectExtent l="0" t="0" r="3810" b="0"/>
            <wp:docPr id="10" name="Picture 10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2FE4" w14:textId="0C59CF2F" w:rsidR="00FC58C2" w:rsidRPr="00BD5B98" w:rsidRDefault="00BD5B98" w:rsidP="00BD5B9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  <w:bookmarkStart w:id="0" w:name="_GoBack"/>
      <w:bookmarkEnd w:id="0"/>
    </w:p>
    <w:p w14:paraId="79B70169" w14:textId="5E31DD8B" w:rsidR="00FC58C2" w:rsidRDefault="00BD5B98">
      <w:pPr>
        <w:pStyle w:val="Heading3"/>
      </w:pPr>
      <w:r>
        <w:t>CSS</w:t>
      </w:r>
    </w:p>
    <w:p w14:paraId="3A0D007A" w14:textId="0E477275" w:rsidR="00BD5B98" w:rsidRPr="00BD5B98" w:rsidRDefault="00BD5B98" w:rsidP="00BD5B98">
      <w:pPr>
        <w:pStyle w:val="ListParagraph"/>
        <w:numPr>
          <w:ilvl w:val="0"/>
          <w:numId w:val="17"/>
        </w:numPr>
        <w:rPr>
          <w:b/>
          <w:bCs/>
        </w:rPr>
      </w:pPr>
      <w:r w:rsidRPr="00BD5B98">
        <w:rPr>
          <w:b/>
          <w:bCs/>
        </w:rPr>
        <w:t>Styling Grid</w:t>
      </w:r>
    </w:p>
    <w:p w14:paraId="20A1AAA2" w14:textId="3C62CF47" w:rsidR="00BD5B98" w:rsidRDefault="00BD5B98" w:rsidP="00BD5B98">
      <w:r>
        <w:rPr>
          <w:noProof/>
        </w:rPr>
        <w:drawing>
          <wp:inline distT="0" distB="0" distL="0" distR="0" wp14:anchorId="674B6DBB" wp14:editId="6B8165F8">
            <wp:extent cx="5631668" cy="2438611"/>
            <wp:effectExtent l="0" t="0" r="762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F53" w14:textId="77777777" w:rsidR="00BD5B98" w:rsidRDefault="00BD5B98" w:rsidP="00BD5B98"/>
    <w:p w14:paraId="6D37ABCA" w14:textId="146FDFBC" w:rsidR="00BD5B98" w:rsidRDefault="00BD5B98" w:rsidP="00BD5B98">
      <w:pPr>
        <w:rPr>
          <w:b/>
          <w:bCs/>
        </w:rPr>
      </w:pPr>
      <w:r>
        <w:rPr>
          <w:noProof/>
        </w:rPr>
        <w:drawing>
          <wp:inline distT="0" distB="0" distL="0" distR="0" wp14:anchorId="4F966105" wp14:editId="75D53CF4">
            <wp:extent cx="5983705" cy="4034155"/>
            <wp:effectExtent l="0" t="0" r="0" b="444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569" cy="40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E3F9" w14:textId="39DE9240" w:rsidR="00BD5B98" w:rsidRDefault="00BD5B98" w:rsidP="00BD5B98">
      <w:pPr>
        <w:rPr>
          <w:b/>
          <w:bCs/>
        </w:rPr>
      </w:pPr>
    </w:p>
    <w:p w14:paraId="2A9D7CD0" w14:textId="77777777" w:rsidR="00BD5B98" w:rsidRPr="00BD5B98" w:rsidRDefault="00BD5B98" w:rsidP="00BD5B98">
      <w:pPr>
        <w:rPr>
          <w:b/>
          <w:bCs/>
        </w:rPr>
      </w:pPr>
    </w:p>
    <w:p w14:paraId="3B6DAED9" w14:textId="77777777" w:rsidR="00BD5B98" w:rsidRDefault="00BD5B9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sdt>
      <w:sdtPr>
        <w:alias w:val="Opportunity qualification process and criteria:"/>
        <w:tag w:val="Opportunity qualification process and criteria:"/>
        <w:id w:val="2029511930"/>
        <w:placeholder>
          <w:docPart w:val="2C4F2FFFE0E84B0A8C391CB86C4C4468"/>
        </w:placeholder>
        <w15:appearance w15:val="hidden"/>
      </w:sdtPr>
      <w:sdtEnd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2"/>
          <w:szCs w:val="22"/>
        </w:rPr>
      </w:sdtEndPr>
      <w:sdtContent>
        <w:p w14:paraId="3C81DA42" w14:textId="64BC481D" w:rsidR="00BD5B98" w:rsidRDefault="00BD5B98">
          <w:pPr>
            <w:pStyle w:val="Heading2"/>
          </w:pPr>
          <w:r>
            <w:rPr>
              <w:noProof/>
            </w:rPr>
            <w:drawing>
              <wp:inline distT="0" distB="0" distL="0" distR="0" wp14:anchorId="6BA9F034" wp14:editId="331F4107">
                <wp:extent cx="5943600" cy="3629660"/>
                <wp:effectExtent l="0" t="0" r="0" b="8890"/>
                <wp:docPr id="13" name="Picture 13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6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2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2768B0" w14:textId="795DD024" w:rsidR="00BD5B98" w:rsidRDefault="00BD5B98" w:rsidP="00BD5B98"/>
        <w:p w14:paraId="4D918500" w14:textId="62A82FEF" w:rsidR="00BD5B98" w:rsidRDefault="00BD5B98">
          <w:pPr>
            <w:spacing w:before="0" w:after="240" w:line="252" w:lineRule="auto"/>
            <w:ind w:left="0" w:right="0"/>
          </w:pPr>
          <w:r>
            <w:br w:type="page"/>
          </w:r>
        </w:p>
        <w:p w14:paraId="6943C2FB" w14:textId="77777777" w:rsidR="00BD5B98" w:rsidRDefault="00BD5B98" w:rsidP="00BD5B98"/>
        <w:p w14:paraId="340C8BCC" w14:textId="6CB91BE4" w:rsidR="00BD5B98" w:rsidRPr="00BD5B98" w:rsidRDefault="00BD5B98" w:rsidP="00BD5B98">
          <w:pPr>
            <w:pStyle w:val="Heading3"/>
          </w:pPr>
          <w:r>
            <w:t>Media Queries for Tablet Landscape</w:t>
          </w:r>
        </w:p>
        <w:p w14:paraId="33072CF7" w14:textId="607E9D83" w:rsidR="00BD5B98" w:rsidRDefault="00BD5B98" w:rsidP="00BD5B98">
          <w:r>
            <w:rPr>
              <w:noProof/>
            </w:rPr>
            <w:drawing>
              <wp:inline distT="0" distB="0" distL="0" distR="0" wp14:anchorId="65D3495A" wp14:editId="6160FAB3">
                <wp:extent cx="5943600" cy="2541905"/>
                <wp:effectExtent l="0" t="0" r="0" b="0"/>
                <wp:docPr id="14" name="Picture 14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7.PN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6D876C" w14:textId="5B576B94" w:rsidR="00BD5B98" w:rsidRPr="00BD5B98" w:rsidRDefault="00BD5B98" w:rsidP="00BD5B98">
          <w:r>
            <w:rPr>
              <w:noProof/>
            </w:rPr>
            <w:drawing>
              <wp:inline distT="0" distB="0" distL="0" distR="0" wp14:anchorId="43C6EBC6" wp14:editId="49C34F0B">
                <wp:extent cx="5943600" cy="3930650"/>
                <wp:effectExtent l="0" t="0" r="0" b="0"/>
                <wp:docPr id="15" name="Picture 15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8.PNG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EEC1F" w14:textId="77777777" w:rsidR="00DC2627" w:rsidRDefault="00DC2627">
          <w:pPr>
            <w:spacing w:before="0" w:after="240" w:line="252" w:lineRule="auto"/>
            <w:ind w:left="0" w:right="0"/>
          </w:pPr>
          <w:r>
            <w:br w:type="page"/>
          </w:r>
        </w:p>
        <w:p w14:paraId="32DC72D6" w14:textId="75C1419C" w:rsidR="00FC58C2" w:rsidRDefault="00C7678A" w:rsidP="00BD5B98"/>
      </w:sdtContent>
    </w:sdt>
    <w:p w14:paraId="4E2E4146" w14:textId="4EE2F480" w:rsidR="00FC58C2" w:rsidRDefault="00BD5B98" w:rsidP="007D770B">
      <w:pPr>
        <w:pStyle w:val="Heading2"/>
      </w:pPr>
      <w:r>
        <w:t>Application</w:t>
      </w:r>
      <w:r w:rsidR="00DC2627">
        <w:t xml:space="preserve"> Screenshot</w:t>
      </w:r>
    </w:p>
    <w:p w14:paraId="73CAA990" w14:textId="22A02910" w:rsidR="00DC2627" w:rsidRPr="00DC2627" w:rsidRDefault="00DC2627" w:rsidP="00DC2627">
      <w:pPr>
        <w:rPr>
          <w:b/>
          <w:bCs/>
          <w:sz w:val="48"/>
          <w:szCs w:val="48"/>
        </w:rPr>
      </w:pPr>
      <w:r w:rsidRPr="00DC2627">
        <w:rPr>
          <w:b/>
          <w:bCs/>
          <w:sz w:val="48"/>
          <w:szCs w:val="48"/>
        </w:rPr>
        <w:t>Laptop Screen</w:t>
      </w:r>
    </w:p>
    <w:p w14:paraId="0CDED6D8" w14:textId="77462356" w:rsidR="00DC2627" w:rsidRPr="00DC2627" w:rsidRDefault="00DC2627" w:rsidP="00DC2627">
      <w:r>
        <w:rPr>
          <w:noProof/>
        </w:rPr>
        <w:drawing>
          <wp:inline distT="0" distB="0" distL="0" distR="0" wp14:anchorId="58C69C64" wp14:editId="0E402BF4">
            <wp:extent cx="5943600" cy="4339390"/>
            <wp:effectExtent l="0" t="0" r="0" b="444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349" cy="43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F967" w14:textId="385007E5" w:rsidR="00DC2627" w:rsidRDefault="00DC2627">
      <w:pPr>
        <w:spacing w:before="0" w:after="240" w:line="252" w:lineRule="auto"/>
        <w:ind w:left="0" w:right="0"/>
      </w:pPr>
      <w:r>
        <w:br w:type="page"/>
      </w:r>
    </w:p>
    <w:p w14:paraId="714BB188" w14:textId="389E2837" w:rsidR="00DC2627" w:rsidRPr="00DC2627" w:rsidRDefault="00DC2627" w:rsidP="00DC2627">
      <w:pPr>
        <w:rPr>
          <w:b/>
          <w:bCs/>
          <w:sz w:val="36"/>
          <w:szCs w:val="36"/>
        </w:rPr>
      </w:pPr>
      <w:r w:rsidRPr="00DC2627">
        <w:rPr>
          <w:b/>
          <w:bCs/>
          <w:sz w:val="36"/>
          <w:szCs w:val="36"/>
        </w:rPr>
        <w:t>Tablet Landscape</w:t>
      </w:r>
    </w:p>
    <w:p w14:paraId="2679A48B" w14:textId="7C90EFB2" w:rsidR="00DC2627" w:rsidRDefault="00DC2627" w:rsidP="00DC2627">
      <w:r>
        <w:rPr>
          <w:noProof/>
        </w:rPr>
        <w:drawing>
          <wp:inline distT="0" distB="0" distL="0" distR="0" wp14:anchorId="3FBB71DC" wp14:editId="7858AA7A">
            <wp:extent cx="5943600" cy="5923280"/>
            <wp:effectExtent l="0" t="0" r="0" b="127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76B9" w14:textId="2B5CB220" w:rsidR="00DC2627" w:rsidRDefault="00DC2627">
      <w:pPr>
        <w:spacing w:before="0" w:after="240" w:line="252" w:lineRule="auto"/>
        <w:ind w:left="0" w:right="0"/>
      </w:pPr>
      <w:r>
        <w:br w:type="page"/>
      </w:r>
    </w:p>
    <w:p w14:paraId="1E2A5277" w14:textId="2E2A95B0" w:rsidR="00DC2627" w:rsidRDefault="00DC2627" w:rsidP="00DC2627">
      <w:pPr>
        <w:rPr>
          <w:b/>
          <w:bCs/>
          <w:sz w:val="36"/>
          <w:szCs w:val="36"/>
        </w:rPr>
      </w:pPr>
      <w:r w:rsidRPr="00DC2627">
        <w:rPr>
          <w:b/>
          <w:bCs/>
          <w:sz w:val="36"/>
          <w:szCs w:val="36"/>
        </w:rPr>
        <w:t>Mobile Screen</w:t>
      </w:r>
    </w:p>
    <w:p w14:paraId="32BD3A55" w14:textId="10E5A377" w:rsidR="00DC2627" w:rsidRPr="00DC2627" w:rsidRDefault="00DC2627" w:rsidP="00DC262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4BCD1B0" wp14:editId="44188A9E">
            <wp:extent cx="4657424" cy="680466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247" cy="68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27" w:rsidRPr="00DC2627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B089" w14:textId="77777777" w:rsidR="00C7678A" w:rsidRDefault="00C7678A">
      <w:r>
        <w:separator/>
      </w:r>
    </w:p>
    <w:p w14:paraId="6F7E6B15" w14:textId="77777777" w:rsidR="00C7678A" w:rsidRDefault="00C7678A"/>
  </w:endnote>
  <w:endnote w:type="continuationSeparator" w:id="0">
    <w:p w14:paraId="072B6F56" w14:textId="77777777" w:rsidR="00C7678A" w:rsidRDefault="00C7678A">
      <w:r>
        <w:continuationSeparator/>
      </w:r>
    </w:p>
    <w:p w14:paraId="285AF855" w14:textId="77777777" w:rsidR="00C7678A" w:rsidRDefault="00C76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281D1330" w14:textId="77777777" w:rsidTr="005A54FA">
      <w:tc>
        <w:tcPr>
          <w:tcW w:w="750" w:type="pct"/>
        </w:tcPr>
        <w:p w14:paraId="6CD7DC51" w14:textId="77777777" w:rsidR="00FC58C2" w:rsidRDefault="00C7678A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B6FB17177AC649C1988925919808E469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66FA">
                <w:t>Date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44ADFE53D4594ECE84DC70001A75A75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02BF57B" w14:textId="0B3B1FF6" w:rsidR="00FC58C2" w:rsidRDefault="00D51FD6" w:rsidP="00547E56">
              <w:pPr>
                <w:pStyle w:val="Footer"/>
                <w:jc w:val="center"/>
              </w:pPr>
              <w:proofErr w:type="spellStart"/>
              <w:r>
                <w:t>Assignemnt</w:t>
              </w:r>
              <w:proofErr w:type="spellEnd"/>
              <w:r>
                <w:t xml:space="preserve"> 2 </w:t>
              </w:r>
            </w:p>
          </w:sdtContent>
        </w:sdt>
      </w:tc>
      <w:tc>
        <w:tcPr>
          <w:tcW w:w="750" w:type="pct"/>
        </w:tcPr>
        <w:p w14:paraId="21753272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E75CEC2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23F7" w14:textId="77777777" w:rsidR="00C7678A" w:rsidRDefault="00C7678A">
      <w:r>
        <w:separator/>
      </w:r>
    </w:p>
    <w:p w14:paraId="78A3A726" w14:textId="77777777" w:rsidR="00C7678A" w:rsidRDefault="00C7678A"/>
  </w:footnote>
  <w:footnote w:type="continuationSeparator" w:id="0">
    <w:p w14:paraId="5A1B7256" w14:textId="77777777" w:rsidR="00C7678A" w:rsidRDefault="00C7678A">
      <w:r>
        <w:continuationSeparator/>
      </w:r>
    </w:p>
    <w:p w14:paraId="69FE2E7F" w14:textId="77777777" w:rsidR="00C7678A" w:rsidRDefault="00C76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5A6E" w14:textId="77777777" w:rsidR="00FC58C2" w:rsidRDefault="00C7678A">
    <w:pPr>
      <w:pStyle w:val="Header"/>
    </w:pPr>
    <w:sdt>
      <w:sdtPr>
        <w:alias w:val="Confidential:"/>
        <w:tag w:val="Confidential:"/>
        <w:id w:val="-1822729698"/>
        <w:placeholder>
          <w:docPart w:val="731D7D9D3D2346029EC9A11502344174"/>
        </w:placeholder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72172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6DAC8AE" wp14:editId="32518EE8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8865EB6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065E2"/>
    <w:multiLevelType w:val="hybridMultilevel"/>
    <w:tmpl w:val="AD60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7839"/>
    <w:multiLevelType w:val="hybridMultilevel"/>
    <w:tmpl w:val="0EF88D0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6133133"/>
    <w:multiLevelType w:val="hybridMultilevel"/>
    <w:tmpl w:val="C1E648B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DE03C8F"/>
    <w:multiLevelType w:val="hybridMultilevel"/>
    <w:tmpl w:val="EE3E77A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7E"/>
    <w:rsid w:val="00063138"/>
    <w:rsid w:val="001912B2"/>
    <w:rsid w:val="001A270E"/>
    <w:rsid w:val="001D01ED"/>
    <w:rsid w:val="00290347"/>
    <w:rsid w:val="002A0044"/>
    <w:rsid w:val="00395C7E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E67C4"/>
    <w:rsid w:val="006F2718"/>
    <w:rsid w:val="007D770B"/>
    <w:rsid w:val="007F4B9C"/>
    <w:rsid w:val="007F6D58"/>
    <w:rsid w:val="008400AB"/>
    <w:rsid w:val="0090428B"/>
    <w:rsid w:val="00A638EC"/>
    <w:rsid w:val="00A94C93"/>
    <w:rsid w:val="00AA133F"/>
    <w:rsid w:val="00BD5B98"/>
    <w:rsid w:val="00BE0195"/>
    <w:rsid w:val="00C7678A"/>
    <w:rsid w:val="00D51FD6"/>
    <w:rsid w:val="00D5350B"/>
    <w:rsid w:val="00DC2627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2420C"/>
  <w15:chartTrackingRefBased/>
  <w15:docId w15:val="{40FE7B07-7002-460B-8950-08FC1327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1D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haya%20Sharma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B2629C1DAC440CB3E5A0DF20FA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864C-A27C-4FF5-B1F2-F031C9447289}"/>
      </w:docPartPr>
      <w:docPartBody>
        <w:p w:rsidR="00000000" w:rsidRDefault="00F51BAD">
          <w:pPr>
            <w:pStyle w:val="CDB2629C1DAC440CB3E5A0DF20FA4EF0"/>
          </w:pPr>
          <w:r>
            <w:t>Date</w:t>
          </w:r>
        </w:p>
      </w:docPartBody>
    </w:docPart>
    <w:docPart>
      <w:docPartPr>
        <w:name w:val="26E4AA9FE36844A080D5DCB3FDBC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6669A-5342-47F5-AB51-C1242958977E}"/>
      </w:docPartPr>
      <w:docPartBody>
        <w:p w:rsidR="00000000" w:rsidRDefault="00F51BAD">
          <w:pPr>
            <w:pStyle w:val="26E4AA9FE36844A080D5DCB3FDBCE291"/>
          </w:pPr>
          <w:r w:rsidRPr="002A0044">
            <w:t>Tactical Marketing Plan</w:t>
          </w:r>
        </w:p>
      </w:docPartBody>
    </w:docPart>
    <w:docPart>
      <w:docPartPr>
        <w:name w:val="184CE2A5CAAF4FE9948327955AC22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BB68-BECA-4613-B20C-B1FBFD17603F}"/>
      </w:docPartPr>
      <w:docPartBody>
        <w:p w:rsidR="00000000" w:rsidRDefault="00F51BAD">
          <w:pPr>
            <w:pStyle w:val="184CE2A5CAAF4FE9948327955AC22DCF"/>
          </w:pPr>
          <w:r>
            <w:t>Document subtitle</w:t>
          </w:r>
        </w:p>
      </w:docPartBody>
    </w:docPart>
    <w:docPart>
      <w:docPartPr>
        <w:name w:val="B2604956008240079A2AD4BF7AC1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EBB9B-CDC4-448B-B9AB-54B914439DB5}"/>
      </w:docPartPr>
      <w:docPartBody>
        <w:p w:rsidR="00000000" w:rsidRDefault="00F51BAD">
          <w:pPr>
            <w:pStyle w:val="B2604956008240079A2AD4BF7AC10E01"/>
          </w:pPr>
          <w:r w:rsidRPr="002A0044">
            <w:t>Tactical Marketing Plan</w:t>
          </w:r>
        </w:p>
      </w:docPartBody>
    </w:docPart>
    <w:docPart>
      <w:docPartPr>
        <w:name w:val="B6FB17177AC649C1988925919808E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04A3A-DBE5-4661-A592-52DFE9354A11}"/>
      </w:docPartPr>
      <w:docPartBody>
        <w:p w:rsidR="00000000" w:rsidRDefault="00F51BAD">
          <w:pPr>
            <w:pStyle w:val="B6FB17177AC649C1988925919808E469"/>
          </w:pPr>
          <w:r>
            <w:t>Define your pull-through offer.</w:t>
          </w:r>
        </w:p>
      </w:docPartBody>
    </w:docPart>
    <w:docPart>
      <w:docPartPr>
        <w:name w:val="44ADFE53D4594ECE84DC70001A75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04954-0A6A-4903-969D-8557A538D65A}"/>
      </w:docPartPr>
      <w:docPartBody>
        <w:p w:rsidR="00000000" w:rsidRDefault="00F51BAD">
          <w:pPr>
            <w:pStyle w:val="44ADFE53D4594ECE84DC70001A75A751"/>
          </w:pPr>
          <w:r>
            <w:t>Process</w:t>
          </w:r>
        </w:p>
      </w:docPartBody>
    </w:docPart>
    <w:docPart>
      <w:docPartPr>
        <w:name w:val="2C4F2FFFE0E84B0A8C391CB86C4C4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9DA8-B2F2-426F-9366-62CD204034D6}"/>
      </w:docPartPr>
      <w:docPartBody>
        <w:p w:rsidR="00000000" w:rsidRDefault="00F51BAD">
          <w:pPr>
            <w:pStyle w:val="2C4F2FFFE0E84B0A8C391CB86C4C4468"/>
          </w:pPr>
          <w:r>
            <w:t>Opportunity Qualification Process and Criteria</w:t>
          </w:r>
        </w:p>
      </w:docPartBody>
    </w:docPart>
    <w:docPart>
      <w:docPartPr>
        <w:name w:val="731D7D9D3D2346029EC9A1150234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D5565-2D94-447C-B86C-BBF16E474E26}"/>
      </w:docPartPr>
      <w:docPartBody>
        <w:p w:rsidR="00000000" w:rsidRDefault="00085B4B" w:rsidP="00085B4B">
          <w:pPr>
            <w:pStyle w:val="731D7D9D3D2346029EC9A11502344174"/>
          </w:pPr>
          <w:r>
            <w:t>Name of Campaign: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4B"/>
    <w:rsid w:val="00085B4B"/>
    <w:rsid w:val="00F5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CD05E93B240C6B948D812D887C138">
    <w:name w:val="4F2CD05E93B240C6B948D812D887C138"/>
  </w:style>
  <w:style w:type="paragraph" w:customStyle="1" w:styleId="24942E6D76AE42E2AA695DFD7BD92CFD">
    <w:name w:val="24942E6D76AE42E2AA695DFD7BD92CFD"/>
  </w:style>
  <w:style w:type="paragraph" w:customStyle="1" w:styleId="CDB2629C1DAC440CB3E5A0DF20FA4EF0">
    <w:name w:val="CDB2629C1DAC440CB3E5A0DF20FA4EF0"/>
  </w:style>
  <w:style w:type="paragraph" w:customStyle="1" w:styleId="26E4AA9FE36844A080D5DCB3FDBCE291">
    <w:name w:val="26E4AA9FE36844A080D5DCB3FDBCE291"/>
  </w:style>
  <w:style w:type="paragraph" w:customStyle="1" w:styleId="184CE2A5CAAF4FE9948327955AC22DCF">
    <w:name w:val="184CE2A5CAAF4FE9948327955AC22DCF"/>
  </w:style>
  <w:style w:type="paragraph" w:customStyle="1" w:styleId="AC2FDE81849D4BF190C0266F57B4CE12">
    <w:name w:val="AC2FDE81849D4BF190C0266F57B4CE12"/>
  </w:style>
  <w:style w:type="paragraph" w:customStyle="1" w:styleId="10E70B09F8E8499A82BDEFDBCF5931B9">
    <w:name w:val="10E70B09F8E8499A82BDEFDBCF5931B9"/>
  </w:style>
  <w:style w:type="paragraph" w:customStyle="1" w:styleId="286B5D7AA5CB41A6A399A2A3A3CB75D4">
    <w:name w:val="286B5D7AA5CB41A6A399A2A3A3CB75D4"/>
  </w:style>
  <w:style w:type="paragraph" w:customStyle="1" w:styleId="ED6EC8C740ED4493987007194DD98F6F">
    <w:name w:val="ED6EC8C740ED4493987007194DD98F6F"/>
  </w:style>
  <w:style w:type="paragraph" w:customStyle="1" w:styleId="B2604956008240079A2AD4BF7AC10E01">
    <w:name w:val="B2604956008240079A2AD4BF7AC10E01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003A52CF45249479BBEA42B410A7A79">
    <w:name w:val="B003A52CF45249479BBEA42B410A7A79"/>
  </w:style>
  <w:style w:type="paragraph" w:customStyle="1" w:styleId="29974C2C9B1445F8B3DE5FE1300DE362">
    <w:name w:val="29974C2C9B1445F8B3DE5FE1300DE362"/>
  </w:style>
  <w:style w:type="paragraph" w:customStyle="1" w:styleId="1FCF1B916C15450D8E4400D06780C454">
    <w:name w:val="1FCF1B916C15450D8E4400D06780C454"/>
  </w:style>
  <w:style w:type="paragraph" w:customStyle="1" w:styleId="E1E228AF41B5485898AC4EAC85ED8A29">
    <w:name w:val="E1E228AF41B5485898AC4EAC85ED8A29"/>
  </w:style>
  <w:style w:type="paragraph" w:customStyle="1" w:styleId="40BC66E94DE34972AEA81F045B92628E">
    <w:name w:val="40BC66E94DE34972AEA81F045B92628E"/>
  </w:style>
  <w:style w:type="paragraph" w:customStyle="1" w:styleId="617C35DE30054263B404BEF79F7DEB03">
    <w:name w:val="617C35DE30054263B404BEF79F7DEB03"/>
  </w:style>
  <w:style w:type="paragraph" w:customStyle="1" w:styleId="10E10739B4CD4801BEBD14A441442CA8">
    <w:name w:val="10E10739B4CD4801BEBD14A441442CA8"/>
  </w:style>
  <w:style w:type="paragraph" w:customStyle="1" w:styleId="8FBEB75B9A594E58B8365FE7BD853302">
    <w:name w:val="8FBEB75B9A594E58B8365FE7BD853302"/>
  </w:style>
  <w:style w:type="paragraph" w:customStyle="1" w:styleId="C8BCB69585F140478EA1746BCE184DDB">
    <w:name w:val="C8BCB69585F140478EA1746BCE184DDB"/>
  </w:style>
  <w:style w:type="paragraph" w:customStyle="1" w:styleId="368492E676ED419EACCD5A808A658BF5">
    <w:name w:val="368492E676ED419EACCD5A808A658BF5"/>
  </w:style>
  <w:style w:type="paragraph" w:customStyle="1" w:styleId="02FDD32A9F504CE1BB68AA30E03FEC19">
    <w:name w:val="02FDD32A9F504CE1BB68AA30E03FEC19"/>
  </w:style>
  <w:style w:type="paragraph" w:customStyle="1" w:styleId="786C362BF4294815B9D5310A94917BD5">
    <w:name w:val="786C362BF4294815B9D5310A94917BD5"/>
  </w:style>
  <w:style w:type="paragraph" w:customStyle="1" w:styleId="D3B63FDC15D44CA9BC4A8788C3516D04">
    <w:name w:val="D3B63FDC15D44CA9BC4A8788C3516D04"/>
  </w:style>
  <w:style w:type="paragraph" w:customStyle="1" w:styleId="AA123D0847744BAEB96AF964FF50A67E">
    <w:name w:val="AA123D0847744BAEB96AF964FF50A67E"/>
  </w:style>
  <w:style w:type="paragraph" w:customStyle="1" w:styleId="789D54F71CEF4D3094E81165A417FC2B">
    <w:name w:val="789D54F71CEF4D3094E81165A417FC2B"/>
  </w:style>
  <w:style w:type="paragraph" w:customStyle="1" w:styleId="C5356078311044999023CFE3851A013D">
    <w:name w:val="C5356078311044999023CFE3851A013D"/>
  </w:style>
  <w:style w:type="paragraph" w:customStyle="1" w:styleId="76D769B74CC444B3805EF19395EF85ED">
    <w:name w:val="76D769B74CC444B3805EF19395EF85ED"/>
  </w:style>
  <w:style w:type="paragraph" w:customStyle="1" w:styleId="34A6E3F1DB624E11AC5FCE3D9A84B1A5">
    <w:name w:val="34A6E3F1DB624E11AC5FCE3D9A84B1A5"/>
  </w:style>
  <w:style w:type="paragraph" w:customStyle="1" w:styleId="6EE0315A79194C9598F4EBDEF9C2A105">
    <w:name w:val="6EE0315A79194C9598F4EBDEF9C2A105"/>
  </w:style>
  <w:style w:type="paragraph" w:customStyle="1" w:styleId="55A6BC4F6F9D40D0AC7E495562AA6185">
    <w:name w:val="55A6BC4F6F9D40D0AC7E495562AA6185"/>
  </w:style>
  <w:style w:type="paragraph" w:customStyle="1" w:styleId="F440CD61A0C44807BF0D631AD0BD0CF8">
    <w:name w:val="F440CD61A0C44807BF0D631AD0BD0CF8"/>
  </w:style>
  <w:style w:type="paragraph" w:customStyle="1" w:styleId="D485220BB32641049EA5268F45B38297">
    <w:name w:val="D485220BB32641049EA5268F45B38297"/>
  </w:style>
  <w:style w:type="paragraph" w:customStyle="1" w:styleId="3499567A01974E8C8B98BA3CD808B57F">
    <w:name w:val="3499567A01974E8C8B98BA3CD808B57F"/>
  </w:style>
  <w:style w:type="paragraph" w:customStyle="1" w:styleId="6A3D5DC03E4B41A8BD4620F5CDD5E695">
    <w:name w:val="6A3D5DC03E4B41A8BD4620F5CDD5E695"/>
  </w:style>
  <w:style w:type="paragraph" w:customStyle="1" w:styleId="A4601063732A4CEF84FE2A506F01D044">
    <w:name w:val="A4601063732A4CEF84FE2A506F01D044"/>
  </w:style>
  <w:style w:type="paragraph" w:customStyle="1" w:styleId="B6FB17177AC649C1988925919808E469">
    <w:name w:val="B6FB17177AC649C1988925919808E469"/>
  </w:style>
  <w:style w:type="paragraph" w:customStyle="1" w:styleId="44ADFE53D4594ECE84DC70001A75A751">
    <w:name w:val="44ADFE53D4594ECE84DC70001A75A751"/>
  </w:style>
  <w:style w:type="paragraph" w:customStyle="1" w:styleId="E3F0429199924132AC6AB50E65388949">
    <w:name w:val="E3F0429199924132AC6AB50E65388949"/>
  </w:style>
  <w:style w:type="paragraph" w:customStyle="1" w:styleId="E11180E3579347C58B1E72E8FBB113AE">
    <w:name w:val="E11180E3579347C58B1E72E8FBB113AE"/>
  </w:style>
  <w:style w:type="paragraph" w:customStyle="1" w:styleId="C49EFA9B55D34727B3D16F0233E9D627">
    <w:name w:val="C49EFA9B55D34727B3D16F0233E9D627"/>
  </w:style>
  <w:style w:type="paragraph" w:customStyle="1" w:styleId="86C8DD5D3384401382B5BC0FCAF25E57">
    <w:name w:val="86C8DD5D3384401382B5BC0FCAF25E57"/>
  </w:style>
  <w:style w:type="paragraph" w:customStyle="1" w:styleId="D2306A5C4E7E495FA6AE5B7585987037">
    <w:name w:val="D2306A5C4E7E495FA6AE5B7585987037"/>
  </w:style>
  <w:style w:type="paragraph" w:customStyle="1" w:styleId="9841203427A249C185E85C789BB66385">
    <w:name w:val="9841203427A249C185E85C789BB66385"/>
  </w:style>
  <w:style w:type="paragraph" w:customStyle="1" w:styleId="A7BF1566456440B7BD83FD0C61E1E278">
    <w:name w:val="A7BF1566456440B7BD83FD0C61E1E278"/>
  </w:style>
  <w:style w:type="paragraph" w:customStyle="1" w:styleId="C2C5DDBAE4FB4967A22D959DE947834F">
    <w:name w:val="C2C5DDBAE4FB4967A22D959DE947834F"/>
  </w:style>
  <w:style w:type="paragraph" w:customStyle="1" w:styleId="2C4F2FFFE0E84B0A8C391CB86C4C4468">
    <w:name w:val="2C4F2FFFE0E84B0A8C391CB86C4C4468"/>
  </w:style>
  <w:style w:type="paragraph" w:customStyle="1" w:styleId="BFF2071E1F79417E88228D89AFA28610">
    <w:name w:val="BFF2071E1F79417E88228D89AFA28610"/>
  </w:style>
  <w:style w:type="paragraph" w:customStyle="1" w:styleId="2FA199D08C4645C4946544C7EA666CE2">
    <w:name w:val="2FA199D08C4645C4946544C7EA666CE2"/>
  </w:style>
  <w:style w:type="paragraph" w:customStyle="1" w:styleId="40D5EC6ACFA2467EA9798CA5D0942DB3">
    <w:name w:val="40D5EC6ACFA2467EA9798CA5D0942DB3"/>
  </w:style>
  <w:style w:type="paragraph" w:customStyle="1" w:styleId="85126316323D4BEF8170552296C2B74F">
    <w:name w:val="85126316323D4BEF8170552296C2B74F"/>
  </w:style>
  <w:style w:type="paragraph" w:customStyle="1" w:styleId="240874F3473D4110AC17BBDE4CB86037">
    <w:name w:val="240874F3473D4110AC17BBDE4CB86037"/>
  </w:style>
  <w:style w:type="paragraph" w:customStyle="1" w:styleId="A974D4FB25A34DD98582F33B325EB8B1">
    <w:name w:val="A974D4FB25A34DD98582F33B325EB8B1"/>
  </w:style>
  <w:style w:type="paragraph" w:customStyle="1" w:styleId="3DBB2B2E47484E0A8FD46163856AAEC2">
    <w:name w:val="3DBB2B2E47484E0A8FD46163856AAEC2"/>
  </w:style>
  <w:style w:type="paragraph" w:customStyle="1" w:styleId="5489658D2D704764ACC901C4C7C20F56">
    <w:name w:val="5489658D2D704764ACC901C4C7C20F56"/>
  </w:style>
  <w:style w:type="paragraph" w:customStyle="1" w:styleId="3B78C5F2494C40C2896A75B04D0B3BFE">
    <w:name w:val="3B78C5F2494C40C2896A75B04D0B3BFE"/>
  </w:style>
  <w:style w:type="paragraph" w:customStyle="1" w:styleId="188250C3ADDD42F4B2CDFD758408F37F">
    <w:name w:val="188250C3ADDD42F4B2CDFD758408F37F"/>
  </w:style>
  <w:style w:type="paragraph" w:customStyle="1" w:styleId="D6D673A7E77E40DD97253F8FA9B4E9A4">
    <w:name w:val="D6D673A7E77E40DD97253F8FA9B4E9A4"/>
  </w:style>
  <w:style w:type="paragraph" w:customStyle="1" w:styleId="67AC84D2C5EE401B89E8D7133D9CA3FD">
    <w:name w:val="67AC84D2C5EE401B89E8D7133D9CA3FD"/>
  </w:style>
  <w:style w:type="paragraph" w:customStyle="1" w:styleId="EF1A2D1845DB47D1BC52501F93E08B6C">
    <w:name w:val="EF1A2D1845DB47D1BC52501F93E08B6C"/>
  </w:style>
  <w:style w:type="paragraph" w:customStyle="1" w:styleId="84D6D5B1DA6B4A04AE70CE22BD20B495">
    <w:name w:val="84D6D5B1DA6B4A04AE70CE22BD20B495"/>
  </w:style>
  <w:style w:type="paragraph" w:customStyle="1" w:styleId="18CFBE20954847A7A1ECF8181BF832CF">
    <w:name w:val="18CFBE20954847A7A1ECF8181BF832CF"/>
  </w:style>
  <w:style w:type="paragraph" w:customStyle="1" w:styleId="8BA4D0129EF149FE8F054588E4F2A961">
    <w:name w:val="8BA4D0129EF149FE8F054588E4F2A961"/>
  </w:style>
  <w:style w:type="paragraph" w:customStyle="1" w:styleId="F94C1244DE214A6F9E99B54E2859AF61">
    <w:name w:val="F94C1244DE214A6F9E99B54E2859AF61"/>
  </w:style>
  <w:style w:type="paragraph" w:customStyle="1" w:styleId="9AF68632AD0F421581CD23BD5345035D">
    <w:name w:val="9AF68632AD0F421581CD23BD5345035D"/>
  </w:style>
  <w:style w:type="paragraph" w:customStyle="1" w:styleId="9251E1676CEF4A4B9B28937B951FB75F">
    <w:name w:val="9251E1676CEF4A4B9B28937B951FB75F"/>
  </w:style>
  <w:style w:type="paragraph" w:customStyle="1" w:styleId="60F8BF4B09974C44BF65DDB956620C81">
    <w:name w:val="60F8BF4B09974C44BF65DDB956620C81"/>
  </w:style>
  <w:style w:type="paragraph" w:customStyle="1" w:styleId="F492B81AE2CA4911A1C69CA095901B0B">
    <w:name w:val="F492B81AE2CA4911A1C69CA095901B0B"/>
  </w:style>
  <w:style w:type="paragraph" w:customStyle="1" w:styleId="F4BDC19732DE423BA5C86764F3018FD0">
    <w:name w:val="F4BDC19732DE423BA5C86764F3018FD0"/>
  </w:style>
  <w:style w:type="paragraph" w:customStyle="1" w:styleId="DB08D5B8AFBB4202966419EC3EB67AA0">
    <w:name w:val="DB08D5B8AFBB4202966419EC3EB67AA0"/>
  </w:style>
  <w:style w:type="paragraph" w:customStyle="1" w:styleId="D264CBBCD5D4462B95F11FE8CFF15E8C">
    <w:name w:val="D264CBBCD5D4462B95F11FE8CFF15E8C"/>
  </w:style>
  <w:style w:type="paragraph" w:customStyle="1" w:styleId="14D53C4EE66C40979C51B35667BCE912">
    <w:name w:val="14D53C4EE66C40979C51B35667BCE912"/>
  </w:style>
  <w:style w:type="paragraph" w:customStyle="1" w:styleId="1CBD2D61FFDB44398469D0266CFEC176">
    <w:name w:val="1CBD2D61FFDB44398469D0266CFEC176"/>
  </w:style>
  <w:style w:type="paragraph" w:customStyle="1" w:styleId="E42BC9BED2ED49299258DE6159350CE7">
    <w:name w:val="E42BC9BED2ED49299258DE6159350CE7"/>
  </w:style>
  <w:style w:type="paragraph" w:customStyle="1" w:styleId="224481DA08D1405BA14F6E0627FCA7B9">
    <w:name w:val="224481DA08D1405BA14F6E0627FCA7B9"/>
  </w:style>
  <w:style w:type="paragraph" w:customStyle="1" w:styleId="4E8E9F887DEA4EF288D29D54E08E35E6">
    <w:name w:val="4E8E9F887DEA4EF288D29D54E08E35E6"/>
  </w:style>
  <w:style w:type="paragraph" w:customStyle="1" w:styleId="A692996464334BC688903C79C8C8B5EE">
    <w:name w:val="A692996464334BC688903C79C8C8B5EE"/>
  </w:style>
  <w:style w:type="paragraph" w:customStyle="1" w:styleId="AAB42E5C2C1B4F49A7CC7F5E06F98A0E">
    <w:name w:val="AAB42E5C2C1B4F49A7CC7F5E06F98A0E"/>
  </w:style>
  <w:style w:type="paragraph" w:customStyle="1" w:styleId="DED70EA9782A4312A04EFBEDBC4DDA36">
    <w:name w:val="DED70EA9782A4312A04EFBEDBC4DDA36"/>
  </w:style>
  <w:style w:type="paragraph" w:customStyle="1" w:styleId="D842DB5B1EE743EE9AF51BC1A2CB0711">
    <w:name w:val="D842DB5B1EE743EE9AF51BC1A2CB0711"/>
  </w:style>
  <w:style w:type="paragraph" w:customStyle="1" w:styleId="60CCC8760ADE453A853CB560186FAA6F">
    <w:name w:val="60CCC8760ADE453A853CB560186FAA6F"/>
  </w:style>
  <w:style w:type="paragraph" w:customStyle="1" w:styleId="A9F8F412F05642FEA6E1317232C72D62">
    <w:name w:val="A9F8F412F05642FEA6E1317232C72D62"/>
  </w:style>
  <w:style w:type="paragraph" w:customStyle="1" w:styleId="E299E6D866D64AAAA1510737EEB199F9">
    <w:name w:val="E299E6D866D64AAAA1510737EEB199F9"/>
  </w:style>
  <w:style w:type="paragraph" w:customStyle="1" w:styleId="A07BB9A7DF994357B0FF3861C28E6E38">
    <w:name w:val="A07BB9A7DF994357B0FF3861C28E6E38"/>
  </w:style>
  <w:style w:type="paragraph" w:customStyle="1" w:styleId="4C3666B7BD274CABB3C1D03563A677D0">
    <w:name w:val="4C3666B7BD274CABB3C1D03563A677D0"/>
  </w:style>
  <w:style w:type="paragraph" w:customStyle="1" w:styleId="D96DCAFFCB144F9C88CB7004791F6600">
    <w:name w:val="D96DCAFFCB144F9C88CB7004791F6600"/>
  </w:style>
  <w:style w:type="paragraph" w:customStyle="1" w:styleId="D7A46883764743868F691B5B1F994B1E">
    <w:name w:val="D7A46883764743868F691B5B1F994B1E"/>
  </w:style>
  <w:style w:type="paragraph" w:customStyle="1" w:styleId="A5383BAD87E8448390FC70977C6D01F0">
    <w:name w:val="A5383BAD87E8448390FC70977C6D01F0"/>
  </w:style>
  <w:style w:type="paragraph" w:customStyle="1" w:styleId="6379265656334D3CA10C4CA5E88C2FA8">
    <w:name w:val="6379265656334D3CA10C4CA5E88C2FA8"/>
  </w:style>
  <w:style w:type="paragraph" w:customStyle="1" w:styleId="37F2E056F07A4AA39A98E87C4FFE5FC9">
    <w:name w:val="37F2E056F07A4AA39A98E87C4FFE5FC9"/>
  </w:style>
  <w:style w:type="paragraph" w:customStyle="1" w:styleId="1468E20E16BE4DBCBAC377501D6E3CAF">
    <w:name w:val="1468E20E16BE4DBCBAC377501D6E3CAF"/>
  </w:style>
  <w:style w:type="paragraph" w:customStyle="1" w:styleId="B20E8D179389403CAD06A9EDD602EDF3">
    <w:name w:val="B20E8D179389403CAD06A9EDD602EDF3"/>
  </w:style>
  <w:style w:type="paragraph" w:customStyle="1" w:styleId="0BB9DEC782B3471ABC367FD72C1BCE65">
    <w:name w:val="0BB9DEC782B3471ABC367FD72C1BCE65"/>
  </w:style>
  <w:style w:type="paragraph" w:customStyle="1" w:styleId="A0C991E4DD4B46178B27D5D80C5AB6F3">
    <w:name w:val="A0C991E4DD4B46178B27D5D80C5AB6F3"/>
  </w:style>
  <w:style w:type="paragraph" w:customStyle="1" w:styleId="3C01AAC59D53497AB774EAC37C92BAA3">
    <w:name w:val="3C01AAC59D53497AB774EAC37C92BAA3"/>
  </w:style>
  <w:style w:type="paragraph" w:customStyle="1" w:styleId="EF78CA6594D34CEEA7E7D6C9129FBB5F">
    <w:name w:val="EF78CA6594D34CEEA7E7D6C9129FBB5F"/>
  </w:style>
  <w:style w:type="paragraph" w:customStyle="1" w:styleId="3DBBD372D7A046209A3DB8947030D001">
    <w:name w:val="3DBBD372D7A046209A3DB8947030D001"/>
  </w:style>
  <w:style w:type="paragraph" w:customStyle="1" w:styleId="AE2C9D0E09394B8694AFEF0584839FF4">
    <w:name w:val="AE2C9D0E09394B8694AFEF0584839FF4"/>
  </w:style>
  <w:style w:type="paragraph" w:customStyle="1" w:styleId="EE575A5D63674A55A90AF374ACDDB843">
    <w:name w:val="EE575A5D63674A55A90AF374ACDDB843"/>
  </w:style>
  <w:style w:type="paragraph" w:customStyle="1" w:styleId="7C7273170DC34E1AA0E86028225561D2">
    <w:name w:val="7C7273170DC34E1AA0E86028225561D2"/>
  </w:style>
  <w:style w:type="paragraph" w:customStyle="1" w:styleId="E109788E4B1945FDBC9018E69C28976F">
    <w:name w:val="E109788E4B1945FDBC9018E69C28976F"/>
  </w:style>
  <w:style w:type="paragraph" w:customStyle="1" w:styleId="24DB69B651764FF1A7D851BC882A62CF">
    <w:name w:val="24DB69B651764FF1A7D851BC882A62CF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B2A2ED60B86343C4896ABBE046A80444">
    <w:name w:val="B2A2ED60B86343C4896ABBE046A80444"/>
  </w:style>
  <w:style w:type="paragraph" w:customStyle="1" w:styleId="B470784A469A47E5B0E41F68B2D97E8B">
    <w:name w:val="B470784A469A47E5B0E41F68B2D97E8B"/>
  </w:style>
  <w:style w:type="paragraph" w:customStyle="1" w:styleId="9D9C9E88A2224CC19856A7C821E7D412">
    <w:name w:val="9D9C9E88A2224CC19856A7C821E7D412"/>
  </w:style>
  <w:style w:type="paragraph" w:customStyle="1" w:styleId="AA75FF6DEF98471893227769D09F7E70">
    <w:name w:val="AA75FF6DEF98471893227769D09F7E70"/>
  </w:style>
  <w:style w:type="paragraph" w:customStyle="1" w:styleId="DB882F7CFEE74F5597CA0F1B8D03F784">
    <w:name w:val="DB882F7CFEE74F5597CA0F1B8D03F784"/>
  </w:style>
  <w:style w:type="paragraph" w:customStyle="1" w:styleId="FAACF9E771B94E95B063E9B4A5ECBE95">
    <w:name w:val="FAACF9E771B94E95B063E9B4A5ECBE95"/>
  </w:style>
  <w:style w:type="paragraph" w:customStyle="1" w:styleId="69F36076FA1D4E73B128CB001839BA2F">
    <w:name w:val="69F36076FA1D4E73B128CB001839BA2F"/>
  </w:style>
  <w:style w:type="paragraph" w:customStyle="1" w:styleId="1EC0107A9ABB42C99D53C273523A19F5">
    <w:name w:val="1EC0107A9ABB42C99D53C273523A19F5"/>
  </w:style>
  <w:style w:type="paragraph" w:customStyle="1" w:styleId="1EF15E5073B8426DA8C675DF8CCD6A20">
    <w:name w:val="1EF15E5073B8426DA8C675DF8CCD6A20"/>
  </w:style>
  <w:style w:type="paragraph" w:customStyle="1" w:styleId="10C42AE4D14D4DB686B6B90ABD4B76E7">
    <w:name w:val="10C42AE4D14D4DB686B6B90ABD4B76E7"/>
  </w:style>
  <w:style w:type="paragraph" w:customStyle="1" w:styleId="D1727929341342B5B844AAB2DC685801">
    <w:name w:val="D1727929341342B5B844AAB2DC685801"/>
  </w:style>
  <w:style w:type="paragraph" w:customStyle="1" w:styleId="7CE241D9673B4292BCAD230371775A83">
    <w:name w:val="7CE241D9673B4292BCAD230371775A83"/>
  </w:style>
  <w:style w:type="paragraph" w:customStyle="1" w:styleId="CABAFC1F598E4992A0C26EAE297FA117">
    <w:name w:val="CABAFC1F598E4992A0C26EAE297FA117"/>
  </w:style>
  <w:style w:type="paragraph" w:customStyle="1" w:styleId="8A3331A7417E49738CBB619EACFA9BF9">
    <w:name w:val="8A3331A7417E49738CBB619EACFA9BF9"/>
  </w:style>
  <w:style w:type="paragraph" w:customStyle="1" w:styleId="F1A8F55F38C049268DFB41717E53C763">
    <w:name w:val="F1A8F55F38C049268DFB41717E53C763"/>
  </w:style>
  <w:style w:type="paragraph" w:customStyle="1" w:styleId="52F67B6624EF4F01B09B3E79A88DE1B4">
    <w:name w:val="52F67B6624EF4F01B09B3E79A88DE1B4"/>
  </w:style>
  <w:style w:type="paragraph" w:customStyle="1" w:styleId="913244F950544E7E9B0C209F6CC7C107">
    <w:name w:val="913244F950544E7E9B0C209F6CC7C107"/>
  </w:style>
  <w:style w:type="paragraph" w:customStyle="1" w:styleId="076968ECB7F34188A1D59B937DAE4497">
    <w:name w:val="076968ECB7F34188A1D59B937DAE4497"/>
  </w:style>
  <w:style w:type="paragraph" w:customStyle="1" w:styleId="405F18D794FB4043A449C07BF0172961">
    <w:name w:val="405F18D794FB4043A449C07BF0172961"/>
  </w:style>
  <w:style w:type="paragraph" w:customStyle="1" w:styleId="CB20C696160A449CB3740C1DF293B2A5">
    <w:name w:val="CB20C696160A449CB3740C1DF293B2A5"/>
  </w:style>
  <w:style w:type="paragraph" w:customStyle="1" w:styleId="CDF7824CA8594FBABE00745034D513A6">
    <w:name w:val="CDF7824CA8594FBABE00745034D513A6"/>
  </w:style>
  <w:style w:type="paragraph" w:customStyle="1" w:styleId="D286302244A84B8C87E1EA55E18671D1">
    <w:name w:val="D286302244A84B8C87E1EA55E18671D1"/>
  </w:style>
  <w:style w:type="paragraph" w:customStyle="1" w:styleId="BEACAC2A9CA44E4CA59D3636808081BE">
    <w:name w:val="BEACAC2A9CA44E4CA59D3636808081BE"/>
  </w:style>
  <w:style w:type="paragraph" w:customStyle="1" w:styleId="B77B77B0C30B40458B3CB1DF5B9F1D6B">
    <w:name w:val="B77B77B0C30B40458B3CB1DF5B9F1D6B"/>
  </w:style>
  <w:style w:type="paragraph" w:customStyle="1" w:styleId="2FF2DFBB246E4A5B9B3705CAC15DC9E5">
    <w:name w:val="2FF2DFBB246E4A5B9B3705CAC15DC9E5"/>
  </w:style>
  <w:style w:type="paragraph" w:customStyle="1" w:styleId="ABDD6765F84B4A1884F8D568F5AED604">
    <w:name w:val="ABDD6765F84B4A1884F8D568F5AED604"/>
  </w:style>
  <w:style w:type="paragraph" w:customStyle="1" w:styleId="BFA6AC7541B148BF92470ED585D928A5">
    <w:name w:val="BFA6AC7541B148BF92470ED585D928A5"/>
  </w:style>
  <w:style w:type="paragraph" w:customStyle="1" w:styleId="52A98A71445643DB9E794AABF71C5DDA">
    <w:name w:val="52A98A71445643DB9E794AABF71C5DDA"/>
  </w:style>
  <w:style w:type="paragraph" w:customStyle="1" w:styleId="2E76B55D93EE43FDB78024D54F3E4540">
    <w:name w:val="2E76B55D93EE43FDB78024D54F3E4540"/>
  </w:style>
  <w:style w:type="paragraph" w:customStyle="1" w:styleId="7F9704B48B184F3CB8E397BDA614CB99">
    <w:name w:val="7F9704B48B184F3CB8E397BDA614CB99"/>
  </w:style>
  <w:style w:type="paragraph" w:customStyle="1" w:styleId="1DFC5632DF3448FC9B8F169A38071AF9">
    <w:name w:val="1DFC5632DF3448FC9B8F169A38071AF9"/>
  </w:style>
  <w:style w:type="paragraph" w:customStyle="1" w:styleId="0C0324A05A354EE39F6D2B4FF93D6898">
    <w:name w:val="0C0324A05A354EE39F6D2B4FF93D6898"/>
  </w:style>
  <w:style w:type="paragraph" w:customStyle="1" w:styleId="085404B806CB4C5AA34FC690FF6103C9">
    <w:name w:val="085404B806CB4C5AA34FC690FF6103C9"/>
  </w:style>
  <w:style w:type="paragraph" w:customStyle="1" w:styleId="CACBEC0908F944FC963F095AB2174F2E">
    <w:name w:val="CACBEC0908F944FC963F095AB2174F2E"/>
    <w:rsid w:val="00085B4B"/>
  </w:style>
  <w:style w:type="paragraph" w:customStyle="1" w:styleId="1269034FA7A943328E77994FC14EEA08">
    <w:name w:val="1269034FA7A943328E77994FC14EEA08"/>
    <w:rsid w:val="00085B4B"/>
  </w:style>
  <w:style w:type="paragraph" w:customStyle="1" w:styleId="731D7D9D3D2346029EC9A11502344174">
    <w:name w:val="731D7D9D3D2346029EC9A11502344174"/>
    <w:rsid w:val="00085B4B"/>
  </w:style>
  <w:style w:type="paragraph" w:customStyle="1" w:styleId="5939854D5AB0411DA2440987CC179208">
    <w:name w:val="5939854D5AB0411DA2440987CC179208"/>
    <w:rsid w:val="00085B4B"/>
  </w:style>
  <w:style w:type="paragraph" w:customStyle="1" w:styleId="4F00D7AE4AFB4B96A1AF44E60032371D">
    <w:name w:val="4F00D7AE4AFB4B96A1AF44E60032371D"/>
    <w:rsid w:val="00085B4B"/>
  </w:style>
  <w:style w:type="paragraph" w:customStyle="1" w:styleId="7A892C2FD48A462EB4E4F4591968F3F3">
    <w:name w:val="7A892C2FD48A462EB4E4F4591968F3F3"/>
    <w:rsid w:val="00085B4B"/>
  </w:style>
  <w:style w:type="paragraph" w:customStyle="1" w:styleId="11A6BE882552400AA89EF8A3516E2C0E">
    <w:name w:val="11A6BE882552400AA89EF8A3516E2C0E"/>
    <w:rsid w:val="00085B4B"/>
  </w:style>
  <w:style w:type="paragraph" w:customStyle="1" w:styleId="1F8280965CD148E7AE19DA3CEA6C7305">
    <w:name w:val="1F8280965CD148E7AE19DA3CEA6C7305"/>
    <w:rsid w:val="00085B4B"/>
  </w:style>
  <w:style w:type="paragraph" w:customStyle="1" w:styleId="73234658E31243AD89F37118B63AD328">
    <w:name w:val="73234658E31243AD89F37118B63AD328"/>
    <w:rsid w:val="00085B4B"/>
  </w:style>
  <w:style w:type="paragraph" w:customStyle="1" w:styleId="F462EC554EF74992A87846582C4A32C9">
    <w:name w:val="F462EC554EF74992A87846582C4A32C9"/>
    <w:rsid w:val="0008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59</TotalTime>
  <Pages>10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&lt;Assignemnt 2 &gt;</vt:lpstr>
      <vt:lpstr>    Grid layout</vt:lpstr>
      <vt:lpstr>    MEdia Queries</vt:lpstr>
      <vt:lpstr>    Responsive</vt:lpstr>
      <vt:lpstr>    Code snippets</vt:lpstr>
      <vt:lpstr>        HTML</vt:lpstr>
      <vt:lpstr>        Javascript</vt:lpstr>
      <vt:lpstr>        CSS</vt:lpstr>
      <vt:lpstr>    &lt;/</vt:lpstr>
      <vt:lpstr>        Media Queries for Tablet Landscape</vt:lpstr>
      <vt:lpstr>    Application</vt:lpstr>
      <vt:lpstr>        &lt;Necessary Event Resources&gt;</vt:lpstr>
      <vt:lpstr>        &lt;Budget&gt;</vt:lpstr>
      <vt:lpstr>        &lt;Metrics and Expectations&gt;</vt:lpstr>
      <vt:lpstr>        &lt;Approval&gt;</vt:lpstr>
      <vt:lpstr>&lt;Campaign Sign-off&gt;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</dc:subject>
  <dc:creator>Chhaya Sharma</dc:creator>
  <cp:keywords>Assignemnt 2</cp:keywords>
  <cp:lastModifiedBy>Chhaya Sharma</cp:lastModifiedBy>
  <cp:revision>2</cp:revision>
  <dcterms:created xsi:type="dcterms:W3CDTF">2019-12-03T22:51:00Z</dcterms:created>
  <dcterms:modified xsi:type="dcterms:W3CDTF">2019-12-03T23:50:00Z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