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4758" w14:textId="54E04C6C" w:rsidR="00012027" w:rsidRDefault="0084110B" w:rsidP="008371D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48"/>
        </w:rPr>
      </w:pPr>
      <w:r w:rsidRPr="00BA0AC9">
        <w:rPr>
          <w:rFonts w:ascii="Times New Roman" w:hAnsi="Times New Roman" w:cs="Times New Roman"/>
          <w:b/>
          <w:bCs/>
          <w:sz w:val="32"/>
          <w:szCs w:val="48"/>
        </w:rPr>
        <w:t>Pre-Lab 1</w:t>
      </w:r>
    </w:p>
    <w:p w14:paraId="187441F9" w14:textId="77777777" w:rsidR="008371D0" w:rsidRDefault="008371D0" w:rsidP="008371D0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1DECC3AB" w14:textId="18BA6DE5" w:rsidR="008371D0" w:rsidRDefault="00BA0AC9" w:rsidP="008371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Problem 1: Logic Gate Truth Tables</w:t>
      </w:r>
    </w:p>
    <w:p w14:paraId="56F32C0C" w14:textId="77777777" w:rsidR="008371D0" w:rsidRDefault="008371D0" w:rsidP="008371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7FE690A7" w14:textId="67D9C8E7" w:rsidR="00BA0AC9" w:rsidRDefault="00BA0AC9" w:rsidP="00837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NOT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BA0AC9" w14:paraId="5AABEFC5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3872FFB4" w14:textId="5D11C313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0AC9"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440" w:type="dxa"/>
            <w:vAlign w:val="center"/>
          </w:tcPr>
          <w:p w14:paraId="2EC87136" w14:textId="359DF534" w:rsidR="00BA0AC9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BA0AC9" w14:paraId="2A563425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111A3987" w14:textId="72AD7E9F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361DA52B" w14:textId="04DF92A0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BA0AC9" w14:paraId="7843D365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481B3AE5" w14:textId="41CC1D36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57AF39A8" w14:textId="4E897536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</w:tbl>
    <w:p w14:paraId="797873DF" w14:textId="77777777" w:rsidR="00BA0AC9" w:rsidRDefault="00BA0AC9" w:rsidP="008371D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1202E3CA" w14:textId="245829AD" w:rsidR="00BA0AC9" w:rsidRDefault="00BA0AC9" w:rsidP="00837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BA0AC9" w:rsidRPr="00BA0AC9" w14:paraId="210AF64E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21EB5438" w14:textId="77777777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0AC9"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440" w:type="dxa"/>
          </w:tcPr>
          <w:p w14:paraId="2B972CC7" w14:textId="0BFF3747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440" w:type="dxa"/>
            <w:vAlign w:val="center"/>
          </w:tcPr>
          <w:p w14:paraId="5C0AAFE6" w14:textId="2BCCA46B" w:rsidR="00BA0AC9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BA0AC9" w:rsidRPr="00BA0AC9" w14:paraId="0D507A0A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3C97C974" w14:textId="77777777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742BE15B" w14:textId="27E43A0C" w:rsid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26184D0C" w14:textId="0BF5247D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BA0AC9" w:rsidRPr="00BA0AC9" w14:paraId="4C4DCB06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63667958" w14:textId="5D75EAB5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5E876A20" w14:textId="7993980D" w:rsid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6D4A0925" w14:textId="52714596" w:rsidR="00BA0AC9" w:rsidRP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BA0AC9" w:rsidRPr="00BA0AC9" w14:paraId="2180C271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78BF65AE" w14:textId="6CF8013E" w:rsid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61ACA9F6" w14:textId="2E3D312F" w:rsid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380135FB" w14:textId="5685771F" w:rsid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BA0AC9" w:rsidRPr="00BA0AC9" w14:paraId="101E1428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7189E5F5" w14:textId="0154A901" w:rsid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5247EE6D" w14:textId="7C949D14" w:rsid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2C92A058" w14:textId="77126CE0" w:rsidR="00BA0AC9" w:rsidRDefault="00BA0AC9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</w:tbl>
    <w:p w14:paraId="19B3CDD0" w14:textId="77777777" w:rsidR="00BA0AC9" w:rsidRDefault="00BA0AC9" w:rsidP="008371D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6E412613" w14:textId="4D351474" w:rsidR="00BA0AC9" w:rsidRDefault="00BA0AC9" w:rsidP="00837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7016A" w:rsidRPr="00BA0AC9" w14:paraId="3F5A3922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38FE3B22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0AC9"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440" w:type="dxa"/>
          </w:tcPr>
          <w:p w14:paraId="0C2F4A0B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440" w:type="dxa"/>
            <w:vAlign w:val="center"/>
          </w:tcPr>
          <w:p w14:paraId="0D382E70" w14:textId="0C9E25AD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A7016A" w:rsidRPr="00BA0AC9" w14:paraId="55D47D4E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034E9AE8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799969AE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0D782949" w14:textId="303E43E6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A7016A" w:rsidRPr="00BA0AC9" w14:paraId="33538252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53D8047C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2130D926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6A0740F2" w14:textId="788FC070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A7016A" w:rsidRPr="00BA0AC9" w14:paraId="65570C55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25BB47AD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1CB9810E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1398BB53" w14:textId="6B0947A1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A7016A" w:rsidRPr="00BA0AC9" w14:paraId="74C2A024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57810706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0BF74B79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29170FB7" w14:textId="7730ABD3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</w:tbl>
    <w:p w14:paraId="6426A113" w14:textId="77777777" w:rsidR="00A7016A" w:rsidRDefault="00A7016A" w:rsidP="008371D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2CAE2E5D" w14:textId="2AE332B4" w:rsidR="00BA0AC9" w:rsidRDefault="00BA0AC9" w:rsidP="00837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NAND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7016A" w:rsidRPr="00BA0AC9" w14:paraId="2ACDB872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273476F7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0AC9"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440" w:type="dxa"/>
          </w:tcPr>
          <w:p w14:paraId="22C4B8E0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440" w:type="dxa"/>
            <w:vAlign w:val="center"/>
          </w:tcPr>
          <w:p w14:paraId="6FF5265D" w14:textId="0DA36364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A7016A" w:rsidRPr="00BA0AC9" w14:paraId="68AB4425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3129AE3A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270DC57B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565DD46D" w14:textId="6CC9D9AC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A7016A" w:rsidRPr="00BA0AC9" w14:paraId="61E6F86B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0D622486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091FDD6F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267E9A02" w14:textId="6FEFCB6E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A7016A" w:rsidRPr="00BA0AC9" w14:paraId="5FF8CAC7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74D51BD3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2E9970A1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4F829772" w14:textId="5D5C1B2B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A7016A" w:rsidRPr="00BA0AC9" w14:paraId="42D77859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66881061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0CE93C26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6AB52849" w14:textId="318B232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</w:tbl>
    <w:p w14:paraId="54A3B3C5" w14:textId="77777777" w:rsidR="00A7016A" w:rsidRDefault="00A7016A" w:rsidP="008371D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14B919D0" w14:textId="668AF72B" w:rsidR="00BA0AC9" w:rsidRDefault="00BA0AC9" w:rsidP="00837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NOR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7016A" w:rsidRPr="00BA0AC9" w14:paraId="4E997FD1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6C7EF012" w14:textId="77777777" w:rsidR="00A7016A" w:rsidRPr="00A7016A" w:rsidRDefault="00A7016A" w:rsidP="008371D0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7016A"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440" w:type="dxa"/>
          </w:tcPr>
          <w:p w14:paraId="5CCCCB83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440" w:type="dxa"/>
            <w:vAlign w:val="center"/>
          </w:tcPr>
          <w:p w14:paraId="37A84CDD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A7016A" w:rsidRPr="00BA0AC9" w14:paraId="2610DF91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71C96457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561B61A1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737D396C" w14:textId="42DA823D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A7016A" w:rsidRPr="00BA0AC9" w14:paraId="1DCF8F4D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705D96EA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517375A9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5575A88A" w14:textId="53C33B5F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A7016A" w:rsidRPr="00BA0AC9" w14:paraId="11AE75AA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3EB9364B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6264B35C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4C41C1A3" w14:textId="03C983DB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A7016A" w:rsidRPr="00BA0AC9" w14:paraId="285B53D8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6CE4C05D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1EB4A62D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1357BF87" w14:textId="64D421F4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</w:tbl>
    <w:p w14:paraId="4503C272" w14:textId="18C369A0" w:rsidR="00A7016A" w:rsidRPr="00A7016A" w:rsidRDefault="00A7016A" w:rsidP="008371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201E420C" w14:textId="657D6D5E" w:rsidR="0084110B" w:rsidRDefault="00BA0AC9" w:rsidP="00837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XOR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7016A" w:rsidRPr="00BA0AC9" w14:paraId="46C11B30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4D046EEB" w14:textId="77777777" w:rsidR="00A7016A" w:rsidRPr="00A7016A" w:rsidRDefault="00A7016A" w:rsidP="008371D0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7016A"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440" w:type="dxa"/>
          </w:tcPr>
          <w:p w14:paraId="3E201B24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440" w:type="dxa"/>
            <w:vAlign w:val="center"/>
          </w:tcPr>
          <w:p w14:paraId="70BE11E3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A7016A" w:rsidRPr="00BA0AC9" w14:paraId="70BF558C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793CE5AA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304393CF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2B8A3927" w14:textId="7448CA1A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A7016A" w:rsidRPr="00BA0AC9" w14:paraId="262E7A1E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7741C787" w14:textId="77777777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</w:tcPr>
          <w:p w14:paraId="319086FF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1097AF58" w14:textId="277E3E35" w:rsidR="00A7016A" w:rsidRPr="00BA0AC9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A7016A" w14:paraId="79F418D9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600F9EBF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5249FB06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7B2FF5C2" w14:textId="31254D59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A7016A" w14:paraId="38E3D81B" w14:textId="77777777" w:rsidTr="008371D0">
        <w:trPr>
          <w:trHeight w:val="288"/>
        </w:trPr>
        <w:tc>
          <w:tcPr>
            <w:tcW w:w="1440" w:type="dxa"/>
            <w:vAlign w:val="center"/>
          </w:tcPr>
          <w:p w14:paraId="246A22F6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</w:tcPr>
          <w:p w14:paraId="16CC0106" w14:textId="77777777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2B500BDD" w14:textId="7F151DDA" w:rsidR="00A7016A" w:rsidRDefault="00A7016A" w:rsidP="00837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</w:tbl>
    <w:p w14:paraId="1AE0DFDB" w14:textId="69EDD54C" w:rsidR="0084110B" w:rsidRDefault="00122796" w:rsidP="008371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>Problem 2: The Lab Station</w:t>
      </w:r>
    </w:p>
    <w:p w14:paraId="3CE2A651" w14:textId="77777777" w:rsidR="00122796" w:rsidRDefault="00122796" w:rsidP="008371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2258829D" w14:textId="04F82158" w:rsidR="00122796" w:rsidRDefault="00191BE8" w:rsidP="008371D0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191BE8">
        <w:rPr>
          <w:rFonts w:ascii="Times New Roman" w:hAnsi="Times New Roman" w:cs="Times New Roman"/>
          <w:b/>
          <w:bCs/>
          <w:sz w:val="24"/>
          <w:szCs w:val="40"/>
        </w:rPr>
        <w:t>+5V</w:t>
      </w:r>
      <w:r w:rsidRPr="00191BE8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40"/>
        </w:rPr>
        <w:t>GND</w:t>
      </w:r>
      <w:r w:rsidRPr="00191BE8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are the</w:t>
      </w:r>
      <w:r>
        <w:rPr>
          <w:rFonts w:ascii="Times New Roman" w:hAnsi="Times New Roman" w:cs="Times New Roman"/>
          <w:sz w:val="24"/>
          <w:szCs w:val="40"/>
        </w:rPr>
        <w:t xml:space="preserve"> source used to </w:t>
      </w:r>
      <w:r w:rsidRPr="00191BE8">
        <w:rPr>
          <w:rFonts w:ascii="Times New Roman" w:hAnsi="Times New Roman" w:cs="Times New Roman"/>
          <w:sz w:val="24"/>
          <w:szCs w:val="40"/>
        </w:rPr>
        <w:t>power and ground an IC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191BE8">
        <w:rPr>
          <w:rFonts w:ascii="Times New Roman" w:hAnsi="Times New Roman" w:cs="Times New Roman"/>
          <w:sz w:val="24"/>
          <w:szCs w:val="40"/>
        </w:rPr>
        <w:t>(integrated circuit)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2E04D0D6" w14:textId="051B0FE4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3F3304EE" w14:textId="7B22BF2F" w:rsidR="008371D0" w:rsidRDefault="00191BE8" w:rsidP="008371D0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Bus strips </w:t>
      </w:r>
      <w:r w:rsidR="00F72ADF">
        <w:rPr>
          <w:rFonts w:ascii="Times New Roman" w:hAnsi="Times New Roman" w:cs="Times New Roman"/>
          <w:sz w:val="24"/>
          <w:szCs w:val="40"/>
        </w:rPr>
        <w:t>are the red and blue line</w:t>
      </w:r>
      <w:r w:rsidR="009C0004">
        <w:rPr>
          <w:rFonts w:ascii="Times New Roman" w:hAnsi="Times New Roman" w:cs="Times New Roman"/>
          <w:sz w:val="24"/>
          <w:szCs w:val="40"/>
        </w:rPr>
        <w:t>s</w:t>
      </w:r>
      <w:r w:rsidR="00F72ADF">
        <w:rPr>
          <w:rFonts w:ascii="Times New Roman" w:hAnsi="Times New Roman" w:cs="Times New Roman"/>
          <w:sz w:val="24"/>
          <w:szCs w:val="40"/>
        </w:rPr>
        <w:t xml:space="preserve"> </w:t>
      </w:r>
      <w:r w:rsidR="009C0004">
        <w:rPr>
          <w:rFonts w:ascii="Times New Roman" w:hAnsi="Times New Roman" w:cs="Times New Roman"/>
          <w:sz w:val="24"/>
          <w:szCs w:val="40"/>
        </w:rPr>
        <w:t xml:space="preserve">which use </w:t>
      </w:r>
      <w:r w:rsidR="009C0004" w:rsidRPr="009C0004">
        <w:rPr>
          <w:rFonts w:ascii="Times New Roman" w:hAnsi="Times New Roman" w:cs="Times New Roman"/>
          <w:sz w:val="24"/>
          <w:szCs w:val="40"/>
        </w:rPr>
        <w:t>the red line for power (+5V)</w:t>
      </w:r>
      <w:r w:rsidR="009C0004">
        <w:rPr>
          <w:rFonts w:ascii="Times New Roman" w:hAnsi="Times New Roman" w:cs="Times New Roman"/>
          <w:sz w:val="24"/>
          <w:szCs w:val="40"/>
        </w:rPr>
        <w:t xml:space="preserve"> and the blue line for ground.</w:t>
      </w:r>
    </w:p>
    <w:p w14:paraId="1CDAF538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218D6640" w14:textId="0CACA352" w:rsidR="008371D0" w:rsidRDefault="008371D0" w:rsidP="008371D0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</w:t>
      </w:r>
      <w:r w:rsidR="00F9659E" w:rsidRPr="008371D0">
        <w:rPr>
          <w:rFonts w:ascii="Times New Roman" w:hAnsi="Times New Roman" w:cs="Times New Roman"/>
          <w:sz w:val="24"/>
          <w:szCs w:val="40"/>
        </w:rPr>
        <w:t xml:space="preserve">us strips </w:t>
      </w:r>
      <w:r>
        <w:rPr>
          <w:rFonts w:ascii="Times New Roman" w:hAnsi="Times New Roman" w:cs="Times New Roman"/>
          <w:sz w:val="24"/>
          <w:szCs w:val="40"/>
        </w:rPr>
        <w:t xml:space="preserve">are </w:t>
      </w:r>
      <w:r w:rsidR="00F9659E" w:rsidRPr="008371D0">
        <w:rPr>
          <w:rFonts w:ascii="Times New Roman" w:hAnsi="Times New Roman" w:cs="Times New Roman"/>
          <w:sz w:val="24"/>
          <w:szCs w:val="40"/>
        </w:rPr>
        <w:t>useful</w:t>
      </w:r>
      <w:r>
        <w:rPr>
          <w:rFonts w:ascii="Times New Roman" w:hAnsi="Times New Roman" w:cs="Times New Roman"/>
          <w:sz w:val="24"/>
          <w:szCs w:val="40"/>
        </w:rPr>
        <w:t xml:space="preserve"> because </w:t>
      </w:r>
      <w:r w:rsidR="00F4264D">
        <w:rPr>
          <w:rFonts w:ascii="Times New Roman" w:hAnsi="Times New Roman" w:cs="Times New Roman"/>
          <w:sz w:val="24"/>
          <w:szCs w:val="40"/>
        </w:rPr>
        <w:t>bus strips are use to supply power to the circuit.</w:t>
      </w:r>
    </w:p>
    <w:p w14:paraId="4867E8E7" w14:textId="77777777" w:rsidR="008371D0" w:rsidRPr="008371D0" w:rsidRDefault="008371D0" w:rsidP="008371D0">
      <w:pPr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B30CCB3" w14:textId="77777777" w:rsidR="008371D0" w:rsidRPr="008371D0" w:rsidRDefault="00F9659E" w:rsidP="008371D0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8371D0">
        <w:rPr>
          <w:rFonts w:ascii="Times New Roman" w:hAnsi="Times New Roman" w:cs="Times New Roman"/>
          <w:sz w:val="24"/>
          <w:szCs w:val="40"/>
        </w:rPr>
        <w:t>Hole</w:t>
      </w:r>
      <w:r w:rsidRPr="008371D0">
        <w:rPr>
          <w:rFonts w:ascii="Times New Roman" w:hAnsi="Times New Roman" w:cs="Times New Roman"/>
          <w:sz w:val="24"/>
          <w:szCs w:val="40"/>
        </w:rPr>
        <w:t xml:space="preserve"> 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A1</w:t>
      </w:r>
      <w:r w:rsidRPr="008371D0">
        <w:rPr>
          <w:rFonts w:ascii="Times New Roman" w:hAnsi="Times New Roman" w:cs="Times New Roman"/>
          <w:sz w:val="24"/>
          <w:szCs w:val="40"/>
        </w:rPr>
        <w:t xml:space="preserve"> </w:t>
      </w:r>
      <w:r w:rsidRPr="008371D0">
        <w:rPr>
          <w:rFonts w:ascii="Times New Roman" w:hAnsi="Times New Roman" w:cs="Times New Roman"/>
          <w:sz w:val="24"/>
          <w:szCs w:val="40"/>
        </w:rPr>
        <w:t xml:space="preserve">is </w:t>
      </w:r>
      <w:r w:rsidRPr="008371D0">
        <w:rPr>
          <w:rFonts w:ascii="Times New Roman" w:hAnsi="Times New Roman" w:cs="Times New Roman"/>
          <w:sz w:val="24"/>
          <w:szCs w:val="40"/>
        </w:rPr>
        <w:t xml:space="preserve">connected to hole 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B1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.</w:t>
      </w:r>
    </w:p>
    <w:p w14:paraId="221B01F2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1FA0BE91" w14:textId="788BB13A" w:rsidR="008371D0" w:rsidRDefault="00F9659E" w:rsidP="008371D0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8371D0">
        <w:rPr>
          <w:rFonts w:ascii="Times New Roman" w:hAnsi="Times New Roman" w:cs="Times New Roman"/>
          <w:sz w:val="24"/>
          <w:szCs w:val="40"/>
        </w:rPr>
        <w:t>Hole</w:t>
      </w:r>
      <w:r w:rsidRPr="008371D0">
        <w:rPr>
          <w:rFonts w:ascii="Times New Roman" w:hAnsi="Times New Roman" w:cs="Times New Roman"/>
          <w:sz w:val="24"/>
          <w:szCs w:val="40"/>
        </w:rPr>
        <w:t xml:space="preserve"> 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A3</w:t>
      </w:r>
      <w:r w:rsidRPr="008371D0">
        <w:rPr>
          <w:rFonts w:ascii="Times New Roman" w:hAnsi="Times New Roman" w:cs="Times New Roman"/>
          <w:sz w:val="24"/>
          <w:szCs w:val="40"/>
        </w:rPr>
        <w:t xml:space="preserve"> </w:t>
      </w:r>
      <w:r w:rsidRPr="008371D0">
        <w:rPr>
          <w:rFonts w:ascii="Times New Roman" w:hAnsi="Times New Roman" w:cs="Times New Roman"/>
          <w:sz w:val="24"/>
          <w:szCs w:val="40"/>
        </w:rPr>
        <w:t xml:space="preserve">is not </w:t>
      </w:r>
      <w:r w:rsidRPr="008371D0">
        <w:rPr>
          <w:rFonts w:ascii="Times New Roman" w:hAnsi="Times New Roman" w:cs="Times New Roman"/>
          <w:sz w:val="24"/>
          <w:szCs w:val="40"/>
        </w:rPr>
        <w:t xml:space="preserve">connected to hole 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A5</w:t>
      </w:r>
      <w:r w:rsidRPr="008371D0">
        <w:rPr>
          <w:rFonts w:ascii="Times New Roman" w:hAnsi="Times New Roman" w:cs="Times New Roman"/>
          <w:sz w:val="24"/>
          <w:szCs w:val="40"/>
        </w:rPr>
        <w:t>.</w:t>
      </w:r>
    </w:p>
    <w:p w14:paraId="3A74247A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18E80F6B" w14:textId="01266EC5" w:rsidR="008371D0" w:rsidRPr="008371D0" w:rsidRDefault="00F9659E" w:rsidP="008371D0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8371D0">
        <w:rPr>
          <w:rFonts w:ascii="Times New Roman" w:hAnsi="Times New Roman" w:cs="Times New Roman"/>
          <w:sz w:val="24"/>
          <w:szCs w:val="40"/>
        </w:rPr>
        <w:t>Hole</w:t>
      </w:r>
      <w:r w:rsidRPr="008371D0">
        <w:rPr>
          <w:rFonts w:ascii="Times New Roman" w:hAnsi="Times New Roman" w:cs="Times New Roman"/>
          <w:sz w:val="24"/>
          <w:szCs w:val="40"/>
        </w:rPr>
        <w:t xml:space="preserve"> 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E5</w:t>
      </w:r>
      <w:r w:rsidRPr="008371D0">
        <w:rPr>
          <w:rFonts w:ascii="Times New Roman" w:hAnsi="Times New Roman" w:cs="Times New Roman"/>
          <w:sz w:val="24"/>
          <w:szCs w:val="40"/>
        </w:rPr>
        <w:t xml:space="preserve"> </w:t>
      </w:r>
      <w:r w:rsidRPr="008371D0">
        <w:rPr>
          <w:rFonts w:ascii="Times New Roman" w:hAnsi="Times New Roman" w:cs="Times New Roman"/>
          <w:sz w:val="24"/>
          <w:szCs w:val="40"/>
        </w:rPr>
        <w:t xml:space="preserve">is not </w:t>
      </w:r>
      <w:r w:rsidRPr="008371D0">
        <w:rPr>
          <w:rFonts w:ascii="Times New Roman" w:hAnsi="Times New Roman" w:cs="Times New Roman"/>
          <w:sz w:val="24"/>
          <w:szCs w:val="40"/>
        </w:rPr>
        <w:t xml:space="preserve">connected to hole 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G5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.</w:t>
      </w:r>
    </w:p>
    <w:p w14:paraId="15355465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2432A4A0" w14:textId="14A83CE8" w:rsidR="008371D0" w:rsidRDefault="00F9659E" w:rsidP="008371D0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8371D0">
        <w:rPr>
          <w:rFonts w:ascii="Times New Roman" w:hAnsi="Times New Roman" w:cs="Times New Roman"/>
          <w:sz w:val="24"/>
          <w:szCs w:val="40"/>
        </w:rPr>
        <w:t xml:space="preserve">Hole 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H1</w:t>
      </w:r>
      <w:r w:rsidRPr="008371D0">
        <w:rPr>
          <w:rFonts w:ascii="Times New Roman" w:hAnsi="Times New Roman" w:cs="Times New Roman"/>
          <w:sz w:val="24"/>
          <w:szCs w:val="40"/>
        </w:rPr>
        <w:t xml:space="preserve"> </w:t>
      </w:r>
      <w:r w:rsidRPr="008371D0">
        <w:rPr>
          <w:rFonts w:ascii="Times New Roman" w:hAnsi="Times New Roman" w:cs="Times New Roman"/>
          <w:sz w:val="24"/>
          <w:szCs w:val="40"/>
        </w:rPr>
        <w:t xml:space="preserve">is </w:t>
      </w:r>
      <w:r w:rsidRPr="008371D0">
        <w:rPr>
          <w:rFonts w:ascii="Times New Roman" w:hAnsi="Times New Roman" w:cs="Times New Roman"/>
          <w:sz w:val="24"/>
          <w:szCs w:val="40"/>
        </w:rPr>
        <w:t xml:space="preserve">connected to hole </w:t>
      </w:r>
      <w:r w:rsidRPr="008371D0">
        <w:rPr>
          <w:rFonts w:ascii="Times New Roman" w:hAnsi="Times New Roman" w:cs="Times New Roman"/>
          <w:b/>
          <w:bCs/>
          <w:sz w:val="24"/>
          <w:szCs w:val="40"/>
        </w:rPr>
        <w:t>J1</w:t>
      </w:r>
      <w:r w:rsidRPr="008371D0">
        <w:rPr>
          <w:rFonts w:ascii="Times New Roman" w:hAnsi="Times New Roman" w:cs="Times New Roman"/>
          <w:sz w:val="24"/>
          <w:szCs w:val="40"/>
        </w:rPr>
        <w:t>.</w:t>
      </w:r>
    </w:p>
    <w:p w14:paraId="487ACDEC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763A5335" w14:textId="5D251073" w:rsidR="00F9659E" w:rsidRDefault="00DC14DA" w:rsidP="008371D0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One </w:t>
      </w:r>
      <w:r>
        <w:rPr>
          <w:rFonts w:ascii="Times New Roman" w:hAnsi="Times New Roman" w:cs="Times New Roman"/>
          <w:sz w:val="24"/>
          <w:szCs w:val="40"/>
        </w:rPr>
        <w:t>of t</w:t>
      </w:r>
      <w:r w:rsidR="00F9659E" w:rsidRPr="008371D0">
        <w:rPr>
          <w:rFonts w:ascii="Times New Roman" w:hAnsi="Times New Roman" w:cs="Times New Roman"/>
          <w:sz w:val="24"/>
          <w:szCs w:val="40"/>
        </w:rPr>
        <w:t xml:space="preserve">he </w:t>
      </w:r>
      <w:r w:rsidR="00F9659E" w:rsidRPr="00DC14DA">
        <w:rPr>
          <w:rFonts w:ascii="Times New Roman" w:hAnsi="Times New Roman" w:cs="Times New Roman"/>
          <w:b/>
          <w:bCs/>
          <w:sz w:val="24"/>
          <w:szCs w:val="40"/>
        </w:rPr>
        <w:t>MOST</w:t>
      </w:r>
      <w:r w:rsidR="00F9659E" w:rsidRPr="008371D0">
        <w:rPr>
          <w:rFonts w:ascii="Times New Roman" w:hAnsi="Times New Roman" w:cs="Times New Roman"/>
          <w:sz w:val="24"/>
          <w:szCs w:val="40"/>
        </w:rPr>
        <w:t xml:space="preserve"> appropriate for Boolean logic (true/false or 0/1 logic)</w:t>
      </w:r>
      <w:r>
        <w:rPr>
          <w:rFonts w:ascii="Times New Roman" w:hAnsi="Times New Roman" w:cs="Times New Roman"/>
          <w:sz w:val="24"/>
          <w:szCs w:val="40"/>
        </w:rPr>
        <w:t xml:space="preserve"> is</w:t>
      </w:r>
      <w:r w:rsidR="00F9659E" w:rsidRPr="008371D0">
        <w:rPr>
          <w:rFonts w:ascii="Times New Roman" w:hAnsi="Times New Roman" w:cs="Times New Roman"/>
          <w:sz w:val="24"/>
          <w:szCs w:val="40"/>
        </w:rPr>
        <w:t xml:space="preserve"> The 3-Way Switch Panel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923DCCA" w14:textId="5DD430A5" w:rsidR="00191BE8" w:rsidRDefault="00191BE8" w:rsidP="008371D0">
      <w:pPr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0A2A254" w14:textId="77777777" w:rsidR="008371D0" w:rsidRDefault="008371D0" w:rsidP="008371D0">
      <w:pPr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59A80425" w14:textId="11173863" w:rsidR="00191BE8" w:rsidRDefault="00191BE8" w:rsidP="008371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Problem 3: </w:t>
      </w:r>
      <w:r w:rsidRPr="00191BE8">
        <w:rPr>
          <w:rFonts w:ascii="Times New Roman" w:hAnsi="Times New Roman" w:cs="Times New Roman"/>
          <w:b/>
          <w:bCs/>
          <w:sz w:val="24"/>
          <w:szCs w:val="40"/>
        </w:rPr>
        <w:t>Reading Integrated Circuit (IC) Chip Pinouts</w:t>
      </w:r>
    </w:p>
    <w:p w14:paraId="4FBEEE5D" w14:textId="77777777" w:rsidR="008371D0" w:rsidRDefault="008371D0" w:rsidP="008371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61A8A1FD" w14:textId="64085C81" w:rsidR="00191BE8" w:rsidRDefault="00191BE8" w:rsidP="008371D0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191BE8">
        <w:rPr>
          <w:rFonts w:ascii="Times New Roman" w:hAnsi="Times New Roman" w:cs="Times New Roman"/>
          <w:sz w:val="24"/>
          <w:szCs w:val="40"/>
        </w:rPr>
        <w:t xml:space="preserve">Pin 3 in the 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 xml:space="preserve">(7400) NAND </w:t>
      </w:r>
      <w:r w:rsidRPr="00191BE8">
        <w:rPr>
          <w:rFonts w:ascii="Times New Roman" w:hAnsi="Times New Roman" w:cs="Times New Roman"/>
          <w:sz w:val="24"/>
          <w:szCs w:val="40"/>
        </w:rPr>
        <w:t>chip</w:t>
      </w:r>
      <w:r>
        <w:rPr>
          <w:rFonts w:ascii="Times New Roman" w:hAnsi="Times New Roman" w:cs="Times New Roman"/>
          <w:sz w:val="24"/>
          <w:szCs w:val="40"/>
        </w:rPr>
        <w:t xml:space="preserve"> is</w:t>
      </w:r>
      <w:r w:rsidRPr="00191BE8">
        <w:rPr>
          <w:rFonts w:ascii="Times New Roman" w:hAnsi="Times New Roman" w:cs="Times New Roman"/>
          <w:sz w:val="24"/>
          <w:szCs w:val="40"/>
        </w:rPr>
        <w:t xml:space="preserve"> an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>output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27CE7200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0E48183A" w14:textId="2A3AAB68" w:rsidR="001C107F" w:rsidRDefault="001C107F" w:rsidP="008371D0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191BE8">
        <w:rPr>
          <w:rFonts w:ascii="Times New Roman" w:hAnsi="Times New Roman" w:cs="Times New Roman"/>
          <w:sz w:val="24"/>
          <w:szCs w:val="40"/>
        </w:rPr>
        <w:t xml:space="preserve">Pin 3 in the 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>(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>7402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 xml:space="preserve">) 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>NOR</w:t>
      </w:r>
      <w:r w:rsidRPr="00191BE8">
        <w:rPr>
          <w:rFonts w:ascii="Times New Roman" w:hAnsi="Times New Roman" w:cs="Times New Roman"/>
          <w:sz w:val="24"/>
          <w:szCs w:val="40"/>
        </w:rPr>
        <w:t xml:space="preserve"> chip</w:t>
      </w:r>
      <w:r>
        <w:rPr>
          <w:rFonts w:ascii="Times New Roman" w:hAnsi="Times New Roman" w:cs="Times New Roman"/>
          <w:sz w:val="24"/>
          <w:szCs w:val="40"/>
        </w:rPr>
        <w:t xml:space="preserve"> is</w:t>
      </w:r>
      <w:r w:rsidRPr="00191BE8">
        <w:rPr>
          <w:rFonts w:ascii="Times New Roman" w:hAnsi="Times New Roman" w:cs="Times New Roman"/>
          <w:sz w:val="24"/>
          <w:szCs w:val="40"/>
        </w:rPr>
        <w:t xml:space="preserve"> an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40"/>
        </w:rPr>
        <w:t>input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CDCE87C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01505894" w14:textId="35F82CD6" w:rsidR="001C107F" w:rsidRDefault="001C107F" w:rsidP="008371D0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191BE8">
        <w:rPr>
          <w:rFonts w:ascii="Times New Roman" w:hAnsi="Times New Roman" w:cs="Times New Roman"/>
          <w:sz w:val="24"/>
          <w:szCs w:val="40"/>
        </w:rPr>
        <w:t xml:space="preserve">Pin </w:t>
      </w:r>
      <w:r>
        <w:rPr>
          <w:rFonts w:ascii="Times New Roman" w:hAnsi="Times New Roman" w:cs="Times New Roman"/>
          <w:sz w:val="24"/>
          <w:szCs w:val="40"/>
        </w:rPr>
        <w:t>11</w:t>
      </w:r>
      <w:r w:rsidRPr="00191BE8">
        <w:rPr>
          <w:rFonts w:ascii="Times New Roman" w:hAnsi="Times New Roman" w:cs="Times New Roman"/>
          <w:sz w:val="24"/>
          <w:szCs w:val="40"/>
        </w:rPr>
        <w:t xml:space="preserve"> in the 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>(</w:t>
      </w:r>
      <w:r>
        <w:rPr>
          <w:rFonts w:ascii="Times New Roman" w:hAnsi="Times New Roman" w:cs="Times New Roman"/>
          <w:b/>
          <w:bCs/>
          <w:sz w:val="24"/>
          <w:szCs w:val="40"/>
        </w:rPr>
        <w:t>7404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40"/>
        </w:rPr>
        <w:t>NOT</w:t>
      </w:r>
      <w:r w:rsidRPr="00191BE8">
        <w:rPr>
          <w:rFonts w:ascii="Times New Roman" w:hAnsi="Times New Roman" w:cs="Times New Roman"/>
          <w:sz w:val="24"/>
          <w:szCs w:val="40"/>
        </w:rPr>
        <w:t xml:space="preserve"> chip</w:t>
      </w:r>
      <w:r>
        <w:rPr>
          <w:rFonts w:ascii="Times New Roman" w:hAnsi="Times New Roman" w:cs="Times New Roman"/>
          <w:sz w:val="24"/>
          <w:szCs w:val="40"/>
        </w:rPr>
        <w:t xml:space="preserve"> is</w:t>
      </w:r>
      <w:r w:rsidRPr="00191BE8">
        <w:rPr>
          <w:rFonts w:ascii="Times New Roman" w:hAnsi="Times New Roman" w:cs="Times New Roman"/>
          <w:sz w:val="24"/>
          <w:szCs w:val="40"/>
        </w:rPr>
        <w:t xml:space="preserve"> an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40"/>
        </w:rPr>
        <w:t>input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62B7588C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5F7928C3" w14:textId="11CF8F41" w:rsidR="001C107F" w:rsidRPr="001C107F" w:rsidRDefault="001C107F" w:rsidP="008371D0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 w:rsidRPr="001C107F">
        <w:rPr>
          <w:rFonts w:ascii="Times New Roman" w:hAnsi="Times New Roman" w:cs="Times New Roman"/>
          <w:sz w:val="24"/>
          <w:szCs w:val="40"/>
        </w:rPr>
        <w:t xml:space="preserve">There are 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 xml:space="preserve">4 </w:t>
      </w:r>
      <w:r w:rsidRPr="001C107F">
        <w:rPr>
          <w:rFonts w:ascii="Times New Roman" w:hAnsi="Times New Roman" w:cs="Times New Roman"/>
          <w:sz w:val="24"/>
          <w:szCs w:val="40"/>
        </w:rPr>
        <w:t xml:space="preserve">gates </w:t>
      </w:r>
      <w:r w:rsidRPr="001C107F">
        <w:rPr>
          <w:rFonts w:ascii="Times New Roman" w:hAnsi="Times New Roman" w:cs="Times New Roman"/>
          <w:sz w:val="24"/>
          <w:szCs w:val="40"/>
        </w:rPr>
        <w:t xml:space="preserve">in one </w:t>
      </w:r>
      <w:r w:rsidRPr="001C107F">
        <w:rPr>
          <w:rFonts w:ascii="Times New Roman" w:hAnsi="Times New Roman" w:cs="Times New Roman"/>
          <w:b/>
          <w:bCs/>
          <w:sz w:val="24"/>
          <w:szCs w:val="40"/>
        </w:rPr>
        <w:t>(7408) AN</w:t>
      </w:r>
      <w:r w:rsidRPr="001C107F">
        <w:rPr>
          <w:rFonts w:ascii="Times New Roman" w:hAnsi="Times New Roman" w:cs="Times New Roman"/>
          <w:sz w:val="24"/>
          <w:szCs w:val="40"/>
        </w:rPr>
        <w:t>D chip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6846AC6" w14:textId="77777777" w:rsidR="008371D0" w:rsidRDefault="008371D0" w:rsidP="008371D0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40"/>
        </w:rPr>
      </w:pPr>
    </w:p>
    <w:p w14:paraId="1A227ACB" w14:textId="2ECCEBF2" w:rsidR="00191BE8" w:rsidRPr="00191BE8" w:rsidRDefault="001C107F" w:rsidP="008371D0">
      <w:pPr>
        <w:pStyle w:val="ListParagraph"/>
        <w:numPr>
          <w:ilvl w:val="0"/>
          <w:numId w:val="3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Pin 7 on the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(7486) XOR </w:t>
      </w:r>
      <w:r>
        <w:rPr>
          <w:rFonts w:ascii="Times New Roman" w:hAnsi="Times New Roman" w:cs="Times New Roman"/>
          <w:sz w:val="24"/>
          <w:szCs w:val="40"/>
        </w:rPr>
        <w:t xml:space="preserve">chip is </w:t>
      </w:r>
      <w:r>
        <w:rPr>
          <w:rFonts w:ascii="Times New Roman" w:hAnsi="Times New Roman" w:cs="Times New Roman"/>
          <w:b/>
          <w:bCs/>
          <w:sz w:val="24"/>
          <w:szCs w:val="40"/>
        </w:rPr>
        <w:t>GND</w:t>
      </w:r>
      <w:r>
        <w:rPr>
          <w:rFonts w:ascii="Times New Roman" w:hAnsi="Times New Roman" w:cs="Times New Roman"/>
          <w:sz w:val="24"/>
          <w:szCs w:val="40"/>
        </w:rPr>
        <w:t>.</w:t>
      </w:r>
    </w:p>
    <w:sectPr w:rsidR="00191BE8" w:rsidRPr="0019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54F"/>
    <w:multiLevelType w:val="hybridMultilevel"/>
    <w:tmpl w:val="2D82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EB2"/>
    <w:multiLevelType w:val="hybridMultilevel"/>
    <w:tmpl w:val="EFE23958"/>
    <w:lvl w:ilvl="0" w:tplc="EB42FD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6865"/>
    <w:multiLevelType w:val="hybridMultilevel"/>
    <w:tmpl w:val="36F60E82"/>
    <w:lvl w:ilvl="0" w:tplc="FBB4B37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963459">
    <w:abstractNumId w:val="0"/>
  </w:num>
  <w:num w:numId="2" w16cid:durableId="1921401302">
    <w:abstractNumId w:val="2"/>
  </w:num>
  <w:num w:numId="3" w16cid:durableId="179957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F"/>
    <w:rsid w:val="00012027"/>
    <w:rsid w:val="000A7ED6"/>
    <w:rsid w:val="00122796"/>
    <w:rsid w:val="00191BE8"/>
    <w:rsid w:val="001C107F"/>
    <w:rsid w:val="007E322F"/>
    <w:rsid w:val="008371D0"/>
    <w:rsid w:val="0084110B"/>
    <w:rsid w:val="009C0004"/>
    <w:rsid w:val="00A7016A"/>
    <w:rsid w:val="00BA0AC9"/>
    <w:rsid w:val="00DC14DA"/>
    <w:rsid w:val="00F4264D"/>
    <w:rsid w:val="00F72ADF"/>
    <w:rsid w:val="00F9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1E79"/>
  <w15:chartTrackingRefBased/>
  <w15:docId w15:val="{58CE034A-505C-4519-9543-6EA221F5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C9"/>
    <w:pPr>
      <w:ind w:left="720"/>
      <w:contextualSpacing/>
    </w:pPr>
  </w:style>
  <w:style w:type="table" w:styleId="TableGrid">
    <w:name w:val="Table Grid"/>
    <w:basedOn w:val="TableNormal"/>
    <w:uiPriority w:val="39"/>
    <w:rsid w:val="00BA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8</cp:revision>
  <dcterms:created xsi:type="dcterms:W3CDTF">2023-10-05T21:32:00Z</dcterms:created>
  <dcterms:modified xsi:type="dcterms:W3CDTF">2023-10-06T02:27:00Z</dcterms:modified>
</cp:coreProperties>
</file>