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EA" w:rsidRPr="004F15EA" w:rsidRDefault="004F15EA" w:rsidP="004F15E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202124"/>
          <w:sz w:val="42"/>
          <w:szCs w:val="42"/>
          <w:lang w:bidi="km-KH"/>
        </w:rPr>
      </w:pPr>
      <w:r w:rsidRPr="004F15EA">
        <w:rPr>
          <w:rFonts w:ascii="inherit" w:eastAsia="Times New Roman" w:hAnsi="inherit" w:cs="Leelawadee UI"/>
          <w:color w:val="202124"/>
          <w:sz w:val="42"/>
          <w:szCs w:val="42"/>
          <w:cs/>
          <w:lang w:bidi="km-KH"/>
        </w:rPr>
        <w:t>ប្រធានផ្នែកលក់ (</w:t>
      </w:r>
      <w:r w:rsidRPr="004F15EA">
        <w:rPr>
          <w:rFonts w:ascii="inherit" w:eastAsia="Times New Roman" w:hAnsi="inherit" w:cs="Courier New"/>
          <w:color w:val="202124"/>
          <w:sz w:val="42"/>
          <w:szCs w:val="42"/>
          <w:lang w:bidi="km-KH"/>
        </w:rPr>
        <w:t>CSO)</w:t>
      </w:r>
      <w:r w:rsidRPr="004F15EA">
        <w:rPr>
          <w:rFonts w:ascii="inherit" w:eastAsia="Times New Roman" w:hAnsi="inherit" w:cs="Leelawadee UI"/>
          <w:color w:val="202124"/>
          <w:sz w:val="42"/>
          <w:szCs w:val="42"/>
          <w:cs/>
          <w:lang w:bidi="km-KH"/>
        </w:rPr>
        <w:t>៖ នាយកប្រតិបត្តិនេះត្រួតពិនិត្យមុខងារលក់របស់អាជីវកម្ម។ ប្រធានផ្នែកលក់មានទំនួលខុសត្រូវក្នុងការជំរុញយុទ្ធសាស្ត្រលក់របស់ក្រុមហ៊ុន គ្រប់គ្រងក្រុមលក់ និងសម្រេចបាននូវគោលដៅចំណូល។</w:t>
      </w:r>
    </w:p>
    <w:p w:rsidR="004F15EA" w:rsidRDefault="000F4CB6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</w:rPr>
        <w:t>1.</w:t>
      </w:r>
      <w:r w:rsidR="004F15EA"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បង្កើតយុទ្ធសាស្ត្រលក់៖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បង្កើត និងអនុវត្តយុទ្ធសាស្រ្តលក់ប្រកបដោយប្រសិទ្ធភាព ស្របតាមគោលដៅ និងគោលបំណងរួមរបស់ក្រុមហ៊ុន។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កំណត់ឱកាសទីផ្សារថ្មី និងដឹកនាំកិច្ចខិតខំប្រឹងប្រែងស្រាវជ្រាវទីផ្សារដើម្បីបង្កើនចំណែកទីផ្សាររបស់ក្រុមហ៊ុន។</w:t>
      </w:r>
    </w:p>
    <w:p w:rsidR="004F15EA" w:rsidRDefault="000F4CB6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</w:rPr>
        <w:t>2.</w:t>
      </w:r>
      <w:r w:rsidR="004F15EA"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គ្រប់គ្រងក្រុមលក់៖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ត្រួតពិនិត្យការជ្រើសរើស ការបណ្តុះបណ្តាល និងការអភិវឌ្ឍន៍ក្រុមលក់។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 xml:space="preserve">កំណត់គោលដៅនៃការអនុវត្ត និង 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KPIs </w:t>
      </w: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សម្រាប់សមាជិកក្រុមលក់ និងតាមដានការអនុវត្តរបស់ពួកគេ។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ផ្តល់ការបង្វឹក ការបង្ហាត់បង្រៀន និងការលើកទឹកចិត្ត ដើម្បីធានាបាននូវលទ្ធផលការងារខ្ពស់ និងកំណើនអាជីព។</w:t>
      </w:r>
    </w:p>
    <w:p w:rsidR="004F15EA" w:rsidRDefault="000F4CB6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</w:rPr>
        <w:lastRenderedPageBreak/>
        <w:t>5.</w:t>
      </w:r>
      <w:r w:rsidR="004F15EA"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ការសម្រេចបាននូវគោលដៅចំណូល៖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បង្កើតគោលដៅលក់ និងកូតាស្របតាមគោលដៅចំណូលរបស់ក្រុមហ៊ុន។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ត្រួតពិនិត្យការអនុវត្តការលក់ប្រឆាំងនឹងគោលដៅ និងអនុវត្តវិធានការកែតម្រូវនៅពេលចាំបាច់។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វិភាគទិន្នន័យលក់ ដើម្បីព្យាករណ៍និន្នាការលក់ និងកែសម្រួលយុទ្ធសាស្ត្រឱ្យសមស្រប។</w:t>
      </w:r>
    </w:p>
    <w:p w:rsidR="004F15EA" w:rsidRDefault="000F4CB6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</w:rPr>
        <w:t>6.</w:t>
      </w:r>
      <w:r w:rsidR="004F15EA"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ការកសាងទំនាក់ទំនងអតិថិជន៖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បង្កើត និងរក្សាទំនាក់ទំនងរឹងមាំជាមួយអតិថិជន និងភាគីពាក់ព័ន្ធសំខាន់ៗ។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ធ្វើការយ៉ាងជិតស្និទ្ធជាមួយក្រុមទីផ្សារ ដើម្បីបង្កើនការចូលរួមរបស់អតិថិជន និងយុទ្ធសាស្រ្តរក្សា។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ដោះស្រាយបញ្ហា និងការតវ៉ារបស់អតិថិជន ដើម្បីធានាបាននូវកម្រិតខ្ពស់នៃការពេញចិត្តរបស់អតិថិជន។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ការគ្រប់គ្រងប្រតិបត្តិការលក់៖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បង្កើនប្រសិទ្ធភាពដំណើរការលក់ និងធានានូវការប្រើប្រាស់ប្រកបដោយប្រសិទ្ធភាពនៃឧបករណ៍លក់ និងបច្ចេកវិទ្យា។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lastRenderedPageBreak/>
        <w:t>គ្រប់គ្រងថវិកាលក់ បែងចែកធនធានប្រកបដោយប្រសិទ្ធភាព និងធានាបាននូវប្រតិបត្តិការលក់ប្រកបដោយប្រសិទ្ធភាព។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 xml:space="preserve">ត្រួតពិនិត្យការអនុវត្ត និងការប្រើប្រាស់ប្រព័ន្ធ 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CRM </w:t>
      </w: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ដើម្បីតាមដានសកម្មភាពលក់ និងអន្តរកម្មរបស់អតិថិជន។</w:t>
      </w:r>
    </w:p>
    <w:p w:rsidR="004F15EA" w:rsidRDefault="000F4CB6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</w:rPr>
        <w:t>3.</w:t>
      </w:r>
      <w:r w:rsidR="004F15EA"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កិច្ចសហប្រតិបត្តិការជាមួយនាយកដ្ឋានផ្សេងទៀត៖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ធ្វើការយ៉ាងជិតស្និទ្ធជាមួយនាយកដ្ឋានផ្សេងទៀតដូចជា ទីផ្សារ ការអភិវឌ្ឍន៍ផលិតផល និងហិរញ្ញវត្ថុ ដើម្បីធានាបាននូវការអនុវត្តយុទ្ធសាស្ត្រស្អិតរមួត។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សហការជាមួយក្រុមប្រតិបត្តិដើម្បីបង្កើត និងកែលម្អយុទ្ធសាស្ត្រអាជីវកម្មទាំងមូលរបស់ក្រុមហ៊ុន។</w:t>
      </w:r>
    </w:p>
    <w:p w:rsidR="004F15EA" w:rsidRDefault="000F4CB6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</w:rPr>
        <w:t>7.</w:t>
      </w:r>
      <w:r w:rsidR="004F15EA"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ការវិភាគទីផ្សារ និងដៃគូប្រកួតប្រជែង៖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</w:p>
    <w:p w:rsidR="004F15EA" w:rsidRDefault="004F15EA" w:rsidP="000F4CB6">
      <w:pPr>
        <w:pStyle w:val="HTMLPreformatted"/>
        <w:numPr>
          <w:ilvl w:val="0"/>
          <w:numId w:val="1"/>
        </w:numPr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រក្សា​ឱ្យ​បាន​ទាន់​សម័យ​នៃ​និន្នាការ​ឧស្សាហកម្ម លក្ខខណ្ឌ​ទីផ្សារ និង​សកម្មភាព​គូប្រជែង។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ប្រើការយល់ដឹងពីការវិភាគទីផ្សារ ដើម្បីជូនដំណឹងដល់ការសម្រេចចិត្តជាយុទ្ធសាស្រ្ត និងរក្សាបាននូវការប្រកួតប្រជែង។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 xml:space="preserve">ជំនាញ និងគុណភាពសំខាន់ៗរបស់ 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CSO </w:t>
      </w: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​​ជោគជ័យ៖</w:t>
      </w:r>
    </w:p>
    <w:p w:rsidR="004F15EA" w:rsidRDefault="000F4CB6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</w:rPr>
        <w:lastRenderedPageBreak/>
        <w:t>7.</w:t>
      </w:r>
      <w:r w:rsidR="004F15EA"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ភាពជាអ្នកដឹកនាំ និងការគ្រប់គ្រង៖ ជំនាញភាពជាអ្នកដឹកនាំដ៏រឹងមាំដើម្បីគ្រប់គ្រង និងលើកទឹកចិត្តក្រុមលក់។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ការគិតបែបយុទ្ធសាស្ត្រ៖ សមត្ថភាពក្នុងការអភិវឌ្ឍ និងអនុវត្តយុទ្ធសាស្រ្តលក់រយៈពេលវែង។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ជំនាញវិភាគ៖ ជំនាញក្នុងការវិភាគទិន្នន័យលក់ និងនិន្នាការទីផ្សារ។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ជំនាញទំនាក់ទំនង៖ ជំនាញទំនាក់ទំនងរវាងបុគ្គល និងទំនាក់ទំនងល្អ ដើម្បីបង្កើតទំនាក់ទំនងជាមួយអតិថិជន និងអ្នកពាក់ព័ន្ធផ្ទៃក្នុង។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ការផ្តោតអារម្មណ៍អតិថិជន៖ ផ្តោតខ្លាំងលើការពេញចិត្តរបស់អតិថិជន និងការគ្រប់គ្រងទំនាក់ទំនង។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លទ្ធផល-ជំរុញ៖ ការប្តេជ្ញាចិត្តក្នុងការសម្រេចបាននូវគោលដៅលក់ និងជំរុញកំណើនប្រាក់ចំណូល។</w:t>
      </w:r>
    </w:p>
    <w:p w:rsidR="004F15EA" w:rsidRDefault="004F15EA" w:rsidP="004F15EA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តួនាទីរបស់អង្គការសង្គមស៊ីវិលគឺមានសារៈសំខាន់ក្នុងការធានាថាក្រុមហ៊ុនមួយមិនត្រឹមតែបំពេញតាមគោលដៅលក់របស់ខ្លួនប៉ុណ្ណោះទេ ប៉ុន្តែថែមទាំងអាចរក្សាកំណើន និងរក្សាបាននូវជំហរប្រកួតប្រជែងនៅក្នុងទីផ្សារផងដែរ។</w:t>
      </w:r>
    </w:p>
    <w:p w:rsidR="00323702" w:rsidRDefault="00323702">
      <w:bookmarkStart w:id="0" w:name="_GoBack"/>
      <w:bookmarkEnd w:id="0"/>
    </w:p>
    <w:p w:rsidR="000F4CB6" w:rsidRDefault="000F4CB6"/>
    <w:p w:rsidR="000F4CB6" w:rsidRDefault="000F4CB6"/>
    <w:p w:rsidR="000F4CB6" w:rsidRDefault="000F4CB6"/>
    <w:p w:rsidR="000F4CB6" w:rsidRDefault="000F4CB6"/>
    <w:p w:rsidR="000F4CB6" w:rsidRDefault="000F4CB6">
      <w:proofErr w:type="gramStart"/>
      <w:r w:rsidRPr="000F4CB6">
        <w:lastRenderedPageBreak/>
        <w:t>1.Developing</w:t>
      </w:r>
      <w:proofErr w:type="gramEnd"/>
      <w:r w:rsidRPr="000F4CB6">
        <w:t xml:space="preserve"> Sales Strategies </w:t>
      </w:r>
    </w:p>
    <w:p w:rsidR="000F4CB6" w:rsidRDefault="000F4CB6">
      <w:proofErr w:type="gramStart"/>
      <w:r w:rsidRPr="000F4CB6">
        <w:t>2.Managing</w:t>
      </w:r>
      <w:proofErr w:type="gramEnd"/>
      <w:r w:rsidRPr="000F4CB6">
        <w:t xml:space="preserve"> the Sales Team: </w:t>
      </w:r>
    </w:p>
    <w:p w:rsidR="000F4CB6" w:rsidRDefault="000F4CB6">
      <w:proofErr w:type="gramStart"/>
      <w:r w:rsidRPr="000F4CB6">
        <w:t>3.Achieving</w:t>
      </w:r>
      <w:proofErr w:type="gramEnd"/>
      <w:r w:rsidRPr="000F4CB6">
        <w:t xml:space="preserve"> Revenue Targets: </w:t>
      </w:r>
    </w:p>
    <w:p w:rsidR="000F4CB6" w:rsidRDefault="000F4CB6">
      <w:r w:rsidRPr="000F4CB6">
        <w:t>4. Building Customer Relationships:</w:t>
      </w:r>
    </w:p>
    <w:p w:rsidR="000F4CB6" w:rsidRDefault="000F4CB6">
      <w:r w:rsidRPr="000F4CB6">
        <w:t xml:space="preserve"> </w:t>
      </w:r>
      <w:proofErr w:type="gramStart"/>
      <w:r w:rsidRPr="000F4CB6">
        <w:t>5.Sales</w:t>
      </w:r>
      <w:proofErr w:type="gramEnd"/>
      <w:r w:rsidRPr="000F4CB6">
        <w:t xml:space="preserve"> Operations Management</w:t>
      </w:r>
    </w:p>
    <w:p w:rsidR="000F4CB6" w:rsidRDefault="000F4CB6">
      <w:r w:rsidRPr="000F4CB6">
        <w:t xml:space="preserve"> </w:t>
      </w:r>
      <w:proofErr w:type="gramStart"/>
      <w:r w:rsidRPr="000F4CB6">
        <w:t>6.Collaboration</w:t>
      </w:r>
      <w:proofErr w:type="gramEnd"/>
      <w:r w:rsidRPr="000F4CB6">
        <w:t xml:space="preserve"> with Other Departments: </w:t>
      </w:r>
    </w:p>
    <w:p w:rsidR="000F4CB6" w:rsidRDefault="000F4CB6">
      <w:proofErr w:type="gramStart"/>
      <w:r w:rsidRPr="000F4CB6">
        <w:t>7.Market</w:t>
      </w:r>
      <w:proofErr w:type="gramEnd"/>
      <w:r w:rsidRPr="000F4CB6">
        <w:t xml:space="preserve"> and Competitor Analysis:</w:t>
      </w:r>
    </w:p>
    <w:p w:rsidR="000F4CB6" w:rsidRDefault="000F4CB6" w:rsidP="000F4CB6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1. </w:t>
      </w: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ការអភិវឌ្ឍន៍យុទ្ធសាស្រ្តលក់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</w:p>
    <w:p w:rsidR="000F4CB6" w:rsidRDefault="000F4CB6" w:rsidP="000F4CB6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២.គ្រប់គ្រងក្រុមលក់៖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</w:p>
    <w:p w:rsidR="000F4CB6" w:rsidRDefault="000F4CB6" w:rsidP="000F4CB6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3. </w:t>
      </w: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ការសម្រេចបាននូវគោលដៅចំណូល៖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</w:p>
    <w:p w:rsidR="000F4CB6" w:rsidRDefault="000F4CB6" w:rsidP="000F4CB6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4. </w:t>
      </w: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ការកសាងទំនាក់ទំនងអតិថិជន៖</w:t>
      </w:r>
    </w:p>
    <w:p w:rsidR="000F4CB6" w:rsidRDefault="000F4CB6" w:rsidP="000F4CB6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 5. </w:t>
      </w: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ការគ្រប់គ្រងប្រតិបត្តិការលក់</w:t>
      </w:r>
    </w:p>
    <w:p w:rsidR="000F4CB6" w:rsidRDefault="000F4CB6" w:rsidP="000F4CB6">
      <w:pPr>
        <w:pStyle w:val="HTMLPreformatted"/>
        <w:shd w:val="clear" w:color="auto" w:fill="F8F9FA"/>
        <w:spacing w:line="480" w:lineRule="atLeast"/>
        <w:rPr>
          <w:rStyle w:val="y2iqfc"/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 xml:space="preserve"> 6. </w:t>
      </w: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កិច្ចសហប្រតិបត្តិការជាមួយនាយកដ្ឋានផ្សេងទៀត៖</w:t>
      </w:r>
      <w:r>
        <w:rPr>
          <w:rStyle w:val="y2iqfc"/>
          <w:rFonts w:ascii="inherit" w:hAnsi="inherit"/>
          <w:color w:val="202124"/>
          <w:sz w:val="42"/>
          <w:szCs w:val="42"/>
        </w:rPr>
        <w:t xml:space="preserve"> </w:t>
      </w:r>
    </w:p>
    <w:p w:rsidR="000F4CB6" w:rsidRDefault="000F4CB6" w:rsidP="000F4CB6">
      <w:pPr>
        <w:pStyle w:val="HTMLPreformatted"/>
        <w:shd w:val="clear" w:color="auto" w:fill="F8F9FA"/>
        <w:spacing w:line="48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 w:cs="Leelawadee UI"/>
          <w:color w:val="202124"/>
          <w:sz w:val="42"/>
          <w:szCs w:val="42"/>
          <w:cs/>
        </w:rPr>
        <w:t>៧-ការវិភាគទីផ្សារ និងដៃគូប្រកួតប្រជែង៖</w:t>
      </w:r>
    </w:p>
    <w:p w:rsidR="000F4CB6" w:rsidRDefault="000F4CB6"/>
    <w:sectPr w:rsidR="000F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675BD"/>
    <w:multiLevelType w:val="hybridMultilevel"/>
    <w:tmpl w:val="5C1C1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EA"/>
    <w:rsid w:val="000F4CB6"/>
    <w:rsid w:val="001B7C56"/>
    <w:rsid w:val="00323702"/>
    <w:rsid w:val="004F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4803"/>
  <w15:chartTrackingRefBased/>
  <w15:docId w15:val="{95544685-5654-4DD6-A787-754DF364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5EA"/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y2iqfc">
    <w:name w:val="y2iqfc"/>
    <w:basedOn w:val="DefaultParagraphFont"/>
    <w:rsid w:val="004F1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Chhea.Chhouy</dc:creator>
  <cp:keywords/>
  <dc:description/>
  <cp:lastModifiedBy>Chhea.Chhouy</cp:lastModifiedBy>
  <cp:revision>2</cp:revision>
  <dcterms:created xsi:type="dcterms:W3CDTF">2024-07-21T06:32:00Z</dcterms:created>
  <dcterms:modified xsi:type="dcterms:W3CDTF">2024-07-21T07:06:00Z</dcterms:modified>
</cp:coreProperties>
</file>