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E7B61" w14:textId="77777777" w:rsidR="00050A95" w:rsidRDefault="00050A95" w:rsidP="00050A95">
      <w:pPr>
        <w:pStyle w:val="Header"/>
        <w:tabs>
          <w:tab w:val="left" w:pos="720"/>
        </w:tabs>
        <w:rPr>
          <w:rFonts w:eastAsia="PMingLiU"/>
          <w:iCs/>
          <w:sz w:val="24"/>
          <w:lang w:eastAsia="zh-TW"/>
        </w:rPr>
      </w:pPr>
      <w:r>
        <w:rPr>
          <w:rFonts w:eastAsia="PMingLiU"/>
          <w:iCs/>
          <w:sz w:val="24"/>
          <w:lang w:eastAsia="zh-TW"/>
        </w:rPr>
        <w:t>I2C Commands:</w:t>
      </w:r>
    </w:p>
    <w:p w14:paraId="4DAFE9FD" w14:textId="77777777" w:rsidR="00050A95" w:rsidRDefault="00050A95" w:rsidP="00050A95">
      <w:pPr>
        <w:pStyle w:val="Heading1"/>
        <w:rPr>
          <w:lang w:eastAsia="zh-TW"/>
        </w:rPr>
      </w:pPr>
      <w:r>
        <w:rPr>
          <w:lang w:eastAsia="zh-TW"/>
        </w:rPr>
        <w:t>I2C Command Format</w:t>
      </w:r>
    </w:p>
    <w:p w14:paraId="70B08020" w14:textId="77777777" w:rsidR="00050A95" w:rsidRDefault="00050A95" w:rsidP="00050A95">
      <w:pPr>
        <w:pStyle w:val="Heading3"/>
      </w:pPr>
      <w:r>
        <w:t>I2C Request Command Format</w:t>
      </w:r>
    </w:p>
    <w:p w14:paraId="3E303713" w14:textId="77777777" w:rsidR="00050A95" w:rsidRDefault="00050A95" w:rsidP="00050A9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0"/>
        <w:gridCol w:w="3038"/>
        <w:gridCol w:w="3140"/>
        <w:gridCol w:w="1350"/>
        <w:gridCol w:w="270"/>
      </w:tblGrid>
      <w:tr w:rsidR="00050A95" w14:paraId="34A361FB" w14:textId="77777777" w:rsidTr="00BC6F45">
        <w:tc>
          <w:tcPr>
            <w:tcW w:w="1760" w:type="dxa"/>
          </w:tcPr>
          <w:p w14:paraId="5ABD99A9" w14:textId="77777777" w:rsidR="00050A95" w:rsidRDefault="00050A95" w:rsidP="00BC6F45">
            <w:pPr>
              <w:rPr>
                <w:b/>
              </w:rPr>
            </w:pPr>
            <w:r>
              <w:rPr>
                <w:b/>
              </w:rPr>
              <w:t>STA</w:t>
            </w:r>
          </w:p>
        </w:tc>
        <w:tc>
          <w:tcPr>
            <w:tcW w:w="3038" w:type="dxa"/>
          </w:tcPr>
          <w:p w14:paraId="36BCC65B" w14:textId="77777777" w:rsidR="00050A95" w:rsidRDefault="00050A95" w:rsidP="00BC6F45">
            <w:pPr>
              <w:rPr>
                <w:b/>
              </w:rPr>
            </w:pPr>
            <w:r>
              <w:rPr>
                <w:b/>
              </w:rPr>
              <w:t>COMMAND CODE</w:t>
            </w:r>
          </w:p>
        </w:tc>
        <w:tc>
          <w:tcPr>
            <w:tcW w:w="3140" w:type="dxa"/>
          </w:tcPr>
          <w:p w14:paraId="0312625C" w14:textId="77777777" w:rsidR="00050A95" w:rsidRDefault="00050A95" w:rsidP="00BC6F45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350" w:type="dxa"/>
          </w:tcPr>
          <w:p w14:paraId="735419F8" w14:textId="77777777" w:rsidR="00050A95" w:rsidRDefault="00050A95" w:rsidP="00BC6F45">
            <w:pPr>
              <w:rPr>
                <w:b/>
              </w:rPr>
            </w:pPr>
            <w:r>
              <w:rPr>
                <w:b/>
              </w:rPr>
              <w:t>CRC16</w:t>
            </w:r>
          </w:p>
        </w:tc>
        <w:tc>
          <w:tcPr>
            <w:tcW w:w="270" w:type="dxa"/>
          </w:tcPr>
          <w:p w14:paraId="7C7521EC" w14:textId="77777777" w:rsidR="00050A95" w:rsidRDefault="00050A95" w:rsidP="00BC6F45">
            <w:pPr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050A95" w14:paraId="025EBB1D" w14:textId="77777777" w:rsidTr="00BC6F45">
        <w:tc>
          <w:tcPr>
            <w:tcW w:w="1760" w:type="dxa"/>
          </w:tcPr>
          <w:p w14:paraId="7AF2AEC6" w14:textId="77777777" w:rsidR="00050A95" w:rsidRDefault="00050A95" w:rsidP="00BC6F45">
            <w:r>
              <w:t>Byte1</w:t>
            </w:r>
          </w:p>
        </w:tc>
        <w:tc>
          <w:tcPr>
            <w:tcW w:w="3038" w:type="dxa"/>
          </w:tcPr>
          <w:p w14:paraId="4B27E4E7" w14:textId="77777777" w:rsidR="00050A95" w:rsidRDefault="00050A95" w:rsidP="00BC6F45">
            <w:r>
              <w:t>Byte2</w:t>
            </w:r>
          </w:p>
        </w:tc>
        <w:tc>
          <w:tcPr>
            <w:tcW w:w="3140" w:type="dxa"/>
          </w:tcPr>
          <w:p w14:paraId="54855F3D" w14:textId="77777777" w:rsidR="00050A95" w:rsidRDefault="00050A95" w:rsidP="00BC6F45">
            <w:r>
              <w:t>Byte 3~(N-2)</w:t>
            </w:r>
          </w:p>
        </w:tc>
        <w:tc>
          <w:tcPr>
            <w:tcW w:w="1350" w:type="dxa"/>
          </w:tcPr>
          <w:p w14:paraId="1BA38187" w14:textId="77777777" w:rsidR="00050A95" w:rsidRDefault="00050A95" w:rsidP="00BC6F45">
            <w:r>
              <w:t>Byte N-1, N</w:t>
            </w:r>
          </w:p>
        </w:tc>
        <w:tc>
          <w:tcPr>
            <w:tcW w:w="270" w:type="dxa"/>
          </w:tcPr>
          <w:p w14:paraId="6AACCDC4" w14:textId="77777777" w:rsidR="00050A95" w:rsidRDefault="00050A95" w:rsidP="00BC6F45"/>
        </w:tc>
      </w:tr>
      <w:tr w:rsidR="00050A95" w14:paraId="17A6C608" w14:textId="77777777" w:rsidTr="00BC6F45">
        <w:tc>
          <w:tcPr>
            <w:tcW w:w="1760" w:type="dxa"/>
            <w:vAlign w:val="center"/>
          </w:tcPr>
          <w:p w14:paraId="073CF206" w14:textId="77777777" w:rsidR="00050A95" w:rsidRDefault="00050A95" w:rsidP="00BC6F45">
            <w:pPr>
              <w:rPr>
                <w:rFonts w:eastAsia="PMingLiU"/>
                <w:lang w:eastAsia="zh-TW"/>
              </w:rPr>
            </w:pPr>
            <w:r>
              <w:t>address</w:t>
            </w:r>
            <w:r>
              <w:rPr>
                <w:rFonts w:eastAsia="PMingLiU" w:hint="eastAsia"/>
                <w:lang w:eastAsia="zh-TW"/>
              </w:rPr>
              <w:t>×</w:t>
            </w:r>
            <w:r>
              <w:t>2</w:t>
            </w:r>
          </w:p>
          <w:p w14:paraId="481D8348" w14:textId="77777777" w:rsidR="00050A95" w:rsidRDefault="00050A95" w:rsidP="00BC6F45">
            <w:pPr>
              <w:rPr>
                <w:rFonts w:eastAsia="PMingLiU"/>
                <w:lang w:eastAsia="zh-TW"/>
              </w:rPr>
            </w:pPr>
            <w:r>
              <w:rPr>
                <w:color w:val="FF0000"/>
              </w:rPr>
              <w:t>(1~</w:t>
            </w:r>
            <w:r>
              <w:rPr>
                <w:rFonts w:eastAsia="PMingLiU" w:hint="eastAsia"/>
                <w:color w:val="FF0000"/>
                <w:lang w:eastAsia="zh-TW"/>
              </w:rPr>
              <w:t>12</w:t>
            </w:r>
            <w:r>
              <w:rPr>
                <w:rFonts w:eastAsia="PMingLiU"/>
                <w:color w:val="FF0000"/>
                <w:lang w:eastAsia="zh-TW"/>
              </w:rPr>
              <w:t>7</w:t>
            </w:r>
            <w:r>
              <w:rPr>
                <w:color w:val="FF0000"/>
              </w:rPr>
              <w:t>)×</w:t>
            </w:r>
            <w:r>
              <w:rPr>
                <w:rFonts w:eastAsia="PMingLiU" w:hint="eastAsia"/>
                <w:color w:val="FF0000"/>
                <w:lang w:eastAsia="zh-TW"/>
              </w:rPr>
              <w:t>2</w:t>
            </w:r>
          </w:p>
        </w:tc>
        <w:tc>
          <w:tcPr>
            <w:tcW w:w="3038" w:type="dxa"/>
          </w:tcPr>
          <w:p w14:paraId="2F424D58" w14:textId="77777777" w:rsidR="00050A95" w:rsidRDefault="00050A95" w:rsidP="00BC6F45">
            <w:r>
              <w:t>65 to 110 for private</w:t>
            </w:r>
          </w:p>
          <w:p w14:paraId="1D9DFE9D" w14:textId="77777777" w:rsidR="00050A95" w:rsidRDefault="00050A95" w:rsidP="00BC6F45">
            <w:r>
              <w:t>1 to 64 and 111 to 12</w:t>
            </w:r>
            <w:r>
              <w:rPr>
                <w:rFonts w:eastAsia="PMingLiU"/>
                <w:lang w:eastAsia="zh-TW"/>
              </w:rPr>
              <w:t>7</w:t>
            </w:r>
            <w:r>
              <w:t xml:space="preserve"> for public</w:t>
            </w:r>
          </w:p>
        </w:tc>
        <w:tc>
          <w:tcPr>
            <w:tcW w:w="3140" w:type="dxa"/>
          </w:tcPr>
          <w:p w14:paraId="513D981D" w14:textId="77777777" w:rsidR="00050A95" w:rsidRDefault="00050A95" w:rsidP="00BC6F45">
            <w:r>
              <w:t xml:space="preserve"> [Data Block]</w:t>
            </w:r>
          </w:p>
        </w:tc>
        <w:tc>
          <w:tcPr>
            <w:tcW w:w="1350" w:type="dxa"/>
          </w:tcPr>
          <w:p w14:paraId="43016A86" w14:textId="77777777" w:rsidR="00050A95" w:rsidRDefault="00050A95" w:rsidP="00BC6F45"/>
        </w:tc>
        <w:tc>
          <w:tcPr>
            <w:tcW w:w="270" w:type="dxa"/>
          </w:tcPr>
          <w:p w14:paraId="2860764A" w14:textId="77777777" w:rsidR="00050A95" w:rsidRDefault="00050A95" w:rsidP="00BC6F45"/>
        </w:tc>
      </w:tr>
    </w:tbl>
    <w:p w14:paraId="7407EFE1" w14:textId="77777777" w:rsidR="00050A95" w:rsidRDefault="00050A95" w:rsidP="00050A95"/>
    <w:p w14:paraId="6F8A75CF" w14:textId="77777777" w:rsidR="00050A95" w:rsidRDefault="00050A95" w:rsidP="00050A95">
      <w:pPr>
        <w:pStyle w:val="Heading3"/>
      </w:pPr>
      <w:r>
        <w:t>I2C Response Format</w:t>
      </w:r>
    </w:p>
    <w:p w14:paraId="2DD675C5" w14:textId="77777777" w:rsidR="00050A95" w:rsidRDefault="00050A95" w:rsidP="00050A9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0"/>
        <w:gridCol w:w="3038"/>
        <w:gridCol w:w="3140"/>
        <w:gridCol w:w="1350"/>
        <w:gridCol w:w="270"/>
      </w:tblGrid>
      <w:tr w:rsidR="00050A95" w14:paraId="66E48462" w14:textId="77777777" w:rsidTr="00BC6F45">
        <w:tc>
          <w:tcPr>
            <w:tcW w:w="1760" w:type="dxa"/>
          </w:tcPr>
          <w:p w14:paraId="1770CBE1" w14:textId="77777777" w:rsidR="00050A95" w:rsidRDefault="00050A95" w:rsidP="00BC6F45">
            <w:pPr>
              <w:rPr>
                <w:b/>
              </w:rPr>
            </w:pPr>
            <w:r>
              <w:rPr>
                <w:b/>
              </w:rPr>
              <w:t>STA</w:t>
            </w:r>
          </w:p>
        </w:tc>
        <w:tc>
          <w:tcPr>
            <w:tcW w:w="3038" w:type="dxa"/>
          </w:tcPr>
          <w:p w14:paraId="5D4A2AE3" w14:textId="77777777" w:rsidR="00050A95" w:rsidRDefault="00050A95" w:rsidP="00BC6F45">
            <w:pPr>
              <w:rPr>
                <w:b/>
              </w:rPr>
            </w:pPr>
            <w:r>
              <w:rPr>
                <w:b/>
              </w:rPr>
              <w:t>COMMAND CODE</w:t>
            </w:r>
          </w:p>
        </w:tc>
        <w:tc>
          <w:tcPr>
            <w:tcW w:w="3140" w:type="dxa"/>
          </w:tcPr>
          <w:p w14:paraId="015C307E" w14:textId="77777777" w:rsidR="00050A95" w:rsidRDefault="00050A95" w:rsidP="00BC6F45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350" w:type="dxa"/>
          </w:tcPr>
          <w:p w14:paraId="48BD0613" w14:textId="77777777" w:rsidR="00050A95" w:rsidRDefault="00050A95" w:rsidP="00BC6F45">
            <w:pPr>
              <w:rPr>
                <w:b/>
              </w:rPr>
            </w:pPr>
            <w:r>
              <w:rPr>
                <w:b/>
              </w:rPr>
              <w:t>CRC16</w:t>
            </w:r>
          </w:p>
        </w:tc>
        <w:tc>
          <w:tcPr>
            <w:tcW w:w="270" w:type="dxa"/>
          </w:tcPr>
          <w:p w14:paraId="169ED881" w14:textId="77777777" w:rsidR="00050A95" w:rsidRDefault="00050A95" w:rsidP="00BC6F45">
            <w:pPr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050A95" w14:paraId="57FDC915" w14:textId="77777777" w:rsidTr="00BC6F45">
        <w:tc>
          <w:tcPr>
            <w:tcW w:w="1760" w:type="dxa"/>
          </w:tcPr>
          <w:p w14:paraId="67B7944B" w14:textId="77777777" w:rsidR="00050A95" w:rsidRDefault="00050A95" w:rsidP="00BC6F45">
            <w:r>
              <w:t>Byte1</w:t>
            </w:r>
          </w:p>
        </w:tc>
        <w:tc>
          <w:tcPr>
            <w:tcW w:w="3038" w:type="dxa"/>
          </w:tcPr>
          <w:p w14:paraId="08C0E248" w14:textId="77777777" w:rsidR="00050A95" w:rsidRDefault="00050A95" w:rsidP="00BC6F45">
            <w:r>
              <w:t>Byte2</w:t>
            </w:r>
          </w:p>
        </w:tc>
        <w:tc>
          <w:tcPr>
            <w:tcW w:w="3140" w:type="dxa"/>
          </w:tcPr>
          <w:p w14:paraId="6AB5A03F" w14:textId="77777777" w:rsidR="00050A95" w:rsidRDefault="00050A95" w:rsidP="00BC6F45">
            <w:r>
              <w:t>Byte 3~(N-2)</w:t>
            </w:r>
          </w:p>
        </w:tc>
        <w:tc>
          <w:tcPr>
            <w:tcW w:w="1350" w:type="dxa"/>
          </w:tcPr>
          <w:p w14:paraId="54D184A6" w14:textId="77777777" w:rsidR="00050A95" w:rsidRDefault="00050A95" w:rsidP="00BC6F45">
            <w:r>
              <w:t>Byte M-1, M</w:t>
            </w:r>
          </w:p>
        </w:tc>
        <w:tc>
          <w:tcPr>
            <w:tcW w:w="270" w:type="dxa"/>
          </w:tcPr>
          <w:p w14:paraId="04DAC680" w14:textId="77777777" w:rsidR="00050A95" w:rsidRDefault="00050A95" w:rsidP="00BC6F45"/>
        </w:tc>
      </w:tr>
      <w:tr w:rsidR="00050A95" w14:paraId="724E3DFC" w14:textId="77777777" w:rsidTr="00BC6F45">
        <w:tc>
          <w:tcPr>
            <w:tcW w:w="1760" w:type="dxa"/>
          </w:tcPr>
          <w:p w14:paraId="3E180764" w14:textId="77777777" w:rsidR="00050A95" w:rsidRDefault="00050A95" w:rsidP="00BC6F45">
            <w:pPr>
              <w:pStyle w:val="Header"/>
              <w:tabs>
                <w:tab w:val="clear" w:pos="4320"/>
                <w:tab w:val="clear" w:pos="8640"/>
              </w:tabs>
              <w:rPr>
                <w:rFonts w:eastAsia="PMingLiU"/>
                <w:lang w:eastAsia="zh-TW"/>
              </w:rPr>
            </w:pPr>
            <w:r>
              <w:t>address×2+1</w:t>
            </w:r>
          </w:p>
          <w:p w14:paraId="3AE05C39" w14:textId="77777777" w:rsidR="00050A95" w:rsidRDefault="00050A95" w:rsidP="00BC6F45">
            <w:pPr>
              <w:pStyle w:val="Header"/>
              <w:tabs>
                <w:tab w:val="clear" w:pos="4320"/>
                <w:tab w:val="clear" w:pos="8640"/>
              </w:tabs>
              <w:rPr>
                <w:rFonts w:eastAsia="PMingLiU"/>
                <w:lang w:eastAsia="zh-TW"/>
              </w:rPr>
            </w:pPr>
            <w:r>
              <w:rPr>
                <w:color w:val="FF0000"/>
              </w:rPr>
              <w:t>(1~</w:t>
            </w:r>
            <w:r>
              <w:rPr>
                <w:rFonts w:eastAsia="PMingLiU" w:hint="eastAsia"/>
                <w:color w:val="FF0000"/>
                <w:lang w:eastAsia="zh-TW"/>
              </w:rPr>
              <w:t>12</w:t>
            </w:r>
            <w:r>
              <w:rPr>
                <w:rFonts w:eastAsia="PMingLiU"/>
                <w:color w:val="FF0000"/>
                <w:lang w:eastAsia="zh-TW"/>
              </w:rPr>
              <w:t>7</w:t>
            </w:r>
            <w:r>
              <w:rPr>
                <w:color w:val="FF0000"/>
              </w:rPr>
              <w:t>)×</w:t>
            </w:r>
            <w:r>
              <w:rPr>
                <w:rFonts w:eastAsia="PMingLiU" w:hint="eastAsia"/>
                <w:color w:val="FF0000"/>
                <w:lang w:eastAsia="zh-TW"/>
              </w:rPr>
              <w:t>2+1</w:t>
            </w:r>
          </w:p>
        </w:tc>
        <w:tc>
          <w:tcPr>
            <w:tcW w:w="3038" w:type="dxa"/>
          </w:tcPr>
          <w:p w14:paraId="4C3EC8D4" w14:textId="77777777" w:rsidR="00050A95" w:rsidRDefault="00050A95" w:rsidP="00BC6F45">
            <w:r>
              <w:t>command code</w:t>
            </w:r>
          </w:p>
        </w:tc>
        <w:tc>
          <w:tcPr>
            <w:tcW w:w="3140" w:type="dxa"/>
          </w:tcPr>
          <w:p w14:paraId="1FAB49DB" w14:textId="77777777" w:rsidR="00050A95" w:rsidRDefault="00050A95" w:rsidP="00BC6F45">
            <w:r>
              <w:t xml:space="preserve"> [Data Block]</w:t>
            </w:r>
          </w:p>
        </w:tc>
        <w:tc>
          <w:tcPr>
            <w:tcW w:w="1350" w:type="dxa"/>
          </w:tcPr>
          <w:p w14:paraId="093D0C10" w14:textId="77777777" w:rsidR="00050A95" w:rsidRDefault="00050A95" w:rsidP="00BC6F45"/>
        </w:tc>
        <w:tc>
          <w:tcPr>
            <w:tcW w:w="270" w:type="dxa"/>
          </w:tcPr>
          <w:p w14:paraId="06046974" w14:textId="77777777" w:rsidR="00050A95" w:rsidRDefault="00050A95" w:rsidP="00BC6F45"/>
        </w:tc>
      </w:tr>
    </w:tbl>
    <w:p w14:paraId="3EACEB40" w14:textId="77777777" w:rsidR="00050A95" w:rsidRDefault="00050A95" w:rsidP="00050A95"/>
    <w:p w14:paraId="0AC9D616" w14:textId="77777777" w:rsidR="00050A95" w:rsidRDefault="00050A95" w:rsidP="00050A95">
      <w:pPr>
        <w:pStyle w:val="Heading2"/>
      </w:pPr>
      <w:r>
        <w:t>I2C Error Response Format</w:t>
      </w:r>
    </w:p>
    <w:p w14:paraId="7C26C9AE" w14:textId="77777777" w:rsidR="00050A95" w:rsidRDefault="00050A95" w:rsidP="00050A9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0"/>
        <w:gridCol w:w="3038"/>
        <w:gridCol w:w="3140"/>
        <w:gridCol w:w="1350"/>
        <w:gridCol w:w="270"/>
      </w:tblGrid>
      <w:tr w:rsidR="00050A95" w14:paraId="3D0889B7" w14:textId="77777777" w:rsidTr="00BC6F45">
        <w:tc>
          <w:tcPr>
            <w:tcW w:w="1760" w:type="dxa"/>
          </w:tcPr>
          <w:p w14:paraId="7714012F" w14:textId="77777777" w:rsidR="00050A95" w:rsidRDefault="00050A95" w:rsidP="00BC6F45">
            <w:pPr>
              <w:rPr>
                <w:b/>
              </w:rPr>
            </w:pPr>
            <w:r>
              <w:rPr>
                <w:b/>
              </w:rPr>
              <w:t>STA</w:t>
            </w:r>
          </w:p>
        </w:tc>
        <w:tc>
          <w:tcPr>
            <w:tcW w:w="3038" w:type="dxa"/>
          </w:tcPr>
          <w:p w14:paraId="557E5458" w14:textId="77777777" w:rsidR="00050A95" w:rsidRDefault="00050A95" w:rsidP="00BC6F45">
            <w:pPr>
              <w:rPr>
                <w:b/>
              </w:rPr>
            </w:pPr>
            <w:r>
              <w:rPr>
                <w:b/>
              </w:rPr>
              <w:t>COMMAND CODE</w:t>
            </w:r>
          </w:p>
        </w:tc>
        <w:tc>
          <w:tcPr>
            <w:tcW w:w="3140" w:type="dxa"/>
          </w:tcPr>
          <w:p w14:paraId="6A769FF0" w14:textId="77777777" w:rsidR="00050A95" w:rsidRDefault="00050A95" w:rsidP="00BC6F45">
            <w:pPr>
              <w:rPr>
                <w:b/>
              </w:rPr>
            </w:pPr>
            <w:r>
              <w:rPr>
                <w:b/>
              </w:rPr>
              <w:t>EXCEPTION CODE</w:t>
            </w:r>
          </w:p>
        </w:tc>
        <w:tc>
          <w:tcPr>
            <w:tcW w:w="1350" w:type="dxa"/>
          </w:tcPr>
          <w:p w14:paraId="63E2B093" w14:textId="77777777" w:rsidR="00050A95" w:rsidRDefault="00050A95" w:rsidP="00BC6F45">
            <w:pPr>
              <w:rPr>
                <w:b/>
              </w:rPr>
            </w:pPr>
            <w:r>
              <w:rPr>
                <w:b/>
              </w:rPr>
              <w:t>CRC16</w:t>
            </w:r>
          </w:p>
        </w:tc>
        <w:tc>
          <w:tcPr>
            <w:tcW w:w="270" w:type="dxa"/>
          </w:tcPr>
          <w:p w14:paraId="0A9CD0F2" w14:textId="77777777" w:rsidR="00050A95" w:rsidRDefault="00050A95" w:rsidP="00BC6F45">
            <w:pPr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050A95" w14:paraId="7E20C5CC" w14:textId="77777777" w:rsidTr="00BC6F45">
        <w:tc>
          <w:tcPr>
            <w:tcW w:w="1760" w:type="dxa"/>
          </w:tcPr>
          <w:p w14:paraId="0B97F4FF" w14:textId="77777777" w:rsidR="00050A95" w:rsidRDefault="00050A95" w:rsidP="00BC6F45">
            <w:r>
              <w:t>Byte1</w:t>
            </w:r>
          </w:p>
        </w:tc>
        <w:tc>
          <w:tcPr>
            <w:tcW w:w="3038" w:type="dxa"/>
          </w:tcPr>
          <w:p w14:paraId="5F9E8100" w14:textId="77777777" w:rsidR="00050A95" w:rsidRDefault="00050A95" w:rsidP="00BC6F45">
            <w:r>
              <w:t>Byte2</w:t>
            </w:r>
          </w:p>
        </w:tc>
        <w:tc>
          <w:tcPr>
            <w:tcW w:w="3140" w:type="dxa"/>
          </w:tcPr>
          <w:p w14:paraId="5EC7B6D6" w14:textId="77777777" w:rsidR="00050A95" w:rsidRDefault="00050A95" w:rsidP="00BC6F45">
            <w:r>
              <w:t>Byte3</w:t>
            </w:r>
          </w:p>
        </w:tc>
        <w:tc>
          <w:tcPr>
            <w:tcW w:w="1350" w:type="dxa"/>
          </w:tcPr>
          <w:p w14:paraId="2EBE27C7" w14:textId="77777777" w:rsidR="00050A95" w:rsidRDefault="00050A95" w:rsidP="00BC6F45">
            <w:r>
              <w:t>Byte 4, 5</w:t>
            </w:r>
          </w:p>
        </w:tc>
        <w:tc>
          <w:tcPr>
            <w:tcW w:w="270" w:type="dxa"/>
          </w:tcPr>
          <w:p w14:paraId="5008D6AF" w14:textId="77777777" w:rsidR="00050A95" w:rsidRDefault="00050A95" w:rsidP="00BC6F45"/>
        </w:tc>
      </w:tr>
      <w:tr w:rsidR="00050A95" w14:paraId="5829A0ED" w14:textId="77777777" w:rsidTr="00BC6F45">
        <w:tc>
          <w:tcPr>
            <w:tcW w:w="1760" w:type="dxa"/>
          </w:tcPr>
          <w:p w14:paraId="4A51153A" w14:textId="77777777" w:rsidR="00050A95" w:rsidRDefault="00050A95" w:rsidP="00BC6F45">
            <w:pPr>
              <w:rPr>
                <w:rFonts w:eastAsia="PMingLiU"/>
                <w:lang w:eastAsia="zh-TW"/>
              </w:rPr>
            </w:pPr>
            <w:r>
              <w:t>address×2+1</w:t>
            </w:r>
          </w:p>
          <w:p w14:paraId="23A81E20" w14:textId="77777777" w:rsidR="00050A95" w:rsidRDefault="00050A95" w:rsidP="00BC6F45">
            <w:pPr>
              <w:rPr>
                <w:rFonts w:eastAsia="PMingLiU"/>
                <w:sz w:val="18"/>
                <w:lang w:eastAsia="zh-TW"/>
              </w:rPr>
            </w:pPr>
            <w:r>
              <w:rPr>
                <w:color w:val="FF0000"/>
              </w:rPr>
              <w:t>(1~</w:t>
            </w:r>
            <w:r>
              <w:rPr>
                <w:rFonts w:eastAsia="PMingLiU" w:hint="eastAsia"/>
                <w:color w:val="FF0000"/>
                <w:lang w:eastAsia="zh-TW"/>
              </w:rPr>
              <w:t>12</w:t>
            </w:r>
            <w:r>
              <w:rPr>
                <w:rFonts w:eastAsia="PMingLiU"/>
                <w:color w:val="FF0000"/>
                <w:lang w:eastAsia="zh-TW"/>
              </w:rPr>
              <w:t>7</w:t>
            </w:r>
            <w:r>
              <w:rPr>
                <w:color w:val="FF0000"/>
              </w:rPr>
              <w:t>)×</w:t>
            </w:r>
            <w:r>
              <w:rPr>
                <w:rFonts w:eastAsia="PMingLiU" w:hint="eastAsia"/>
                <w:color w:val="FF0000"/>
                <w:lang w:eastAsia="zh-TW"/>
              </w:rPr>
              <w:t>2+1</w:t>
            </w:r>
          </w:p>
        </w:tc>
        <w:tc>
          <w:tcPr>
            <w:tcW w:w="3038" w:type="dxa"/>
          </w:tcPr>
          <w:p w14:paraId="0398731E" w14:textId="77777777" w:rsidR="00050A95" w:rsidRDefault="00050A95" w:rsidP="00BC6F45">
            <w:r>
              <w:t>0x80 + command code</w:t>
            </w:r>
          </w:p>
        </w:tc>
        <w:tc>
          <w:tcPr>
            <w:tcW w:w="3140" w:type="dxa"/>
          </w:tcPr>
          <w:p w14:paraId="0A84EFF0" w14:textId="77777777" w:rsidR="00050A95" w:rsidRDefault="00050A95" w:rsidP="00BC6F45">
            <w:pPr>
              <w:rPr>
                <w:rFonts w:eastAsia="PMingLiU"/>
                <w:lang w:eastAsia="zh-TW"/>
              </w:rPr>
            </w:pPr>
            <w:r>
              <w:t>1 to 17</w:t>
            </w:r>
          </w:p>
        </w:tc>
        <w:tc>
          <w:tcPr>
            <w:tcW w:w="1350" w:type="dxa"/>
          </w:tcPr>
          <w:p w14:paraId="28F579D8" w14:textId="77777777" w:rsidR="00050A95" w:rsidRDefault="00050A95" w:rsidP="00BC6F45"/>
        </w:tc>
        <w:tc>
          <w:tcPr>
            <w:tcW w:w="270" w:type="dxa"/>
          </w:tcPr>
          <w:p w14:paraId="6C501B06" w14:textId="77777777" w:rsidR="00050A95" w:rsidRDefault="00050A95" w:rsidP="00BC6F45"/>
        </w:tc>
      </w:tr>
    </w:tbl>
    <w:p w14:paraId="500F85BB" w14:textId="77777777" w:rsidR="00050A95" w:rsidRDefault="00050A95" w:rsidP="00050A95"/>
    <w:p w14:paraId="7E8A2468" w14:textId="77777777" w:rsidR="00050A95" w:rsidRDefault="00050A95" w:rsidP="00050A95">
      <w:pPr>
        <w:rPr>
          <w:i/>
          <w:iCs/>
          <w:sz w:val="24"/>
        </w:rPr>
      </w:pPr>
      <w:r>
        <w:rPr>
          <w:i/>
          <w:iCs/>
          <w:sz w:val="24"/>
        </w:rPr>
        <w:t>STA = I2C start with address and R/W bit</w:t>
      </w:r>
    </w:p>
    <w:p w14:paraId="14A3A2F1" w14:textId="77777777" w:rsidR="00050A95" w:rsidRDefault="00050A95" w:rsidP="00050A95">
      <w:pPr>
        <w:pStyle w:val="Heading7"/>
      </w:pPr>
      <w:r>
        <w:t>P = I2C stop</w:t>
      </w:r>
    </w:p>
    <w:p w14:paraId="64AEC673" w14:textId="77777777" w:rsidR="00050A95" w:rsidRDefault="00050A95" w:rsidP="00050A95">
      <w:pPr>
        <w:rPr>
          <w:b/>
          <w:i/>
          <w:sz w:val="24"/>
        </w:rPr>
      </w:pPr>
      <w:r>
        <w:rPr>
          <w:b/>
          <w:i/>
          <w:sz w:val="24"/>
        </w:rPr>
        <w:t xml:space="preserve">CRC16 = </w:t>
      </w:r>
      <w:proofErr w:type="spellStart"/>
      <w:r>
        <w:rPr>
          <w:b/>
          <w:i/>
          <w:sz w:val="24"/>
        </w:rPr>
        <w:t>ModBus</w:t>
      </w:r>
      <w:proofErr w:type="spellEnd"/>
      <w:r>
        <w:rPr>
          <w:b/>
          <w:i/>
          <w:sz w:val="24"/>
        </w:rPr>
        <w:t xml:space="preserve"> CRC16 (start from address with R/W bit)</w:t>
      </w:r>
    </w:p>
    <w:p w14:paraId="20000DE2" w14:textId="77777777" w:rsidR="00050A95" w:rsidRDefault="00050A95" w:rsidP="00050A95">
      <w:r>
        <w:t xml:space="preserve">CRC16 count from </w:t>
      </w:r>
      <w:proofErr w:type="spellStart"/>
      <w:r>
        <w:t>STA+Command</w:t>
      </w:r>
      <w:proofErr w:type="spellEnd"/>
      <w:r>
        <w:t xml:space="preserve"> Code+ Data</w:t>
      </w:r>
    </w:p>
    <w:p w14:paraId="3D21645A" w14:textId="2DAE4205" w:rsidR="00050A95" w:rsidRDefault="00050A95" w:rsidP="00050A95">
      <w:pPr>
        <w:rPr>
          <w:b/>
          <w:bCs/>
          <w:color w:val="FF0000"/>
          <w:sz w:val="24"/>
        </w:rPr>
      </w:pPr>
      <w:r>
        <w:rPr>
          <w:b/>
          <w:bCs/>
          <w:color w:val="FF0000"/>
          <w:sz w:val="24"/>
        </w:rPr>
        <w:t xml:space="preserve">The default address for I2C is </w:t>
      </w:r>
      <w:r>
        <w:rPr>
          <w:rFonts w:hint="eastAsia"/>
          <w:b/>
          <w:bCs/>
          <w:color w:val="FF0000"/>
          <w:sz w:val="24"/>
        </w:rPr>
        <w:t>0x</w:t>
      </w:r>
      <w:r w:rsidR="00071AE1">
        <w:rPr>
          <w:b/>
          <w:bCs/>
          <w:color w:val="FF0000"/>
          <w:sz w:val="24"/>
        </w:rPr>
        <w:t>XX</w:t>
      </w:r>
      <w:r>
        <w:rPr>
          <w:b/>
          <w:bCs/>
          <w:color w:val="FF0000"/>
          <w:sz w:val="24"/>
        </w:rPr>
        <w:t>.</w:t>
      </w:r>
    </w:p>
    <w:p w14:paraId="4513B4F3" w14:textId="5E1CB208" w:rsidR="00050A95" w:rsidRPr="008B6CDE" w:rsidRDefault="00050A95" w:rsidP="00050A95">
      <w:pPr>
        <w:pStyle w:val="Header"/>
        <w:tabs>
          <w:tab w:val="clear" w:pos="4320"/>
          <w:tab w:val="clear" w:pos="8640"/>
        </w:tabs>
        <w:rPr>
          <w:rFonts w:eastAsia="PMingLiU"/>
          <w:b/>
          <w:bCs/>
          <w:color w:val="FF0000"/>
          <w:sz w:val="24"/>
          <w:lang w:eastAsia="zh-TW"/>
        </w:rPr>
      </w:pPr>
      <w:r>
        <w:rPr>
          <w:rFonts w:eastAsia="PMingLiU" w:hint="eastAsia"/>
          <w:b/>
          <w:bCs/>
          <w:color w:val="FF0000"/>
          <w:sz w:val="24"/>
          <w:lang w:eastAsia="zh-TW"/>
        </w:rPr>
        <w:t>(All data</w:t>
      </w:r>
      <w:r>
        <w:rPr>
          <w:rFonts w:eastAsia="PMingLiU"/>
          <w:b/>
          <w:bCs/>
          <w:color w:val="FF0000"/>
          <w:sz w:val="24"/>
          <w:lang w:eastAsia="zh-TW"/>
        </w:rPr>
        <w:t xml:space="preserve"> are formatted with</w:t>
      </w:r>
      <w:r>
        <w:rPr>
          <w:rFonts w:eastAsia="PMingLiU" w:hint="eastAsia"/>
          <w:b/>
          <w:bCs/>
          <w:color w:val="FF0000"/>
          <w:sz w:val="24"/>
          <w:lang w:eastAsia="zh-TW"/>
        </w:rPr>
        <w:t xml:space="preserve"> </w:t>
      </w:r>
      <w:r w:rsidR="007723FE">
        <w:rPr>
          <w:rFonts w:eastAsia="PMingLiU"/>
          <w:b/>
          <w:bCs/>
          <w:color w:val="FF0000"/>
          <w:sz w:val="24"/>
          <w:lang w:eastAsia="zh-TW"/>
        </w:rPr>
        <w:t>Big</w:t>
      </w:r>
      <w:r>
        <w:rPr>
          <w:rFonts w:eastAsia="PMingLiU" w:hint="eastAsia"/>
          <w:b/>
          <w:bCs/>
          <w:color w:val="FF0000"/>
          <w:sz w:val="24"/>
          <w:lang w:eastAsia="zh-TW"/>
        </w:rPr>
        <w:t xml:space="preserve">-Endian </w:t>
      </w:r>
      <w:r>
        <w:rPr>
          <w:rFonts w:eastAsia="PMingLiU"/>
          <w:b/>
          <w:bCs/>
          <w:color w:val="FF0000"/>
          <w:sz w:val="24"/>
          <w:lang w:eastAsia="zh-TW"/>
        </w:rPr>
        <w:t>bit-ordering</w:t>
      </w:r>
      <w:r>
        <w:rPr>
          <w:rFonts w:eastAsia="PMingLiU" w:hint="eastAsia"/>
          <w:b/>
          <w:bCs/>
          <w:color w:val="FF0000"/>
          <w:sz w:val="24"/>
          <w:lang w:eastAsia="zh-TW"/>
        </w:rPr>
        <w:t>)</w:t>
      </w:r>
    </w:p>
    <w:p w14:paraId="2011A978" w14:textId="77777777" w:rsidR="00050A95" w:rsidRDefault="00050A95" w:rsidP="00050A95"/>
    <w:p w14:paraId="609F163E" w14:textId="77777777" w:rsidR="00050A95" w:rsidRDefault="00050A95" w:rsidP="00050A95">
      <w:pPr>
        <w:rPr>
          <w:b/>
          <w:bCs/>
        </w:rPr>
      </w:pPr>
      <w:r>
        <w:rPr>
          <w:rFonts w:hint="eastAsia"/>
          <w:b/>
          <w:bCs/>
        </w:rPr>
        <w:t>Example: Assume the IIC device is 0x73</w:t>
      </w:r>
    </w:p>
    <w:p w14:paraId="52252476" w14:textId="77777777" w:rsidR="00050A95" w:rsidRDefault="00050A95" w:rsidP="00050A95">
      <w:pPr>
        <w:rPr>
          <w:b/>
          <w:bCs/>
        </w:rPr>
      </w:pPr>
    </w:p>
    <w:p w14:paraId="75F497D5" w14:textId="77777777" w:rsidR="00050A95" w:rsidRDefault="00050A95" w:rsidP="00050A95">
      <w:pPr>
        <w:rPr>
          <w:b/>
          <w:bCs/>
        </w:rPr>
      </w:pPr>
      <w:r>
        <w:rPr>
          <w:rFonts w:hint="eastAsia"/>
          <w:b/>
          <w:bCs/>
        </w:rPr>
        <w:t>Get Device firmware version</w:t>
      </w:r>
      <w:r>
        <w:rPr>
          <w:b/>
          <w:bCs/>
        </w:rPr>
        <w:br/>
      </w:r>
      <w:r>
        <w:rPr>
          <w:rFonts w:hint="eastAsia"/>
          <w:b/>
          <w:bCs/>
        </w:rPr>
        <w:t>0xE6,0x31,0x04,0x8A</w:t>
      </w:r>
    </w:p>
    <w:p w14:paraId="4371C5D5" w14:textId="77777777" w:rsidR="00050A95" w:rsidRDefault="00050A95" w:rsidP="00050A95">
      <w:pPr>
        <w:rPr>
          <w:b/>
          <w:bCs/>
          <w:i/>
          <w:iCs/>
        </w:rPr>
      </w:pPr>
      <w:r>
        <w:rPr>
          <w:rFonts w:hint="eastAsia"/>
          <w:b/>
          <w:bCs/>
        </w:rPr>
        <w:t xml:space="preserve">     </w:t>
      </w:r>
      <w:r>
        <w:rPr>
          <w:rFonts w:hint="eastAsia"/>
          <w:b/>
          <w:bCs/>
          <w:i/>
          <w:iCs/>
        </w:rPr>
        <w:t>Expla</w:t>
      </w:r>
      <w:r>
        <w:rPr>
          <w:b/>
          <w:bCs/>
          <w:i/>
          <w:iCs/>
        </w:rPr>
        <w:t>nation</w:t>
      </w:r>
      <w:r>
        <w:rPr>
          <w:rFonts w:hint="eastAsia"/>
          <w:b/>
          <w:bCs/>
          <w:i/>
          <w:iCs/>
        </w:rPr>
        <w:t>:</w:t>
      </w:r>
    </w:p>
    <w:p w14:paraId="7EBF552A" w14:textId="77777777" w:rsidR="00050A95" w:rsidRDefault="00050A95" w:rsidP="00050A95">
      <w:pPr>
        <w:rPr>
          <w:b/>
          <w:bCs/>
        </w:rPr>
      </w:pPr>
      <w:r>
        <w:rPr>
          <w:rFonts w:hint="eastAsia"/>
          <w:b/>
          <w:bCs/>
        </w:rPr>
        <w:t xml:space="preserve">     0xE6: 0x73</w:t>
      </w:r>
      <w:r>
        <w:rPr>
          <w:rFonts w:hint="eastAsia"/>
          <w:b/>
          <w:bCs/>
        </w:rPr>
        <w:t>×</w:t>
      </w:r>
      <w:r>
        <w:rPr>
          <w:rFonts w:hint="eastAsia"/>
          <w:b/>
          <w:bCs/>
        </w:rPr>
        <w:t>2 (IIC write command)</w:t>
      </w:r>
    </w:p>
    <w:p w14:paraId="0D3335D4" w14:textId="77777777" w:rsidR="00050A95" w:rsidRDefault="00050A95" w:rsidP="00050A95">
      <w:pPr>
        <w:rPr>
          <w:b/>
          <w:bCs/>
        </w:rPr>
      </w:pPr>
      <w:r>
        <w:rPr>
          <w:rFonts w:hint="eastAsia"/>
          <w:b/>
          <w:bCs/>
        </w:rPr>
        <w:t xml:space="preserve">     0x31: Get Device firmware version command code</w:t>
      </w:r>
    </w:p>
    <w:p w14:paraId="00A4CC61" w14:textId="77777777" w:rsidR="00050A95" w:rsidRDefault="00050A95" w:rsidP="00050A95">
      <w:pPr>
        <w:rPr>
          <w:b/>
          <w:bCs/>
        </w:rPr>
      </w:pPr>
      <w:r>
        <w:rPr>
          <w:rFonts w:hint="eastAsia"/>
          <w:b/>
          <w:bCs/>
        </w:rPr>
        <w:t xml:space="preserve">     0x048A: CRC16</w:t>
      </w:r>
    </w:p>
    <w:p w14:paraId="4D4147DB" w14:textId="77777777" w:rsidR="00050A95" w:rsidRDefault="00050A95" w:rsidP="00050A95">
      <w:pPr>
        <w:rPr>
          <w:b/>
          <w:bCs/>
        </w:rPr>
      </w:pPr>
    </w:p>
    <w:p w14:paraId="5C6E7340" w14:textId="77777777" w:rsidR="00050A95" w:rsidRDefault="00050A95" w:rsidP="00050A95">
      <w:pPr>
        <w:pStyle w:val="Heading2"/>
      </w:pPr>
      <w:r>
        <w:rPr>
          <w:rFonts w:eastAsia="PMingLiU"/>
        </w:rPr>
        <w:t>Error</w:t>
      </w:r>
      <w:r>
        <w:t xml:space="preserve"> Code for I2C</w:t>
      </w:r>
    </w:p>
    <w:p w14:paraId="144849A0" w14:textId="77777777" w:rsidR="00050A95" w:rsidRDefault="00050A95" w:rsidP="00050A9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8100"/>
      </w:tblGrid>
      <w:tr w:rsidR="00050A95" w14:paraId="7A1E9B7E" w14:textId="77777777" w:rsidTr="00BC6F45">
        <w:tc>
          <w:tcPr>
            <w:tcW w:w="1440" w:type="dxa"/>
          </w:tcPr>
          <w:p w14:paraId="343D3DC4" w14:textId="77777777" w:rsidR="00050A95" w:rsidRDefault="00050A95" w:rsidP="00BC6F45">
            <w:pPr>
              <w:rPr>
                <w:b/>
              </w:rPr>
            </w:pPr>
            <w:r>
              <w:rPr>
                <w:b/>
              </w:rPr>
              <w:t>Return Code</w:t>
            </w:r>
          </w:p>
        </w:tc>
        <w:tc>
          <w:tcPr>
            <w:tcW w:w="8100" w:type="dxa"/>
          </w:tcPr>
          <w:p w14:paraId="2C775C59" w14:textId="77777777" w:rsidR="00050A95" w:rsidRDefault="00050A95" w:rsidP="00BC6F4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50A95" w14:paraId="4D60B682" w14:textId="77777777" w:rsidTr="00BC6F45">
        <w:tc>
          <w:tcPr>
            <w:tcW w:w="1440" w:type="dxa"/>
          </w:tcPr>
          <w:p w14:paraId="034036D3" w14:textId="77777777" w:rsidR="00050A95" w:rsidRDefault="00050A95" w:rsidP="00BC6F45">
            <w:r>
              <w:t>0</w:t>
            </w:r>
          </w:p>
        </w:tc>
        <w:tc>
          <w:tcPr>
            <w:tcW w:w="8100" w:type="dxa"/>
          </w:tcPr>
          <w:p w14:paraId="5183EE7B" w14:textId="77777777" w:rsidR="00050A95" w:rsidRDefault="00050A95" w:rsidP="00BC6F45">
            <w:r>
              <w:t>Successful</w:t>
            </w:r>
          </w:p>
        </w:tc>
      </w:tr>
      <w:tr w:rsidR="00050A95" w14:paraId="1BE71AF5" w14:textId="77777777" w:rsidTr="00BC6F45">
        <w:tc>
          <w:tcPr>
            <w:tcW w:w="1440" w:type="dxa"/>
          </w:tcPr>
          <w:p w14:paraId="12467132" w14:textId="77777777" w:rsidR="00050A95" w:rsidRDefault="00050A95" w:rsidP="00BC6F45">
            <w:r>
              <w:t>1</w:t>
            </w:r>
          </w:p>
        </w:tc>
        <w:tc>
          <w:tcPr>
            <w:tcW w:w="8100" w:type="dxa"/>
          </w:tcPr>
          <w:p w14:paraId="33714815" w14:textId="77777777" w:rsidR="00050A95" w:rsidRDefault="00050A95" w:rsidP="00BC6F45">
            <w:r>
              <w:t>Invalid Command</w:t>
            </w:r>
          </w:p>
        </w:tc>
      </w:tr>
      <w:tr w:rsidR="00050A95" w14:paraId="79A66F14" w14:textId="77777777" w:rsidTr="00BC6F45">
        <w:tc>
          <w:tcPr>
            <w:tcW w:w="1440" w:type="dxa"/>
          </w:tcPr>
          <w:p w14:paraId="0C01EDDE" w14:textId="77777777" w:rsidR="00050A95" w:rsidRDefault="00050A95" w:rsidP="00BC6F45">
            <w:r>
              <w:t>2</w:t>
            </w:r>
          </w:p>
        </w:tc>
        <w:tc>
          <w:tcPr>
            <w:tcW w:w="8100" w:type="dxa"/>
          </w:tcPr>
          <w:p w14:paraId="410F0E5A" w14:textId="77777777" w:rsidR="00050A95" w:rsidRDefault="00050A95" w:rsidP="00BC6F45">
            <w:r>
              <w:t>Value Out of Range</w:t>
            </w:r>
          </w:p>
        </w:tc>
      </w:tr>
      <w:tr w:rsidR="00050A95" w14:paraId="0C46092D" w14:textId="77777777" w:rsidTr="00BC6F45">
        <w:tc>
          <w:tcPr>
            <w:tcW w:w="1440" w:type="dxa"/>
          </w:tcPr>
          <w:p w14:paraId="0100510C" w14:textId="77777777" w:rsidR="00050A95" w:rsidRDefault="00050A95" w:rsidP="00BC6F45">
            <w:r>
              <w:t>3</w:t>
            </w:r>
          </w:p>
        </w:tc>
        <w:tc>
          <w:tcPr>
            <w:tcW w:w="8100" w:type="dxa"/>
          </w:tcPr>
          <w:p w14:paraId="0431F9BA" w14:textId="77777777" w:rsidR="00050A95" w:rsidRDefault="00050A95" w:rsidP="00BC6F45">
            <w:r>
              <w:t>Command Fail</w:t>
            </w:r>
          </w:p>
        </w:tc>
      </w:tr>
      <w:tr w:rsidR="00050A95" w14:paraId="4585BC8F" w14:textId="77777777" w:rsidTr="00BC6F45">
        <w:tc>
          <w:tcPr>
            <w:tcW w:w="1440" w:type="dxa"/>
          </w:tcPr>
          <w:p w14:paraId="75DAAF96" w14:textId="77777777" w:rsidR="00050A95" w:rsidRDefault="00050A95" w:rsidP="00BC6F45">
            <w:r>
              <w:t>4</w:t>
            </w:r>
          </w:p>
        </w:tc>
        <w:tc>
          <w:tcPr>
            <w:tcW w:w="8100" w:type="dxa"/>
          </w:tcPr>
          <w:p w14:paraId="618EFCD1" w14:textId="77777777" w:rsidR="00050A95" w:rsidRDefault="00050A95" w:rsidP="00BC6F45">
            <w:r>
              <w:t>Checksum Fail</w:t>
            </w:r>
          </w:p>
        </w:tc>
      </w:tr>
      <w:tr w:rsidR="00050A95" w14:paraId="22FAFF68" w14:textId="77777777" w:rsidTr="00BC6F45">
        <w:tc>
          <w:tcPr>
            <w:tcW w:w="1440" w:type="dxa"/>
          </w:tcPr>
          <w:p w14:paraId="369FA399" w14:textId="77777777" w:rsidR="00050A95" w:rsidRDefault="00050A95" w:rsidP="00BC6F45">
            <w:r>
              <w:t>16</w:t>
            </w:r>
          </w:p>
        </w:tc>
        <w:tc>
          <w:tcPr>
            <w:tcW w:w="8100" w:type="dxa"/>
          </w:tcPr>
          <w:p w14:paraId="255402C5" w14:textId="77777777" w:rsidR="00050A95" w:rsidRDefault="00050A95" w:rsidP="00BC6F45">
            <w:r>
              <w:t>Busy signal from devices</w:t>
            </w:r>
          </w:p>
        </w:tc>
      </w:tr>
      <w:tr w:rsidR="00050A95" w14:paraId="09354446" w14:textId="77777777" w:rsidTr="00BC6F45">
        <w:tc>
          <w:tcPr>
            <w:tcW w:w="1440" w:type="dxa"/>
          </w:tcPr>
          <w:p w14:paraId="12250955" w14:textId="77777777" w:rsidR="00050A95" w:rsidRDefault="00050A95" w:rsidP="00BC6F45">
            <w:r>
              <w:lastRenderedPageBreak/>
              <w:t>17</w:t>
            </w:r>
          </w:p>
        </w:tc>
        <w:tc>
          <w:tcPr>
            <w:tcW w:w="8100" w:type="dxa"/>
          </w:tcPr>
          <w:p w14:paraId="31E3BF79" w14:textId="77777777" w:rsidR="00050A95" w:rsidRDefault="00050A95" w:rsidP="00BC6F45">
            <w:r>
              <w:t>Alarm signal from devices</w:t>
            </w:r>
          </w:p>
        </w:tc>
      </w:tr>
    </w:tbl>
    <w:p w14:paraId="4B99B469" w14:textId="77777777" w:rsidR="00071AE1" w:rsidRDefault="00071AE1" w:rsidP="00071AE1"/>
    <w:p w14:paraId="62AB07C5" w14:textId="77777777" w:rsidR="00071AE1" w:rsidRDefault="00071AE1" w:rsidP="00071AE1">
      <w:pPr>
        <w:rPr>
          <w:b/>
          <w:bCs/>
        </w:rPr>
      </w:pPr>
      <w:r>
        <w:rPr>
          <w:rFonts w:hint="eastAsia"/>
          <w:b/>
          <w:bCs/>
        </w:rPr>
        <w:t>Example: Assume the IIC device is 0x73</w:t>
      </w:r>
    </w:p>
    <w:p w14:paraId="5B88F790" w14:textId="77777777" w:rsidR="00050A95" w:rsidRDefault="00050A95" w:rsidP="00050A95">
      <w:pPr>
        <w:ind w:leftChars="371" w:left="742"/>
        <w:rPr>
          <w:rFonts w:eastAsia="PMingLiU"/>
          <w:color w:val="FF0000"/>
          <w:lang w:eastAsia="zh-TW"/>
        </w:rPr>
      </w:pPr>
      <w:bookmarkStart w:id="0" w:name="_GoBack"/>
      <w:bookmarkEnd w:id="0"/>
    </w:p>
    <w:p w14:paraId="308E29C1" w14:textId="77777777" w:rsidR="00050A95" w:rsidRDefault="00050A95" w:rsidP="00050A95">
      <w:pPr>
        <w:pStyle w:val="Heading2"/>
      </w:pPr>
      <w:r>
        <w:t>Public Command Code, Parameters and Data Response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32"/>
        <w:gridCol w:w="13"/>
        <w:gridCol w:w="720"/>
        <w:gridCol w:w="37"/>
        <w:gridCol w:w="3331"/>
        <w:gridCol w:w="52"/>
        <w:gridCol w:w="2819"/>
      </w:tblGrid>
      <w:tr w:rsidR="00050A95" w14:paraId="59E4C95C" w14:textId="77777777" w:rsidTr="00BC6F45">
        <w:trPr>
          <w:trHeight w:val="567"/>
        </w:trPr>
        <w:tc>
          <w:tcPr>
            <w:tcW w:w="3132" w:type="dxa"/>
          </w:tcPr>
          <w:p w14:paraId="58E48DCE" w14:textId="77777777" w:rsidR="00050A95" w:rsidRDefault="00050A95" w:rsidP="00BC6F45">
            <w:r>
              <w:t>Command</w:t>
            </w:r>
          </w:p>
        </w:tc>
        <w:tc>
          <w:tcPr>
            <w:tcW w:w="770" w:type="dxa"/>
            <w:gridSpan w:val="3"/>
          </w:tcPr>
          <w:p w14:paraId="5320F69F" w14:textId="77777777" w:rsidR="00050A95" w:rsidRDefault="00050A95" w:rsidP="00BC6F45">
            <w:pPr>
              <w:pStyle w:val="Heading1"/>
            </w:pPr>
            <w:r>
              <w:t>Code</w:t>
            </w:r>
          </w:p>
        </w:tc>
        <w:tc>
          <w:tcPr>
            <w:tcW w:w="3331" w:type="dxa"/>
          </w:tcPr>
          <w:p w14:paraId="32A202FC" w14:textId="77777777" w:rsidR="00050A95" w:rsidRDefault="00050A95" w:rsidP="00BC6F45">
            <w:r>
              <w:t>Parameters</w:t>
            </w:r>
          </w:p>
        </w:tc>
        <w:tc>
          <w:tcPr>
            <w:tcW w:w="2871" w:type="dxa"/>
            <w:gridSpan w:val="2"/>
          </w:tcPr>
          <w:p w14:paraId="0C59537E" w14:textId="77777777" w:rsidR="00050A95" w:rsidRDefault="00050A95" w:rsidP="00BC6F45">
            <w:r>
              <w:t>Data Response</w:t>
            </w:r>
          </w:p>
        </w:tc>
      </w:tr>
      <w:tr w:rsidR="00050A95" w14:paraId="3524CFDA" w14:textId="77777777" w:rsidTr="00BC6F45">
        <w:trPr>
          <w:trHeight w:val="567"/>
        </w:trPr>
        <w:tc>
          <w:tcPr>
            <w:tcW w:w="3145" w:type="dxa"/>
            <w:gridSpan w:val="2"/>
          </w:tcPr>
          <w:p w14:paraId="7FE62A47" w14:textId="77777777" w:rsidR="00050A95" w:rsidRPr="005C299C" w:rsidRDefault="00050A95" w:rsidP="00BC6F45">
            <w:pPr>
              <w:jc w:val="both"/>
              <w:rPr>
                <w:b/>
              </w:rPr>
            </w:pPr>
            <w:r w:rsidRPr="005C299C">
              <w:rPr>
                <w:rFonts w:eastAsia="PMingLiU" w:hint="eastAsia"/>
                <w:b/>
                <w:lang w:eastAsia="zh-TW"/>
              </w:rPr>
              <w:t xml:space="preserve">Get </w:t>
            </w:r>
            <w:r w:rsidRPr="005C299C">
              <w:rPr>
                <w:rFonts w:eastAsia="PMingLiU"/>
                <w:b/>
                <w:lang w:eastAsia="zh-TW"/>
              </w:rPr>
              <w:t>Board Temperature</w:t>
            </w:r>
          </w:p>
        </w:tc>
        <w:tc>
          <w:tcPr>
            <w:tcW w:w="720" w:type="dxa"/>
          </w:tcPr>
          <w:p w14:paraId="3BF0D822" w14:textId="77777777" w:rsidR="00050A95" w:rsidRDefault="00050A95" w:rsidP="00BC6F45">
            <w:pPr>
              <w:jc w:val="both"/>
            </w:pPr>
            <w:r>
              <w:rPr>
                <w:b/>
              </w:rPr>
              <w:t>0x7A</w:t>
            </w:r>
          </w:p>
        </w:tc>
        <w:tc>
          <w:tcPr>
            <w:tcW w:w="3420" w:type="dxa"/>
            <w:gridSpan w:val="3"/>
          </w:tcPr>
          <w:p w14:paraId="21A07163" w14:textId="77777777" w:rsidR="00050A95" w:rsidRDefault="00050A95" w:rsidP="00BC6F45">
            <w:pPr>
              <w:jc w:val="both"/>
            </w:pPr>
            <w:r>
              <w:t>None</w:t>
            </w:r>
          </w:p>
        </w:tc>
        <w:tc>
          <w:tcPr>
            <w:tcW w:w="2819" w:type="dxa"/>
          </w:tcPr>
          <w:p w14:paraId="232A9F0F" w14:textId="77777777" w:rsidR="00050A95" w:rsidRDefault="00050A95" w:rsidP="00BC6F45">
            <w:r>
              <w:t>Byte3: Temperature (8bit signed integer) (Celsius)</w:t>
            </w:r>
          </w:p>
        </w:tc>
      </w:tr>
      <w:tr w:rsidR="00050A95" w14:paraId="11815764" w14:textId="77777777" w:rsidTr="00BC6F45">
        <w:trPr>
          <w:trHeight w:val="567"/>
        </w:trPr>
        <w:tc>
          <w:tcPr>
            <w:tcW w:w="10104" w:type="dxa"/>
            <w:gridSpan w:val="7"/>
            <w:vAlign w:val="center"/>
          </w:tcPr>
          <w:p w14:paraId="6046AA05" w14:textId="77777777" w:rsidR="00050A95" w:rsidRDefault="00050A95" w:rsidP="00BC6F45">
            <w:pPr>
              <w:jc w:val="both"/>
            </w:pPr>
            <w:r>
              <w:t>(T): STA,0x7A,CRC16</w:t>
            </w:r>
          </w:p>
          <w:p w14:paraId="11F57B21" w14:textId="77777777" w:rsidR="00050A95" w:rsidRDefault="00050A95" w:rsidP="00BC6F45">
            <w:pPr>
              <w:jc w:val="both"/>
            </w:pPr>
            <w:r>
              <w:t>(R): STA,0x7A,0x25,CRC16</w:t>
            </w:r>
          </w:p>
        </w:tc>
      </w:tr>
      <w:tr w:rsidR="00050A95" w14:paraId="6C113DE3" w14:textId="77777777" w:rsidTr="00BC6F45">
        <w:trPr>
          <w:trHeight w:val="567"/>
        </w:trPr>
        <w:tc>
          <w:tcPr>
            <w:tcW w:w="3132" w:type="dxa"/>
          </w:tcPr>
          <w:p w14:paraId="2A0245DC" w14:textId="77777777" w:rsidR="00050A95" w:rsidRDefault="00050A95" w:rsidP="00BC6F45">
            <w:pPr>
              <w:pStyle w:val="Heading1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Get Product ID</w:t>
            </w:r>
          </w:p>
        </w:tc>
        <w:tc>
          <w:tcPr>
            <w:tcW w:w="770" w:type="dxa"/>
            <w:gridSpan w:val="3"/>
          </w:tcPr>
          <w:p w14:paraId="343EDB0B" w14:textId="77777777" w:rsidR="00050A95" w:rsidRDefault="00050A95" w:rsidP="00BC6F45">
            <w:pPr>
              <w:rPr>
                <w:b/>
              </w:rPr>
            </w:pPr>
            <w:r>
              <w:rPr>
                <w:b/>
              </w:rPr>
              <w:t>0x31</w:t>
            </w:r>
          </w:p>
        </w:tc>
        <w:tc>
          <w:tcPr>
            <w:tcW w:w="3331" w:type="dxa"/>
          </w:tcPr>
          <w:p w14:paraId="6A6611D4" w14:textId="77777777" w:rsidR="00050A95" w:rsidRDefault="00050A95" w:rsidP="00BC6F45">
            <w:r>
              <w:t>None</w:t>
            </w:r>
          </w:p>
        </w:tc>
        <w:tc>
          <w:tcPr>
            <w:tcW w:w="2871" w:type="dxa"/>
            <w:gridSpan w:val="2"/>
          </w:tcPr>
          <w:p w14:paraId="68C6F43D" w14:textId="77777777" w:rsidR="00050A95" w:rsidRDefault="00050A95" w:rsidP="00BC6F45">
            <w:r>
              <w:t>Byte3: data length</w:t>
            </w:r>
          </w:p>
          <w:p w14:paraId="3394BC86" w14:textId="77777777" w:rsidR="00050A95" w:rsidRDefault="00050A95" w:rsidP="00BC6F45">
            <w:pPr>
              <w:ind w:left="800" w:hangingChars="400" w:hanging="800"/>
            </w:pPr>
            <w:r>
              <w:t>Byte4~: Manufacturer and Device name (ASCII)</w:t>
            </w:r>
          </w:p>
        </w:tc>
      </w:tr>
      <w:tr w:rsidR="00050A95" w14:paraId="74474144" w14:textId="77777777" w:rsidTr="00BC6F45">
        <w:trPr>
          <w:trHeight w:val="567"/>
        </w:trPr>
        <w:tc>
          <w:tcPr>
            <w:tcW w:w="10104" w:type="dxa"/>
            <w:gridSpan w:val="7"/>
            <w:vAlign w:val="center"/>
          </w:tcPr>
          <w:p w14:paraId="6C802C2B" w14:textId="77777777" w:rsidR="00050A95" w:rsidRDefault="00050A95" w:rsidP="00BC6F45">
            <w:pPr>
              <w:jc w:val="both"/>
            </w:pPr>
            <w:r>
              <w:t>(T): STA,0x31,CRC16</w:t>
            </w:r>
          </w:p>
          <w:p w14:paraId="0C2B4D75" w14:textId="738AD23F" w:rsidR="00050A95" w:rsidRDefault="00050A95" w:rsidP="00BC6F45">
            <w:pPr>
              <w:jc w:val="both"/>
            </w:pPr>
            <w:r>
              <w:t xml:space="preserve">(R): STA,0x31,0x19,’ </w:t>
            </w:r>
            <w:proofErr w:type="spellStart"/>
            <w:r>
              <w:rPr>
                <w:rFonts w:eastAsia="PMingLiU"/>
                <w:szCs w:val="18"/>
                <w:lang w:eastAsia="zh-TW"/>
              </w:rPr>
              <w:t>DiCon</w:t>
            </w:r>
            <w:proofErr w:type="spellEnd"/>
            <w:r>
              <w:rPr>
                <w:rFonts w:eastAsia="PMingLiU"/>
                <w:szCs w:val="18"/>
                <w:lang w:eastAsia="zh-TW"/>
              </w:rPr>
              <w:t xml:space="preserve"> </w:t>
            </w:r>
            <w:proofErr w:type="spellStart"/>
            <w:r>
              <w:rPr>
                <w:rFonts w:eastAsia="PMingLiU"/>
                <w:szCs w:val="18"/>
                <w:lang w:eastAsia="zh-TW"/>
              </w:rPr>
              <w:t>Fiberoptics</w:t>
            </w:r>
            <w:proofErr w:type="spellEnd"/>
            <w:r>
              <w:rPr>
                <w:rFonts w:eastAsia="PMingLiU"/>
                <w:szCs w:val="18"/>
                <w:lang w:eastAsia="zh-TW"/>
              </w:rPr>
              <w:t xml:space="preserve"> Inc,</w:t>
            </w:r>
            <w:r w:rsidR="00071AE1">
              <w:rPr>
                <w:rFonts w:eastAsia="PMingLiU"/>
                <w:szCs w:val="18"/>
                <w:lang w:eastAsia="zh-TW"/>
              </w:rPr>
              <w:t>PROJECTNAME</w:t>
            </w:r>
            <w:r>
              <w:t>’,CRC16</w:t>
            </w:r>
          </w:p>
        </w:tc>
      </w:tr>
      <w:tr w:rsidR="00050A95" w14:paraId="622C3C54" w14:textId="77777777" w:rsidTr="00BC6F45">
        <w:trPr>
          <w:trHeight w:val="567"/>
        </w:trPr>
        <w:tc>
          <w:tcPr>
            <w:tcW w:w="3132" w:type="dxa"/>
          </w:tcPr>
          <w:p w14:paraId="6C9FBDA5" w14:textId="77777777" w:rsidR="00050A95" w:rsidRDefault="00050A95" w:rsidP="00BC6F45">
            <w:pPr>
              <w:pStyle w:val="Heading1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 xml:space="preserve">Get </w:t>
            </w:r>
            <w:r>
              <w:t xml:space="preserve">Device </w:t>
            </w:r>
            <w:r>
              <w:rPr>
                <w:rFonts w:eastAsia="PMingLiU" w:hint="eastAsia"/>
                <w:lang w:eastAsia="zh-TW"/>
              </w:rPr>
              <w:t>Firmware version</w:t>
            </w:r>
          </w:p>
        </w:tc>
        <w:tc>
          <w:tcPr>
            <w:tcW w:w="770" w:type="dxa"/>
            <w:gridSpan w:val="3"/>
          </w:tcPr>
          <w:p w14:paraId="473B4B2B" w14:textId="77777777" w:rsidR="00050A95" w:rsidRDefault="00050A95" w:rsidP="00BC6F45">
            <w:pPr>
              <w:rPr>
                <w:b/>
              </w:rPr>
            </w:pPr>
            <w:r>
              <w:rPr>
                <w:b/>
              </w:rPr>
              <w:t>0x32</w:t>
            </w:r>
          </w:p>
        </w:tc>
        <w:tc>
          <w:tcPr>
            <w:tcW w:w="3331" w:type="dxa"/>
          </w:tcPr>
          <w:p w14:paraId="48BF7D92" w14:textId="77777777" w:rsidR="00050A95" w:rsidRDefault="00050A95" w:rsidP="00BC6F45">
            <w:pPr>
              <w:pStyle w:val="Header"/>
              <w:tabs>
                <w:tab w:val="clear" w:pos="4320"/>
                <w:tab w:val="clear" w:pos="8640"/>
              </w:tabs>
            </w:pPr>
            <w:r>
              <w:t>None</w:t>
            </w:r>
          </w:p>
        </w:tc>
        <w:tc>
          <w:tcPr>
            <w:tcW w:w="2871" w:type="dxa"/>
            <w:gridSpan w:val="2"/>
          </w:tcPr>
          <w:p w14:paraId="754138C8" w14:textId="77777777" w:rsidR="00050A95" w:rsidRDefault="00050A95" w:rsidP="00BC6F45">
            <w:r>
              <w:t>Byte3~6: firmware version, format “(8bit unsigned int). (8bit unsigned int). (8bit unsigned int). (8bit unsigned int)”</w:t>
            </w:r>
          </w:p>
        </w:tc>
      </w:tr>
      <w:tr w:rsidR="00050A95" w14:paraId="3C23423B" w14:textId="77777777" w:rsidTr="00BC6F45">
        <w:trPr>
          <w:trHeight w:val="567"/>
        </w:trPr>
        <w:tc>
          <w:tcPr>
            <w:tcW w:w="10104" w:type="dxa"/>
            <w:gridSpan w:val="7"/>
          </w:tcPr>
          <w:p w14:paraId="56133D1A" w14:textId="77777777" w:rsidR="00050A95" w:rsidRDefault="00050A95" w:rsidP="00BC6F45">
            <w:pPr>
              <w:rPr>
                <w:rFonts w:asciiTheme="majorHAnsi" w:eastAsiaTheme="majorEastAsia" w:hAnsiTheme="majorHAnsi" w:cstheme="majorBidi"/>
                <w:color w:val="272727" w:themeColor="text1" w:themeTint="D8"/>
                <w:sz w:val="21"/>
                <w:szCs w:val="21"/>
              </w:rPr>
            </w:pPr>
            <w:r>
              <w:t>(T): STA,0x32,CRC16</w:t>
            </w:r>
          </w:p>
          <w:p w14:paraId="3B1BFF70" w14:textId="77777777" w:rsidR="00050A95" w:rsidRDefault="00050A95" w:rsidP="00BC6F45">
            <w:pPr>
              <w:rPr>
                <w:b/>
                <w:bCs/>
              </w:rPr>
            </w:pPr>
            <w:r>
              <w:t xml:space="preserve">(R): </w:t>
            </w:r>
            <w:r>
              <w:rPr>
                <w:b/>
                <w:bCs/>
              </w:rPr>
              <w:t xml:space="preserve"> 0x</w:t>
            </w:r>
            <w:r>
              <w:rPr>
                <w:rFonts w:eastAsia="PMingLiU"/>
                <w:b/>
                <w:bCs/>
                <w:szCs w:val="18"/>
                <w:lang w:eastAsia="zh-TW"/>
              </w:rPr>
              <w:t xml:space="preserve">E7, </w:t>
            </w:r>
            <w:r>
              <w:rPr>
                <w:b/>
                <w:bCs/>
              </w:rPr>
              <w:t>0x</w:t>
            </w:r>
            <w:r>
              <w:rPr>
                <w:rFonts w:eastAsia="PMingLiU"/>
                <w:b/>
                <w:bCs/>
                <w:szCs w:val="18"/>
                <w:lang w:eastAsia="zh-TW"/>
              </w:rPr>
              <w:t>32,</w:t>
            </w:r>
            <w:r>
              <w:rPr>
                <w:b/>
                <w:bCs/>
              </w:rPr>
              <w:t xml:space="preserve"> 0x</w:t>
            </w:r>
            <w:r>
              <w:rPr>
                <w:rFonts w:eastAsia="PMingLiU"/>
                <w:b/>
                <w:bCs/>
                <w:szCs w:val="18"/>
                <w:lang w:eastAsia="zh-TW"/>
              </w:rPr>
              <w:t xml:space="preserve">01, </w:t>
            </w:r>
            <w:r>
              <w:rPr>
                <w:b/>
                <w:bCs/>
              </w:rPr>
              <w:t>0x</w:t>
            </w:r>
            <w:r>
              <w:rPr>
                <w:rFonts w:eastAsia="PMingLiU"/>
                <w:b/>
                <w:bCs/>
                <w:szCs w:val="18"/>
                <w:lang w:eastAsia="zh-TW"/>
              </w:rPr>
              <w:t>05,</w:t>
            </w:r>
            <w:r>
              <w:rPr>
                <w:b/>
                <w:bCs/>
              </w:rPr>
              <w:t xml:space="preserve"> 0x</w:t>
            </w:r>
            <w:r>
              <w:rPr>
                <w:rFonts w:eastAsia="PMingLiU"/>
                <w:b/>
                <w:bCs/>
                <w:szCs w:val="18"/>
                <w:lang w:eastAsia="zh-TW"/>
              </w:rPr>
              <w:t>06,</w:t>
            </w:r>
            <w:r>
              <w:rPr>
                <w:b/>
                <w:bCs/>
              </w:rPr>
              <w:t xml:space="preserve"> 0x</w:t>
            </w:r>
            <w:r>
              <w:rPr>
                <w:rFonts w:eastAsia="PMingLiU"/>
                <w:b/>
                <w:bCs/>
                <w:szCs w:val="18"/>
                <w:lang w:eastAsia="zh-TW"/>
              </w:rPr>
              <w:t xml:space="preserve">05, </w:t>
            </w:r>
            <w:r>
              <w:rPr>
                <w:b/>
                <w:bCs/>
              </w:rPr>
              <w:t>0x</w:t>
            </w:r>
            <w:r>
              <w:rPr>
                <w:rFonts w:eastAsia="PMingLiU"/>
                <w:b/>
                <w:bCs/>
                <w:szCs w:val="18"/>
                <w:lang w:eastAsia="zh-TW"/>
              </w:rPr>
              <w:t xml:space="preserve">56, </w:t>
            </w:r>
            <w:r>
              <w:rPr>
                <w:b/>
                <w:bCs/>
              </w:rPr>
              <w:t>0xF</w:t>
            </w:r>
            <w:r>
              <w:rPr>
                <w:rFonts w:eastAsia="PMingLiU"/>
                <w:b/>
                <w:bCs/>
                <w:szCs w:val="18"/>
                <w:lang w:eastAsia="zh-TW"/>
              </w:rPr>
              <w:t>C (</w:t>
            </w:r>
            <w:proofErr w:type="spellStart"/>
            <w:r>
              <w:rPr>
                <w:rFonts w:eastAsia="PMingLiU"/>
                <w:b/>
                <w:bCs/>
                <w:szCs w:val="18"/>
                <w:lang w:eastAsia="zh-TW"/>
              </w:rPr>
              <w:t>ie</w:t>
            </w:r>
            <w:proofErr w:type="spellEnd"/>
            <w:r>
              <w:rPr>
                <w:rFonts w:eastAsia="PMingLiU"/>
                <w:b/>
                <w:bCs/>
                <w:szCs w:val="18"/>
                <w:lang w:eastAsia="zh-TW"/>
              </w:rPr>
              <w:t>. firmware version: 1.5.6.5)</w:t>
            </w:r>
          </w:p>
        </w:tc>
      </w:tr>
      <w:tr w:rsidR="00050A95" w14:paraId="3F547BA2" w14:textId="77777777" w:rsidTr="00BC6F45">
        <w:trPr>
          <w:trHeight w:val="567"/>
        </w:trPr>
        <w:tc>
          <w:tcPr>
            <w:tcW w:w="3132" w:type="dxa"/>
          </w:tcPr>
          <w:p w14:paraId="2FB0A368" w14:textId="77777777" w:rsidR="00050A95" w:rsidRDefault="00050A95" w:rsidP="00BC6F45">
            <w:pPr>
              <w:pStyle w:val="Heading1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 xml:space="preserve">Get </w:t>
            </w:r>
            <w:r>
              <w:t xml:space="preserve">Device </w:t>
            </w:r>
            <w:r>
              <w:rPr>
                <w:rFonts w:eastAsia="PMingLiU" w:hint="eastAsia"/>
                <w:lang w:eastAsia="zh-TW"/>
              </w:rPr>
              <w:t>Serial Number</w:t>
            </w:r>
          </w:p>
        </w:tc>
        <w:tc>
          <w:tcPr>
            <w:tcW w:w="770" w:type="dxa"/>
            <w:gridSpan w:val="3"/>
          </w:tcPr>
          <w:p w14:paraId="26799BAF" w14:textId="77777777" w:rsidR="00050A95" w:rsidRDefault="00050A95" w:rsidP="00BC6F45">
            <w:pPr>
              <w:rPr>
                <w:b/>
              </w:rPr>
            </w:pPr>
            <w:r>
              <w:rPr>
                <w:b/>
              </w:rPr>
              <w:t>0x33</w:t>
            </w:r>
          </w:p>
        </w:tc>
        <w:tc>
          <w:tcPr>
            <w:tcW w:w="3331" w:type="dxa"/>
          </w:tcPr>
          <w:p w14:paraId="22564651" w14:textId="77777777" w:rsidR="00050A95" w:rsidRDefault="00050A95" w:rsidP="00BC6F45">
            <w:r>
              <w:t>None</w:t>
            </w:r>
          </w:p>
        </w:tc>
        <w:tc>
          <w:tcPr>
            <w:tcW w:w="2871" w:type="dxa"/>
            <w:gridSpan w:val="2"/>
          </w:tcPr>
          <w:p w14:paraId="62D45EAD" w14:textId="77777777" w:rsidR="00050A95" w:rsidRDefault="00050A95" w:rsidP="00BC6F45">
            <w:r>
              <w:t>Byte3: data length (8bit unsigned int)</w:t>
            </w:r>
          </w:p>
          <w:p w14:paraId="0840F71B" w14:textId="77777777" w:rsidR="00050A95" w:rsidRDefault="00050A95" w:rsidP="00BC6F45">
            <w:r>
              <w:t>Byte4~: serial number (ASCII)</w:t>
            </w:r>
          </w:p>
        </w:tc>
      </w:tr>
      <w:tr w:rsidR="00050A95" w14:paraId="0E6EA7F1" w14:textId="77777777" w:rsidTr="00BC6F45">
        <w:trPr>
          <w:trHeight w:val="567"/>
        </w:trPr>
        <w:tc>
          <w:tcPr>
            <w:tcW w:w="10104" w:type="dxa"/>
            <w:gridSpan w:val="7"/>
            <w:vAlign w:val="center"/>
          </w:tcPr>
          <w:p w14:paraId="2717D1DE" w14:textId="77777777" w:rsidR="00050A95" w:rsidRPr="00F6730D" w:rsidRDefault="00050A95" w:rsidP="00BC6F45">
            <w:pPr>
              <w:jc w:val="both"/>
              <w:rPr>
                <w:rFonts w:asciiTheme="majorHAnsi" w:eastAsiaTheme="majorEastAsia" w:hAnsiTheme="majorHAnsi" w:cstheme="majorBidi"/>
                <w:i/>
                <w:iCs/>
                <w:color w:val="272727" w:themeColor="text1" w:themeTint="D8"/>
                <w:sz w:val="18"/>
                <w:szCs w:val="21"/>
              </w:rPr>
            </w:pPr>
            <w:r>
              <w:t>(T): STA,0x33,CRC16</w:t>
            </w:r>
          </w:p>
          <w:p w14:paraId="57DAE739" w14:textId="77777777" w:rsidR="00050A95" w:rsidRDefault="00050A95" w:rsidP="00BC6F45">
            <w:pPr>
              <w:jc w:val="both"/>
            </w:pPr>
            <w:r>
              <w:t>(R): STA,0x33,0x0C,’</w:t>
            </w:r>
            <w:r>
              <w:rPr>
                <w:rFonts w:eastAsia="PMingLiU"/>
                <w:szCs w:val="18"/>
                <w:lang w:eastAsia="zh-TW"/>
              </w:rPr>
              <w:t>15A18EG00009</w:t>
            </w:r>
            <w:r>
              <w:t>’,CRC16</w:t>
            </w:r>
          </w:p>
          <w:p w14:paraId="03E54AAE" w14:textId="77777777" w:rsidR="00050A95" w:rsidRDefault="00050A95" w:rsidP="00BC6F45">
            <w:pPr>
              <w:jc w:val="both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Exp: 0x</w:t>
            </w:r>
            <w:r>
              <w:rPr>
                <w:rFonts w:eastAsia="PMingLiU"/>
                <w:b/>
                <w:bCs/>
                <w:sz w:val="18"/>
                <w:szCs w:val="18"/>
                <w:lang w:eastAsia="zh-TW"/>
              </w:rPr>
              <w:t>E7, 0x33, 0x0C, 0x31, 0x35, 0x41, 0x31, 0x38, 0x45, 0x47, 0x30, 0x30, 0x30, 0x30, 0x39, 0xDD, 0x1E</w:t>
            </w:r>
          </w:p>
        </w:tc>
      </w:tr>
      <w:tr w:rsidR="00050A95" w14:paraId="1250FFE4" w14:textId="77777777" w:rsidTr="00BC6F45">
        <w:trPr>
          <w:trHeight w:val="567"/>
        </w:trPr>
        <w:tc>
          <w:tcPr>
            <w:tcW w:w="3132" w:type="dxa"/>
          </w:tcPr>
          <w:p w14:paraId="462D7AE7" w14:textId="77777777" w:rsidR="00050A95" w:rsidRDefault="00050A95" w:rsidP="00BC6F45">
            <w:pPr>
              <w:pStyle w:val="Heading1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 xml:space="preserve">Get </w:t>
            </w:r>
            <w:r>
              <w:rPr>
                <w:rFonts w:eastAsia="PMingLiU"/>
                <w:lang w:eastAsia="zh-TW"/>
              </w:rPr>
              <w:t>Firmware Part</w:t>
            </w:r>
            <w:r>
              <w:rPr>
                <w:rFonts w:eastAsia="PMingLiU" w:hint="eastAsia"/>
                <w:lang w:eastAsia="zh-TW"/>
              </w:rPr>
              <w:t xml:space="preserve"> Number</w:t>
            </w:r>
          </w:p>
        </w:tc>
        <w:tc>
          <w:tcPr>
            <w:tcW w:w="770" w:type="dxa"/>
            <w:gridSpan w:val="3"/>
          </w:tcPr>
          <w:p w14:paraId="59D0CC27" w14:textId="77777777" w:rsidR="00050A95" w:rsidRDefault="00050A95" w:rsidP="00BC6F45">
            <w:pPr>
              <w:rPr>
                <w:b/>
              </w:rPr>
            </w:pPr>
            <w:r>
              <w:rPr>
                <w:b/>
              </w:rPr>
              <w:t>0x35</w:t>
            </w:r>
          </w:p>
        </w:tc>
        <w:tc>
          <w:tcPr>
            <w:tcW w:w="3331" w:type="dxa"/>
          </w:tcPr>
          <w:p w14:paraId="3A34E503" w14:textId="77777777" w:rsidR="00050A95" w:rsidRDefault="00050A95" w:rsidP="00BC6F45">
            <w:r>
              <w:t>None</w:t>
            </w:r>
          </w:p>
        </w:tc>
        <w:tc>
          <w:tcPr>
            <w:tcW w:w="2871" w:type="dxa"/>
            <w:gridSpan w:val="2"/>
          </w:tcPr>
          <w:p w14:paraId="1A426CB3" w14:textId="77777777" w:rsidR="00050A95" w:rsidRDefault="00050A95" w:rsidP="00BC6F45">
            <w:r>
              <w:t>Byte3: data length (8bit unsigned int)</w:t>
            </w:r>
          </w:p>
          <w:p w14:paraId="0150C2E2" w14:textId="77777777" w:rsidR="00050A95" w:rsidRDefault="00050A95" w:rsidP="00BC6F45">
            <w:r>
              <w:t>Byte4~: FW part number (ASCII)</w:t>
            </w:r>
          </w:p>
        </w:tc>
      </w:tr>
      <w:tr w:rsidR="00050A95" w14:paraId="7D02720B" w14:textId="77777777" w:rsidTr="00BC6F45">
        <w:trPr>
          <w:trHeight w:val="567"/>
        </w:trPr>
        <w:tc>
          <w:tcPr>
            <w:tcW w:w="10104" w:type="dxa"/>
            <w:gridSpan w:val="7"/>
            <w:vAlign w:val="center"/>
          </w:tcPr>
          <w:p w14:paraId="4875929D" w14:textId="77777777" w:rsidR="00050A95" w:rsidRDefault="00050A95" w:rsidP="00BC6F45">
            <w:pPr>
              <w:jc w:val="both"/>
            </w:pPr>
            <w:r>
              <w:t>(T): STA,0x35,CRC16</w:t>
            </w:r>
          </w:p>
          <w:p w14:paraId="61866CA2" w14:textId="77777777" w:rsidR="00050A95" w:rsidRDefault="00050A95" w:rsidP="00BC6F45">
            <w:pPr>
              <w:jc w:val="both"/>
              <w:rPr>
                <w:b/>
                <w:bCs/>
                <w:sz w:val="18"/>
              </w:rPr>
            </w:pPr>
            <w:r>
              <w:t>(R): STA,0x35,0x06,’</w:t>
            </w:r>
            <w:r>
              <w:rPr>
                <w:rFonts w:eastAsia="PMingLiU"/>
                <w:szCs w:val="18"/>
                <w:lang w:eastAsia="zh-TW"/>
              </w:rPr>
              <w:t xml:space="preserve"> 97305C</w:t>
            </w:r>
            <w:r>
              <w:t>’,CRC16</w:t>
            </w:r>
          </w:p>
        </w:tc>
      </w:tr>
      <w:tr w:rsidR="00050A95" w14:paraId="0D1088DE" w14:textId="77777777" w:rsidTr="00BC6F45">
        <w:trPr>
          <w:trHeight w:val="567"/>
        </w:trPr>
        <w:tc>
          <w:tcPr>
            <w:tcW w:w="3132" w:type="dxa"/>
          </w:tcPr>
          <w:p w14:paraId="61DDFF1D" w14:textId="77777777" w:rsidR="00050A95" w:rsidRDefault="00050A95" w:rsidP="00BC6F45">
            <w:pPr>
              <w:pStyle w:val="Heading1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 xml:space="preserve">Get </w:t>
            </w:r>
            <w:r>
              <w:rPr>
                <w:rFonts w:eastAsia="PMingLiU"/>
                <w:lang w:eastAsia="zh-TW"/>
              </w:rPr>
              <w:t>Hardware Part</w:t>
            </w:r>
            <w:r>
              <w:rPr>
                <w:rFonts w:eastAsia="PMingLiU" w:hint="eastAsia"/>
                <w:lang w:eastAsia="zh-TW"/>
              </w:rPr>
              <w:t xml:space="preserve"> Number</w:t>
            </w:r>
          </w:p>
        </w:tc>
        <w:tc>
          <w:tcPr>
            <w:tcW w:w="770" w:type="dxa"/>
            <w:gridSpan w:val="3"/>
          </w:tcPr>
          <w:p w14:paraId="1C90E3C3" w14:textId="77777777" w:rsidR="00050A95" w:rsidRDefault="00050A95" w:rsidP="00BC6F45">
            <w:pPr>
              <w:rPr>
                <w:b/>
              </w:rPr>
            </w:pPr>
            <w:r>
              <w:rPr>
                <w:b/>
              </w:rPr>
              <w:t>0x36</w:t>
            </w:r>
          </w:p>
        </w:tc>
        <w:tc>
          <w:tcPr>
            <w:tcW w:w="3331" w:type="dxa"/>
          </w:tcPr>
          <w:p w14:paraId="7D7E7CB6" w14:textId="77777777" w:rsidR="00050A95" w:rsidRDefault="00050A95" w:rsidP="00BC6F45">
            <w:r>
              <w:t>None</w:t>
            </w:r>
          </w:p>
        </w:tc>
        <w:tc>
          <w:tcPr>
            <w:tcW w:w="2871" w:type="dxa"/>
            <w:gridSpan w:val="2"/>
          </w:tcPr>
          <w:p w14:paraId="78836041" w14:textId="77777777" w:rsidR="00050A95" w:rsidRDefault="00050A95" w:rsidP="00BC6F45">
            <w:r>
              <w:t>Byte3: data length (8bit unsigned int)</w:t>
            </w:r>
          </w:p>
          <w:p w14:paraId="63108D7B" w14:textId="77777777" w:rsidR="00050A95" w:rsidRDefault="00050A95" w:rsidP="00BC6F45">
            <w:r>
              <w:t>Byte4~: HW part number (ASCII)</w:t>
            </w:r>
          </w:p>
        </w:tc>
      </w:tr>
      <w:tr w:rsidR="00050A95" w14:paraId="49592717" w14:textId="77777777" w:rsidTr="00BC6F45">
        <w:trPr>
          <w:trHeight w:val="567"/>
        </w:trPr>
        <w:tc>
          <w:tcPr>
            <w:tcW w:w="10104" w:type="dxa"/>
            <w:gridSpan w:val="7"/>
            <w:vAlign w:val="center"/>
          </w:tcPr>
          <w:p w14:paraId="4E5F76AD" w14:textId="77777777" w:rsidR="00050A95" w:rsidRDefault="00050A95" w:rsidP="00BC6F45">
            <w:pPr>
              <w:jc w:val="both"/>
            </w:pPr>
            <w:r>
              <w:t>(T): STA,0x36,CRC16</w:t>
            </w:r>
          </w:p>
          <w:p w14:paraId="3F58B65F" w14:textId="77777777" w:rsidR="00050A95" w:rsidRDefault="00050A95" w:rsidP="00BC6F45">
            <w:pPr>
              <w:jc w:val="both"/>
              <w:rPr>
                <w:b/>
                <w:bCs/>
                <w:sz w:val="18"/>
              </w:rPr>
            </w:pPr>
            <w:r>
              <w:t>(R): STA,0x36,0x06,’</w:t>
            </w:r>
            <w:r>
              <w:rPr>
                <w:rFonts w:eastAsia="PMingLiU"/>
                <w:szCs w:val="18"/>
                <w:lang w:eastAsia="zh-TW"/>
              </w:rPr>
              <w:t xml:space="preserve"> 33251C</w:t>
            </w:r>
            <w:r>
              <w:t>’,CRC16</w:t>
            </w:r>
          </w:p>
        </w:tc>
      </w:tr>
      <w:tr w:rsidR="00050A95" w14:paraId="27DB41E3" w14:textId="77777777" w:rsidTr="00BC6F45">
        <w:trPr>
          <w:trHeight w:val="567"/>
        </w:trPr>
        <w:tc>
          <w:tcPr>
            <w:tcW w:w="3132" w:type="dxa"/>
          </w:tcPr>
          <w:p w14:paraId="7C3D6941" w14:textId="77777777" w:rsidR="00050A95" w:rsidRDefault="00050A95" w:rsidP="00BC6F45">
            <w:pPr>
              <w:pStyle w:val="Heading1"/>
              <w:ind w:left="200" w:hanging="200"/>
              <w:rPr>
                <w:color w:val="000000"/>
              </w:rPr>
            </w:pPr>
            <w:r>
              <w:rPr>
                <w:rFonts w:eastAsia="PMingLiU" w:hint="eastAsia"/>
                <w:color w:val="000000"/>
                <w:lang w:eastAsia="zh-TW"/>
              </w:rPr>
              <w:t xml:space="preserve">Set I2C address </w:t>
            </w:r>
          </w:p>
        </w:tc>
        <w:tc>
          <w:tcPr>
            <w:tcW w:w="770" w:type="dxa"/>
            <w:gridSpan w:val="3"/>
          </w:tcPr>
          <w:p w14:paraId="5AFBE2E4" w14:textId="77777777" w:rsidR="00050A95" w:rsidRDefault="00050A95" w:rsidP="00BC6F45">
            <w:pPr>
              <w:rPr>
                <w:rFonts w:eastAsia="PMingLiU"/>
                <w:b/>
                <w:color w:val="000000"/>
                <w:lang w:eastAsia="zh-TW"/>
              </w:rPr>
            </w:pPr>
            <w:r>
              <w:rPr>
                <w:b/>
                <w:color w:val="000000"/>
              </w:rPr>
              <w:t>0x</w:t>
            </w:r>
            <w:r>
              <w:rPr>
                <w:rFonts w:eastAsia="PMingLiU"/>
                <w:b/>
                <w:color w:val="000000"/>
                <w:lang w:eastAsia="zh-TW"/>
              </w:rPr>
              <w:t>37</w:t>
            </w:r>
          </w:p>
        </w:tc>
        <w:tc>
          <w:tcPr>
            <w:tcW w:w="3331" w:type="dxa"/>
          </w:tcPr>
          <w:p w14:paraId="0C3C1D79" w14:textId="77777777" w:rsidR="00050A95" w:rsidRDefault="00050A95" w:rsidP="00BC6F45">
            <w:pPr>
              <w:rPr>
                <w:rFonts w:eastAsia="PMingLiU"/>
                <w:color w:val="000000"/>
                <w:lang w:eastAsia="zh-TW"/>
              </w:rPr>
            </w:pPr>
            <w:r>
              <w:rPr>
                <w:color w:val="000000"/>
              </w:rPr>
              <w:t>Byte</w:t>
            </w:r>
            <w:r>
              <w:rPr>
                <w:rFonts w:eastAsia="PMingLiU" w:hint="eastAsia"/>
                <w:color w:val="000000"/>
                <w:lang w:eastAsia="zh-TW"/>
              </w:rPr>
              <w:t>3</w:t>
            </w:r>
            <w:r>
              <w:rPr>
                <w:color w:val="000000"/>
              </w:rPr>
              <w:t xml:space="preserve">: </w:t>
            </w:r>
            <w:r>
              <w:rPr>
                <w:rFonts w:eastAsia="PMingLiU" w:hint="eastAsia"/>
                <w:color w:val="000000"/>
                <w:lang w:eastAsia="zh-TW"/>
              </w:rPr>
              <w:t>address (</w:t>
            </w:r>
            <w:r>
              <w:rPr>
                <w:rFonts w:eastAsia="PMingLiU"/>
                <w:color w:val="000000"/>
                <w:lang w:eastAsia="zh-TW"/>
              </w:rPr>
              <w:t xml:space="preserve">from </w:t>
            </w:r>
            <w:r>
              <w:rPr>
                <w:rFonts w:eastAsia="PMingLiU" w:hint="eastAsia"/>
                <w:color w:val="000000"/>
                <w:lang w:eastAsia="zh-TW"/>
              </w:rPr>
              <w:t>1 to 126 )</w:t>
            </w:r>
            <w:r>
              <w:rPr>
                <w:rFonts w:eastAsia="PMingLiU"/>
                <w:color w:val="000000"/>
                <w:lang w:eastAsia="zh-TW"/>
              </w:rPr>
              <w:t xml:space="preserve"> (8bit unsigned int)</w:t>
            </w:r>
          </w:p>
        </w:tc>
        <w:tc>
          <w:tcPr>
            <w:tcW w:w="2871" w:type="dxa"/>
            <w:gridSpan w:val="2"/>
          </w:tcPr>
          <w:p w14:paraId="794359DC" w14:textId="77777777" w:rsidR="00050A95" w:rsidRDefault="00050A95" w:rsidP="00BC6F45">
            <w:pPr>
              <w:rPr>
                <w:color w:val="000000"/>
              </w:rPr>
            </w:pPr>
            <w:r>
              <w:rPr>
                <w:rFonts w:eastAsia="PMingLiU" w:hint="eastAsia"/>
                <w:color w:val="000000"/>
                <w:lang w:eastAsia="zh-TW"/>
              </w:rPr>
              <w:t xml:space="preserve"> </w:t>
            </w:r>
            <w:r>
              <w:rPr>
                <w:color w:val="000000"/>
              </w:rPr>
              <w:t>Byte3: Error code</w:t>
            </w:r>
          </w:p>
        </w:tc>
      </w:tr>
      <w:tr w:rsidR="00050A95" w14:paraId="3B7444AD" w14:textId="77777777" w:rsidTr="00BC6F45">
        <w:trPr>
          <w:trHeight w:val="567"/>
        </w:trPr>
        <w:tc>
          <w:tcPr>
            <w:tcW w:w="10104" w:type="dxa"/>
            <w:gridSpan w:val="7"/>
          </w:tcPr>
          <w:p w14:paraId="217B69C6" w14:textId="77777777" w:rsidR="00050A95" w:rsidRDefault="00050A95" w:rsidP="00BC6F45">
            <w:pPr>
              <w:rPr>
                <w:rFonts w:eastAsia="PMingLiU"/>
                <w:color w:val="000000"/>
                <w:lang w:eastAsia="zh-TW"/>
              </w:rPr>
            </w:pPr>
            <w:r>
              <w:rPr>
                <w:color w:val="000000"/>
              </w:rPr>
              <w:t>(T): STA,0x</w:t>
            </w:r>
            <w:r>
              <w:rPr>
                <w:rFonts w:eastAsia="PMingLiU"/>
                <w:color w:val="000000"/>
                <w:lang w:eastAsia="zh-TW"/>
              </w:rPr>
              <w:t>37</w:t>
            </w:r>
            <w:r>
              <w:rPr>
                <w:rFonts w:eastAsia="PMingLiU" w:hint="eastAsia"/>
                <w:color w:val="000000"/>
                <w:lang w:eastAsia="zh-TW"/>
              </w:rPr>
              <w:t>,0x73</w:t>
            </w:r>
            <w:r>
              <w:rPr>
                <w:color w:val="000000"/>
              </w:rPr>
              <w:t>,CRC16</w:t>
            </w:r>
            <w:r>
              <w:rPr>
                <w:rFonts w:eastAsia="PMingLiU" w:hint="eastAsia"/>
                <w:color w:val="000000"/>
                <w:lang w:eastAsia="zh-TW"/>
              </w:rPr>
              <w:t xml:space="preserve"> </w:t>
            </w:r>
          </w:p>
          <w:p w14:paraId="16958F46" w14:textId="77777777" w:rsidR="00050A95" w:rsidRDefault="00050A95" w:rsidP="00BC6F45">
            <w:pPr>
              <w:rPr>
                <w:color w:val="000000"/>
              </w:rPr>
            </w:pPr>
            <w:r>
              <w:rPr>
                <w:color w:val="000000"/>
              </w:rPr>
              <w:t>(R): STA,0x</w:t>
            </w:r>
            <w:r>
              <w:rPr>
                <w:rFonts w:eastAsia="PMingLiU"/>
                <w:color w:val="000000"/>
                <w:lang w:eastAsia="zh-TW"/>
              </w:rPr>
              <w:t>37</w:t>
            </w:r>
            <w:r>
              <w:rPr>
                <w:color w:val="000000"/>
              </w:rPr>
              <w:t>,</w:t>
            </w:r>
            <w:r>
              <w:rPr>
                <w:rFonts w:eastAsia="PMingLiU" w:hint="eastAsia"/>
                <w:color w:val="000000"/>
                <w:lang w:eastAsia="zh-TW"/>
              </w:rPr>
              <w:t>0x00</w:t>
            </w:r>
            <w:r>
              <w:rPr>
                <w:color w:val="000000"/>
              </w:rPr>
              <w:t>,CRC16</w:t>
            </w:r>
            <w:r>
              <w:rPr>
                <w:rFonts w:eastAsia="PMingLiU" w:hint="eastAsia"/>
                <w:color w:val="000000"/>
                <w:lang w:eastAsia="zh-TW"/>
              </w:rPr>
              <w:t xml:space="preserve"> </w:t>
            </w:r>
            <w:r>
              <w:rPr>
                <w:color w:val="000000"/>
              </w:rPr>
              <w:t>(Successful return, note that the address  will be active on next power on)</w:t>
            </w:r>
          </w:p>
          <w:p w14:paraId="02A628B4" w14:textId="77777777" w:rsidR="00050A95" w:rsidRDefault="00050A95" w:rsidP="00BC6F45">
            <w:pPr>
              <w:rPr>
                <w:rFonts w:eastAsia="PMingLiU"/>
                <w:color w:val="000000"/>
                <w:lang w:eastAsia="zh-TW"/>
              </w:rPr>
            </w:pPr>
            <w:r>
              <w:rPr>
                <w:color w:val="000000"/>
              </w:rPr>
              <w:t xml:space="preserve">(R): </w:t>
            </w:r>
            <w:r>
              <w:rPr>
                <w:rFonts w:eastAsia="PMingLiU"/>
                <w:color w:val="000000"/>
                <w:lang w:eastAsia="zh-TW"/>
              </w:rPr>
              <w:t>Could be “</w:t>
            </w:r>
            <w:r>
              <w:rPr>
                <w:color w:val="000000"/>
              </w:rPr>
              <w:t>STA,0xB7,</w:t>
            </w:r>
            <w:r>
              <w:rPr>
                <w:rFonts w:eastAsia="PMingLiU" w:hint="eastAsia"/>
                <w:color w:val="000000"/>
                <w:lang w:eastAsia="zh-TW"/>
              </w:rPr>
              <w:t>0x0</w:t>
            </w:r>
            <w:r>
              <w:rPr>
                <w:rFonts w:eastAsia="PMingLiU"/>
                <w:color w:val="000000"/>
                <w:lang w:eastAsia="zh-TW"/>
              </w:rPr>
              <w:t>2</w:t>
            </w:r>
            <w:r>
              <w:rPr>
                <w:color w:val="000000"/>
              </w:rPr>
              <w:t>,CRC16”</w:t>
            </w:r>
            <w:r>
              <w:rPr>
                <w:rFonts w:eastAsia="PMingLiU" w:hint="eastAsia"/>
                <w:color w:val="000000"/>
                <w:lang w:eastAsia="zh-TW"/>
              </w:rPr>
              <w:t xml:space="preserve"> </w:t>
            </w:r>
            <w:r>
              <w:rPr>
                <w:color w:val="000000"/>
              </w:rPr>
              <w:t xml:space="preserve">(Failed case, 0x02: </w:t>
            </w:r>
            <w:r>
              <w:t>Value Out of Range</w:t>
            </w:r>
            <w:r>
              <w:rPr>
                <w:rFonts w:eastAsia="PMingLiU"/>
                <w:color w:val="000000"/>
                <w:lang w:eastAsia="zh-TW"/>
              </w:rPr>
              <w:t>)</w:t>
            </w:r>
          </w:p>
        </w:tc>
      </w:tr>
      <w:tr w:rsidR="00050A95" w14:paraId="1ABE8BE0" w14:textId="77777777" w:rsidTr="00BC6F45">
        <w:trPr>
          <w:trHeight w:val="567"/>
        </w:trPr>
        <w:tc>
          <w:tcPr>
            <w:tcW w:w="3132" w:type="dxa"/>
          </w:tcPr>
          <w:p w14:paraId="767B7F08" w14:textId="77777777" w:rsidR="00050A95" w:rsidRDefault="00050A95" w:rsidP="00BC6F45">
            <w:pPr>
              <w:pStyle w:val="Heading1"/>
              <w:ind w:left="200" w:hanging="200"/>
              <w:rPr>
                <w:color w:val="000000"/>
              </w:rPr>
            </w:pPr>
            <w:r>
              <w:rPr>
                <w:rFonts w:eastAsia="PMingLiU" w:hint="eastAsia"/>
                <w:color w:val="000000"/>
                <w:lang w:eastAsia="zh-TW"/>
              </w:rPr>
              <w:lastRenderedPageBreak/>
              <w:t xml:space="preserve">Reset Device </w:t>
            </w:r>
          </w:p>
        </w:tc>
        <w:tc>
          <w:tcPr>
            <w:tcW w:w="770" w:type="dxa"/>
            <w:gridSpan w:val="3"/>
          </w:tcPr>
          <w:p w14:paraId="7AC5531C" w14:textId="77777777" w:rsidR="00050A95" w:rsidRDefault="00050A95" w:rsidP="00BC6F45">
            <w:pPr>
              <w:rPr>
                <w:rFonts w:eastAsia="PMingLiU"/>
                <w:b/>
                <w:color w:val="000000"/>
                <w:lang w:eastAsia="zh-TW"/>
              </w:rPr>
            </w:pPr>
            <w:r>
              <w:rPr>
                <w:b/>
                <w:color w:val="000000"/>
              </w:rPr>
              <w:t>0x</w:t>
            </w:r>
            <w:r>
              <w:rPr>
                <w:rFonts w:eastAsia="PMingLiU"/>
                <w:b/>
                <w:color w:val="000000"/>
                <w:lang w:eastAsia="zh-TW"/>
              </w:rPr>
              <w:t>38</w:t>
            </w:r>
          </w:p>
        </w:tc>
        <w:tc>
          <w:tcPr>
            <w:tcW w:w="3331" w:type="dxa"/>
          </w:tcPr>
          <w:p w14:paraId="7F124717" w14:textId="77777777" w:rsidR="00050A95" w:rsidRDefault="00050A95" w:rsidP="00BC6F45">
            <w:pPr>
              <w:rPr>
                <w:rFonts w:eastAsia="PMingLiU"/>
                <w:color w:val="000000"/>
                <w:lang w:eastAsia="zh-TW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2871" w:type="dxa"/>
            <w:gridSpan w:val="2"/>
          </w:tcPr>
          <w:p w14:paraId="7B3E292D" w14:textId="77777777" w:rsidR="00050A95" w:rsidRDefault="00050A95" w:rsidP="00BC6F45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050A95" w14:paraId="3C8D3A01" w14:textId="77777777" w:rsidTr="00BC6F45">
        <w:trPr>
          <w:trHeight w:val="567"/>
        </w:trPr>
        <w:tc>
          <w:tcPr>
            <w:tcW w:w="10104" w:type="dxa"/>
            <w:gridSpan w:val="7"/>
            <w:vAlign w:val="center"/>
          </w:tcPr>
          <w:p w14:paraId="1B08D2D7" w14:textId="77777777" w:rsidR="00050A95" w:rsidRDefault="00050A95" w:rsidP="00BC6F45">
            <w:pPr>
              <w:jc w:val="both"/>
              <w:rPr>
                <w:rFonts w:eastAsia="PMingLiU"/>
                <w:color w:val="000000"/>
                <w:lang w:eastAsia="zh-TW"/>
              </w:rPr>
            </w:pPr>
            <w:r>
              <w:rPr>
                <w:color w:val="000000"/>
              </w:rPr>
              <w:t>(T): STA,0x</w:t>
            </w:r>
            <w:r>
              <w:rPr>
                <w:rFonts w:eastAsia="PMingLiU"/>
                <w:color w:val="000000"/>
                <w:lang w:eastAsia="zh-TW"/>
              </w:rPr>
              <w:t>38</w:t>
            </w:r>
            <w:r>
              <w:rPr>
                <w:rFonts w:eastAsia="PMingLiU" w:hint="eastAsia"/>
                <w:color w:val="000000"/>
                <w:lang w:eastAsia="zh-TW"/>
              </w:rPr>
              <w:t>,</w:t>
            </w:r>
            <w:r>
              <w:rPr>
                <w:color w:val="000000"/>
              </w:rPr>
              <w:t>CRC16</w:t>
            </w:r>
            <w:r>
              <w:rPr>
                <w:rFonts w:eastAsia="PMingLiU" w:hint="eastAsia"/>
                <w:color w:val="000000"/>
                <w:lang w:eastAsia="zh-TW"/>
              </w:rPr>
              <w:t xml:space="preserve"> </w:t>
            </w:r>
            <w:r>
              <w:rPr>
                <w:rFonts w:eastAsia="PMingLiU"/>
                <w:color w:val="000000"/>
                <w:lang w:eastAsia="zh-TW"/>
              </w:rPr>
              <w:t xml:space="preserve"> (Set the command to the Device, which will reset the device)</w:t>
            </w:r>
          </w:p>
        </w:tc>
      </w:tr>
      <w:tr w:rsidR="00050A95" w14:paraId="1A516998" w14:textId="77777777" w:rsidTr="00BC6F45">
        <w:trPr>
          <w:trHeight w:val="567"/>
        </w:trPr>
        <w:tc>
          <w:tcPr>
            <w:tcW w:w="3145" w:type="dxa"/>
            <w:gridSpan w:val="2"/>
          </w:tcPr>
          <w:p w14:paraId="0D66B02F" w14:textId="77777777" w:rsidR="00050A95" w:rsidRPr="009404FD" w:rsidRDefault="00050A95" w:rsidP="00BC6F45">
            <w:pPr>
              <w:jc w:val="both"/>
              <w:rPr>
                <w:b/>
                <w:color w:val="000000"/>
              </w:rPr>
            </w:pPr>
            <w:r w:rsidRPr="009404FD">
              <w:rPr>
                <w:rFonts w:eastAsia="PMingLiU"/>
                <w:b/>
                <w:color w:val="000000"/>
                <w:lang w:eastAsia="zh-TW"/>
              </w:rPr>
              <w:t>Factory Reset</w:t>
            </w:r>
          </w:p>
        </w:tc>
        <w:tc>
          <w:tcPr>
            <w:tcW w:w="720" w:type="dxa"/>
          </w:tcPr>
          <w:p w14:paraId="3781C52E" w14:textId="77777777" w:rsidR="00050A95" w:rsidRPr="00E97497" w:rsidRDefault="00050A95" w:rsidP="00BC6F45">
            <w:pPr>
              <w:jc w:val="both"/>
              <w:rPr>
                <w:b/>
                <w:color w:val="000000"/>
              </w:rPr>
            </w:pPr>
            <w:r w:rsidRPr="00E97497">
              <w:rPr>
                <w:rFonts w:eastAsia="PMingLiU"/>
                <w:b/>
                <w:color w:val="000000"/>
                <w:lang w:eastAsia="zh-TW"/>
              </w:rPr>
              <w:t>0x3B</w:t>
            </w:r>
          </w:p>
        </w:tc>
        <w:tc>
          <w:tcPr>
            <w:tcW w:w="3420" w:type="dxa"/>
            <w:gridSpan w:val="3"/>
          </w:tcPr>
          <w:p w14:paraId="087641D8" w14:textId="77777777" w:rsidR="00050A95" w:rsidRDefault="00050A95" w:rsidP="00BC6F45">
            <w:pPr>
              <w:jc w:val="both"/>
              <w:rPr>
                <w:color w:val="000000"/>
              </w:rPr>
            </w:pPr>
            <w:r>
              <w:rPr>
                <w:rFonts w:eastAsia="PMingLiU"/>
                <w:color w:val="000000"/>
                <w:lang w:eastAsia="zh-TW"/>
              </w:rPr>
              <w:t>None</w:t>
            </w:r>
          </w:p>
        </w:tc>
        <w:tc>
          <w:tcPr>
            <w:tcW w:w="2819" w:type="dxa"/>
          </w:tcPr>
          <w:p w14:paraId="3BC89D90" w14:textId="77777777" w:rsidR="00050A95" w:rsidRDefault="00050A95" w:rsidP="00BC6F45">
            <w:pPr>
              <w:jc w:val="both"/>
              <w:rPr>
                <w:color w:val="000000"/>
              </w:rPr>
            </w:pPr>
            <w:r>
              <w:rPr>
                <w:rFonts w:eastAsia="PMingLiU"/>
                <w:color w:val="000000"/>
                <w:lang w:eastAsia="zh-TW"/>
              </w:rPr>
              <w:t>None</w:t>
            </w:r>
          </w:p>
        </w:tc>
      </w:tr>
      <w:tr w:rsidR="00050A95" w14:paraId="56130749" w14:textId="77777777" w:rsidTr="00BC6F45">
        <w:trPr>
          <w:trHeight w:val="567"/>
        </w:trPr>
        <w:tc>
          <w:tcPr>
            <w:tcW w:w="10104" w:type="dxa"/>
            <w:gridSpan w:val="7"/>
            <w:vAlign w:val="center"/>
          </w:tcPr>
          <w:p w14:paraId="404C9C40" w14:textId="77777777" w:rsidR="00050A95" w:rsidRDefault="00050A95" w:rsidP="00BC6F4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(T): STA,0x</w:t>
            </w:r>
            <w:r>
              <w:rPr>
                <w:rFonts w:eastAsia="PMingLiU"/>
                <w:color w:val="000000"/>
                <w:lang w:eastAsia="zh-TW"/>
              </w:rPr>
              <w:t>3B</w:t>
            </w:r>
            <w:r>
              <w:rPr>
                <w:rFonts w:eastAsia="PMingLiU" w:hint="eastAsia"/>
                <w:color w:val="000000"/>
                <w:lang w:eastAsia="zh-TW"/>
              </w:rPr>
              <w:t>,</w:t>
            </w:r>
            <w:r>
              <w:rPr>
                <w:color w:val="000000"/>
              </w:rPr>
              <w:t>CRC16</w:t>
            </w:r>
            <w:r>
              <w:rPr>
                <w:rFonts w:eastAsia="PMingLiU" w:hint="eastAsia"/>
                <w:color w:val="000000"/>
                <w:lang w:eastAsia="zh-TW"/>
              </w:rPr>
              <w:t xml:space="preserve"> </w:t>
            </w:r>
          </w:p>
        </w:tc>
      </w:tr>
      <w:tr w:rsidR="00050A95" w14:paraId="66CEB985" w14:textId="77777777" w:rsidTr="00BC6F45">
        <w:trPr>
          <w:trHeight w:val="567"/>
        </w:trPr>
        <w:tc>
          <w:tcPr>
            <w:tcW w:w="3132" w:type="dxa"/>
          </w:tcPr>
          <w:p w14:paraId="330B52AA" w14:textId="77777777" w:rsidR="00050A95" w:rsidRDefault="00050A95" w:rsidP="00BC6F45">
            <w:pPr>
              <w:pStyle w:val="Heading1"/>
              <w:ind w:left="200" w:hanging="200"/>
              <w:rPr>
                <w:color w:val="000000"/>
              </w:rPr>
            </w:pPr>
            <w:r>
              <w:rPr>
                <w:rFonts w:eastAsia="PMingLiU"/>
                <w:color w:val="000000"/>
                <w:lang w:eastAsia="zh-TW"/>
              </w:rPr>
              <w:t>Get Device Dimension</w:t>
            </w:r>
            <w:r>
              <w:rPr>
                <w:rFonts w:eastAsia="PMingLiU" w:hint="eastAsia"/>
                <w:color w:val="000000"/>
                <w:lang w:eastAsia="zh-TW"/>
              </w:rPr>
              <w:t xml:space="preserve"> </w:t>
            </w:r>
          </w:p>
        </w:tc>
        <w:tc>
          <w:tcPr>
            <w:tcW w:w="770" w:type="dxa"/>
            <w:gridSpan w:val="3"/>
          </w:tcPr>
          <w:p w14:paraId="546F00C0" w14:textId="77777777" w:rsidR="00050A95" w:rsidRDefault="00050A95" w:rsidP="00BC6F45">
            <w:pPr>
              <w:rPr>
                <w:rFonts w:eastAsia="PMingLiU"/>
                <w:b/>
                <w:color w:val="000000"/>
                <w:lang w:eastAsia="zh-TW"/>
              </w:rPr>
            </w:pPr>
            <w:r>
              <w:rPr>
                <w:b/>
                <w:color w:val="000000"/>
              </w:rPr>
              <w:t>0x70</w:t>
            </w:r>
          </w:p>
        </w:tc>
        <w:tc>
          <w:tcPr>
            <w:tcW w:w="3331" w:type="dxa"/>
          </w:tcPr>
          <w:p w14:paraId="417C9A0B" w14:textId="77777777" w:rsidR="00050A95" w:rsidRDefault="00050A95" w:rsidP="00BC6F45">
            <w:pPr>
              <w:rPr>
                <w:rFonts w:eastAsia="PMingLiU"/>
                <w:color w:val="000000"/>
                <w:lang w:eastAsia="zh-TW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2871" w:type="dxa"/>
            <w:gridSpan w:val="2"/>
            <w:vAlign w:val="center"/>
          </w:tcPr>
          <w:p w14:paraId="642E7F18" w14:textId="77777777" w:rsidR="00050A95" w:rsidRPr="005E4BDB" w:rsidRDefault="00050A95" w:rsidP="00BC6F45">
            <w:pPr>
              <w:jc w:val="both"/>
              <w:rPr>
                <w:color w:val="000000"/>
                <w:sz w:val="18"/>
              </w:rPr>
            </w:pPr>
            <w:r w:rsidRPr="005E4BDB">
              <w:rPr>
                <w:bCs/>
                <w:sz w:val="18"/>
              </w:rPr>
              <w:t>Byte3: Number of channels (8 bit unsigned int)</w:t>
            </w:r>
          </w:p>
        </w:tc>
      </w:tr>
      <w:tr w:rsidR="00050A95" w14:paraId="650140B8" w14:textId="77777777" w:rsidTr="00BC6F45">
        <w:trPr>
          <w:trHeight w:val="567"/>
        </w:trPr>
        <w:tc>
          <w:tcPr>
            <w:tcW w:w="10104" w:type="dxa"/>
            <w:gridSpan w:val="7"/>
            <w:vAlign w:val="center"/>
          </w:tcPr>
          <w:p w14:paraId="23B0228C" w14:textId="77777777" w:rsidR="00050A95" w:rsidRDefault="00050A95" w:rsidP="00BC6F45">
            <w:pPr>
              <w:jc w:val="both"/>
            </w:pPr>
            <w:r>
              <w:t>(T): STA,0x70,CRC16</w:t>
            </w:r>
          </w:p>
          <w:p w14:paraId="372A18AC" w14:textId="77777777" w:rsidR="00050A95" w:rsidRDefault="00050A95" w:rsidP="00BC6F45">
            <w:pPr>
              <w:jc w:val="both"/>
              <w:rPr>
                <w:rFonts w:eastAsia="PMingLiU"/>
                <w:color w:val="000000"/>
                <w:lang w:eastAsia="zh-TW"/>
              </w:rPr>
            </w:pPr>
            <w:r>
              <w:t>(R): STA,0x70,0x08,CRC16</w:t>
            </w:r>
          </w:p>
        </w:tc>
      </w:tr>
    </w:tbl>
    <w:p w14:paraId="59E78549" w14:textId="77777777" w:rsidR="00036AD8" w:rsidRPr="00050A95" w:rsidRDefault="00036AD8" w:rsidP="00050A95"/>
    <w:sectPr w:rsidR="00036AD8" w:rsidRPr="00050A95">
      <w:headerReference w:type="default" r:id="rId7"/>
      <w:footerReference w:type="default" r:id="rId8"/>
      <w:pgSz w:w="12240" w:h="15840"/>
      <w:pgMar w:top="1440" w:right="758" w:bottom="1440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CD8BA" w14:textId="77777777" w:rsidR="00372F73" w:rsidRDefault="00372F73">
      <w:r>
        <w:separator/>
      </w:r>
    </w:p>
  </w:endnote>
  <w:endnote w:type="continuationSeparator" w:id="0">
    <w:p w14:paraId="05D5DD4B" w14:textId="77777777" w:rsidR="00372F73" w:rsidRDefault="00372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5EB30" w14:textId="77777777" w:rsidR="00087548" w:rsidRDefault="00087548">
    <w:pPr>
      <w:jc w:val="center"/>
    </w:pPr>
  </w:p>
  <w:p w14:paraId="603C341A" w14:textId="77777777" w:rsidR="00087548" w:rsidRDefault="001B4435">
    <w:pPr>
      <w:ind w:left="720" w:firstLine="720"/>
    </w:pPr>
    <w:proofErr w:type="spellStart"/>
    <w:r>
      <w:t>DiCon</w:t>
    </w:r>
    <w:proofErr w:type="spellEnd"/>
    <w:r>
      <w:t xml:space="preserve"> </w:t>
    </w:r>
    <w:proofErr w:type="spellStart"/>
    <w:r>
      <w:t>Fiberoptics</w:t>
    </w:r>
    <w:proofErr w:type="spellEnd"/>
    <w:r>
      <w:t xml:space="preserve"> Incorporated</w:t>
    </w:r>
    <w:r>
      <w:tab/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D00AC" w14:textId="77777777" w:rsidR="00372F73" w:rsidRDefault="00372F73">
      <w:r>
        <w:separator/>
      </w:r>
    </w:p>
  </w:footnote>
  <w:footnote w:type="continuationSeparator" w:id="0">
    <w:p w14:paraId="2BC1713B" w14:textId="77777777" w:rsidR="00372F73" w:rsidRDefault="00372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628"/>
      <w:gridCol w:w="6228"/>
    </w:tblGrid>
    <w:tr w:rsidR="001218E6" w:rsidRPr="001218E6" w14:paraId="677BCDFE" w14:textId="77777777" w:rsidTr="001218E6">
      <w:trPr>
        <w:cantSplit/>
        <w:trHeight w:val="257"/>
      </w:trPr>
      <w:tc>
        <w:tcPr>
          <w:tcW w:w="262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6597946" w14:textId="77777777" w:rsidR="001218E6" w:rsidRDefault="009F1FAA" w:rsidP="001218E6">
          <w:pPr>
            <w:rPr>
              <w:rFonts w:ascii="Calibri" w:hAnsi="Calibri" w:cs="Times New Roman"/>
            </w:rPr>
          </w:pPr>
          <w:r>
            <w:rPr>
              <w:rFonts w:ascii="Calibri" w:hAnsi="Calibri"/>
              <w:noProof/>
            </w:rPr>
            <w:drawing>
              <wp:anchor distT="0" distB="0" distL="114300" distR="114300" simplePos="0" relativeHeight="251659264" behindDoc="0" locked="0" layoutInCell="0" allowOverlap="1" wp14:anchorId="06614464" wp14:editId="5C896F57">
                <wp:simplePos x="0" y="0"/>
                <wp:positionH relativeFrom="column">
                  <wp:posOffset>165735</wp:posOffset>
                </wp:positionH>
                <wp:positionV relativeFrom="paragraph">
                  <wp:posOffset>91440</wp:posOffset>
                </wp:positionV>
                <wp:extent cx="1257300" cy="583565"/>
                <wp:effectExtent l="0" t="0" r="0" b="0"/>
                <wp:wrapTopAndBottom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583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18E345E" w14:textId="2593E651" w:rsidR="001218E6" w:rsidRDefault="00071AE1" w:rsidP="001218E6">
          <w:pPr>
            <w:rPr>
              <w:sz w:val="24"/>
            </w:rPr>
          </w:pPr>
          <w:r>
            <w:rPr>
              <w:sz w:val="24"/>
            </w:rPr>
            <w:t>PROJECTNAME</w:t>
          </w:r>
          <w:r w:rsidR="001218E6">
            <w:rPr>
              <w:sz w:val="24"/>
            </w:rPr>
            <w:t xml:space="preserve"> Board –</w:t>
          </w:r>
          <w:r w:rsidR="006F1139">
            <w:rPr>
              <w:sz w:val="24"/>
            </w:rPr>
            <w:t xml:space="preserve"> I2C </w:t>
          </w:r>
          <w:r w:rsidR="001218E6">
            <w:rPr>
              <w:sz w:val="24"/>
            </w:rPr>
            <w:t>Firmware Commands</w:t>
          </w:r>
        </w:p>
      </w:tc>
    </w:tr>
    <w:tr w:rsidR="001218E6" w:rsidRPr="001218E6" w14:paraId="26E3F752" w14:textId="77777777" w:rsidTr="001218E6">
      <w:trPr>
        <w:cantSplit/>
        <w:trHeight w:val="257"/>
      </w:trPr>
      <w:tc>
        <w:tcPr>
          <w:tcW w:w="262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39A6CEE" w14:textId="77777777" w:rsidR="001218E6" w:rsidRDefault="001218E6" w:rsidP="001218E6">
          <w:pPr>
            <w:rPr>
              <w:rFonts w:ascii="Calibri" w:eastAsia="Calibri" w:hAnsi="Calibri" w:cs="Times New Roman"/>
              <w:sz w:val="22"/>
              <w:szCs w:val="22"/>
            </w:rPr>
          </w:pPr>
        </w:p>
      </w:tc>
      <w:tc>
        <w:tcPr>
          <w:tcW w:w="62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651B044" w14:textId="77777777" w:rsidR="001218E6" w:rsidRDefault="001218E6" w:rsidP="001218E6">
          <w:r>
            <w:t>Doc.  No.     TBD</w:t>
          </w:r>
        </w:p>
      </w:tc>
    </w:tr>
    <w:tr w:rsidR="001218E6" w:rsidRPr="001218E6" w14:paraId="2B1D3F99" w14:textId="77777777" w:rsidTr="001218E6">
      <w:trPr>
        <w:cantSplit/>
        <w:trHeight w:val="257"/>
      </w:trPr>
      <w:tc>
        <w:tcPr>
          <w:tcW w:w="262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293DDBB" w14:textId="77777777" w:rsidR="001218E6" w:rsidRDefault="001218E6" w:rsidP="001218E6">
          <w:pPr>
            <w:rPr>
              <w:rFonts w:ascii="Calibri" w:eastAsia="Calibri" w:hAnsi="Calibri" w:cs="Times New Roman"/>
              <w:sz w:val="22"/>
              <w:szCs w:val="22"/>
            </w:rPr>
          </w:pPr>
        </w:p>
      </w:tc>
      <w:tc>
        <w:tcPr>
          <w:tcW w:w="62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AE19B6" w14:textId="3F74F4B9" w:rsidR="001218E6" w:rsidRDefault="001218E6" w:rsidP="001218E6">
          <w:pPr>
            <w:rPr>
              <w:sz w:val="22"/>
            </w:rPr>
          </w:pPr>
          <w:r>
            <w:t>Rev. No.      X</w:t>
          </w:r>
          <w:r w:rsidR="004D0441">
            <w:t>1</w:t>
          </w:r>
        </w:p>
      </w:tc>
    </w:tr>
    <w:tr w:rsidR="001218E6" w:rsidRPr="001218E6" w14:paraId="7562292D" w14:textId="77777777" w:rsidTr="001218E6">
      <w:trPr>
        <w:cantSplit/>
        <w:trHeight w:val="257"/>
      </w:trPr>
      <w:tc>
        <w:tcPr>
          <w:tcW w:w="262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C1D9A50" w14:textId="77777777" w:rsidR="001218E6" w:rsidRDefault="001218E6" w:rsidP="001218E6">
          <w:pPr>
            <w:rPr>
              <w:rFonts w:ascii="Calibri" w:eastAsia="Calibri" w:hAnsi="Calibri" w:cs="Times New Roman"/>
              <w:sz w:val="22"/>
              <w:szCs w:val="22"/>
            </w:rPr>
          </w:pPr>
        </w:p>
      </w:tc>
      <w:tc>
        <w:tcPr>
          <w:tcW w:w="62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6B5BEB6" w14:textId="1DD72F7B" w:rsidR="001218E6" w:rsidRDefault="001218E6" w:rsidP="001218E6">
          <w:pPr>
            <w:rPr>
              <w:rFonts w:ascii="Times New Roman" w:hAnsi="Times New Roman"/>
            </w:rPr>
          </w:pPr>
          <w:r>
            <w:t xml:space="preserve">Date:           </w:t>
          </w:r>
          <w:r>
            <w:fldChar w:fldCharType="begin"/>
          </w:r>
          <w:r>
            <w:instrText xml:space="preserve"> DATE \@ "M/d/yyyy" </w:instrText>
          </w:r>
          <w:r>
            <w:fldChar w:fldCharType="separate"/>
          </w:r>
          <w:r w:rsidR="00071AE1">
            <w:rPr>
              <w:noProof/>
            </w:rPr>
            <w:t>2/19/2020</w:t>
          </w:r>
          <w:r>
            <w:fldChar w:fldCharType="end"/>
          </w:r>
        </w:p>
      </w:tc>
    </w:tr>
    <w:tr w:rsidR="001218E6" w:rsidRPr="001218E6" w14:paraId="2182B9FA" w14:textId="77777777" w:rsidTr="001218E6">
      <w:trPr>
        <w:cantSplit/>
        <w:trHeight w:val="257"/>
      </w:trPr>
      <w:tc>
        <w:tcPr>
          <w:tcW w:w="262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1D2941D" w14:textId="77777777" w:rsidR="001218E6" w:rsidRDefault="001218E6" w:rsidP="001218E6">
          <w:pPr>
            <w:rPr>
              <w:rFonts w:ascii="Calibri" w:eastAsia="Calibri" w:hAnsi="Calibri" w:cs="Times New Roman"/>
              <w:sz w:val="22"/>
              <w:szCs w:val="22"/>
            </w:rPr>
          </w:pPr>
        </w:p>
      </w:tc>
      <w:tc>
        <w:tcPr>
          <w:tcW w:w="62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689049D" w14:textId="77777777" w:rsidR="001218E6" w:rsidRDefault="001218E6" w:rsidP="001218E6">
          <w:pPr>
            <w:rPr>
              <w:rFonts w:ascii="Calibri" w:hAnsi="Calibri"/>
            </w:rPr>
          </w:pPr>
          <w:r>
            <w:t xml:space="preserve">Page          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of x</w:t>
          </w:r>
        </w:p>
      </w:tc>
    </w:tr>
  </w:tbl>
  <w:p w14:paraId="2F25757A" w14:textId="77777777" w:rsidR="00087548" w:rsidRDefault="000875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67E58"/>
    <w:multiLevelType w:val="hybridMultilevel"/>
    <w:tmpl w:val="FAEE2696"/>
    <w:lvl w:ilvl="0" w:tplc="A7306C74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8"/>
        </w:tabs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8"/>
        </w:tabs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8"/>
        </w:tabs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8"/>
        </w:tabs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8"/>
        </w:tabs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8"/>
        </w:tabs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8"/>
        </w:tabs>
        <w:ind w:left="5028" w:hanging="480"/>
      </w:pPr>
    </w:lvl>
  </w:abstractNum>
  <w:abstractNum w:abstractNumId="1" w15:restartNumberingAfterBreak="0">
    <w:nsid w:val="268036DC"/>
    <w:multiLevelType w:val="hybridMultilevel"/>
    <w:tmpl w:val="3D9AA41E"/>
    <w:lvl w:ilvl="0" w:tplc="6B24A284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08"/>
        </w:tabs>
        <w:ind w:left="130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8"/>
        </w:tabs>
        <w:ind w:left="178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68"/>
        </w:tabs>
        <w:ind w:left="226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48"/>
        </w:tabs>
        <w:ind w:left="274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28"/>
        </w:tabs>
        <w:ind w:left="322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8"/>
        </w:tabs>
        <w:ind w:left="370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88"/>
        </w:tabs>
        <w:ind w:left="418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68"/>
        </w:tabs>
        <w:ind w:left="4668" w:hanging="480"/>
      </w:pPr>
    </w:lvl>
  </w:abstractNum>
  <w:abstractNum w:abstractNumId="2" w15:restartNumberingAfterBreak="0">
    <w:nsid w:val="30D758BC"/>
    <w:multiLevelType w:val="hybridMultilevel"/>
    <w:tmpl w:val="3CE0AF52"/>
    <w:lvl w:ilvl="0" w:tplc="E4CA9A56"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55638D"/>
    <w:multiLevelType w:val="hybridMultilevel"/>
    <w:tmpl w:val="4CB41564"/>
    <w:lvl w:ilvl="0" w:tplc="650C0850"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BC01FA"/>
    <w:multiLevelType w:val="hybridMultilevel"/>
    <w:tmpl w:val="76FC04B4"/>
    <w:lvl w:ilvl="0" w:tplc="33743E9C"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202E70"/>
    <w:multiLevelType w:val="hybridMultilevel"/>
    <w:tmpl w:val="BBAC5E86"/>
    <w:lvl w:ilvl="0" w:tplc="F878BA9E"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757B67"/>
    <w:multiLevelType w:val="hybridMultilevel"/>
    <w:tmpl w:val="14D202AE"/>
    <w:lvl w:ilvl="0" w:tplc="380EF21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C0"/>
    <w:rsid w:val="00036AD8"/>
    <w:rsid w:val="00050A95"/>
    <w:rsid w:val="00071AE1"/>
    <w:rsid w:val="00087548"/>
    <w:rsid w:val="00095481"/>
    <w:rsid w:val="001218E6"/>
    <w:rsid w:val="00166958"/>
    <w:rsid w:val="001A1E33"/>
    <w:rsid w:val="001B4435"/>
    <w:rsid w:val="0023304E"/>
    <w:rsid w:val="0033067B"/>
    <w:rsid w:val="00353C5E"/>
    <w:rsid w:val="00372F73"/>
    <w:rsid w:val="003801CA"/>
    <w:rsid w:val="003B635C"/>
    <w:rsid w:val="003F49C0"/>
    <w:rsid w:val="004D0441"/>
    <w:rsid w:val="004D3576"/>
    <w:rsid w:val="004E22C8"/>
    <w:rsid w:val="004E27F0"/>
    <w:rsid w:val="00564D0E"/>
    <w:rsid w:val="005C576C"/>
    <w:rsid w:val="005D7D8E"/>
    <w:rsid w:val="005F43BA"/>
    <w:rsid w:val="006F1139"/>
    <w:rsid w:val="00712ADF"/>
    <w:rsid w:val="007723FE"/>
    <w:rsid w:val="007D68DE"/>
    <w:rsid w:val="0087371E"/>
    <w:rsid w:val="009F1FAA"/>
    <w:rsid w:val="00A03513"/>
    <w:rsid w:val="00A16245"/>
    <w:rsid w:val="00A73195"/>
    <w:rsid w:val="00AD7CCB"/>
    <w:rsid w:val="00AF1091"/>
    <w:rsid w:val="00AF7426"/>
    <w:rsid w:val="00B67DA9"/>
    <w:rsid w:val="00B912E1"/>
    <w:rsid w:val="00BF6E7D"/>
    <w:rsid w:val="00C6395E"/>
    <w:rsid w:val="00C82CF2"/>
    <w:rsid w:val="00CE1083"/>
    <w:rsid w:val="00D97420"/>
    <w:rsid w:val="00DD7F62"/>
    <w:rsid w:val="00E45B90"/>
    <w:rsid w:val="00E57CDE"/>
    <w:rsid w:val="00EB2809"/>
    <w:rsid w:val="00EF3197"/>
    <w:rsid w:val="00F1187D"/>
    <w:rsid w:val="00F35F26"/>
    <w:rsid w:val="00F51D64"/>
    <w:rsid w:val="00FA0C4E"/>
    <w:rsid w:val="00FA1353"/>
    <w:rsid w:val="00FE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3F70B2C7"/>
  <w15:chartTrackingRefBased/>
  <w15:docId w15:val="{57B2FD33-5383-4A5B-8902-A51A7D32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color w:val="FF660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FF6600"/>
    </w:rPr>
  </w:style>
  <w:style w:type="paragraph" w:styleId="Heading6">
    <w:name w:val="heading 6"/>
    <w:basedOn w:val="Normal"/>
    <w:next w:val="Normal"/>
    <w:qFormat/>
    <w:pPr>
      <w:keepNext/>
      <w:ind w:firstLine="1245"/>
      <w:outlineLvl w:val="5"/>
    </w:pPr>
    <w:rPr>
      <w:b/>
      <w:bCs/>
      <w:color w:val="FF000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A9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semiHidden/>
    <w:rsid w:val="00F1187D"/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F1187D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050A95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5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1</vt:i4>
      </vt:variant>
    </vt:vector>
  </HeadingPairs>
  <TitlesOfParts>
    <vt:vector size="2" baseType="lpstr">
      <vt:lpstr>RS485 Send Command Format</vt:lpstr>
      <vt:lpstr>RS485 Send Command Format</vt:lpstr>
    </vt:vector>
  </TitlesOfParts>
  <Company> 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RS485 Send Command Format</dc:title>
  <dc:subject/>
  <dc:creator>B7Eng1</dc:creator>
  <cp:keywords/>
  <dc:description/>
  <cp:lastModifiedBy>Timothy Ross</cp:lastModifiedBy>
  <cp:revision>4</cp:revision>
  <cp:lastPrinted>2006-07-24T17:59:00Z</cp:lastPrinted>
  <dcterms:created xsi:type="dcterms:W3CDTF">2019-12-12T17:50:00Z</dcterms:created>
  <dcterms:modified xsi:type="dcterms:W3CDTF">2020-02-19T17:48:00Z</dcterms:modified>
</cp:coreProperties>
</file>