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4"/>
        </w:rPr>
      </w:pPr>
      <w:r>
        <w:fldChar w:fldCharType="begin"/>
      </w:r>
      <w:r>
        <w:instrText xml:space="preserve"> INCLUDEPICTURE  "https://pics5.baidu.com/feed/a8ec8a13632762d0f5e479ac666174fd503dc664.jpeg?token=21e4470fb23ac729e57566696cca6176" \* MERGEFORMATINET </w:instrText>
      </w:r>
      <w:r>
        <w:fldChar w:fldCharType="separate"/>
      </w:r>
      <w:r>
        <w:drawing>
          <wp:inline distT="0" distB="0" distL="114300" distR="114300">
            <wp:extent cx="3238500" cy="2682240"/>
            <wp:effectExtent l="0" t="0" r="762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 r:link="rId5"/>
                    <a:srcRect l="24167" r="2270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rPr>
          <w:sz w:val="28"/>
        </w:rPr>
      </w:pPr>
    </w:p>
    <w:p>
      <w:pPr>
        <w:jc w:val="center"/>
        <w:rPr>
          <w:sz w:val="28"/>
        </w:rPr>
      </w:pPr>
    </w:p>
    <w:p>
      <w:pPr>
        <w:jc w:val="center"/>
        <w:rPr>
          <w:sz w:val="28"/>
        </w:rPr>
      </w:pPr>
    </w:p>
    <w:p>
      <w:pPr>
        <w:jc w:val="center"/>
        <w:rPr>
          <w:sz w:val="28"/>
        </w:rPr>
      </w:pPr>
    </w:p>
    <w:p>
      <w:pPr>
        <w:jc w:val="center"/>
        <w:rPr>
          <w:sz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586740</wp:posOffset>
                </wp:positionH>
                <wp:positionV relativeFrom="paragraph">
                  <wp:posOffset>33020</wp:posOffset>
                </wp:positionV>
                <wp:extent cx="4114800" cy="784860"/>
                <wp:effectExtent l="0" t="0" r="0" b="76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784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大</w:t>
                            </w:r>
                            <w:r>
                              <w:rPr>
                                <w:rFonts w:eastAsia="华康简综艺"/>
                                <w:b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连</w:t>
                            </w:r>
                            <w:r>
                              <w:rPr>
                                <w:rFonts w:eastAsia="华康简综艺"/>
                                <w:b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海</w:t>
                            </w:r>
                            <w:r>
                              <w:rPr>
                                <w:rFonts w:eastAsia="华康简综艺"/>
                                <w:b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事</w:t>
                            </w:r>
                            <w:r>
                              <w:rPr>
                                <w:rFonts w:eastAsia="华康简综艺"/>
                                <w:b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大</w:t>
                            </w:r>
                            <w:r>
                              <w:rPr>
                                <w:rFonts w:eastAsia="华康简综艺"/>
                                <w:b/>
                                <w:sz w:val="44"/>
                                <w:szCs w:val="44"/>
                              </w:rPr>
                              <w:t xml:space="preserve">  </w:t>
                            </w:r>
                            <w:r>
                              <w:rPr>
                                <w:rFonts w:hint="eastAsia" w:eastAsia="华康简综艺"/>
                                <w:b/>
                                <w:sz w:val="44"/>
                                <w:szCs w:val="44"/>
                              </w:rPr>
                              <w:t>学</w:t>
                            </w:r>
                          </w:p>
                          <w:p>
                            <w:pPr>
                              <w:spacing w:line="480" w:lineRule="exact"/>
                              <w:ind w:firstLine="640" w:firstLineChars="200"/>
                              <w:rPr>
                                <w:rFonts w:ascii="黑体" w:eastAsia="黑体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bidi="ar"/>
                              </w:rPr>
                              <w:t xml:space="preserve">《区块链技术》 </w:t>
                            </w:r>
                            <w:r>
                              <w:rPr>
                                <w:rFonts w:hint="eastAsia" w:ascii="黑体" w:eastAsia="黑体"/>
                                <w:b/>
                                <w:sz w:val="36"/>
                                <w:szCs w:val="36"/>
                              </w:rPr>
                              <w:t>实 验 报 告</w:t>
                            </w:r>
                          </w:p>
                          <w:p>
                            <w:pPr>
                              <w:pStyle w:val="2"/>
                              <w:spacing w:line="480" w:lineRule="exact"/>
                              <w:jc w:val="center"/>
                              <w:rPr>
                                <w:rFonts w:hint="eastAsia"/>
                                <w:b w:val="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3"/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.2pt;margin-top:2.6pt;height:61.8pt;width:324pt;z-index:251659264;mso-width-relative:page;mso-height-relative:page;" stroked="f" coordsize="21600,21600" o:gfxdata="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lbBm/WAAAACAEAAA8AAAAAAAAAAQAgAAAAIgAAAGRycy9kb3ducmV2Lnht&#10;bFBLAQIUABQAAAAIAIdO4kCYW98twgEAAHcDAAAOAAAAAAAAAAEAIAAAACUBAABkcnMvZTJvRG9j&#10;LnhtbFBLBQYAAAAABgAGAFkBAABZBQAAAAA=&#10;">
                <v:path/>
                <v:fill focussize="0,0"/>
                <v:stroke on="f"/>
                <v:imagedata o:title=""/>
                <o:lock v:ext="edit"/>
                <v:textbox>
                  <w:txbxContent>
                    <w:p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大</w:t>
                      </w:r>
                      <w:r>
                        <w:rPr>
                          <w:rFonts w:eastAsia="华康简综艺"/>
                          <w:b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连</w:t>
                      </w:r>
                      <w:r>
                        <w:rPr>
                          <w:rFonts w:eastAsia="华康简综艺"/>
                          <w:b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海</w:t>
                      </w:r>
                      <w:r>
                        <w:rPr>
                          <w:rFonts w:eastAsia="华康简综艺"/>
                          <w:b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事</w:t>
                      </w:r>
                      <w:r>
                        <w:rPr>
                          <w:rFonts w:eastAsia="华康简综艺"/>
                          <w:b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大</w:t>
                      </w:r>
                      <w:r>
                        <w:rPr>
                          <w:rFonts w:eastAsia="华康简综艺"/>
                          <w:b/>
                          <w:sz w:val="44"/>
                          <w:szCs w:val="44"/>
                        </w:rPr>
                        <w:t xml:space="preserve">  </w:t>
                      </w:r>
                      <w:r>
                        <w:rPr>
                          <w:rFonts w:hint="eastAsia" w:eastAsia="华康简综艺"/>
                          <w:b/>
                          <w:sz w:val="44"/>
                          <w:szCs w:val="44"/>
                        </w:rPr>
                        <w:t>学</w:t>
                      </w:r>
                    </w:p>
                    <w:p>
                      <w:pPr>
                        <w:spacing w:line="480" w:lineRule="exact"/>
                        <w:ind w:firstLine="640" w:firstLineChars="200"/>
                        <w:rPr>
                          <w:rFonts w:ascii="黑体" w:eastAsia="黑体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bidi="ar"/>
                        </w:rPr>
                        <w:t xml:space="preserve">《区块链技术》 </w:t>
                      </w:r>
                      <w:r>
                        <w:rPr>
                          <w:rFonts w:hint="eastAsia" w:ascii="黑体" w:eastAsia="黑体"/>
                          <w:b/>
                          <w:sz w:val="36"/>
                          <w:szCs w:val="36"/>
                        </w:rPr>
                        <w:t>实 验 报 告</w:t>
                      </w:r>
                    </w:p>
                    <w:p>
                      <w:pPr>
                        <w:pStyle w:val="2"/>
                        <w:spacing w:line="480" w:lineRule="exact"/>
                        <w:jc w:val="center"/>
                        <w:rPr>
                          <w:rFonts w:hint="eastAsia"/>
                          <w:b w:val="0"/>
                          <w:sz w:val="28"/>
                        </w:rPr>
                      </w:pPr>
                    </w:p>
                    <w:p>
                      <w:pPr>
                        <w:pStyle w:val="3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sz w:val="28"/>
        </w:rPr>
      </w:pPr>
    </w:p>
    <w:p>
      <w:pPr>
        <w:jc w:val="center"/>
        <w:rPr>
          <w:sz w:val="28"/>
        </w:rPr>
      </w:pPr>
    </w:p>
    <w:tbl>
      <w:tblPr>
        <w:tblStyle w:val="5"/>
        <w:tblpPr w:leftFromText="180" w:rightFromText="180" w:vertAnchor="page" w:horzAnchor="margin" w:tblpY="13361"/>
        <w:tblW w:w="936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9360" w:type="dxa"/>
            <w:tcBorders>
              <w:top w:val="nil"/>
              <w:left w:val="nil"/>
              <w:bottom w:val="single" w:color="auto" w:sz="12" w:space="0"/>
              <w:right w:val="nil"/>
            </w:tcBorders>
            <w:noWrap w:val="0"/>
            <w:vAlign w:val="top"/>
          </w:tcPr>
          <w:p>
            <w:pPr>
              <w:rPr>
                <w:u w:val="single"/>
              </w:rPr>
            </w:pPr>
            <w:r>
              <w:rPr>
                <w:rFonts w:hint="eastAsia"/>
              </w:rPr>
              <w:t>专业班号</w:t>
            </w:r>
            <w:r>
              <w:rPr>
                <w:u w:val="single"/>
              </w:rPr>
              <w:t xml:space="preserve">  </w:t>
            </w:r>
            <w:r>
              <w:rPr>
                <w:rFonts w:hint="eastAsia"/>
                <w:u w:val="single"/>
              </w:rPr>
              <w:t>网络工程</w:t>
            </w:r>
            <w:r>
              <w:rPr>
                <w:u w:val="single"/>
              </w:rPr>
              <w:t>2019</w:t>
            </w:r>
            <w:r>
              <w:rPr>
                <w:rFonts w:hint="eastAsia"/>
                <w:u w:val="single"/>
                <w:lang w:val="en-US" w:eastAsia="zh-CN"/>
              </w:rPr>
              <w:t>2</w:t>
            </w:r>
            <w:r>
              <w:rPr>
                <w:rFonts w:hint="eastAsia"/>
                <w:u w:val="single"/>
              </w:rPr>
              <w:t>班</w:t>
            </w:r>
            <w:r>
              <w:t xml:space="preserve">  </w:t>
            </w:r>
            <w:r>
              <w:rPr>
                <w:rFonts w:hint="eastAsia"/>
              </w:rPr>
              <w:t>姓</w:t>
            </w:r>
            <w:r>
              <w:t xml:space="preserve">   </w:t>
            </w:r>
            <w:r>
              <w:rPr>
                <w:rFonts w:hint="eastAsia"/>
              </w:rPr>
              <w:t>名</w:t>
            </w:r>
            <w:r>
              <w:t xml:space="preserve"> </w:t>
            </w:r>
            <w:r>
              <w:rPr>
                <w:u w:val="single"/>
              </w:rPr>
              <w:t xml:space="preserve">    </w:t>
            </w:r>
            <w:r>
              <w:rPr>
                <w:rFonts w:hint="eastAsia"/>
                <w:u w:val="single"/>
                <w:lang w:val="en-US" w:eastAsia="zh-CN"/>
              </w:rPr>
              <w:t>李子毅</w:t>
            </w:r>
            <w:r>
              <w:rPr>
                <w:u w:val="single"/>
              </w:rPr>
              <w:t xml:space="preserve">   </w:t>
            </w:r>
            <w:r>
              <w:rPr>
                <w:rFonts w:hint="eastAsia"/>
              </w:rPr>
              <w:t>学</w:t>
            </w:r>
            <w:r>
              <w:t xml:space="preserve">   </w:t>
            </w:r>
            <w:r>
              <w:rPr>
                <w:rFonts w:hint="eastAsia"/>
              </w:rPr>
              <w:t>号</w:t>
            </w:r>
            <w:r>
              <w:t xml:space="preserve"> </w:t>
            </w:r>
            <w:r>
              <w:rPr>
                <w:u w:val="single"/>
              </w:rPr>
              <w:t xml:space="preserve">     2</w:t>
            </w:r>
            <w:bookmarkStart w:id="0" w:name="_GoBack"/>
            <w:bookmarkEnd w:id="0"/>
            <w:r>
              <w:rPr>
                <w:u w:val="single"/>
              </w:rPr>
              <w:t>22019</w:t>
            </w:r>
            <w:r>
              <w:rPr>
                <w:rFonts w:hint="eastAsia"/>
                <w:u w:val="single"/>
                <w:lang w:val="en-US" w:eastAsia="zh-CN"/>
              </w:rPr>
              <w:t>3626</w:t>
            </w:r>
            <w:r>
              <w:rPr>
                <w:u w:val="single"/>
              </w:rPr>
              <w:t xml:space="preserve">   </w:t>
            </w:r>
          </w:p>
          <w:p>
            <w:r>
              <w:rPr>
                <w:rFonts w:hint="eastAsia"/>
              </w:rPr>
              <w:t>实验日期</w:t>
            </w:r>
            <w:r>
              <w:t xml:space="preserve"> </w:t>
            </w:r>
            <w:r>
              <w:rPr>
                <w:u w:val="single"/>
              </w:rPr>
              <w:t xml:space="preserve">  2022/5/19      </w:t>
            </w:r>
            <w:r>
              <w:t xml:space="preserve">  </w:t>
            </w:r>
            <w:r>
              <w:rPr>
                <w:rFonts w:hint="eastAsia"/>
              </w:rPr>
              <w:t xml:space="preserve">指导教师 </w:t>
            </w:r>
            <w:r>
              <w:rPr>
                <w:u w:val="single"/>
              </w:rPr>
              <w:t xml:space="preserve">    </w:t>
            </w:r>
            <w:r>
              <w:rPr>
                <w:rFonts w:hint="eastAsia"/>
                <w:u w:val="single"/>
              </w:rPr>
              <w:t>李志淮</w:t>
            </w:r>
            <w:r>
              <w:rPr>
                <w:u w:val="single"/>
              </w:rPr>
              <w:t xml:space="preserve">    </w:t>
            </w:r>
            <w:r>
              <w:rPr>
                <w:rFonts w:hint="eastAsia"/>
              </w:rPr>
              <w:t>实验名称</w:t>
            </w:r>
            <w:r>
              <w:t xml:space="preserve"> </w:t>
            </w:r>
            <w:r>
              <w:rPr>
                <w:u w:val="single"/>
              </w:rPr>
              <w:t xml:space="preserve"> </w:t>
            </w:r>
            <w:r>
              <w:rPr>
                <w:rFonts w:hint="eastAsia"/>
                <w:u w:val="single"/>
              </w:rPr>
              <w:t>区块链地址生成与私人轻客户端（钱包）及其使用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9360" w:type="dxa"/>
            <w:tcBorders>
              <w:top w:val="single" w:color="auto" w:sz="12" w:space="0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ind w:firstLine="945" w:firstLineChars="450"/>
              <w:jc w:val="center"/>
            </w:pP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2103120</wp:posOffset>
                      </wp:positionH>
                      <wp:positionV relativeFrom="paragraph">
                        <wp:posOffset>16510</wp:posOffset>
                      </wp:positionV>
                      <wp:extent cx="409575" cy="185420"/>
                      <wp:effectExtent l="0" t="0" r="0" b="0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9575" cy="1854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5.6pt;margin-top:1.3pt;height:14.6pt;width:32.25pt;z-index:251661312;mso-width-relative:page;mso-height-relative:page;" filled="f" stroked="f" coordsize="21600,21600" o:gfxdata="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ZeqoEdgAAAAIAQAADwAAAAAAAAABACAAAAAiAAAAZHJzL2Rvd25yZXYueG1sUEsB&#10;AhQAFAAAAAgAh07iQFLf4eS8AQAAcQMAAA4AAAAAAAAAAQAgAAAAJwEAAGRycy9lMm9Eb2MueG1s&#10;UEsFBgAAAAAGAAYAWQEAAFUFAAAAAA==&#10;">
                      <v:path/>
                      <v:fill on="f" focussize="0,0"/>
                      <v:stroke on="f"/>
                      <v:imagedata o:title=""/>
                      <o:lock v:ext="edit"/>
                      <v:textbox inset="0mm,0mm,0mm,0mm">
                        <w:txbxContent>
                          <w:p>
                            <w:pPr>
                              <w:rPr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826135</wp:posOffset>
                      </wp:positionH>
                      <wp:positionV relativeFrom="paragraph">
                        <wp:posOffset>8890</wp:posOffset>
                      </wp:positionV>
                      <wp:extent cx="457200" cy="198120"/>
                      <wp:effectExtent l="0" t="0" r="0" b="0"/>
                      <wp:wrapNone/>
                      <wp:docPr id="10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720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color w:val="0000FF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lIns="0" tIns="0" rIns="0" bIns="0"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65.05pt;margin-top:0.7pt;height:15.6pt;width:36pt;z-index:251660288;mso-width-relative:page;mso-height-relative:page;" filled="f" stroked="f" coordsize="21600,21600" o:gfxdata="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GFk6dTVAAAACAEAAA8AAAAAAAAAAQAgAAAAIgAAAGRycy9kb3ducmV2LnhtbFBLAQIUABQA&#10;AAAIAIdO4kADODP+ugEAAHMDAAAOAAAAAAAAAAEAIAAAACQBAABkcnMvZTJvRG9jLnhtbFBLBQYA&#10;AAAABgAGAFkBAABQBQAAAAA=&#10;">
                      <v:path/>
                      <v:fill on="f" focussize="0,0"/>
                      <v:stroke on="f"/>
                      <v:imagedata o:title=""/>
                      <o:lock v:ext="edit"/>
                      <v:textbox inset="0mm,0mm,0mm,0mm">
                        <w:txbxContent>
                          <w:p>
                            <w:pPr>
                              <w:rPr>
                                <w:b/>
                                <w:color w:val="0000FF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>
      <w:pPr>
        <w:rPr>
          <w:rFonts w:ascii="Times New Roman" w:hAnsi="Times New Roman"/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jc w:val="center"/>
        <w:rPr>
          <w:rFonts w:ascii="方正姚体" w:hAnsi="方正姚体" w:eastAsia="方正姚体" w:cs="方正姚体"/>
          <w:b/>
          <w:bCs/>
          <w:color w:val="000000"/>
          <w:kern w:val="0"/>
          <w:sz w:val="30"/>
          <w:szCs w:val="30"/>
          <w:lang w:bidi="ar"/>
        </w:rPr>
      </w:pPr>
    </w:p>
    <w:p>
      <w:pPr>
        <w:rPr>
          <w:rFonts w:ascii="方正姚体" w:hAnsi="方正姚体" w:eastAsia="方正姚体" w:cs="方正姚体"/>
          <w:b/>
          <w:bCs/>
          <w:color w:val="000000"/>
          <w:kern w:val="0"/>
          <w:sz w:val="30"/>
          <w:szCs w:val="30"/>
          <w:lang w:bidi="ar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区块链地址生成与私人轻客户端（钱包）及其使用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实验目的</w:t>
      </w:r>
    </w:p>
    <w:p>
      <w:pPr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通过安装和使用轻客户端app，来了解区块链私人轻客户端app的特点</w:t>
      </w:r>
    </w:p>
    <w:p>
      <w:pPr>
        <w:numPr>
          <w:ilvl w:val="0"/>
          <w:numId w:val="2"/>
        </w:numPr>
        <w:jc w:val="both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熟练掌握区块链私人轻客户端的使用方法</w:t>
      </w:r>
    </w:p>
    <w:p>
      <w:pPr>
        <w:numPr>
          <w:ilvl w:val="0"/>
          <w:numId w:val="2"/>
        </w:numPr>
        <w:jc w:val="both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了解区块链的基本特性，区块链的地址生成方法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实验过程</w:t>
      </w:r>
    </w:p>
    <w:p>
      <w:pPr>
        <w:numPr>
          <w:ilvl w:val="0"/>
          <w:numId w:val="3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个人轻客户端的安装和管理</w:t>
      </w:r>
    </w:p>
    <w:p>
      <w:pPr>
        <w:numPr>
          <w:ilvl w:val="1"/>
          <w:numId w:val="3"/>
        </w:numPr>
        <w:ind w:left="840" w:leftChars="0" w:hanging="420" w:firstLineChars="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首先采用老师给的网站下载app，这里由于我使用的手机是ios系统，所以首先使用外服的账号进入外服账号进行下载，如果是安卓系统，可能需要先安装googleplay再在谷歌商店进行下载，下载截图如下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096135" cy="4538345"/>
            <wp:effectExtent l="0" t="0" r="6985" b="3175"/>
            <wp:docPr id="1" name="图片 1" descr="f6c70327a94b6530fb07fd9163d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c70327a94b6530fb07fd9163d47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/>
        <w:jc w:val="both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以imToken为例，创建身份钱包，这里可以看到，imToken支持多种钱包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573020" cy="5568950"/>
            <wp:effectExtent l="0" t="0" r="2540" b="8890"/>
            <wp:docPr id="2" name="图片 2" descr="c47c01a3c51df0c514f47303661e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47c01a3c51df0c514f47303661e3f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/>
        <w:jc w:val="both"/>
        <w:rPr>
          <w:rFonts w:hint="default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打开ETH的钱包，可以看到钱包对应的地址，通过这个地址就可以实现资产的转移，当然在这里也提供了二维码的转账选项，每个人的钱包地址是唯一的，否则会出现错误转账，在输入钱包地址时，也需要输入正确的地址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837180" cy="6142355"/>
            <wp:effectExtent l="0" t="0" r="12700" b="14605"/>
            <wp:docPr id="3" name="图片 3" descr="93316a072d4ce9cd064f06f561630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3316a072d4ce9cd064f06f561630a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使用metamask来进行转账等操作，熟悉区块链钱包的使用操作</w:t>
      </w:r>
    </w:p>
    <w:p>
      <w:pPr>
        <w:numPr>
          <w:ilvl w:val="1"/>
          <w:numId w:val="3"/>
        </w:numPr>
        <w:ind w:left="840" w:leftChars="0" w:hanging="420" w:firstLineChars="0"/>
        <w:jc w:val="both"/>
        <w:rPr>
          <w:rFonts w:hint="default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首先在chrome内核的浏览器上装上metamask插件</w:t>
      </w:r>
    </w:p>
    <w:p>
      <w:pPr>
        <w:numPr>
          <w:ilvl w:val="0"/>
          <w:numId w:val="0"/>
        </w:numPr>
        <w:ind w:left="420" w:leftChars="0"/>
        <w:jc w:val="both"/>
        <w:rPr>
          <w:b/>
          <w:bCs/>
        </w:rPr>
      </w:pPr>
      <w:r>
        <w:drawing>
          <wp:inline distT="0" distB="0" distL="114300" distR="114300">
            <wp:extent cx="2766060" cy="447294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切换到测试网络，将自己的私人地址发给助教，并接受测试网络的ETH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2854960"/>
            <wp:effectExtent l="0" t="0" r="635" b="10160"/>
            <wp:docPr id="5" name="图片 5" descr="204ec012c3ff965a532cf6f790545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4ec012c3ff965a532cf6f790545b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利用自己的测试网络的ETH作为费用在测试网络发布自己的代币。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这里我利用0.5ETH发布了自己的代币，并让同学导入我的代币地址，分发代币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t>实验总结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5289550" cy="3401060"/>
            <wp:effectExtent l="0" t="0" r="13970" b="12700"/>
            <wp:docPr id="6" name="图片 6" descr="d4a71215c25b9c0c07bea73546d1f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4a71215c25b9c0c07bea73546d1f21"/>
                    <pic:cNvPicPr>
                      <a:picLocks noChangeAspect="1"/>
                    </pic:cNvPicPr>
                  </pic:nvPicPr>
                  <pic:blipFill>
                    <a:blip r:embed="rId11"/>
                    <a:srcRect t="14015" r="-28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康简综艺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19D1A"/>
    <w:multiLevelType w:val="singleLevel"/>
    <w:tmpl w:val="82A19D1A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228BBAE"/>
    <w:multiLevelType w:val="singleLevel"/>
    <w:tmpl w:val="E228BBA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4B65F4A"/>
    <w:multiLevelType w:val="singleLevel"/>
    <w:tmpl w:val="F4B65F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10A460C"/>
    <w:multiLevelType w:val="singleLevel"/>
    <w:tmpl w:val="010A460C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4D07C247"/>
    <w:multiLevelType w:val="multilevel"/>
    <w:tmpl w:val="4D07C2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yY2Y5Y2UxZjkwY2NiYzg1MTM4ZmQzOTFhYWJhY2IifQ=="/>
  </w:docVars>
  <w:rsids>
    <w:rsidRoot w:val="00000000"/>
    <w:rsid w:val="03FF3E20"/>
    <w:rsid w:val="6D06560A"/>
    <w:rsid w:val="7FDF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4"/>
    <w:semiHidden/>
    <w:unhideWhenUsed/>
    <w:qFormat/>
    <w:uiPriority w:val="0"/>
    <w:pPr>
      <w:keepNext/>
      <w:outlineLvl w:val="2"/>
    </w:pPr>
    <w:rPr>
      <w:rFonts w:ascii="黑体" w:hAnsi="Times New Roman" w:eastAsia="宋体" w:cs="宋体"/>
      <w:sz w:val="28"/>
      <w:szCs w:val="20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semiHidden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https://pics5.baidu.com/feed/a8ec8a13632762d0f5e479ac666174fd503dc664.jpeg?token=21e4470fb23ac729e57566696cca6176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2022-05-16T07:18:00Z</dcterms:created>
  <dc:creator>lazy</dc:creator>
  <cp:lastModifiedBy>Liam</cp:lastModifiedBy>
  <dcterms:modified xsi:type="dcterms:W3CDTF">2022-05-22T04:13:30Z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8ADAD74D231E43629F8E9573FE15429D</vt:lpwstr>
  </property>
</Properties>
</file>