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B5C25" w14:textId="1FB3A8E8" w:rsidR="00A1632F" w:rsidRDefault="00B0373E" w:rsidP="00B0373E">
      <w:pPr>
        <w:pStyle w:val="ListParagraph"/>
        <w:numPr>
          <w:ilvl w:val="0"/>
          <w:numId w:val="1"/>
        </w:numPr>
      </w:pPr>
      <w:r>
        <w:t>Homepage</w:t>
      </w:r>
    </w:p>
    <w:p w14:paraId="48E591F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Header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Logo, search bar, navigation menu, and user actions (e.g., cart, login).</w:t>
      </w:r>
    </w:p>
    <w:p w14:paraId="2A1D8EEB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Banners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Promotional sections for deals (e.g., 11.11 sale, flash sales).</w:t>
      </w:r>
    </w:p>
    <w:p w14:paraId="4B008D36" w14:textId="3B32D3E3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Categories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: Grid of category icons and links </w:t>
      </w:r>
    </w:p>
    <w:p w14:paraId="6F36212A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Featured Products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Carousel or grid of discounted products with prices and images.</w:t>
      </w:r>
    </w:p>
    <w:p w14:paraId="0AA32C3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Footer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Links, contact info, and policies, based on the PDF's footer content.</w:t>
      </w:r>
    </w:p>
    <w:p w14:paraId="30E3F972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Styling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Inline CSS for quick setup; in a real project, use SCSS or a framework like Vuetify.</w:t>
      </w:r>
    </w:p>
    <w:p w14:paraId="6D27E7FE" w14:textId="1D934FD9" w:rsidR="00B0373E" w:rsidRDefault="00B0373E" w:rsidP="00B0373E">
      <w:pPr>
        <w:pStyle w:val="ListParagraph"/>
        <w:numPr>
          <w:ilvl w:val="0"/>
          <w:numId w:val="1"/>
        </w:numPr>
      </w:pPr>
      <w:r>
        <w:t>Item page</w:t>
      </w:r>
    </w:p>
    <w:p w14:paraId="2306F8FB" w14:textId="3B847B45" w:rsidR="00B0373E" w:rsidRDefault="00B0373E" w:rsidP="00B0373E">
      <w:pPr>
        <w:pStyle w:val="ListParagraph"/>
        <w:numPr>
          <w:ilvl w:val="0"/>
          <w:numId w:val="1"/>
        </w:numPr>
      </w:pPr>
      <w:r>
        <w:t xml:space="preserve">Login/Signup </w:t>
      </w:r>
      <w:r w:rsidR="00E76898">
        <w:t>feature</w:t>
      </w:r>
    </w:p>
    <w:p w14:paraId="72775358" w14:textId="58CBD107" w:rsidR="00B0373E" w:rsidRDefault="00B0373E" w:rsidP="00B0373E">
      <w:pPr>
        <w:pStyle w:val="ListParagraph"/>
        <w:numPr>
          <w:ilvl w:val="0"/>
          <w:numId w:val="1"/>
        </w:numPr>
      </w:pPr>
      <w:r>
        <w:t>Cart page</w:t>
      </w:r>
    </w:p>
    <w:p w14:paraId="22A8455C" w14:textId="6245E3B0" w:rsidR="00B0373E" w:rsidRDefault="00B0373E" w:rsidP="00B0373E">
      <w:pPr>
        <w:pStyle w:val="ListParagraph"/>
        <w:numPr>
          <w:ilvl w:val="0"/>
          <w:numId w:val="1"/>
        </w:numPr>
      </w:pPr>
      <w:r>
        <w:t>Checkout page</w:t>
      </w:r>
    </w:p>
    <w:sectPr w:rsidR="00B037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F6E63"/>
    <w:multiLevelType w:val="multilevel"/>
    <w:tmpl w:val="3EA4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75E3259"/>
    <w:multiLevelType w:val="hybridMultilevel"/>
    <w:tmpl w:val="22568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117996">
    <w:abstractNumId w:val="1"/>
  </w:num>
  <w:num w:numId="2" w16cid:durableId="1174497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3E"/>
    <w:rsid w:val="003C6513"/>
    <w:rsid w:val="006A1146"/>
    <w:rsid w:val="00720FD5"/>
    <w:rsid w:val="008B32CF"/>
    <w:rsid w:val="00A1632F"/>
    <w:rsid w:val="00B0373E"/>
    <w:rsid w:val="00E76898"/>
    <w:rsid w:val="00E948E8"/>
    <w:rsid w:val="00EE0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DC4E2"/>
  <w15:chartTrackingRefBased/>
  <w15:docId w15:val="{1D05BEC3-3077-4F72-B020-017F815FE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73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A11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QUYNH CHI DANG</dc:creator>
  <cp:keywords/>
  <dc:description/>
  <cp:lastModifiedBy>QUYNH CHI DANG</cp:lastModifiedBy>
  <cp:revision>3</cp:revision>
  <dcterms:created xsi:type="dcterms:W3CDTF">2025-11-10T05:51:00Z</dcterms:created>
  <dcterms:modified xsi:type="dcterms:W3CDTF">2025-11-16T11:20:00Z</dcterms:modified>
</cp:coreProperties>
</file>