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FACB7" w14:textId="77777777" w:rsidR="00D857E2" w:rsidRDefault="00000000" w:rsidP="00D857E2">
      <w:pPr>
        <w:spacing w:after="40"/>
        <w:jc w:val="center"/>
        <w:rPr>
          <w:rFonts w:ascii="宋体" w:eastAsia="宋体" w:hAnsi="宋体" w:cs="宋体"/>
          <w:b/>
          <w:sz w:val="36"/>
          <w:lang w:eastAsia="zh-CN"/>
        </w:rPr>
      </w:pPr>
      <w:r>
        <w:rPr>
          <w:b/>
          <w:sz w:val="36"/>
        </w:rPr>
        <w:t>Bonus 2</w:t>
      </w:r>
      <w:r>
        <w:rPr>
          <w:rFonts w:ascii="宋体" w:eastAsia="宋体" w:hAnsi="宋体" w:cs="宋体" w:hint="eastAsia"/>
          <w:b/>
          <w:sz w:val="36"/>
        </w:rPr>
        <w:t>：</w:t>
      </w:r>
      <w:r>
        <w:rPr>
          <w:b/>
          <w:sz w:val="36"/>
        </w:rPr>
        <w:t xml:space="preserve">Q-learning </w:t>
      </w:r>
      <w:r>
        <w:rPr>
          <w:rFonts w:ascii="宋体" w:eastAsia="宋体" w:hAnsi="宋体" w:cs="宋体" w:hint="eastAsia"/>
          <w:b/>
          <w:sz w:val="36"/>
        </w:rPr>
        <w:t>与</w:t>
      </w:r>
      <w:r>
        <w:rPr>
          <w:b/>
          <w:sz w:val="36"/>
        </w:rPr>
        <w:t xml:space="preserve"> MCTS </w:t>
      </w:r>
      <w:r>
        <w:rPr>
          <w:rFonts w:ascii="宋体" w:eastAsia="宋体" w:hAnsi="宋体" w:cs="宋体" w:hint="eastAsia"/>
          <w:b/>
          <w:sz w:val="36"/>
        </w:rPr>
        <w:t>性能优化说明报告</w:t>
      </w:r>
    </w:p>
    <w:p w14:paraId="2CD96D1D" w14:textId="77777777" w:rsidR="00D857E2" w:rsidRDefault="00D857E2" w:rsidP="00D857E2">
      <w:pPr>
        <w:spacing w:after="40"/>
        <w:rPr>
          <w:rFonts w:ascii="宋体" w:eastAsia="宋体" w:hAnsi="宋体" w:cs="宋体"/>
          <w:b/>
          <w:sz w:val="36"/>
          <w:lang w:eastAsia="zh-CN"/>
        </w:rPr>
      </w:pPr>
    </w:p>
    <w:p w14:paraId="038460EC" w14:textId="2C3BB725" w:rsidR="006B259A" w:rsidRPr="006D5FA8" w:rsidRDefault="00000000" w:rsidP="00D857E2">
      <w:pPr>
        <w:spacing w:after="40"/>
        <w:rPr>
          <w:rFonts w:ascii="宋体" w:eastAsia="宋体" w:hAnsi="宋体" w:cs="宋体"/>
          <w:b/>
          <w:sz w:val="32"/>
          <w:szCs w:val="32"/>
          <w:lang w:eastAsia="zh-CN"/>
        </w:rPr>
      </w:pPr>
      <w:r w:rsidRPr="006D5FA8">
        <w:rPr>
          <w:rFonts w:ascii="宋体" w:eastAsia="宋体" w:hAnsi="宋体"/>
          <w:b/>
          <w:sz w:val="32"/>
          <w:szCs w:val="32"/>
        </w:rPr>
        <w:t xml:space="preserve">1. </w:t>
      </w:r>
      <w:proofErr w:type="spellStart"/>
      <w:r w:rsidRPr="006D5FA8">
        <w:rPr>
          <w:rFonts w:ascii="宋体" w:eastAsia="宋体" w:hAnsi="宋体" w:cs="宋体" w:hint="eastAsia"/>
          <w:b/>
          <w:sz w:val="32"/>
          <w:szCs w:val="32"/>
        </w:rPr>
        <w:t>报告结论概览</w:t>
      </w:r>
      <w:proofErr w:type="spellEnd"/>
    </w:p>
    <w:p w14:paraId="0886FAA8" w14:textId="77777777" w:rsidR="006B259A" w:rsidRPr="006D5FA8" w:rsidRDefault="00000000">
      <w:pPr>
        <w:spacing w:after="80" w:line="252" w:lineRule="auto"/>
        <w:ind w:firstLine="317"/>
        <w:rPr>
          <w:rFonts w:ascii="宋体" w:eastAsia="宋体" w:hAnsi="宋体"/>
          <w:sz w:val="21"/>
          <w:szCs w:val="21"/>
        </w:rPr>
      </w:pPr>
      <w:r w:rsidRPr="006D5FA8">
        <w:rPr>
          <w:rFonts w:ascii="宋体" w:eastAsia="宋体" w:hAnsi="宋体" w:cs="宋体" w:hint="eastAsia"/>
          <w:sz w:val="21"/>
          <w:szCs w:val="21"/>
        </w:rPr>
        <w:t>本</w:t>
      </w:r>
      <w:r w:rsidRPr="006D5FA8">
        <w:rPr>
          <w:rFonts w:ascii="宋体" w:eastAsia="宋体" w:hAnsi="宋体"/>
          <w:sz w:val="21"/>
          <w:szCs w:val="21"/>
        </w:rPr>
        <w:t>次工作围绕课程 README2.md 中的 Bonus 2：性能优化任务展开。该任务允许放开基础实现中的固定基座，例如离散化精度、探索率衰减、训练轮数、MCTS rollout policy、C_p 与搜索预算等，并要求 Q-learning 或 MCTS 在固定评测口径下达到 100 seed 均值步数不低于 500。</w:t>
      </w:r>
    </w:p>
    <w:tbl>
      <w:tblPr>
        <w:tblStyle w:val="aff1"/>
        <w:tblW w:w="10255" w:type="dxa"/>
        <w:jc w:val="center"/>
        <w:tblLook w:val="04A0" w:firstRow="1" w:lastRow="0" w:firstColumn="1" w:lastColumn="0" w:noHBand="0" w:noVBand="1"/>
      </w:tblPr>
      <w:tblGrid>
        <w:gridCol w:w="1210"/>
        <w:gridCol w:w="2596"/>
        <w:gridCol w:w="3856"/>
        <w:gridCol w:w="2593"/>
      </w:tblGrid>
      <w:tr w:rsidR="006B259A" w14:paraId="267B99F4" w14:textId="77777777" w:rsidTr="00D857E2">
        <w:trPr>
          <w:trHeight w:val="343"/>
          <w:jc w:val="center"/>
        </w:trPr>
        <w:tc>
          <w:tcPr>
            <w:tcW w:w="1210" w:type="dxa"/>
            <w:shd w:val="clear" w:color="auto" w:fill="D9EAF7"/>
            <w:vAlign w:val="center"/>
          </w:tcPr>
          <w:p w14:paraId="3D4AA5FF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proofErr w:type="spellStart"/>
            <w:r w:rsidRPr="00F81A7B">
              <w:rPr>
                <w:b/>
                <w:szCs w:val="18"/>
              </w:rPr>
              <w:t>项目</w:t>
            </w:r>
            <w:proofErr w:type="spellEnd"/>
          </w:p>
        </w:tc>
        <w:tc>
          <w:tcPr>
            <w:tcW w:w="2596" w:type="dxa"/>
            <w:shd w:val="clear" w:color="auto" w:fill="D9EAF7"/>
            <w:vAlign w:val="center"/>
          </w:tcPr>
          <w:p w14:paraId="73CEEC7E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b/>
                <w:szCs w:val="18"/>
              </w:rPr>
              <w:t xml:space="preserve">Bonus 2 </w:t>
            </w:r>
            <w:r w:rsidRPr="00F81A7B">
              <w:rPr>
                <w:b/>
                <w:szCs w:val="18"/>
              </w:rPr>
              <w:t>目标</w:t>
            </w:r>
          </w:p>
        </w:tc>
        <w:tc>
          <w:tcPr>
            <w:tcW w:w="3856" w:type="dxa"/>
            <w:shd w:val="clear" w:color="auto" w:fill="D9EAF7"/>
            <w:vAlign w:val="center"/>
          </w:tcPr>
          <w:p w14:paraId="64539B34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b/>
                <w:szCs w:val="18"/>
              </w:rPr>
              <w:t>本次证据与结果</w:t>
            </w:r>
          </w:p>
        </w:tc>
        <w:tc>
          <w:tcPr>
            <w:tcW w:w="2593" w:type="dxa"/>
            <w:shd w:val="clear" w:color="auto" w:fill="D9EAF7"/>
            <w:vAlign w:val="center"/>
          </w:tcPr>
          <w:p w14:paraId="7675F66D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b/>
                <w:szCs w:val="18"/>
              </w:rPr>
              <w:t>结论</w:t>
            </w:r>
          </w:p>
        </w:tc>
      </w:tr>
      <w:tr w:rsidR="006B259A" w14:paraId="70432D88" w14:textId="77777777" w:rsidTr="00D857E2">
        <w:trPr>
          <w:trHeight w:val="661"/>
          <w:jc w:val="center"/>
        </w:trPr>
        <w:tc>
          <w:tcPr>
            <w:tcW w:w="1210" w:type="dxa"/>
            <w:vAlign w:val="center"/>
          </w:tcPr>
          <w:p w14:paraId="6ECDDDE9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Q-learning</w:t>
            </w:r>
          </w:p>
        </w:tc>
        <w:tc>
          <w:tcPr>
            <w:tcW w:w="2596" w:type="dxa"/>
            <w:vAlign w:val="center"/>
          </w:tcPr>
          <w:p w14:paraId="6AC71D4B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evaluate.py, 100 seeds, mean ≥ 500</w:t>
            </w:r>
          </w:p>
        </w:tc>
        <w:tc>
          <w:tcPr>
            <w:tcW w:w="3856" w:type="dxa"/>
            <w:vAlign w:val="center"/>
          </w:tcPr>
          <w:p w14:paraId="73BBA494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 xml:space="preserve">mean=1979.5, median=2000, min=905, 98% </w:t>
            </w:r>
            <w:r w:rsidRPr="00F81A7B">
              <w:rPr>
                <w:szCs w:val="18"/>
              </w:rPr>
              <w:t>跑满</w:t>
            </w:r>
            <w:r w:rsidRPr="00F81A7B">
              <w:rPr>
                <w:szCs w:val="18"/>
              </w:rPr>
              <w:t xml:space="preserve"> 2000</w:t>
            </w:r>
          </w:p>
        </w:tc>
        <w:tc>
          <w:tcPr>
            <w:tcW w:w="2593" w:type="dxa"/>
            <w:vAlign w:val="center"/>
          </w:tcPr>
          <w:p w14:paraId="00A5B5FC" w14:textId="77777777" w:rsidR="006B259A" w:rsidRPr="00F81A7B" w:rsidRDefault="00000000" w:rsidP="00D857E2">
            <w:pPr>
              <w:jc w:val="center"/>
              <w:rPr>
                <w:szCs w:val="18"/>
                <w:lang w:eastAsia="zh-CN"/>
              </w:rPr>
            </w:pPr>
            <w:r w:rsidRPr="00F81A7B">
              <w:rPr>
                <w:szCs w:val="18"/>
                <w:lang w:eastAsia="zh-CN"/>
              </w:rPr>
              <w:t>大幅超过目标，证据最完整</w:t>
            </w:r>
          </w:p>
        </w:tc>
      </w:tr>
      <w:tr w:rsidR="006B259A" w14:paraId="26CAE2E3" w14:textId="77777777" w:rsidTr="00D857E2">
        <w:trPr>
          <w:trHeight w:val="687"/>
          <w:jc w:val="center"/>
        </w:trPr>
        <w:tc>
          <w:tcPr>
            <w:tcW w:w="1210" w:type="dxa"/>
            <w:vAlign w:val="center"/>
          </w:tcPr>
          <w:p w14:paraId="5C36A1F5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MCTS</w:t>
            </w:r>
          </w:p>
        </w:tc>
        <w:tc>
          <w:tcPr>
            <w:tcW w:w="2596" w:type="dxa"/>
            <w:vAlign w:val="center"/>
          </w:tcPr>
          <w:p w14:paraId="36F01A6F" w14:textId="77777777" w:rsidR="006B259A" w:rsidRPr="00F81A7B" w:rsidRDefault="00000000" w:rsidP="00D857E2">
            <w:pPr>
              <w:jc w:val="center"/>
              <w:rPr>
                <w:szCs w:val="18"/>
                <w:lang w:eastAsia="zh-CN"/>
              </w:rPr>
            </w:pPr>
            <w:r w:rsidRPr="00F81A7B">
              <w:rPr>
                <w:szCs w:val="18"/>
                <w:lang w:eastAsia="zh-CN"/>
              </w:rPr>
              <w:t>同样目标；</w:t>
            </w:r>
            <w:r w:rsidRPr="00F81A7B">
              <w:rPr>
                <w:szCs w:val="18"/>
                <w:lang w:eastAsia="zh-CN"/>
              </w:rPr>
              <w:t xml:space="preserve">README </w:t>
            </w:r>
            <w:r w:rsidRPr="00F81A7B">
              <w:rPr>
                <w:szCs w:val="18"/>
                <w:lang w:eastAsia="zh-CN"/>
              </w:rPr>
              <w:t>提示难度更高</w:t>
            </w:r>
          </w:p>
        </w:tc>
        <w:tc>
          <w:tcPr>
            <w:tcW w:w="3856" w:type="dxa"/>
            <w:vAlign w:val="center"/>
          </w:tcPr>
          <w:p w14:paraId="3432D36A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proofErr w:type="spellStart"/>
            <w:r w:rsidRPr="00F81A7B">
              <w:rPr>
                <w:szCs w:val="18"/>
              </w:rPr>
              <w:t>脚本</w:t>
            </w:r>
            <w:proofErr w:type="spellEnd"/>
            <w:r w:rsidRPr="00F81A7B">
              <w:rPr>
                <w:szCs w:val="18"/>
              </w:rPr>
              <w:t xml:space="preserve"> 5 </w:t>
            </w:r>
            <w:proofErr w:type="spellStart"/>
            <w:r w:rsidRPr="00F81A7B">
              <w:rPr>
                <w:szCs w:val="18"/>
              </w:rPr>
              <w:t>局均为</w:t>
            </w:r>
            <w:proofErr w:type="spellEnd"/>
            <w:r w:rsidRPr="00F81A7B">
              <w:rPr>
                <w:szCs w:val="18"/>
              </w:rPr>
              <w:t xml:space="preserve"> 2000</w:t>
            </w:r>
            <w:r w:rsidRPr="00F81A7B">
              <w:rPr>
                <w:szCs w:val="18"/>
              </w:rPr>
              <w:t>，</w:t>
            </w:r>
            <w:r w:rsidRPr="00F81A7B">
              <w:rPr>
                <w:szCs w:val="18"/>
              </w:rPr>
              <w:t>Average score=2000.0</w:t>
            </w:r>
            <w:r w:rsidRPr="00F81A7B">
              <w:rPr>
                <w:szCs w:val="18"/>
              </w:rPr>
              <w:t>；另有</w:t>
            </w:r>
            <w:r w:rsidRPr="00F81A7B">
              <w:rPr>
                <w:szCs w:val="18"/>
              </w:rPr>
              <w:t xml:space="preserve"> vis_mcts </w:t>
            </w:r>
            <w:r w:rsidRPr="00F81A7B">
              <w:rPr>
                <w:szCs w:val="18"/>
              </w:rPr>
              <w:t>轨迹到</w:t>
            </w:r>
            <w:r w:rsidRPr="00F81A7B">
              <w:rPr>
                <w:szCs w:val="18"/>
              </w:rPr>
              <w:t xml:space="preserve"> 231 </w:t>
            </w:r>
            <w:r w:rsidRPr="00F81A7B">
              <w:rPr>
                <w:szCs w:val="18"/>
              </w:rPr>
              <w:t>步</w:t>
            </w:r>
          </w:p>
        </w:tc>
        <w:tc>
          <w:tcPr>
            <w:tcW w:w="2593" w:type="dxa"/>
            <w:vAlign w:val="center"/>
          </w:tcPr>
          <w:p w14:paraId="1CE5611A" w14:textId="77777777" w:rsidR="006B259A" w:rsidRPr="00F81A7B" w:rsidRDefault="00000000" w:rsidP="00D857E2">
            <w:pPr>
              <w:jc w:val="center"/>
              <w:rPr>
                <w:szCs w:val="18"/>
                <w:lang w:eastAsia="zh-CN"/>
              </w:rPr>
            </w:pPr>
            <w:r w:rsidRPr="00F81A7B">
              <w:rPr>
                <w:szCs w:val="18"/>
                <w:lang w:eastAsia="zh-CN"/>
              </w:rPr>
              <w:t>显示优化潜力很强，</w:t>
            </w:r>
            <w:proofErr w:type="gramStart"/>
            <w:r w:rsidRPr="00F81A7B">
              <w:rPr>
                <w:szCs w:val="18"/>
                <w:lang w:eastAsia="zh-CN"/>
              </w:rPr>
              <w:t>建议补跑</w:t>
            </w:r>
            <w:proofErr w:type="gramEnd"/>
            <w:r w:rsidRPr="00F81A7B">
              <w:rPr>
                <w:szCs w:val="18"/>
                <w:lang w:eastAsia="zh-CN"/>
              </w:rPr>
              <w:t xml:space="preserve"> 100-seed </w:t>
            </w:r>
            <w:r w:rsidRPr="00F81A7B">
              <w:rPr>
                <w:szCs w:val="18"/>
                <w:lang w:eastAsia="zh-CN"/>
              </w:rPr>
              <w:t>评测作为最终证据</w:t>
            </w:r>
          </w:p>
        </w:tc>
      </w:tr>
    </w:tbl>
    <w:p w14:paraId="506EDA08" w14:textId="77777777" w:rsidR="006B259A" w:rsidRDefault="006B259A">
      <w:pPr>
        <w:spacing w:after="40"/>
        <w:rPr>
          <w:rFonts w:eastAsia="宋体"/>
          <w:lang w:eastAsia="zh-CN"/>
        </w:rPr>
      </w:pPr>
    </w:p>
    <w:tbl>
      <w:tblPr>
        <w:tblW w:w="9937" w:type="dxa"/>
        <w:jc w:val="center"/>
        <w:tblBorders>
          <w:top w:val="single" w:sz="6" w:space="0" w:color="AFC0D2"/>
          <w:left w:val="single" w:sz="6" w:space="0" w:color="AFC0D2"/>
          <w:bottom w:val="single" w:sz="6" w:space="0" w:color="AFC0D2"/>
          <w:right w:val="single" w:sz="6" w:space="0" w:color="AFC0D2"/>
          <w:insideH w:val="single" w:sz="6" w:space="0" w:color="AFC0D2"/>
          <w:insideV w:val="single" w:sz="6" w:space="0" w:color="AFC0D2"/>
        </w:tblBorders>
        <w:tblLayout w:type="fixed"/>
        <w:tblLook w:val="04A0" w:firstRow="1" w:lastRow="0" w:firstColumn="1" w:lastColumn="0" w:noHBand="0" w:noVBand="1"/>
      </w:tblPr>
      <w:tblGrid>
        <w:gridCol w:w="2577"/>
        <w:gridCol w:w="3680"/>
        <w:gridCol w:w="3680"/>
      </w:tblGrid>
      <w:tr w:rsidR="00F81A7B" w:rsidRPr="00F81A7B" w14:paraId="34C0EC22" w14:textId="77777777" w:rsidTr="00F81A7B">
        <w:trPr>
          <w:trHeight w:val="167"/>
          <w:jc w:val="center"/>
        </w:trPr>
        <w:tc>
          <w:tcPr>
            <w:tcW w:w="2577" w:type="dxa"/>
            <w:shd w:val="clear" w:color="auto" w:fill="E5F5FC"/>
            <w:tcMar>
              <w:top w:w="190" w:type="dxa"/>
              <w:left w:w="160" w:type="dxa"/>
              <w:bottom w:w="190" w:type="dxa"/>
              <w:right w:w="160" w:type="dxa"/>
            </w:tcMar>
          </w:tcPr>
          <w:p w14:paraId="4AD8E5E1" w14:textId="77777777" w:rsidR="00F81A7B" w:rsidRPr="00F81A7B" w:rsidRDefault="00F81A7B" w:rsidP="00F81A7B">
            <w:pPr>
              <w:jc w:val="center"/>
              <w:rPr>
                <w:rFonts w:ascii="Times New Roman" w:eastAsia="Noto Serif CJK SC" w:hAnsi="Times New Roman"/>
                <w:sz w:val="20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 w:val="23"/>
              </w:rPr>
              <w:t>维度</w:t>
            </w:r>
            <w:proofErr w:type="spellEnd"/>
          </w:p>
        </w:tc>
        <w:tc>
          <w:tcPr>
            <w:tcW w:w="3680" w:type="dxa"/>
            <w:shd w:val="clear" w:color="auto" w:fill="E5F5FC"/>
            <w:tcMar>
              <w:top w:w="190" w:type="dxa"/>
              <w:left w:w="160" w:type="dxa"/>
              <w:bottom w:w="190" w:type="dxa"/>
              <w:right w:w="160" w:type="dxa"/>
            </w:tcMar>
          </w:tcPr>
          <w:p w14:paraId="7DF7B84F" w14:textId="77777777" w:rsidR="00F81A7B" w:rsidRPr="00F81A7B" w:rsidRDefault="00F81A7B" w:rsidP="00F81A7B">
            <w:pPr>
              <w:jc w:val="center"/>
              <w:rPr>
                <w:rFonts w:ascii="Times New Roman" w:eastAsia="Noto Serif CJK SC" w:hAnsi="Times New Roman"/>
                <w:sz w:val="20"/>
              </w:rPr>
            </w:pPr>
            <w:r w:rsidRPr="00F81A7B">
              <w:rPr>
                <w:rFonts w:ascii="Times New Roman" w:eastAsia="Noto Serif CJK SC" w:hAnsi="Times New Roman"/>
                <w:color w:val="253047"/>
                <w:sz w:val="23"/>
              </w:rPr>
              <w:t>Q-learning</w:t>
            </w:r>
          </w:p>
        </w:tc>
        <w:tc>
          <w:tcPr>
            <w:tcW w:w="3680" w:type="dxa"/>
            <w:shd w:val="clear" w:color="auto" w:fill="E5F5FC"/>
            <w:tcMar>
              <w:top w:w="190" w:type="dxa"/>
              <w:left w:w="160" w:type="dxa"/>
              <w:bottom w:w="190" w:type="dxa"/>
              <w:right w:w="160" w:type="dxa"/>
            </w:tcMar>
          </w:tcPr>
          <w:p w14:paraId="2366AB28" w14:textId="77777777" w:rsidR="00F81A7B" w:rsidRPr="00F81A7B" w:rsidRDefault="00F81A7B" w:rsidP="00F81A7B">
            <w:pPr>
              <w:jc w:val="center"/>
              <w:rPr>
                <w:rFonts w:ascii="Times New Roman" w:eastAsia="Noto Serif CJK SC" w:hAnsi="Times New Roman"/>
                <w:sz w:val="20"/>
              </w:rPr>
            </w:pPr>
            <w:r w:rsidRPr="00F81A7B">
              <w:rPr>
                <w:rFonts w:ascii="Times New Roman" w:eastAsia="Noto Serif CJK SC" w:hAnsi="Times New Roman"/>
                <w:color w:val="253047"/>
                <w:sz w:val="23"/>
              </w:rPr>
              <w:t xml:space="preserve">MCTS </w:t>
            </w: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 w:val="23"/>
              </w:rPr>
              <w:t>优化版</w:t>
            </w:r>
            <w:proofErr w:type="spellEnd"/>
          </w:p>
        </w:tc>
      </w:tr>
      <w:tr w:rsidR="00F81A7B" w:rsidRPr="00F81A7B" w14:paraId="76874AE7" w14:textId="77777777" w:rsidTr="00F81A7B">
        <w:trPr>
          <w:trHeight w:val="192"/>
          <w:jc w:val="center"/>
        </w:trPr>
        <w:tc>
          <w:tcPr>
            <w:tcW w:w="2577" w:type="dxa"/>
            <w:shd w:val="clear" w:color="auto" w:fill="F3F7F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82F9C95" w14:textId="77777777" w:rsidR="00F81A7B" w:rsidRPr="00F81A7B" w:rsidRDefault="00F81A7B" w:rsidP="00F81A7B">
            <w:pPr>
              <w:spacing w:after="0" w:line="288" w:lineRule="auto"/>
              <w:jc w:val="center"/>
              <w:rPr>
                <w:rFonts w:ascii="Times New Roman" w:eastAsia="Noto Serif CJK SC" w:hAnsi="Times New Roman"/>
                <w:sz w:val="20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 w:val="20"/>
              </w:rPr>
              <w:t>优化性质</w:t>
            </w:r>
            <w:proofErr w:type="spellEnd"/>
          </w:p>
        </w:tc>
        <w:tc>
          <w:tcPr>
            <w:tcW w:w="3680" w:type="dxa"/>
            <w:shd w:val="clear" w:color="auto" w:fill="F3F7F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596DDDE" w14:textId="77777777" w:rsidR="00F81A7B" w:rsidRPr="00F81A7B" w:rsidRDefault="00F81A7B" w:rsidP="00F81A7B">
            <w:pPr>
              <w:spacing w:after="0" w:line="288" w:lineRule="auto"/>
              <w:jc w:val="center"/>
              <w:rPr>
                <w:rFonts w:ascii="Times New Roman" w:eastAsia="Noto Serif CJK SC" w:hAnsi="Times New Roman"/>
                <w:sz w:val="20"/>
                <w:lang w:eastAsia="zh-CN"/>
              </w:rPr>
            </w:pPr>
            <w:r w:rsidRPr="00F81A7B">
              <w:rPr>
                <w:rFonts w:ascii="宋体" w:eastAsia="宋体" w:hAnsi="宋体" w:cs="宋体" w:hint="eastAsia"/>
                <w:color w:val="253047"/>
                <w:sz w:val="20"/>
                <w:lang w:eastAsia="zh-CN"/>
              </w:rPr>
              <w:t>离线训练</w:t>
            </w:r>
            <w:r w:rsidRPr="00F81A7B">
              <w:rPr>
                <w:rFonts w:ascii="Times New Roman" w:eastAsia="Noto Serif CJK SC" w:hAnsi="Times New Roman"/>
                <w:color w:val="253047"/>
                <w:sz w:val="20"/>
                <w:lang w:eastAsia="zh-CN"/>
              </w:rPr>
              <w:t xml:space="preserve"> + Q </w:t>
            </w:r>
            <w:r w:rsidRPr="00F81A7B">
              <w:rPr>
                <w:rFonts w:ascii="宋体" w:eastAsia="宋体" w:hAnsi="宋体" w:cs="宋体" w:hint="eastAsia"/>
                <w:color w:val="253047"/>
                <w:sz w:val="20"/>
                <w:lang w:eastAsia="zh-CN"/>
              </w:rPr>
              <w:t>表保存；</w:t>
            </w:r>
            <w:r w:rsidRPr="00F81A7B">
              <w:rPr>
                <w:rFonts w:ascii="Times New Roman" w:eastAsia="Noto Serif CJK SC" w:hAnsi="Times New Roman"/>
                <w:color w:val="253047"/>
                <w:sz w:val="20"/>
                <w:lang w:eastAsia="zh-CN"/>
              </w:rPr>
              <w:t xml:space="preserve"> </w:t>
            </w:r>
            <w:r w:rsidRPr="00F81A7B">
              <w:rPr>
                <w:rFonts w:ascii="宋体" w:eastAsia="宋体" w:hAnsi="宋体" w:cs="宋体" w:hint="eastAsia"/>
                <w:color w:val="253047"/>
                <w:sz w:val="20"/>
                <w:lang w:eastAsia="zh-CN"/>
              </w:rPr>
              <w:t>核心在状态离散化和训练稳定性</w:t>
            </w:r>
          </w:p>
        </w:tc>
        <w:tc>
          <w:tcPr>
            <w:tcW w:w="3680" w:type="dxa"/>
            <w:shd w:val="clear" w:color="auto" w:fill="F3F7F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7CA4A0B" w14:textId="77777777" w:rsidR="00F81A7B" w:rsidRPr="00F81A7B" w:rsidRDefault="00F81A7B" w:rsidP="00F81A7B">
            <w:pPr>
              <w:spacing w:after="0" w:line="288" w:lineRule="auto"/>
              <w:jc w:val="center"/>
              <w:rPr>
                <w:rFonts w:ascii="Times New Roman" w:eastAsia="Noto Serif CJK SC" w:hAnsi="Times New Roman"/>
                <w:sz w:val="20"/>
                <w:lang w:eastAsia="zh-CN"/>
              </w:rPr>
            </w:pPr>
            <w:r w:rsidRPr="00F81A7B">
              <w:rPr>
                <w:rFonts w:ascii="宋体" w:eastAsia="宋体" w:hAnsi="宋体" w:cs="宋体" w:hint="eastAsia"/>
                <w:color w:val="253047"/>
                <w:sz w:val="20"/>
                <w:lang w:eastAsia="zh-CN"/>
              </w:rPr>
              <w:t>在线规划；</w:t>
            </w:r>
            <w:r w:rsidRPr="00F81A7B">
              <w:rPr>
                <w:rFonts w:ascii="Times New Roman" w:eastAsia="Noto Serif CJK SC" w:hAnsi="Times New Roman"/>
                <w:color w:val="253047"/>
                <w:sz w:val="20"/>
                <w:lang w:eastAsia="zh-CN"/>
              </w:rPr>
              <w:t xml:space="preserve"> </w:t>
            </w:r>
            <w:r w:rsidRPr="00F81A7B">
              <w:rPr>
                <w:rFonts w:ascii="宋体" w:eastAsia="宋体" w:hAnsi="宋体" w:cs="宋体" w:hint="eastAsia"/>
                <w:color w:val="253047"/>
                <w:sz w:val="20"/>
                <w:lang w:eastAsia="zh-CN"/>
              </w:rPr>
              <w:t>每一步实时搜索，核心在模拟质量与</w:t>
            </w:r>
            <w:proofErr w:type="gramStart"/>
            <w:r w:rsidRPr="00F81A7B">
              <w:rPr>
                <w:rFonts w:ascii="宋体" w:eastAsia="宋体" w:hAnsi="宋体" w:cs="宋体" w:hint="eastAsia"/>
                <w:color w:val="253047"/>
                <w:sz w:val="20"/>
                <w:lang w:eastAsia="zh-CN"/>
              </w:rPr>
              <w:t>根动作</w:t>
            </w:r>
            <w:proofErr w:type="gramEnd"/>
            <w:r w:rsidRPr="00F81A7B">
              <w:rPr>
                <w:rFonts w:ascii="宋体" w:eastAsia="宋体" w:hAnsi="宋体" w:cs="宋体" w:hint="eastAsia"/>
                <w:color w:val="253047"/>
                <w:sz w:val="20"/>
                <w:lang w:eastAsia="zh-CN"/>
              </w:rPr>
              <w:t>安全性</w:t>
            </w:r>
          </w:p>
        </w:tc>
      </w:tr>
      <w:tr w:rsidR="00F81A7B" w:rsidRPr="00F81A7B" w14:paraId="26B6D97F" w14:textId="77777777" w:rsidTr="00F81A7B">
        <w:trPr>
          <w:trHeight w:val="189"/>
          <w:jc w:val="center"/>
        </w:trPr>
        <w:tc>
          <w:tcPr>
            <w:tcW w:w="2577" w:type="dxa"/>
            <w:shd w:val="clear" w:color="auto" w:fill="F8FBFD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F5187FD" w14:textId="77777777" w:rsidR="00F81A7B" w:rsidRPr="00F81A7B" w:rsidRDefault="00F81A7B" w:rsidP="00F81A7B">
            <w:pPr>
              <w:spacing w:after="0" w:line="288" w:lineRule="auto"/>
              <w:jc w:val="center"/>
              <w:rPr>
                <w:rFonts w:ascii="Times New Roman" w:eastAsia="Noto Serif CJK SC" w:hAnsi="Times New Roman"/>
                <w:sz w:val="20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 w:val="20"/>
              </w:rPr>
              <w:t>证据完整度</w:t>
            </w:r>
            <w:proofErr w:type="spellEnd"/>
          </w:p>
        </w:tc>
        <w:tc>
          <w:tcPr>
            <w:tcW w:w="3680" w:type="dxa"/>
            <w:shd w:val="clear" w:color="auto" w:fill="F8FBFD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5DAC95B" w14:textId="77777777" w:rsidR="00F81A7B" w:rsidRPr="00F81A7B" w:rsidRDefault="00F81A7B" w:rsidP="00F81A7B">
            <w:pPr>
              <w:spacing w:after="0" w:line="288" w:lineRule="auto"/>
              <w:jc w:val="center"/>
              <w:rPr>
                <w:rFonts w:ascii="Times New Roman" w:eastAsia="Noto Serif CJK SC" w:hAnsi="Times New Roman"/>
                <w:sz w:val="20"/>
              </w:rPr>
            </w:pPr>
            <w:r w:rsidRPr="00F81A7B">
              <w:rPr>
                <w:rFonts w:ascii="Times New Roman" w:eastAsia="Noto Serif CJK SC" w:hAnsi="Times New Roman"/>
                <w:color w:val="253047"/>
                <w:sz w:val="20"/>
              </w:rPr>
              <w:t xml:space="preserve">100 seeds </w:t>
            </w: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 w:val="20"/>
              </w:rPr>
              <w:t>正式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 w:val="20"/>
              </w:rPr>
              <w:t xml:space="preserve"> evaluate.py </w:t>
            </w: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 w:val="20"/>
              </w:rPr>
              <w:t>给出</w:t>
            </w:r>
            <w:proofErr w:type="spellEnd"/>
            <w:r w:rsidRPr="00F81A7B">
              <w:rPr>
                <w:rFonts w:ascii="宋体" w:eastAsia="宋体" w:hAnsi="宋体" w:cs="宋体" w:hint="eastAsia"/>
                <w:color w:val="253047"/>
                <w:sz w:val="20"/>
              </w:rPr>
              <w:t>，</w:t>
            </w:r>
            <w:r w:rsidRPr="00F81A7B">
              <w:rPr>
                <w:rFonts w:ascii="Times New Roman" w:eastAsia="Noto Serif CJK SC" w:hAnsi="Times New Roman"/>
                <w:color w:val="253047"/>
                <w:sz w:val="20"/>
              </w:rPr>
              <w:t xml:space="preserve"> mean=1979.5</w:t>
            </w:r>
          </w:p>
        </w:tc>
        <w:tc>
          <w:tcPr>
            <w:tcW w:w="3680" w:type="dxa"/>
            <w:shd w:val="clear" w:color="auto" w:fill="F8FBFD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56B76BC" w14:textId="77777777" w:rsidR="00F81A7B" w:rsidRPr="00F81A7B" w:rsidRDefault="00F81A7B" w:rsidP="00F81A7B">
            <w:pPr>
              <w:spacing w:after="0" w:line="288" w:lineRule="auto"/>
              <w:jc w:val="center"/>
              <w:rPr>
                <w:rFonts w:ascii="Times New Roman" w:eastAsia="Noto Serif CJK SC" w:hAnsi="Times New Roman"/>
                <w:sz w:val="20"/>
                <w:lang w:eastAsia="zh-CN"/>
              </w:rPr>
            </w:pPr>
            <w:r w:rsidRPr="00F81A7B">
              <w:rPr>
                <w:rFonts w:ascii="宋体" w:eastAsia="宋体" w:hAnsi="宋体" w:cs="宋体" w:hint="eastAsia"/>
                <w:color w:val="253047"/>
                <w:sz w:val="20"/>
                <w:lang w:eastAsia="zh-CN"/>
              </w:rPr>
              <w:t>脚本</w:t>
            </w:r>
            <w:r w:rsidRPr="00F81A7B">
              <w:rPr>
                <w:rFonts w:ascii="Times New Roman" w:eastAsia="Noto Serif CJK SC" w:hAnsi="Times New Roman"/>
                <w:color w:val="253047"/>
                <w:sz w:val="20"/>
                <w:lang w:eastAsia="zh-CN"/>
              </w:rPr>
              <w:t xml:space="preserve"> 5 </w:t>
            </w:r>
            <w:r w:rsidRPr="00F81A7B">
              <w:rPr>
                <w:rFonts w:ascii="宋体" w:eastAsia="宋体" w:hAnsi="宋体" w:cs="宋体" w:hint="eastAsia"/>
                <w:color w:val="253047"/>
                <w:sz w:val="20"/>
                <w:lang w:eastAsia="zh-CN"/>
              </w:rPr>
              <w:t>局全满；</w:t>
            </w:r>
            <w:r w:rsidRPr="00F81A7B">
              <w:rPr>
                <w:rFonts w:ascii="Times New Roman" w:eastAsia="Noto Serif CJK SC" w:hAnsi="Times New Roman"/>
                <w:color w:val="253047"/>
                <w:sz w:val="20"/>
                <w:lang w:eastAsia="zh-CN"/>
              </w:rPr>
              <w:t xml:space="preserve"> </w:t>
            </w:r>
            <w:r w:rsidRPr="00F81A7B">
              <w:rPr>
                <w:rFonts w:ascii="宋体" w:eastAsia="宋体" w:hAnsi="宋体" w:cs="宋体" w:hint="eastAsia"/>
                <w:color w:val="253047"/>
                <w:sz w:val="20"/>
                <w:lang w:eastAsia="zh-CN"/>
              </w:rPr>
              <w:t>建议补充</w:t>
            </w:r>
            <w:r w:rsidRPr="00F81A7B">
              <w:rPr>
                <w:rFonts w:ascii="Times New Roman" w:eastAsia="Noto Serif CJK SC" w:hAnsi="Times New Roman"/>
                <w:color w:val="253047"/>
                <w:sz w:val="20"/>
                <w:lang w:eastAsia="zh-CN"/>
              </w:rPr>
              <w:t xml:space="preserve"> 100-seed </w:t>
            </w:r>
            <w:proofErr w:type="gramStart"/>
            <w:r w:rsidRPr="00F81A7B">
              <w:rPr>
                <w:rFonts w:ascii="宋体" w:eastAsia="宋体" w:hAnsi="宋体" w:cs="宋体" w:hint="eastAsia"/>
                <w:color w:val="253047"/>
                <w:sz w:val="20"/>
                <w:lang w:eastAsia="zh-CN"/>
              </w:rPr>
              <w:t>动态加噪评测</w:t>
            </w:r>
            <w:proofErr w:type="gramEnd"/>
            <w:r w:rsidRPr="00F81A7B">
              <w:rPr>
                <w:rFonts w:ascii="宋体" w:eastAsia="宋体" w:hAnsi="宋体" w:cs="宋体" w:hint="eastAsia"/>
                <w:color w:val="253047"/>
                <w:sz w:val="20"/>
                <w:lang w:eastAsia="zh-CN"/>
              </w:rPr>
              <w:t>以增强最终说服力</w:t>
            </w:r>
          </w:p>
        </w:tc>
      </w:tr>
      <w:tr w:rsidR="00F81A7B" w:rsidRPr="00F81A7B" w14:paraId="02172E07" w14:textId="77777777" w:rsidTr="00F81A7B">
        <w:trPr>
          <w:trHeight w:val="192"/>
          <w:jc w:val="center"/>
        </w:trPr>
        <w:tc>
          <w:tcPr>
            <w:tcW w:w="2577" w:type="dxa"/>
            <w:shd w:val="clear" w:color="auto" w:fill="F3F7F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FC2B6C0" w14:textId="77777777" w:rsidR="00F81A7B" w:rsidRPr="00F81A7B" w:rsidRDefault="00F81A7B" w:rsidP="00F81A7B">
            <w:pPr>
              <w:spacing w:after="0" w:line="288" w:lineRule="auto"/>
              <w:jc w:val="center"/>
              <w:rPr>
                <w:rFonts w:ascii="Times New Roman" w:eastAsia="Noto Serif CJK SC" w:hAnsi="Times New Roman"/>
                <w:sz w:val="20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 w:val="20"/>
              </w:rPr>
              <w:t>主要创新点</w:t>
            </w:r>
            <w:proofErr w:type="spellEnd"/>
          </w:p>
        </w:tc>
        <w:tc>
          <w:tcPr>
            <w:tcW w:w="3680" w:type="dxa"/>
            <w:shd w:val="clear" w:color="auto" w:fill="F3F7F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BE9C6E0" w14:textId="77777777" w:rsidR="00F81A7B" w:rsidRPr="00F81A7B" w:rsidRDefault="00F81A7B" w:rsidP="00F81A7B">
            <w:pPr>
              <w:spacing w:after="0" w:line="288" w:lineRule="auto"/>
              <w:jc w:val="center"/>
              <w:rPr>
                <w:rFonts w:ascii="Times New Roman" w:eastAsia="Noto Serif CJK SC" w:hAnsi="Times New Roman"/>
                <w:sz w:val="20"/>
              </w:rPr>
            </w:pPr>
            <w:r w:rsidRPr="00F81A7B">
              <w:rPr>
                <w:rFonts w:ascii="Times New Roman" w:eastAsia="Noto Serif CJK SC" w:hAnsi="Times New Roman"/>
                <w:color w:val="253047"/>
                <w:sz w:val="20"/>
              </w:rPr>
              <w:t>10-bin</w:t>
            </w:r>
            <w:r w:rsidRPr="00F81A7B">
              <w:rPr>
                <w:rFonts w:ascii="宋体" w:eastAsia="宋体" w:hAnsi="宋体" w:cs="宋体" w:hint="eastAsia"/>
                <w:color w:val="253047"/>
                <w:sz w:val="20"/>
              </w:rPr>
              <w:t>、精确</w:t>
            </w:r>
            <w:r w:rsidRPr="00F81A7B">
              <w:rPr>
                <w:rFonts w:ascii="Times New Roman" w:eastAsia="Noto Serif CJK SC" w:hAnsi="Times New Roman"/>
                <w:color w:val="253047"/>
                <w:sz w:val="20"/>
              </w:rPr>
              <w:t xml:space="preserve"> </w:t>
            </w:r>
            <w:proofErr w:type="spellStart"/>
            <w:r w:rsidRPr="00F81A7B">
              <w:rPr>
                <w:rFonts w:ascii="Times New Roman" w:eastAsia="Noto Serif CJK SC" w:hAnsi="Times New Roman"/>
                <w:color w:val="253047"/>
                <w:sz w:val="20"/>
              </w:rPr>
              <w:t>clip</w:t>
            </w:r>
            <w:r w:rsidRPr="00F81A7B">
              <w:rPr>
                <w:rFonts w:ascii="宋体" w:eastAsia="宋体" w:hAnsi="宋体" w:cs="宋体" w:hint="eastAsia"/>
                <w:color w:val="253047"/>
                <w:sz w:val="20"/>
              </w:rPr>
              <w:t>、</w:t>
            </w:r>
            <w:r w:rsidRPr="00F81A7B">
              <w:rPr>
                <w:rFonts w:ascii="Times New Roman" w:eastAsia="Noto Serif CJK SC" w:hAnsi="Times New Roman"/>
                <w:color w:val="253047"/>
                <w:sz w:val="20"/>
              </w:rPr>
              <w:t>epsilon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 w:val="20"/>
              </w:rPr>
              <w:t xml:space="preserve"> </w:t>
            </w: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 w:val="20"/>
              </w:rPr>
              <w:t>衰减、终止惩罚、</w:t>
            </w:r>
            <w:r w:rsidRPr="00F81A7B">
              <w:rPr>
                <w:rFonts w:ascii="Times New Roman" w:eastAsia="Noto Serif CJK SC" w:hAnsi="Times New Roman"/>
                <w:color w:val="253047"/>
                <w:sz w:val="20"/>
              </w:rPr>
              <w:t>best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 w:val="20"/>
              </w:rPr>
              <w:t xml:space="preserve"> checkpoint</w:t>
            </w:r>
          </w:p>
        </w:tc>
        <w:tc>
          <w:tcPr>
            <w:tcW w:w="3680" w:type="dxa"/>
            <w:shd w:val="clear" w:color="auto" w:fill="F3F7F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27F8B7D" w14:textId="77777777" w:rsidR="00F81A7B" w:rsidRPr="00F81A7B" w:rsidRDefault="00F81A7B" w:rsidP="00F81A7B">
            <w:pPr>
              <w:spacing w:after="0" w:line="288" w:lineRule="auto"/>
              <w:jc w:val="center"/>
              <w:rPr>
                <w:rFonts w:ascii="Times New Roman" w:eastAsia="Noto Serif CJK SC" w:hAnsi="Times New Roman"/>
                <w:sz w:val="20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 w:val="20"/>
              </w:rPr>
              <w:t>内部动力学、归一化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 w:val="20"/>
              </w:rPr>
              <w:t xml:space="preserve"> </w:t>
            </w:r>
            <w:proofErr w:type="spellStart"/>
            <w:r w:rsidRPr="00F81A7B">
              <w:rPr>
                <w:rFonts w:ascii="Times New Roman" w:eastAsia="Noto Serif CJK SC" w:hAnsi="Times New Roman"/>
                <w:color w:val="253047"/>
                <w:sz w:val="20"/>
              </w:rPr>
              <w:t>value</w:t>
            </w:r>
            <w:r w:rsidRPr="00F81A7B">
              <w:rPr>
                <w:rFonts w:ascii="宋体" w:eastAsia="宋体" w:hAnsi="宋体" w:cs="宋体" w:hint="eastAsia"/>
                <w:color w:val="253047"/>
                <w:sz w:val="20"/>
              </w:rPr>
              <w:t>、控制器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 w:val="20"/>
              </w:rPr>
              <w:t xml:space="preserve"> </w:t>
            </w:r>
            <w:proofErr w:type="spellStart"/>
            <w:r w:rsidRPr="00F81A7B">
              <w:rPr>
                <w:rFonts w:ascii="Times New Roman" w:eastAsia="Noto Serif CJK SC" w:hAnsi="Times New Roman"/>
                <w:color w:val="253047"/>
                <w:sz w:val="20"/>
              </w:rPr>
              <w:t>portfolio</w:t>
            </w:r>
            <w:r w:rsidRPr="00F81A7B">
              <w:rPr>
                <w:rFonts w:ascii="宋体" w:eastAsia="宋体" w:hAnsi="宋体" w:cs="宋体" w:hint="eastAsia"/>
                <w:color w:val="253047"/>
                <w:sz w:val="20"/>
              </w:rPr>
              <w:t>、</w:t>
            </w:r>
            <w:r w:rsidRPr="00F81A7B">
              <w:rPr>
                <w:rFonts w:ascii="Times New Roman" w:eastAsia="Noto Serif CJK SC" w:hAnsi="Times New Roman"/>
                <w:color w:val="253047"/>
                <w:sz w:val="20"/>
              </w:rPr>
              <w:t>PUCT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 w:val="20"/>
              </w:rPr>
              <w:t xml:space="preserve"> </w:t>
            </w:r>
            <w:proofErr w:type="spellStart"/>
            <w:r w:rsidRPr="00F81A7B">
              <w:rPr>
                <w:rFonts w:ascii="Times New Roman" w:eastAsia="Noto Serif CJK SC" w:hAnsi="Times New Roman"/>
                <w:color w:val="253047"/>
                <w:sz w:val="20"/>
              </w:rPr>
              <w:t>prior</w:t>
            </w:r>
            <w:r w:rsidRPr="00F81A7B">
              <w:rPr>
                <w:rFonts w:ascii="宋体" w:eastAsia="宋体" w:hAnsi="宋体" w:cs="宋体" w:hint="eastAsia"/>
                <w:color w:val="253047"/>
                <w:sz w:val="20"/>
              </w:rPr>
              <w:t>、</w:t>
            </w:r>
            <w:r w:rsidRPr="00F81A7B">
              <w:rPr>
                <w:rFonts w:ascii="Times New Roman" w:eastAsia="Noto Serif CJK SC" w:hAnsi="Times New Roman"/>
                <w:color w:val="253047"/>
                <w:sz w:val="20"/>
              </w:rPr>
              <w:t>root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 w:val="20"/>
              </w:rPr>
              <w:t xml:space="preserve"> </w:t>
            </w:r>
            <w:proofErr w:type="spellStart"/>
            <w:r w:rsidRPr="00F81A7B">
              <w:rPr>
                <w:rFonts w:ascii="Times New Roman" w:eastAsia="Noto Serif CJK SC" w:hAnsi="Times New Roman"/>
                <w:color w:val="253047"/>
                <w:sz w:val="20"/>
              </w:rPr>
              <w:t>verify</w:t>
            </w:r>
            <w:r w:rsidRPr="00F81A7B">
              <w:rPr>
                <w:rFonts w:ascii="宋体" w:eastAsia="宋体" w:hAnsi="宋体" w:cs="宋体" w:hint="eastAsia"/>
                <w:color w:val="253047"/>
                <w:sz w:val="20"/>
              </w:rPr>
              <w:t>、</w:t>
            </w:r>
            <w:r w:rsidRPr="00F81A7B">
              <w:rPr>
                <w:rFonts w:ascii="Times New Roman" w:eastAsia="Noto Serif CJK SC" w:hAnsi="Times New Roman"/>
                <w:color w:val="253047"/>
                <w:sz w:val="20"/>
              </w:rPr>
              <w:t>Beam-MPC</w:t>
            </w:r>
            <w:r w:rsidRPr="00F81A7B">
              <w:rPr>
                <w:rFonts w:ascii="宋体" w:eastAsia="宋体" w:hAnsi="宋体" w:cs="宋体" w:hint="eastAsia"/>
                <w:color w:val="253047"/>
                <w:sz w:val="20"/>
              </w:rPr>
              <w:t>、树复用</w:t>
            </w:r>
            <w:proofErr w:type="spellEnd"/>
          </w:p>
        </w:tc>
      </w:tr>
      <w:tr w:rsidR="00F81A7B" w:rsidRPr="00F81A7B" w14:paraId="31E5762E" w14:textId="77777777" w:rsidTr="00F81A7B">
        <w:trPr>
          <w:trHeight w:val="199"/>
          <w:jc w:val="center"/>
        </w:trPr>
        <w:tc>
          <w:tcPr>
            <w:tcW w:w="2577" w:type="dxa"/>
            <w:shd w:val="clear" w:color="auto" w:fill="F8FBFD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E4D806F" w14:textId="77777777" w:rsidR="00F81A7B" w:rsidRPr="00F81A7B" w:rsidRDefault="00F81A7B" w:rsidP="00F81A7B">
            <w:pPr>
              <w:spacing w:after="0" w:line="288" w:lineRule="auto"/>
              <w:jc w:val="center"/>
              <w:rPr>
                <w:rFonts w:ascii="Times New Roman" w:eastAsia="Noto Serif CJK SC" w:hAnsi="Times New Roman"/>
                <w:sz w:val="20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 w:val="20"/>
              </w:rPr>
              <w:t>结论</w:t>
            </w:r>
            <w:proofErr w:type="spellEnd"/>
          </w:p>
        </w:tc>
        <w:tc>
          <w:tcPr>
            <w:tcW w:w="3680" w:type="dxa"/>
            <w:shd w:val="clear" w:color="auto" w:fill="F8FBFD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E44FD85" w14:textId="77777777" w:rsidR="00F81A7B" w:rsidRPr="00F81A7B" w:rsidRDefault="00F81A7B" w:rsidP="00F81A7B">
            <w:pPr>
              <w:spacing w:after="0" w:line="288" w:lineRule="auto"/>
              <w:jc w:val="center"/>
              <w:rPr>
                <w:rFonts w:ascii="Times New Roman" w:eastAsia="Noto Serif CJK SC" w:hAnsi="Times New Roman"/>
                <w:sz w:val="20"/>
                <w:lang w:eastAsia="zh-CN"/>
              </w:rPr>
            </w:pPr>
            <w:r w:rsidRPr="00F81A7B">
              <w:rPr>
                <w:rFonts w:ascii="宋体" w:eastAsia="宋体" w:hAnsi="宋体" w:cs="宋体" w:hint="eastAsia"/>
                <w:color w:val="253047"/>
                <w:sz w:val="20"/>
                <w:lang w:eastAsia="zh-CN"/>
              </w:rPr>
              <w:t>已经以强证据大幅超过</w:t>
            </w:r>
            <w:r w:rsidRPr="00F81A7B">
              <w:rPr>
                <w:rFonts w:ascii="Times New Roman" w:eastAsia="Noto Serif CJK SC" w:hAnsi="Times New Roman"/>
                <w:color w:val="253047"/>
                <w:sz w:val="20"/>
                <w:lang w:eastAsia="zh-CN"/>
              </w:rPr>
              <w:t xml:space="preserve"> Bonus 2 </w:t>
            </w:r>
            <w:r w:rsidRPr="00F81A7B">
              <w:rPr>
                <w:rFonts w:ascii="宋体" w:eastAsia="宋体" w:hAnsi="宋体" w:cs="宋体" w:hint="eastAsia"/>
                <w:color w:val="253047"/>
                <w:sz w:val="20"/>
                <w:lang w:eastAsia="zh-CN"/>
              </w:rPr>
              <w:t>目标</w:t>
            </w:r>
          </w:p>
        </w:tc>
        <w:tc>
          <w:tcPr>
            <w:tcW w:w="3680" w:type="dxa"/>
            <w:shd w:val="clear" w:color="auto" w:fill="F8FBFD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7BE7D9C" w14:textId="77777777" w:rsidR="00F81A7B" w:rsidRPr="00F81A7B" w:rsidRDefault="00F81A7B" w:rsidP="00F81A7B">
            <w:pPr>
              <w:spacing w:after="0" w:line="288" w:lineRule="auto"/>
              <w:jc w:val="center"/>
              <w:rPr>
                <w:rFonts w:ascii="Times New Roman" w:eastAsia="Noto Serif CJK SC" w:hAnsi="Times New Roman"/>
                <w:sz w:val="20"/>
                <w:lang w:eastAsia="zh-CN"/>
              </w:rPr>
            </w:pPr>
            <w:r w:rsidRPr="00F81A7B">
              <w:rPr>
                <w:rFonts w:ascii="宋体" w:eastAsia="宋体" w:hAnsi="宋体" w:cs="宋体" w:hint="eastAsia"/>
                <w:color w:val="253047"/>
                <w:sz w:val="20"/>
                <w:lang w:eastAsia="zh-CN"/>
              </w:rPr>
              <w:t>显示出远超基础</w:t>
            </w:r>
            <w:r w:rsidRPr="00F81A7B">
              <w:rPr>
                <w:rFonts w:ascii="Times New Roman" w:eastAsia="Noto Serif CJK SC" w:hAnsi="Times New Roman"/>
                <w:color w:val="253047"/>
                <w:sz w:val="20"/>
                <w:lang w:eastAsia="zh-CN"/>
              </w:rPr>
              <w:t xml:space="preserve"> MCTS </w:t>
            </w:r>
            <w:r w:rsidRPr="00F81A7B">
              <w:rPr>
                <w:rFonts w:ascii="宋体" w:eastAsia="宋体" w:hAnsi="宋体" w:cs="宋体" w:hint="eastAsia"/>
                <w:color w:val="253047"/>
                <w:sz w:val="20"/>
                <w:lang w:eastAsia="zh-CN"/>
              </w:rPr>
              <w:t>的潜力，且算法改造深度更高</w:t>
            </w:r>
          </w:p>
        </w:tc>
      </w:tr>
    </w:tbl>
    <w:p w14:paraId="3BD6E61D" w14:textId="77777777" w:rsidR="00F81A7B" w:rsidRPr="00F81A7B" w:rsidRDefault="00F81A7B">
      <w:pPr>
        <w:spacing w:after="40"/>
        <w:rPr>
          <w:rFonts w:eastAsia="宋体" w:hint="eastAsia"/>
          <w:lang w:eastAsia="zh-CN"/>
        </w:rPr>
      </w:pPr>
    </w:p>
    <w:p w14:paraId="47AF4E41" w14:textId="77777777" w:rsidR="006B259A" w:rsidRPr="006D5FA8" w:rsidRDefault="00000000">
      <w:pPr>
        <w:spacing w:after="80" w:line="252" w:lineRule="auto"/>
        <w:ind w:firstLine="317"/>
        <w:rPr>
          <w:sz w:val="21"/>
          <w:szCs w:val="21"/>
          <w:lang w:eastAsia="zh-CN"/>
        </w:rPr>
      </w:pPr>
      <w:r w:rsidRPr="006D5FA8">
        <w:rPr>
          <w:sz w:val="21"/>
          <w:szCs w:val="21"/>
          <w:lang w:eastAsia="zh-CN"/>
        </w:rPr>
        <w:t>总体上，</w:t>
      </w:r>
      <w:r w:rsidRPr="006D5FA8">
        <w:rPr>
          <w:sz w:val="21"/>
          <w:szCs w:val="21"/>
          <w:lang w:eastAsia="zh-CN"/>
        </w:rPr>
        <w:t xml:space="preserve">Q-learning </w:t>
      </w:r>
      <w:r w:rsidRPr="006D5FA8">
        <w:rPr>
          <w:sz w:val="21"/>
          <w:szCs w:val="21"/>
          <w:lang w:eastAsia="zh-CN"/>
        </w:rPr>
        <w:t>路线已经用标准</w:t>
      </w:r>
      <w:r w:rsidRPr="006D5FA8">
        <w:rPr>
          <w:sz w:val="21"/>
          <w:szCs w:val="21"/>
          <w:lang w:eastAsia="zh-CN"/>
        </w:rPr>
        <w:t xml:space="preserve"> evaluate.py </w:t>
      </w:r>
      <w:r w:rsidRPr="006D5FA8">
        <w:rPr>
          <w:sz w:val="21"/>
          <w:szCs w:val="21"/>
          <w:lang w:eastAsia="zh-CN"/>
        </w:rPr>
        <w:t>输出直接证明达标；</w:t>
      </w:r>
      <w:r w:rsidRPr="006D5FA8">
        <w:rPr>
          <w:sz w:val="21"/>
          <w:szCs w:val="21"/>
          <w:lang w:eastAsia="zh-CN"/>
        </w:rPr>
        <w:t xml:space="preserve">MCTS </w:t>
      </w:r>
      <w:r w:rsidRPr="006D5FA8">
        <w:rPr>
          <w:sz w:val="21"/>
          <w:szCs w:val="21"/>
          <w:lang w:eastAsia="zh-CN"/>
        </w:rPr>
        <w:t>路线的代码改造也</w:t>
      </w:r>
      <w:proofErr w:type="gramStart"/>
      <w:r w:rsidRPr="006D5FA8">
        <w:rPr>
          <w:sz w:val="21"/>
          <w:szCs w:val="21"/>
          <w:lang w:eastAsia="zh-CN"/>
        </w:rPr>
        <w:t>很</w:t>
      </w:r>
      <w:proofErr w:type="gramEnd"/>
      <w:r w:rsidRPr="006D5FA8">
        <w:rPr>
          <w:sz w:val="21"/>
          <w:szCs w:val="21"/>
          <w:lang w:eastAsia="zh-CN"/>
        </w:rPr>
        <w:t>系统，从随机模拟搜索转向模型驱动、控制器引导、归一化价值与根节点复核的在线规划。两条路线都不是单纯</w:t>
      </w:r>
      <w:r w:rsidRPr="006D5FA8">
        <w:rPr>
          <w:sz w:val="21"/>
          <w:szCs w:val="21"/>
          <w:lang w:eastAsia="zh-CN"/>
        </w:rPr>
        <w:t>“</w:t>
      </w:r>
      <w:r w:rsidRPr="006D5FA8">
        <w:rPr>
          <w:sz w:val="21"/>
          <w:szCs w:val="21"/>
          <w:lang w:eastAsia="zh-CN"/>
        </w:rPr>
        <w:t>把参数调大</w:t>
      </w:r>
      <w:r w:rsidRPr="006D5FA8">
        <w:rPr>
          <w:sz w:val="21"/>
          <w:szCs w:val="21"/>
          <w:lang w:eastAsia="zh-CN"/>
        </w:rPr>
        <w:t>”</w:t>
      </w:r>
      <w:r w:rsidRPr="006D5FA8">
        <w:rPr>
          <w:sz w:val="21"/>
          <w:szCs w:val="21"/>
          <w:lang w:eastAsia="zh-CN"/>
        </w:rPr>
        <w:t>，而是针对各自瓶颈做了结构性优化。</w:t>
      </w:r>
    </w:p>
    <w:p w14:paraId="2B59FC4A" w14:textId="77777777" w:rsidR="006B259A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108A0F7A" wp14:editId="0CF83679">
            <wp:extent cx="5090615" cy="24005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ormance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868" cy="241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7335" w14:textId="77777777" w:rsidR="006B259A" w:rsidRDefault="00000000">
      <w:pPr>
        <w:spacing w:after="40" w:line="252" w:lineRule="auto"/>
        <w:jc w:val="center"/>
        <w:rPr>
          <w:rFonts w:eastAsia="宋体"/>
          <w:i/>
          <w:sz w:val="15"/>
          <w:lang w:eastAsia="zh-CN"/>
        </w:rPr>
      </w:pPr>
      <w:r>
        <w:rPr>
          <w:i/>
          <w:sz w:val="15"/>
          <w:lang w:eastAsia="zh-CN"/>
        </w:rPr>
        <w:t>图</w:t>
      </w:r>
      <w:r>
        <w:rPr>
          <w:i/>
          <w:sz w:val="15"/>
          <w:lang w:eastAsia="zh-CN"/>
        </w:rPr>
        <w:t xml:space="preserve"> 1  Bonus 2 </w:t>
      </w:r>
      <w:r>
        <w:rPr>
          <w:i/>
          <w:sz w:val="15"/>
          <w:lang w:eastAsia="zh-CN"/>
        </w:rPr>
        <w:t>目标线与本次结果对比。</w:t>
      </w:r>
    </w:p>
    <w:p w14:paraId="0F785727" w14:textId="77777777" w:rsidR="00D857E2" w:rsidRDefault="00D857E2">
      <w:pPr>
        <w:spacing w:after="40" w:line="252" w:lineRule="auto"/>
        <w:jc w:val="center"/>
        <w:rPr>
          <w:rFonts w:eastAsia="宋体"/>
          <w:lang w:eastAsia="zh-CN"/>
        </w:rPr>
      </w:pPr>
    </w:p>
    <w:p w14:paraId="241A78E0" w14:textId="77777777" w:rsidR="00D857E2" w:rsidRPr="00D857E2" w:rsidRDefault="00D857E2">
      <w:pPr>
        <w:spacing w:after="40" w:line="252" w:lineRule="auto"/>
        <w:jc w:val="center"/>
        <w:rPr>
          <w:rFonts w:eastAsia="宋体"/>
          <w:lang w:eastAsia="zh-CN"/>
        </w:rPr>
      </w:pPr>
    </w:p>
    <w:p w14:paraId="24138704" w14:textId="6482A330" w:rsidR="006B259A" w:rsidRDefault="00000000" w:rsidP="00D857E2">
      <w:pPr>
        <w:rPr>
          <w:lang w:eastAsia="zh-CN"/>
        </w:rPr>
      </w:pPr>
      <w:r>
        <w:rPr>
          <w:b/>
          <w:sz w:val="32"/>
          <w:lang w:eastAsia="zh-CN"/>
        </w:rPr>
        <w:t xml:space="preserve">2. Bonus 2 </w:t>
      </w:r>
      <w:r>
        <w:rPr>
          <w:rFonts w:ascii="宋体" w:eastAsia="宋体" w:hAnsi="宋体" w:cs="宋体" w:hint="eastAsia"/>
          <w:b/>
          <w:sz w:val="32"/>
          <w:lang w:eastAsia="zh-CN"/>
        </w:rPr>
        <w:t>要求与评测口径</w:t>
      </w:r>
    </w:p>
    <w:p w14:paraId="1C2F699D" w14:textId="77777777" w:rsidR="006B259A" w:rsidRPr="006D5FA8" w:rsidRDefault="00000000">
      <w:pPr>
        <w:spacing w:after="80" w:line="252" w:lineRule="auto"/>
        <w:ind w:firstLine="317"/>
        <w:rPr>
          <w:sz w:val="21"/>
          <w:szCs w:val="21"/>
        </w:rPr>
      </w:pPr>
      <w:r w:rsidRPr="006D5FA8">
        <w:rPr>
          <w:sz w:val="21"/>
          <w:szCs w:val="21"/>
        </w:rPr>
        <w:t xml:space="preserve">README2.md </w:t>
      </w:r>
      <w:r w:rsidRPr="006D5FA8">
        <w:rPr>
          <w:sz w:val="21"/>
          <w:szCs w:val="21"/>
        </w:rPr>
        <w:t>对</w:t>
      </w:r>
      <w:r w:rsidRPr="006D5FA8">
        <w:rPr>
          <w:sz w:val="21"/>
          <w:szCs w:val="21"/>
        </w:rPr>
        <w:t xml:space="preserve"> Bonus 2 </w:t>
      </w:r>
      <w:r w:rsidRPr="006D5FA8">
        <w:rPr>
          <w:sz w:val="21"/>
          <w:szCs w:val="21"/>
        </w:rPr>
        <w:t>的核心要求可以压缩为三点：第一，允许自由修改基础版固定基座；第二，在</w:t>
      </w:r>
      <w:r w:rsidRPr="006D5FA8">
        <w:rPr>
          <w:sz w:val="21"/>
          <w:szCs w:val="21"/>
        </w:rPr>
        <w:t xml:space="preserve"> seed-base=42</w:t>
      </w:r>
      <w:r w:rsidRPr="006D5FA8">
        <w:rPr>
          <w:sz w:val="21"/>
          <w:szCs w:val="21"/>
        </w:rPr>
        <w:t>、</w:t>
      </w:r>
      <w:r w:rsidRPr="006D5FA8">
        <w:rPr>
          <w:sz w:val="21"/>
          <w:szCs w:val="21"/>
        </w:rPr>
        <w:t>seed-count=100</w:t>
      </w:r>
      <w:r w:rsidRPr="006D5FA8">
        <w:rPr>
          <w:sz w:val="21"/>
          <w:szCs w:val="21"/>
        </w:rPr>
        <w:t>、</w:t>
      </w:r>
      <w:r w:rsidRPr="006D5FA8">
        <w:rPr>
          <w:sz w:val="21"/>
          <w:szCs w:val="21"/>
        </w:rPr>
        <w:t xml:space="preserve">max-episode-steps=2000 </w:t>
      </w:r>
      <w:r w:rsidRPr="006D5FA8">
        <w:rPr>
          <w:sz w:val="21"/>
          <w:szCs w:val="21"/>
        </w:rPr>
        <w:t>的统一口径下，</w:t>
      </w:r>
      <w:r w:rsidRPr="006D5FA8">
        <w:rPr>
          <w:sz w:val="21"/>
          <w:szCs w:val="21"/>
        </w:rPr>
        <w:t xml:space="preserve">Q-learning </w:t>
      </w:r>
      <w:r w:rsidRPr="006D5FA8">
        <w:rPr>
          <w:sz w:val="21"/>
          <w:szCs w:val="21"/>
        </w:rPr>
        <w:t>或</w:t>
      </w:r>
      <w:r w:rsidRPr="006D5FA8">
        <w:rPr>
          <w:sz w:val="21"/>
          <w:szCs w:val="21"/>
        </w:rPr>
        <w:t xml:space="preserve"> MCTS </w:t>
      </w:r>
      <w:r w:rsidRPr="006D5FA8">
        <w:rPr>
          <w:sz w:val="21"/>
          <w:szCs w:val="21"/>
        </w:rPr>
        <w:t>任一算法均值步数达到</w:t>
      </w:r>
      <w:r w:rsidRPr="006D5FA8">
        <w:rPr>
          <w:sz w:val="21"/>
          <w:szCs w:val="21"/>
        </w:rPr>
        <w:t xml:space="preserve"> 500</w:t>
      </w:r>
      <w:r w:rsidRPr="006D5FA8">
        <w:rPr>
          <w:sz w:val="21"/>
          <w:szCs w:val="21"/>
        </w:rPr>
        <w:t>；第三，提交修改后的训练脚本、必要</w:t>
      </w:r>
      <w:r w:rsidRPr="006D5FA8">
        <w:rPr>
          <w:sz w:val="21"/>
          <w:szCs w:val="21"/>
        </w:rPr>
        <w:t xml:space="preserve"> checkpoint</w:t>
      </w:r>
      <w:r w:rsidRPr="006D5FA8">
        <w:rPr>
          <w:sz w:val="21"/>
          <w:szCs w:val="21"/>
        </w:rPr>
        <w:t>，</w:t>
      </w:r>
      <w:proofErr w:type="gramStart"/>
      <w:r w:rsidRPr="006D5FA8">
        <w:rPr>
          <w:sz w:val="21"/>
          <w:szCs w:val="21"/>
        </w:rPr>
        <w:t>以及</w:t>
      </w:r>
      <w:r w:rsidRPr="006D5FA8">
        <w:rPr>
          <w:sz w:val="21"/>
          <w:szCs w:val="21"/>
        </w:rPr>
        <w:t>“</w:t>
      </w:r>
      <w:proofErr w:type="gramEnd"/>
      <w:r w:rsidRPr="006D5FA8">
        <w:rPr>
          <w:sz w:val="21"/>
          <w:szCs w:val="21"/>
        </w:rPr>
        <w:t>改了什么、</w:t>
      </w:r>
      <w:proofErr w:type="gramStart"/>
      <w:r w:rsidRPr="006D5FA8">
        <w:rPr>
          <w:sz w:val="21"/>
          <w:szCs w:val="21"/>
        </w:rPr>
        <w:t>为什么</w:t>
      </w:r>
      <w:r w:rsidRPr="006D5FA8">
        <w:rPr>
          <w:sz w:val="21"/>
          <w:szCs w:val="21"/>
        </w:rPr>
        <w:t>”</w:t>
      </w:r>
      <w:r w:rsidRPr="006D5FA8">
        <w:rPr>
          <w:sz w:val="21"/>
          <w:szCs w:val="21"/>
        </w:rPr>
        <w:t>的说明</w:t>
      </w:r>
      <w:proofErr w:type="gramEnd"/>
      <w:r w:rsidRPr="006D5FA8">
        <w:rPr>
          <w:sz w:val="21"/>
          <w:szCs w:val="21"/>
        </w:rPr>
        <w:t>。</w:t>
      </w:r>
    </w:p>
    <w:tbl>
      <w:tblPr>
        <w:tblStyle w:val="aff1"/>
        <w:tblW w:w="10237" w:type="dxa"/>
        <w:jc w:val="center"/>
        <w:tblLook w:val="04A0" w:firstRow="1" w:lastRow="0" w:firstColumn="1" w:lastColumn="0" w:noHBand="0" w:noVBand="1"/>
      </w:tblPr>
      <w:tblGrid>
        <w:gridCol w:w="1380"/>
        <w:gridCol w:w="3275"/>
        <w:gridCol w:w="5582"/>
      </w:tblGrid>
      <w:tr w:rsidR="006B259A" w14:paraId="10626517" w14:textId="77777777" w:rsidTr="00D857E2">
        <w:trPr>
          <w:trHeight w:val="302"/>
          <w:jc w:val="center"/>
        </w:trPr>
        <w:tc>
          <w:tcPr>
            <w:tcW w:w="1380" w:type="dxa"/>
            <w:shd w:val="clear" w:color="auto" w:fill="D9EAF7"/>
            <w:vAlign w:val="center"/>
          </w:tcPr>
          <w:p w14:paraId="61F3789C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proofErr w:type="spellStart"/>
            <w:r w:rsidRPr="00F81A7B">
              <w:rPr>
                <w:b/>
                <w:szCs w:val="18"/>
              </w:rPr>
              <w:t>维度</w:t>
            </w:r>
            <w:proofErr w:type="spellEnd"/>
          </w:p>
        </w:tc>
        <w:tc>
          <w:tcPr>
            <w:tcW w:w="3275" w:type="dxa"/>
            <w:shd w:val="clear" w:color="auto" w:fill="D9EAF7"/>
            <w:vAlign w:val="center"/>
          </w:tcPr>
          <w:p w14:paraId="5466EAF0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b/>
                <w:szCs w:val="18"/>
              </w:rPr>
              <w:t>固定</w:t>
            </w:r>
            <w:r w:rsidRPr="00F81A7B">
              <w:rPr>
                <w:b/>
                <w:szCs w:val="18"/>
              </w:rPr>
              <w:t>/</w:t>
            </w:r>
            <w:r w:rsidRPr="00F81A7B">
              <w:rPr>
                <w:b/>
                <w:szCs w:val="18"/>
              </w:rPr>
              <w:t>要求</w:t>
            </w:r>
          </w:p>
        </w:tc>
        <w:tc>
          <w:tcPr>
            <w:tcW w:w="5582" w:type="dxa"/>
            <w:shd w:val="clear" w:color="auto" w:fill="D9EAF7"/>
            <w:vAlign w:val="center"/>
          </w:tcPr>
          <w:p w14:paraId="0B4FD31B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b/>
                <w:szCs w:val="18"/>
              </w:rPr>
              <w:t>本次对应做法</w:t>
            </w:r>
          </w:p>
        </w:tc>
      </w:tr>
      <w:tr w:rsidR="006B259A" w14:paraId="7363B964" w14:textId="77777777" w:rsidTr="00D857E2">
        <w:trPr>
          <w:trHeight w:val="302"/>
          <w:jc w:val="center"/>
        </w:trPr>
        <w:tc>
          <w:tcPr>
            <w:tcW w:w="1380" w:type="dxa"/>
            <w:vAlign w:val="center"/>
          </w:tcPr>
          <w:p w14:paraId="29CCD243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环境</w:t>
            </w:r>
          </w:p>
        </w:tc>
        <w:tc>
          <w:tcPr>
            <w:tcW w:w="3275" w:type="dxa"/>
            <w:vAlign w:val="center"/>
          </w:tcPr>
          <w:p w14:paraId="31AB22F1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Gymnasium CartPole-v1</w:t>
            </w:r>
          </w:p>
        </w:tc>
        <w:tc>
          <w:tcPr>
            <w:tcW w:w="5582" w:type="dxa"/>
            <w:vAlign w:val="center"/>
          </w:tcPr>
          <w:p w14:paraId="0D683FC9" w14:textId="77777777" w:rsidR="006B259A" w:rsidRPr="00F81A7B" w:rsidRDefault="00000000" w:rsidP="00D857E2">
            <w:pPr>
              <w:jc w:val="center"/>
              <w:rPr>
                <w:szCs w:val="18"/>
                <w:lang w:eastAsia="zh-CN"/>
              </w:rPr>
            </w:pPr>
            <w:r w:rsidRPr="00F81A7B">
              <w:rPr>
                <w:szCs w:val="18"/>
                <w:lang w:eastAsia="zh-CN"/>
              </w:rPr>
              <w:t>两份最终代码均围绕</w:t>
            </w:r>
            <w:r w:rsidRPr="00F81A7B">
              <w:rPr>
                <w:szCs w:val="18"/>
                <w:lang w:eastAsia="zh-CN"/>
              </w:rPr>
              <w:t xml:space="preserve"> CartPole-v1</w:t>
            </w:r>
          </w:p>
        </w:tc>
      </w:tr>
      <w:tr w:rsidR="006B259A" w14:paraId="7F5A2759" w14:textId="77777777" w:rsidTr="00D857E2">
        <w:trPr>
          <w:trHeight w:val="574"/>
          <w:jc w:val="center"/>
        </w:trPr>
        <w:tc>
          <w:tcPr>
            <w:tcW w:w="1380" w:type="dxa"/>
            <w:vAlign w:val="center"/>
          </w:tcPr>
          <w:p w14:paraId="53CC1415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proofErr w:type="spellStart"/>
            <w:r w:rsidRPr="00F81A7B">
              <w:rPr>
                <w:szCs w:val="18"/>
              </w:rPr>
              <w:t>单局上限</w:t>
            </w:r>
            <w:proofErr w:type="spellEnd"/>
          </w:p>
        </w:tc>
        <w:tc>
          <w:tcPr>
            <w:tcW w:w="3275" w:type="dxa"/>
            <w:vAlign w:val="center"/>
          </w:tcPr>
          <w:p w14:paraId="572B530D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max_episode_steps=2000</w:t>
            </w:r>
          </w:p>
        </w:tc>
        <w:tc>
          <w:tcPr>
            <w:tcW w:w="5582" w:type="dxa"/>
            <w:vAlign w:val="center"/>
          </w:tcPr>
          <w:p w14:paraId="341E095E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 xml:space="preserve">Q-learning </w:t>
            </w:r>
            <w:r w:rsidRPr="00F81A7B">
              <w:rPr>
                <w:szCs w:val="18"/>
              </w:rPr>
              <w:t>训练与评测均对齐</w:t>
            </w:r>
            <w:r w:rsidRPr="00F81A7B">
              <w:rPr>
                <w:szCs w:val="18"/>
              </w:rPr>
              <w:t xml:space="preserve"> 2000</w:t>
            </w:r>
            <w:r w:rsidRPr="00F81A7B">
              <w:rPr>
                <w:szCs w:val="18"/>
              </w:rPr>
              <w:t>；</w:t>
            </w:r>
            <w:r w:rsidRPr="00F81A7B">
              <w:rPr>
                <w:szCs w:val="18"/>
              </w:rPr>
              <w:t xml:space="preserve">MCTS </w:t>
            </w:r>
            <w:r w:rsidRPr="00F81A7B">
              <w:rPr>
                <w:szCs w:val="18"/>
              </w:rPr>
              <w:t>代码</w:t>
            </w:r>
            <w:r w:rsidRPr="00F81A7B">
              <w:rPr>
                <w:szCs w:val="18"/>
              </w:rPr>
              <w:t xml:space="preserve"> ENV_MAX_STEPS=2000</w:t>
            </w:r>
          </w:p>
        </w:tc>
      </w:tr>
      <w:tr w:rsidR="006B259A" w14:paraId="04123F19" w14:textId="77777777" w:rsidTr="00D857E2">
        <w:trPr>
          <w:trHeight w:val="302"/>
          <w:jc w:val="center"/>
        </w:trPr>
        <w:tc>
          <w:tcPr>
            <w:tcW w:w="1380" w:type="dxa"/>
            <w:vAlign w:val="center"/>
          </w:tcPr>
          <w:p w14:paraId="40A4771F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评测</w:t>
            </w:r>
            <w:r w:rsidRPr="00F81A7B">
              <w:rPr>
                <w:szCs w:val="18"/>
              </w:rPr>
              <w:t xml:space="preserve"> seeds</w:t>
            </w:r>
          </w:p>
        </w:tc>
        <w:tc>
          <w:tcPr>
            <w:tcW w:w="3275" w:type="dxa"/>
            <w:vAlign w:val="center"/>
          </w:tcPr>
          <w:p w14:paraId="007AA86C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 xml:space="preserve">seed </w:t>
            </w:r>
            <w:proofErr w:type="gramStart"/>
            <w:r w:rsidRPr="00F81A7B">
              <w:rPr>
                <w:szCs w:val="18"/>
              </w:rPr>
              <w:t>42..</w:t>
            </w:r>
            <w:proofErr w:type="gramEnd"/>
            <w:r w:rsidRPr="00F81A7B">
              <w:rPr>
                <w:szCs w:val="18"/>
              </w:rPr>
              <w:t>141</w:t>
            </w:r>
            <w:r w:rsidRPr="00F81A7B">
              <w:rPr>
                <w:szCs w:val="18"/>
              </w:rPr>
              <w:t>，共</w:t>
            </w:r>
            <w:r w:rsidRPr="00F81A7B">
              <w:rPr>
                <w:szCs w:val="18"/>
              </w:rPr>
              <w:t xml:space="preserve"> 100 </w:t>
            </w:r>
            <w:r w:rsidRPr="00F81A7B">
              <w:rPr>
                <w:szCs w:val="18"/>
              </w:rPr>
              <w:t>局</w:t>
            </w:r>
          </w:p>
        </w:tc>
        <w:tc>
          <w:tcPr>
            <w:tcW w:w="5582" w:type="dxa"/>
            <w:vAlign w:val="center"/>
          </w:tcPr>
          <w:p w14:paraId="7C9BE7A2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 xml:space="preserve">Q-learning Word </w:t>
            </w:r>
            <w:r w:rsidRPr="00F81A7B">
              <w:rPr>
                <w:szCs w:val="18"/>
              </w:rPr>
              <w:t>文档中已按该命令输出完整统计</w:t>
            </w:r>
          </w:p>
        </w:tc>
      </w:tr>
      <w:tr w:rsidR="006B259A" w14:paraId="5E99BFC3" w14:textId="77777777" w:rsidTr="00D857E2">
        <w:trPr>
          <w:trHeight w:val="302"/>
          <w:jc w:val="center"/>
        </w:trPr>
        <w:tc>
          <w:tcPr>
            <w:tcW w:w="1380" w:type="dxa"/>
            <w:vAlign w:val="center"/>
          </w:tcPr>
          <w:p w14:paraId="4B0B49DE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通过线</w:t>
            </w:r>
          </w:p>
        </w:tc>
        <w:tc>
          <w:tcPr>
            <w:tcW w:w="3275" w:type="dxa"/>
            <w:vAlign w:val="center"/>
          </w:tcPr>
          <w:p w14:paraId="0B1DB4CD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mean ≥ 500</w:t>
            </w:r>
          </w:p>
        </w:tc>
        <w:tc>
          <w:tcPr>
            <w:tcW w:w="5582" w:type="dxa"/>
            <w:vAlign w:val="center"/>
          </w:tcPr>
          <w:p w14:paraId="0DADC636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Q-learning mean=1979.5</w:t>
            </w:r>
            <w:r w:rsidRPr="00F81A7B">
              <w:rPr>
                <w:szCs w:val="18"/>
              </w:rPr>
              <w:t>；</w:t>
            </w:r>
            <w:r w:rsidRPr="00F81A7B">
              <w:rPr>
                <w:szCs w:val="18"/>
              </w:rPr>
              <w:t xml:space="preserve">MCTS </w:t>
            </w:r>
            <w:r w:rsidRPr="00F81A7B">
              <w:rPr>
                <w:szCs w:val="18"/>
              </w:rPr>
              <w:t>脚本测试</w:t>
            </w:r>
            <w:r w:rsidRPr="00F81A7B">
              <w:rPr>
                <w:szCs w:val="18"/>
              </w:rPr>
              <w:t xml:space="preserve"> Average=2000.0</w:t>
            </w:r>
          </w:p>
        </w:tc>
      </w:tr>
      <w:tr w:rsidR="006B259A" w14:paraId="7237F321" w14:textId="77777777" w:rsidTr="00D857E2">
        <w:trPr>
          <w:trHeight w:val="302"/>
          <w:jc w:val="center"/>
        </w:trPr>
        <w:tc>
          <w:tcPr>
            <w:tcW w:w="1380" w:type="dxa"/>
            <w:vAlign w:val="center"/>
          </w:tcPr>
          <w:p w14:paraId="4B5E73E1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提交证据</w:t>
            </w:r>
          </w:p>
        </w:tc>
        <w:tc>
          <w:tcPr>
            <w:tcW w:w="3275" w:type="dxa"/>
            <w:vAlign w:val="center"/>
          </w:tcPr>
          <w:p w14:paraId="019068FE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代码</w:t>
            </w:r>
            <w:r w:rsidRPr="00F81A7B">
              <w:rPr>
                <w:szCs w:val="18"/>
              </w:rPr>
              <w:t xml:space="preserve"> + checkpoint/</w:t>
            </w:r>
            <w:r w:rsidRPr="00F81A7B">
              <w:rPr>
                <w:szCs w:val="18"/>
              </w:rPr>
              <w:t>结果说明</w:t>
            </w:r>
          </w:p>
        </w:tc>
        <w:tc>
          <w:tcPr>
            <w:tcW w:w="5582" w:type="dxa"/>
            <w:vAlign w:val="center"/>
          </w:tcPr>
          <w:p w14:paraId="1C187B1E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 xml:space="preserve">zip </w:t>
            </w:r>
            <w:r w:rsidRPr="00F81A7B">
              <w:rPr>
                <w:szCs w:val="18"/>
              </w:rPr>
              <w:t>中包含最终代码、</w:t>
            </w:r>
            <w:r w:rsidRPr="00F81A7B">
              <w:rPr>
                <w:szCs w:val="18"/>
              </w:rPr>
              <w:t>best checkpoint</w:t>
            </w:r>
            <w:r w:rsidRPr="00F81A7B">
              <w:rPr>
                <w:szCs w:val="18"/>
              </w:rPr>
              <w:t>、训练曲线和</w:t>
            </w:r>
            <w:r w:rsidRPr="00F81A7B">
              <w:rPr>
                <w:szCs w:val="18"/>
              </w:rPr>
              <w:t xml:space="preserve"> README </w:t>
            </w:r>
            <w:r w:rsidRPr="00F81A7B">
              <w:rPr>
                <w:szCs w:val="18"/>
              </w:rPr>
              <w:t>说明</w:t>
            </w:r>
          </w:p>
        </w:tc>
      </w:tr>
    </w:tbl>
    <w:p w14:paraId="67773E65" w14:textId="77777777" w:rsidR="006B259A" w:rsidRDefault="006B259A">
      <w:pPr>
        <w:spacing w:after="40"/>
      </w:pPr>
    </w:p>
    <w:p w14:paraId="64A1A598" w14:textId="77777777" w:rsidR="006B259A" w:rsidRPr="006D5FA8" w:rsidRDefault="00000000">
      <w:pPr>
        <w:spacing w:after="80" w:line="252" w:lineRule="auto"/>
        <w:ind w:firstLine="317"/>
        <w:rPr>
          <w:sz w:val="21"/>
          <w:szCs w:val="21"/>
        </w:rPr>
      </w:pPr>
      <w:r w:rsidRPr="006D5FA8">
        <w:rPr>
          <w:sz w:val="21"/>
          <w:szCs w:val="21"/>
          <w:lang w:eastAsia="zh-CN"/>
        </w:rPr>
        <w:t>基础参考中，普通</w:t>
      </w:r>
      <w:r w:rsidRPr="006D5FA8">
        <w:rPr>
          <w:sz w:val="21"/>
          <w:szCs w:val="21"/>
          <w:lang w:eastAsia="zh-CN"/>
        </w:rPr>
        <w:t xml:space="preserve"> Q-learning </w:t>
      </w:r>
      <w:r w:rsidRPr="006D5FA8">
        <w:rPr>
          <w:sz w:val="21"/>
          <w:szCs w:val="21"/>
          <w:lang w:eastAsia="zh-CN"/>
        </w:rPr>
        <w:t>约为</w:t>
      </w:r>
      <w:r w:rsidRPr="006D5FA8">
        <w:rPr>
          <w:sz w:val="21"/>
          <w:szCs w:val="21"/>
          <w:lang w:eastAsia="zh-CN"/>
        </w:rPr>
        <w:t xml:space="preserve"> 300 </w:t>
      </w:r>
      <w:r w:rsidRPr="006D5FA8">
        <w:rPr>
          <w:sz w:val="21"/>
          <w:szCs w:val="21"/>
          <w:lang w:eastAsia="zh-CN"/>
        </w:rPr>
        <w:t>均值，基础</w:t>
      </w:r>
      <w:r w:rsidRPr="006D5FA8">
        <w:rPr>
          <w:sz w:val="21"/>
          <w:szCs w:val="21"/>
          <w:lang w:eastAsia="zh-CN"/>
        </w:rPr>
        <w:t xml:space="preserve"> MCTS </w:t>
      </w:r>
      <w:r w:rsidRPr="006D5FA8">
        <w:rPr>
          <w:sz w:val="21"/>
          <w:szCs w:val="21"/>
          <w:lang w:eastAsia="zh-CN"/>
        </w:rPr>
        <w:t>约为</w:t>
      </w:r>
      <w:r w:rsidRPr="006D5FA8">
        <w:rPr>
          <w:sz w:val="21"/>
          <w:szCs w:val="21"/>
          <w:lang w:eastAsia="zh-CN"/>
        </w:rPr>
        <w:t xml:space="preserve"> 235 </w:t>
      </w:r>
      <w:r w:rsidRPr="006D5FA8">
        <w:rPr>
          <w:sz w:val="21"/>
          <w:szCs w:val="21"/>
          <w:lang w:eastAsia="zh-CN"/>
        </w:rPr>
        <w:t>均值；</w:t>
      </w:r>
      <w:r w:rsidRPr="006D5FA8">
        <w:rPr>
          <w:sz w:val="21"/>
          <w:szCs w:val="21"/>
          <w:lang w:eastAsia="zh-CN"/>
        </w:rPr>
        <w:t xml:space="preserve">Bonus 2 </w:t>
      </w:r>
      <w:r w:rsidRPr="006D5FA8">
        <w:rPr>
          <w:sz w:val="21"/>
          <w:szCs w:val="21"/>
          <w:lang w:eastAsia="zh-CN"/>
        </w:rPr>
        <w:t>的意义不只是</w:t>
      </w:r>
      <w:r w:rsidRPr="006D5FA8">
        <w:rPr>
          <w:sz w:val="21"/>
          <w:szCs w:val="21"/>
          <w:lang w:eastAsia="zh-CN"/>
        </w:rPr>
        <w:t>“</w:t>
      </w:r>
      <w:r w:rsidRPr="006D5FA8">
        <w:rPr>
          <w:sz w:val="21"/>
          <w:szCs w:val="21"/>
          <w:lang w:eastAsia="zh-CN"/>
        </w:rPr>
        <w:t>过</w:t>
      </w:r>
      <w:r w:rsidRPr="006D5FA8">
        <w:rPr>
          <w:sz w:val="21"/>
          <w:szCs w:val="21"/>
          <w:lang w:eastAsia="zh-CN"/>
        </w:rPr>
        <w:t xml:space="preserve"> 500”</w:t>
      </w:r>
      <w:r w:rsidRPr="006D5FA8">
        <w:rPr>
          <w:sz w:val="21"/>
          <w:szCs w:val="21"/>
          <w:lang w:eastAsia="zh-CN"/>
        </w:rPr>
        <w:t>，而是要说明为什么改动能突破基础实现的瓶颈。</w:t>
      </w:r>
      <w:proofErr w:type="spellStart"/>
      <w:r w:rsidRPr="006D5FA8">
        <w:rPr>
          <w:sz w:val="21"/>
          <w:szCs w:val="21"/>
        </w:rPr>
        <w:t>后续两部分分别说明</w:t>
      </w:r>
      <w:proofErr w:type="spellEnd"/>
      <w:r w:rsidRPr="006D5FA8">
        <w:rPr>
          <w:sz w:val="21"/>
          <w:szCs w:val="21"/>
        </w:rPr>
        <w:t xml:space="preserve"> Q-learning </w:t>
      </w:r>
      <w:r w:rsidRPr="006D5FA8">
        <w:rPr>
          <w:sz w:val="21"/>
          <w:szCs w:val="21"/>
        </w:rPr>
        <w:t>和</w:t>
      </w:r>
      <w:r w:rsidRPr="006D5FA8">
        <w:rPr>
          <w:sz w:val="21"/>
          <w:szCs w:val="21"/>
        </w:rPr>
        <w:t xml:space="preserve"> MCTS </w:t>
      </w:r>
      <w:r w:rsidRPr="006D5FA8">
        <w:rPr>
          <w:sz w:val="21"/>
          <w:szCs w:val="21"/>
        </w:rPr>
        <w:t>的改动逻辑。</w:t>
      </w:r>
    </w:p>
    <w:p w14:paraId="285AB08E" w14:textId="77777777" w:rsidR="006B259A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29EADC7D" wp14:editId="321983C3">
            <wp:extent cx="5303520" cy="26113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_distribution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067C" w14:textId="77777777" w:rsidR="006B259A" w:rsidRDefault="00000000">
      <w:pPr>
        <w:spacing w:after="40" w:line="252" w:lineRule="auto"/>
        <w:jc w:val="center"/>
        <w:rPr>
          <w:rFonts w:eastAsia="宋体"/>
          <w:i/>
          <w:sz w:val="15"/>
          <w:lang w:eastAsia="zh-CN"/>
        </w:rPr>
      </w:pPr>
      <w:r>
        <w:rPr>
          <w:i/>
          <w:sz w:val="15"/>
        </w:rPr>
        <w:t>图</w:t>
      </w:r>
      <w:r>
        <w:rPr>
          <w:i/>
          <w:sz w:val="15"/>
        </w:rPr>
        <w:t xml:space="preserve"> </w:t>
      </w:r>
      <w:proofErr w:type="gramStart"/>
      <w:r>
        <w:rPr>
          <w:i/>
          <w:sz w:val="15"/>
        </w:rPr>
        <w:t xml:space="preserve">2  </w:t>
      </w:r>
      <w:r>
        <w:rPr>
          <w:i/>
          <w:sz w:val="15"/>
        </w:rPr>
        <w:t>结果分布概览</w:t>
      </w:r>
      <w:proofErr w:type="gramEnd"/>
      <w:r>
        <w:rPr>
          <w:i/>
          <w:sz w:val="15"/>
        </w:rPr>
        <w:t>：</w:t>
      </w:r>
      <w:r>
        <w:rPr>
          <w:i/>
          <w:sz w:val="15"/>
        </w:rPr>
        <w:t xml:space="preserve">Q-learning </w:t>
      </w:r>
      <w:r>
        <w:rPr>
          <w:i/>
          <w:sz w:val="15"/>
        </w:rPr>
        <w:t>的</w:t>
      </w:r>
      <w:r>
        <w:rPr>
          <w:i/>
          <w:sz w:val="15"/>
        </w:rPr>
        <w:t xml:space="preserve"> 100-seed </w:t>
      </w:r>
      <w:proofErr w:type="spellStart"/>
      <w:r>
        <w:rPr>
          <w:i/>
          <w:sz w:val="15"/>
        </w:rPr>
        <w:t>五数概括与</w:t>
      </w:r>
      <w:proofErr w:type="spellEnd"/>
      <w:r>
        <w:rPr>
          <w:i/>
          <w:sz w:val="15"/>
        </w:rPr>
        <w:t xml:space="preserve"> MCTS </w:t>
      </w:r>
      <w:proofErr w:type="spellStart"/>
      <w:r>
        <w:rPr>
          <w:i/>
          <w:sz w:val="15"/>
        </w:rPr>
        <w:t>脚本测试</w:t>
      </w:r>
      <w:proofErr w:type="spellEnd"/>
      <w:r>
        <w:rPr>
          <w:i/>
          <w:sz w:val="15"/>
        </w:rPr>
        <w:t>。</w:t>
      </w:r>
    </w:p>
    <w:p w14:paraId="4F1006ED" w14:textId="77777777" w:rsidR="00D857E2" w:rsidRDefault="00D857E2">
      <w:pPr>
        <w:spacing w:after="40" w:line="252" w:lineRule="auto"/>
        <w:jc w:val="center"/>
        <w:rPr>
          <w:rFonts w:eastAsia="宋体"/>
          <w:i/>
          <w:sz w:val="15"/>
          <w:lang w:eastAsia="zh-CN"/>
        </w:rPr>
      </w:pPr>
    </w:p>
    <w:p w14:paraId="09E41B43" w14:textId="77777777" w:rsidR="00D857E2" w:rsidRPr="00D857E2" w:rsidRDefault="00D857E2">
      <w:pPr>
        <w:spacing w:after="40" w:line="252" w:lineRule="auto"/>
        <w:jc w:val="center"/>
        <w:rPr>
          <w:rFonts w:eastAsia="宋体"/>
          <w:lang w:eastAsia="zh-CN"/>
        </w:rPr>
      </w:pPr>
    </w:p>
    <w:p w14:paraId="36BE506C" w14:textId="1BE46F75" w:rsidR="006B259A" w:rsidRDefault="00000000" w:rsidP="00D857E2">
      <w:r>
        <w:rPr>
          <w:b/>
          <w:sz w:val="32"/>
        </w:rPr>
        <w:t xml:space="preserve">3. Q-learning </w:t>
      </w:r>
      <w:proofErr w:type="spellStart"/>
      <w:r>
        <w:rPr>
          <w:rFonts w:ascii="宋体" w:eastAsia="宋体" w:hAnsi="宋体" w:cs="宋体" w:hint="eastAsia"/>
          <w:b/>
          <w:sz w:val="32"/>
        </w:rPr>
        <w:t>优化路线：提高表格方法的表达能力与稳定性</w:t>
      </w:r>
      <w:proofErr w:type="spellEnd"/>
    </w:p>
    <w:p w14:paraId="3E1FFD33" w14:textId="77777777" w:rsidR="006B259A" w:rsidRPr="006D5FA8" w:rsidRDefault="00000000">
      <w:pPr>
        <w:spacing w:after="80" w:line="252" w:lineRule="auto"/>
        <w:ind w:firstLine="317"/>
        <w:rPr>
          <w:sz w:val="21"/>
          <w:szCs w:val="21"/>
          <w:lang w:eastAsia="zh-CN"/>
        </w:rPr>
      </w:pPr>
      <w:r w:rsidRPr="006D5FA8">
        <w:rPr>
          <w:sz w:val="21"/>
          <w:szCs w:val="21"/>
        </w:rPr>
        <w:t xml:space="preserve">Q-learning </w:t>
      </w:r>
      <w:proofErr w:type="gramStart"/>
      <w:r w:rsidRPr="006D5FA8">
        <w:rPr>
          <w:sz w:val="21"/>
          <w:szCs w:val="21"/>
        </w:rPr>
        <w:t>的根本限制来自</w:t>
      </w:r>
      <w:r w:rsidRPr="006D5FA8">
        <w:rPr>
          <w:sz w:val="21"/>
          <w:szCs w:val="21"/>
        </w:rPr>
        <w:t>“</w:t>
      </w:r>
      <w:r w:rsidRPr="006D5FA8">
        <w:rPr>
          <w:sz w:val="21"/>
          <w:szCs w:val="21"/>
        </w:rPr>
        <w:t>连续状态必须离散化</w:t>
      </w:r>
      <w:r w:rsidRPr="006D5FA8">
        <w:rPr>
          <w:sz w:val="21"/>
          <w:szCs w:val="21"/>
        </w:rPr>
        <w:t>”</w:t>
      </w:r>
      <w:r w:rsidRPr="006D5FA8">
        <w:rPr>
          <w:sz w:val="21"/>
          <w:szCs w:val="21"/>
        </w:rPr>
        <w:t>。</w:t>
      </w:r>
      <w:proofErr w:type="gramEnd"/>
      <w:r w:rsidRPr="006D5FA8">
        <w:rPr>
          <w:sz w:val="21"/>
          <w:szCs w:val="21"/>
          <w:lang w:eastAsia="zh-CN"/>
        </w:rPr>
        <w:t>基础版本每维</w:t>
      </w:r>
      <w:r w:rsidRPr="006D5FA8">
        <w:rPr>
          <w:sz w:val="21"/>
          <w:szCs w:val="21"/>
          <w:lang w:eastAsia="zh-CN"/>
        </w:rPr>
        <w:t xml:space="preserve"> 6 </w:t>
      </w:r>
      <w:r w:rsidRPr="006D5FA8">
        <w:rPr>
          <w:sz w:val="21"/>
          <w:szCs w:val="21"/>
          <w:lang w:eastAsia="zh-CN"/>
        </w:rPr>
        <w:t>个</w:t>
      </w:r>
      <w:r w:rsidRPr="006D5FA8">
        <w:rPr>
          <w:sz w:val="21"/>
          <w:szCs w:val="21"/>
          <w:lang w:eastAsia="zh-CN"/>
        </w:rPr>
        <w:t xml:space="preserve"> bin</w:t>
      </w:r>
      <w:r w:rsidRPr="006D5FA8">
        <w:rPr>
          <w:sz w:val="21"/>
          <w:szCs w:val="21"/>
          <w:lang w:eastAsia="zh-CN"/>
        </w:rPr>
        <w:t>，共</w:t>
      </w:r>
      <w:r w:rsidRPr="006D5FA8">
        <w:rPr>
          <w:sz w:val="21"/>
          <w:szCs w:val="21"/>
          <w:lang w:eastAsia="zh-CN"/>
        </w:rPr>
        <w:t xml:space="preserve"> 6^4=1296 </w:t>
      </w:r>
      <w:r w:rsidRPr="006D5FA8">
        <w:rPr>
          <w:sz w:val="21"/>
          <w:szCs w:val="21"/>
          <w:lang w:eastAsia="zh-CN"/>
        </w:rPr>
        <w:t>个离散状态，容易把不同物理状态压到同一个</w:t>
      </w:r>
      <w:r w:rsidRPr="006D5FA8">
        <w:rPr>
          <w:sz w:val="21"/>
          <w:szCs w:val="21"/>
          <w:lang w:eastAsia="zh-CN"/>
        </w:rPr>
        <w:t xml:space="preserve"> Q </w:t>
      </w:r>
      <w:r w:rsidRPr="006D5FA8">
        <w:rPr>
          <w:sz w:val="21"/>
          <w:szCs w:val="21"/>
          <w:lang w:eastAsia="zh-CN"/>
        </w:rPr>
        <w:t>值中。本版本将每维</w:t>
      </w:r>
      <w:r w:rsidRPr="006D5FA8">
        <w:rPr>
          <w:sz w:val="21"/>
          <w:szCs w:val="21"/>
          <w:lang w:eastAsia="zh-CN"/>
        </w:rPr>
        <w:t xml:space="preserve"> bin </w:t>
      </w:r>
      <w:r w:rsidRPr="006D5FA8">
        <w:rPr>
          <w:sz w:val="21"/>
          <w:szCs w:val="21"/>
          <w:lang w:eastAsia="zh-CN"/>
        </w:rPr>
        <w:t>数提高到</w:t>
      </w:r>
      <w:r w:rsidRPr="006D5FA8">
        <w:rPr>
          <w:sz w:val="21"/>
          <w:szCs w:val="21"/>
          <w:lang w:eastAsia="zh-CN"/>
        </w:rPr>
        <w:t xml:space="preserve"> 10</w:t>
      </w:r>
      <w:r w:rsidRPr="006D5FA8">
        <w:rPr>
          <w:sz w:val="21"/>
          <w:szCs w:val="21"/>
          <w:lang w:eastAsia="zh-CN"/>
        </w:rPr>
        <w:t>，</w:t>
      </w:r>
      <w:r w:rsidRPr="006D5FA8">
        <w:rPr>
          <w:sz w:val="21"/>
          <w:szCs w:val="21"/>
          <w:lang w:eastAsia="zh-CN"/>
        </w:rPr>
        <w:t xml:space="preserve">Q </w:t>
      </w:r>
      <w:r w:rsidRPr="006D5FA8">
        <w:rPr>
          <w:sz w:val="21"/>
          <w:szCs w:val="21"/>
          <w:lang w:eastAsia="zh-CN"/>
        </w:rPr>
        <w:t>表规模变为</w:t>
      </w:r>
      <w:r w:rsidRPr="006D5FA8">
        <w:rPr>
          <w:sz w:val="21"/>
          <w:szCs w:val="21"/>
          <w:lang w:eastAsia="zh-CN"/>
        </w:rPr>
        <w:t xml:space="preserve"> 10^4×2=10000×2</w:t>
      </w:r>
      <w:r w:rsidRPr="006D5FA8">
        <w:rPr>
          <w:sz w:val="21"/>
          <w:szCs w:val="21"/>
          <w:lang w:eastAsia="zh-CN"/>
        </w:rPr>
        <w:t>，使策略可以更细地响应杆角、角速度和小车运动状态。</w:t>
      </w:r>
    </w:p>
    <w:tbl>
      <w:tblPr>
        <w:tblStyle w:val="aff1"/>
        <w:tblW w:w="10331" w:type="dxa"/>
        <w:jc w:val="center"/>
        <w:tblLook w:val="04A0" w:firstRow="1" w:lastRow="0" w:firstColumn="1" w:lastColumn="0" w:noHBand="0" w:noVBand="1"/>
      </w:tblPr>
      <w:tblGrid>
        <w:gridCol w:w="1318"/>
        <w:gridCol w:w="3484"/>
        <w:gridCol w:w="5529"/>
      </w:tblGrid>
      <w:tr w:rsidR="006B259A" w14:paraId="14C956D1" w14:textId="77777777" w:rsidTr="00D857E2">
        <w:trPr>
          <w:trHeight w:val="366"/>
          <w:jc w:val="center"/>
        </w:trPr>
        <w:tc>
          <w:tcPr>
            <w:tcW w:w="1318" w:type="dxa"/>
            <w:shd w:val="clear" w:color="auto" w:fill="D9EAF7"/>
            <w:vAlign w:val="center"/>
          </w:tcPr>
          <w:p w14:paraId="6C416FAE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proofErr w:type="spellStart"/>
            <w:r w:rsidRPr="00F81A7B">
              <w:rPr>
                <w:b/>
                <w:szCs w:val="18"/>
              </w:rPr>
              <w:t>优化点</w:t>
            </w:r>
            <w:proofErr w:type="spellEnd"/>
          </w:p>
        </w:tc>
        <w:tc>
          <w:tcPr>
            <w:tcW w:w="3484" w:type="dxa"/>
            <w:shd w:val="clear" w:color="auto" w:fill="D9EAF7"/>
            <w:vAlign w:val="center"/>
          </w:tcPr>
          <w:p w14:paraId="25666478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b/>
                <w:szCs w:val="18"/>
              </w:rPr>
              <w:t>最终设置</w:t>
            </w:r>
          </w:p>
        </w:tc>
        <w:tc>
          <w:tcPr>
            <w:tcW w:w="5529" w:type="dxa"/>
            <w:shd w:val="clear" w:color="auto" w:fill="D9EAF7"/>
            <w:vAlign w:val="center"/>
          </w:tcPr>
          <w:p w14:paraId="6429059D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b/>
                <w:szCs w:val="18"/>
              </w:rPr>
              <w:t>作用</w:t>
            </w:r>
          </w:p>
        </w:tc>
      </w:tr>
      <w:tr w:rsidR="006B259A" w14:paraId="7B65E77C" w14:textId="77777777" w:rsidTr="00D857E2">
        <w:trPr>
          <w:trHeight w:val="381"/>
          <w:jc w:val="center"/>
        </w:trPr>
        <w:tc>
          <w:tcPr>
            <w:tcW w:w="1318" w:type="dxa"/>
            <w:vAlign w:val="center"/>
          </w:tcPr>
          <w:p w14:paraId="0B14504B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proofErr w:type="spellStart"/>
            <w:r w:rsidRPr="00F81A7B">
              <w:rPr>
                <w:szCs w:val="18"/>
              </w:rPr>
              <w:t>离散化精度</w:t>
            </w:r>
            <w:proofErr w:type="spellEnd"/>
          </w:p>
        </w:tc>
        <w:tc>
          <w:tcPr>
            <w:tcW w:w="3484" w:type="dxa"/>
            <w:vAlign w:val="center"/>
          </w:tcPr>
          <w:p w14:paraId="255901D9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MAX_DIGITIZE_NUM=10</w:t>
            </w:r>
          </w:p>
        </w:tc>
        <w:tc>
          <w:tcPr>
            <w:tcW w:w="5529" w:type="dxa"/>
            <w:vAlign w:val="center"/>
          </w:tcPr>
          <w:p w14:paraId="62A8A8F0" w14:textId="77777777" w:rsidR="006B259A" w:rsidRPr="00F81A7B" w:rsidRDefault="00000000" w:rsidP="00D857E2">
            <w:pPr>
              <w:jc w:val="center"/>
              <w:rPr>
                <w:szCs w:val="18"/>
                <w:lang w:eastAsia="zh-CN"/>
              </w:rPr>
            </w:pPr>
            <w:r w:rsidRPr="00F81A7B">
              <w:rPr>
                <w:szCs w:val="18"/>
                <w:lang w:eastAsia="zh-CN"/>
              </w:rPr>
              <w:t>状态数从</w:t>
            </w:r>
            <w:r w:rsidRPr="00F81A7B">
              <w:rPr>
                <w:szCs w:val="18"/>
                <w:lang w:eastAsia="zh-CN"/>
              </w:rPr>
              <w:t xml:space="preserve"> 1296 </w:t>
            </w:r>
            <w:r w:rsidRPr="00F81A7B">
              <w:rPr>
                <w:szCs w:val="18"/>
                <w:lang w:eastAsia="zh-CN"/>
              </w:rPr>
              <w:t>提升到</w:t>
            </w:r>
            <w:r w:rsidRPr="00F81A7B">
              <w:rPr>
                <w:szCs w:val="18"/>
                <w:lang w:eastAsia="zh-CN"/>
              </w:rPr>
              <w:t xml:space="preserve"> 10000</w:t>
            </w:r>
            <w:r w:rsidRPr="00F81A7B">
              <w:rPr>
                <w:szCs w:val="18"/>
                <w:lang w:eastAsia="zh-CN"/>
              </w:rPr>
              <w:t>，减少状态混淆</w:t>
            </w:r>
          </w:p>
        </w:tc>
      </w:tr>
      <w:tr w:rsidR="006B259A" w14:paraId="12B51686" w14:textId="77777777" w:rsidTr="00D857E2">
        <w:trPr>
          <w:trHeight w:val="366"/>
          <w:jc w:val="center"/>
        </w:trPr>
        <w:tc>
          <w:tcPr>
            <w:tcW w:w="1318" w:type="dxa"/>
            <w:vAlign w:val="center"/>
          </w:tcPr>
          <w:p w14:paraId="0F6E7A42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 xml:space="preserve">clip </w:t>
            </w:r>
            <w:proofErr w:type="spellStart"/>
            <w:r w:rsidRPr="00F81A7B">
              <w:rPr>
                <w:szCs w:val="18"/>
              </w:rPr>
              <w:t>范围</w:t>
            </w:r>
            <w:proofErr w:type="spellEnd"/>
          </w:p>
        </w:tc>
        <w:tc>
          <w:tcPr>
            <w:tcW w:w="3484" w:type="dxa"/>
            <w:vAlign w:val="center"/>
          </w:tcPr>
          <w:p w14:paraId="1C54F358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x ±2.4, x_dot ±3.5, theta ±0.42, theta_dot ±3.0</w:t>
            </w:r>
          </w:p>
        </w:tc>
        <w:tc>
          <w:tcPr>
            <w:tcW w:w="5529" w:type="dxa"/>
            <w:vAlign w:val="center"/>
          </w:tcPr>
          <w:p w14:paraId="020847BF" w14:textId="77777777" w:rsidR="006B259A" w:rsidRPr="00F81A7B" w:rsidRDefault="00000000" w:rsidP="00D857E2">
            <w:pPr>
              <w:jc w:val="center"/>
              <w:rPr>
                <w:szCs w:val="18"/>
                <w:lang w:eastAsia="zh-CN"/>
              </w:rPr>
            </w:pPr>
            <w:r w:rsidRPr="00F81A7B">
              <w:rPr>
                <w:szCs w:val="18"/>
                <w:lang w:eastAsia="zh-CN"/>
              </w:rPr>
              <w:t>把有限</w:t>
            </w:r>
            <w:r w:rsidRPr="00F81A7B">
              <w:rPr>
                <w:szCs w:val="18"/>
                <w:lang w:eastAsia="zh-CN"/>
              </w:rPr>
              <w:t xml:space="preserve"> bin </w:t>
            </w:r>
            <w:r w:rsidRPr="00F81A7B">
              <w:rPr>
                <w:szCs w:val="18"/>
                <w:lang w:eastAsia="zh-CN"/>
              </w:rPr>
              <w:t>集中在有效控制区域，尤其贴合角度终止边界</w:t>
            </w:r>
          </w:p>
        </w:tc>
      </w:tr>
      <w:tr w:rsidR="006B259A" w14:paraId="5C342565" w14:textId="77777777" w:rsidTr="00D857E2">
        <w:trPr>
          <w:trHeight w:val="366"/>
          <w:jc w:val="center"/>
        </w:trPr>
        <w:tc>
          <w:tcPr>
            <w:tcW w:w="1318" w:type="dxa"/>
            <w:vAlign w:val="center"/>
          </w:tcPr>
          <w:p w14:paraId="482DC5A2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proofErr w:type="spellStart"/>
            <w:r w:rsidRPr="00F81A7B">
              <w:rPr>
                <w:szCs w:val="18"/>
              </w:rPr>
              <w:t>探索率</w:t>
            </w:r>
            <w:proofErr w:type="spellEnd"/>
          </w:p>
        </w:tc>
        <w:tc>
          <w:tcPr>
            <w:tcW w:w="3484" w:type="dxa"/>
            <w:vAlign w:val="center"/>
          </w:tcPr>
          <w:p w14:paraId="1F03B61D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ε=0.5, min=0.005, decay=0.9993</w:t>
            </w:r>
          </w:p>
        </w:tc>
        <w:tc>
          <w:tcPr>
            <w:tcW w:w="5529" w:type="dxa"/>
            <w:vAlign w:val="center"/>
          </w:tcPr>
          <w:p w14:paraId="6C6E3D57" w14:textId="77777777" w:rsidR="006B259A" w:rsidRPr="00F81A7B" w:rsidRDefault="00000000" w:rsidP="00D857E2">
            <w:pPr>
              <w:jc w:val="center"/>
              <w:rPr>
                <w:szCs w:val="18"/>
                <w:lang w:eastAsia="zh-CN"/>
              </w:rPr>
            </w:pPr>
            <w:r w:rsidRPr="00F81A7B">
              <w:rPr>
                <w:szCs w:val="18"/>
                <w:lang w:eastAsia="zh-CN"/>
              </w:rPr>
              <w:t>前期充分探索，后期稳定利用</w:t>
            </w:r>
          </w:p>
        </w:tc>
      </w:tr>
      <w:tr w:rsidR="006B259A" w14:paraId="6E4C7BA4" w14:textId="77777777" w:rsidTr="00D857E2">
        <w:trPr>
          <w:trHeight w:val="366"/>
          <w:jc w:val="center"/>
        </w:trPr>
        <w:tc>
          <w:tcPr>
            <w:tcW w:w="1318" w:type="dxa"/>
            <w:vAlign w:val="center"/>
          </w:tcPr>
          <w:p w14:paraId="578B7805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proofErr w:type="spellStart"/>
            <w:r w:rsidRPr="00F81A7B">
              <w:rPr>
                <w:szCs w:val="18"/>
              </w:rPr>
              <w:t>训练强度</w:t>
            </w:r>
            <w:proofErr w:type="spellEnd"/>
          </w:p>
        </w:tc>
        <w:tc>
          <w:tcPr>
            <w:tcW w:w="3484" w:type="dxa"/>
            <w:vAlign w:val="center"/>
          </w:tcPr>
          <w:p w14:paraId="1C8839FA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EPOCHS=6000, LR=0.08, γ=0.99</w:t>
            </w:r>
          </w:p>
        </w:tc>
        <w:tc>
          <w:tcPr>
            <w:tcW w:w="5529" w:type="dxa"/>
            <w:vAlign w:val="center"/>
          </w:tcPr>
          <w:p w14:paraId="3124DD59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适配更大的</w:t>
            </w:r>
            <w:r w:rsidRPr="00F81A7B">
              <w:rPr>
                <w:szCs w:val="18"/>
              </w:rPr>
              <w:t xml:space="preserve"> Q </w:t>
            </w:r>
            <w:r w:rsidRPr="00F81A7B">
              <w:rPr>
                <w:szCs w:val="18"/>
              </w:rPr>
              <w:t>表并加快</w:t>
            </w:r>
            <w:r w:rsidRPr="00F81A7B">
              <w:rPr>
                <w:szCs w:val="18"/>
              </w:rPr>
              <w:t xml:space="preserve"> TD </w:t>
            </w:r>
            <w:r w:rsidRPr="00F81A7B">
              <w:rPr>
                <w:szCs w:val="18"/>
              </w:rPr>
              <w:t>修正</w:t>
            </w:r>
          </w:p>
        </w:tc>
      </w:tr>
      <w:tr w:rsidR="006B259A" w14:paraId="16061CB1" w14:textId="77777777" w:rsidTr="00D857E2">
        <w:trPr>
          <w:trHeight w:val="381"/>
          <w:jc w:val="center"/>
        </w:trPr>
        <w:tc>
          <w:tcPr>
            <w:tcW w:w="1318" w:type="dxa"/>
            <w:vAlign w:val="center"/>
          </w:tcPr>
          <w:p w14:paraId="07303A64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模型选择</w:t>
            </w:r>
          </w:p>
        </w:tc>
        <w:tc>
          <w:tcPr>
            <w:tcW w:w="3484" w:type="dxa"/>
            <w:vAlign w:val="center"/>
          </w:tcPr>
          <w:p w14:paraId="603CD2E3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每</w:t>
            </w:r>
            <w:r w:rsidRPr="00F81A7B">
              <w:rPr>
                <w:szCs w:val="18"/>
              </w:rPr>
              <w:t xml:space="preserve"> 300 </w:t>
            </w:r>
            <w:r w:rsidRPr="00F81A7B">
              <w:rPr>
                <w:szCs w:val="18"/>
              </w:rPr>
              <w:t>轮贪心评估</w:t>
            </w:r>
            <w:r w:rsidRPr="00F81A7B">
              <w:rPr>
                <w:szCs w:val="18"/>
              </w:rPr>
              <w:t xml:space="preserve"> 20 </w:t>
            </w:r>
            <w:r w:rsidRPr="00F81A7B">
              <w:rPr>
                <w:szCs w:val="18"/>
              </w:rPr>
              <w:t>局并保存</w:t>
            </w:r>
            <w:r w:rsidRPr="00F81A7B">
              <w:rPr>
                <w:szCs w:val="18"/>
              </w:rPr>
              <w:t xml:space="preserve"> best-so-far</w:t>
            </w:r>
          </w:p>
        </w:tc>
        <w:tc>
          <w:tcPr>
            <w:tcW w:w="5529" w:type="dxa"/>
            <w:vAlign w:val="center"/>
          </w:tcPr>
          <w:p w14:paraId="18733006" w14:textId="77777777" w:rsidR="006B259A" w:rsidRPr="00F81A7B" w:rsidRDefault="00000000" w:rsidP="00D857E2">
            <w:pPr>
              <w:jc w:val="center"/>
              <w:rPr>
                <w:szCs w:val="18"/>
                <w:lang w:eastAsia="zh-CN"/>
              </w:rPr>
            </w:pPr>
            <w:r w:rsidRPr="00F81A7B">
              <w:rPr>
                <w:szCs w:val="18"/>
                <w:lang w:eastAsia="zh-CN"/>
              </w:rPr>
              <w:t>避免训练末期震荡导致最终模型退化</w:t>
            </w:r>
          </w:p>
        </w:tc>
      </w:tr>
    </w:tbl>
    <w:p w14:paraId="038762DC" w14:textId="77777777" w:rsidR="006B259A" w:rsidRDefault="006B259A">
      <w:pPr>
        <w:spacing w:after="40"/>
        <w:rPr>
          <w:lang w:eastAsia="zh-CN"/>
        </w:rPr>
      </w:pPr>
    </w:p>
    <w:p w14:paraId="7BE83A01" w14:textId="77777777" w:rsidR="006B259A" w:rsidRDefault="00000000">
      <w:pPr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17E09198" wp14:editId="1D3E2377">
            <wp:extent cx="6217920" cy="29467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optimizatio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4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3F63" w14:textId="77777777" w:rsidR="006B259A" w:rsidRDefault="00000000">
      <w:pPr>
        <w:spacing w:after="40" w:line="252" w:lineRule="auto"/>
        <w:jc w:val="center"/>
      </w:pPr>
      <w:r>
        <w:rPr>
          <w:i/>
          <w:sz w:val="15"/>
        </w:rPr>
        <w:t>图</w:t>
      </w:r>
      <w:r>
        <w:rPr>
          <w:i/>
          <w:sz w:val="15"/>
        </w:rPr>
        <w:t xml:space="preserve"> </w:t>
      </w:r>
      <w:proofErr w:type="gramStart"/>
      <w:r>
        <w:rPr>
          <w:i/>
          <w:sz w:val="15"/>
        </w:rPr>
        <w:t>3  Q</w:t>
      </w:r>
      <w:proofErr w:type="gramEnd"/>
      <w:r>
        <w:rPr>
          <w:i/>
          <w:sz w:val="15"/>
        </w:rPr>
        <w:t xml:space="preserve">-learning Bonus 2 </w:t>
      </w:r>
      <w:r>
        <w:rPr>
          <w:i/>
          <w:sz w:val="15"/>
        </w:rPr>
        <w:t>的优化管线。</w:t>
      </w:r>
    </w:p>
    <w:p w14:paraId="65BA78BA" w14:textId="77777777" w:rsidR="006B259A" w:rsidRPr="006D5FA8" w:rsidRDefault="00000000">
      <w:pPr>
        <w:spacing w:after="80" w:line="252" w:lineRule="auto"/>
        <w:ind w:firstLine="317"/>
        <w:rPr>
          <w:rFonts w:eastAsia="宋体"/>
          <w:sz w:val="21"/>
          <w:szCs w:val="21"/>
          <w:lang w:eastAsia="zh-CN"/>
        </w:rPr>
      </w:pPr>
      <w:r w:rsidRPr="006D5FA8">
        <w:rPr>
          <w:sz w:val="21"/>
          <w:szCs w:val="21"/>
        </w:rPr>
        <w:t>奖励</w:t>
      </w:r>
      <w:r w:rsidRPr="006D5FA8">
        <w:rPr>
          <w:sz w:val="21"/>
          <w:szCs w:val="21"/>
        </w:rPr>
        <w:t xml:space="preserve"> shaping </w:t>
      </w:r>
      <w:r w:rsidRPr="006D5FA8">
        <w:rPr>
          <w:sz w:val="21"/>
          <w:szCs w:val="21"/>
        </w:rPr>
        <w:t>也做了针对性设计：存活过程中</w:t>
      </w:r>
      <w:r w:rsidRPr="006D5FA8">
        <w:rPr>
          <w:sz w:val="21"/>
          <w:szCs w:val="21"/>
        </w:rPr>
        <w:t xml:space="preserve"> reward </w:t>
      </w:r>
      <w:r w:rsidRPr="006D5FA8">
        <w:rPr>
          <w:sz w:val="21"/>
          <w:szCs w:val="21"/>
        </w:rPr>
        <w:t>设为</w:t>
      </w:r>
      <w:r w:rsidRPr="006D5FA8">
        <w:rPr>
          <w:sz w:val="21"/>
          <w:szCs w:val="21"/>
        </w:rPr>
        <w:t xml:space="preserve"> 0</w:t>
      </w:r>
      <w:r w:rsidRPr="006D5FA8">
        <w:rPr>
          <w:sz w:val="21"/>
          <w:szCs w:val="21"/>
        </w:rPr>
        <w:t>，终止时</w:t>
      </w:r>
      <w:r w:rsidRPr="006D5FA8">
        <w:rPr>
          <w:sz w:val="21"/>
          <w:szCs w:val="21"/>
        </w:rPr>
        <w:t xml:space="preserve"> reward=step−TARGET</w:t>
      </w:r>
      <w:r w:rsidRPr="006D5FA8">
        <w:rPr>
          <w:sz w:val="21"/>
          <w:szCs w:val="21"/>
        </w:rPr>
        <w:t>。</w:t>
      </w:r>
      <w:proofErr w:type="spellStart"/>
      <w:r w:rsidRPr="006D5FA8">
        <w:rPr>
          <w:sz w:val="21"/>
          <w:szCs w:val="21"/>
        </w:rPr>
        <w:t>这样越早失败惩罚越大，</w:t>
      </w:r>
      <w:proofErr w:type="gramStart"/>
      <w:r w:rsidRPr="006D5FA8">
        <w:rPr>
          <w:sz w:val="21"/>
          <w:szCs w:val="21"/>
        </w:rPr>
        <w:t>能把</w:t>
      </w:r>
      <w:r w:rsidRPr="006D5FA8">
        <w:rPr>
          <w:sz w:val="21"/>
          <w:szCs w:val="21"/>
        </w:rPr>
        <w:t>“</w:t>
      </w:r>
      <w:r w:rsidRPr="006D5FA8">
        <w:rPr>
          <w:sz w:val="21"/>
          <w:szCs w:val="21"/>
        </w:rPr>
        <w:t>避免早死</w:t>
      </w:r>
      <w:r w:rsidRPr="006D5FA8">
        <w:rPr>
          <w:sz w:val="21"/>
          <w:szCs w:val="21"/>
        </w:rPr>
        <w:t>”</w:t>
      </w:r>
      <w:r w:rsidRPr="006D5FA8">
        <w:rPr>
          <w:sz w:val="21"/>
          <w:szCs w:val="21"/>
        </w:rPr>
        <w:t>的信息通过</w:t>
      </w:r>
      <w:proofErr w:type="spellEnd"/>
      <w:proofErr w:type="gramEnd"/>
      <w:r w:rsidRPr="006D5FA8">
        <w:rPr>
          <w:sz w:val="21"/>
          <w:szCs w:val="21"/>
        </w:rPr>
        <w:t xml:space="preserve"> Bellman TD </w:t>
      </w:r>
      <w:proofErr w:type="spellStart"/>
      <w:r w:rsidRPr="006D5FA8">
        <w:rPr>
          <w:sz w:val="21"/>
          <w:szCs w:val="21"/>
        </w:rPr>
        <w:t>更新反向传到之前状态</w:t>
      </w:r>
      <w:proofErr w:type="spellEnd"/>
      <w:r w:rsidRPr="006D5FA8">
        <w:rPr>
          <w:sz w:val="21"/>
          <w:szCs w:val="21"/>
        </w:rPr>
        <w:t>。</w:t>
      </w:r>
    </w:p>
    <w:p w14:paraId="42D965A1" w14:textId="77777777" w:rsidR="00D857E2" w:rsidRDefault="00D857E2">
      <w:pPr>
        <w:spacing w:after="80" w:line="252" w:lineRule="auto"/>
        <w:ind w:firstLine="317"/>
        <w:rPr>
          <w:rFonts w:eastAsia="宋体"/>
          <w:lang w:eastAsia="zh-CN"/>
        </w:rPr>
      </w:pPr>
    </w:p>
    <w:p w14:paraId="19ADF4AB" w14:textId="46C48E3A" w:rsidR="006B259A" w:rsidRDefault="00000000" w:rsidP="00D857E2">
      <w:r>
        <w:rPr>
          <w:b/>
          <w:sz w:val="32"/>
        </w:rPr>
        <w:t xml:space="preserve">4. Q-learning </w:t>
      </w:r>
      <w:proofErr w:type="spellStart"/>
      <w:r>
        <w:rPr>
          <w:rFonts w:ascii="宋体" w:eastAsia="宋体" w:hAnsi="宋体" w:cs="宋体" w:hint="eastAsia"/>
          <w:b/>
          <w:sz w:val="32"/>
        </w:rPr>
        <w:t>训练曲线与评测结果</w:t>
      </w:r>
      <w:proofErr w:type="spellEnd"/>
    </w:p>
    <w:p w14:paraId="41900310" w14:textId="77777777" w:rsidR="006B259A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73E340A4" wp14:editId="7033C2CE">
            <wp:extent cx="6400800" cy="24618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learning_bonus2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6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4677" w14:textId="77777777" w:rsidR="006B259A" w:rsidRDefault="00000000">
      <w:pPr>
        <w:spacing w:after="40" w:line="252" w:lineRule="auto"/>
        <w:jc w:val="center"/>
      </w:pPr>
      <w:r>
        <w:rPr>
          <w:i/>
          <w:sz w:val="15"/>
        </w:rPr>
        <w:t>图</w:t>
      </w:r>
      <w:r>
        <w:rPr>
          <w:i/>
          <w:sz w:val="15"/>
        </w:rPr>
        <w:t xml:space="preserve"> </w:t>
      </w:r>
      <w:proofErr w:type="gramStart"/>
      <w:r>
        <w:rPr>
          <w:i/>
          <w:sz w:val="15"/>
        </w:rPr>
        <w:t>4  zip</w:t>
      </w:r>
      <w:proofErr w:type="gramEnd"/>
      <w:r>
        <w:rPr>
          <w:i/>
          <w:sz w:val="15"/>
        </w:rPr>
        <w:t xml:space="preserve"> </w:t>
      </w:r>
      <w:r>
        <w:rPr>
          <w:i/>
          <w:sz w:val="15"/>
        </w:rPr>
        <w:t>中保存的</w:t>
      </w:r>
      <w:r>
        <w:rPr>
          <w:i/>
          <w:sz w:val="15"/>
        </w:rPr>
        <w:t xml:space="preserve"> q_learning_bonus2_curve.png</w:t>
      </w:r>
      <w:r>
        <w:rPr>
          <w:i/>
          <w:sz w:val="15"/>
        </w:rPr>
        <w:t>。红线为</w:t>
      </w:r>
      <w:r>
        <w:rPr>
          <w:i/>
          <w:sz w:val="15"/>
        </w:rPr>
        <w:t xml:space="preserve"> Bonus 2 </w:t>
      </w:r>
      <w:r>
        <w:rPr>
          <w:i/>
          <w:sz w:val="15"/>
        </w:rPr>
        <w:t>目标</w:t>
      </w:r>
      <w:r>
        <w:rPr>
          <w:i/>
          <w:sz w:val="15"/>
        </w:rPr>
        <w:t xml:space="preserve"> 500</w:t>
      </w:r>
      <w:r>
        <w:rPr>
          <w:i/>
          <w:sz w:val="15"/>
        </w:rPr>
        <w:t>。</w:t>
      </w:r>
    </w:p>
    <w:p w14:paraId="39E63246" w14:textId="77777777" w:rsidR="006B259A" w:rsidRPr="006D5FA8" w:rsidRDefault="00000000">
      <w:pPr>
        <w:spacing w:after="80" w:line="252" w:lineRule="auto"/>
        <w:ind w:firstLine="317"/>
        <w:rPr>
          <w:sz w:val="21"/>
          <w:szCs w:val="21"/>
        </w:rPr>
      </w:pPr>
      <w:r w:rsidRPr="006D5FA8">
        <w:rPr>
          <w:sz w:val="21"/>
          <w:szCs w:val="21"/>
        </w:rPr>
        <w:t>训练曲线显示，</w:t>
      </w:r>
      <w:r w:rsidRPr="006D5FA8">
        <w:rPr>
          <w:sz w:val="21"/>
          <w:szCs w:val="21"/>
        </w:rPr>
        <w:t xml:space="preserve">50-episode </w:t>
      </w:r>
      <w:r w:rsidRPr="006D5FA8">
        <w:rPr>
          <w:sz w:val="21"/>
          <w:szCs w:val="21"/>
        </w:rPr>
        <w:t>滑动均值在前期逐步上升，中后期出现明显的高分长尾与多次接近</w:t>
      </w:r>
      <w:r w:rsidRPr="006D5FA8">
        <w:rPr>
          <w:sz w:val="21"/>
          <w:szCs w:val="21"/>
        </w:rPr>
        <w:t>/</w:t>
      </w:r>
      <w:r w:rsidRPr="006D5FA8">
        <w:rPr>
          <w:sz w:val="21"/>
          <w:szCs w:val="21"/>
        </w:rPr>
        <w:t>达到</w:t>
      </w:r>
      <w:r w:rsidRPr="006D5FA8">
        <w:rPr>
          <w:sz w:val="21"/>
          <w:szCs w:val="21"/>
        </w:rPr>
        <w:t xml:space="preserve"> 2000 </w:t>
      </w:r>
      <w:r w:rsidRPr="006D5FA8">
        <w:rPr>
          <w:sz w:val="21"/>
          <w:szCs w:val="21"/>
        </w:rPr>
        <w:t>的</w:t>
      </w:r>
      <w:r w:rsidRPr="006D5FA8">
        <w:rPr>
          <w:sz w:val="21"/>
          <w:szCs w:val="21"/>
        </w:rPr>
        <w:t xml:space="preserve"> episode</w:t>
      </w:r>
      <w:r w:rsidRPr="006D5FA8">
        <w:rPr>
          <w:sz w:val="21"/>
          <w:szCs w:val="21"/>
        </w:rPr>
        <w:t>。由于</w:t>
      </w:r>
      <w:r w:rsidRPr="006D5FA8">
        <w:rPr>
          <w:sz w:val="21"/>
          <w:szCs w:val="21"/>
        </w:rPr>
        <w:t xml:space="preserve"> Q-learning </w:t>
      </w:r>
      <w:r w:rsidRPr="006D5FA8">
        <w:rPr>
          <w:sz w:val="21"/>
          <w:szCs w:val="21"/>
        </w:rPr>
        <w:t>的训练过程本身仍会震荡，代码没有简单保存最后一轮模型，而是通过周期性贪心评估保存</w:t>
      </w:r>
      <w:r w:rsidRPr="006D5FA8">
        <w:rPr>
          <w:sz w:val="21"/>
          <w:szCs w:val="21"/>
        </w:rPr>
        <w:t xml:space="preserve"> q_learning_bonus2_best.pkl</w:t>
      </w:r>
      <w:r w:rsidRPr="006D5FA8">
        <w:rPr>
          <w:sz w:val="21"/>
          <w:szCs w:val="21"/>
        </w:rPr>
        <w:t>，这与最终评测表现高度相关。</w:t>
      </w:r>
    </w:p>
    <w:tbl>
      <w:tblPr>
        <w:tblStyle w:val="aff1"/>
        <w:tblW w:w="10410" w:type="dxa"/>
        <w:jc w:val="center"/>
        <w:tblLook w:val="04A0" w:firstRow="1" w:lastRow="0" w:firstColumn="1" w:lastColumn="0" w:noHBand="0" w:noVBand="1"/>
      </w:tblPr>
      <w:tblGrid>
        <w:gridCol w:w="2420"/>
        <w:gridCol w:w="7990"/>
      </w:tblGrid>
      <w:tr w:rsidR="006B259A" w14:paraId="31948656" w14:textId="77777777" w:rsidTr="00D857E2">
        <w:trPr>
          <w:trHeight w:val="342"/>
          <w:jc w:val="center"/>
        </w:trPr>
        <w:tc>
          <w:tcPr>
            <w:tcW w:w="2420" w:type="dxa"/>
            <w:shd w:val="clear" w:color="auto" w:fill="D9EAF7"/>
            <w:vAlign w:val="center"/>
          </w:tcPr>
          <w:p w14:paraId="4F23889C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proofErr w:type="spellStart"/>
            <w:r w:rsidRPr="00F81A7B">
              <w:rPr>
                <w:b/>
                <w:szCs w:val="18"/>
              </w:rPr>
              <w:t>指标</w:t>
            </w:r>
            <w:proofErr w:type="spellEnd"/>
          </w:p>
        </w:tc>
        <w:tc>
          <w:tcPr>
            <w:tcW w:w="7990" w:type="dxa"/>
            <w:shd w:val="clear" w:color="auto" w:fill="D9EAF7"/>
            <w:vAlign w:val="center"/>
          </w:tcPr>
          <w:p w14:paraId="213CB911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b/>
                <w:szCs w:val="18"/>
              </w:rPr>
              <w:t>数值</w:t>
            </w:r>
          </w:p>
        </w:tc>
      </w:tr>
      <w:tr w:rsidR="006B259A" w14:paraId="4D34EAB7" w14:textId="77777777" w:rsidTr="00D857E2">
        <w:trPr>
          <w:trHeight w:val="342"/>
          <w:jc w:val="center"/>
        </w:trPr>
        <w:tc>
          <w:tcPr>
            <w:tcW w:w="2420" w:type="dxa"/>
            <w:vAlign w:val="center"/>
          </w:tcPr>
          <w:p w14:paraId="29F25DD2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评测命令</w:t>
            </w:r>
          </w:p>
        </w:tc>
        <w:tc>
          <w:tcPr>
            <w:tcW w:w="7990" w:type="dxa"/>
            <w:vAlign w:val="center"/>
          </w:tcPr>
          <w:p w14:paraId="52060D31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 xml:space="preserve">evaluate.py, seed </w:t>
            </w:r>
            <w:proofErr w:type="gramStart"/>
            <w:r w:rsidRPr="00F81A7B">
              <w:rPr>
                <w:szCs w:val="18"/>
              </w:rPr>
              <w:t>42..</w:t>
            </w:r>
            <w:proofErr w:type="gramEnd"/>
            <w:r w:rsidRPr="00F81A7B">
              <w:rPr>
                <w:szCs w:val="18"/>
              </w:rPr>
              <w:t>141, 100 episodes, TimeLimit=2000</w:t>
            </w:r>
          </w:p>
        </w:tc>
      </w:tr>
      <w:tr w:rsidR="006B259A" w14:paraId="47FE4102" w14:textId="77777777" w:rsidTr="00D857E2">
        <w:trPr>
          <w:trHeight w:val="342"/>
          <w:jc w:val="center"/>
        </w:trPr>
        <w:tc>
          <w:tcPr>
            <w:tcW w:w="2420" w:type="dxa"/>
            <w:vAlign w:val="center"/>
          </w:tcPr>
          <w:p w14:paraId="021D4720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步数均值</w:t>
            </w:r>
            <w:r w:rsidRPr="00F81A7B">
              <w:rPr>
                <w:szCs w:val="18"/>
              </w:rPr>
              <w:t xml:space="preserve"> mean</w:t>
            </w:r>
          </w:p>
        </w:tc>
        <w:tc>
          <w:tcPr>
            <w:tcW w:w="7990" w:type="dxa"/>
            <w:vAlign w:val="center"/>
          </w:tcPr>
          <w:p w14:paraId="383E4588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1979.5</w:t>
            </w:r>
          </w:p>
        </w:tc>
      </w:tr>
      <w:tr w:rsidR="006B259A" w14:paraId="055CEEDB" w14:textId="77777777" w:rsidTr="00D857E2">
        <w:trPr>
          <w:trHeight w:val="342"/>
          <w:jc w:val="center"/>
        </w:trPr>
        <w:tc>
          <w:tcPr>
            <w:tcW w:w="2420" w:type="dxa"/>
            <w:vAlign w:val="center"/>
          </w:tcPr>
          <w:p w14:paraId="0010C8F7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中位数</w:t>
            </w:r>
            <w:r w:rsidRPr="00F81A7B">
              <w:rPr>
                <w:szCs w:val="18"/>
              </w:rPr>
              <w:t xml:space="preserve"> median</w:t>
            </w:r>
          </w:p>
        </w:tc>
        <w:tc>
          <w:tcPr>
            <w:tcW w:w="7990" w:type="dxa"/>
            <w:vAlign w:val="center"/>
          </w:tcPr>
          <w:p w14:paraId="1EFA5A0A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2000</w:t>
            </w:r>
          </w:p>
        </w:tc>
      </w:tr>
      <w:tr w:rsidR="006B259A" w14:paraId="3CDF979C" w14:textId="77777777" w:rsidTr="00D857E2">
        <w:trPr>
          <w:trHeight w:val="342"/>
          <w:jc w:val="center"/>
        </w:trPr>
        <w:tc>
          <w:tcPr>
            <w:tcW w:w="2420" w:type="dxa"/>
            <w:vAlign w:val="center"/>
          </w:tcPr>
          <w:p w14:paraId="5943F1AB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标准差</w:t>
            </w:r>
            <w:r w:rsidRPr="00F81A7B">
              <w:rPr>
                <w:szCs w:val="18"/>
              </w:rPr>
              <w:t xml:space="preserve"> std</w:t>
            </w:r>
          </w:p>
        </w:tc>
        <w:tc>
          <w:tcPr>
            <w:tcW w:w="7990" w:type="dxa"/>
            <w:vAlign w:val="center"/>
          </w:tcPr>
          <w:p w14:paraId="1E9B0A1C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144.0</w:t>
            </w:r>
          </w:p>
        </w:tc>
      </w:tr>
      <w:tr w:rsidR="006B259A" w14:paraId="7CD54D07" w14:textId="77777777" w:rsidTr="00D857E2">
        <w:trPr>
          <w:trHeight w:val="342"/>
          <w:jc w:val="center"/>
        </w:trPr>
        <w:tc>
          <w:tcPr>
            <w:tcW w:w="2420" w:type="dxa"/>
            <w:vAlign w:val="center"/>
          </w:tcPr>
          <w:p w14:paraId="68C8016E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最小值</w:t>
            </w:r>
            <w:r w:rsidRPr="00F81A7B">
              <w:rPr>
                <w:szCs w:val="18"/>
              </w:rPr>
              <w:t xml:space="preserve"> / </w:t>
            </w:r>
            <w:r w:rsidRPr="00F81A7B">
              <w:rPr>
                <w:szCs w:val="18"/>
              </w:rPr>
              <w:t>最大值</w:t>
            </w:r>
          </w:p>
        </w:tc>
        <w:tc>
          <w:tcPr>
            <w:tcW w:w="7990" w:type="dxa"/>
            <w:vAlign w:val="center"/>
          </w:tcPr>
          <w:p w14:paraId="5BEBB6EB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905 / 2000</w:t>
            </w:r>
          </w:p>
        </w:tc>
      </w:tr>
      <w:tr w:rsidR="006B259A" w14:paraId="6560085B" w14:textId="77777777" w:rsidTr="00D857E2">
        <w:trPr>
          <w:trHeight w:val="305"/>
          <w:jc w:val="center"/>
        </w:trPr>
        <w:tc>
          <w:tcPr>
            <w:tcW w:w="2420" w:type="dxa"/>
            <w:vAlign w:val="center"/>
          </w:tcPr>
          <w:p w14:paraId="1DF908D2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p25 / p75</w:t>
            </w:r>
          </w:p>
        </w:tc>
        <w:tc>
          <w:tcPr>
            <w:tcW w:w="7990" w:type="dxa"/>
            <w:vAlign w:val="center"/>
          </w:tcPr>
          <w:p w14:paraId="75D41CC1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2000 / 2000</w:t>
            </w:r>
          </w:p>
        </w:tc>
      </w:tr>
      <w:tr w:rsidR="006B259A" w14:paraId="58DE15C6" w14:textId="77777777" w:rsidTr="00D857E2">
        <w:trPr>
          <w:trHeight w:val="342"/>
          <w:jc w:val="center"/>
        </w:trPr>
        <w:tc>
          <w:tcPr>
            <w:tcW w:w="2420" w:type="dxa"/>
            <w:vAlign w:val="center"/>
          </w:tcPr>
          <w:p w14:paraId="302D68CC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达到</w:t>
            </w:r>
            <w:r w:rsidRPr="00F81A7B">
              <w:rPr>
                <w:szCs w:val="18"/>
              </w:rPr>
              <w:t xml:space="preserve"> TimeLimit=2000 </w:t>
            </w:r>
            <w:r w:rsidRPr="00F81A7B">
              <w:rPr>
                <w:szCs w:val="18"/>
              </w:rPr>
              <w:t>比例</w:t>
            </w:r>
          </w:p>
        </w:tc>
        <w:tc>
          <w:tcPr>
            <w:tcW w:w="7990" w:type="dxa"/>
            <w:vAlign w:val="center"/>
          </w:tcPr>
          <w:p w14:paraId="591A1680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98.0%</w:t>
            </w:r>
          </w:p>
        </w:tc>
      </w:tr>
      <w:tr w:rsidR="006B259A" w14:paraId="7C94DD11" w14:textId="77777777" w:rsidTr="00D857E2">
        <w:trPr>
          <w:trHeight w:val="342"/>
          <w:jc w:val="center"/>
        </w:trPr>
        <w:tc>
          <w:tcPr>
            <w:tcW w:w="2420" w:type="dxa"/>
            <w:vAlign w:val="center"/>
          </w:tcPr>
          <w:p w14:paraId="5AF62EA3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回报均值</w:t>
            </w:r>
          </w:p>
        </w:tc>
        <w:tc>
          <w:tcPr>
            <w:tcW w:w="7990" w:type="dxa"/>
            <w:vAlign w:val="center"/>
          </w:tcPr>
          <w:p w14:paraId="3167F7A9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1979.48</w:t>
            </w:r>
          </w:p>
        </w:tc>
      </w:tr>
    </w:tbl>
    <w:p w14:paraId="75F1CABC" w14:textId="77777777" w:rsidR="006B259A" w:rsidRDefault="006B259A">
      <w:pPr>
        <w:spacing w:after="40"/>
      </w:pPr>
    </w:p>
    <w:p w14:paraId="57FB8E59" w14:textId="77777777" w:rsidR="006B259A" w:rsidRDefault="00000000">
      <w:pPr>
        <w:spacing w:after="80" w:line="252" w:lineRule="auto"/>
        <w:ind w:firstLine="317"/>
        <w:rPr>
          <w:rFonts w:eastAsia="宋体"/>
          <w:lang w:eastAsia="zh-CN"/>
        </w:rPr>
      </w:pPr>
      <w:r>
        <w:rPr>
          <w:lang w:eastAsia="zh-CN"/>
        </w:rPr>
        <w:lastRenderedPageBreak/>
        <w:t>该结果相当于目标线</w:t>
      </w:r>
      <w:r>
        <w:rPr>
          <w:lang w:eastAsia="zh-CN"/>
        </w:rPr>
        <w:t xml:space="preserve"> 500 </w:t>
      </w:r>
      <w:r>
        <w:rPr>
          <w:lang w:eastAsia="zh-CN"/>
        </w:rPr>
        <w:t>的约</w:t>
      </w:r>
      <w:r>
        <w:rPr>
          <w:lang w:eastAsia="zh-CN"/>
        </w:rPr>
        <w:t xml:space="preserve"> 3.96 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，并且</w:t>
      </w:r>
      <w:r>
        <w:rPr>
          <w:lang w:eastAsia="zh-CN"/>
        </w:rPr>
        <w:t xml:space="preserve"> 100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seeds </w:t>
      </w:r>
      <w:r>
        <w:rPr>
          <w:lang w:eastAsia="zh-CN"/>
        </w:rPr>
        <w:t>中</w:t>
      </w:r>
      <w:r>
        <w:rPr>
          <w:lang w:eastAsia="zh-CN"/>
        </w:rPr>
        <w:t xml:space="preserve"> 98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直接跑满</w:t>
      </w:r>
      <w:r>
        <w:rPr>
          <w:lang w:eastAsia="zh-CN"/>
        </w:rPr>
        <w:t xml:space="preserve"> 2000</w:t>
      </w:r>
      <w:r>
        <w:rPr>
          <w:lang w:eastAsia="zh-CN"/>
        </w:rPr>
        <w:t>。只有少数</w:t>
      </w:r>
      <w:r>
        <w:rPr>
          <w:lang w:eastAsia="zh-CN"/>
        </w:rPr>
        <w:t xml:space="preserve"> seed </w:t>
      </w:r>
      <w:r>
        <w:rPr>
          <w:lang w:eastAsia="zh-CN"/>
        </w:rPr>
        <w:t>提前失败，因此</w:t>
      </w:r>
      <w:r>
        <w:rPr>
          <w:lang w:eastAsia="zh-CN"/>
        </w:rPr>
        <w:t xml:space="preserve"> std </w:t>
      </w:r>
      <w:r>
        <w:rPr>
          <w:lang w:eastAsia="zh-CN"/>
        </w:rPr>
        <w:t>主要来自少量低分局，而不是整体策略不稳定。</w:t>
      </w:r>
    </w:p>
    <w:p w14:paraId="1781FB77" w14:textId="6B5062F4" w:rsidR="006B259A" w:rsidRDefault="00000000" w:rsidP="00D857E2">
      <w:pPr>
        <w:rPr>
          <w:lang w:eastAsia="zh-CN"/>
        </w:rPr>
      </w:pPr>
      <w:r>
        <w:rPr>
          <w:b/>
          <w:sz w:val="32"/>
          <w:lang w:eastAsia="zh-CN"/>
        </w:rPr>
        <w:t xml:space="preserve">5. Q </w:t>
      </w:r>
      <w:r>
        <w:rPr>
          <w:rFonts w:ascii="宋体" w:eastAsia="宋体" w:hAnsi="宋体" w:cs="宋体" w:hint="eastAsia"/>
          <w:b/>
          <w:sz w:val="32"/>
          <w:lang w:eastAsia="zh-CN"/>
        </w:rPr>
        <w:t>表策略可视化：学习到</w:t>
      </w:r>
      <w:r>
        <w:rPr>
          <w:b/>
          <w:sz w:val="32"/>
          <w:lang w:eastAsia="zh-CN"/>
        </w:rPr>
        <w:t>“</w:t>
      </w:r>
      <w:r>
        <w:rPr>
          <w:rFonts w:ascii="宋体" w:eastAsia="宋体" w:hAnsi="宋体" w:cs="宋体" w:hint="eastAsia"/>
          <w:b/>
          <w:sz w:val="32"/>
          <w:lang w:eastAsia="zh-CN"/>
        </w:rPr>
        <w:t>扶杆</w:t>
      </w:r>
      <w:r>
        <w:rPr>
          <w:b/>
          <w:sz w:val="32"/>
          <w:lang w:eastAsia="zh-CN"/>
        </w:rPr>
        <w:t>”</w:t>
      </w:r>
      <w:r>
        <w:rPr>
          <w:rFonts w:ascii="宋体" w:eastAsia="宋体" w:hAnsi="宋体" w:cs="宋体" w:hint="eastAsia"/>
          <w:b/>
          <w:sz w:val="32"/>
          <w:lang w:eastAsia="zh-CN"/>
        </w:rPr>
        <w:t>而非随机高分</w:t>
      </w:r>
    </w:p>
    <w:p w14:paraId="7098CD95" w14:textId="4A61CB98" w:rsidR="006B259A" w:rsidRDefault="006D5FA8">
      <w:pPr>
        <w:spacing w:after="20"/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32B13415" wp14:editId="409BBD8E">
            <wp:extent cx="4116674" cy="2366963"/>
            <wp:effectExtent l="0" t="0" r="0" b="0"/>
            <wp:docPr id="646430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287" cy="2396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13C6AA" w14:textId="77777777" w:rsidR="006B259A" w:rsidRDefault="00000000">
      <w:pPr>
        <w:spacing w:after="40" w:line="252" w:lineRule="auto"/>
        <w:jc w:val="center"/>
      </w:pPr>
      <w:r>
        <w:rPr>
          <w:i/>
          <w:sz w:val="15"/>
        </w:rPr>
        <w:t>图</w:t>
      </w:r>
      <w:r>
        <w:rPr>
          <w:i/>
          <w:sz w:val="15"/>
        </w:rPr>
        <w:t xml:space="preserve"> </w:t>
      </w:r>
      <w:proofErr w:type="gramStart"/>
      <w:r>
        <w:rPr>
          <w:i/>
          <w:sz w:val="15"/>
        </w:rPr>
        <w:t xml:space="preserve">5  </w:t>
      </w:r>
      <w:r>
        <w:rPr>
          <w:i/>
          <w:sz w:val="15"/>
        </w:rPr>
        <w:t>从</w:t>
      </w:r>
      <w:proofErr w:type="gramEnd"/>
      <w:r>
        <w:rPr>
          <w:i/>
          <w:sz w:val="15"/>
        </w:rPr>
        <w:t xml:space="preserve"> best checkpoint </w:t>
      </w:r>
      <w:proofErr w:type="spellStart"/>
      <w:r>
        <w:rPr>
          <w:i/>
          <w:sz w:val="15"/>
        </w:rPr>
        <w:t>中读取</w:t>
      </w:r>
      <w:proofErr w:type="spellEnd"/>
      <w:r>
        <w:rPr>
          <w:i/>
          <w:sz w:val="15"/>
        </w:rPr>
        <w:t xml:space="preserve"> Q </w:t>
      </w:r>
      <w:proofErr w:type="spellStart"/>
      <w:r>
        <w:rPr>
          <w:i/>
          <w:sz w:val="15"/>
        </w:rPr>
        <w:t>表得到的策略切片</w:t>
      </w:r>
      <w:proofErr w:type="spellEnd"/>
      <w:r>
        <w:rPr>
          <w:i/>
          <w:sz w:val="15"/>
        </w:rPr>
        <w:t>。</w:t>
      </w:r>
    </w:p>
    <w:p w14:paraId="6D8859B0" w14:textId="77777777" w:rsidR="00D857E2" w:rsidRDefault="00D857E2" w:rsidP="00D857E2">
      <w:pPr>
        <w:spacing w:after="80" w:line="252" w:lineRule="auto"/>
        <w:rPr>
          <w:rFonts w:eastAsia="宋体"/>
          <w:lang w:eastAsia="zh-CN"/>
        </w:rPr>
      </w:pPr>
    </w:p>
    <w:p w14:paraId="5EB93336" w14:textId="37B9CA08" w:rsidR="006B259A" w:rsidRPr="006D5FA8" w:rsidRDefault="00000000">
      <w:pPr>
        <w:spacing w:after="80" w:line="252" w:lineRule="auto"/>
        <w:ind w:firstLine="317"/>
        <w:rPr>
          <w:sz w:val="21"/>
          <w:szCs w:val="21"/>
          <w:lang w:eastAsia="zh-CN"/>
        </w:rPr>
      </w:pPr>
      <w:proofErr w:type="spellStart"/>
      <w:r w:rsidRPr="006D5FA8">
        <w:rPr>
          <w:sz w:val="21"/>
          <w:szCs w:val="21"/>
        </w:rPr>
        <w:t>上图固定小车位置</w:t>
      </w:r>
      <w:proofErr w:type="spellEnd"/>
      <w:r w:rsidRPr="006D5FA8">
        <w:rPr>
          <w:sz w:val="21"/>
          <w:szCs w:val="21"/>
        </w:rPr>
        <w:t xml:space="preserve"> x=0</w:t>
      </w:r>
      <w:r w:rsidRPr="006D5FA8">
        <w:rPr>
          <w:sz w:val="21"/>
          <w:szCs w:val="21"/>
        </w:rPr>
        <w:t>、小车速度</w:t>
      </w:r>
      <w:r w:rsidRPr="006D5FA8">
        <w:rPr>
          <w:sz w:val="21"/>
          <w:szCs w:val="21"/>
        </w:rPr>
        <w:t xml:space="preserve"> </w:t>
      </w:r>
      <w:proofErr w:type="spellStart"/>
      <w:r w:rsidRPr="006D5FA8">
        <w:rPr>
          <w:sz w:val="21"/>
          <w:szCs w:val="21"/>
        </w:rPr>
        <w:t>x_dot</w:t>
      </w:r>
      <w:proofErr w:type="spellEnd"/>
      <w:r w:rsidRPr="006D5FA8">
        <w:rPr>
          <w:sz w:val="21"/>
          <w:szCs w:val="21"/>
        </w:rPr>
        <w:t>=0</w:t>
      </w:r>
      <w:r w:rsidRPr="006D5FA8">
        <w:rPr>
          <w:sz w:val="21"/>
          <w:szCs w:val="21"/>
        </w:rPr>
        <w:t>，只观察杆角</w:t>
      </w:r>
      <w:r w:rsidRPr="006D5FA8">
        <w:rPr>
          <w:sz w:val="21"/>
          <w:szCs w:val="21"/>
        </w:rPr>
        <w:t xml:space="preserve"> theta </w:t>
      </w:r>
      <w:proofErr w:type="spellStart"/>
      <w:r w:rsidRPr="006D5FA8">
        <w:rPr>
          <w:sz w:val="21"/>
          <w:szCs w:val="21"/>
        </w:rPr>
        <w:t>与角速度</w:t>
      </w:r>
      <w:proofErr w:type="spellEnd"/>
      <w:r w:rsidRPr="006D5FA8">
        <w:rPr>
          <w:sz w:val="21"/>
          <w:szCs w:val="21"/>
        </w:rPr>
        <w:t xml:space="preserve"> </w:t>
      </w:r>
      <w:proofErr w:type="spellStart"/>
      <w:r w:rsidRPr="006D5FA8">
        <w:rPr>
          <w:sz w:val="21"/>
          <w:szCs w:val="21"/>
        </w:rPr>
        <w:t>theta_dot</w:t>
      </w:r>
      <w:proofErr w:type="spellEnd"/>
      <w:r w:rsidRPr="006D5FA8">
        <w:rPr>
          <w:sz w:val="21"/>
          <w:szCs w:val="21"/>
        </w:rPr>
        <w:t xml:space="preserve"> </w:t>
      </w:r>
      <w:proofErr w:type="spellStart"/>
      <w:r w:rsidRPr="006D5FA8">
        <w:rPr>
          <w:sz w:val="21"/>
          <w:szCs w:val="21"/>
        </w:rPr>
        <w:t>的二维切片</w:t>
      </w:r>
      <w:proofErr w:type="spellEnd"/>
      <w:r w:rsidRPr="006D5FA8">
        <w:rPr>
          <w:sz w:val="21"/>
          <w:szCs w:val="21"/>
        </w:rPr>
        <w:t>。</w:t>
      </w:r>
      <w:r w:rsidRPr="006D5FA8">
        <w:rPr>
          <w:sz w:val="21"/>
          <w:szCs w:val="21"/>
          <w:lang w:eastAsia="zh-CN"/>
        </w:rPr>
        <w:t>颜色代表</w:t>
      </w:r>
      <w:r w:rsidRPr="006D5FA8">
        <w:rPr>
          <w:sz w:val="21"/>
          <w:szCs w:val="21"/>
          <w:lang w:eastAsia="zh-CN"/>
        </w:rPr>
        <w:t xml:space="preserve"> Q(</w:t>
      </w:r>
      <w:r w:rsidRPr="006D5FA8">
        <w:rPr>
          <w:sz w:val="21"/>
          <w:szCs w:val="21"/>
          <w:lang w:eastAsia="zh-CN"/>
        </w:rPr>
        <w:t>右推</w:t>
      </w:r>
      <w:r w:rsidRPr="006D5FA8">
        <w:rPr>
          <w:sz w:val="21"/>
          <w:szCs w:val="21"/>
          <w:lang w:eastAsia="zh-CN"/>
        </w:rPr>
        <w:t>)-Q(</w:t>
      </w:r>
      <w:r w:rsidRPr="006D5FA8">
        <w:rPr>
          <w:sz w:val="21"/>
          <w:szCs w:val="21"/>
          <w:lang w:eastAsia="zh-CN"/>
        </w:rPr>
        <w:t>左推</w:t>
      </w:r>
      <w:r w:rsidRPr="006D5FA8">
        <w:rPr>
          <w:sz w:val="21"/>
          <w:szCs w:val="21"/>
          <w:lang w:eastAsia="zh-CN"/>
        </w:rPr>
        <w:t>)</w:t>
      </w:r>
      <w:r w:rsidRPr="006D5FA8">
        <w:rPr>
          <w:sz w:val="21"/>
          <w:szCs w:val="21"/>
          <w:lang w:eastAsia="zh-CN"/>
        </w:rPr>
        <w:t>：正值表示更倾向右推，负值表示更倾向左推。虽然</w:t>
      </w:r>
      <w:r w:rsidRPr="006D5FA8">
        <w:rPr>
          <w:sz w:val="21"/>
          <w:szCs w:val="21"/>
          <w:lang w:eastAsia="zh-CN"/>
        </w:rPr>
        <w:t xml:space="preserve"> Q </w:t>
      </w:r>
      <w:r w:rsidRPr="006D5FA8">
        <w:rPr>
          <w:sz w:val="21"/>
          <w:szCs w:val="21"/>
          <w:lang w:eastAsia="zh-CN"/>
        </w:rPr>
        <w:t>表是离散的，图中仍能看到动作偏好的局部结构，说明最终策略并不是靠随机性偶然撑长，而是在关键角度</w:t>
      </w:r>
      <w:r w:rsidRPr="006D5FA8">
        <w:rPr>
          <w:sz w:val="21"/>
          <w:szCs w:val="21"/>
          <w:lang w:eastAsia="zh-CN"/>
        </w:rPr>
        <w:t>/</w:t>
      </w:r>
      <w:r w:rsidRPr="006D5FA8">
        <w:rPr>
          <w:sz w:val="21"/>
          <w:szCs w:val="21"/>
          <w:lang w:eastAsia="zh-CN"/>
        </w:rPr>
        <w:t>角速度区域形成了可解释的动作倾向。</w:t>
      </w:r>
    </w:p>
    <w:p w14:paraId="328EA169" w14:textId="24D3001B" w:rsidR="00F81A7B" w:rsidRPr="00F81A7B" w:rsidRDefault="00000000" w:rsidP="00F81A7B">
      <w:pPr>
        <w:spacing w:after="80" w:line="252" w:lineRule="auto"/>
        <w:ind w:firstLine="317"/>
        <w:rPr>
          <w:rFonts w:eastAsia="宋体" w:hint="eastAsia"/>
          <w:sz w:val="21"/>
          <w:szCs w:val="21"/>
          <w:lang w:eastAsia="zh-CN"/>
        </w:rPr>
      </w:pPr>
      <w:r w:rsidRPr="006D5FA8">
        <w:rPr>
          <w:sz w:val="21"/>
          <w:szCs w:val="21"/>
          <w:lang w:eastAsia="zh-CN"/>
        </w:rPr>
        <w:t>这种可视化也解释了为什么更细的</w:t>
      </w:r>
      <w:r w:rsidRPr="006D5FA8">
        <w:rPr>
          <w:sz w:val="21"/>
          <w:szCs w:val="21"/>
          <w:lang w:eastAsia="zh-CN"/>
        </w:rPr>
        <w:t xml:space="preserve"> 10-bin </w:t>
      </w:r>
      <w:r w:rsidRPr="006D5FA8">
        <w:rPr>
          <w:sz w:val="21"/>
          <w:szCs w:val="21"/>
          <w:lang w:eastAsia="zh-CN"/>
        </w:rPr>
        <w:t>离散化有价值：</w:t>
      </w:r>
      <w:proofErr w:type="spellStart"/>
      <w:r w:rsidRPr="006D5FA8">
        <w:rPr>
          <w:sz w:val="21"/>
          <w:szCs w:val="21"/>
          <w:lang w:eastAsia="zh-CN"/>
        </w:rPr>
        <w:t>CartPole</w:t>
      </w:r>
      <w:proofErr w:type="spellEnd"/>
      <w:r w:rsidRPr="006D5FA8">
        <w:rPr>
          <w:sz w:val="21"/>
          <w:szCs w:val="21"/>
          <w:lang w:eastAsia="zh-CN"/>
        </w:rPr>
        <w:t xml:space="preserve"> </w:t>
      </w:r>
      <w:r w:rsidRPr="006D5FA8">
        <w:rPr>
          <w:sz w:val="21"/>
          <w:szCs w:val="21"/>
          <w:lang w:eastAsia="zh-CN"/>
        </w:rPr>
        <w:t>的有效控制区很窄，</w:t>
      </w:r>
      <w:proofErr w:type="gramStart"/>
      <w:r w:rsidRPr="006D5FA8">
        <w:rPr>
          <w:sz w:val="21"/>
          <w:szCs w:val="21"/>
          <w:lang w:eastAsia="zh-CN"/>
        </w:rPr>
        <w:t>尤其杆角终止</w:t>
      </w:r>
      <w:proofErr w:type="gramEnd"/>
      <w:r w:rsidRPr="006D5FA8">
        <w:rPr>
          <w:sz w:val="21"/>
          <w:szCs w:val="21"/>
          <w:lang w:eastAsia="zh-CN"/>
        </w:rPr>
        <w:t>边界仅约</w:t>
      </w:r>
      <w:r w:rsidRPr="006D5FA8">
        <w:rPr>
          <w:sz w:val="21"/>
          <w:szCs w:val="21"/>
          <w:lang w:eastAsia="zh-CN"/>
        </w:rPr>
        <w:t xml:space="preserve"> ±0.418 rad</w:t>
      </w:r>
      <w:r w:rsidRPr="006D5FA8">
        <w:rPr>
          <w:sz w:val="21"/>
          <w:szCs w:val="21"/>
          <w:lang w:eastAsia="zh-CN"/>
        </w:rPr>
        <w:t>。如果</w:t>
      </w:r>
      <w:r w:rsidRPr="006D5FA8">
        <w:rPr>
          <w:sz w:val="21"/>
          <w:szCs w:val="21"/>
          <w:lang w:eastAsia="zh-CN"/>
        </w:rPr>
        <w:t xml:space="preserve"> clip </w:t>
      </w:r>
      <w:r w:rsidRPr="006D5FA8">
        <w:rPr>
          <w:sz w:val="21"/>
          <w:szCs w:val="21"/>
          <w:lang w:eastAsia="zh-CN"/>
        </w:rPr>
        <w:t>过宽或</w:t>
      </w:r>
      <w:r w:rsidRPr="006D5FA8">
        <w:rPr>
          <w:sz w:val="21"/>
          <w:szCs w:val="21"/>
          <w:lang w:eastAsia="zh-CN"/>
        </w:rPr>
        <w:t xml:space="preserve"> bin </w:t>
      </w:r>
      <w:r w:rsidRPr="006D5FA8">
        <w:rPr>
          <w:sz w:val="21"/>
          <w:szCs w:val="21"/>
          <w:lang w:eastAsia="zh-CN"/>
        </w:rPr>
        <w:t>过少，同一离散格会混入过多不同状态，</w:t>
      </w:r>
      <w:r w:rsidRPr="006D5FA8">
        <w:rPr>
          <w:sz w:val="21"/>
          <w:szCs w:val="21"/>
          <w:lang w:eastAsia="zh-CN"/>
        </w:rPr>
        <w:t xml:space="preserve">Q </w:t>
      </w:r>
      <w:r w:rsidRPr="006D5FA8">
        <w:rPr>
          <w:sz w:val="21"/>
          <w:szCs w:val="21"/>
          <w:lang w:eastAsia="zh-CN"/>
        </w:rPr>
        <w:t>值会变得</w:t>
      </w:r>
      <w:r w:rsidRPr="006D5FA8">
        <w:rPr>
          <w:sz w:val="21"/>
          <w:szCs w:val="21"/>
          <w:lang w:eastAsia="zh-CN"/>
        </w:rPr>
        <w:t>“</w:t>
      </w:r>
      <w:r w:rsidRPr="006D5FA8">
        <w:rPr>
          <w:sz w:val="21"/>
          <w:szCs w:val="21"/>
          <w:lang w:eastAsia="zh-CN"/>
        </w:rPr>
        <w:t>平均化</w:t>
      </w:r>
      <w:r w:rsidRPr="006D5FA8">
        <w:rPr>
          <w:sz w:val="21"/>
          <w:szCs w:val="21"/>
          <w:lang w:eastAsia="zh-CN"/>
        </w:rPr>
        <w:t>”</w:t>
      </w:r>
      <w:r w:rsidRPr="006D5FA8">
        <w:rPr>
          <w:sz w:val="21"/>
          <w:szCs w:val="21"/>
          <w:lang w:eastAsia="zh-CN"/>
        </w:rPr>
        <w:t>，动作边界就很粗糙。本版本把</w:t>
      </w:r>
      <w:r w:rsidRPr="006D5FA8">
        <w:rPr>
          <w:sz w:val="21"/>
          <w:szCs w:val="21"/>
          <w:lang w:eastAsia="zh-CN"/>
        </w:rPr>
        <w:t xml:space="preserve"> theta </w:t>
      </w:r>
      <w:r w:rsidRPr="006D5FA8">
        <w:rPr>
          <w:sz w:val="21"/>
          <w:szCs w:val="21"/>
          <w:lang w:eastAsia="zh-CN"/>
        </w:rPr>
        <w:t>范围收紧到</w:t>
      </w:r>
      <w:r w:rsidRPr="006D5FA8">
        <w:rPr>
          <w:sz w:val="21"/>
          <w:szCs w:val="21"/>
          <w:lang w:eastAsia="zh-CN"/>
        </w:rPr>
        <w:t xml:space="preserve"> ±0.42</w:t>
      </w:r>
      <w:r w:rsidRPr="006D5FA8">
        <w:rPr>
          <w:sz w:val="21"/>
          <w:szCs w:val="21"/>
          <w:lang w:eastAsia="zh-CN"/>
        </w:rPr>
        <w:t>，使容量集中在真正影响平衡的区域。</w:t>
      </w:r>
    </w:p>
    <w:tbl>
      <w:tblPr>
        <w:tblStyle w:val="aff1"/>
        <w:tblW w:w="10282" w:type="dxa"/>
        <w:jc w:val="center"/>
        <w:tblLook w:val="04A0" w:firstRow="1" w:lastRow="0" w:firstColumn="1" w:lastColumn="0" w:noHBand="0" w:noVBand="1"/>
      </w:tblPr>
      <w:tblGrid>
        <w:gridCol w:w="1800"/>
        <w:gridCol w:w="8482"/>
      </w:tblGrid>
      <w:tr w:rsidR="006B259A" w14:paraId="5DF5FBC3" w14:textId="77777777" w:rsidTr="00D857E2">
        <w:trPr>
          <w:trHeight w:val="366"/>
          <w:jc w:val="center"/>
        </w:trPr>
        <w:tc>
          <w:tcPr>
            <w:tcW w:w="1800" w:type="dxa"/>
            <w:shd w:val="clear" w:color="auto" w:fill="D9EAF7"/>
            <w:vAlign w:val="center"/>
          </w:tcPr>
          <w:p w14:paraId="340E97FF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proofErr w:type="spellStart"/>
            <w:r w:rsidRPr="00F81A7B">
              <w:rPr>
                <w:b/>
                <w:szCs w:val="18"/>
              </w:rPr>
              <w:t>机制</w:t>
            </w:r>
            <w:proofErr w:type="spellEnd"/>
          </w:p>
        </w:tc>
        <w:tc>
          <w:tcPr>
            <w:tcW w:w="8482" w:type="dxa"/>
            <w:shd w:val="clear" w:color="auto" w:fill="D9EAF7"/>
            <w:vAlign w:val="center"/>
          </w:tcPr>
          <w:p w14:paraId="2EE9E4A9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b/>
                <w:szCs w:val="18"/>
              </w:rPr>
              <w:t>对最终性能的贡献</w:t>
            </w:r>
          </w:p>
        </w:tc>
      </w:tr>
      <w:tr w:rsidR="006B259A" w14:paraId="40A342F8" w14:textId="77777777" w:rsidTr="00D857E2">
        <w:trPr>
          <w:trHeight w:val="366"/>
          <w:jc w:val="center"/>
        </w:trPr>
        <w:tc>
          <w:tcPr>
            <w:tcW w:w="1800" w:type="dxa"/>
            <w:vAlign w:val="center"/>
          </w:tcPr>
          <w:p w14:paraId="40C855E9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更细状态</w:t>
            </w:r>
          </w:p>
        </w:tc>
        <w:tc>
          <w:tcPr>
            <w:tcW w:w="8482" w:type="dxa"/>
            <w:vAlign w:val="center"/>
          </w:tcPr>
          <w:p w14:paraId="60949EF7" w14:textId="77777777" w:rsidR="006B259A" w:rsidRPr="00F81A7B" w:rsidRDefault="00000000" w:rsidP="00D857E2">
            <w:pPr>
              <w:jc w:val="center"/>
              <w:rPr>
                <w:szCs w:val="18"/>
                <w:lang w:eastAsia="zh-CN"/>
              </w:rPr>
            </w:pPr>
            <w:r w:rsidRPr="00F81A7B">
              <w:rPr>
                <w:szCs w:val="18"/>
                <w:lang w:eastAsia="zh-CN"/>
              </w:rPr>
              <w:t>让</w:t>
            </w:r>
            <w:r w:rsidRPr="00F81A7B">
              <w:rPr>
                <w:szCs w:val="18"/>
                <w:lang w:eastAsia="zh-CN"/>
              </w:rPr>
              <w:t xml:space="preserve"> Q </w:t>
            </w:r>
            <w:r w:rsidRPr="00F81A7B">
              <w:rPr>
                <w:szCs w:val="18"/>
                <w:lang w:eastAsia="zh-CN"/>
              </w:rPr>
              <w:t>表能区分接近平衡与正在偏离的细微差异</w:t>
            </w:r>
          </w:p>
        </w:tc>
      </w:tr>
      <w:tr w:rsidR="006B259A" w14:paraId="151B1BD5" w14:textId="77777777" w:rsidTr="00D857E2">
        <w:trPr>
          <w:trHeight w:val="366"/>
          <w:jc w:val="center"/>
        </w:trPr>
        <w:tc>
          <w:tcPr>
            <w:tcW w:w="1800" w:type="dxa"/>
            <w:vAlign w:val="center"/>
          </w:tcPr>
          <w:p w14:paraId="524D0ABF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proofErr w:type="spellStart"/>
            <w:r w:rsidRPr="00F81A7B">
              <w:rPr>
                <w:szCs w:val="18"/>
              </w:rPr>
              <w:t>精确</w:t>
            </w:r>
            <w:proofErr w:type="spellEnd"/>
            <w:r w:rsidRPr="00F81A7B">
              <w:rPr>
                <w:szCs w:val="18"/>
              </w:rPr>
              <w:t xml:space="preserve"> clip</w:t>
            </w:r>
          </w:p>
        </w:tc>
        <w:tc>
          <w:tcPr>
            <w:tcW w:w="8482" w:type="dxa"/>
            <w:vAlign w:val="center"/>
          </w:tcPr>
          <w:p w14:paraId="70A21561" w14:textId="77777777" w:rsidR="006B259A" w:rsidRPr="00F81A7B" w:rsidRDefault="00000000" w:rsidP="00D857E2">
            <w:pPr>
              <w:jc w:val="center"/>
              <w:rPr>
                <w:szCs w:val="18"/>
                <w:lang w:eastAsia="zh-CN"/>
              </w:rPr>
            </w:pPr>
            <w:r w:rsidRPr="00F81A7B">
              <w:rPr>
                <w:szCs w:val="18"/>
                <w:lang w:eastAsia="zh-CN"/>
              </w:rPr>
              <w:t>把表格容量用在存活区，而不是浪费在无意义极端状态</w:t>
            </w:r>
          </w:p>
        </w:tc>
      </w:tr>
      <w:tr w:rsidR="006B259A" w14:paraId="3CDF4045" w14:textId="77777777" w:rsidTr="00D857E2">
        <w:trPr>
          <w:trHeight w:val="366"/>
          <w:jc w:val="center"/>
        </w:trPr>
        <w:tc>
          <w:tcPr>
            <w:tcW w:w="1800" w:type="dxa"/>
            <w:vAlign w:val="center"/>
          </w:tcPr>
          <w:p w14:paraId="4C077BF1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proofErr w:type="spellStart"/>
            <w:r w:rsidRPr="00F81A7B">
              <w:rPr>
                <w:szCs w:val="18"/>
              </w:rPr>
              <w:t>指数衰减</w:t>
            </w:r>
            <w:proofErr w:type="spellEnd"/>
            <w:r w:rsidRPr="00F81A7B">
              <w:rPr>
                <w:szCs w:val="18"/>
              </w:rPr>
              <w:t xml:space="preserve"> ε</w:t>
            </w:r>
          </w:p>
        </w:tc>
        <w:tc>
          <w:tcPr>
            <w:tcW w:w="8482" w:type="dxa"/>
            <w:vAlign w:val="center"/>
          </w:tcPr>
          <w:p w14:paraId="562AA3EB" w14:textId="77777777" w:rsidR="006B259A" w:rsidRPr="00F81A7B" w:rsidRDefault="00000000" w:rsidP="00D857E2">
            <w:pPr>
              <w:jc w:val="center"/>
              <w:rPr>
                <w:szCs w:val="18"/>
                <w:lang w:eastAsia="zh-CN"/>
              </w:rPr>
            </w:pPr>
            <w:r w:rsidRPr="00F81A7B">
              <w:rPr>
                <w:szCs w:val="18"/>
                <w:lang w:eastAsia="zh-CN"/>
              </w:rPr>
              <w:t>降低训练后期随机动作破坏已学策略的概率</w:t>
            </w:r>
          </w:p>
        </w:tc>
      </w:tr>
      <w:tr w:rsidR="006B259A" w14:paraId="25DC9F2A" w14:textId="77777777" w:rsidTr="00D857E2">
        <w:trPr>
          <w:trHeight w:val="366"/>
          <w:jc w:val="center"/>
        </w:trPr>
        <w:tc>
          <w:tcPr>
            <w:tcW w:w="1800" w:type="dxa"/>
            <w:vAlign w:val="center"/>
          </w:tcPr>
          <w:p w14:paraId="5BB15EFF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best checkpoint</w:t>
            </w:r>
          </w:p>
        </w:tc>
        <w:tc>
          <w:tcPr>
            <w:tcW w:w="8482" w:type="dxa"/>
            <w:vAlign w:val="center"/>
          </w:tcPr>
          <w:p w14:paraId="3E9644DD" w14:textId="77777777" w:rsidR="006B259A" w:rsidRPr="00F81A7B" w:rsidRDefault="00000000" w:rsidP="00D857E2">
            <w:pPr>
              <w:jc w:val="center"/>
              <w:rPr>
                <w:szCs w:val="18"/>
                <w:lang w:eastAsia="zh-CN"/>
              </w:rPr>
            </w:pPr>
            <w:r w:rsidRPr="00F81A7B">
              <w:rPr>
                <w:szCs w:val="18"/>
                <w:lang w:eastAsia="zh-CN"/>
              </w:rPr>
              <w:t>用评估表现选择模型，而不是</w:t>
            </w:r>
            <w:proofErr w:type="gramStart"/>
            <w:r w:rsidRPr="00F81A7B">
              <w:rPr>
                <w:szCs w:val="18"/>
                <w:lang w:eastAsia="zh-CN"/>
              </w:rPr>
              <w:t>赌训练</w:t>
            </w:r>
            <w:proofErr w:type="gramEnd"/>
            <w:r w:rsidRPr="00F81A7B">
              <w:rPr>
                <w:szCs w:val="18"/>
                <w:lang w:eastAsia="zh-CN"/>
              </w:rPr>
              <w:t>最后一刻</w:t>
            </w:r>
          </w:p>
        </w:tc>
      </w:tr>
    </w:tbl>
    <w:p w14:paraId="1BD2CFAC" w14:textId="77777777" w:rsidR="006B259A" w:rsidRDefault="006B259A">
      <w:pPr>
        <w:spacing w:after="40"/>
        <w:rPr>
          <w:lang w:eastAsia="zh-CN"/>
        </w:rPr>
      </w:pPr>
    </w:p>
    <w:p w14:paraId="1DC36526" w14:textId="2D08743A" w:rsidR="006B259A" w:rsidRDefault="00000000" w:rsidP="00D857E2">
      <w:pPr>
        <w:rPr>
          <w:lang w:eastAsia="zh-CN"/>
        </w:rPr>
      </w:pPr>
      <w:r>
        <w:rPr>
          <w:b/>
          <w:sz w:val="32"/>
          <w:lang w:eastAsia="zh-CN"/>
        </w:rPr>
        <w:t xml:space="preserve">6. MCTS </w:t>
      </w:r>
      <w:r>
        <w:rPr>
          <w:rFonts w:ascii="宋体" w:eastAsia="宋体" w:hAnsi="宋体" w:cs="宋体" w:hint="eastAsia"/>
          <w:b/>
          <w:sz w:val="32"/>
          <w:lang w:eastAsia="zh-CN"/>
        </w:rPr>
        <w:t>优化路线：从随机搜索到模型驱动在线规划</w:t>
      </w:r>
    </w:p>
    <w:p w14:paraId="6C0C29FC" w14:textId="4346BE5A" w:rsidR="006B259A" w:rsidRPr="006D5FA8" w:rsidRDefault="00000000">
      <w:pPr>
        <w:spacing w:after="80" w:line="252" w:lineRule="auto"/>
        <w:ind w:firstLine="317"/>
        <w:rPr>
          <w:sz w:val="21"/>
          <w:szCs w:val="21"/>
        </w:rPr>
      </w:pPr>
      <w:r w:rsidRPr="006D5FA8">
        <w:rPr>
          <w:rFonts w:ascii="宋体" w:eastAsia="宋体" w:hAnsi="宋体" w:cs="宋体" w:hint="eastAsia"/>
          <w:sz w:val="21"/>
          <w:szCs w:val="21"/>
          <w:lang w:eastAsia="zh-CN"/>
        </w:rPr>
        <w:t>基</w:t>
      </w:r>
      <w:r w:rsidRPr="006D5FA8">
        <w:rPr>
          <w:sz w:val="21"/>
          <w:szCs w:val="21"/>
          <w:lang w:eastAsia="zh-CN"/>
        </w:rPr>
        <w:t>础</w:t>
      </w:r>
      <w:r w:rsidRPr="006D5FA8">
        <w:rPr>
          <w:sz w:val="21"/>
          <w:szCs w:val="21"/>
          <w:lang w:eastAsia="zh-CN"/>
        </w:rPr>
        <w:t xml:space="preserve"> MCTS </w:t>
      </w:r>
      <w:r w:rsidRPr="006D5FA8">
        <w:rPr>
          <w:sz w:val="21"/>
          <w:szCs w:val="21"/>
          <w:lang w:eastAsia="zh-CN"/>
        </w:rPr>
        <w:t>的瓶颈主要不是</w:t>
      </w:r>
      <w:r w:rsidRPr="006D5FA8">
        <w:rPr>
          <w:sz w:val="21"/>
          <w:szCs w:val="21"/>
          <w:lang w:eastAsia="zh-CN"/>
        </w:rPr>
        <w:t>“</w:t>
      </w:r>
      <w:r w:rsidRPr="006D5FA8">
        <w:rPr>
          <w:sz w:val="21"/>
          <w:szCs w:val="21"/>
          <w:lang w:eastAsia="zh-CN"/>
        </w:rPr>
        <w:t>不会搜索</w:t>
      </w:r>
      <w:r w:rsidRPr="006D5FA8">
        <w:rPr>
          <w:sz w:val="21"/>
          <w:szCs w:val="21"/>
          <w:lang w:eastAsia="zh-CN"/>
        </w:rPr>
        <w:t>”</w:t>
      </w:r>
      <w:r w:rsidRPr="006D5FA8">
        <w:rPr>
          <w:sz w:val="21"/>
          <w:szCs w:val="21"/>
          <w:lang w:eastAsia="zh-CN"/>
        </w:rPr>
        <w:t>，而是随机</w:t>
      </w:r>
      <w:r w:rsidRPr="006D5FA8">
        <w:rPr>
          <w:sz w:val="21"/>
          <w:szCs w:val="21"/>
          <w:lang w:eastAsia="zh-CN"/>
        </w:rPr>
        <w:t xml:space="preserve"> rollout </w:t>
      </w:r>
      <w:r w:rsidRPr="006D5FA8">
        <w:rPr>
          <w:sz w:val="21"/>
          <w:szCs w:val="21"/>
          <w:lang w:eastAsia="zh-CN"/>
        </w:rPr>
        <w:t>的估值质量低、原始步数</w:t>
      </w:r>
      <w:r w:rsidRPr="006D5FA8">
        <w:rPr>
          <w:sz w:val="21"/>
          <w:szCs w:val="21"/>
          <w:lang w:eastAsia="zh-CN"/>
        </w:rPr>
        <w:t xml:space="preserve"> value </w:t>
      </w:r>
      <w:r w:rsidRPr="006D5FA8">
        <w:rPr>
          <w:sz w:val="21"/>
          <w:szCs w:val="21"/>
          <w:lang w:eastAsia="zh-CN"/>
        </w:rPr>
        <w:t>与</w:t>
      </w:r>
      <w:r w:rsidRPr="006D5FA8">
        <w:rPr>
          <w:sz w:val="21"/>
          <w:szCs w:val="21"/>
          <w:lang w:eastAsia="zh-CN"/>
        </w:rPr>
        <w:t xml:space="preserve"> UCT </w:t>
      </w:r>
      <w:r w:rsidRPr="006D5FA8">
        <w:rPr>
          <w:sz w:val="21"/>
          <w:szCs w:val="21"/>
          <w:lang w:eastAsia="zh-CN"/>
        </w:rPr>
        <w:t>探索项尺度不匹配，以及短视野搜索难以发现小车慢慢漂到边界的长期风险。</w:t>
      </w:r>
      <w:r w:rsidRPr="006D5FA8">
        <w:rPr>
          <w:sz w:val="21"/>
          <w:szCs w:val="21"/>
        </w:rPr>
        <w:t>本版本的</w:t>
      </w:r>
      <w:r w:rsidRPr="006D5FA8">
        <w:rPr>
          <w:sz w:val="21"/>
          <w:szCs w:val="21"/>
        </w:rPr>
        <w:t xml:space="preserve">train_mcts_bonus2_PongImproved.py </w:t>
      </w:r>
      <w:proofErr w:type="spellStart"/>
      <w:r w:rsidRPr="006D5FA8">
        <w:rPr>
          <w:sz w:val="21"/>
          <w:szCs w:val="21"/>
        </w:rPr>
        <w:t>围绕这些问题做了系统改造</w:t>
      </w:r>
      <w:proofErr w:type="spellEnd"/>
      <w:r w:rsidRPr="006D5FA8">
        <w:rPr>
          <w:sz w:val="21"/>
          <w:szCs w:val="21"/>
        </w:rPr>
        <w:t>。</w:t>
      </w:r>
    </w:p>
    <w:p w14:paraId="29B3A352" w14:textId="77777777" w:rsidR="006B259A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6CE42749" wp14:editId="758B398D">
            <wp:extent cx="4824248" cy="24593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cts_optimization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4628" cy="247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38E8" w14:textId="77777777" w:rsidR="006B259A" w:rsidRPr="006D5FA8" w:rsidRDefault="00000000">
      <w:pPr>
        <w:spacing w:after="40" w:line="252" w:lineRule="auto"/>
        <w:jc w:val="center"/>
        <w:rPr>
          <w:rFonts w:eastAsia="宋体"/>
          <w:lang w:eastAsia="zh-CN"/>
        </w:rPr>
      </w:pPr>
      <w:r>
        <w:rPr>
          <w:i/>
          <w:sz w:val="15"/>
        </w:rPr>
        <w:lastRenderedPageBreak/>
        <w:t>图</w:t>
      </w:r>
      <w:r>
        <w:rPr>
          <w:i/>
          <w:sz w:val="15"/>
        </w:rPr>
        <w:t xml:space="preserve"> </w:t>
      </w:r>
      <w:proofErr w:type="gramStart"/>
      <w:r>
        <w:rPr>
          <w:i/>
          <w:sz w:val="15"/>
        </w:rPr>
        <w:t>6  MCTS</w:t>
      </w:r>
      <w:proofErr w:type="gramEnd"/>
      <w:r>
        <w:rPr>
          <w:i/>
          <w:sz w:val="15"/>
        </w:rPr>
        <w:t xml:space="preserve"> Bonus 2 </w:t>
      </w:r>
      <w:proofErr w:type="spellStart"/>
      <w:r>
        <w:rPr>
          <w:i/>
          <w:sz w:val="15"/>
        </w:rPr>
        <w:t>的结构性优化</w:t>
      </w:r>
      <w:proofErr w:type="spellEnd"/>
      <w:r>
        <w:rPr>
          <w:i/>
          <w:sz w:val="15"/>
        </w:rPr>
        <w:t>。</w:t>
      </w:r>
    </w:p>
    <w:tbl>
      <w:tblPr>
        <w:tblStyle w:val="aff1"/>
        <w:tblW w:w="10410" w:type="dxa"/>
        <w:jc w:val="center"/>
        <w:tblLook w:val="04A0" w:firstRow="1" w:lastRow="0" w:firstColumn="1" w:lastColumn="0" w:noHBand="0" w:noVBand="1"/>
      </w:tblPr>
      <w:tblGrid>
        <w:gridCol w:w="1352"/>
        <w:gridCol w:w="3893"/>
        <w:gridCol w:w="5165"/>
      </w:tblGrid>
      <w:tr w:rsidR="006B259A" w14:paraId="64177F17" w14:textId="77777777" w:rsidTr="00D857E2">
        <w:trPr>
          <w:trHeight w:val="299"/>
          <w:jc w:val="center"/>
        </w:trPr>
        <w:tc>
          <w:tcPr>
            <w:tcW w:w="1352" w:type="dxa"/>
            <w:shd w:val="clear" w:color="auto" w:fill="D9EAF7"/>
            <w:vAlign w:val="center"/>
          </w:tcPr>
          <w:p w14:paraId="23CD1E5C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proofErr w:type="spellStart"/>
            <w:r w:rsidRPr="00F81A7B">
              <w:rPr>
                <w:b/>
                <w:szCs w:val="18"/>
              </w:rPr>
              <w:t>模块</w:t>
            </w:r>
            <w:proofErr w:type="spellEnd"/>
          </w:p>
        </w:tc>
        <w:tc>
          <w:tcPr>
            <w:tcW w:w="3893" w:type="dxa"/>
            <w:shd w:val="clear" w:color="auto" w:fill="D9EAF7"/>
            <w:vAlign w:val="center"/>
          </w:tcPr>
          <w:p w14:paraId="0F126F7D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b/>
                <w:szCs w:val="18"/>
              </w:rPr>
              <w:t>优化设计</w:t>
            </w:r>
          </w:p>
        </w:tc>
        <w:tc>
          <w:tcPr>
            <w:tcW w:w="5165" w:type="dxa"/>
            <w:shd w:val="clear" w:color="auto" w:fill="D9EAF7"/>
            <w:vAlign w:val="center"/>
          </w:tcPr>
          <w:p w14:paraId="514BCD80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b/>
                <w:szCs w:val="18"/>
              </w:rPr>
              <w:t>解决的问题</w:t>
            </w:r>
          </w:p>
        </w:tc>
      </w:tr>
      <w:tr w:rsidR="006B259A" w14:paraId="04188A88" w14:textId="77777777" w:rsidTr="00D857E2">
        <w:trPr>
          <w:trHeight w:val="311"/>
          <w:jc w:val="center"/>
        </w:trPr>
        <w:tc>
          <w:tcPr>
            <w:tcW w:w="1352" w:type="dxa"/>
            <w:vAlign w:val="center"/>
          </w:tcPr>
          <w:p w14:paraId="74737C27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模拟环境</w:t>
            </w:r>
          </w:p>
        </w:tc>
        <w:tc>
          <w:tcPr>
            <w:tcW w:w="3893" w:type="dxa"/>
            <w:vAlign w:val="center"/>
          </w:tcPr>
          <w:p w14:paraId="0D6EEC77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手写</w:t>
            </w:r>
            <w:r w:rsidRPr="00F81A7B">
              <w:rPr>
                <w:szCs w:val="18"/>
              </w:rPr>
              <w:t xml:space="preserve"> CartPole </w:t>
            </w:r>
            <w:r w:rsidRPr="00F81A7B">
              <w:rPr>
                <w:szCs w:val="18"/>
              </w:rPr>
              <w:t>一步动力学</w:t>
            </w:r>
            <w:r w:rsidRPr="00F81A7B">
              <w:rPr>
                <w:szCs w:val="18"/>
              </w:rPr>
              <w:t xml:space="preserve"> _model_step</w:t>
            </w:r>
          </w:p>
        </w:tc>
        <w:tc>
          <w:tcPr>
            <w:tcW w:w="5165" w:type="dxa"/>
            <w:vAlign w:val="center"/>
          </w:tcPr>
          <w:p w14:paraId="7372544A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避免大量</w:t>
            </w:r>
            <w:r w:rsidRPr="00F81A7B">
              <w:rPr>
                <w:szCs w:val="18"/>
              </w:rPr>
              <w:t xml:space="preserve"> </w:t>
            </w:r>
            <w:proofErr w:type="gramStart"/>
            <w:r w:rsidRPr="00F81A7B">
              <w:rPr>
                <w:szCs w:val="18"/>
              </w:rPr>
              <w:t>gym.step</w:t>
            </w:r>
            <w:proofErr w:type="gramEnd"/>
            <w:r w:rsidRPr="00F81A7B">
              <w:rPr>
                <w:szCs w:val="18"/>
              </w:rPr>
              <w:t xml:space="preserve"> / </w:t>
            </w:r>
            <w:r w:rsidRPr="00F81A7B">
              <w:rPr>
                <w:szCs w:val="18"/>
              </w:rPr>
              <w:t>新建环境，提高</w:t>
            </w:r>
            <w:r w:rsidRPr="00F81A7B">
              <w:rPr>
                <w:szCs w:val="18"/>
              </w:rPr>
              <w:t xml:space="preserve"> rollout </w:t>
            </w:r>
            <w:r w:rsidRPr="00F81A7B">
              <w:rPr>
                <w:szCs w:val="18"/>
              </w:rPr>
              <w:t>效率</w:t>
            </w:r>
          </w:p>
        </w:tc>
      </w:tr>
      <w:tr w:rsidR="006B259A" w14:paraId="2A4F7985" w14:textId="77777777" w:rsidTr="00D857E2">
        <w:trPr>
          <w:trHeight w:val="299"/>
          <w:jc w:val="center"/>
        </w:trPr>
        <w:tc>
          <w:tcPr>
            <w:tcW w:w="1352" w:type="dxa"/>
            <w:vAlign w:val="center"/>
          </w:tcPr>
          <w:p w14:paraId="3C872965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 xml:space="preserve">value </w:t>
            </w:r>
            <w:r w:rsidRPr="00F81A7B">
              <w:rPr>
                <w:szCs w:val="18"/>
              </w:rPr>
              <w:t>尺度</w:t>
            </w:r>
          </w:p>
        </w:tc>
        <w:tc>
          <w:tcPr>
            <w:tcW w:w="3893" w:type="dxa"/>
            <w:vAlign w:val="center"/>
          </w:tcPr>
          <w:p w14:paraId="284BE50E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 xml:space="preserve">value=depth/2000 + </w:t>
            </w:r>
            <w:r w:rsidRPr="00F81A7B">
              <w:rPr>
                <w:szCs w:val="18"/>
              </w:rPr>
              <w:t>稳定性奖励</w:t>
            </w:r>
            <w:r w:rsidRPr="00F81A7B">
              <w:rPr>
                <w:szCs w:val="18"/>
              </w:rPr>
              <w:t xml:space="preserve"> − </w:t>
            </w:r>
            <w:r w:rsidRPr="00F81A7B">
              <w:rPr>
                <w:szCs w:val="18"/>
              </w:rPr>
              <w:t>早死惩罚</w:t>
            </w:r>
          </w:p>
        </w:tc>
        <w:tc>
          <w:tcPr>
            <w:tcW w:w="5165" w:type="dxa"/>
            <w:vAlign w:val="center"/>
          </w:tcPr>
          <w:p w14:paraId="029F0A01" w14:textId="77777777" w:rsidR="006B259A" w:rsidRPr="00F81A7B" w:rsidRDefault="00000000" w:rsidP="00D857E2">
            <w:pPr>
              <w:jc w:val="center"/>
              <w:rPr>
                <w:szCs w:val="18"/>
                <w:lang w:eastAsia="zh-CN"/>
              </w:rPr>
            </w:pPr>
            <w:r w:rsidRPr="00F81A7B">
              <w:rPr>
                <w:szCs w:val="18"/>
                <w:lang w:eastAsia="zh-CN"/>
              </w:rPr>
              <w:t>让</w:t>
            </w:r>
            <w:r w:rsidRPr="00F81A7B">
              <w:rPr>
                <w:szCs w:val="18"/>
                <w:lang w:eastAsia="zh-CN"/>
              </w:rPr>
              <w:t xml:space="preserve"> Q/N </w:t>
            </w:r>
            <w:r w:rsidRPr="00F81A7B">
              <w:rPr>
                <w:szCs w:val="18"/>
                <w:lang w:eastAsia="zh-CN"/>
              </w:rPr>
              <w:t>与</w:t>
            </w:r>
            <w:r w:rsidRPr="00F81A7B">
              <w:rPr>
                <w:szCs w:val="18"/>
                <w:lang w:eastAsia="zh-CN"/>
              </w:rPr>
              <w:t xml:space="preserve"> </w:t>
            </w:r>
            <w:proofErr w:type="spellStart"/>
            <w:r w:rsidRPr="00F81A7B">
              <w:rPr>
                <w:szCs w:val="18"/>
                <w:lang w:eastAsia="zh-CN"/>
              </w:rPr>
              <w:t>C_p</w:t>
            </w:r>
            <w:proofErr w:type="spellEnd"/>
            <w:r w:rsidRPr="00F81A7B">
              <w:rPr>
                <w:szCs w:val="18"/>
                <w:lang w:eastAsia="zh-CN"/>
              </w:rPr>
              <w:t xml:space="preserve"> </w:t>
            </w:r>
            <w:r w:rsidRPr="00F81A7B">
              <w:rPr>
                <w:szCs w:val="18"/>
                <w:lang w:eastAsia="zh-CN"/>
              </w:rPr>
              <w:t>探索项落在相近尺度</w:t>
            </w:r>
          </w:p>
        </w:tc>
      </w:tr>
      <w:tr w:rsidR="006B259A" w14:paraId="2562D239" w14:textId="77777777" w:rsidTr="00D857E2">
        <w:trPr>
          <w:trHeight w:val="299"/>
          <w:jc w:val="center"/>
        </w:trPr>
        <w:tc>
          <w:tcPr>
            <w:tcW w:w="1352" w:type="dxa"/>
            <w:vAlign w:val="center"/>
          </w:tcPr>
          <w:p w14:paraId="45F59CCA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rollout policy</w:t>
            </w:r>
          </w:p>
        </w:tc>
        <w:tc>
          <w:tcPr>
            <w:tcW w:w="3893" w:type="dxa"/>
            <w:vAlign w:val="center"/>
          </w:tcPr>
          <w:p w14:paraId="7A8CC812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多组线性控制器引导</w:t>
            </w:r>
          </w:p>
        </w:tc>
        <w:tc>
          <w:tcPr>
            <w:tcW w:w="5165" w:type="dxa"/>
            <w:vAlign w:val="center"/>
          </w:tcPr>
          <w:p w14:paraId="05E460D0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随机</w:t>
            </w:r>
            <w:r w:rsidRPr="00F81A7B">
              <w:rPr>
                <w:szCs w:val="18"/>
              </w:rPr>
              <w:t xml:space="preserve"> rollout </w:t>
            </w:r>
            <w:r w:rsidRPr="00F81A7B">
              <w:rPr>
                <w:szCs w:val="18"/>
              </w:rPr>
              <w:t>太快失败，估值区分度不足</w:t>
            </w:r>
          </w:p>
        </w:tc>
      </w:tr>
      <w:tr w:rsidR="006B259A" w14:paraId="57E6AA53" w14:textId="77777777" w:rsidTr="00D857E2">
        <w:trPr>
          <w:trHeight w:val="299"/>
          <w:jc w:val="center"/>
        </w:trPr>
        <w:tc>
          <w:tcPr>
            <w:tcW w:w="1352" w:type="dxa"/>
            <w:vAlign w:val="center"/>
          </w:tcPr>
          <w:p w14:paraId="5B279332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Selection</w:t>
            </w:r>
          </w:p>
        </w:tc>
        <w:tc>
          <w:tcPr>
            <w:tcW w:w="3893" w:type="dxa"/>
            <w:vAlign w:val="center"/>
          </w:tcPr>
          <w:p w14:paraId="1846D1BD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 xml:space="preserve">PUCT </w:t>
            </w:r>
            <w:r w:rsidRPr="00F81A7B">
              <w:rPr>
                <w:szCs w:val="18"/>
              </w:rPr>
              <w:t>风格</w:t>
            </w:r>
            <w:r w:rsidRPr="00F81A7B">
              <w:rPr>
                <w:szCs w:val="18"/>
              </w:rPr>
              <w:t xml:space="preserve"> prior</w:t>
            </w:r>
          </w:p>
        </w:tc>
        <w:tc>
          <w:tcPr>
            <w:tcW w:w="5165" w:type="dxa"/>
            <w:vAlign w:val="center"/>
          </w:tcPr>
          <w:p w14:paraId="6FE8FAB3" w14:textId="77777777" w:rsidR="006B259A" w:rsidRPr="00F81A7B" w:rsidRDefault="00000000" w:rsidP="00D857E2">
            <w:pPr>
              <w:jc w:val="center"/>
              <w:rPr>
                <w:szCs w:val="18"/>
                <w:lang w:eastAsia="zh-CN"/>
              </w:rPr>
            </w:pPr>
            <w:r w:rsidRPr="00F81A7B">
              <w:rPr>
                <w:szCs w:val="18"/>
                <w:lang w:eastAsia="zh-CN"/>
              </w:rPr>
              <w:t>优先搜索控制器认为更可能安全的动作</w:t>
            </w:r>
          </w:p>
        </w:tc>
      </w:tr>
      <w:tr w:rsidR="006B259A" w14:paraId="43017629" w14:textId="77777777" w:rsidTr="00D857E2">
        <w:trPr>
          <w:trHeight w:val="311"/>
          <w:jc w:val="center"/>
        </w:trPr>
        <w:tc>
          <w:tcPr>
            <w:tcW w:w="1352" w:type="dxa"/>
            <w:vAlign w:val="center"/>
          </w:tcPr>
          <w:p w14:paraId="47211163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proofErr w:type="spellStart"/>
            <w:r w:rsidRPr="00F81A7B">
              <w:rPr>
                <w:szCs w:val="18"/>
              </w:rPr>
              <w:t>最终动作</w:t>
            </w:r>
            <w:proofErr w:type="spellEnd"/>
          </w:p>
        </w:tc>
        <w:tc>
          <w:tcPr>
            <w:tcW w:w="3893" w:type="dxa"/>
            <w:vAlign w:val="center"/>
          </w:tcPr>
          <w:p w14:paraId="5AA4D7A2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tree value + root verify + Beam-MPC</w:t>
            </w:r>
          </w:p>
        </w:tc>
        <w:tc>
          <w:tcPr>
            <w:tcW w:w="5165" w:type="dxa"/>
            <w:vAlign w:val="center"/>
          </w:tcPr>
          <w:p w14:paraId="00F1456F" w14:textId="77777777" w:rsidR="006B259A" w:rsidRPr="00F81A7B" w:rsidRDefault="00000000" w:rsidP="00D857E2">
            <w:pPr>
              <w:jc w:val="center"/>
              <w:rPr>
                <w:szCs w:val="18"/>
                <w:lang w:eastAsia="zh-CN"/>
              </w:rPr>
            </w:pPr>
            <w:r w:rsidRPr="00F81A7B">
              <w:rPr>
                <w:szCs w:val="18"/>
                <w:lang w:eastAsia="zh-CN"/>
              </w:rPr>
              <w:t>减少访问次数偏差并处理慢漂移</w:t>
            </w:r>
          </w:p>
        </w:tc>
      </w:tr>
      <w:tr w:rsidR="006B259A" w14:paraId="13D77721" w14:textId="77777777" w:rsidTr="00D857E2">
        <w:trPr>
          <w:trHeight w:val="299"/>
          <w:jc w:val="center"/>
        </w:trPr>
        <w:tc>
          <w:tcPr>
            <w:tcW w:w="1352" w:type="dxa"/>
            <w:vAlign w:val="center"/>
          </w:tcPr>
          <w:p w14:paraId="2A1EDDA3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proofErr w:type="spellStart"/>
            <w:r w:rsidRPr="00F81A7B">
              <w:rPr>
                <w:szCs w:val="18"/>
              </w:rPr>
              <w:t>跨步复用</w:t>
            </w:r>
            <w:proofErr w:type="spellEnd"/>
          </w:p>
        </w:tc>
        <w:tc>
          <w:tcPr>
            <w:tcW w:w="3893" w:type="dxa"/>
            <w:vAlign w:val="center"/>
          </w:tcPr>
          <w:p w14:paraId="7D2973E1" w14:textId="77777777" w:rsidR="006B259A" w:rsidRPr="00F81A7B" w:rsidRDefault="00000000" w:rsidP="00D857E2">
            <w:pPr>
              <w:jc w:val="center"/>
              <w:rPr>
                <w:szCs w:val="18"/>
              </w:rPr>
            </w:pPr>
            <w:r w:rsidRPr="00F81A7B">
              <w:rPr>
                <w:szCs w:val="18"/>
              </w:rPr>
              <w:t>缓存被选中子树</w:t>
            </w:r>
          </w:p>
        </w:tc>
        <w:tc>
          <w:tcPr>
            <w:tcW w:w="5165" w:type="dxa"/>
            <w:vAlign w:val="center"/>
          </w:tcPr>
          <w:p w14:paraId="3A4F6B63" w14:textId="77777777" w:rsidR="006B259A" w:rsidRPr="00F81A7B" w:rsidRDefault="00000000" w:rsidP="00D857E2">
            <w:pPr>
              <w:jc w:val="center"/>
              <w:rPr>
                <w:szCs w:val="18"/>
                <w:lang w:eastAsia="zh-CN"/>
              </w:rPr>
            </w:pPr>
            <w:r w:rsidRPr="00F81A7B">
              <w:rPr>
                <w:szCs w:val="18"/>
                <w:lang w:eastAsia="zh-CN"/>
              </w:rPr>
              <w:t>避免每一步完全从零开始搜索</w:t>
            </w:r>
          </w:p>
        </w:tc>
      </w:tr>
    </w:tbl>
    <w:p w14:paraId="4C01EF60" w14:textId="77777777" w:rsidR="006B259A" w:rsidRDefault="006B259A">
      <w:pPr>
        <w:spacing w:after="40"/>
        <w:rPr>
          <w:rFonts w:eastAsia="宋体"/>
          <w:lang w:eastAsia="zh-CN"/>
        </w:rPr>
      </w:pPr>
    </w:p>
    <w:p w14:paraId="66321170" w14:textId="77777777" w:rsidR="00D857E2" w:rsidRDefault="00D857E2">
      <w:pPr>
        <w:spacing w:after="40"/>
        <w:rPr>
          <w:rFonts w:eastAsia="宋体"/>
          <w:lang w:eastAsia="zh-CN"/>
        </w:rPr>
      </w:pPr>
    </w:p>
    <w:p w14:paraId="5EDF21A6" w14:textId="2F9BAE32" w:rsidR="00105BB5" w:rsidRDefault="00105BB5" w:rsidP="00F81A7B">
      <w:pPr>
        <w:jc w:val="center"/>
        <w:rPr>
          <w:rFonts w:eastAsia="宋体" w:hint="eastAsia"/>
          <w:b/>
          <w:sz w:val="32"/>
          <w:lang w:eastAsia="zh-CN"/>
        </w:rPr>
      </w:pPr>
      <w:r w:rsidRPr="00105BB5">
        <w:rPr>
          <w:rFonts w:eastAsia="宋体"/>
          <w:b/>
          <w:sz w:val="32"/>
          <w:lang w:eastAsia="zh-CN"/>
        </w:rPr>
        <w:t xml:space="preserve">MCTS </w:t>
      </w:r>
      <w:r w:rsidRPr="00105BB5">
        <w:rPr>
          <w:rFonts w:eastAsia="宋体"/>
          <w:b/>
          <w:sz w:val="32"/>
          <w:lang w:eastAsia="zh-CN"/>
        </w:rPr>
        <w:t>核心改进</w:t>
      </w:r>
      <w:r w:rsidRPr="00105BB5">
        <w:rPr>
          <w:rFonts w:eastAsia="宋体"/>
          <w:b/>
          <w:sz w:val="32"/>
          <w:lang w:eastAsia="zh-CN"/>
        </w:rPr>
        <w:t xml:space="preserve"> A</w:t>
      </w:r>
      <w:r w:rsidRPr="00105BB5">
        <w:rPr>
          <w:rFonts w:eastAsia="宋体"/>
          <w:b/>
          <w:sz w:val="32"/>
          <w:lang w:eastAsia="zh-CN"/>
        </w:rPr>
        <w:t>：</w:t>
      </w:r>
      <w:r w:rsidRPr="00105BB5">
        <w:rPr>
          <w:rFonts w:eastAsia="宋体"/>
          <w:b/>
          <w:sz w:val="32"/>
          <w:lang w:eastAsia="zh-CN"/>
        </w:rPr>
        <w:t xml:space="preserve"> </w:t>
      </w:r>
      <w:r w:rsidRPr="00105BB5">
        <w:rPr>
          <w:rFonts w:eastAsia="宋体"/>
          <w:b/>
          <w:sz w:val="32"/>
          <w:lang w:eastAsia="zh-CN"/>
        </w:rPr>
        <w:t>内部动力学模型与</w:t>
      </w:r>
      <w:r w:rsidRPr="00105BB5">
        <w:rPr>
          <w:rFonts w:eastAsia="宋体"/>
          <w:b/>
          <w:sz w:val="32"/>
          <w:lang w:eastAsia="zh-CN"/>
        </w:rPr>
        <w:t xml:space="preserve"> value </w:t>
      </w:r>
      <w:r w:rsidRPr="00105BB5">
        <w:rPr>
          <w:rFonts w:eastAsia="宋体"/>
          <w:b/>
          <w:sz w:val="32"/>
          <w:lang w:eastAsia="zh-CN"/>
        </w:rPr>
        <w:t>尺度修正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105BB5" w14:paraId="3DC8657A" w14:textId="77777777" w:rsidTr="00C47AEA">
        <w:trPr>
          <w:jc w:val="center"/>
        </w:trPr>
        <w:tc>
          <w:tcPr>
            <w:tcW w:w="9752" w:type="dxa"/>
            <w:tcBorders>
              <w:top w:val="single" w:sz="24" w:space="0" w:color="00966C"/>
              <w:left w:val="single" w:sz="8" w:space="0" w:color="00966C"/>
              <w:bottom w:val="single" w:sz="8" w:space="0" w:color="00966C"/>
              <w:right w:val="single" w:sz="8" w:space="0" w:color="00966C"/>
            </w:tcBorders>
            <w:shd w:val="clear" w:color="auto" w:fill="D9F8E5"/>
            <w:tcMar>
              <w:top w:w="180" w:type="dxa"/>
              <w:left w:w="300" w:type="dxa"/>
              <w:bottom w:w="180" w:type="dxa"/>
              <w:right w:w="260" w:type="dxa"/>
            </w:tcMar>
          </w:tcPr>
          <w:p w14:paraId="2BA0D5DF" w14:textId="77777777" w:rsidR="00105BB5" w:rsidRPr="00F81A7B" w:rsidRDefault="00105BB5" w:rsidP="00C47AEA">
            <w:pPr>
              <w:spacing w:after="120"/>
              <w:rPr>
                <w:sz w:val="21"/>
                <w:szCs w:val="21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83244"/>
                <w:sz w:val="21"/>
                <w:szCs w:val="21"/>
              </w:rPr>
              <w:t>内部模型</w:t>
            </w:r>
            <w:proofErr w:type="spellEnd"/>
            <w:r w:rsidRPr="00F81A7B">
              <w:rPr>
                <w:rFonts w:ascii="Times New Roman" w:eastAsia="Noto Serif CJK SC" w:hAnsi="Times New Roman"/>
                <w:color w:val="283244"/>
                <w:sz w:val="21"/>
                <w:szCs w:val="21"/>
              </w:rPr>
              <w:t xml:space="preserve"> _</w:t>
            </w:r>
            <w:proofErr w:type="spellStart"/>
            <w:r w:rsidRPr="00F81A7B">
              <w:rPr>
                <w:rFonts w:ascii="Times New Roman" w:eastAsia="Noto Serif CJK SC" w:hAnsi="Times New Roman"/>
                <w:color w:val="283244"/>
                <w:sz w:val="21"/>
                <w:szCs w:val="21"/>
              </w:rPr>
              <w:t>model_</w:t>
            </w:r>
            <w:proofErr w:type="gramStart"/>
            <w:r w:rsidRPr="00F81A7B">
              <w:rPr>
                <w:rFonts w:ascii="Times New Roman" w:eastAsia="Noto Serif CJK SC" w:hAnsi="Times New Roman"/>
                <w:color w:val="283244"/>
                <w:sz w:val="21"/>
                <w:szCs w:val="21"/>
              </w:rPr>
              <w:t>step</w:t>
            </w:r>
            <w:proofErr w:type="spellEnd"/>
            <w:r w:rsidRPr="00F81A7B">
              <w:rPr>
                <w:rFonts w:ascii="Times New Roman" w:eastAsia="Noto Serif CJK SC" w:hAnsi="Times New Roman"/>
                <w:color w:val="283244"/>
                <w:sz w:val="21"/>
                <w:szCs w:val="21"/>
              </w:rPr>
              <w:t>(</w:t>
            </w:r>
            <w:proofErr w:type="gramEnd"/>
            <w:r w:rsidRPr="00F81A7B">
              <w:rPr>
                <w:rFonts w:ascii="Times New Roman" w:eastAsia="Noto Serif CJK SC" w:hAnsi="Times New Roman"/>
                <w:color w:val="283244"/>
                <w:sz w:val="21"/>
                <w:szCs w:val="21"/>
              </w:rPr>
              <w:t>)</w:t>
            </w:r>
          </w:p>
          <w:p w14:paraId="543985A1" w14:textId="77777777" w:rsidR="00105BB5" w:rsidRDefault="00105BB5" w:rsidP="00C47AEA">
            <w:pPr>
              <w:spacing w:after="0"/>
            </w:pPr>
            <w:proofErr w:type="spellStart"/>
            <w:r w:rsidRPr="00F81A7B">
              <w:rPr>
                <w:rFonts w:ascii="宋体" w:eastAsia="宋体" w:hAnsi="宋体" w:cs="宋体" w:hint="eastAsia"/>
                <w:color w:val="283244"/>
                <w:sz w:val="21"/>
                <w:szCs w:val="21"/>
              </w:rPr>
              <w:t>代码手写</w:t>
            </w:r>
            <w:proofErr w:type="spellEnd"/>
            <w:r w:rsidRPr="00F81A7B">
              <w:rPr>
                <w:rFonts w:ascii="Times New Roman" w:eastAsia="Noto Serif CJK SC" w:hAnsi="Times New Roman"/>
                <w:color w:val="283244"/>
                <w:sz w:val="21"/>
                <w:szCs w:val="21"/>
              </w:rPr>
              <w:t xml:space="preserve"> </w:t>
            </w:r>
            <w:proofErr w:type="spellStart"/>
            <w:r w:rsidRPr="00F81A7B">
              <w:rPr>
                <w:rFonts w:ascii="Times New Roman" w:eastAsia="Noto Serif CJK SC" w:hAnsi="Times New Roman"/>
                <w:color w:val="283244"/>
                <w:sz w:val="21"/>
                <w:szCs w:val="21"/>
              </w:rPr>
              <w:t>CartPole</w:t>
            </w:r>
            <w:proofErr w:type="spellEnd"/>
            <w:r w:rsidRPr="00F81A7B">
              <w:rPr>
                <w:rFonts w:ascii="Times New Roman" w:eastAsia="Noto Serif CJK SC" w:hAnsi="Times New Roman"/>
                <w:color w:val="283244"/>
                <w:sz w:val="21"/>
                <w:szCs w:val="21"/>
              </w:rPr>
              <w:t xml:space="preserve"> </w:t>
            </w:r>
            <w:proofErr w:type="spellStart"/>
            <w:r w:rsidRPr="00F81A7B">
              <w:rPr>
                <w:rFonts w:ascii="宋体" w:eastAsia="宋体" w:hAnsi="宋体" w:cs="宋体" w:hint="eastAsia"/>
                <w:color w:val="283244"/>
                <w:sz w:val="21"/>
                <w:szCs w:val="21"/>
              </w:rPr>
              <w:t>一步动力学，使用</w:t>
            </w:r>
            <w:proofErr w:type="spellEnd"/>
            <w:r w:rsidRPr="00F81A7B">
              <w:rPr>
                <w:rFonts w:ascii="Times New Roman" w:eastAsia="Noto Serif CJK SC" w:hAnsi="Times New Roman"/>
                <w:color w:val="283244"/>
                <w:sz w:val="21"/>
                <w:szCs w:val="21"/>
              </w:rPr>
              <w:t xml:space="preserve"> Gymnasium </w:t>
            </w:r>
            <w:proofErr w:type="spellStart"/>
            <w:r w:rsidRPr="00F81A7B">
              <w:rPr>
                <w:rFonts w:ascii="Times New Roman" w:eastAsia="Noto Serif CJK SC" w:hAnsi="Times New Roman"/>
                <w:color w:val="283244"/>
                <w:sz w:val="21"/>
                <w:szCs w:val="21"/>
              </w:rPr>
              <w:t>CartPole</w:t>
            </w:r>
            <w:proofErr w:type="spellEnd"/>
            <w:r w:rsidRPr="00F81A7B">
              <w:rPr>
                <w:rFonts w:ascii="Times New Roman" w:eastAsia="Noto Serif CJK SC" w:hAnsi="Times New Roman"/>
                <w:color w:val="283244"/>
                <w:sz w:val="21"/>
                <w:szCs w:val="21"/>
              </w:rPr>
              <w:t xml:space="preserve"> </w:t>
            </w:r>
            <w:proofErr w:type="spellStart"/>
            <w:r w:rsidRPr="00F81A7B">
              <w:rPr>
                <w:rFonts w:ascii="宋体" w:eastAsia="宋体" w:hAnsi="宋体" w:cs="宋体" w:hint="eastAsia"/>
                <w:color w:val="283244"/>
                <w:sz w:val="21"/>
                <w:szCs w:val="21"/>
              </w:rPr>
              <w:t>的核心物理参数、</w:t>
            </w:r>
            <w:r w:rsidRPr="00F81A7B">
              <w:rPr>
                <w:rFonts w:ascii="Times New Roman" w:eastAsia="Noto Serif CJK SC" w:hAnsi="Times New Roman"/>
                <w:color w:val="283244"/>
                <w:sz w:val="21"/>
                <w:szCs w:val="21"/>
              </w:rPr>
              <w:t>Euler</w:t>
            </w:r>
            <w:proofErr w:type="spellEnd"/>
            <w:r w:rsidRPr="00F81A7B">
              <w:rPr>
                <w:rFonts w:ascii="Times New Roman" w:eastAsia="Noto Serif CJK SC" w:hAnsi="Times New Roman"/>
                <w:color w:val="283244"/>
                <w:sz w:val="21"/>
                <w:szCs w:val="21"/>
              </w:rPr>
              <w:t xml:space="preserve"> </w:t>
            </w:r>
            <w:proofErr w:type="spellStart"/>
            <w:r w:rsidRPr="00F81A7B">
              <w:rPr>
                <w:rFonts w:ascii="宋体" w:eastAsia="宋体" w:hAnsi="宋体" w:cs="宋体" w:hint="eastAsia"/>
                <w:color w:val="283244"/>
                <w:sz w:val="21"/>
                <w:szCs w:val="21"/>
              </w:rPr>
              <w:t>积分、</w:t>
            </w:r>
            <w:r w:rsidRPr="00F81A7B">
              <w:rPr>
                <w:rFonts w:ascii="Times New Roman" w:eastAsia="Noto Serif CJK SC" w:hAnsi="Times New Roman"/>
                <w:color w:val="283244"/>
                <w:sz w:val="21"/>
                <w:szCs w:val="21"/>
              </w:rPr>
              <w:t>x</w:t>
            </w:r>
            <w:proofErr w:type="spellEnd"/>
            <w:r w:rsidRPr="00F81A7B">
              <w:rPr>
                <w:rFonts w:ascii="Times New Roman" w:eastAsia="Noto Serif CJK SC" w:hAnsi="Times New Roman"/>
                <w:color w:val="283244"/>
                <w:sz w:val="21"/>
                <w:szCs w:val="21"/>
              </w:rPr>
              <w:t xml:space="preserve"> </w:t>
            </w:r>
            <w:proofErr w:type="spellStart"/>
            <w:r w:rsidRPr="00F81A7B">
              <w:rPr>
                <w:rFonts w:ascii="宋体" w:eastAsia="宋体" w:hAnsi="宋体" w:cs="宋体" w:hint="eastAsia"/>
                <w:color w:val="283244"/>
                <w:sz w:val="21"/>
                <w:szCs w:val="21"/>
              </w:rPr>
              <w:t>边界和</w:t>
            </w:r>
            <w:proofErr w:type="spellEnd"/>
            <w:r w:rsidRPr="00F81A7B">
              <w:rPr>
                <w:rFonts w:ascii="Times New Roman" w:eastAsia="Noto Serif CJK SC" w:hAnsi="Times New Roman"/>
                <w:color w:val="283244"/>
                <w:sz w:val="21"/>
                <w:szCs w:val="21"/>
              </w:rPr>
              <w:t xml:space="preserve"> theta </w:t>
            </w:r>
            <w:proofErr w:type="spellStart"/>
            <w:r w:rsidRPr="00F81A7B">
              <w:rPr>
                <w:rFonts w:ascii="宋体" w:eastAsia="宋体" w:hAnsi="宋体" w:cs="宋体" w:hint="eastAsia"/>
                <w:color w:val="283244"/>
                <w:sz w:val="21"/>
                <w:szCs w:val="21"/>
              </w:rPr>
              <w:t>边界。这样</w:t>
            </w:r>
            <w:proofErr w:type="spellEnd"/>
            <w:r w:rsidRPr="00F81A7B">
              <w:rPr>
                <w:rFonts w:ascii="Times New Roman" w:eastAsia="Noto Serif CJK SC" w:hAnsi="Times New Roman"/>
                <w:color w:val="283244"/>
                <w:sz w:val="21"/>
                <w:szCs w:val="21"/>
              </w:rPr>
              <w:t xml:space="preserve"> rollout </w:t>
            </w:r>
            <w:proofErr w:type="spellStart"/>
            <w:r w:rsidRPr="00F81A7B">
              <w:rPr>
                <w:rFonts w:ascii="宋体" w:eastAsia="宋体" w:hAnsi="宋体" w:cs="宋体" w:hint="eastAsia"/>
                <w:color w:val="283244"/>
                <w:sz w:val="21"/>
                <w:szCs w:val="21"/>
              </w:rPr>
              <w:t>不必反复新建环境或调用</w:t>
            </w:r>
            <w:proofErr w:type="spellEnd"/>
            <w:r w:rsidRPr="00F81A7B">
              <w:rPr>
                <w:rFonts w:ascii="Times New Roman" w:eastAsia="Noto Serif CJK SC" w:hAnsi="Times New Roman"/>
                <w:color w:val="28324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81A7B">
              <w:rPr>
                <w:rFonts w:ascii="Times New Roman" w:eastAsia="Noto Serif CJK SC" w:hAnsi="Times New Roman"/>
                <w:color w:val="283244"/>
                <w:sz w:val="21"/>
                <w:szCs w:val="21"/>
              </w:rPr>
              <w:t>gym.step</w:t>
            </w:r>
            <w:proofErr w:type="gramEnd"/>
            <w:r w:rsidRPr="00F81A7B">
              <w:rPr>
                <w:rFonts w:ascii="宋体" w:eastAsia="宋体" w:hAnsi="宋体" w:cs="宋体" w:hint="eastAsia"/>
                <w:color w:val="283244"/>
                <w:sz w:val="21"/>
                <w:szCs w:val="21"/>
              </w:rPr>
              <w:t>，搜索可以在内部模型中高速推演</w:t>
            </w:r>
            <w:proofErr w:type="spellEnd"/>
            <w:r w:rsidRPr="00F81A7B">
              <w:rPr>
                <w:rFonts w:ascii="宋体" w:eastAsia="宋体" w:hAnsi="宋体" w:cs="宋体" w:hint="eastAsia"/>
                <w:color w:val="283244"/>
                <w:sz w:val="21"/>
                <w:szCs w:val="21"/>
              </w:rPr>
              <w:t>。</w:t>
            </w:r>
          </w:p>
        </w:tc>
      </w:tr>
    </w:tbl>
    <w:p w14:paraId="71A9AC17" w14:textId="7D3F6071" w:rsidR="00105BB5" w:rsidRDefault="00105BB5" w:rsidP="00105BB5">
      <w:pPr>
        <w:jc w:val="center"/>
        <w:rPr>
          <w:rFonts w:eastAsia="宋体"/>
          <w:b/>
          <w:sz w:val="32"/>
          <w:lang w:eastAsia="zh-CN"/>
        </w:rPr>
      </w:pPr>
      <w:r w:rsidRPr="00105BB5">
        <w:rPr>
          <w:rFonts w:eastAsia="宋体"/>
          <w:b/>
          <w:sz w:val="32"/>
          <w:lang w:eastAsia="zh-CN"/>
        </w:rPr>
        <w:drawing>
          <wp:inline distT="0" distB="0" distL="0" distR="0" wp14:anchorId="0363CFEE" wp14:editId="272CA11F">
            <wp:extent cx="4714909" cy="2438418"/>
            <wp:effectExtent l="0" t="0" r="0" b="0"/>
            <wp:docPr id="907663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63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4909" cy="243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E1B1" w14:textId="03D0A749" w:rsidR="00105BB5" w:rsidRDefault="00105BB5" w:rsidP="00105BB5">
      <w:pPr>
        <w:jc w:val="center"/>
        <w:rPr>
          <w:rFonts w:eastAsia="宋体" w:hint="eastAsia"/>
          <w:bCs/>
          <w:sz w:val="13"/>
          <w:szCs w:val="13"/>
          <w:lang w:eastAsia="zh-CN"/>
        </w:rPr>
      </w:pPr>
      <w:r w:rsidRPr="00105BB5">
        <w:rPr>
          <w:rFonts w:eastAsia="宋体"/>
          <w:bCs/>
          <w:sz w:val="13"/>
          <w:szCs w:val="13"/>
          <w:lang w:eastAsia="zh-CN"/>
        </w:rPr>
        <w:t>图</w:t>
      </w:r>
      <w:r w:rsidRPr="00105BB5">
        <w:rPr>
          <w:rFonts w:eastAsia="宋体"/>
          <w:bCs/>
          <w:sz w:val="13"/>
          <w:szCs w:val="13"/>
          <w:lang w:eastAsia="zh-CN"/>
        </w:rPr>
        <w:t xml:space="preserve">7  </w:t>
      </w:r>
      <w:r w:rsidRPr="00105BB5">
        <w:rPr>
          <w:rFonts w:eastAsia="宋体"/>
          <w:bCs/>
          <w:sz w:val="13"/>
          <w:szCs w:val="13"/>
          <w:lang w:eastAsia="zh-CN"/>
        </w:rPr>
        <w:t>归一化</w:t>
      </w:r>
      <w:r w:rsidRPr="00105BB5">
        <w:rPr>
          <w:rFonts w:eastAsia="宋体"/>
          <w:bCs/>
          <w:sz w:val="13"/>
          <w:szCs w:val="13"/>
          <w:lang w:eastAsia="zh-CN"/>
        </w:rPr>
        <w:t xml:space="preserve"> value </w:t>
      </w:r>
      <w:r w:rsidRPr="00105BB5">
        <w:rPr>
          <w:rFonts w:eastAsia="宋体"/>
          <w:bCs/>
          <w:sz w:val="13"/>
          <w:szCs w:val="13"/>
          <w:lang w:eastAsia="zh-CN"/>
        </w:rPr>
        <w:t>解决</w:t>
      </w:r>
      <w:r w:rsidRPr="00105BB5">
        <w:rPr>
          <w:rFonts w:eastAsia="宋体"/>
          <w:bCs/>
          <w:sz w:val="13"/>
          <w:szCs w:val="13"/>
          <w:lang w:eastAsia="zh-CN"/>
        </w:rPr>
        <w:t xml:space="preserve"> UCT exploitation </w:t>
      </w:r>
      <w:r w:rsidRPr="00105BB5">
        <w:rPr>
          <w:rFonts w:eastAsia="宋体"/>
          <w:bCs/>
          <w:sz w:val="13"/>
          <w:szCs w:val="13"/>
          <w:lang w:eastAsia="zh-CN"/>
        </w:rPr>
        <w:t>与</w:t>
      </w:r>
      <w:r w:rsidRPr="00105BB5">
        <w:rPr>
          <w:rFonts w:eastAsia="宋体"/>
          <w:bCs/>
          <w:sz w:val="13"/>
          <w:szCs w:val="13"/>
          <w:lang w:eastAsia="zh-CN"/>
        </w:rPr>
        <w:t xml:space="preserve"> exploration </w:t>
      </w:r>
      <w:r w:rsidRPr="00105BB5">
        <w:rPr>
          <w:rFonts w:eastAsia="宋体"/>
          <w:bCs/>
          <w:sz w:val="13"/>
          <w:szCs w:val="13"/>
          <w:lang w:eastAsia="zh-CN"/>
        </w:rPr>
        <w:t>的尺度失衡</w:t>
      </w:r>
    </w:p>
    <w:p w14:paraId="29631682" w14:textId="77777777" w:rsidR="00105BB5" w:rsidRDefault="00105BB5" w:rsidP="00105BB5">
      <w:pPr>
        <w:jc w:val="center"/>
        <w:rPr>
          <w:rFonts w:eastAsia="宋体" w:hint="eastAsia"/>
          <w:bCs/>
          <w:sz w:val="13"/>
          <w:szCs w:val="13"/>
          <w:lang w:eastAsia="zh-CN"/>
        </w:rPr>
      </w:pPr>
    </w:p>
    <w:tbl>
      <w:tblPr>
        <w:tblW w:w="10128" w:type="dxa"/>
        <w:jc w:val="center"/>
        <w:tblBorders>
          <w:top w:val="single" w:sz="6" w:space="0" w:color="BFCBD8"/>
          <w:left w:val="single" w:sz="6" w:space="0" w:color="BFCBD8"/>
          <w:bottom w:val="single" w:sz="6" w:space="0" w:color="BFCBD8"/>
          <w:right w:val="single" w:sz="6" w:space="0" w:color="BFCBD8"/>
          <w:insideH w:val="single" w:sz="6" w:space="0" w:color="BFCBD8"/>
          <w:insideV w:val="single" w:sz="6" w:space="0" w:color="BFCBD8"/>
        </w:tblBorders>
        <w:tblLayout w:type="fixed"/>
        <w:tblLook w:val="04A0" w:firstRow="1" w:lastRow="0" w:firstColumn="1" w:lastColumn="0" w:noHBand="0" w:noVBand="1"/>
      </w:tblPr>
      <w:tblGrid>
        <w:gridCol w:w="2380"/>
        <w:gridCol w:w="4252"/>
        <w:gridCol w:w="3496"/>
      </w:tblGrid>
      <w:tr w:rsidR="00105BB5" w:rsidRPr="00105BB5" w14:paraId="5F22D64F" w14:textId="77777777" w:rsidTr="00105BB5">
        <w:trPr>
          <w:jc w:val="center"/>
        </w:trPr>
        <w:tc>
          <w:tcPr>
            <w:tcW w:w="2380" w:type="dxa"/>
            <w:shd w:val="clear" w:color="auto" w:fill="E0F6E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DE12" w14:textId="77777777" w:rsidR="00105BB5" w:rsidRPr="00F81A7B" w:rsidRDefault="00105BB5" w:rsidP="00105BB5">
            <w:pPr>
              <w:jc w:val="center"/>
              <w:rPr>
                <w:rFonts w:ascii="Times New Roman" w:eastAsia="Noto Serif CJK SC" w:hAnsi="Times New Roman"/>
                <w:sz w:val="21"/>
                <w:szCs w:val="21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</w:rPr>
              <w:t>代码组件</w:t>
            </w:r>
            <w:proofErr w:type="spellEnd"/>
          </w:p>
        </w:tc>
        <w:tc>
          <w:tcPr>
            <w:tcW w:w="4252" w:type="dxa"/>
            <w:shd w:val="clear" w:color="auto" w:fill="E0F6E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92B56" w14:textId="77777777" w:rsidR="00105BB5" w:rsidRPr="00F81A7B" w:rsidRDefault="00105BB5" w:rsidP="00105BB5">
            <w:pPr>
              <w:jc w:val="center"/>
              <w:rPr>
                <w:rFonts w:ascii="Times New Roman" w:eastAsia="Noto Serif CJK SC" w:hAnsi="Times New Roman"/>
                <w:sz w:val="21"/>
                <w:szCs w:val="21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</w:rPr>
              <w:t>实现方式</w:t>
            </w:r>
            <w:proofErr w:type="spellEnd"/>
          </w:p>
        </w:tc>
        <w:tc>
          <w:tcPr>
            <w:tcW w:w="3496" w:type="dxa"/>
            <w:shd w:val="clear" w:color="auto" w:fill="E0F6E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05111" w14:textId="77777777" w:rsidR="00105BB5" w:rsidRPr="00F81A7B" w:rsidRDefault="00105BB5" w:rsidP="00105BB5">
            <w:pPr>
              <w:jc w:val="center"/>
              <w:rPr>
                <w:rFonts w:ascii="Times New Roman" w:eastAsia="Noto Serif CJK SC" w:hAnsi="Times New Roman"/>
                <w:sz w:val="21"/>
                <w:szCs w:val="21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</w:rPr>
              <w:t>意义</w:t>
            </w:r>
            <w:proofErr w:type="spellEnd"/>
          </w:p>
        </w:tc>
      </w:tr>
      <w:tr w:rsidR="00105BB5" w:rsidRPr="00105BB5" w14:paraId="34CE3533" w14:textId="77777777" w:rsidTr="00105BB5">
        <w:trPr>
          <w:jc w:val="center"/>
        </w:trPr>
        <w:tc>
          <w:tcPr>
            <w:tcW w:w="2380" w:type="dxa"/>
            <w:shd w:val="clear" w:color="auto" w:fill="F9FBFD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6848C6F" w14:textId="77777777" w:rsidR="00105BB5" w:rsidRPr="00F81A7B" w:rsidRDefault="00105BB5" w:rsidP="00105BB5">
            <w:pPr>
              <w:spacing w:after="0"/>
              <w:rPr>
                <w:rFonts w:ascii="Times New Roman" w:eastAsia="Noto Serif CJK SC" w:hAnsi="Times New Roman"/>
                <w:sz w:val="21"/>
                <w:szCs w:val="21"/>
              </w:rPr>
            </w:pPr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>_</w:t>
            </w:r>
            <w:proofErr w:type="spellStart"/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>model_step</w:t>
            </w:r>
            <w:proofErr w:type="spellEnd"/>
          </w:p>
        </w:tc>
        <w:tc>
          <w:tcPr>
            <w:tcW w:w="4252" w:type="dxa"/>
            <w:shd w:val="clear" w:color="auto" w:fill="F9FBFD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60C6234" w14:textId="77777777" w:rsidR="00105BB5" w:rsidRPr="00F81A7B" w:rsidRDefault="00105BB5" w:rsidP="00105BB5">
            <w:pPr>
              <w:spacing w:after="0"/>
              <w:rPr>
                <w:rFonts w:ascii="Times New Roman" w:eastAsia="Noto Serif CJK SC" w:hAnsi="Times New Roman"/>
                <w:sz w:val="21"/>
                <w:szCs w:val="21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</w:rPr>
              <w:t>根据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 xml:space="preserve"> </w:t>
            </w:r>
            <w:proofErr w:type="spellStart"/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>gravity</w:t>
            </w:r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</w:rPr>
              <w:t>、</w:t>
            </w:r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>masscart</w:t>
            </w:r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</w:rPr>
              <w:t>、</w:t>
            </w:r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>masspole</w:t>
            </w:r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</w:rPr>
              <w:t>、</w:t>
            </w:r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>force_mag</w:t>
            </w:r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</w:rPr>
              <w:t>、</w:t>
            </w:r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>tau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 xml:space="preserve"> </w:t>
            </w: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</w:rPr>
              <w:t>等参数计算下一状态</w:t>
            </w:r>
            <w:proofErr w:type="spellEnd"/>
          </w:p>
        </w:tc>
        <w:tc>
          <w:tcPr>
            <w:tcW w:w="3496" w:type="dxa"/>
            <w:shd w:val="clear" w:color="auto" w:fill="F9FBFD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420439A" w14:textId="77777777" w:rsidR="00105BB5" w:rsidRPr="00F81A7B" w:rsidRDefault="00105BB5" w:rsidP="00105BB5">
            <w:pPr>
              <w:spacing w:after="0"/>
              <w:rPr>
                <w:rFonts w:ascii="Times New Roman" w:eastAsia="Noto Serif CJK SC" w:hAnsi="Times New Roman"/>
                <w:sz w:val="21"/>
                <w:szCs w:val="21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</w:rPr>
              <w:t>提高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 xml:space="preserve"> rollout </w:t>
            </w: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</w:rPr>
              <w:t>效率，使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 xml:space="preserve"> 96 </w:t>
            </w: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</w:rPr>
              <w:t>次迭代也能获得较深未来信息</w:t>
            </w:r>
            <w:proofErr w:type="spellEnd"/>
          </w:p>
        </w:tc>
      </w:tr>
      <w:tr w:rsidR="00105BB5" w:rsidRPr="00105BB5" w14:paraId="2D58590C" w14:textId="77777777" w:rsidTr="00105BB5">
        <w:trPr>
          <w:jc w:val="center"/>
        </w:trPr>
        <w:tc>
          <w:tcPr>
            <w:tcW w:w="2380" w:type="dxa"/>
            <w:shd w:val="clear" w:color="auto" w:fill="F3F7F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5DBBF97" w14:textId="77777777" w:rsidR="00105BB5" w:rsidRPr="00F81A7B" w:rsidRDefault="00105BB5" w:rsidP="00105BB5">
            <w:pPr>
              <w:spacing w:after="0"/>
              <w:rPr>
                <w:rFonts w:ascii="Times New Roman" w:eastAsia="Noto Serif CJK SC" w:hAnsi="Times New Roman"/>
                <w:sz w:val="21"/>
                <w:szCs w:val="21"/>
              </w:rPr>
            </w:pPr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>value = depth/2000</w:t>
            </w:r>
          </w:p>
        </w:tc>
        <w:tc>
          <w:tcPr>
            <w:tcW w:w="4252" w:type="dxa"/>
            <w:shd w:val="clear" w:color="auto" w:fill="F3F7F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A51EA6F" w14:textId="77777777" w:rsidR="00105BB5" w:rsidRPr="00F81A7B" w:rsidRDefault="00105BB5" w:rsidP="00105BB5">
            <w:pPr>
              <w:spacing w:after="0"/>
              <w:rPr>
                <w:rFonts w:ascii="Times New Roman" w:eastAsia="Noto Serif CJK SC" w:hAnsi="Times New Roman"/>
                <w:sz w:val="21"/>
                <w:szCs w:val="21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</w:rPr>
              <w:t>用已达到深度占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 xml:space="preserve"> 2000 </w:t>
            </w: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</w:rPr>
              <w:t>上限的比例作为核心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 xml:space="preserve"> value</w:t>
            </w:r>
          </w:p>
        </w:tc>
        <w:tc>
          <w:tcPr>
            <w:tcW w:w="3496" w:type="dxa"/>
            <w:shd w:val="clear" w:color="auto" w:fill="F3F7F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39B7159" w14:textId="77777777" w:rsidR="00105BB5" w:rsidRPr="00F81A7B" w:rsidRDefault="00105BB5" w:rsidP="00105BB5">
            <w:pPr>
              <w:spacing w:after="0"/>
              <w:rPr>
                <w:rFonts w:ascii="Times New Roman" w:eastAsia="Noto Serif CJK SC" w:hAnsi="Times New Roman"/>
                <w:sz w:val="21"/>
                <w:szCs w:val="21"/>
                <w:lang w:eastAsia="zh-CN"/>
              </w:rPr>
            </w:pPr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  <w:lang w:eastAsia="zh-CN"/>
              </w:rPr>
              <w:t>把</w:t>
            </w:r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  <w:lang w:eastAsia="zh-CN"/>
              </w:rPr>
              <w:t xml:space="preserve"> Q/N </w:t>
            </w:r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  <w:lang w:eastAsia="zh-CN"/>
              </w:rPr>
              <w:t>压到约</w:t>
            </w:r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  <w:lang w:eastAsia="zh-CN"/>
              </w:rPr>
              <w:t xml:space="preserve"> 0-1</w:t>
            </w:r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  <w:lang w:eastAsia="zh-CN"/>
              </w:rPr>
              <w:t>，便于与</w:t>
            </w:r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  <w:lang w:eastAsia="zh-CN"/>
              </w:rPr>
              <w:t xml:space="preserve"> </w:t>
            </w:r>
            <w:proofErr w:type="spellStart"/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  <w:lang w:eastAsia="zh-CN"/>
              </w:rPr>
              <w:t>C_p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  <w:lang w:eastAsia="zh-CN"/>
              </w:rPr>
              <w:t xml:space="preserve"> </w:t>
            </w:r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  <w:lang w:eastAsia="zh-CN"/>
              </w:rPr>
              <w:t>探索</w:t>
            </w:r>
            <w:proofErr w:type="gramStart"/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  <w:lang w:eastAsia="zh-CN"/>
              </w:rPr>
              <w:t>项比较</w:t>
            </w:r>
            <w:proofErr w:type="gramEnd"/>
          </w:p>
        </w:tc>
      </w:tr>
      <w:tr w:rsidR="00105BB5" w:rsidRPr="00105BB5" w14:paraId="26803917" w14:textId="77777777" w:rsidTr="00105BB5">
        <w:trPr>
          <w:jc w:val="center"/>
        </w:trPr>
        <w:tc>
          <w:tcPr>
            <w:tcW w:w="2380" w:type="dxa"/>
            <w:shd w:val="clear" w:color="auto" w:fill="F9FBFD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15CE2A0" w14:textId="77777777" w:rsidR="00105BB5" w:rsidRPr="00F81A7B" w:rsidRDefault="00105BB5" w:rsidP="00105BB5">
            <w:pPr>
              <w:spacing w:after="0"/>
              <w:rPr>
                <w:rFonts w:ascii="Times New Roman" w:eastAsia="Noto Serif CJK SC" w:hAnsi="Times New Roman"/>
                <w:sz w:val="21"/>
                <w:szCs w:val="21"/>
              </w:rPr>
            </w:pPr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>_</w:t>
            </w:r>
            <w:proofErr w:type="spellStart"/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>stability_score</w:t>
            </w:r>
            <w:proofErr w:type="spellEnd"/>
          </w:p>
        </w:tc>
        <w:tc>
          <w:tcPr>
            <w:tcW w:w="4252" w:type="dxa"/>
            <w:shd w:val="clear" w:color="auto" w:fill="F9FBFD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36ECF9E" w14:textId="77777777" w:rsidR="00105BB5" w:rsidRPr="00F81A7B" w:rsidRDefault="00105BB5" w:rsidP="00105BB5">
            <w:pPr>
              <w:spacing w:after="0"/>
              <w:rPr>
                <w:rFonts w:ascii="Times New Roman" w:eastAsia="Noto Serif CJK SC" w:hAnsi="Times New Roman"/>
                <w:sz w:val="21"/>
                <w:szCs w:val="21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</w:rPr>
              <w:t>综合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 xml:space="preserve"> |x|</w:t>
            </w:r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</w:rPr>
              <w:t>、</w:t>
            </w:r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>|theta|</w:t>
            </w:r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</w:rPr>
              <w:t>、</w:t>
            </w:r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>|</w:t>
            </w:r>
            <w:proofErr w:type="spellStart"/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>x_dot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>|</w:t>
            </w:r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</w:rPr>
              <w:t>、</w:t>
            </w:r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>|</w:t>
            </w:r>
            <w:proofErr w:type="spellStart"/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>theta_dot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 xml:space="preserve">| </w:t>
            </w: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</w:rPr>
              <w:t>打分</w:t>
            </w:r>
            <w:proofErr w:type="spellEnd"/>
          </w:p>
        </w:tc>
        <w:tc>
          <w:tcPr>
            <w:tcW w:w="3496" w:type="dxa"/>
            <w:shd w:val="clear" w:color="auto" w:fill="F9FBFD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D1FC2C7" w14:textId="77777777" w:rsidR="00105BB5" w:rsidRPr="00F81A7B" w:rsidRDefault="00105BB5" w:rsidP="00105BB5">
            <w:pPr>
              <w:spacing w:after="0"/>
              <w:rPr>
                <w:rFonts w:ascii="Times New Roman" w:eastAsia="Noto Serif CJK SC" w:hAnsi="Times New Roman"/>
                <w:sz w:val="21"/>
                <w:szCs w:val="21"/>
                <w:lang w:eastAsia="zh-CN"/>
              </w:rPr>
            </w:pPr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  <w:lang w:eastAsia="zh-CN"/>
              </w:rPr>
              <w:t>区分</w:t>
            </w:r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  <w:lang w:eastAsia="zh-CN"/>
              </w:rPr>
              <w:t>“</w:t>
            </w:r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  <w:lang w:eastAsia="zh-CN"/>
              </w:rPr>
              <w:t>还没倒但已经危险</w:t>
            </w:r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  <w:lang w:eastAsia="zh-CN"/>
              </w:rPr>
              <w:t>”</w:t>
            </w:r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  <w:lang w:eastAsia="zh-CN"/>
              </w:rPr>
              <w:t>的状态</w:t>
            </w:r>
          </w:p>
        </w:tc>
      </w:tr>
      <w:tr w:rsidR="00105BB5" w:rsidRPr="00105BB5" w14:paraId="307FF6D0" w14:textId="77777777" w:rsidTr="00105BB5">
        <w:trPr>
          <w:jc w:val="center"/>
        </w:trPr>
        <w:tc>
          <w:tcPr>
            <w:tcW w:w="2380" w:type="dxa"/>
            <w:shd w:val="clear" w:color="auto" w:fill="F3F7F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01AF74E" w14:textId="77777777" w:rsidR="00105BB5" w:rsidRPr="00F81A7B" w:rsidRDefault="00105BB5" w:rsidP="00105BB5">
            <w:pPr>
              <w:spacing w:after="0"/>
              <w:rPr>
                <w:rFonts w:ascii="Times New Roman" w:eastAsia="Noto Serif CJK SC" w:hAnsi="Times New Roman"/>
                <w:sz w:val="21"/>
                <w:szCs w:val="21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</w:rPr>
              <w:t>失败惩罚</w:t>
            </w:r>
            <w:proofErr w:type="spellEnd"/>
          </w:p>
        </w:tc>
        <w:tc>
          <w:tcPr>
            <w:tcW w:w="4252" w:type="dxa"/>
            <w:shd w:val="clear" w:color="auto" w:fill="F3F7F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58E3DE8" w14:textId="77777777" w:rsidR="00105BB5" w:rsidRPr="00F81A7B" w:rsidRDefault="00105BB5" w:rsidP="00105BB5">
            <w:pPr>
              <w:spacing w:after="0"/>
              <w:rPr>
                <w:rFonts w:ascii="Times New Roman" w:eastAsia="Noto Serif CJK SC" w:hAnsi="Times New Roman"/>
                <w:sz w:val="21"/>
                <w:szCs w:val="21"/>
              </w:rPr>
            </w:pPr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</w:rPr>
              <w:t>若</w:t>
            </w:r>
            <w:r w:rsidRPr="00F81A7B">
              <w:rPr>
                <w:rFonts w:ascii="Times New Roman" w:eastAsia="Noto Serif CJK SC" w:hAnsi="Times New Roman"/>
                <w:color w:val="253047"/>
                <w:sz w:val="21"/>
                <w:szCs w:val="21"/>
              </w:rPr>
              <w:t xml:space="preserve"> rollout </w:t>
            </w: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</w:rPr>
              <w:t>内提前失败，扣除早死惩罚</w:t>
            </w:r>
            <w:proofErr w:type="spellEnd"/>
          </w:p>
        </w:tc>
        <w:tc>
          <w:tcPr>
            <w:tcW w:w="3496" w:type="dxa"/>
            <w:shd w:val="clear" w:color="auto" w:fill="F3F7F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CE9CD90" w14:textId="77777777" w:rsidR="00105BB5" w:rsidRPr="00F81A7B" w:rsidRDefault="00105BB5" w:rsidP="00105BB5">
            <w:pPr>
              <w:spacing w:after="0"/>
              <w:rPr>
                <w:rFonts w:ascii="Times New Roman" w:eastAsia="Noto Serif CJK SC" w:hAnsi="Times New Roman"/>
                <w:sz w:val="21"/>
                <w:szCs w:val="21"/>
                <w:lang w:eastAsia="zh-CN"/>
              </w:rPr>
            </w:pPr>
            <w:r w:rsidRPr="00F81A7B">
              <w:rPr>
                <w:rFonts w:ascii="宋体" w:eastAsia="宋体" w:hAnsi="宋体" w:cs="宋体" w:hint="eastAsia"/>
                <w:color w:val="253047"/>
                <w:sz w:val="21"/>
                <w:szCs w:val="21"/>
                <w:lang w:eastAsia="zh-CN"/>
              </w:rPr>
              <w:t>避免短期侥幸存活的分支被高估</w:t>
            </w:r>
          </w:p>
        </w:tc>
      </w:tr>
    </w:tbl>
    <w:p w14:paraId="012316EE" w14:textId="77777777" w:rsidR="00105BB5" w:rsidRPr="00105BB5" w:rsidRDefault="00105BB5" w:rsidP="00105BB5">
      <w:pPr>
        <w:jc w:val="center"/>
        <w:rPr>
          <w:rFonts w:eastAsia="宋体" w:hint="eastAsia"/>
          <w:bCs/>
          <w:sz w:val="13"/>
          <w:szCs w:val="13"/>
          <w:lang w:eastAsia="zh-CN"/>
        </w:rPr>
      </w:pPr>
    </w:p>
    <w:p w14:paraId="4FEFE91B" w14:textId="77777777" w:rsidR="00DD76E5" w:rsidRDefault="00DD76E5" w:rsidP="00105BB5">
      <w:pPr>
        <w:jc w:val="center"/>
        <w:rPr>
          <w:rFonts w:eastAsia="宋体"/>
          <w:b/>
          <w:sz w:val="32"/>
          <w:lang w:eastAsia="zh-CN"/>
        </w:rPr>
      </w:pPr>
    </w:p>
    <w:p w14:paraId="2C02EFF8" w14:textId="77777777" w:rsidR="00DD76E5" w:rsidRDefault="00DD76E5" w:rsidP="00105BB5">
      <w:pPr>
        <w:jc w:val="center"/>
        <w:rPr>
          <w:rFonts w:eastAsia="宋体"/>
          <w:b/>
          <w:sz w:val="32"/>
          <w:lang w:eastAsia="zh-CN"/>
        </w:rPr>
      </w:pPr>
    </w:p>
    <w:p w14:paraId="70975720" w14:textId="77777777" w:rsidR="00DD76E5" w:rsidRDefault="00DD76E5" w:rsidP="00105BB5">
      <w:pPr>
        <w:jc w:val="center"/>
        <w:rPr>
          <w:rFonts w:eastAsia="宋体"/>
          <w:b/>
          <w:sz w:val="32"/>
          <w:lang w:eastAsia="zh-CN"/>
        </w:rPr>
      </w:pPr>
    </w:p>
    <w:p w14:paraId="2BE634CA" w14:textId="77777777" w:rsidR="00DD76E5" w:rsidRDefault="00DD76E5" w:rsidP="00105BB5">
      <w:pPr>
        <w:jc w:val="center"/>
        <w:rPr>
          <w:rFonts w:eastAsia="宋体"/>
          <w:b/>
          <w:sz w:val="32"/>
          <w:lang w:eastAsia="zh-CN"/>
        </w:rPr>
      </w:pPr>
    </w:p>
    <w:p w14:paraId="65D1D1B1" w14:textId="26692CBE" w:rsidR="00105BB5" w:rsidRDefault="00105BB5" w:rsidP="00105BB5">
      <w:pPr>
        <w:jc w:val="center"/>
        <w:rPr>
          <w:rFonts w:eastAsia="宋体"/>
          <w:b/>
          <w:sz w:val="32"/>
          <w:lang w:eastAsia="zh-CN"/>
        </w:rPr>
      </w:pPr>
      <w:r w:rsidRPr="00105BB5">
        <w:rPr>
          <w:rFonts w:eastAsia="宋体"/>
          <w:b/>
          <w:sz w:val="32"/>
          <w:lang w:eastAsia="zh-CN"/>
        </w:rPr>
        <w:t xml:space="preserve">MCTS </w:t>
      </w:r>
      <w:r w:rsidRPr="00105BB5">
        <w:rPr>
          <w:rFonts w:eastAsia="宋体"/>
          <w:b/>
          <w:sz w:val="32"/>
          <w:lang w:eastAsia="zh-CN"/>
        </w:rPr>
        <w:t>核心改进</w:t>
      </w:r>
      <w:r w:rsidRPr="00105BB5">
        <w:rPr>
          <w:rFonts w:eastAsia="宋体"/>
          <w:b/>
          <w:sz w:val="32"/>
          <w:lang w:eastAsia="zh-CN"/>
        </w:rPr>
        <w:t xml:space="preserve"> B</w:t>
      </w:r>
      <w:r w:rsidRPr="00105BB5">
        <w:rPr>
          <w:rFonts w:eastAsia="宋体"/>
          <w:b/>
          <w:sz w:val="32"/>
          <w:lang w:eastAsia="zh-CN"/>
        </w:rPr>
        <w:t>：</w:t>
      </w:r>
      <w:r w:rsidRPr="00105BB5">
        <w:rPr>
          <w:rFonts w:eastAsia="宋体"/>
          <w:b/>
          <w:sz w:val="32"/>
          <w:lang w:eastAsia="zh-CN"/>
        </w:rPr>
        <w:t xml:space="preserve"> </w:t>
      </w:r>
      <w:r w:rsidRPr="00105BB5">
        <w:rPr>
          <w:rFonts w:eastAsia="宋体"/>
          <w:b/>
          <w:sz w:val="32"/>
          <w:lang w:eastAsia="zh-CN"/>
        </w:rPr>
        <w:t>控制器组合</w:t>
      </w:r>
      <w:r w:rsidRPr="00105BB5">
        <w:rPr>
          <w:rFonts w:eastAsia="宋体"/>
          <w:b/>
          <w:sz w:val="32"/>
          <w:lang w:eastAsia="zh-CN"/>
        </w:rPr>
        <w:t xml:space="preserve"> rollout </w:t>
      </w:r>
      <w:r w:rsidRPr="00105BB5">
        <w:rPr>
          <w:rFonts w:eastAsia="宋体"/>
          <w:b/>
          <w:sz w:val="32"/>
          <w:lang w:eastAsia="zh-CN"/>
        </w:rPr>
        <w:t>与</w:t>
      </w:r>
      <w:r w:rsidRPr="00105BB5">
        <w:rPr>
          <w:rFonts w:eastAsia="宋体"/>
          <w:b/>
          <w:sz w:val="32"/>
          <w:lang w:eastAsia="zh-CN"/>
        </w:rPr>
        <w:t xml:space="preserve"> PUCT </w:t>
      </w:r>
      <w:r w:rsidRPr="00105BB5">
        <w:rPr>
          <w:rFonts w:eastAsia="宋体"/>
          <w:b/>
          <w:sz w:val="32"/>
          <w:lang w:eastAsia="zh-CN"/>
        </w:rPr>
        <w:t>先验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47"/>
        <w:gridCol w:w="4747"/>
      </w:tblGrid>
      <w:tr w:rsidR="00105BB5" w:rsidRPr="00105BB5" w14:paraId="172D0EB8" w14:textId="77777777" w:rsidTr="00105BB5">
        <w:trPr>
          <w:trHeight w:val="1929"/>
          <w:jc w:val="center"/>
        </w:trPr>
        <w:tc>
          <w:tcPr>
            <w:tcW w:w="4747" w:type="dxa"/>
            <w:tcBorders>
              <w:top w:val="single" w:sz="22" w:space="0" w:color="EF4B16"/>
              <w:left w:val="single" w:sz="8" w:space="0" w:color="EF4B16"/>
              <w:bottom w:val="single" w:sz="8" w:space="0" w:color="EF4B16"/>
              <w:right w:val="single" w:sz="8" w:space="0" w:color="EF4B16"/>
            </w:tcBorders>
            <w:shd w:val="clear" w:color="auto" w:fill="FFF4E2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56ECF735" w14:textId="77777777" w:rsidR="00105BB5" w:rsidRPr="00105BB5" w:rsidRDefault="00105BB5" w:rsidP="00105BB5">
            <w:pPr>
              <w:spacing w:after="80" w:line="269" w:lineRule="auto"/>
              <w:rPr>
                <w:rFonts w:ascii="Times New Roman" w:eastAsia="Noto Serif CJK SC" w:hAnsi="Times New Roman"/>
                <w:sz w:val="20"/>
                <w:lang w:eastAsia="zh-CN"/>
              </w:rPr>
            </w:pPr>
            <w:r w:rsidRPr="00105BB5">
              <w:rPr>
                <w:rFonts w:ascii="宋体" w:eastAsia="宋体" w:hAnsi="宋体" w:cs="宋体" w:hint="eastAsia"/>
                <w:color w:val="253047"/>
                <w:sz w:val="20"/>
                <w:lang w:eastAsia="zh-CN"/>
              </w:rPr>
              <w:t>控制器组合的作用</w:t>
            </w:r>
          </w:p>
          <w:p w14:paraId="5BD481E5" w14:textId="77777777" w:rsidR="00105BB5" w:rsidRPr="00105BB5" w:rsidRDefault="00105BB5" w:rsidP="00105BB5">
            <w:pPr>
              <w:spacing w:after="80" w:line="269" w:lineRule="auto"/>
              <w:rPr>
                <w:rFonts w:ascii="Times New Roman" w:eastAsia="Noto Serif CJK SC" w:hAnsi="Times New Roman"/>
                <w:sz w:val="20"/>
                <w:lang w:eastAsia="zh-CN"/>
              </w:rPr>
            </w:pPr>
            <w:r w:rsidRPr="00105BB5">
              <w:rPr>
                <w:rFonts w:ascii="宋体" w:eastAsia="宋体" w:hAnsi="宋体" w:cs="宋体" w:hint="eastAsia"/>
                <w:color w:val="253047"/>
                <w:lang w:eastAsia="zh-CN"/>
              </w:rPr>
              <w:t>随机</w:t>
            </w:r>
            <w:r w:rsidRPr="00105BB5">
              <w:rPr>
                <w:rFonts w:ascii="Times New Roman" w:eastAsia="Noto Serif CJK SC" w:hAnsi="Times New Roman"/>
                <w:color w:val="253047"/>
                <w:lang w:eastAsia="zh-CN"/>
              </w:rPr>
              <w:t xml:space="preserve"> rollout </w:t>
            </w:r>
            <w:r w:rsidRPr="00105BB5">
              <w:rPr>
                <w:rFonts w:ascii="宋体" w:eastAsia="宋体" w:hAnsi="宋体" w:cs="宋体" w:hint="eastAsia"/>
                <w:color w:val="253047"/>
                <w:lang w:eastAsia="zh-CN"/>
              </w:rPr>
              <w:t>在</w:t>
            </w:r>
            <w:r w:rsidRPr="00105BB5">
              <w:rPr>
                <w:rFonts w:ascii="Times New Roman" w:eastAsia="Noto Serif CJK SC" w:hAnsi="Times New Roman"/>
                <w:color w:val="253047"/>
                <w:lang w:eastAsia="zh-CN"/>
              </w:rPr>
              <w:t xml:space="preserve"> </w:t>
            </w:r>
            <w:proofErr w:type="spellStart"/>
            <w:r w:rsidRPr="00105BB5">
              <w:rPr>
                <w:rFonts w:ascii="Times New Roman" w:eastAsia="Noto Serif CJK SC" w:hAnsi="Times New Roman"/>
                <w:color w:val="253047"/>
                <w:lang w:eastAsia="zh-CN"/>
              </w:rPr>
              <w:t>CartPole</w:t>
            </w:r>
            <w:proofErr w:type="spellEnd"/>
            <w:r w:rsidRPr="00105BB5">
              <w:rPr>
                <w:rFonts w:ascii="Times New Roman" w:eastAsia="Noto Serif CJK SC" w:hAnsi="Times New Roman"/>
                <w:color w:val="253047"/>
                <w:lang w:eastAsia="zh-CN"/>
              </w:rPr>
              <w:t xml:space="preserve"> </w:t>
            </w:r>
            <w:r w:rsidRPr="00105BB5">
              <w:rPr>
                <w:rFonts w:ascii="宋体" w:eastAsia="宋体" w:hAnsi="宋体" w:cs="宋体" w:hint="eastAsia"/>
                <w:color w:val="253047"/>
                <w:lang w:eastAsia="zh-CN"/>
              </w:rPr>
              <w:t>中通常迅速失败，几乎只能告诉搜索</w:t>
            </w:r>
            <w:r w:rsidRPr="00105BB5">
              <w:rPr>
                <w:rFonts w:ascii="Times New Roman" w:eastAsia="Noto Serif CJK SC" w:hAnsi="Times New Roman"/>
                <w:color w:val="253047"/>
                <w:lang w:eastAsia="zh-CN"/>
              </w:rPr>
              <w:t>“</w:t>
            </w:r>
            <w:r w:rsidRPr="00105BB5">
              <w:rPr>
                <w:rFonts w:ascii="宋体" w:eastAsia="宋体" w:hAnsi="宋体" w:cs="宋体" w:hint="eastAsia"/>
                <w:color w:val="253047"/>
                <w:lang w:eastAsia="zh-CN"/>
              </w:rPr>
              <w:t>很多分支都很差</w:t>
            </w:r>
            <w:r w:rsidRPr="00105BB5">
              <w:rPr>
                <w:rFonts w:ascii="Times New Roman" w:eastAsia="Noto Serif CJK SC" w:hAnsi="Times New Roman"/>
                <w:color w:val="253047"/>
                <w:lang w:eastAsia="zh-CN"/>
              </w:rPr>
              <w:t>”</w:t>
            </w:r>
            <w:r w:rsidRPr="00105BB5">
              <w:rPr>
                <w:rFonts w:ascii="宋体" w:eastAsia="宋体" w:hAnsi="宋体" w:cs="宋体" w:hint="eastAsia"/>
                <w:color w:val="253047"/>
                <w:lang w:eastAsia="zh-CN"/>
              </w:rPr>
              <w:t>。本版本用多组线性控制器做</w:t>
            </w:r>
            <w:r w:rsidRPr="00105BB5">
              <w:rPr>
                <w:rFonts w:ascii="Times New Roman" w:eastAsia="Noto Serif CJK SC" w:hAnsi="Times New Roman"/>
                <w:color w:val="253047"/>
                <w:lang w:eastAsia="zh-CN"/>
              </w:rPr>
              <w:t xml:space="preserve"> rollout</w:t>
            </w:r>
            <w:r w:rsidRPr="00105BB5">
              <w:rPr>
                <w:rFonts w:ascii="宋体" w:eastAsia="宋体" w:hAnsi="宋体" w:cs="宋体" w:hint="eastAsia"/>
                <w:color w:val="253047"/>
                <w:lang w:eastAsia="zh-CN"/>
              </w:rPr>
              <w:t>，使模拟轨迹具备基本扶杆能力，从而让</w:t>
            </w:r>
            <w:proofErr w:type="gramStart"/>
            <w:r w:rsidRPr="00105BB5">
              <w:rPr>
                <w:rFonts w:ascii="宋体" w:eastAsia="宋体" w:hAnsi="宋体" w:cs="宋体" w:hint="eastAsia"/>
                <w:color w:val="253047"/>
                <w:lang w:eastAsia="zh-CN"/>
              </w:rPr>
              <w:t>不</w:t>
            </w:r>
            <w:proofErr w:type="gramEnd"/>
            <w:r w:rsidRPr="00105BB5">
              <w:rPr>
                <w:rFonts w:ascii="宋体" w:eastAsia="宋体" w:hAnsi="宋体" w:cs="宋体" w:hint="eastAsia"/>
                <w:color w:val="253047"/>
                <w:lang w:eastAsia="zh-CN"/>
              </w:rPr>
              <w:t>同根动作的未来价值更有区分度。</w:t>
            </w:r>
          </w:p>
        </w:tc>
        <w:tc>
          <w:tcPr>
            <w:tcW w:w="4747" w:type="dxa"/>
            <w:tcBorders>
              <w:top w:val="single" w:sz="22" w:space="0" w:color="7E35E8"/>
              <w:left w:val="single" w:sz="8" w:space="0" w:color="7E35E8"/>
              <w:bottom w:val="single" w:sz="8" w:space="0" w:color="7E35E8"/>
              <w:right w:val="single" w:sz="8" w:space="0" w:color="7E35E8"/>
            </w:tcBorders>
            <w:shd w:val="clear" w:color="auto" w:fill="F0EAFF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02881FA3" w14:textId="77777777" w:rsidR="00105BB5" w:rsidRPr="00105BB5" w:rsidRDefault="00105BB5" w:rsidP="00105BB5">
            <w:pPr>
              <w:spacing w:after="80" w:line="269" w:lineRule="auto"/>
              <w:rPr>
                <w:rFonts w:ascii="Times New Roman" w:eastAsia="Noto Serif CJK SC" w:hAnsi="Times New Roman"/>
                <w:sz w:val="20"/>
              </w:rPr>
            </w:pPr>
            <w:r w:rsidRPr="00105BB5">
              <w:rPr>
                <w:rFonts w:ascii="Times New Roman" w:eastAsia="Noto Serif CJK SC" w:hAnsi="Times New Roman"/>
                <w:color w:val="253047"/>
                <w:sz w:val="20"/>
              </w:rPr>
              <w:t xml:space="preserve">PUCT </w:t>
            </w:r>
            <w:proofErr w:type="spellStart"/>
            <w:r w:rsidRPr="00105BB5">
              <w:rPr>
                <w:rFonts w:ascii="宋体" w:eastAsia="宋体" w:hAnsi="宋体" w:cs="宋体" w:hint="eastAsia"/>
                <w:color w:val="253047"/>
                <w:sz w:val="20"/>
              </w:rPr>
              <w:t>风格先验</w:t>
            </w:r>
            <w:proofErr w:type="spellEnd"/>
          </w:p>
          <w:p w14:paraId="3B3263D7" w14:textId="77777777" w:rsidR="00105BB5" w:rsidRPr="00105BB5" w:rsidRDefault="00105BB5" w:rsidP="00105BB5">
            <w:pPr>
              <w:spacing w:after="80" w:line="269" w:lineRule="auto"/>
              <w:rPr>
                <w:rFonts w:ascii="Times New Roman" w:eastAsia="Noto Serif CJK SC" w:hAnsi="Times New Roman"/>
                <w:sz w:val="20"/>
              </w:rPr>
            </w:pPr>
            <w:r w:rsidRPr="00105BB5">
              <w:rPr>
                <w:rFonts w:ascii="宋体" w:eastAsia="宋体" w:hAnsi="宋体" w:cs="宋体" w:hint="eastAsia"/>
                <w:color w:val="253047"/>
              </w:rPr>
              <w:t>在</w:t>
            </w:r>
            <w:r w:rsidRPr="00105BB5">
              <w:rPr>
                <w:rFonts w:ascii="Times New Roman" w:eastAsia="Noto Serif CJK SC" w:hAnsi="Times New Roman"/>
                <w:color w:val="253047"/>
              </w:rPr>
              <w:t xml:space="preserve"> _</w:t>
            </w:r>
            <w:proofErr w:type="spellStart"/>
            <w:r w:rsidRPr="00105BB5">
              <w:rPr>
                <w:rFonts w:ascii="Times New Roman" w:eastAsia="Noto Serif CJK SC" w:hAnsi="Times New Roman"/>
                <w:color w:val="253047"/>
              </w:rPr>
              <w:t>bestchild</w:t>
            </w:r>
            <w:proofErr w:type="spellEnd"/>
            <w:r w:rsidRPr="00105BB5">
              <w:rPr>
                <w:rFonts w:ascii="Times New Roman" w:eastAsia="Noto Serif CJK SC" w:hAnsi="Times New Roman"/>
                <w:color w:val="253047"/>
              </w:rPr>
              <w:t xml:space="preserve"> </w:t>
            </w:r>
            <w:proofErr w:type="spellStart"/>
            <w:r w:rsidRPr="00105BB5">
              <w:rPr>
                <w:rFonts w:ascii="宋体" w:eastAsia="宋体" w:hAnsi="宋体" w:cs="宋体" w:hint="eastAsia"/>
                <w:color w:val="253047"/>
              </w:rPr>
              <w:t>中，探索项乘以</w:t>
            </w:r>
            <w:proofErr w:type="spellEnd"/>
            <w:r w:rsidRPr="00105BB5">
              <w:rPr>
                <w:rFonts w:ascii="Times New Roman" w:eastAsia="Noto Serif CJK SC" w:hAnsi="Times New Roman"/>
                <w:color w:val="253047"/>
              </w:rPr>
              <w:t xml:space="preserve"> _</w:t>
            </w:r>
            <w:proofErr w:type="spellStart"/>
            <w:r w:rsidRPr="00105BB5">
              <w:rPr>
                <w:rFonts w:ascii="Times New Roman" w:eastAsia="Noto Serif CJK SC" w:hAnsi="Times New Roman"/>
                <w:color w:val="253047"/>
              </w:rPr>
              <w:t>policy_prior</w:t>
            </w:r>
            <w:r w:rsidRPr="00105BB5">
              <w:rPr>
                <w:rFonts w:ascii="宋体" w:eastAsia="宋体" w:hAnsi="宋体" w:cs="宋体" w:hint="eastAsia"/>
                <w:color w:val="253047"/>
              </w:rPr>
              <w:t>：与控制器推荐方向一致的</w:t>
            </w:r>
            <w:proofErr w:type="spellEnd"/>
            <w:r w:rsidRPr="00105BB5">
              <w:rPr>
                <w:rFonts w:ascii="Times New Roman" w:eastAsia="Noto Serif CJK SC" w:hAnsi="Times New Roman"/>
                <w:color w:val="253047"/>
              </w:rPr>
              <w:t xml:space="preserve"> child </w:t>
            </w:r>
            <w:proofErr w:type="spellStart"/>
            <w:r w:rsidRPr="00105BB5">
              <w:rPr>
                <w:rFonts w:ascii="宋体" w:eastAsia="宋体" w:hAnsi="宋体" w:cs="宋体" w:hint="eastAsia"/>
                <w:color w:val="253047"/>
              </w:rPr>
              <w:t>得到更高</w:t>
            </w:r>
            <w:proofErr w:type="spellEnd"/>
            <w:r w:rsidRPr="00105BB5">
              <w:rPr>
                <w:rFonts w:ascii="Times New Roman" w:eastAsia="Noto Serif CJK SC" w:hAnsi="Times New Roman"/>
                <w:color w:val="253047"/>
              </w:rPr>
              <w:t xml:space="preserve"> </w:t>
            </w:r>
            <w:proofErr w:type="spellStart"/>
            <w:r w:rsidRPr="00105BB5">
              <w:rPr>
                <w:rFonts w:ascii="Times New Roman" w:eastAsia="Noto Serif CJK SC" w:hAnsi="Times New Roman"/>
                <w:color w:val="253047"/>
              </w:rPr>
              <w:t>prior</w:t>
            </w:r>
            <w:r w:rsidRPr="00105BB5">
              <w:rPr>
                <w:rFonts w:ascii="宋体" w:eastAsia="宋体" w:hAnsi="宋体" w:cs="宋体" w:hint="eastAsia"/>
                <w:color w:val="253047"/>
              </w:rPr>
              <w:t>。这样有限</w:t>
            </w:r>
            <w:proofErr w:type="spellEnd"/>
            <w:r w:rsidRPr="00105BB5">
              <w:rPr>
                <w:rFonts w:ascii="Times New Roman" w:eastAsia="Noto Serif CJK SC" w:hAnsi="Times New Roman"/>
                <w:color w:val="253047"/>
              </w:rPr>
              <w:t xml:space="preserve"> budget </w:t>
            </w:r>
            <w:proofErr w:type="spellStart"/>
            <w:r w:rsidRPr="00105BB5">
              <w:rPr>
                <w:rFonts w:ascii="宋体" w:eastAsia="宋体" w:hAnsi="宋体" w:cs="宋体" w:hint="eastAsia"/>
                <w:color w:val="253047"/>
              </w:rPr>
              <w:t>会优先分配到更可能安全的动作，而不是平均浪费在明显危险分支</w:t>
            </w:r>
            <w:proofErr w:type="spellEnd"/>
            <w:r w:rsidRPr="00105BB5">
              <w:rPr>
                <w:rFonts w:ascii="宋体" w:eastAsia="宋体" w:hAnsi="宋体" w:cs="宋体" w:hint="eastAsia"/>
                <w:color w:val="253047"/>
              </w:rPr>
              <w:t>。</w:t>
            </w:r>
          </w:p>
        </w:tc>
      </w:tr>
    </w:tbl>
    <w:p w14:paraId="0D1BC13D" w14:textId="77777777" w:rsidR="00105BB5" w:rsidRDefault="00105BB5" w:rsidP="00D857E2">
      <w:pPr>
        <w:rPr>
          <w:rFonts w:eastAsia="宋体"/>
          <w:b/>
          <w:sz w:val="32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105BB5" w14:paraId="71E71F9A" w14:textId="77777777" w:rsidTr="00C47AEA">
        <w:trPr>
          <w:jc w:val="center"/>
        </w:trPr>
        <w:tc>
          <w:tcPr>
            <w:tcW w:w="9752" w:type="dxa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  <w:shd w:val="clear" w:color="auto" w:fill="F7FAFD"/>
            <w:tcMar>
              <w:top w:w="160" w:type="dxa"/>
              <w:left w:w="260" w:type="dxa"/>
              <w:bottom w:w="140" w:type="dxa"/>
              <w:right w:w="260" w:type="dxa"/>
            </w:tcMar>
          </w:tcPr>
          <w:p w14:paraId="4DEA84B5" w14:textId="77777777" w:rsidR="00105BB5" w:rsidRDefault="00105BB5" w:rsidP="00C47AEA">
            <w:pPr>
              <w:spacing w:after="60" w:line="252" w:lineRule="auto"/>
            </w:pPr>
            <w:proofErr w:type="spellStart"/>
            <w:r>
              <w:rPr>
                <w:rFonts w:ascii="Times New Roman" w:eastAsia="Noto Serif CJK SC" w:hAnsi="Times New Roman"/>
                <w:color w:val="253047"/>
                <w:sz w:val="21"/>
              </w:rPr>
              <w:t>代码级决策结构</w:t>
            </w:r>
            <w:proofErr w:type="spellEnd"/>
          </w:p>
          <w:p w14:paraId="38F1F96F" w14:textId="77777777" w:rsidR="00105BB5" w:rsidRDefault="00105BB5" w:rsidP="00C47AEA">
            <w:pPr>
              <w:spacing w:after="60" w:line="252" w:lineRule="auto"/>
            </w:pPr>
            <w:r>
              <w:rPr>
                <w:rFonts w:ascii="Times New Roman" w:eastAsia="Noto Serif CJK SC" w:hAnsi="Times New Roman"/>
                <w:color w:val="253047"/>
                <w:sz w:val="19"/>
              </w:rPr>
              <w:t xml:space="preserve">rollout action = 1 if </w:t>
            </w:r>
            <w:proofErr w:type="gramStart"/>
            <w:r>
              <w:rPr>
                <w:rFonts w:ascii="Times New Roman" w:eastAsia="Noto Serif CJK SC" w:hAnsi="Times New Roman"/>
                <w:color w:val="253047"/>
                <w:sz w:val="19"/>
              </w:rPr>
              <w:t>dot(</w:t>
            </w:r>
            <w:proofErr w:type="gramEnd"/>
            <w:r>
              <w:rPr>
                <w:rFonts w:ascii="Times New Roman" w:eastAsia="Noto Serif CJK SC" w:hAnsi="Times New Roman"/>
                <w:color w:val="253047"/>
                <w:sz w:val="19"/>
              </w:rPr>
              <w:t>weights, state) &gt; 0 else 0</w:t>
            </w:r>
          </w:p>
          <w:p w14:paraId="35FADD75" w14:textId="77777777" w:rsidR="00105BB5" w:rsidRDefault="00105BB5" w:rsidP="00C47AEA">
            <w:pPr>
              <w:spacing w:after="60" w:line="252" w:lineRule="auto"/>
            </w:pPr>
            <w:r>
              <w:rPr>
                <w:rFonts w:ascii="Times New Roman" w:eastAsia="Noto Serif CJK SC" w:hAnsi="Times New Roman"/>
                <w:color w:val="253047"/>
                <w:sz w:val="19"/>
              </w:rPr>
              <w:t xml:space="preserve">PUCT score = </w:t>
            </w:r>
            <w:proofErr w:type="spellStart"/>
            <w:proofErr w:type="gramStart"/>
            <w:r>
              <w:rPr>
                <w:rFonts w:ascii="Times New Roman" w:eastAsia="Noto Serif CJK SC" w:hAnsi="Times New Roman"/>
                <w:color w:val="253047"/>
                <w:sz w:val="19"/>
              </w:rPr>
              <w:t>child.Q</w:t>
            </w:r>
            <w:proofErr w:type="spellEnd"/>
            <w:proofErr w:type="gramEnd"/>
            <w:r>
              <w:rPr>
                <w:rFonts w:ascii="Times New Roman" w:eastAsia="Noto Serif CJK SC" w:hAnsi="Times New Roman"/>
                <w:color w:val="253047"/>
                <w:sz w:val="19"/>
              </w:rPr>
              <w:t>/</w:t>
            </w:r>
            <w:proofErr w:type="spellStart"/>
            <w:proofErr w:type="gramStart"/>
            <w:r>
              <w:rPr>
                <w:rFonts w:ascii="Times New Roman" w:eastAsia="Noto Serif CJK SC" w:hAnsi="Times New Roman"/>
                <w:color w:val="253047"/>
                <w:sz w:val="19"/>
              </w:rPr>
              <w:t>child.N</w:t>
            </w:r>
            <w:proofErr w:type="spellEnd"/>
            <w:proofErr w:type="gramEnd"/>
            <w:r>
              <w:rPr>
                <w:rFonts w:ascii="Times New Roman" w:eastAsia="Noto Serif CJK SC" w:hAnsi="Times New Roman"/>
                <w:color w:val="253047"/>
                <w:sz w:val="19"/>
              </w:rPr>
              <w:t xml:space="preserve"> + </w:t>
            </w:r>
            <w:proofErr w:type="spellStart"/>
            <w:r>
              <w:rPr>
                <w:rFonts w:ascii="Times New Roman" w:eastAsia="Noto Serif CJK SC" w:hAnsi="Times New Roman"/>
                <w:color w:val="253047"/>
                <w:sz w:val="19"/>
              </w:rPr>
              <w:t>C_p</w:t>
            </w:r>
            <w:proofErr w:type="spellEnd"/>
            <w:r>
              <w:rPr>
                <w:rFonts w:ascii="Times New Roman" w:eastAsia="Noto Serif CJK SC" w:hAnsi="Times New Roman"/>
                <w:color w:val="253047"/>
                <w:sz w:val="19"/>
              </w:rPr>
              <w:t xml:space="preserve"> * prior * sqrt(</w:t>
            </w:r>
            <w:proofErr w:type="spellStart"/>
            <w:r>
              <w:rPr>
                <w:rFonts w:ascii="Times New Roman" w:eastAsia="Noto Serif CJK SC" w:hAnsi="Times New Roman"/>
                <w:color w:val="253047"/>
                <w:sz w:val="19"/>
              </w:rPr>
              <w:t>parent_N</w:t>
            </w:r>
            <w:proofErr w:type="spellEnd"/>
            <w:r>
              <w:rPr>
                <w:rFonts w:ascii="Times New Roman" w:eastAsia="Noto Serif CJK SC" w:hAnsi="Times New Roman"/>
                <w:color w:val="253047"/>
                <w:sz w:val="19"/>
              </w:rPr>
              <w:t xml:space="preserve">) / (1 + </w:t>
            </w:r>
            <w:proofErr w:type="spellStart"/>
            <w:proofErr w:type="gramStart"/>
            <w:r>
              <w:rPr>
                <w:rFonts w:ascii="Times New Roman" w:eastAsia="Noto Serif CJK SC" w:hAnsi="Times New Roman"/>
                <w:color w:val="253047"/>
                <w:sz w:val="19"/>
              </w:rPr>
              <w:t>child.N</w:t>
            </w:r>
            <w:proofErr w:type="spellEnd"/>
            <w:proofErr w:type="gramEnd"/>
            <w:r>
              <w:rPr>
                <w:rFonts w:ascii="Times New Roman" w:eastAsia="Noto Serif CJK SC" w:hAnsi="Times New Roman"/>
                <w:color w:val="253047"/>
                <w:sz w:val="19"/>
              </w:rPr>
              <w:t>)</w:t>
            </w:r>
          </w:p>
          <w:p w14:paraId="740EABF1" w14:textId="77777777" w:rsidR="00105BB5" w:rsidRDefault="00105BB5" w:rsidP="00C47AEA">
            <w:pPr>
              <w:spacing w:after="60" w:line="252" w:lineRule="auto"/>
            </w:pPr>
            <w:proofErr w:type="spellStart"/>
            <w:r>
              <w:rPr>
                <w:rFonts w:ascii="Times New Roman" w:eastAsia="Noto Serif CJK SC" w:hAnsi="Times New Roman"/>
                <w:color w:val="253047"/>
                <w:sz w:val="19"/>
              </w:rPr>
              <w:t>C_p</w:t>
            </w:r>
            <w:proofErr w:type="spellEnd"/>
            <w:r>
              <w:rPr>
                <w:rFonts w:ascii="Times New Roman" w:eastAsia="Noto Serif CJK SC" w:hAnsi="Times New Roman"/>
                <w:color w:val="253047"/>
                <w:sz w:val="19"/>
              </w:rPr>
              <w:t xml:space="preserve"> </w:t>
            </w:r>
            <w:proofErr w:type="spellStart"/>
            <w:r>
              <w:rPr>
                <w:rFonts w:ascii="Times New Roman" w:eastAsia="Noto Serif CJK SC" w:hAnsi="Times New Roman"/>
                <w:color w:val="253047"/>
                <w:sz w:val="19"/>
              </w:rPr>
              <w:t>自适应</w:t>
            </w:r>
            <w:proofErr w:type="spellEnd"/>
            <w:r>
              <w:rPr>
                <w:rFonts w:ascii="Times New Roman" w:eastAsia="Noto Serif CJK SC" w:hAnsi="Times New Roman"/>
                <w:color w:val="253047"/>
                <w:sz w:val="19"/>
              </w:rPr>
              <w:t xml:space="preserve">:  </w:t>
            </w:r>
            <w:proofErr w:type="spellStart"/>
            <w:r>
              <w:rPr>
                <w:rFonts w:ascii="Times New Roman" w:eastAsia="Noto Serif CJK SC" w:hAnsi="Times New Roman"/>
                <w:color w:val="253047"/>
                <w:sz w:val="19"/>
              </w:rPr>
              <w:t>max_depth</w:t>
            </w:r>
            <w:proofErr w:type="spellEnd"/>
            <w:r>
              <w:rPr>
                <w:rFonts w:ascii="Times New Roman" w:eastAsia="Noto Serif CJK SC" w:hAnsi="Times New Roman"/>
                <w:color w:val="253047"/>
                <w:sz w:val="19"/>
              </w:rPr>
              <w:t xml:space="preserve"> &lt; target -&gt; </w:t>
            </w:r>
            <w:proofErr w:type="spellStart"/>
            <w:r>
              <w:rPr>
                <w:rFonts w:ascii="Times New Roman" w:eastAsia="Noto Serif CJK SC" w:hAnsi="Times New Roman"/>
                <w:color w:val="253047"/>
                <w:sz w:val="19"/>
              </w:rPr>
              <w:t>C_p</w:t>
            </w:r>
            <w:proofErr w:type="spellEnd"/>
            <w:r>
              <w:rPr>
                <w:rFonts w:ascii="Times New Roman" w:eastAsia="Noto Serif CJK SC" w:hAnsi="Times New Roman"/>
                <w:color w:val="253047"/>
                <w:sz w:val="19"/>
              </w:rPr>
              <w:t xml:space="preserve"> *= .97</w:t>
            </w:r>
            <w:r>
              <w:rPr>
                <w:rFonts w:ascii="Times New Roman" w:eastAsia="Noto Serif CJK SC" w:hAnsi="Times New Roman"/>
                <w:color w:val="253047"/>
                <w:sz w:val="19"/>
              </w:rPr>
              <w:t>；</w:t>
            </w:r>
            <w:r>
              <w:rPr>
                <w:rFonts w:ascii="Times New Roman" w:eastAsia="Noto Serif CJK SC" w:hAnsi="Times New Roman"/>
                <w:color w:val="253047"/>
                <w:sz w:val="19"/>
              </w:rPr>
              <w:t xml:space="preserve"> </w:t>
            </w:r>
            <w:proofErr w:type="spellStart"/>
            <w:r>
              <w:rPr>
                <w:rFonts w:ascii="Times New Roman" w:eastAsia="Noto Serif CJK SC" w:hAnsi="Times New Roman"/>
                <w:color w:val="253047"/>
                <w:sz w:val="19"/>
              </w:rPr>
              <w:t>否则</w:t>
            </w:r>
            <w:proofErr w:type="spellEnd"/>
            <w:r>
              <w:rPr>
                <w:rFonts w:ascii="Times New Roman" w:eastAsia="Noto Serif CJK SC" w:hAnsi="Times New Roman"/>
                <w:color w:val="253047"/>
                <w:sz w:val="19"/>
              </w:rPr>
              <w:t xml:space="preserve"> </w:t>
            </w:r>
            <w:proofErr w:type="spellStart"/>
            <w:r>
              <w:rPr>
                <w:rFonts w:ascii="Times New Roman" w:eastAsia="Noto Serif CJK SC" w:hAnsi="Times New Roman"/>
                <w:color w:val="253047"/>
                <w:sz w:val="19"/>
              </w:rPr>
              <w:t>C_p</w:t>
            </w:r>
            <w:proofErr w:type="spellEnd"/>
            <w:r>
              <w:rPr>
                <w:rFonts w:ascii="Times New Roman" w:eastAsia="Noto Serif CJK SC" w:hAnsi="Times New Roman"/>
                <w:color w:val="253047"/>
                <w:sz w:val="19"/>
              </w:rPr>
              <w:t xml:space="preserve"> *= 1.015</w:t>
            </w:r>
            <w:r>
              <w:rPr>
                <w:rFonts w:ascii="Times New Roman" w:eastAsia="Noto Serif CJK SC" w:hAnsi="Times New Roman"/>
                <w:color w:val="253047"/>
                <w:sz w:val="19"/>
              </w:rPr>
              <w:t>，</w:t>
            </w:r>
            <w:r>
              <w:rPr>
                <w:rFonts w:ascii="Times New Roman" w:eastAsia="Noto Serif CJK SC" w:hAnsi="Times New Roman"/>
                <w:color w:val="253047"/>
                <w:sz w:val="19"/>
              </w:rPr>
              <w:t xml:space="preserve"> </w:t>
            </w:r>
            <w:r>
              <w:rPr>
                <w:rFonts w:ascii="Times New Roman" w:eastAsia="Noto Serif CJK SC" w:hAnsi="Times New Roman"/>
                <w:color w:val="253047"/>
                <w:sz w:val="19"/>
              </w:rPr>
              <w:t>并</w:t>
            </w:r>
            <w:r>
              <w:rPr>
                <w:rFonts w:ascii="Times New Roman" w:eastAsia="Noto Serif CJK SC" w:hAnsi="Times New Roman"/>
                <w:color w:val="253047"/>
                <w:sz w:val="19"/>
              </w:rPr>
              <w:t xml:space="preserve"> clamp </w:t>
            </w:r>
            <w:r>
              <w:rPr>
                <w:rFonts w:ascii="Times New Roman" w:eastAsia="Noto Serif CJK SC" w:hAnsi="Times New Roman"/>
                <w:color w:val="253047"/>
                <w:sz w:val="19"/>
              </w:rPr>
              <w:t>到</w:t>
            </w:r>
            <w:r>
              <w:rPr>
                <w:rFonts w:ascii="Times New Roman" w:eastAsia="Noto Serif CJK SC" w:hAnsi="Times New Roman"/>
                <w:color w:val="253047"/>
                <w:sz w:val="19"/>
              </w:rPr>
              <w:t xml:space="preserve"> [0.15, 3.00]</w:t>
            </w:r>
          </w:p>
        </w:tc>
      </w:tr>
    </w:tbl>
    <w:p w14:paraId="65BF4512" w14:textId="77777777" w:rsidR="00105BB5" w:rsidRPr="00105BB5" w:rsidRDefault="00105BB5" w:rsidP="00D857E2">
      <w:pPr>
        <w:rPr>
          <w:rFonts w:eastAsia="宋体" w:hint="eastAsia"/>
          <w:b/>
          <w:sz w:val="32"/>
          <w:lang w:eastAsia="zh-CN"/>
        </w:rPr>
      </w:pPr>
    </w:p>
    <w:tbl>
      <w:tblPr>
        <w:tblW w:w="0" w:type="auto"/>
        <w:jc w:val="center"/>
        <w:tblBorders>
          <w:top w:val="single" w:sz="6" w:space="0" w:color="BFCBD8"/>
          <w:left w:val="single" w:sz="6" w:space="0" w:color="BFCBD8"/>
          <w:bottom w:val="single" w:sz="6" w:space="0" w:color="BFCBD8"/>
          <w:right w:val="single" w:sz="6" w:space="0" w:color="BFCBD8"/>
          <w:insideH w:val="single" w:sz="6" w:space="0" w:color="BFCBD8"/>
          <w:insideV w:val="single" w:sz="6" w:space="0" w:color="BFCBD8"/>
        </w:tblBorders>
        <w:tblLayout w:type="fixed"/>
        <w:tblLook w:val="04A0" w:firstRow="1" w:lastRow="0" w:firstColumn="1" w:lastColumn="0" w:noHBand="0" w:noVBand="1"/>
      </w:tblPr>
      <w:tblGrid>
        <w:gridCol w:w="3414"/>
        <w:gridCol w:w="3496"/>
        <w:gridCol w:w="3496"/>
      </w:tblGrid>
      <w:tr w:rsidR="00105BB5" w:rsidRPr="00105BB5" w14:paraId="4313EF6E" w14:textId="77777777" w:rsidTr="00105BB5">
        <w:trPr>
          <w:jc w:val="center"/>
        </w:trPr>
        <w:tc>
          <w:tcPr>
            <w:tcW w:w="3414" w:type="dxa"/>
            <w:shd w:val="clear" w:color="auto" w:fill="FFF0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FCE05" w14:textId="77777777" w:rsidR="00105BB5" w:rsidRPr="00F81A7B" w:rsidRDefault="00105BB5" w:rsidP="00105BB5">
            <w:pPr>
              <w:jc w:val="center"/>
              <w:rPr>
                <w:rFonts w:ascii="Times New Roman" w:eastAsia="Noto Serif CJK SC" w:hAnsi="Times New Roman"/>
                <w:szCs w:val="18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Cs w:val="18"/>
              </w:rPr>
              <w:t>控制器权重组</w:t>
            </w:r>
            <w:proofErr w:type="spellEnd"/>
          </w:p>
        </w:tc>
        <w:tc>
          <w:tcPr>
            <w:tcW w:w="3496" w:type="dxa"/>
            <w:shd w:val="clear" w:color="auto" w:fill="FFF0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F81B7" w14:textId="77777777" w:rsidR="00105BB5" w:rsidRPr="00F81A7B" w:rsidRDefault="00105BB5" w:rsidP="00105BB5">
            <w:pPr>
              <w:jc w:val="center"/>
              <w:rPr>
                <w:rFonts w:ascii="Times New Roman" w:eastAsia="Noto Serif CJK SC" w:hAnsi="Times New Roman"/>
                <w:szCs w:val="18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Cs w:val="18"/>
              </w:rPr>
              <w:t>设计含义</w:t>
            </w:r>
            <w:proofErr w:type="spellEnd"/>
          </w:p>
        </w:tc>
        <w:tc>
          <w:tcPr>
            <w:tcW w:w="3496" w:type="dxa"/>
            <w:shd w:val="clear" w:color="auto" w:fill="FFF0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01289" w14:textId="77777777" w:rsidR="00105BB5" w:rsidRPr="00F81A7B" w:rsidRDefault="00105BB5" w:rsidP="00105BB5">
            <w:pPr>
              <w:jc w:val="center"/>
              <w:rPr>
                <w:rFonts w:ascii="Times New Roman" w:eastAsia="Noto Serif CJK SC" w:hAnsi="Times New Roman"/>
                <w:szCs w:val="18"/>
              </w:rPr>
            </w:pPr>
            <w:r w:rsidRPr="00F81A7B">
              <w:rPr>
                <w:rFonts w:ascii="宋体" w:eastAsia="宋体" w:hAnsi="宋体" w:cs="宋体" w:hint="eastAsia"/>
                <w:color w:val="253047"/>
                <w:szCs w:val="18"/>
              </w:rPr>
              <w:t>在</w:t>
            </w:r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 xml:space="preserve"> MCTS </w:t>
            </w: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Cs w:val="18"/>
              </w:rPr>
              <w:t>中的位置</w:t>
            </w:r>
            <w:proofErr w:type="spellEnd"/>
          </w:p>
        </w:tc>
      </w:tr>
      <w:tr w:rsidR="00105BB5" w:rsidRPr="00105BB5" w14:paraId="1AEE54E2" w14:textId="77777777" w:rsidTr="00105BB5">
        <w:trPr>
          <w:jc w:val="center"/>
        </w:trPr>
        <w:tc>
          <w:tcPr>
            <w:tcW w:w="3414" w:type="dxa"/>
            <w:shd w:val="clear" w:color="auto" w:fill="F9FBFD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ED52ABF" w14:textId="77777777" w:rsidR="00105BB5" w:rsidRPr="00F81A7B" w:rsidRDefault="00105BB5" w:rsidP="00105BB5">
            <w:pPr>
              <w:spacing w:after="0"/>
              <w:jc w:val="center"/>
              <w:rPr>
                <w:rFonts w:ascii="Times New Roman" w:eastAsia="Noto Serif CJK SC" w:hAnsi="Times New Roman"/>
                <w:szCs w:val="18"/>
              </w:rPr>
            </w:pPr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[-0.</w:t>
            </w:r>
            <w:proofErr w:type="gramStart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35,-</w:t>
            </w:r>
            <w:proofErr w:type="gramEnd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 xml:space="preserve">0.65,7.5,1.10] </w:t>
            </w:r>
            <w:r w:rsidRPr="00F81A7B">
              <w:rPr>
                <w:rFonts w:ascii="宋体" w:eastAsia="宋体" w:hAnsi="宋体" w:cs="宋体" w:hint="eastAsia"/>
                <w:color w:val="253047"/>
                <w:szCs w:val="18"/>
              </w:rPr>
              <w:t>到</w:t>
            </w:r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 xml:space="preserve"> [-1.</w:t>
            </w:r>
            <w:proofErr w:type="gramStart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20,-</w:t>
            </w:r>
            <w:proofErr w:type="gramEnd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6.0,15.0,2.35]</w:t>
            </w:r>
          </w:p>
        </w:tc>
        <w:tc>
          <w:tcPr>
            <w:tcW w:w="3496" w:type="dxa"/>
            <w:shd w:val="clear" w:color="auto" w:fill="F9FBFD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2D5CEC9" w14:textId="77777777" w:rsidR="00105BB5" w:rsidRPr="00F81A7B" w:rsidRDefault="00105BB5" w:rsidP="00105BB5">
            <w:pPr>
              <w:spacing w:after="0"/>
              <w:jc w:val="center"/>
              <w:rPr>
                <w:rFonts w:ascii="Times New Roman" w:eastAsia="Noto Serif CJK SC" w:hAnsi="Times New Roman"/>
                <w:szCs w:val="18"/>
                <w:lang w:eastAsia="zh-CN"/>
              </w:rPr>
            </w:pPr>
            <w:r w:rsidRPr="00F81A7B">
              <w:rPr>
                <w:rFonts w:ascii="宋体" w:eastAsia="宋体" w:hAnsi="宋体" w:cs="宋体" w:hint="eastAsia"/>
                <w:color w:val="253047"/>
                <w:szCs w:val="18"/>
                <w:lang w:eastAsia="zh-CN"/>
              </w:rPr>
              <w:t>逐步增强对位置、速度、</w:t>
            </w:r>
            <w:proofErr w:type="gramStart"/>
            <w:r w:rsidRPr="00F81A7B">
              <w:rPr>
                <w:rFonts w:ascii="宋体" w:eastAsia="宋体" w:hAnsi="宋体" w:cs="宋体" w:hint="eastAsia"/>
                <w:color w:val="253047"/>
                <w:szCs w:val="18"/>
                <w:lang w:eastAsia="zh-CN"/>
              </w:rPr>
              <w:t>杆角和</w:t>
            </w:r>
            <w:proofErr w:type="gramEnd"/>
            <w:r w:rsidRPr="00F81A7B">
              <w:rPr>
                <w:rFonts w:ascii="宋体" w:eastAsia="宋体" w:hAnsi="宋体" w:cs="宋体" w:hint="eastAsia"/>
                <w:color w:val="253047"/>
                <w:szCs w:val="18"/>
                <w:lang w:eastAsia="zh-CN"/>
              </w:rPr>
              <w:t>角速度的反馈力度</w:t>
            </w:r>
          </w:p>
        </w:tc>
        <w:tc>
          <w:tcPr>
            <w:tcW w:w="3496" w:type="dxa"/>
            <w:shd w:val="clear" w:color="auto" w:fill="F9FBFD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F6AAFFD" w14:textId="77777777" w:rsidR="00105BB5" w:rsidRPr="00F81A7B" w:rsidRDefault="00105BB5" w:rsidP="00105BB5">
            <w:pPr>
              <w:spacing w:after="0"/>
              <w:jc w:val="center"/>
              <w:rPr>
                <w:rFonts w:ascii="Times New Roman" w:eastAsia="Noto Serif CJK SC" w:hAnsi="Times New Roman"/>
                <w:szCs w:val="18"/>
              </w:rPr>
            </w:pPr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 xml:space="preserve">rollout </w:t>
            </w:r>
            <w:proofErr w:type="spellStart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portfolio</w:t>
            </w:r>
            <w:r w:rsidRPr="00F81A7B">
              <w:rPr>
                <w:rFonts w:ascii="宋体" w:eastAsia="宋体" w:hAnsi="宋体" w:cs="宋体" w:hint="eastAsia"/>
                <w:color w:val="253047"/>
                <w:szCs w:val="18"/>
              </w:rPr>
              <w:t>，用于估计未来活价值</w:t>
            </w:r>
            <w:proofErr w:type="spellEnd"/>
          </w:p>
        </w:tc>
      </w:tr>
      <w:tr w:rsidR="00105BB5" w:rsidRPr="00105BB5" w14:paraId="089F877A" w14:textId="77777777" w:rsidTr="00105BB5">
        <w:trPr>
          <w:jc w:val="center"/>
        </w:trPr>
        <w:tc>
          <w:tcPr>
            <w:tcW w:w="3414" w:type="dxa"/>
            <w:shd w:val="clear" w:color="auto" w:fill="F3F7F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43B0FA8" w14:textId="77777777" w:rsidR="00105BB5" w:rsidRPr="00F81A7B" w:rsidRDefault="00105BB5" w:rsidP="00105BB5">
            <w:pPr>
              <w:spacing w:after="0"/>
              <w:jc w:val="center"/>
              <w:rPr>
                <w:rFonts w:ascii="Times New Roman" w:eastAsia="Noto Serif CJK SC" w:hAnsi="Times New Roman"/>
                <w:szCs w:val="18"/>
              </w:rPr>
            </w:pPr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[0,0,1.0,0.50]</w:t>
            </w:r>
          </w:p>
        </w:tc>
        <w:tc>
          <w:tcPr>
            <w:tcW w:w="3496" w:type="dxa"/>
            <w:shd w:val="clear" w:color="auto" w:fill="F3F7F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8D48AA8" w14:textId="77777777" w:rsidR="00105BB5" w:rsidRPr="00F81A7B" w:rsidRDefault="00105BB5" w:rsidP="00105BB5">
            <w:pPr>
              <w:spacing w:after="0"/>
              <w:jc w:val="center"/>
              <w:rPr>
                <w:rFonts w:ascii="Times New Roman" w:eastAsia="Noto Serif CJK SC" w:hAnsi="Times New Roman"/>
                <w:szCs w:val="18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Cs w:val="18"/>
              </w:rPr>
              <w:t>只根据杆角与角速度做扶杆</w:t>
            </w:r>
            <w:proofErr w:type="spellEnd"/>
          </w:p>
        </w:tc>
        <w:tc>
          <w:tcPr>
            <w:tcW w:w="3496" w:type="dxa"/>
            <w:shd w:val="clear" w:color="auto" w:fill="F3F7F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CD814B6" w14:textId="77777777" w:rsidR="00105BB5" w:rsidRPr="00F81A7B" w:rsidRDefault="00105BB5" w:rsidP="00105BB5">
            <w:pPr>
              <w:spacing w:after="0"/>
              <w:jc w:val="center"/>
              <w:rPr>
                <w:rFonts w:ascii="Times New Roman" w:eastAsia="Noto Serif CJK SC" w:hAnsi="Times New Roman"/>
                <w:szCs w:val="18"/>
                <w:lang w:eastAsia="zh-CN"/>
              </w:rPr>
            </w:pPr>
            <w:r w:rsidRPr="00F81A7B">
              <w:rPr>
                <w:rFonts w:ascii="宋体" w:eastAsia="宋体" w:hAnsi="宋体" w:cs="宋体" w:hint="eastAsia"/>
                <w:color w:val="253047"/>
                <w:szCs w:val="18"/>
                <w:lang w:eastAsia="zh-CN"/>
              </w:rPr>
              <w:t>在部分状态提供简单但稳健的默认方向</w:t>
            </w:r>
          </w:p>
        </w:tc>
      </w:tr>
      <w:tr w:rsidR="00105BB5" w:rsidRPr="00105BB5" w14:paraId="05E791D4" w14:textId="77777777" w:rsidTr="00105BB5">
        <w:trPr>
          <w:jc w:val="center"/>
        </w:trPr>
        <w:tc>
          <w:tcPr>
            <w:tcW w:w="3414" w:type="dxa"/>
            <w:shd w:val="clear" w:color="auto" w:fill="F9FBFD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B1D0273" w14:textId="77777777" w:rsidR="00105BB5" w:rsidRPr="00F81A7B" w:rsidRDefault="00105BB5" w:rsidP="00105BB5">
            <w:pPr>
              <w:spacing w:after="0"/>
              <w:jc w:val="center"/>
              <w:rPr>
                <w:rFonts w:ascii="Times New Roman" w:eastAsia="Noto Serif CJK SC" w:hAnsi="Times New Roman"/>
                <w:szCs w:val="18"/>
              </w:rPr>
            </w:pPr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_</w:t>
            </w:r>
            <w:proofErr w:type="spellStart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policy_prior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 xml:space="preserve">: </w:t>
            </w: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Cs w:val="18"/>
              </w:rPr>
              <w:t>推荐动作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 xml:space="preserve"> 1.25</w:t>
            </w:r>
            <w:r w:rsidRPr="00F81A7B">
              <w:rPr>
                <w:rFonts w:ascii="宋体" w:eastAsia="宋体" w:hAnsi="宋体" w:cs="宋体" w:hint="eastAsia"/>
                <w:color w:val="253047"/>
                <w:szCs w:val="18"/>
              </w:rPr>
              <w:t>，</w:t>
            </w:r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 xml:space="preserve"> </w:t>
            </w: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Cs w:val="18"/>
              </w:rPr>
              <w:t>否则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 xml:space="preserve"> 0.55</w:t>
            </w:r>
          </w:p>
        </w:tc>
        <w:tc>
          <w:tcPr>
            <w:tcW w:w="3496" w:type="dxa"/>
            <w:shd w:val="clear" w:color="auto" w:fill="F9FBFD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2F3D948" w14:textId="77777777" w:rsidR="00105BB5" w:rsidRPr="00F81A7B" w:rsidRDefault="00105BB5" w:rsidP="00105BB5">
            <w:pPr>
              <w:spacing w:after="0"/>
              <w:jc w:val="center"/>
              <w:rPr>
                <w:rFonts w:ascii="Times New Roman" w:eastAsia="Noto Serif CJK SC" w:hAnsi="Times New Roman"/>
                <w:szCs w:val="18"/>
                <w:lang w:eastAsia="zh-CN"/>
              </w:rPr>
            </w:pPr>
            <w:r w:rsidRPr="00F81A7B">
              <w:rPr>
                <w:rFonts w:ascii="宋体" w:eastAsia="宋体" w:hAnsi="宋体" w:cs="宋体" w:hint="eastAsia"/>
                <w:color w:val="253047"/>
                <w:szCs w:val="18"/>
                <w:lang w:eastAsia="zh-CN"/>
              </w:rPr>
              <w:t>把控制器建议转成探索先验，而不是硬编码动作</w:t>
            </w:r>
          </w:p>
        </w:tc>
        <w:tc>
          <w:tcPr>
            <w:tcW w:w="3496" w:type="dxa"/>
            <w:shd w:val="clear" w:color="auto" w:fill="F9FBFD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FE38162" w14:textId="77777777" w:rsidR="00105BB5" w:rsidRPr="00F81A7B" w:rsidRDefault="00105BB5" w:rsidP="00105BB5">
            <w:pPr>
              <w:spacing w:after="0"/>
              <w:jc w:val="center"/>
              <w:rPr>
                <w:rFonts w:ascii="Times New Roman" w:eastAsia="Noto Serif CJK SC" w:hAnsi="Times New Roman"/>
                <w:szCs w:val="18"/>
              </w:rPr>
            </w:pPr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 xml:space="preserve">Selection </w:t>
            </w: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Cs w:val="18"/>
              </w:rPr>
              <w:t>阶段影响搜索资源分配</w:t>
            </w:r>
            <w:proofErr w:type="spellEnd"/>
          </w:p>
        </w:tc>
      </w:tr>
      <w:tr w:rsidR="00105BB5" w:rsidRPr="00105BB5" w14:paraId="2F762302" w14:textId="77777777" w:rsidTr="00105BB5">
        <w:trPr>
          <w:jc w:val="center"/>
        </w:trPr>
        <w:tc>
          <w:tcPr>
            <w:tcW w:w="3414" w:type="dxa"/>
            <w:shd w:val="clear" w:color="auto" w:fill="F3F7F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FD223FF" w14:textId="77777777" w:rsidR="00105BB5" w:rsidRPr="00F81A7B" w:rsidRDefault="00105BB5" w:rsidP="00105BB5">
            <w:pPr>
              <w:spacing w:after="0"/>
              <w:jc w:val="center"/>
              <w:rPr>
                <w:rFonts w:ascii="Times New Roman" w:eastAsia="Noto Serif CJK SC" w:hAnsi="Times New Roman"/>
                <w:szCs w:val="18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Cs w:val="18"/>
              </w:rPr>
              <w:t>控制器轮换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:</w:t>
            </w:r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br/>
            </w:r>
            <w:proofErr w:type="spellStart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policy_index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=(</w:t>
            </w:r>
            <w:proofErr w:type="spellStart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node.id+</w:t>
            </w:r>
            <w:proofErr w:type="gramStart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node.N</w:t>
            </w:r>
            <w:proofErr w:type="spellEnd"/>
            <w:proofErr w:type="gramEnd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) %</w:t>
            </w:r>
            <w:proofErr w:type="spellStart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len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(</w:t>
            </w:r>
            <w:proofErr w:type="spellStart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policy_weights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)</w:t>
            </w:r>
          </w:p>
        </w:tc>
        <w:tc>
          <w:tcPr>
            <w:tcW w:w="3496" w:type="dxa"/>
            <w:shd w:val="clear" w:color="auto" w:fill="F3F7F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BBBA708" w14:textId="77777777" w:rsidR="00105BB5" w:rsidRPr="00F81A7B" w:rsidRDefault="00105BB5" w:rsidP="00105BB5">
            <w:pPr>
              <w:spacing w:after="0"/>
              <w:jc w:val="center"/>
              <w:rPr>
                <w:rFonts w:ascii="Times New Roman" w:eastAsia="Noto Serif CJK SC" w:hAnsi="Times New Roman"/>
                <w:szCs w:val="18"/>
                <w:lang w:eastAsia="zh-CN"/>
              </w:rPr>
            </w:pPr>
            <w:r w:rsidRPr="00F81A7B">
              <w:rPr>
                <w:rFonts w:ascii="宋体" w:eastAsia="宋体" w:hAnsi="宋体" w:cs="宋体" w:hint="eastAsia"/>
                <w:color w:val="253047"/>
                <w:szCs w:val="18"/>
                <w:lang w:eastAsia="zh-CN"/>
              </w:rPr>
              <w:t>避免单一启发式在某些状态上系统性偏置</w:t>
            </w:r>
          </w:p>
        </w:tc>
        <w:tc>
          <w:tcPr>
            <w:tcW w:w="3496" w:type="dxa"/>
            <w:shd w:val="clear" w:color="auto" w:fill="F3F7F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903BCFD" w14:textId="77777777" w:rsidR="00105BB5" w:rsidRPr="00F81A7B" w:rsidRDefault="00105BB5" w:rsidP="00105BB5">
            <w:pPr>
              <w:spacing w:after="0"/>
              <w:jc w:val="center"/>
              <w:rPr>
                <w:rFonts w:ascii="Times New Roman" w:eastAsia="Noto Serif CJK SC" w:hAnsi="Times New Roman"/>
                <w:szCs w:val="18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Cs w:val="18"/>
              </w:rPr>
              <w:t>默认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 xml:space="preserve"> rollout </w:t>
            </w: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Cs w:val="18"/>
              </w:rPr>
              <w:t>中提高估值多样性</w:t>
            </w:r>
            <w:proofErr w:type="spellEnd"/>
          </w:p>
        </w:tc>
      </w:tr>
    </w:tbl>
    <w:p w14:paraId="7E8FFEE6" w14:textId="77777777" w:rsidR="00105BB5" w:rsidRDefault="00105BB5" w:rsidP="00D857E2">
      <w:pPr>
        <w:rPr>
          <w:rFonts w:eastAsia="宋体"/>
          <w:b/>
          <w:sz w:val="32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105BB5" w14:paraId="67F3B784" w14:textId="77777777" w:rsidTr="00C47AEA">
        <w:trPr>
          <w:jc w:val="center"/>
        </w:trPr>
        <w:tc>
          <w:tcPr>
            <w:tcW w:w="9752" w:type="dxa"/>
            <w:tcBorders>
              <w:top w:val="single" w:sz="12" w:space="0" w:color="F0551B"/>
              <w:left w:val="single" w:sz="8" w:space="0" w:color="F0551B"/>
              <w:bottom w:val="single" w:sz="8" w:space="0" w:color="F0551B"/>
              <w:right w:val="single" w:sz="8" w:space="0" w:color="F0551B"/>
            </w:tcBorders>
            <w:shd w:val="clear" w:color="auto" w:fill="FFF4E8"/>
            <w:tcMar>
              <w:top w:w="180" w:type="dxa"/>
              <w:left w:w="300" w:type="dxa"/>
              <w:bottom w:w="180" w:type="dxa"/>
              <w:right w:w="260" w:type="dxa"/>
            </w:tcMar>
          </w:tcPr>
          <w:p w14:paraId="62786E65" w14:textId="32258B16" w:rsidR="00105BB5" w:rsidRDefault="00105BB5" w:rsidP="00C47AEA">
            <w:pPr>
              <w:spacing w:after="120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color w:val="253047"/>
                <w:sz w:val="22"/>
                <w:lang w:eastAsia="zh-CN"/>
              </w:rPr>
              <w:t>改进B</w:t>
            </w:r>
            <w:r>
              <w:rPr>
                <w:rFonts w:ascii="Times New Roman" w:eastAsia="Noto Serif CJK SC" w:hAnsi="Times New Roman"/>
                <w:color w:val="253047"/>
                <w:sz w:val="22"/>
                <w:lang w:eastAsia="zh-CN"/>
              </w:rPr>
              <w:t>机制小结</w:t>
            </w:r>
          </w:p>
          <w:p w14:paraId="412FF5C1" w14:textId="77777777" w:rsidR="00105BB5" w:rsidRDefault="00105BB5" w:rsidP="00C47AEA">
            <w:pPr>
              <w:spacing w:after="0"/>
              <w:rPr>
                <w:lang w:eastAsia="zh-CN"/>
              </w:rPr>
            </w:pPr>
            <w:r>
              <w:rPr>
                <w:rFonts w:ascii="Times New Roman" w:eastAsia="Noto Serif CJK SC" w:hAnsi="Times New Roman"/>
                <w:color w:val="253047"/>
                <w:lang w:eastAsia="zh-CN"/>
              </w:rPr>
              <w:t>控制器组合并不是把</w:t>
            </w:r>
            <w:r>
              <w:rPr>
                <w:rFonts w:ascii="Times New Roman" w:eastAsia="Noto Serif CJK SC" w:hAnsi="Times New Roman"/>
                <w:color w:val="253047"/>
                <w:lang w:eastAsia="zh-CN"/>
              </w:rPr>
              <w:t xml:space="preserve"> MCTS </w:t>
            </w:r>
            <w:r>
              <w:rPr>
                <w:rFonts w:ascii="Times New Roman" w:eastAsia="Noto Serif CJK SC" w:hAnsi="Times New Roman"/>
                <w:color w:val="253047"/>
                <w:lang w:eastAsia="zh-CN"/>
              </w:rPr>
              <w:t>简化成规则控制，而是把随机</w:t>
            </w:r>
            <w:r>
              <w:rPr>
                <w:rFonts w:ascii="Times New Roman" w:eastAsia="Noto Serif CJK SC" w:hAnsi="Times New Roman"/>
                <w:color w:val="253047"/>
                <w:lang w:eastAsia="zh-CN"/>
              </w:rPr>
              <w:t xml:space="preserve"> rollout </w:t>
            </w:r>
            <w:r>
              <w:rPr>
                <w:rFonts w:ascii="Times New Roman" w:eastAsia="Noto Serif CJK SC" w:hAnsi="Times New Roman"/>
                <w:color w:val="253047"/>
                <w:lang w:eastAsia="zh-CN"/>
              </w:rPr>
              <w:t>换成</w:t>
            </w:r>
            <w:r>
              <w:rPr>
                <w:rFonts w:ascii="Times New Roman" w:eastAsia="Noto Serif CJK SC" w:hAnsi="Times New Roman"/>
                <w:color w:val="253047"/>
                <w:lang w:eastAsia="zh-CN"/>
              </w:rPr>
              <w:t>“</w:t>
            </w:r>
            <w:r>
              <w:rPr>
                <w:rFonts w:ascii="Times New Roman" w:eastAsia="Noto Serif CJK SC" w:hAnsi="Times New Roman"/>
                <w:color w:val="253047"/>
                <w:lang w:eastAsia="zh-CN"/>
              </w:rPr>
              <w:t>可解释的局部稳定策略族</w:t>
            </w:r>
            <w:r>
              <w:rPr>
                <w:rFonts w:ascii="Times New Roman" w:eastAsia="Noto Serif CJK SC" w:hAnsi="Times New Roman"/>
                <w:color w:val="253047"/>
                <w:lang w:eastAsia="zh-CN"/>
              </w:rPr>
              <w:t>”</w:t>
            </w:r>
            <w:r>
              <w:rPr>
                <w:rFonts w:ascii="Times New Roman" w:eastAsia="Noto Serif CJK SC" w:hAnsi="Times New Roman"/>
                <w:color w:val="253047"/>
                <w:lang w:eastAsia="zh-CN"/>
              </w:rPr>
              <w:t>。</w:t>
            </w:r>
            <w:r>
              <w:rPr>
                <w:rFonts w:ascii="Times New Roman" w:eastAsia="Noto Serif CJK SC" w:hAnsi="Times New Roman"/>
                <w:color w:val="253047"/>
                <w:lang w:eastAsia="zh-CN"/>
              </w:rPr>
              <w:t xml:space="preserve">PUCT prior </w:t>
            </w:r>
            <w:r>
              <w:rPr>
                <w:rFonts w:ascii="Times New Roman" w:eastAsia="Noto Serif CJK SC" w:hAnsi="Times New Roman"/>
                <w:color w:val="253047"/>
                <w:lang w:eastAsia="zh-CN"/>
              </w:rPr>
              <w:t>只改变搜索资源分配，不直接锁死动作；最终动作仍要接受树内统计和根节点复核。因此该设计保留了在线规划的结构，同时显著提升</w:t>
            </w:r>
            <w:r>
              <w:rPr>
                <w:rFonts w:ascii="Times New Roman" w:eastAsia="Noto Serif CJK SC" w:hAnsi="Times New Roman"/>
                <w:color w:val="253047"/>
                <w:lang w:eastAsia="zh-CN"/>
              </w:rPr>
              <w:t xml:space="preserve"> rollout </w:t>
            </w:r>
            <w:r>
              <w:rPr>
                <w:rFonts w:ascii="Times New Roman" w:eastAsia="Noto Serif CJK SC" w:hAnsi="Times New Roman"/>
                <w:color w:val="253047"/>
                <w:lang w:eastAsia="zh-CN"/>
              </w:rPr>
              <w:t>估值质量。</w:t>
            </w:r>
          </w:p>
        </w:tc>
      </w:tr>
    </w:tbl>
    <w:p w14:paraId="34E8CFCB" w14:textId="77777777" w:rsidR="00105BB5" w:rsidRDefault="00105BB5" w:rsidP="00D857E2">
      <w:pPr>
        <w:rPr>
          <w:rFonts w:eastAsia="宋体"/>
          <w:b/>
          <w:sz w:val="32"/>
          <w:lang w:eastAsia="zh-CN"/>
        </w:rPr>
      </w:pPr>
    </w:p>
    <w:p w14:paraId="1E9A52F0" w14:textId="77777777" w:rsidR="00DD76E5" w:rsidRDefault="00DD76E5" w:rsidP="00105BB5">
      <w:pPr>
        <w:jc w:val="center"/>
        <w:rPr>
          <w:rFonts w:eastAsia="宋体"/>
          <w:b/>
          <w:sz w:val="32"/>
          <w:lang w:eastAsia="zh-CN"/>
        </w:rPr>
      </w:pPr>
    </w:p>
    <w:p w14:paraId="59206B4A" w14:textId="77777777" w:rsidR="00DD76E5" w:rsidRDefault="00DD76E5" w:rsidP="00105BB5">
      <w:pPr>
        <w:jc w:val="center"/>
        <w:rPr>
          <w:rFonts w:eastAsia="宋体"/>
          <w:b/>
          <w:sz w:val="32"/>
          <w:lang w:eastAsia="zh-CN"/>
        </w:rPr>
      </w:pPr>
    </w:p>
    <w:p w14:paraId="42185969" w14:textId="77777777" w:rsidR="00DD76E5" w:rsidRDefault="00DD76E5" w:rsidP="00105BB5">
      <w:pPr>
        <w:jc w:val="center"/>
        <w:rPr>
          <w:rFonts w:eastAsia="宋体"/>
          <w:b/>
          <w:sz w:val="32"/>
          <w:lang w:eastAsia="zh-CN"/>
        </w:rPr>
      </w:pPr>
    </w:p>
    <w:p w14:paraId="76C52B64" w14:textId="77777777" w:rsidR="00DD76E5" w:rsidRDefault="00DD76E5" w:rsidP="00105BB5">
      <w:pPr>
        <w:jc w:val="center"/>
        <w:rPr>
          <w:rFonts w:eastAsia="宋体"/>
          <w:b/>
          <w:sz w:val="32"/>
          <w:lang w:eastAsia="zh-CN"/>
        </w:rPr>
      </w:pPr>
    </w:p>
    <w:p w14:paraId="00CBD2F8" w14:textId="77777777" w:rsidR="00DD76E5" w:rsidRDefault="00DD76E5" w:rsidP="00105BB5">
      <w:pPr>
        <w:jc w:val="center"/>
        <w:rPr>
          <w:rFonts w:eastAsia="宋体"/>
          <w:b/>
          <w:sz w:val="32"/>
          <w:lang w:eastAsia="zh-CN"/>
        </w:rPr>
      </w:pPr>
    </w:p>
    <w:p w14:paraId="483469DC" w14:textId="051E91CB" w:rsidR="00105BB5" w:rsidRDefault="00105BB5" w:rsidP="00105BB5">
      <w:pPr>
        <w:jc w:val="center"/>
        <w:rPr>
          <w:rFonts w:eastAsia="宋体"/>
          <w:b/>
          <w:sz w:val="32"/>
          <w:lang w:eastAsia="zh-CN"/>
        </w:rPr>
      </w:pPr>
      <w:r w:rsidRPr="00105BB5">
        <w:rPr>
          <w:rFonts w:eastAsia="宋体"/>
          <w:b/>
          <w:sz w:val="32"/>
          <w:lang w:eastAsia="zh-CN"/>
        </w:rPr>
        <w:t xml:space="preserve">MCTS </w:t>
      </w:r>
      <w:r w:rsidRPr="00105BB5">
        <w:rPr>
          <w:rFonts w:eastAsia="宋体"/>
          <w:b/>
          <w:sz w:val="32"/>
          <w:lang w:eastAsia="zh-CN"/>
        </w:rPr>
        <w:t>核心改进</w:t>
      </w:r>
      <w:r w:rsidRPr="00105BB5">
        <w:rPr>
          <w:rFonts w:eastAsia="宋体"/>
          <w:b/>
          <w:sz w:val="32"/>
          <w:lang w:eastAsia="zh-CN"/>
        </w:rPr>
        <w:t xml:space="preserve"> C</w:t>
      </w:r>
      <w:r w:rsidRPr="00105BB5">
        <w:rPr>
          <w:rFonts w:eastAsia="宋体"/>
          <w:b/>
          <w:sz w:val="32"/>
          <w:lang w:eastAsia="zh-CN"/>
        </w:rPr>
        <w:t>：</w:t>
      </w:r>
      <w:r w:rsidRPr="00105BB5">
        <w:rPr>
          <w:rFonts w:eastAsia="宋体"/>
          <w:b/>
          <w:sz w:val="32"/>
          <w:lang w:eastAsia="zh-CN"/>
        </w:rPr>
        <w:t xml:space="preserve"> </w:t>
      </w:r>
      <w:r w:rsidRPr="00105BB5">
        <w:rPr>
          <w:rFonts w:eastAsia="宋体"/>
          <w:b/>
          <w:sz w:val="32"/>
          <w:lang w:eastAsia="zh-CN"/>
        </w:rPr>
        <w:t>根节点复核、</w:t>
      </w:r>
      <w:r w:rsidRPr="00105BB5">
        <w:rPr>
          <w:rFonts w:eastAsia="宋体"/>
          <w:b/>
          <w:sz w:val="32"/>
          <w:lang w:eastAsia="zh-CN"/>
        </w:rPr>
        <w:t xml:space="preserve">Beam-MPC </w:t>
      </w:r>
      <w:r w:rsidRPr="00105BB5">
        <w:rPr>
          <w:rFonts w:eastAsia="宋体"/>
          <w:b/>
          <w:sz w:val="32"/>
          <w:lang w:eastAsia="zh-CN"/>
        </w:rPr>
        <w:t>与树复用</w:t>
      </w:r>
    </w:p>
    <w:p w14:paraId="088879F7" w14:textId="586F10BF" w:rsidR="00105BB5" w:rsidRDefault="00F81A7B" w:rsidP="00105BB5">
      <w:pPr>
        <w:jc w:val="center"/>
        <w:rPr>
          <w:rFonts w:eastAsia="宋体"/>
          <w:b/>
          <w:sz w:val="32"/>
          <w:lang w:eastAsia="zh-CN"/>
        </w:rPr>
      </w:pPr>
      <w:r w:rsidRPr="00F81A7B">
        <w:rPr>
          <w:rFonts w:eastAsia="宋体"/>
          <w:b/>
          <w:sz w:val="32"/>
          <w:lang w:eastAsia="zh-CN"/>
        </w:rPr>
        <w:drawing>
          <wp:inline distT="0" distB="0" distL="0" distR="0" wp14:anchorId="37E254EA" wp14:editId="00E07392">
            <wp:extent cx="5276889" cy="3076597"/>
            <wp:effectExtent l="0" t="0" r="0" b="0"/>
            <wp:docPr id="1228389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89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89" cy="307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FD1B" w14:textId="6347C3CA" w:rsidR="00F81A7B" w:rsidRDefault="00F81A7B" w:rsidP="00DD76E5">
      <w:pPr>
        <w:jc w:val="center"/>
        <w:rPr>
          <w:rFonts w:eastAsia="宋体" w:hint="eastAsia"/>
          <w:b/>
          <w:szCs w:val="18"/>
          <w:lang w:eastAsia="zh-CN"/>
        </w:rPr>
      </w:pPr>
      <w:r w:rsidRPr="00F81A7B">
        <w:rPr>
          <w:rFonts w:eastAsia="宋体"/>
          <w:b/>
          <w:szCs w:val="18"/>
          <w:lang w:eastAsia="zh-CN"/>
        </w:rPr>
        <w:t>图</w:t>
      </w:r>
      <w:r w:rsidRPr="00F81A7B">
        <w:rPr>
          <w:rFonts w:eastAsia="宋体"/>
          <w:b/>
          <w:szCs w:val="18"/>
          <w:lang w:eastAsia="zh-CN"/>
        </w:rPr>
        <w:t xml:space="preserve">8 </w:t>
      </w:r>
      <w:r w:rsidRPr="00F81A7B">
        <w:rPr>
          <w:rFonts w:eastAsia="宋体"/>
          <w:b/>
          <w:szCs w:val="18"/>
          <w:lang w:eastAsia="zh-CN"/>
        </w:rPr>
        <w:t>根节点最终动作选择机制</w:t>
      </w:r>
    </w:p>
    <w:tbl>
      <w:tblPr>
        <w:tblW w:w="10314" w:type="dxa"/>
        <w:jc w:val="center"/>
        <w:tblBorders>
          <w:top w:val="single" w:sz="6" w:space="0" w:color="BFCBD8"/>
          <w:left w:val="single" w:sz="6" w:space="0" w:color="BFCBD8"/>
          <w:bottom w:val="single" w:sz="6" w:space="0" w:color="BFCBD8"/>
          <w:right w:val="single" w:sz="6" w:space="0" w:color="BFCBD8"/>
          <w:insideH w:val="single" w:sz="6" w:space="0" w:color="BFCBD8"/>
          <w:insideV w:val="single" w:sz="6" w:space="0" w:color="BFCBD8"/>
        </w:tblBorders>
        <w:tblLayout w:type="fixed"/>
        <w:tblLook w:val="04A0" w:firstRow="1" w:lastRow="0" w:firstColumn="1" w:lastColumn="0" w:noHBand="0" w:noVBand="1"/>
      </w:tblPr>
      <w:tblGrid>
        <w:gridCol w:w="2565"/>
        <w:gridCol w:w="4479"/>
        <w:gridCol w:w="3270"/>
      </w:tblGrid>
      <w:tr w:rsidR="00F81A7B" w:rsidRPr="00F81A7B" w14:paraId="4420EBD3" w14:textId="77777777" w:rsidTr="00F81A7B">
        <w:trPr>
          <w:jc w:val="center"/>
        </w:trPr>
        <w:tc>
          <w:tcPr>
            <w:tcW w:w="2565" w:type="dxa"/>
            <w:shd w:val="clear" w:color="auto" w:fill="EFEA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02C91" w14:textId="77777777" w:rsidR="00F81A7B" w:rsidRPr="00F81A7B" w:rsidRDefault="00F81A7B" w:rsidP="00F81A7B">
            <w:pPr>
              <w:rPr>
                <w:rFonts w:ascii="Times New Roman" w:eastAsia="Noto Serif CJK SC" w:hAnsi="Times New Roman"/>
                <w:szCs w:val="18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Cs w:val="18"/>
              </w:rPr>
              <w:t>模块</w:t>
            </w:r>
            <w:proofErr w:type="spellEnd"/>
          </w:p>
        </w:tc>
        <w:tc>
          <w:tcPr>
            <w:tcW w:w="4479" w:type="dxa"/>
            <w:shd w:val="clear" w:color="auto" w:fill="EFEA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A6EB9" w14:textId="77777777" w:rsidR="00F81A7B" w:rsidRPr="00F81A7B" w:rsidRDefault="00F81A7B" w:rsidP="00F81A7B">
            <w:pPr>
              <w:rPr>
                <w:rFonts w:ascii="Times New Roman" w:eastAsia="Noto Serif CJK SC" w:hAnsi="Times New Roman"/>
                <w:szCs w:val="18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Cs w:val="18"/>
              </w:rPr>
              <w:t>关键参数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/</w:t>
            </w: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Cs w:val="18"/>
              </w:rPr>
              <w:t>公式</w:t>
            </w:r>
            <w:proofErr w:type="spellEnd"/>
          </w:p>
        </w:tc>
        <w:tc>
          <w:tcPr>
            <w:tcW w:w="3270" w:type="dxa"/>
            <w:shd w:val="clear" w:color="auto" w:fill="EFEA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683F4" w14:textId="77777777" w:rsidR="00F81A7B" w:rsidRPr="00F81A7B" w:rsidRDefault="00F81A7B" w:rsidP="00F81A7B">
            <w:pPr>
              <w:rPr>
                <w:rFonts w:ascii="Times New Roman" w:eastAsia="Noto Serif CJK SC" w:hAnsi="Times New Roman"/>
                <w:szCs w:val="18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Cs w:val="18"/>
              </w:rPr>
              <w:t>解决的问题</w:t>
            </w:r>
            <w:proofErr w:type="spellEnd"/>
          </w:p>
        </w:tc>
      </w:tr>
      <w:tr w:rsidR="00F81A7B" w:rsidRPr="00F81A7B" w14:paraId="002BDF7B" w14:textId="77777777" w:rsidTr="00F81A7B">
        <w:trPr>
          <w:jc w:val="center"/>
        </w:trPr>
        <w:tc>
          <w:tcPr>
            <w:tcW w:w="2565" w:type="dxa"/>
            <w:shd w:val="clear" w:color="auto" w:fill="F9FBFD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E03E2BB" w14:textId="77777777" w:rsidR="00F81A7B" w:rsidRPr="00F81A7B" w:rsidRDefault="00F81A7B" w:rsidP="00F81A7B">
            <w:pPr>
              <w:spacing w:after="0"/>
              <w:rPr>
                <w:rFonts w:ascii="Times New Roman" w:eastAsia="Noto Serif CJK SC" w:hAnsi="Times New Roman"/>
                <w:szCs w:val="18"/>
              </w:rPr>
            </w:pPr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Root verification</w:t>
            </w:r>
          </w:p>
        </w:tc>
        <w:tc>
          <w:tcPr>
            <w:tcW w:w="4479" w:type="dxa"/>
            <w:shd w:val="clear" w:color="auto" w:fill="F9FBFD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61DFB0C" w14:textId="77777777" w:rsidR="00F81A7B" w:rsidRPr="00F81A7B" w:rsidRDefault="00F81A7B" w:rsidP="00F81A7B">
            <w:pPr>
              <w:spacing w:after="0"/>
              <w:rPr>
                <w:rFonts w:ascii="Times New Roman" w:eastAsia="Noto Serif CJK SC" w:hAnsi="Times New Roman"/>
                <w:szCs w:val="18"/>
              </w:rPr>
            </w:pPr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ROOT_VERIFY_DEPTH=520;</w:t>
            </w:r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br/>
            </w:r>
            <w:proofErr w:type="spellStart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finalScore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=0.45*tree_value+0.55*verify_value+0.02*prior</w:t>
            </w:r>
          </w:p>
        </w:tc>
        <w:tc>
          <w:tcPr>
            <w:tcW w:w="3270" w:type="dxa"/>
            <w:shd w:val="clear" w:color="auto" w:fill="F9FBFD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734D067" w14:textId="77777777" w:rsidR="00F81A7B" w:rsidRPr="00F81A7B" w:rsidRDefault="00F81A7B" w:rsidP="00F81A7B">
            <w:pPr>
              <w:spacing w:after="0"/>
              <w:rPr>
                <w:rFonts w:ascii="Times New Roman" w:eastAsia="Noto Serif CJK SC" w:hAnsi="Times New Roman"/>
                <w:szCs w:val="18"/>
                <w:lang w:eastAsia="zh-CN"/>
              </w:rPr>
            </w:pPr>
            <w:r w:rsidRPr="00F81A7B">
              <w:rPr>
                <w:rFonts w:ascii="宋体" w:eastAsia="宋体" w:hAnsi="宋体" w:cs="宋体" w:hint="eastAsia"/>
                <w:color w:val="253047"/>
                <w:szCs w:val="18"/>
                <w:lang w:eastAsia="zh-CN"/>
              </w:rPr>
              <w:t>避免</w:t>
            </w:r>
            <w:r w:rsidRPr="00F81A7B">
              <w:rPr>
                <w:rFonts w:ascii="Times New Roman" w:eastAsia="Noto Serif CJK SC" w:hAnsi="Times New Roman"/>
                <w:color w:val="253047"/>
                <w:szCs w:val="18"/>
                <w:lang w:eastAsia="zh-CN"/>
              </w:rPr>
              <w:t>“</w:t>
            </w:r>
            <w:r w:rsidRPr="00F81A7B">
              <w:rPr>
                <w:rFonts w:ascii="宋体" w:eastAsia="宋体" w:hAnsi="宋体" w:cs="宋体" w:hint="eastAsia"/>
                <w:color w:val="253047"/>
                <w:szCs w:val="18"/>
                <w:lang w:eastAsia="zh-CN"/>
              </w:rPr>
              <w:t>访问次数多</w:t>
            </w:r>
            <w:r w:rsidRPr="00F81A7B">
              <w:rPr>
                <w:rFonts w:ascii="Times New Roman" w:eastAsia="Noto Serif CJK SC" w:hAnsi="Times New Roman"/>
                <w:color w:val="253047"/>
                <w:szCs w:val="18"/>
                <w:lang w:eastAsia="zh-CN"/>
              </w:rPr>
              <w:t>”</w:t>
            </w:r>
            <w:r w:rsidRPr="00F81A7B">
              <w:rPr>
                <w:rFonts w:ascii="宋体" w:eastAsia="宋体" w:hAnsi="宋体" w:cs="宋体" w:hint="eastAsia"/>
                <w:color w:val="253047"/>
                <w:szCs w:val="18"/>
                <w:lang w:eastAsia="zh-CN"/>
              </w:rPr>
              <w:t>误选；用更长复核判断</w:t>
            </w:r>
            <w:proofErr w:type="gramStart"/>
            <w:r w:rsidRPr="00F81A7B">
              <w:rPr>
                <w:rFonts w:ascii="宋体" w:eastAsia="宋体" w:hAnsi="宋体" w:cs="宋体" w:hint="eastAsia"/>
                <w:color w:val="253047"/>
                <w:szCs w:val="18"/>
                <w:lang w:eastAsia="zh-CN"/>
              </w:rPr>
              <w:t>根动作</w:t>
            </w:r>
            <w:proofErr w:type="gramEnd"/>
            <w:r w:rsidRPr="00F81A7B">
              <w:rPr>
                <w:rFonts w:ascii="宋体" w:eastAsia="宋体" w:hAnsi="宋体" w:cs="宋体" w:hint="eastAsia"/>
                <w:color w:val="253047"/>
                <w:szCs w:val="18"/>
                <w:lang w:eastAsia="zh-CN"/>
              </w:rPr>
              <w:t>安全性</w:t>
            </w:r>
          </w:p>
        </w:tc>
      </w:tr>
      <w:tr w:rsidR="00F81A7B" w:rsidRPr="00F81A7B" w14:paraId="0A17F675" w14:textId="77777777" w:rsidTr="00F81A7B">
        <w:trPr>
          <w:jc w:val="center"/>
        </w:trPr>
        <w:tc>
          <w:tcPr>
            <w:tcW w:w="2565" w:type="dxa"/>
            <w:shd w:val="clear" w:color="auto" w:fill="F3F7F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E291FEA" w14:textId="77777777" w:rsidR="00F81A7B" w:rsidRPr="00F81A7B" w:rsidRDefault="00F81A7B" w:rsidP="00F81A7B">
            <w:pPr>
              <w:spacing w:after="0"/>
              <w:rPr>
                <w:rFonts w:ascii="Times New Roman" w:eastAsia="Noto Serif CJK SC" w:hAnsi="Times New Roman"/>
                <w:szCs w:val="18"/>
              </w:rPr>
            </w:pPr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Portfolio rollout value</w:t>
            </w:r>
          </w:p>
        </w:tc>
        <w:tc>
          <w:tcPr>
            <w:tcW w:w="4479" w:type="dxa"/>
            <w:shd w:val="clear" w:color="auto" w:fill="F3F7F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ABA309E" w14:textId="77777777" w:rsidR="00F81A7B" w:rsidRPr="00F81A7B" w:rsidRDefault="00F81A7B" w:rsidP="00F81A7B">
            <w:pPr>
              <w:spacing w:after="0"/>
              <w:rPr>
                <w:rFonts w:ascii="Times New Roman" w:eastAsia="Noto Serif CJK SC" w:hAnsi="Times New Roman"/>
                <w:szCs w:val="18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Cs w:val="18"/>
              </w:rPr>
              <w:t>对多组控制器分别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 xml:space="preserve"> </w:t>
            </w:r>
            <w:proofErr w:type="spellStart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rollout</w:t>
            </w:r>
            <w:r w:rsidRPr="00F81A7B">
              <w:rPr>
                <w:rFonts w:ascii="宋体" w:eastAsia="宋体" w:hAnsi="宋体" w:cs="宋体" w:hint="eastAsia"/>
                <w:color w:val="253047"/>
                <w:szCs w:val="18"/>
              </w:rPr>
              <w:t>，取最好值</w:t>
            </w:r>
            <w:proofErr w:type="spellEnd"/>
          </w:p>
        </w:tc>
        <w:tc>
          <w:tcPr>
            <w:tcW w:w="3270" w:type="dxa"/>
            <w:shd w:val="clear" w:color="auto" w:fill="F3F7F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3E8191B" w14:textId="77777777" w:rsidR="00F81A7B" w:rsidRPr="00F81A7B" w:rsidRDefault="00F81A7B" w:rsidP="00F81A7B">
            <w:pPr>
              <w:spacing w:after="0"/>
              <w:rPr>
                <w:rFonts w:ascii="Times New Roman" w:eastAsia="Noto Serif CJK SC" w:hAnsi="Times New Roman"/>
                <w:szCs w:val="18"/>
                <w:lang w:eastAsia="zh-CN"/>
              </w:rPr>
            </w:pPr>
            <w:r w:rsidRPr="00F81A7B">
              <w:rPr>
                <w:rFonts w:ascii="宋体" w:eastAsia="宋体" w:hAnsi="宋体" w:cs="宋体" w:hint="eastAsia"/>
                <w:color w:val="253047"/>
                <w:szCs w:val="18"/>
                <w:lang w:eastAsia="zh-CN"/>
              </w:rPr>
              <w:t>处理单个启发式控制器可能把小车带偏的问题</w:t>
            </w:r>
          </w:p>
        </w:tc>
      </w:tr>
      <w:tr w:rsidR="00F81A7B" w:rsidRPr="00F81A7B" w14:paraId="48519D8F" w14:textId="77777777" w:rsidTr="00F81A7B">
        <w:trPr>
          <w:jc w:val="center"/>
        </w:trPr>
        <w:tc>
          <w:tcPr>
            <w:tcW w:w="2565" w:type="dxa"/>
            <w:shd w:val="clear" w:color="auto" w:fill="F9FBFD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4568B38" w14:textId="77777777" w:rsidR="00F81A7B" w:rsidRPr="00F81A7B" w:rsidRDefault="00F81A7B" w:rsidP="00F81A7B">
            <w:pPr>
              <w:spacing w:after="0"/>
              <w:rPr>
                <w:rFonts w:ascii="Times New Roman" w:eastAsia="Noto Serif CJK SC" w:hAnsi="Times New Roman"/>
                <w:szCs w:val="18"/>
              </w:rPr>
            </w:pPr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Beam-MPC root</w:t>
            </w:r>
          </w:p>
        </w:tc>
        <w:tc>
          <w:tcPr>
            <w:tcW w:w="4479" w:type="dxa"/>
            <w:shd w:val="clear" w:color="auto" w:fill="F9FBFD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727BD56" w14:textId="77777777" w:rsidR="00F81A7B" w:rsidRPr="00F81A7B" w:rsidRDefault="00F81A7B" w:rsidP="00F81A7B">
            <w:pPr>
              <w:spacing w:after="0"/>
              <w:rPr>
                <w:rFonts w:ascii="Times New Roman" w:eastAsia="Noto Serif CJK SC" w:hAnsi="Times New Roman"/>
                <w:szCs w:val="18"/>
              </w:rPr>
            </w:pPr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MPC_HORIZON=</w:t>
            </w:r>
            <w:proofErr w:type="gramStart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 xml:space="preserve">18;   </w:t>
            </w:r>
            <w:proofErr w:type="gramEnd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 xml:space="preserve"> MPC_BEAM_WIDTH=64</w:t>
            </w:r>
          </w:p>
        </w:tc>
        <w:tc>
          <w:tcPr>
            <w:tcW w:w="3270" w:type="dxa"/>
            <w:shd w:val="clear" w:color="auto" w:fill="F9FBFD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A97457C" w14:textId="77777777" w:rsidR="00F81A7B" w:rsidRPr="00F81A7B" w:rsidRDefault="00F81A7B" w:rsidP="00F81A7B">
            <w:pPr>
              <w:spacing w:after="0"/>
              <w:rPr>
                <w:rFonts w:ascii="Times New Roman" w:eastAsia="Noto Serif CJK SC" w:hAnsi="Times New Roman"/>
                <w:szCs w:val="18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Cs w:val="18"/>
              </w:rPr>
              <w:t>在根节点短视野内保留多条局部稳定动作序列，作为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 xml:space="preserve"> tie-break/rescue</w:t>
            </w:r>
          </w:p>
        </w:tc>
      </w:tr>
      <w:tr w:rsidR="00F81A7B" w:rsidRPr="00F81A7B" w14:paraId="6C021203" w14:textId="77777777" w:rsidTr="00F81A7B">
        <w:trPr>
          <w:jc w:val="center"/>
        </w:trPr>
        <w:tc>
          <w:tcPr>
            <w:tcW w:w="2565" w:type="dxa"/>
            <w:shd w:val="clear" w:color="auto" w:fill="F3F7F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E1645EC" w14:textId="77777777" w:rsidR="00F81A7B" w:rsidRPr="00F81A7B" w:rsidRDefault="00F81A7B" w:rsidP="00F81A7B">
            <w:pPr>
              <w:spacing w:after="0"/>
              <w:rPr>
                <w:rFonts w:ascii="Times New Roman" w:eastAsia="Noto Serif CJK SC" w:hAnsi="Times New Roman"/>
                <w:szCs w:val="18"/>
              </w:rPr>
            </w:pPr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Tree reuse</w:t>
            </w:r>
          </w:p>
        </w:tc>
        <w:tc>
          <w:tcPr>
            <w:tcW w:w="4479" w:type="dxa"/>
            <w:shd w:val="clear" w:color="auto" w:fill="F3F7F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78559CF" w14:textId="77777777" w:rsidR="00F81A7B" w:rsidRPr="00F81A7B" w:rsidRDefault="00F81A7B" w:rsidP="00F81A7B">
            <w:pPr>
              <w:spacing w:after="0"/>
              <w:rPr>
                <w:rFonts w:ascii="Times New Roman" w:eastAsia="Noto Serif CJK SC" w:hAnsi="Times New Roman"/>
                <w:szCs w:val="18"/>
                <w:lang w:eastAsia="zh-CN"/>
              </w:rPr>
            </w:pPr>
            <w:r w:rsidRPr="00F81A7B">
              <w:rPr>
                <w:rFonts w:ascii="宋体" w:eastAsia="宋体" w:hAnsi="宋体" w:cs="宋体" w:hint="eastAsia"/>
                <w:color w:val="253047"/>
                <w:szCs w:val="18"/>
                <w:lang w:eastAsia="zh-CN"/>
              </w:rPr>
              <w:t>把被选中的</w:t>
            </w:r>
            <w:r w:rsidRPr="00F81A7B">
              <w:rPr>
                <w:rFonts w:ascii="Times New Roman" w:eastAsia="Noto Serif CJK SC" w:hAnsi="Times New Roman"/>
                <w:color w:val="253047"/>
                <w:szCs w:val="18"/>
                <w:lang w:eastAsia="zh-CN"/>
              </w:rPr>
              <w:t xml:space="preserve"> child </w:t>
            </w:r>
            <w:r w:rsidRPr="00F81A7B">
              <w:rPr>
                <w:rFonts w:ascii="宋体" w:eastAsia="宋体" w:hAnsi="宋体" w:cs="宋体" w:hint="eastAsia"/>
                <w:color w:val="253047"/>
                <w:szCs w:val="18"/>
                <w:lang w:eastAsia="zh-CN"/>
              </w:rPr>
              <w:t>缓存为下一步</w:t>
            </w:r>
            <w:r w:rsidRPr="00F81A7B">
              <w:rPr>
                <w:rFonts w:ascii="Times New Roman" w:eastAsia="Noto Serif CJK SC" w:hAnsi="Times New Roman"/>
                <w:color w:val="253047"/>
                <w:szCs w:val="18"/>
                <w:lang w:eastAsia="zh-CN"/>
              </w:rPr>
              <w:t xml:space="preserve"> root</w:t>
            </w:r>
            <w:r w:rsidRPr="00F81A7B">
              <w:rPr>
                <w:rFonts w:ascii="宋体" w:eastAsia="宋体" w:hAnsi="宋体" w:cs="宋体" w:hint="eastAsia"/>
                <w:color w:val="253047"/>
                <w:szCs w:val="18"/>
                <w:lang w:eastAsia="zh-CN"/>
              </w:rPr>
              <w:t>；状态不匹配则重置</w:t>
            </w:r>
          </w:p>
        </w:tc>
        <w:tc>
          <w:tcPr>
            <w:tcW w:w="3270" w:type="dxa"/>
            <w:shd w:val="clear" w:color="auto" w:fill="F3F7F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1D32368" w14:textId="77777777" w:rsidR="00F81A7B" w:rsidRPr="00F81A7B" w:rsidRDefault="00F81A7B" w:rsidP="00F81A7B">
            <w:pPr>
              <w:spacing w:after="0"/>
              <w:rPr>
                <w:rFonts w:ascii="Times New Roman" w:eastAsia="Noto Serif CJK SC" w:hAnsi="Times New Roman"/>
                <w:szCs w:val="18"/>
              </w:rPr>
            </w:pP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Cs w:val="18"/>
              </w:rPr>
              <w:t>避免每一步完全从零开始，同时防止跨</w:t>
            </w:r>
            <w:proofErr w:type="spellEnd"/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 xml:space="preserve"> episode </w:t>
            </w:r>
            <w:proofErr w:type="spellStart"/>
            <w:r w:rsidRPr="00F81A7B">
              <w:rPr>
                <w:rFonts w:ascii="宋体" w:eastAsia="宋体" w:hAnsi="宋体" w:cs="宋体" w:hint="eastAsia"/>
                <w:color w:val="253047"/>
                <w:szCs w:val="18"/>
              </w:rPr>
              <w:t>污染</w:t>
            </w:r>
            <w:proofErr w:type="spellEnd"/>
          </w:p>
        </w:tc>
      </w:tr>
      <w:tr w:rsidR="00F81A7B" w:rsidRPr="00F81A7B" w14:paraId="067EDEED" w14:textId="77777777" w:rsidTr="00F81A7B">
        <w:trPr>
          <w:jc w:val="center"/>
        </w:trPr>
        <w:tc>
          <w:tcPr>
            <w:tcW w:w="2565" w:type="dxa"/>
            <w:shd w:val="clear" w:color="auto" w:fill="F9FBFD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679F700" w14:textId="77777777" w:rsidR="00F81A7B" w:rsidRPr="00F81A7B" w:rsidRDefault="00F81A7B" w:rsidP="00F81A7B">
            <w:pPr>
              <w:spacing w:after="0"/>
              <w:rPr>
                <w:rFonts w:ascii="Times New Roman" w:eastAsia="Noto Serif CJK SC" w:hAnsi="Times New Roman"/>
                <w:szCs w:val="18"/>
              </w:rPr>
            </w:pPr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Fast path</w:t>
            </w:r>
          </w:p>
        </w:tc>
        <w:tc>
          <w:tcPr>
            <w:tcW w:w="4479" w:type="dxa"/>
            <w:shd w:val="clear" w:color="auto" w:fill="F9FBFD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00582DC" w14:textId="77777777" w:rsidR="00F81A7B" w:rsidRPr="00F81A7B" w:rsidRDefault="00F81A7B" w:rsidP="00F81A7B">
            <w:pPr>
              <w:spacing w:after="0"/>
              <w:rPr>
                <w:rFonts w:ascii="Times New Roman" w:eastAsia="Noto Serif CJK SC" w:hAnsi="Times New Roman"/>
                <w:szCs w:val="18"/>
              </w:rPr>
            </w:pPr>
            <w:r w:rsidRPr="00F81A7B">
              <w:rPr>
                <w:rFonts w:ascii="Times New Roman" w:eastAsia="Noto Serif CJK SC" w:hAnsi="Times New Roman"/>
                <w:color w:val="253047"/>
                <w:szCs w:val="18"/>
              </w:rPr>
              <w:t>USE_SAFE_CONTROLLER_FAST_PATH=False</w:t>
            </w:r>
          </w:p>
        </w:tc>
        <w:tc>
          <w:tcPr>
            <w:tcW w:w="3270" w:type="dxa"/>
            <w:shd w:val="clear" w:color="auto" w:fill="F9FBFD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E79ECD0" w14:textId="77777777" w:rsidR="00F81A7B" w:rsidRPr="00F81A7B" w:rsidRDefault="00F81A7B" w:rsidP="00F81A7B">
            <w:pPr>
              <w:spacing w:after="0"/>
              <w:rPr>
                <w:rFonts w:ascii="Times New Roman" w:eastAsia="Noto Serif CJK SC" w:hAnsi="Times New Roman"/>
                <w:szCs w:val="18"/>
                <w:lang w:eastAsia="zh-CN"/>
              </w:rPr>
            </w:pPr>
            <w:r w:rsidRPr="00F81A7B">
              <w:rPr>
                <w:rFonts w:ascii="宋体" w:eastAsia="宋体" w:hAnsi="宋体" w:cs="宋体" w:hint="eastAsia"/>
                <w:color w:val="253047"/>
                <w:szCs w:val="18"/>
                <w:lang w:eastAsia="zh-CN"/>
              </w:rPr>
              <w:t>保留接口但默认关闭，使结果更接近</w:t>
            </w:r>
            <w:r w:rsidRPr="00F81A7B">
              <w:rPr>
                <w:rFonts w:ascii="Times New Roman" w:eastAsia="Noto Serif CJK SC" w:hAnsi="Times New Roman"/>
                <w:color w:val="253047"/>
                <w:szCs w:val="18"/>
                <w:lang w:eastAsia="zh-CN"/>
              </w:rPr>
              <w:t xml:space="preserve"> MCTS </w:t>
            </w:r>
            <w:r w:rsidRPr="00F81A7B">
              <w:rPr>
                <w:rFonts w:ascii="宋体" w:eastAsia="宋体" w:hAnsi="宋体" w:cs="宋体" w:hint="eastAsia"/>
                <w:color w:val="253047"/>
                <w:szCs w:val="18"/>
                <w:lang w:eastAsia="zh-CN"/>
              </w:rPr>
              <w:t>主流程而非直接控制器</w:t>
            </w:r>
          </w:p>
        </w:tc>
      </w:tr>
    </w:tbl>
    <w:p w14:paraId="17682880" w14:textId="77777777" w:rsidR="00F81A7B" w:rsidRDefault="00F81A7B" w:rsidP="00105BB5">
      <w:pPr>
        <w:jc w:val="center"/>
        <w:rPr>
          <w:rFonts w:eastAsia="宋体"/>
          <w:b/>
          <w:szCs w:val="18"/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F81A7B" w:rsidRPr="00F81A7B" w14:paraId="33639C44" w14:textId="77777777" w:rsidTr="00C47AEA">
        <w:trPr>
          <w:jc w:val="center"/>
        </w:trPr>
        <w:tc>
          <w:tcPr>
            <w:tcW w:w="4649" w:type="dxa"/>
            <w:tcBorders>
              <w:top w:val="single" w:sz="16" w:space="0" w:color="7A2DED"/>
              <w:left w:val="single" w:sz="8" w:space="0" w:color="7A2DED"/>
              <w:bottom w:val="single" w:sz="8" w:space="0" w:color="7A2DED"/>
              <w:right w:val="single" w:sz="8" w:space="0" w:color="7A2DED"/>
            </w:tcBorders>
            <w:shd w:val="clear" w:color="auto" w:fill="FFFFFF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5F20B8E2" w14:textId="77777777" w:rsidR="00F81A7B" w:rsidRPr="00F81A7B" w:rsidRDefault="00F81A7B" w:rsidP="00F81A7B">
            <w:pPr>
              <w:spacing w:after="80" w:line="269" w:lineRule="auto"/>
              <w:rPr>
                <w:rFonts w:ascii="Times New Roman" w:eastAsia="Noto Serif CJK SC" w:hAnsi="Times New Roman"/>
                <w:sz w:val="20"/>
                <w:lang w:eastAsia="zh-CN"/>
              </w:rPr>
            </w:pPr>
            <w:r w:rsidRPr="00F81A7B">
              <w:rPr>
                <w:rFonts w:ascii="宋体" w:eastAsia="宋体" w:hAnsi="宋体" w:cs="宋体" w:hint="eastAsia"/>
                <w:color w:val="253047"/>
                <w:sz w:val="22"/>
                <w:lang w:eastAsia="zh-CN"/>
              </w:rPr>
              <w:t>为什么最终动作不能只看</w:t>
            </w:r>
            <w:r w:rsidRPr="00F81A7B">
              <w:rPr>
                <w:rFonts w:ascii="Times New Roman" w:eastAsia="Noto Serif CJK SC" w:hAnsi="Times New Roman"/>
                <w:color w:val="253047"/>
                <w:sz w:val="22"/>
                <w:lang w:eastAsia="zh-CN"/>
              </w:rPr>
              <w:t xml:space="preserve"> N</w:t>
            </w:r>
          </w:p>
          <w:p w14:paraId="05619F14" w14:textId="77777777" w:rsidR="00F81A7B" w:rsidRPr="00F81A7B" w:rsidRDefault="00F81A7B" w:rsidP="00F81A7B">
            <w:pPr>
              <w:spacing w:after="80" w:line="269" w:lineRule="auto"/>
              <w:rPr>
                <w:rFonts w:ascii="Times New Roman" w:eastAsia="Noto Serif CJK SC" w:hAnsi="Times New Roman"/>
                <w:sz w:val="20"/>
                <w:lang w:eastAsia="zh-CN"/>
              </w:rPr>
            </w:pPr>
            <w:r w:rsidRPr="00F81A7B">
              <w:rPr>
                <w:rFonts w:ascii="宋体" w:eastAsia="宋体" w:hAnsi="宋体" w:cs="宋体" w:hint="eastAsia"/>
                <w:color w:val="253047"/>
                <w:sz w:val="17"/>
                <w:lang w:eastAsia="zh-CN"/>
              </w:rPr>
              <w:t>有限</w:t>
            </w:r>
            <w:r w:rsidRPr="00F81A7B">
              <w:rPr>
                <w:rFonts w:ascii="Times New Roman" w:eastAsia="Noto Serif CJK SC" w:hAnsi="Times New Roman"/>
                <w:color w:val="253047"/>
                <w:sz w:val="17"/>
                <w:lang w:eastAsia="zh-CN"/>
              </w:rPr>
              <w:t xml:space="preserve"> budget </w:t>
            </w:r>
            <w:r w:rsidRPr="00F81A7B">
              <w:rPr>
                <w:rFonts w:ascii="宋体" w:eastAsia="宋体" w:hAnsi="宋体" w:cs="宋体" w:hint="eastAsia"/>
                <w:color w:val="253047"/>
                <w:sz w:val="17"/>
                <w:lang w:eastAsia="zh-CN"/>
              </w:rPr>
              <w:t>下，访问次数</w:t>
            </w:r>
            <w:r w:rsidRPr="00F81A7B">
              <w:rPr>
                <w:rFonts w:ascii="Times New Roman" w:eastAsia="Noto Serif CJK SC" w:hAnsi="Times New Roman"/>
                <w:color w:val="253047"/>
                <w:sz w:val="17"/>
                <w:lang w:eastAsia="zh-CN"/>
              </w:rPr>
              <w:t xml:space="preserve"> N </w:t>
            </w:r>
            <w:r w:rsidRPr="00F81A7B">
              <w:rPr>
                <w:rFonts w:ascii="宋体" w:eastAsia="宋体" w:hAnsi="宋体" w:cs="宋体" w:hint="eastAsia"/>
                <w:color w:val="253047"/>
                <w:sz w:val="17"/>
                <w:lang w:eastAsia="zh-CN"/>
              </w:rPr>
              <w:t>会受到早期扩展顺序和探索项影响。若只按</w:t>
            </w:r>
            <w:r w:rsidRPr="00F81A7B">
              <w:rPr>
                <w:rFonts w:ascii="Times New Roman" w:eastAsia="Noto Serif CJK SC" w:hAnsi="Times New Roman"/>
                <w:color w:val="253047"/>
                <w:sz w:val="17"/>
                <w:lang w:eastAsia="zh-CN"/>
              </w:rPr>
              <w:t xml:space="preserve"> N </w:t>
            </w:r>
            <w:r w:rsidRPr="00F81A7B">
              <w:rPr>
                <w:rFonts w:ascii="宋体" w:eastAsia="宋体" w:hAnsi="宋体" w:cs="宋体" w:hint="eastAsia"/>
                <w:color w:val="253047"/>
                <w:sz w:val="17"/>
                <w:lang w:eastAsia="zh-CN"/>
              </w:rPr>
              <w:t>选动作，可能把</w:t>
            </w:r>
            <w:r w:rsidRPr="00F81A7B">
              <w:rPr>
                <w:rFonts w:ascii="Times New Roman" w:eastAsia="Noto Serif CJK SC" w:hAnsi="Times New Roman"/>
                <w:color w:val="253047"/>
                <w:sz w:val="17"/>
                <w:lang w:eastAsia="zh-CN"/>
              </w:rPr>
              <w:t>“</w:t>
            </w:r>
            <w:r w:rsidRPr="00F81A7B">
              <w:rPr>
                <w:rFonts w:ascii="宋体" w:eastAsia="宋体" w:hAnsi="宋体" w:cs="宋体" w:hint="eastAsia"/>
                <w:color w:val="253047"/>
                <w:sz w:val="17"/>
                <w:lang w:eastAsia="zh-CN"/>
              </w:rPr>
              <w:t>被多探索</w:t>
            </w:r>
            <w:r w:rsidRPr="00F81A7B">
              <w:rPr>
                <w:rFonts w:ascii="Times New Roman" w:eastAsia="Noto Serif CJK SC" w:hAnsi="Times New Roman"/>
                <w:color w:val="253047"/>
                <w:sz w:val="17"/>
                <w:lang w:eastAsia="zh-CN"/>
              </w:rPr>
              <w:t>”</w:t>
            </w:r>
            <w:r w:rsidRPr="00F81A7B">
              <w:rPr>
                <w:rFonts w:ascii="宋体" w:eastAsia="宋体" w:hAnsi="宋体" w:cs="宋体" w:hint="eastAsia"/>
                <w:color w:val="253047"/>
                <w:sz w:val="17"/>
                <w:lang w:eastAsia="zh-CN"/>
              </w:rPr>
              <w:t>误判为</w:t>
            </w:r>
            <w:r w:rsidRPr="00F81A7B">
              <w:rPr>
                <w:rFonts w:ascii="Times New Roman" w:eastAsia="Noto Serif CJK SC" w:hAnsi="Times New Roman"/>
                <w:color w:val="253047"/>
                <w:sz w:val="17"/>
                <w:lang w:eastAsia="zh-CN"/>
              </w:rPr>
              <w:t>“</w:t>
            </w:r>
            <w:r w:rsidRPr="00F81A7B">
              <w:rPr>
                <w:rFonts w:ascii="宋体" w:eastAsia="宋体" w:hAnsi="宋体" w:cs="宋体" w:hint="eastAsia"/>
                <w:color w:val="253047"/>
                <w:sz w:val="17"/>
                <w:lang w:eastAsia="zh-CN"/>
              </w:rPr>
              <w:t>更安全</w:t>
            </w:r>
            <w:r w:rsidRPr="00F81A7B">
              <w:rPr>
                <w:rFonts w:ascii="Times New Roman" w:eastAsia="Noto Serif CJK SC" w:hAnsi="Times New Roman"/>
                <w:color w:val="253047"/>
                <w:sz w:val="17"/>
                <w:lang w:eastAsia="zh-CN"/>
              </w:rPr>
              <w:t>”</w:t>
            </w:r>
            <w:r w:rsidRPr="00F81A7B">
              <w:rPr>
                <w:rFonts w:ascii="宋体" w:eastAsia="宋体" w:hAnsi="宋体" w:cs="宋体" w:hint="eastAsia"/>
                <w:color w:val="253047"/>
                <w:sz w:val="17"/>
                <w:lang w:eastAsia="zh-CN"/>
              </w:rPr>
              <w:t>。</w:t>
            </w:r>
          </w:p>
        </w:tc>
        <w:tc>
          <w:tcPr>
            <w:tcW w:w="4649" w:type="dxa"/>
            <w:tcBorders>
              <w:top w:val="single" w:sz="16" w:space="0" w:color="306DE8"/>
              <w:left w:val="single" w:sz="8" w:space="0" w:color="306DE8"/>
              <w:bottom w:val="single" w:sz="8" w:space="0" w:color="306DE8"/>
              <w:right w:val="single" w:sz="8" w:space="0" w:color="306DE8"/>
            </w:tcBorders>
            <w:shd w:val="clear" w:color="auto" w:fill="FFFFFF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0D20881A" w14:textId="77777777" w:rsidR="00F81A7B" w:rsidRPr="00F81A7B" w:rsidRDefault="00F81A7B" w:rsidP="00F81A7B">
            <w:pPr>
              <w:spacing w:after="80" w:line="269" w:lineRule="auto"/>
              <w:rPr>
                <w:rFonts w:ascii="Times New Roman" w:eastAsia="Noto Serif CJK SC" w:hAnsi="Times New Roman"/>
                <w:sz w:val="20"/>
                <w:lang w:eastAsia="zh-CN"/>
              </w:rPr>
            </w:pPr>
            <w:r w:rsidRPr="00F81A7B">
              <w:rPr>
                <w:rFonts w:ascii="宋体" w:eastAsia="宋体" w:hAnsi="宋体" w:cs="宋体" w:hint="eastAsia"/>
                <w:color w:val="253047"/>
                <w:sz w:val="22"/>
                <w:lang w:eastAsia="zh-CN"/>
              </w:rPr>
              <w:t>树复用的安全边界</w:t>
            </w:r>
          </w:p>
          <w:p w14:paraId="34120C03" w14:textId="77777777" w:rsidR="00F81A7B" w:rsidRPr="00F81A7B" w:rsidRDefault="00F81A7B" w:rsidP="00F81A7B">
            <w:pPr>
              <w:spacing w:after="80" w:line="269" w:lineRule="auto"/>
              <w:rPr>
                <w:rFonts w:ascii="Times New Roman" w:eastAsia="Noto Serif CJK SC" w:hAnsi="Times New Roman"/>
                <w:sz w:val="20"/>
                <w:lang w:eastAsia="zh-CN"/>
              </w:rPr>
            </w:pPr>
            <w:r w:rsidRPr="00F81A7B">
              <w:rPr>
                <w:rFonts w:ascii="宋体" w:eastAsia="宋体" w:hAnsi="宋体" w:cs="宋体" w:hint="eastAsia"/>
                <w:color w:val="253047"/>
                <w:sz w:val="17"/>
                <w:lang w:eastAsia="zh-CN"/>
              </w:rPr>
              <w:t>复用上一轮</w:t>
            </w:r>
            <w:r w:rsidRPr="00F81A7B">
              <w:rPr>
                <w:rFonts w:ascii="Times New Roman" w:eastAsia="Noto Serif CJK SC" w:hAnsi="Times New Roman"/>
                <w:color w:val="253047"/>
                <w:sz w:val="17"/>
                <w:lang w:eastAsia="zh-CN"/>
              </w:rPr>
              <w:t xml:space="preserve"> child </w:t>
            </w:r>
            <w:r w:rsidRPr="00F81A7B">
              <w:rPr>
                <w:rFonts w:ascii="宋体" w:eastAsia="宋体" w:hAnsi="宋体" w:cs="宋体" w:hint="eastAsia"/>
                <w:color w:val="253047"/>
                <w:sz w:val="17"/>
                <w:lang w:eastAsia="zh-CN"/>
              </w:rPr>
              <w:t>可以节省搜索，但代码用状态关闭阈值检查</w:t>
            </w:r>
            <w:r w:rsidRPr="00F81A7B">
              <w:rPr>
                <w:rFonts w:ascii="Times New Roman" w:eastAsia="Noto Serif CJK SC" w:hAnsi="Times New Roman"/>
                <w:color w:val="253047"/>
                <w:sz w:val="17"/>
                <w:lang w:eastAsia="zh-CN"/>
              </w:rPr>
              <w:t xml:space="preserve"> mismatch</w:t>
            </w:r>
            <w:r w:rsidRPr="00F81A7B">
              <w:rPr>
                <w:rFonts w:ascii="宋体" w:eastAsia="宋体" w:hAnsi="宋体" w:cs="宋体" w:hint="eastAsia"/>
                <w:color w:val="253047"/>
                <w:sz w:val="17"/>
                <w:lang w:eastAsia="zh-CN"/>
              </w:rPr>
              <w:t>；一旦内部状态不一致或</w:t>
            </w:r>
            <w:r w:rsidRPr="00F81A7B">
              <w:rPr>
                <w:rFonts w:ascii="Times New Roman" w:eastAsia="Noto Serif CJK SC" w:hAnsi="Times New Roman"/>
                <w:color w:val="253047"/>
                <w:sz w:val="17"/>
                <w:lang w:eastAsia="zh-CN"/>
              </w:rPr>
              <w:t xml:space="preserve"> episode </w:t>
            </w:r>
            <w:r w:rsidRPr="00F81A7B">
              <w:rPr>
                <w:rFonts w:ascii="宋体" w:eastAsia="宋体" w:hAnsi="宋体" w:cs="宋体" w:hint="eastAsia"/>
                <w:color w:val="253047"/>
                <w:sz w:val="17"/>
                <w:lang w:eastAsia="zh-CN"/>
              </w:rPr>
              <w:t>结束，就丢弃旧树。</w:t>
            </w:r>
          </w:p>
        </w:tc>
      </w:tr>
    </w:tbl>
    <w:p w14:paraId="028D85A9" w14:textId="77777777" w:rsidR="00F81A7B" w:rsidRPr="00F81A7B" w:rsidRDefault="00F81A7B" w:rsidP="00105BB5">
      <w:pPr>
        <w:jc w:val="center"/>
        <w:rPr>
          <w:rFonts w:eastAsia="宋体" w:hint="eastAsia"/>
          <w:b/>
          <w:szCs w:val="18"/>
          <w:lang w:eastAsia="zh-CN"/>
        </w:rPr>
      </w:pPr>
    </w:p>
    <w:p w14:paraId="7117E03B" w14:textId="77777777" w:rsidR="00DB0724" w:rsidRDefault="00DB0724" w:rsidP="00D857E2">
      <w:pPr>
        <w:rPr>
          <w:rFonts w:eastAsia="宋体"/>
          <w:b/>
          <w:sz w:val="32"/>
          <w:lang w:eastAsia="zh-CN"/>
        </w:rPr>
      </w:pPr>
    </w:p>
    <w:p w14:paraId="3A87EC46" w14:textId="77777777" w:rsidR="00DB0724" w:rsidRDefault="00DB0724" w:rsidP="00D857E2">
      <w:pPr>
        <w:rPr>
          <w:rFonts w:eastAsia="宋体"/>
          <w:b/>
          <w:sz w:val="32"/>
          <w:lang w:eastAsia="zh-CN"/>
        </w:rPr>
      </w:pPr>
    </w:p>
    <w:p w14:paraId="488D50FA" w14:textId="77777777" w:rsidR="00DB0724" w:rsidRDefault="00DB0724" w:rsidP="00D857E2">
      <w:pPr>
        <w:rPr>
          <w:rFonts w:eastAsia="宋体"/>
          <w:b/>
          <w:sz w:val="32"/>
          <w:lang w:eastAsia="zh-CN"/>
        </w:rPr>
      </w:pPr>
    </w:p>
    <w:p w14:paraId="6A8AF58C" w14:textId="0B800004" w:rsidR="006B259A" w:rsidRDefault="00000000" w:rsidP="00D857E2">
      <w:pPr>
        <w:rPr>
          <w:lang w:eastAsia="zh-CN"/>
        </w:rPr>
      </w:pPr>
      <w:r>
        <w:rPr>
          <w:b/>
          <w:sz w:val="32"/>
          <w:lang w:eastAsia="zh-CN"/>
        </w:rPr>
        <w:t xml:space="preserve">7. MCTS </w:t>
      </w:r>
      <w:r>
        <w:rPr>
          <w:rFonts w:ascii="宋体" w:eastAsia="宋体" w:hAnsi="宋体" w:cs="宋体" w:hint="eastAsia"/>
          <w:b/>
          <w:sz w:val="32"/>
          <w:lang w:eastAsia="zh-CN"/>
        </w:rPr>
        <w:t>运行结果与解释</w:t>
      </w:r>
    </w:p>
    <w:p w14:paraId="6FFAEE46" w14:textId="77777777" w:rsidR="006B259A" w:rsidRDefault="00000000">
      <w:pPr>
        <w:spacing w:after="80" w:line="252" w:lineRule="auto"/>
        <w:ind w:firstLine="317"/>
      </w:pPr>
      <w:proofErr w:type="spellStart"/>
      <w:r w:rsidRPr="006D5FA8">
        <w:rPr>
          <w:rFonts w:ascii="宋体" w:eastAsia="宋体" w:hAnsi="宋体" w:cs="宋体" w:hint="eastAsia"/>
          <w:sz w:val="21"/>
          <w:szCs w:val="21"/>
        </w:rPr>
        <w:t>上</w:t>
      </w:r>
      <w:r w:rsidRPr="006D5FA8">
        <w:rPr>
          <w:sz w:val="21"/>
          <w:szCs w:val="21"/>
        </w:rPr>
        <w:t>传的</w:t>
      </w:r>
      <w:proofErr w:type="spellEnd"/>
      <w:r w:rsidRPr="006D5FA8">
        <w:rPr>
          <w:sz w:val="21"/>
          <w:szCs w:val="21"/>
        </w:rPr>
        <w:t xml:space="preserve"> MCTS </w:t>
      </w:r>
      <w:proofErr w:type="spellStart"/>
      <w:r w:rsidRPr="006D5FA8">
        <w:rPr>
          <w:sz w:val="21"/>
          <w:szCs w:val="21"/>
        </w:rPr>
        <w:t>运行结果</w:t>
      </w:r>
      <w:proofErr w:type="spellEnd"/>
      <w:r w:rsidRPr="006D5FA8">
        <w:rPr>
          <w:sz w:val="21"/>
          <w:szCs w:val="21"/>
        </w:rPr>
        <w:t xml:space="preserve"> Word </w:t>
      </w:r>
      <w:r w:rsidRPr="006D5FA8">
        <w:rPr>
          <w:sz w:val="21"/>
          <w:szCs w:val="21"/>
        </w:rPr>
        <w:t>中，直接运行</w:t>
      </w:r>
      <w:r w:rsidRPr="006D5FA8">
        <w:rPr>
          <w:sz w:val="21"/>
          <w:szCs w:val="21"/>
        </w:rPr>
        <w:t xml:space="preserve"> train_mcts_bonus2_PongImproved.py </w:t>
      </w:r>
      <w:r w:rsidRPr="006D5FA8">
        <w:rPr>
          <w:sz w:val="21"/>
          <w:szCs w:val="21"/>
        </w:rPr>
        <w:t>得到</w:t>
      </w:r>
      <w:r w:rsidRPr="006D5FA8">
        <w:rPr>
          <w:sz w:val="21"/>
          <w:szCs w:val="21"/>
        </w:rPr>
        <w:t xml:space="preserve"> 5 </w:t>
      </w:r>
      <w:r w:rsidRPr="006D5FA8">
        <w:rPr>
          <w:sz w:val="21"/>
          <w:szCs w:val="21"/>
        </w:rPr>
        <w:t>个</w:t>
      </w:r>
      <w:r w:rsidRPr="006D5FA8">
        <w:rPr>
          <w:sz w:val="21"/>
          <w:szCs w:val="21"/>
        </w:rPr>
        <w:t xml:space="preserve"> episode </w:t>
      </w:r>
      <w:r w:rsidRPr="006D5FA8">
        <w:rPr>
          <w:sz w:val="21"/>
          <w:szCs w:val="21"/>
        </w:rPr>
        <w:t>全部</w:t>
      </w:r>
      <w:r w:rsidRPr="006D5FA8">
        <w:rPr>
          <w:sz w:val="21"/>
          <w:szCs w:val="21"/>
        </w:rPr>
        <w:t xml:space="preserve"> 2000 </w:t>
      </w:r>
      <w:r w:rsidRPr="006D5FA8">
        <w:rPr>
          <w:sz w:val="21"/>
          <w:szCs w:val="21"/>
        </w:rPr>
        <w:t>分，平均分</w:t>
      </w:r>
      <w:r w:rsidRPr="006D5FA8">
        <w:rPr>
          <w:sz w:val="21"/>
          <w:szCs w:val="21"/>
        </w:rPr>
        <w:t xml:space="preserve"> 2000.0</w:t>
      </w:r>
      <w:r w:rsidRPr="006D5FA8">
        <w:rPr>
          <w:sz w:val="21"/>
          <w:szCs w:val="21"/>
        </w:rPr>
        <w:t>。该结果说明在脚本测试条件下，优化版</w:t>
      </w:r>
      <w:r w:rsidRPr="006D5FA8">
        <w:rPr>
          <w:sz w:val="21"/>
          <w:szCs w:val="21"/>
        </w:rPr>
        <w:t xml:space="preserve"> MCTS </w:t>
      </w:r>
      <w:r w:rsidRPr="006D5FA8">
        <w:rPr>
          <w:sz w:val="21"/>
          <w:szCs w:val="21"/>
        </w:rPr>
        <w:t>已经可以跑满</w:t>
      </w:r>
      <w:r w:rsidRPr="006D5FA8">
        <w:rPr>
          <w:sz w:val="21"/>
          <w:szCs w:val="21"/>
        </w:rPr>
        <w:t xml:space="preserve"> 2000 </w:t>
      </w:r>
      <w:r w:rsidRPr="006D5FA8">
        <w:rPr>
          <w:sz w:val="21"/>
          <w:szCs w:val="21"/>
        </w:rPr>
        <w:t>上限，明显超过</w:t>
      </w:r>
      <w:r w:rsidRPr="006D5FA8">
        <w:rPr>
          <w:sz w:val="21"/>
          <w:szCs w:val="21"/>
        </w:rPr>
        <w:t xml:space="preserve"> Bonus 2 </w:t>
      </w:r>
      <w:r w:rsidRPr="006D5FA8">
        <w:rPr>
          <w:sz w:val="21"/>
          <w:szCs w:val="21"/>
        </w:rPr>
        <w:t>的</w:t>
      </w:r>
      <w:r w:rsidRPr="006D5FA8">
        <w:rPr>
          <w:sz w:val="21"/>
          <w:szCs w:val="21"/>
        </w:rPr>
        <w:t xml:space="preserve"> 500 </w:t>
      </w:r>
      <w:r w:rsidRPr="006D5FA8">
        <w:rPr>
          <w:sz w:val="21"/>
          <w:szCs w:val="21"/>
        </w:rPr>
        <w:t>均值目标。</w:t>
      </w:r>
    </w:p>
    <w:tbl>
      <w:tblPr>
        <w:tblStyle w:val="aff1"/>
        <w:tblW w:w="10294" w:type="dxa"/>
        <w:jc w:val="center"/>
        <w:tblLook w:val="04A0" w:firstRow="1" w:lastRow="0" w:firstColumn="1" w:lastColumn="0" w:noHBand="0" w:noVBand="1"/>
      </w:tblPr>
      <w:tblGrid>
        <w:gridCol w:w="2265"/>
        <w:gridCol w:w="8029"/>
      </w:tblGrid>
      <w:tr w:rsidR="006B259A" w14:paraId="256F2BBF" w14:textId="77777777" w:rsidTr="00D857E2">
        <w:trPr>
          <w:trHeight w:val="328"/>
          <w:jc w:val="center"/>
        </w:trPr>
        <w:tc>
          <w:tcPr>
            <w:tcW w:w="2265" w:type="dxa"/>
            <w:shd w:val="clear" w:color="auto" w:fill="D9EAF7"/>
            <w:vAlign w:val="center"/>
          </w:tcPr>
          <w:p w14:paraId="0893E6BF" w14:textId="77777777" w:rsidR="006B259A" w:rsidRDefault="00000000" w:rsidP="00D857E2">
            <w:pPr>
              <w:jc w:val="center"/>
            </w:pPr>
            <w:proofErr w:type="spellStart"/>
            <w:r>
              <w:rPr>
                <w:b/>
                <w:sz w:val="16"/>
              </w:rPr>
              <w:t>运行片段</w:t>
            </w:r>
            <w:proofErr w:type="spellEnd"/>
          </w:p>
        </w:tc>
        <w:tc>
          <w:tcPr>
            <w:tcW w:w="8029" w:type="dxa"/>
            <w:shd w:val="clear" w:color="auto" w:fill="D9EAF7"/>
            <w:vAlign w:val="center"/>
          </w:tcPr>
          <w:p w14:paraId="2D07F5D8" w14:textId="77777777" w:rsidR="006B259A" w:rsidRDefault="00000000" w:rsidP="00D857E2">
            <w:pPr>
              <w:jc w:val="center"/>
            </w:pPr>
            <w:r>
              <w:rPr>
                <w:b/>
                <w:sz w:val="16"/>
              </w:rPr>
              <w:t>结果</w:t>
            </w:r>
          </w:p>
        </w:tc>
      </w:tr>
      <w:tr w:rsidR="006B259A" w14:paraId="11475D72" w14:textId="77777777" w:rsidTr="00D857E2">
        <w:trPr>
          <w:trHeight w:val="293"/>
          <w:jc w:val="center"/>
        </w:trPr>
        <w:tc>
          <w:tcPr>
            <w:tcW w:w="2265" w:type="dxa"/>
            <w:vAlign w:val="center"/>
          </w:tcPr>
          <w:p w14:paraId="34EE14C8" w14:textId="77777777" w:rsidR="006B259A" w:rsidRDefault="00000000" w:rsidP="00D857E2">
            <w:pPr>
              <w:jc w:val="center"/>
            </w:pPr>
            <w:r>
              <w:rPr>
                <w:sz w:val="16"/>
              </w:rPr>
              <w:t>Epoch 0</w:t>
            </w:r>
          </w:p>
        </w:tc>
        <w:tc>
          <w:tcPr>
            <w:tcW w:w="8029" w:type="dxa"/>
            <w:vAlign w:val="center"/>
          </w:tcPr>
          <w:p w14:paraId="2CA000B1" w14:textId="77777777" w:rsidR="006B259A" w:rsidRDefault="00000000" w:rsidP="00D857E2">
            <w:pPr>
              <w:jc w:val="center"/>
            </w:pPr>
            <w:r>
              <w:rPr>
                <w:sz w:val="16"/>
              </w:rPr>
              <w:t>Score = 2000.0</w:t>
            </w:r>
          </w:p>
        </w:tc>
      </w:tr>
      <w:tr w:rsidR="006B259A" w14:paraId="669EF514" w14:textId="77777777" w:rsidTr="00D857E2">
        <w:trPr>
          <w:trHeight w:val="293"/>
          <w:jc w:val="center"/>
        </w:trPr>
        <w:tc>
          <w:tcPr>
            <w:tcW w:w="2265" w:type="dxa"/>
            <w:vAlign w:val="center"/>
          </w:tcPr>
          <w:p w14:paraId="79D89B67" w14:textId="77777777" w:rsidR="006B259A" w:rsidRDefault="00000000" w:rsidP="00D857E2">
            <w:pPr>
              <w:jc w:val="center"/>
            </w:pPr>
            <w:r>
              <w:rPr>
                <w:sz w:val="16"/>
              </w:rPr>
              <w:t>Epoch 1</w:t>
            </w:r>
          </w:p>
        </w:tc>
        <w:tc>
          <w:tcPr>
            <w:tcW w:w="8029" w:type="dxa"/>
            <w:vAlign w:val="center"/>
          </w:tcPr>
          <w:p w14:paraId="05CEB914" w14:textId="77777777" w:rsidR="006B259A" w:rsidRDefault="00000000" w:rsidP="00D857E2">
            <w:pPr>
              <w:jc w:val="center"/>
            </w:pPr>
            <w:r>
              <w:rPr>
                <w:sz w:val="16"/>
              </w:rPr>
              <w:t>Score = 2000.0</w:t>
            </w:r>
          </w:p>
        </w:tc>
      </w:tr>
      <w:tr w:rsidR="006B259A" w14:paraId="30FDF67B" w14:textId="77777777" w:rsidTr="00D857E2">
        <w:trPr>
          <w:trHeight w:val="293"/>
          <w:jc w:val="center"/>
        </w:trPr>
        <w:tc>
          <w:tcPr>
            <w:tcW w:w="2265" w:type="dxa"/>
            <w:vAlign w:val="center"/>
          </w:tcPr>
          <w:p w14:paraId="7B2CDEAC" w14:textId="77777777" w:rsidR="006B259A" w:rsidRDefault="00000000" w:rsidP="00D857E2">
            <w:pPr>
              <w:jc w:val="center"/>
            </w:pPr>
            <w:r>
              <w:rPr>
                <w:sz w:val="16"/>
              </w:rPr>
              <w:t>Epoch 2</w:t>
            </w:r>
          </w:p>
        </w:tc>
        <w:tc>
          <w:tcPr>
            <w:tcW w:w="8029" w:type="dxa"/>
            <w:vAlign w:val="center"/>
          </w:tcPr>
          <w:p w14:paraId="03676798" w14:textId="77777777" w:rsidR="006B259A" w:rsidRDefault="00000000" w:rsidP="00D857E2">
            <w:pPr>
              <w:jc w:val="center"/>
            </w:pPr>
            <w:r>
              <w:rPr>
                <w:sz w:val="16"/>
              </w:rPr>
              <w:t>Score = 2000.0</w:t>
            </w:r>
          </w:p>
        </w:tc>
      </w:tr>
      <w:tr w:rsidR="006B259A" w14:paraId="3311F57F" w14:textId="77777777" w:rsidTr="00D857E2">
        <w:trPr>
          <w:trHeight w:val="281"/>
          <w:jc w:val="center"/>
        </w:trPr>
        <w:tc>
          <w:tcPr>
            <w:tcW w:w="2265" w:type="dxa"/>
            <w:vAlign w:val="center"/>
          </w:tcPr>
          <w:p w14:paraId="19E5925F" w14:textId="77777777" w:rsidR="006B259A" w:rsidRDefault="00000000" w:rsidP="00D857E2">
            <w:pPr>
              <w:jc w:val="center"/>
            </w:pPr>
            <w:r>
              <w:rPr>
                <w:sz w:val="16"/>
              </w:rPr>
              <w:t>Epoch 3</w:t>
            </w:r>
          </w:p>
        </w:tc>
        <w:tc>
          <w:tcPr>
            <w:tcW w:w="8029" w:type="dxa"/>
            <w:vAlign w:val="center"/>
          </w:tcPr>
          <w:p w14:paraId="172CF725" w14:textId="77777777" w:rsidR="006B259A" w:rsidRDefault="00000000" w:rsidP="00D857E2">
            <w:pPr>
              <w:jc w:val="center"/>
            </w:pPr>
            <w:r>
              <w:rPr>
                <w:sz w:val="16"/>
              </w:rPr>
              <w:t>Score = 2000.0</w:t>
            </w:r>
          </w:p>
        </w:tc>
      </w:tr>
      <w:tr w:rsidR="006B259A" w14:paraId="1EE1393B" w14:textId="77777777" w:rsidTr="00D857E2">
        <w:trPr>
          <w:trHeight w:val="293"/>
          <w:jc w:val="center"/>
        </w:trPr>
        <w:tc>
          <w:tcPr>
            <w:tcW w:w="2265" w:type="dxa"/>
            <w:vAlign w:val="center"/>
          </w:tcPr>
          <w:p w14:paraId="5303E5AC" w14:textId="77777777" w:rsidR="006B259A" w:rsidRDefault="00000000" w:rsidP="00D857E2">
            <w:pPr>
              <w:jc w:val="center"/>
            </w:pPr>
            <w:r>
              <w:rPr>
                <w:sz w:val="16"/>
              </w:rPr>
              <w:t>Epoch 4</w:t>
            </w:r>
          </w:p>
        </w:tc>
        <w:tc>
          <w:tcPr>
            <w:tcW w:w="8029" w:type="dxa"/>
            <w:vAlign w:val="center"/>
          </w:tcPr>
          <w:p w14:paraId="578EDDD6" w14:textId="77777777" w:rsidR="006B259A" w:rsidRDefault="00000000" w:rsidP="00D857E2">
            <w:pPr>
              <w:jc w:val="center"/>
            </w:pPr>
            <w:r>
              <w:rPr>
                <w:sz w:val="16"/>
              </w:rPr>
              <w:t>Score = 2000.0</w:t>
            </w:r>
          </w:p>
        </w:tc>
      </w:tr>
      <w:tr w:rsidR="006B259A" w14:paraId="00F21716" w14:textId="77777777" w:rsidTr="00D857E2">
        <w:trPr>
          <w:trHeight w:val="304"/>
          <w:jc w:val="center"/>
        </w:trPr>
        <w:tc>
          <w:tcPr>
            <w:tcW w:w="2265" w:type="dxa"/>
            <w:vAlign w:val="center"/>
          </w:tcPr>
          <w:p w14:paraId="415D41C8" w14:textId="77777777" w:rsidR="006B259A" w:rsidRDefault="00000000" w:rsidP="00D857E2">
            <w:pPr>
              <w:jc w:val="center"/>
            </w:pPr>
            <w:r>
              <w:rPr>
                <w:sz w:val="16"/>
              </w:rPr>
              <w:t>Average score</w:t>
            </w:r>
          </w:p>
        </w:tc>
        <w:tc>
          <w:tcPr>
            <w:tcW w:w="8029" w:type="dxa"/>
            <w:vAlign w:val="center"/>
          </w:tcPr>
          <w:p w14:paraId="31B17C16" w14:textId="77777777" w:rsidR="006B259A" w:rsidRDefault="00000000" w:rsidP="00D857E2">
            <w:pPr>
              <w:jc w:val="center"/>
            </w:pPr>
            <w:r>
              <w:rPr>
                <w:sz w:val="16"/>
              </w:rPr>
              <w:t>2000.0</w:t>
            </w:r>
          </w:p>
        </w:tc>
      </w:tr>
    </w:tbl>
    <w:p w14:paraId="626C5838" w14:textId="77777777" w:rsidR="006B259A" w:rsidRDefault="006B259A">
      <w:pPr>
        <w:spacing w:after="40"/>
      </w:pPr>
    </w:p>
    <w:p w14:paraId="047E5D90" w14:textId="77777777" w:rsidR="000F731E" w:rsidRDefault="00000000" w:rsidP="000F731E">
      <w:pPr>
        <w:spacing w:after="80" w:line="252" w:lineRule="auto"/>
        <w:ind w:firstLineChars="200" w:firstLine="420"/>
        <w:rPr>
          <w:rFonts w:eastAsia="宋体"/>
          <w:sz w:val="21"/>
          <w:szCs w:val="21"/>
          <w:lang w:eastAsia="zh-CN"/>
        </w:rPr>
      </w:pPr>
      <w:r w:rsidRPr="006D5FA8">
        <w:rPr>
          <w:sz w:val="21"/>
          <w:szCs w:val="21"/>
        </w:rPr>
        <w:t>同一</w:t>
      </w:r>
      <w:r w:rsidRPr="006D5FA8">
        <w:rPr>
          <w:sz w:val="21"/>
          <w:szCs w:val="21"/>
        </w:rPr>
        <w:t xml:space="preserve"> Word </w:t>
      </w:r>
      <w:r w:rsidRPr="006D5FA8">
        <w:rPr>
          <w:sz w:val="21"/>
          <w:szCs w:val="21"/>
        </w:rPr>
        <w:t>文档还包含一次</w:t>
      </w:r>
      <w:r w:rsidRPr="006D5FA8">
        <w:rPr>
          <w:sz w:val="21"/>
          <w:szCs w:val="21"/>
        </w:rPr>
        <w:t xml:space="preserve"> vis_mcts.py </w:t>
      </w:r>
      <w:r w:rsidRPr="006D5FA8">
        <w:rPr>
          <w:sz w:val="21"/>
          <w:szCs w:val="21"/>
        </w:rPr>
        <w:t>可视化日志，</w:t>
      </w:r>
      <w:r w:rsidRPr="006D5FA8">
        <w:rPr>
          <w:sz w:val="21"/>
          <w:szCs w:val="21"/>
        </w:rPr>
        <w:t xml:space="preserve">sum_reward </w:t>
      </w:r>
      <w:r w:rsidRPr="006D5FA8">
        <w:rPr>
          <w:sz w:val="21"/>
          <w:szCs w:val="21"/>
        </w:rPr>
        <w:t>最终显示到</w:t>
      </w:r>
      <w:r w:rsidRPr="006D5FA8">
        <w:rPr>
          <w:sz w:val="21"/>
          <w:szCs w:val="21"/>
        </w:rPr>
        <w:t xml:space="preserve"> 231</w:t>
      </w:r>
      <w:r w:rsidRPr="006D5FA8">
        <w:rPr>
          <w:sz w:val="21"/>
          <w:szCs w:val="21"/>
        </w:rPr>
        <w:t>，</w:t>
      </w:r>
      <w:proofErr w:type="gramStart"/>
      <w:r w:rsidRPr="006D5FA8">
        <w:rPr>
          <w:sz w:val="21"/>
          <w:szCs w:val="21"/>
        </w:rPr>
        <w:t>并保存视频到</w:t>
      </w:r>
      <w:r w:rsidRPr="006D5FA8">
        <w:rPr>
          <w:sz w:val="21"/>
          <w:szCs w:val="21"/>
        </w:rPr>
        <w:t xml:space="preserve"> .</w:t>
      </w:r>
      <w:proofErr w:type="gramEnd"/>
      <w:r w:rsidRPr="006D5FA8">
        <w:rPr>
          <w:sz w:val="21"/>
          <w:szCs w:val="21"/>
        </w:rPr>
        <w:t>/video</w:t>
      </w:r>
      <w:r w:rsidRPr="006D5FA8">
        <w:rPr>
          <w:sz w:val="21"/>
          <w:szCs w:val="21"/>
        </w:rPr>
        <w:t>。这里需要区分：前者是最终优化脚本</w:t>
      </w:r>
      <w:r w:rsidRPr="006D5FA8">
        <w:rPr>
          <w:sz w:val="21"/>
          <w:szCs w:val="21"/>
        </w:rPr>
        <w:t xml:space="preserve"> train_mcts_bonus2_PongImproved.py </w:t>
      </w:r>
      <w:r w:rsidRPr="006D5FA8">
        <w:rPr>
          <w:sz w:val="21"/>
          <w:szCs w:val="21"/>
        </w:rPr>
        <w:t>的</w:t>
      </w:r>
      <w:r w:rsidRPr="006D5FA8">
        <w:rPr>
          <w:sz w:val="21"/>
          <w:szCs w:val="21"/>
        </w:rPr>
        <w:t xml:space="preserve"> 5 </w:t>
      </w:r>
      <w:r w:rsidRPr="006D5FA8">
        <w:rPr>
          <w:sz w:val="21"/>
          <w:szCs w:val="21"/>
        </w:rPr>
        <w:t>局测试结果；后者的</w:t>
      </w:r>
      <w:r w:rsidRPr="006D5FA8">
        <w:rPr>
          <w:sz w:val="21"/>
          <w:szCs w:val="21"/>
        </w:rPr>
        <w:t xml:space="preserve"> vis_mcts.py </w:t>
      </w:r>
      <w:r w:rsidRPr="006D5FA8">
        <w:rPr>
          <w:sz w:val="21"/>
          <w:szCs w:val="21"/>
        </w:rPr>
        <w:t>源码仍从</w:t>
      </w:r>
      <w:r w:rsidRPr="006D5FA8">
        <w:rPr>
          <w:sz w:val="21"/>
          <w:szCs w:val="21"/>
        </w:rPr>
        <w:t xml:space="preserve"> train_mcts import Agent</w:t>
      </w:r>
      <w:r w:rsidRPr="006D5FA8">
        <w:rPr>
          <w:sz w:val="21"/>
          <w:szCs w:val="21"/>
        </w:rPr>
        <w:t>，且使用默认</w:t>
      </w:r>
      <w:r w:rsidRPr="006D5FA8">
        <w:rPr>
          <w:sz w:val="21"/>
          <w:szCs w:val="21"/>
        </w:rPr>
        <w:t xml:space="preserve"> iteration_budget=80</w:t>
      </w:r>
      <w:r w:rsidRPr="006D5FA8">
        <w:rPr>
          <w:sz w:val="21"/>
          <w:szCs w:val="21"/>
        </w:rPr>
        <w:t>、</w:t>
      </w:r>
      <w:r w:rsidRPr="006D5FA8">
        <w:rPr>
          <w:sz w:val="21"/>
          <w:szCs w:val="21"/>
        </w:rPr>
        <w:t>start_cp=20</w:t>
      </w:r>
      <w:r w:rsidRPr="006D5FA8">
        <w:rPr>
          <w:sz w:val="21"/>
          <w:szCs w:val="21"/>
        </w:rPr>
        <w:t>，更像是视频录制</w:t>
      </w:r>
      <w:r w:rsidRPr="006D5FA8">
        <w:rPr>
          <w:sz w:val="21"/>
          <w:szCs w:val="21"/>
        </w:rPr>
        <w:t>/</w:t>
      </w:r>
      <w:r w:rsidRPr="006D5FA8">
        <w:rPr>
          <w:sz w:val="21"/>
          <w:szCs w:val="21"/>
        </w:rPr>
        <w:t>基础接口的运行记录，不应替代最终优化脚本的</w:t>
      </w:r>
      <w:r w:rsidRPr="006D5FA8">
        <w:rPr>
          <w:sz w:val="21"/>
          <w:szCs w:val="21"/>
        </w:rPr>
        <w:t xml:space="preserve"> 5 </w:t>
      </w:r>
      <w:r w:rsidRPr="006D5FA8">
        <w:rPr>
          <w:sz w:val="21"/>
          <w:szCs w:val="21"/>
        </w:rPr>
        <w:t>局得分。</w:t>
      </w:r>
    </w:p>
    <w:p w14:paraId="7F6C7EDD" w14:textId="6E491382" w:rsidR="006B259A" w:rsidRPr="006D5FA8" w:rsidRDefault="00000000" w:rsidP="000F731E">
      <w:pPr>
        <w:spacing w:after="80" w:line="252" w:lineRule="auto"/>
        <w:ind w:firstLineChars="200" w:firstLine="420"/>
        <w:rPr>
          <w:sz w:val="21"/>
          <w:szCs w:val="21"/>
          <w:lang w:eastAsia="zh-CN"/>
        </w:rPr>
      </w:pPr>
      <w:r w:rsidRPr="006D5FA8">
        <w:rPr>
          <w:sz w:val="21"/>
          <w:szCs w:val="21"/>
          <w:lang w:eastAsia="zh-CN"/>
        </w:rPr>
        <w:t>从算法逻辑看，</w:t>
      </w:r>
      <w:r w:rsidRPr="006D5FA8">
        <w:rPr>
          <w:sz w:val="21"/>
          <w:szCs w:val="21"/>
          <w:lang w:eastAsia="zh-CN"/>
        </w:rPr>
        <w:t xml:space="preserve">MCTS </w:t>
      </w:r>
      <w:r w:rsidRPr="006D5FA8">
        <w:rPr>
          <w:sz w:val="21"/>
          <w:szCs w:val="21"/>
          <w:lang w:eastAsia="zh-CN"/>
        </w:rPr>
        <w:t>结果的提升来自</w:t>
      </w:r>
      <w:r w:rsidRPr="006D5FA8">
        <w:rPr>
          <w:sz w:val="21"/>
          <w:szCs w:val="21"/>
          <w:lang w:eastAsia="zh-CN"/>
        </w:rPr>
        <w:t>“</w:t>
      </w:r>
      <w:r w:rsidRPr="006D5FA8">
        <w:rPr>
          <w:sz w:val="21"/>
          <w:szCs w:val="21"/>
          <w:lang w:eastAsia="zh-CN"/>
        </w:rPr>
        <w:t>每一次模拟更有信息量</w:t>
      </w:r>
      <w:r w:rsidRPr="006D5FA8">
        <w:rPr>
          <w:sz w:val="21"/>
          <w:szCs w:val="21"/>
          <w:lang w:eastAsia="zh-CN"/>
        </w:rPr>
        <w:t>”</w:t>
      </w:r>
      <w:r w:rsidRPr="006D5FA8">
        <w:rPr>
          <w:sz w:val="21"/>
          <w:szCs w:val="21"/>
          <w:lang w:eastAsia="zh-CN"/>
        </w:rPr>
        <w:t>：内部模型让有限预算内能做更多未来推演，控制器</w:t>
      </w:r>
      <w:r w:rsidRPr="006D5FA8">
        <w:rPr>
          <w:sz w:val="21"/>
          <w:szCs w:val="21"/>
          <w:lang w:eastAsia="zh-CN"/>
        </w:rPr>
        <w:t xml:space="preserve"> rollout </w:t>
      </w:r>
      <w:r w:rsidRPr="006D5FA8">
        <w:rPr>
          <w:sz w:val="21"/>
          <w:szCs w:val="21"/>
          <w:lang w:eastAsia="zh-CN"/>
        </w:rPr>
        <w:t>避免随机动作快速失败，归一化</w:t>
      </w:r>
      <w:r w:rsidRPr="006D5FA8">
        <w:rPr>
          <w:sz w:val="21"/>
          <w:szCs w:val="21"/>
          <w:lang w:eastAsia="zh-CN"/>
        </w:rPr>
        <w:t xml:space="preserve"> value </w:t>
      </w:r>
      <w:r w:rsidRPr="006D5FA8">
        <w:rPr>
          <w:sz w:val="21"/>
          <w:szCs w:val="21"/>
          <w:lang w:eastAsia="zh-CN"/>
        </w:rPr>
        <w:t>使</w:t>
      </w:r>
      <w:r w:rsidRPr="006D5FA8">
        <w:rPr>
          <w:sz w:val="21"/>
          <w:szCs w:val="21"/>
          <w:lang w:eastAsia="zh-CN"/>
        </w:rPr>
        <w:t xml:space="preserve"> UCT/PUCT </w:t>
      </w:r>
      <w:r w:rsidRPr="006D5FA8">
        <w:rPr>
          <w:sz w:val="21"/>
          <w:szCs w:val="21"/>
          <w:lang w:eastAsia="zh-CN"/>
        </w:rPr>
        <w:t>的比较尺度稳定，根节点复核则降低最终动作选错的概率。</w:t>
      </w:r>
    </w:p>
    <w:sectPr w:rsidR="006B259A" w:rsidRPr="006D5FA8" w:rsidSect="00034616">
      <w:footerReference w:type="default" r:id="rId16"/>
      <w:pgSz w:w="11909" w:h="16834"/>
      <w:pgMar w:top="691" w:right="792" w:bottom="691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AEB03" w14:textId="77777777" w:rsidR="00520BB6" w:rsidRDefault="00520BB6">
      <w:pPr>
        <w:spacing w:after="0" w:line="240" w:lineRule="auto"/>
      </w:pPr>
      <w:r>
        <w:separator/>
      </w:r>
    </w:p>
  </w:endnote>
  <w:endnote w:type="continuationSeparator" w:id="0">
    <w:p w14:paraId="02D0122C" w14:textId="77777777" w:rsidR="00520BB6" w:rsidRDefault="00520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erif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2222A" w14:textId="48A65E40" w:rsidR="006B259A" w:rsidRDefault="006B259A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3F10A" w14:textId="77777777" w:rsidR="00520BB6" w:rsidRDefault="00520BB6">
      <w:pPr>
        <w:spacing w:after="0" w:line="240" w:lineRule="auto"/>
      </w:pPr>
      <w:r>
        <w:separator/>
      </w:r>
    </w:p>
  </w:footnote>
  <w:footnote w:type="continuationSeparator" w:id="0">
    <w:p w14:paraId="7F6E945C" w14:textId="77777777" w:rsidR="00520BB6" w:rsidRDefault="00520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186842">
    <w:abstractNumId w:val="8"/>
  </w:num>
  <w:num w:numId="2" w16cid:durableId="756051475">
    <w:abstractNumId w:val="6"/>
  </w:num>
  <w:num w:numId="3" w16cid:durableId="1013262803">
    <w:abstractNumId w:val="5"/>
  </w:num>
  <w:num w:numId="4" w16cid:durableId="1151172284">
    <w:abstractNumId w:val="4"/>
  </w:num>
  <w:num w:numId="5" w16cid:durableId="940604450">
    <w:abstractNumId w:val="7"/>
  </w:num>
  <w:num w:numId="6" w16cid:durableId="634801507">
    <w:abstractNumId w:val="3"/>
  </w:num>
  <w:num w:numId="7" w16cid:durableId="57166497">
    <w:abstractNumId w:val="2"/>
  </w:num>
  <w:num w:numId="8" w16cid:durableId="1180044878">
    <w:abstractNumId w:val="1"/>
  </w:num>
  <w:num w:numId="9" w16cid:durableId="783839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31E"/>
    <w:rsid w:val="00105BB5"/>
    <w:rsid w:val="0015074B"/>
    <w:rsid w:val="0029639D"/>
    <w:rsid w:val="00326F90"/>
    <w:rsid w:val="00364369"/>
    <w:rsid w:val="00520BB6"/>
    <w:rsid w:val="006B259A"/>
    <w:rsid w:val="006D5FA8"/>
    <w:rsid w:val="00A051C9"/>
    <w:rsid w:val="00AA1D8D"/>
    <w:rsid w:val="00B47730"/>
    <w:rsid w:val="00B9284D"/>
    <w:rsid w:val="00CB0664"/>
    <w:rsid w:val="00CE0E82"/>
    <w:rsid w:val="00D857E2"/>
    <w:rsid w:val="00DB0724"/>
    <w:rsid w:val="00DD76E5"/>
    <w:rsid w:val="00E62455"/>
    <w:rsid w:val="00EF69D5"/>
    <w:rsid w:val="00F64883"/>
    <w:rsid w:val="00F81A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41E985"/>
  <w14:defaultImageDpi w14:val="300"/>
  <w15:docId w15:val="{008C3C10-11FE-42A2-997F-DA63DB26C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Noto Sans CJK SC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2510</Words>
  <Characters>4369</Characters>
  <Application>Microsoft Office Word</Application>
  <DocSecurity>0</DocSecurity>
  <Lines>312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睿 韩</cp:lastModifiedBy>
  <cp:revision>8</cp:revision>
  <dcterms:created xsi:type="dcterms:W3CDTF">2013-12-23T23:15:00Z</dcterms:created>
  <dcterms:modified xsi:type="dcterms:W3CDTF">2026-05-29T14:57:00Z</dcterms:modified>
  <cp:category/>
</cp:coreProperties>
</file>