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B506E" w14:textId="1A29BBA8" w:rsidR="00FA2084" w:rsidRPr="00FA2084" w:rsidRDefault="00FA2084" w:rsidP="00FA2084">
      <w:pPr>
        <w:tabs>
          <w:tab w:val="num" w:pos="720"/>
        </w:tabs>
        <w:ind w:left="720" w:hanging="360"/>
        <w:rPr>
          <w:sz w:val="32"/>
          <w:szCs w:val="32"/>
        </w:rPr>
      </w:pPr>
      <w:r w:rsidRPr="00FA2084">
        <w:rPr>
          <w:sz w:val="32"/>
          <w:szCs w:val="32"/>
        </w:rPr>
        <w:t>Task10:</w:t>
      </w:r>
      <w:r w:rsidRPr="00FA2084">
        <w:rPr>
          <w:sz w:val="32"/>
          <w:szCs w:val="32"/>
        </w:rPr>
        <w:t>後</w:t>
      </w:r>
      <w:proofErr w:type="gramStart"/>
      <w:r w:rsidRPr="00FA2084">
        <w:rPr>
          <w:sz w:val="32"/>
          <w:szCs w:val="32"/>
        </w:rPr>
        <w:t>臺</w:t>
      </w:r>
      <w:proofErr w:type="gramEnd"/>
      <w:r w:rsidRPr="00FA2084">
        <w:rPr>
          <w:sz w:val="32"/>
          <w:szCs w:val="32"/>
        </w:rPr>
        <w:t>入口與權限</w:t>
      </w:r>
    </w:p>
    <w:p w14:paraId="72A4994B" w14:textId="77777777" w:rsidR="00FA2084" w:rsidRPr="00FA2084" w:rsidRDefault="00FA2084" w:rsidP="00FA2084">
      <w:pPr>
        <w:numPr>
          <w:ilvl w:val="0"/>
          <w:numId w:val="1"/>
        </w:numPr>
        <w:rPr>
          <w:sz w:val="32"/>
          <w:szCs w:val="32"/>
        </w:rPr>
      </w:pPr>
      <w:r w:rsidRPr="00FA2084">
        <w:rPr>
          <w:sz w:val="32"/>
          <w:szCs w:val="32"/>
        </w:rPr>
        <w:t>建立後台登入與驗證流程</w:t>
      </w:r>
    </w:p>
    <w:p w14:paraId="2F99CDE1" w14:textId="77777777" w:rsidR="00FA2084" w:rsidRPr="00FA2084" w:rsidRDefault="00FA2084" w:rsidP="00FA2084">
      <w:pPr>
        <w:numPr>
          <w:ilvl w:val="0"/>
          <w:numId w:val="1"/>
        </w:numPr>
        <w:rPr>
          <w:sz w:val="32"/>
          <w:szCs w:val="32"/>
        </w:rPr>
      </w:pPr>
      <w:r w:rsidRPr="00FA2084">
        <w:rPr>
          <w:sz w:val="32"/>
          <w:szCs w:val="32"/>
        </w:rPr>
        <w:t>未授權</w:t>
      </w:r>
      <w:proofErr w:type="gramStart"/>
      <w:r w:rsidRPr="00FA2084">
        <w:rPr>
          <w:sz w:val="32"/>
          <w:szCs w:val="32"/>
        </w:rPr>
        <w:t>存取時導回</w:t>
      </w:r>
      <w:proofErr w:type="gramEnd"/>
      <w:r w:rsidRPr="00FA2084">
        <w:rPr>
          <w:sz w:val="32"/>
          <w:szCs w:val="32"/>
        </w:rPr>
        <w:t>登入頁</w:t>
      </w:r>
    </w:p>
    <w:p w14:paraId="717B2723" w14:textId="428FF20C" w:rsidR="00FA2084" w:rsidRPr="00FA2084" w:rsidRDefault="00FA2084" w:rsidP="00FA2084">
      <w:pPr>
        <w:numPr>
          <w:ilvl w:val="0"/>
          <w:numId w:val="1"/>
        </w:numPr>
        <w:rPr>
          <w:sz w:val="32"/>
          <w:szCs w:val="32"/>
        </w:rPr>
      </w:pPr>
      <w:r w:rsidRPr="00FA2084">
        <w:rPr>
          <w:sz w:val="32"/>
          <w:szCs w:val="32"/>
        </w:rPr>
        <w:t>載入後台編輯頁面與資料庫</w:t>
      </w:r>
    </w:p>
    <w:p w14:paraId="699B43E7" w14:textId="77777777" w:rsidR="00FA2084" w:rsidRPr="00FA2084" w:rsidRDefault="00FA2084" w:rsidP="00FA2084">
      <w:pPr>
        <w:rPr>
          <w:sz w:val="32"/>
          <w:szCs w:val="32"/>
        </w:rPr>
      </w:pPr>
    </w:p>
    <w:p w14:paraId="0D4F518A" w14:textId="73804B90" w:rsidR="00FA2084" w:rsidRPr="00FA2084" w:rsidRDefault="00FA2084" w:rsidP="00FA2084">
      <w:pPr>
        <w:pStyle w:val="a9"/>
        <w:numPr>
          <w:ilvl w:val="0"/>
          <w:numId w:val="2"/>
        </w:numPr>
        <w:rPr>
          <w:b/>
          <w:bCs/>
          <w:sz w:val="32"/>
          <w:szCs w:val="32"/>
        </w:rPr>
      </w:pPr>
      <w:r w:rsidRPr="00FA2084">
        <w:rPr>
          <w:b/>
          <w:bCs/>
          <w:sz w:val="32"/>
          <w:szCs w:val="32"/>
        </w:rPr>
        <w:t>UML activity diagram</w:t>
      </w:r>
      <w:r w:rsidRPr="00FA2084">
        <w:rPr>
          <w:noProof/>
          <w:sz w:val="32"/>
          <w:szCs w:val="32"/>
        </w:rPr>
        <w:drawing>
          <wp:inline distT="0" distB="0" distL="0" distR="0" wp14:anchorId="1BDFD23E" wp14:editId="6DA3C751">
            <wp:extent cx="5274310" cy="3131185"/>
            <wp:effectExtent l="0" t="0" r="2540" b="0"/>
            <wp:docPr id="127423334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2333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E857C" w14:textId="77777777" w:rsidR="00FA2084" w:rsidRPr="00FA2084" w:rsidRDefault="00FA2084" w:rsidP="00FA2084">
      <w:pPr>
        <w:rPr>
          <w:b/>
          <w:bCs/>
          <w:sz w:val="32"/>
          <w:szCs w:val="32"/>
        </w:rPr>
      </w:pPr>
    </w:p>
    <w:p w14:paraId="49382572" w14:textId="77777777" w:rsidR="00FA2084" w:rsidRPr="00FA2084" w:rsidRDefault="00FA2084" w:rsidP="00FA2084">
      <w:pPr>
        <w:rPr>
          <w:b/>
          <w:bCs/>
          <w:sz w:val="32"/>
          <w:szCs w:val="32"/>
        </w:rPr>
      </w:pPr>
    </w:p>
    <w:p w14:paraId="70CDFB2E" w14:textId="77777777" w:rsidR="00FA2084" w:rsidRPr="00FA2084" w:rsidRDefault="00FA2084" w:rsidP="00FA2084">
      <w:pPr>
        <w:rPr>
          <w:b/>
          <w:bCs/>
          <w:sz w:val="32"/>
          <w:szCs w:val="32"/>
        </w:rPr>
      </w:pPr>
    </w:p>
    <w:p w14:paraId="4D8D124A" w14:textId="77777777" w:rsidR="00FA2084" w:rsidRPr="00FA2084" w:rsidRDefault="00FA2084" w:rsidP="00FA2084">
      <w:pPr>
        <w:rPr>
          <w:b/>
          <w:bCs/>
          <w:sz w:val="32"/>
          <w:szCs w:val="32"/>
        </w:rPr>
      </w:pPr>
    </w:p>
    <w:p w14:paraId="12E33273" w14:textId="16422B86" w:rsidR="00FA2084" w:rsidRPr="00FA2084" w:rsidRDefault="00FA2084" w:rsidP="00FA2084">
      <w:pPr>
        <w:pStyle w:val="a9"/>
        <w:numPr>
          <w:ilvl w:val="0"/>
          <w:numId w:val="2"/>
        </w:numPr>
        <w:rPr>
          <w:b/>
          <w:bCs/>
          <w:sz w:val="32"/>
          <w:szCs w:val="32"/>
        </w:rPr>
      </w:pPr>
      <w:r w:rsidRPr="00FA2084">
        <w:rPr>
          <w:b/>
          <w:bCs/>
          <w:sz w:val="32"/>
          <w:szCs w:val="32"/>
        </w:rPr>
        <w:lastRenderedPageBreak/>
        <w:t>UML use case diagram</w:t>
      </w:r>
    </w:p>
    <w:p w14:paraId="22F2F697" w14:textId="4284EF4E" w:rsidR="00FA2084" w:rsidRDefault="00FA2084" w:rsidP="00FA2084">
      <w:pPr>
        <w:pStyle w:val="a9"/>
        <w:ind w:left="360"/>
        <w:rPr>
          <w:b/>
          <w:bCs/>
          <w:sz w:val="32"/>
          <w:szCs w:val="32"/>
        </w:rPr>
      </w:pPr>
      <w:r w:rsidRPr="00FA2084">
        <w:rPr>
          <w:b/>
          <w:bCs/>
          <w:noProof/>
          <w:sz w:val="32"/>
          <w:szCs w:val="32"/>
        </w:rPr>
        <w:drawing>
          <wp:inline distT="0" distB="0" distL="0" distR="0" wp14:anchorId="00DD662C" wp14:editId="5452E9B5">
            <wp:extent cx="5274310" cy="1530350"/>
            <wp:effectExtent l="0" t="0" r="2540" b="0"/>
            <wp:docPr id="27268501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6850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3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8DD11" w14:textId="77777777" w:rsidR="00FA2084" w:rsidRDefault="00FA2084" w:rsidP="00FA2084">
      <w:pPr>
        <w:pStyle w:val="a9"/>
        <w:ind w:left="360"/>
        <w:rPr>
          <w:b/>
          <w:bCs/>
          <w:sz w:val="32"/>
          <w:szCs w:val="32"/>
        </w:rPr>
      </w:pPr>
    </w:p>
    <w:p w14:paraId="5B2E0014" w14:textId="77777777" w:rsidR="00FA2084" w:rsidRDefault="00FA2084" w:rsidP="00FA2084">
      <w:pPr>
        <w:pStyle w:val="a9"/>
        <w:ind w:left="360"/>
        <w:rPr>
          <w:b/>
          <w:bCs/>
          <w:sz w:val="32"/>
          <w:szCs w:val="32"/>
        </w:rPr>
      </w:pPr>
    </w:p>
    <w:p w14:paraId="5B98FF44" w14:textId="77777777" w:rsidR="00FA2084" w:rsidRPr="00FA2084" w:rsidRDefault="00FA2084" w:rsidP="00FA2084">
      <w:pPr>
        <w:pStyle w:val="a9"/>
        <w:ind w:left="360"/>
        <w:rPr>
          <w:b/>
          <w:bCs/>
          <w:sz w:val="32"/>
          <w:szCs w:val="32"/>
        </w:rPr>
      </w:pPr>
    </w:p>
    <w:p w14:paraId="17C22578" w14:textId="531F6E39" w:rsidR="00FA2084" w:rsidRPr="00FA2084" w:rsidRDefault="00FA2084" w:rsidP="00FA2084">
      <w:pPr>
        <w:pStyle w:val="a9"/>
        <w:numPr>
          <w:ilvl w:val="0"/>
          <w:numId w:val="2"/>
        </w:numPr>
        <w:rPr>
          <w:b/>
          <w:bCs/>
          <w:sz w:val="32"/>
          <w:szCs w:val="32"/>
        </w:rPr>
      </w:pPr>
      <w:r w:rsidRPr="00FA2084">
        <w:rPr>
          <w:b/>
          <w:bCs/>
          <w:sz w:val="32"/>
          <w:szCs w:val="32"/>
        </w:rPr>
        <w:t>UML sequence diagram</w:t>
      </w:r>
    </w:p>
    <w:p w14:paraId="2C540165" w14:textId="589A8238" w:rsidR="00A53CA6" w:rsidRPr="00FA2084" w:rsidRDefault="00FA2084" w:rsidP="00FA2084">
      <w:pPr>
        <w:rPr>
          <w:sz w:val="28"/>
          <w:szCs w:val="28"/>
        </w:rPr>
      </w:pPr>
      <w:r w:rsidRPr="00FA2084">
        <w:rPr>
          <w:noProof/>
          <w:sz w:val="28"/>
          <w:szCs w:val="28"/>
        </w:rPr>
        <w:drawing>
          <wp:inline distT="0" distB="0" distL="0" distR="0" wp14:anchorId="3A82782F" wp14:editId="31A529CA">
            <wp:extent cx="6134100" cy="3600258"/>
            <wp:effectExtent l="0" t="0" r="0" b="635"/>
            <wp:docPr id="37970424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7042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44765" cy="3606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3CA6" w:rsidRPr="00FA208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43EB9D" w14:textId="77777777" w:rsidR="00C63F6B" w:rsidRDefault="00C63F6B" w:rsidP="00C63F6B">
      <w:pPr>
        <w:spacing w:after="0" w:line="240" w:lineRule="auto"/>
      </w:pPr>
      <w:r>
        <w:separator/>
      </w:r>
    </w:p>
  </w:endnote>
  <w:endnote w:type="continuationSeparator" w:id="0">
    <w:p w14:paraId="1FF5D40C" w14:textId="77777777" w:rsidR="00C63F6B" w:rsidRDefault="00C63F6B" w:rsidP="00C63F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B28AC7" w14:textId="77777777" w:rsidR="00C63F6B" w:rsidRDefault="00C63F6B" w:rsidP="00C63F6B">
      <w:pPr>
        <w:spacing w:after="0" w:line="240" w:lineRule="auto"/>
      </w:pPr>
      <w:r>
        <w:separator/>
      </w:r>
    </w:p>
  </w:footnote>
  <w:footnote w:type="continuationSeparator" w:id="0">
    <w:p w14:paraId="73131495" w14:textId="77777777" w:rsidR="00C63F6B" w:rsidRDefault="00C63F6B" w:rsidP="00C63F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F62847"/>
    <w:multiLevelType w:val="hybridMultilevel"/>
    <w:tmpl w:val="D7349A90"/>
    <w:lvl w:ilvl="0" w:tplc="E1144AE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60304E1D"/>
    <w:multiLevelType w:val="multilevel"/>
    <w:tmpl w:val="00DEA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9654085">
    <w:abstractNumId w:val="1"/>
  </w:num>
  <w:num w:numId="2" w16cid:durableId="2120565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084"/>
    <w:rsid w:val="001512F4"/>
    <w:rsid w:val="006145BB"/>
    <w:rsid w:val="00A0150E"/>
    <w:rsid w:val="00A53CA6"/>
    <w:rsid w:val="00C63F6B"/>
    <w:rsid w:val="00FA2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61ED2C2"/>
  <w15:chartTrackingRefBased/>
  <w15:docId w15:val="{2CAFEF0F-BE70-4953-B76D-5C0979435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A208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20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2084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2084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20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2084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2084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2084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2084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FA208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FA20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FA2084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FA20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FA2084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FA2084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FA2084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FA2084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FA208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A208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FA20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A208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FA208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A20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FA208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A208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A208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A20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FA208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A2084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63F6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C63F6B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C63F6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C63F6B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55</Words>
  <Characters>110</Characters>
  <Application>Microsoft Office Word</Application>
  <DocSecurity>0</DocSecurity>
  <Lines>18</Lines>
  <Paragraphs>7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b1243045陳品嶧</dc:creator>
  <cp:keywords/>
  <dc:description/>
  <cp:lastModifiedBy>b1243045陳品嶧</cp:lastModifiedBy>
  <cp:revision>2</cp:revision>
  <cp:lastPrinted>2025-10-25T06:00:00Z</cp:lastPrinted>
  <dcterms:created xsi:type="dcterms:W3CDTF">2025-12-09T11:14:00Z</dcterms:created>
  <dcterms:modified xsi:type="dcterms:W3CDTF">2025-12-09T11:14:00Z</dcterms:modified>
</cp:coreProperties>
</file>