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chọn</w:t>
      </w:r>
      <w:proofErr w:type="spellEnd"/>
      <w:r>
        <w:rPr>
          <w:rFonts w:asciiTheme="majorHAnsi" w:hAnsiTheme="majorHAnsi"/>
          <w:sz w:val="24"/>
        </w:rPr>
        <w:t xml:space="preserve"> equipment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category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disable </w:t>
      </w:r>
      <w:proofErr w:type="spellStart"/>
      <w:r>
        <w:rPr>
          <w:rFonts w:asciiTheme="majorHAnsi" w:hAnsiTheme="majorHAnsi"/>
          <w:sz w:val="24"/>
        </w:rPr>
        <w:t>nút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chọn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trí</w:t>
      </w:r>
      <w:proofErr w:type="spellEnd"/>
      <w:r>
        <w:rPr>
          <w:rFonts w:asciiTheme="majorHAnsi" w:hAnsiTheme="majorHAnsi"/>
          <w:sz w:val="24"/>
        </w:rPr>
        <w:t>.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Chỉnh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hết</w:t>
      </w:r>
      <w:proofErr w:type="spellEnd"/>
      <w:r>
        <w:rPr>
          <w:rFonts w:asciiTheme="majorHAnsi" w:hAnsiTheme="majorHAnsi"/>
          <w:sz w:val="24"/>
        </w:rPr>
        <w:t>.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Trước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get parameter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code request </w:t>
      </w:r>
      <w:proofErr w:type="spellStart"/>
      <w:r>
        <w:rPr>
          <w:rFonts w:asciiTheme="majorHAnsi" w:hAnsiTheme="majorHAnsi"/>
          <w:sz w:val="24"/>
        </w:rPr>
        <w:t>getEncoding</w:t>
      </w:r>
      <w:proofErr w:type="spellEnd"/>
      <w:r>
        <w:rPr>
          <w:rFonts w:asciiTheme="majorHAnsi" w:hAnsiTheme="majorHAnsi"/>
          <w:sz w:val="24"/>
        </w:rPr>
        <w:t>.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như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nút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lệnh</w:t>
      </w:r>
      <w:proofErr w:type="spellEnd"/>
      <w:r>
        <w:rPr>
          <w:rFonts w:asciiTheme="majorHAnsi" w:hAnsiTheme="majorHAnsi"/>
          <w:sz w:val="24"/>
        </w:rPr>
        <w:t>.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hệ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thống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lớp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lịch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>.</w:t>
      </w:r>
    </w:p>
    <w:p w:rsidR="00A03F7E" w:rsidRDefault="00A03F7E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Cho </w:t>
      </w:r>
      <w:proofErr w:type="spellStart"/>
      <w:r>
        <w:rPr>
          <w:rFonts w:asciiTheme="majorHAnsi" w:hAnsiTheme="majorHAnsi"/>
          <w:sz w:val="24"/>
        </w:rPr>
        <w:t>phép</w:t>
      </w:r>
      <w:proofErr w:type="spellEnd"/>
      <w:r>
        <w:rPr>
          <w:rFonts w:asciiTheme="majorHAnsi" w:hAnsiTheme="majorHAnsi"/>
          <w:sz w:val="24"/>
        </w:rPr>
        <w:t xml:space="preserve"> user report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vòng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ngày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nhưng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giờ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hành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nhiều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lần</w:t>
      </w:r>
      <w:proofErr w:type="spellEnd"/>
      <w:r>
        <w:rPr>
          <w:rFonts w:asciiTheme="majorHAnsi" w:hAnsiTheme="majorHAnsi"/>
          <w:sz w:val="24"/>
        </w:rPr>
        <w:t>.</w:t>
      </w:r>
    </w:p>
    <w:p w:rsidR="008A0234" w:rsidRDefault="008A0234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Gom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nhiều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cùng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report. Resolve report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theo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>.</w:t>
      </w:r>
    </w:p>
    <w:p w:rsidR="008A0234" w:rsidRDefault="008A0234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Thêm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chiếu</w:t>
      </w:r>
      <w:proofErr w:type="spellEnd"/>
      <w:r>
        <w:rPr>
          <w:rFonts w:asciiTheme="majorHAnsi" w:hAnsiTheme="majorHAnsi"/>
          <w:sz w:val="24"/>
        </w:rPr>
        <w:t>.</w:t>
      </w:r>
    </w:p>
    <w:p w:rsidR="008A0234" w:rsidRDefault="008A0234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môn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loa</w:t>
      </w:r>
      <w:proofErr w:type="spellEnd"/>
      <w:r>
        <w:rPr>
          <w:rFonts w:asciiTheme="majorHAnsi" w:hAnsiTheme="majorHAnsi"/>
          <w:sz w:val="24"/>
        </w:rPr>
        <w:t xml:space="preserve"> hay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đánh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ưu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tiên</w:t>
      </w:r>
      <w:proofErr w:type="spellEnd"/>
      <w:r>
        <w:rPr>
          <w:rFonts w:asciiTheme="majorHAnsi" w:hAnsiTheme="majorHAnsi"/>
          <w:sz w:val="24"/>
        </w:rPr>
        <w:t>.</w:t>
      </w:r>
    </w:p>
    <w:p w:rsidR="008A0234" w:rsidRDefault="008A0234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Set default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dãy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bàn</w:t>
      </w:r>
      <w:proofErr w:type="spellEnd"/>
      <w:r>
        <w:rPr>
          <w:rFonts w:asciiTheme="majorHAnsi" w:hAnsiTheme="majorHAnsi"/>
          <w:sz w:val="24"/>
        </w:rPr>
        <w:t>.</w:t>
      </w:r>
    </w:p>
    <w:p w:rsidR="0005349B" w:rsidRPr="00A03F7E" w:rsidRDefault="0005349B" w:rsidP="00A03F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Loại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đặt</w:t>
      </w:r>
      <w:proofErr w:type="spellEnd"/>
      <w:r>
        <w:rPr>
          <w:rFonts w:asciiTheme="majorHAnsi" w:hAnsiTheme="majorHAnsi"/>
          <w:sz w:val="24"/>
        </w:rPr>
        <w:t xml:space="preserve"> tên.</w:t>
      </w:r>
      <w:bookmarkStart w:id="0" w:name="_GoBack"/>
      <w:bookmarkEnd w:id="0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D115F"/>
    <w:multiLevelType w:val="hybridMultilevel"/>
    <w:tmpl w:val="9D3ED8A6"/>
    <w:lvl w:ilvl="0" w:tplc="34FE6DDA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05349B"/>
    <w:rsid w:val="002A0EF4"/>
    <w:rsid w:val="002F4D42"/>
    <w:rsid w:val="004463BD"/>
    <w:rsid w:val="00694F9E"/>
    <w:rsid w:val="006C740E"/>
    <w:rsid w:val="006E67A2"/>
    <w:rsid w:val="008313E3"/>
    <w:rsid w:val="008A0234"/>
    <w:rsid w:val="00A03F7E"/>
    <w:rsid w:val="00D5554F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DC6D7-2D01-4CA2-A4A8-0D1FE7E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2015-06-10T01:32:00Z</dcterms:created>
  <dcterms:modified xsi:type="dcterms:W3CDTF">2015-06-10T01:32:00Z</dcterms:modified>
</cp:coreProperties>
</file>