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5F728A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DE2A55" w:rsidRPr="00A9313C" w:rsidRDefault="0018371D" w:rsidP="00DE2A55">
      <w:pPr>
        <w:ind w:left="720"/>
        <w:rPr>
          <w:rFonts w:asciiTheme="majorHAnsi" w:hAnsiTheme="majorHAnsi"/>
          <w:sz w:val="24"/>
        </w:rPr>
      </w:pPr>
      <w:r w:rsidRPr="001D09C9">
        <w:rPr>
          <w:rFonts w:asciiTheme="majorHAnsi" w:hAnsiTheme="majorHAnsi"/>
          <w:b/>
          <w:sz w:val="24"/>
        </w:rPr>
        <w:t>Search box</w:t>
      </w:r>
      <w:r w:rsidRPr="00A9313C">
        <w:rPr>
          <w:rFonts w:asciiTheme="majorHAnsi" w:hAnsiTheme="majorHAnsi"/>
          <w:sz w:val="24"/>
        </w:rPr>
        <w:t xml:space="preserve">: </w:t>
      </w:r>
      <w:proofErr w:type="spellStart"/>
      <w:r w:rsidR="00DE2A55" w:rsidRPr="00A9313C">
        <w:rPr>
          <w:rFonts w:asciiTheme="majorHAnsi" w:hAnsiTheme="majorHAnsi"/>
          <w:sz w:val="24"/>
        </w:rPr>
        <w:t>Đổi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select box </w:t>
      </w:r>
      <w:proofErr w:type="spellStart"/>
      <w:r w:rsidRPr="00A9313C">
        <w:rPr>
          <w:rFonts w:asciiTheme="majorHAnsi" w:hAnsiTheme="majorHAnsi"/>
          <w:sz w:val="24"/>
        </w:rPr>
        <w:t>thành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suggestion box </w:t>
      </w:r>
      <w:proofErr w:type="spellStart"/>
      <w:r w:rsidR="00DE2A55" w:rsidRPr="00A9313C">
        <w:rPr>
          <w:rFonts w:asciiTheme="majorHAnsi" w:hAnsiTheme="majorHAnsi"/>
          <w:sz w:val="24"/>
        </w:rPr>
        <w:t>hiện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lên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giáo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viên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. </w:t>
      </w:r>
      <w:proofErr w:type="spellStart"/>
      <w:proofErr w:type="gramStart"/>
      <w:r w:rsidR="00DE2A55" w:rsidRPr="00A9313C">
        <w:rPr>
          <w:rFonts w:asciiTheme="majorHAnsi" w:hAnsiTheme="majorHAnsi"/>
          <w:sz w:val="24"/>
        </w:rPr>
        <w:t>Phòng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học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bỏ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chữ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phòng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, </w:t>
      </w:r>
      <w:proofErr w:type="spellStart"/>
      <w:r w:rsidR="00DE2A55" w:rsidRPr="00A9313C">
        <w:rPr>
          <w:rFonts w:asciiTheme="majorHAnsi" w:hAnsiTheme="majorHAnsi"/>
          <w:sz w:val="24"/>
        </w:rPr>
        <w:t>cũng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dùng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suggestion box, </w:t>
      </w:r>
      <w:proofErr w:type="spellStart"/>
      <w:r w:rsidR="00DE2A55" w:rsidRPr="00A9313C">
        <w:rPr>
          <w:rFonts w:asciiTheme="majorHAnsi" w:hAnsiTheme="majorHAnsi"/>
          <w:sz w:val="24"/>
        </w:rPr>
        <w:t>không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nên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</w:t>
      </w:r>
      <w:proofErr w:type="spellStart"/>
      <w:r w:rsidR="00DE2A55" w:rsidRPr="00A9313C">
        <w:rPr>
          <w:rFonts w:asciiTheme="majorHAnsi" w:hAnsiTheme="majorHAnsi"/>
          <w:sz w:val="24"/>
        </w:rPr>
        <w:t>dùng</w:t>
      </w:r>
      <w:proofErr w:type="spellEnd"/>
      <w:r w:rsidR="00DE2A55" w:rsidRPr="00A9313C">
        <w:rPr>
          <w:rFonts w:asciiTheme="majorHAnsi" w:hAnsiTheme="majorHAnsi"/>
          <w:sz w:val="24"/>
        </w:rPr>
        <w:t xml:space="preserve"> combo box.</w:t>
      </w:r>
      <w:proofErr w:type="gramEnd"/>
    </w:p>
    <w:p w:rsidR="000D54C3" w:rsidRPr="00A9313C" w:rsidRDefault="00DE2A55" w:rsidP="00DE2A55">
      <w:pPr>
        <w:ind w:left="720"/>
        <w:rPr>
          <w:rFonts w:asciiTheme="majorHAnsi" w:hAnsiTheme="majorHAnsi"/>
          <w:sz w:val="24"/>
        </w:rPr>
      </w:pPr>
      <w:r w:rsidRPr="001D09C9">
        <w:rPr>
          <w:rFonts w:asciiTheme="majorHAnsi" w:hAnsiTheme="majorHAnsi"/>
          <w:b/>
          <w:sz w:val="24"/>
        </w:rPr>
        <w:t>Phone</w:t>
      </w:r>
      <w:r w:rsidRPr="00A9313C">
        <w:rPr>
          <w:rFonts w:asciiTheme="majorHAnsi" w:hAnsiTheme="majorHAnsi"/>
          <w:sz w:val="24"/>
        </w:rPr>
        <w:t xml:space="preserve">: </w:t>
      </w:r>
      <w:proofErr w:type="spellStart"/>
      <w:r w:rsidRPr="00A9313C">
        <w:rPr>
          <w:rFonts w:asciiTheme="majorHAnsi" w:hAnsiTheme="majorHAnsi"/>
          <w:sz w:val="24"/>
        </w:rPr>
        <w:t>giao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diện</w:t>
      </w:r>
      <w:proofErr w:type="spellEnd"/>
      <w:r w:rsidRPr="00A9313C">
        <w:rPr>
          <w:rFonts w:asciiTheme="majorHAnsi" w:hAnsiTheme="majorHAnsi"/>
          <w:sz w:val="24"/>
        </w:rPr>
        <w:t xml:space="preserve"> 1 </w:t>
      </w:r>
      <w:proofErr w:type="spellStart"/>
      <w:r w:rsidRPr="00A9313C">
        <w:rPr>
          <w:rFonts w:asciiTheme="majorHAnsi" w:hAnsiTheme="majorHAnsi"/>
          <w:sz w:val="24"/>
        </w:rPr>
        <w:t>cột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hình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và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="0018371D" w:rsidRPr="00A9313C">
        <w:rPr>
          <w:rFonts w:asciiTheme="majorHAnsi" w:hAnsiTheme="majorHAnsi"/>
          <w:sz w:val="24"/>
        </w:rPr>
        <w:t>chữ</w:t>
      </w:r>
      <w:proofErr w:type="spellEnd"/>
      <w:r w:rsidR="0018371D" w:rsidRPr="00A9313C">
        <w:rPr>
          <w:rFonts w:asciiTheme="majorHAnsi" w:hAnsiTheme="majorHAnsi"/>
          <w:sz w:val="24"/>
        </w:rPr>
        <w:t xml:space="preserve">, </w:t>
      </w:r>
      <w:proofErr w:type="spellStart"/>
      <w:r w:rsidR="0018371D" w:rsidRPr="00A9313C">
        <w:rPr>
          <w:rFonts w:asciiTheme="majorHAnsi" w:hAnsiTheme="majorHAnsi"/>
          <w:sz w:val="24"/>
        </w:rPr>
        <w:t>thêm</w:t>
      </w:r>
      <w:proofErr w:type="spellEnd"/>
      <w:r w:rsidR="0018371D" w:rsidRPr="00A9313C">
        <w:rPr>
          <w:rFonts w:asciiTheme="majorHAnsi" w:hAnsiTheme="majorHAnsi"/>
          <w:sz w:val="24"/>
        </w:rPr>
        <w:t xml:space="preserve"> 1 </w:t>
      </w:r>
      <w:proofErr w:type="spellStart"/>
      <w:r w:rsidR="0018371D" w:rsidRPr="00A9313C">
        <w:rPr>
          <w:rFonts w:asciiTheme="majorHAnsi" w:hAnsiTheme="majorHAnsi"/>
          <w:sz w:val="24"/>
        </w:rPr>
        <w:t>cột</w:t>
      </w:r>
      <w:proofErr w:type="spellEnd"/>
      <w:r w:rsidR="0018371D" w:rsidRPr="00A9313C">
        <w:rPr>
          <w:rFonts w:asciiTheme="majorHAnsi" w:hAnsiTheme="majorHAnsi"/>
          <w:sz w:val="24"/>
        </w:rPr>
        <w:t xml:space="preserve"> </w:t>
      </w:r>
      <w:proofErr w:type="spellStart"/>
      <w:r w:rsidR="0018371D" w:rsidRPr="00A9313C">
        <w:rPr>
          <w:rFonts w:asciiTheme="majorHAnsi" w:hAnsiTheme="majorHAnsi"/>
          <w:sz w:val="24"/>
        </w:rPr>
        <w:t>nữa</w:t>
      </w:r>
      <w:proofErr w:type="spellEnd"/>
      <w:r w:rsidR="0018371D" w:rsidRPr="00A9313C">
        <w:rPr>
          <w:rFonts w:asciiTheme="majorHAnsi" w:hAnsiTheme="majorHAnsi"/>
          <w:sz w:val="24"/>
        </w:rPr>
        <w:t xml:space="preserve"> </w:t>
      </w:r>
      <w:proofErr w:type="spellStart"/>
      <w:r w:rsidR="0018371D" w:rsidRPr="00A9313C">
        <w:rPr>
          <w:rFonts w:asciiTheme="majorHAnsi" w:hAnsiTheme="majorHAnsi"/>
          <w:sz w:val="24"/>
        </w:rPr>
        <w:t>là</w:t>
      </w:r>
      <w:proofErr w:type="spellEnd"/>
      <w:r w:rsidR="0018371D" w:rsidRPr="00A9313C">
        <w:rPr>
          <w:rFonts w:asciiTheme="majorHAnsi" w:hAnsiTheme="majorHAnsi"/>
          <w:sz w:val="24"/>
        </w:rPr>
        <w:t xml:space="preserve"> check box.</w:t>
      </w:r>
      <w:r w:rsidRPr="00A9313C">
        <w:rPr>
          <w:rFonts w:asciiTheme="majorHAnsi" w:hAnsiTheme="majorHAnsi"/>
          <w:sz w:val="24"/>
        </w:rPr>
        <w:t xml:space="preserve"> </w:t>
      </w:r>
    </w:p>
    <w:p w:rsidR="0018371D" w:rsidRPr="00A9313C" w:rsidRDefault="0018371D" w:rsidP="00DE2A55">
      <w:pPr>
        <w:ind w:left="720"/>
        <w:rPr>
          <w:rFonts w:asciiTheme="majorHAnsi" w:hAnsiTheme="majorHAnsi"/>
          <w:sz w:val="24"/>
        </w:rPr>
      </w:pPr>
      <w:proofErr w:type="spellStart"/>
      <w:r w:rsidRPr="00A9313C">
        <w:rPr>
          <w:rFonts w:asciiTheme="majorHAnsi" w:hAnsiTheme="majorHAnsi"/>
          <w:sz w:val="24"/>
        </w:rPr>
        <w:t>Giải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pháp</w:t>
      </w:r>
      <w:proofErr w:type="spellEnd"/>
      <w:r w:rsidRPr="00A9313C">
        <w:rPr>
          <w:rFonts w:asciiTheme="majorHAnsi" w:hAnsiTheme="majorHAnsi"/>
          <w:sz w:val="24"/>
        </w:rPr>
        <w:t xml:space="preserve">: </w:t>
      </w:r>
      <w:proofErr w:type="spellStart"/>
      <w:r w:rsidRPr="00A9313C">
        <w:rPr>
          <w:rFonts w:asciiTheme="majorHAnsi" w:hAnsiTheme="majorHAnsi"/>
          <w:sz w:val="24"/>
        </w:rPr>
        <w:t>cái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gì</w:t>
      </w:r>
      <w:proofErr w:type="spellEnd"/>
      <w:r w:rsidRPr="00A9313C">
        <w:rPr>
          <w:rFonts w:asciiTheme="majorHAnsi" w:hAnsiTheme="majorHAnsi"/>
          <w:sz w:val="24"/>
        </w:rPr>
        <w:t xml:space="preserve"> load </w:t>
      </w:r>
      <w:proofErr w:type="spellStart"/>
      <w:r w:rsidRPr="00A9313C">
        <w:rPr>
          <w:rFonts w:asciiTheme="majorHAnsi" w:hAnsiTheme="majorHAnsi"/>
          <w:sz w:val="24"/>
        </w:rPr>
        <w:t>rồi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thì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lưu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dưới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cục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bộ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không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cần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có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mạng</w:t>
      </w:r>
      <w:proofErr w:type="spellEnd"/>
      <w:r w:rsidRPr="00A9313C">
        <w:rPr>
          <w:rFonts w:asciiTheme="majorHAnsi" w:hAnsiTheme="majorHAnsi"/>
          <w:sz w:val="24"/>
        </w:rPr>
        <w:t xml:space="preserve">. </w:t>
      </w:r>
      <w:proofErr w:type="spellStart"/>
      <w:proofErr w:type="gramStart"/>
      <w:r w:rsidRPr="00A9313C">
        <w:rPr>
          <w:rFonts w:asciiTheme="majorHAnsi" w:hAnsiTheme="majorHAnsi"/>
          <w:sz w:val="24"/>
        </w:rPr>
        <w:t>Báo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cáo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mà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không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còn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tiết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thì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mới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có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nút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đổi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phòng</w:t>
      </w:r>
      <w:proofErr w:type="spellEnd"/>
      <w:r w:rsidRPr="00A9313C">
        <w:rPr>
          <w:rFonts w:asciiTheme="majorHAnsi" w:hAnsiTheme="majorHAnsi"/>
          <w:sz w:val="24"/>
        </w:rPr>
        <w:t>.</w:t>
      </w:r>
      <w:proofErr w:type="gram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A9313C">
        <w:rPr>
          <w:rFonts w:asciiTheme="majorHAnsi" w:hAnsiTheme="majorHAnsi"/>
          <w:sz w:val="24"/>
        </w:rPr>
        <w:t>Không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được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phép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kết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thúc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quá</w:t>
      </w:r>
      <w:proofErr w:type="spellEnd"/>
      <w:r w:rsidRPr="00A9313C">
        <w:rPr>
          <w:rFonts w:asciiTheme="majorHAnsi" w:hAnsiTheme="majorHAnsi"/>
          <w:sz w:val="24"/>
        </w:rPr>
        <w:t xml:space="preserve"> 15p.</w:t>
      </w:r>
      <w:proofErr w:type="gramEnd"/>
      <w:r w:rsidR="00FF3BF3" w:rsidRPr="00A9313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FF3BF3" w:rsidRPr="00A9313C">
        <w:rPr>
          <w:rFonts w:asciiTheme="majorHAnsi" w:hAnsiTheme="majorHAnsi"/>
          <w:sz w:val="24"/>
        </w:rPr>
        <w:t>Viết</w:t>
      </w:r>
      <w:proofErr w:type="spellEnd"/>
      <w:r w:rsidR="00FF3BF3" w:rsidRPr="00A9313C">
        <w:rPr>
          <w:rFonts w:asciiTheme="majorHAnsi" w:hAnsiTheme="majorHAnsi"/>
          <w:sz w:val="24"/>
        </w:rPr>
        <w:t xml:space="preserve"> </w:t>
      </w:r>
      <w:proofErr w:type="spellStart"/>
      <w:r w:rsidR="00FF3BF3" w:rsidRPr="00A9313C">
        <w:rPr>
          <w:rFonts w:asciiTheme="majorHAnsi" w:hAnsiTheme="majorHAnsi"/>
          <w:sz w:val="24"/>
        </w:rPr>
        <w:t>thêm</w:t>
      </w:r>
      <w:proofErr w:type="spellEnd"/>
      <w:r w:rsidR="00FF3BF3" w:rsidRPr="00A9313C">
        <w:rPr>
          <w:rFonts w:asciiTheme="majorHAnsi" w:hAnsiTheme="majorHAnsi"/>
          <w:sz w:val="24"/>
        </w:rPr>
        <w:t xml:space="preserve"> </w:t>
      </w:r>
      <w:proofErr w:type="spellStart"/>
      <w:r w:rsidR="00FF3BF3" w:rsidRPr="00A9313C">
        <w:rPr>
          <w:rFonts w:asciiTheme="majorHAnsi" w:hAnsiTheme="majorHAnsi"/>
          <w:sz w:val="24"/>
        </w:rPr>
        <w:t>cơ</w:t>
      </w:r>
      <w:proofErr w:type="spellEnd"/>
      <w:r w:rsidR="00FF3BF3" w:rsidRPr="00A9313C">
        <w:rPr>
          <w:rFonts w:asciiTheme="majorHAnsi" w:hAnsiTheme="majorHAnsi"/>
          <w:sz w:val="24"/>
        </w:rPr>
        <w:t xml:space="preserve"> </w:t>
      </w:r>
      <w:proofErr w:type="spellStart"/>
      <w:r w:rsidR="00FF3BF3" w:rsidRPr="00A9313C">
        <w:rPr>
          <w:rFonts w:asciiTheme="majorHAnsi" w:hAnsiTheme="majorHAnsi"/>
          <w:sz w:val="24"/>
        </w:rPr>
        <w:t>chế</w:t>
      </w:r>
      <w:proofErr w:type="spellEnd"/>
      <w:r w:rsidR="00FF3BF3" w:rsidRPr="00A9313C">
        <w:rPr>
          <w:rFonts w:asciiTheme="majorHAnsi" w:hAnsiTheme="majorHAnsi"/>
          <w:sz w:val="24"/>
        </w:rPr>
        <w:t xml:space="preserve"> </w:t>
      </w:r>
      <w:proofErr w:type="spellStart"/>
      <w:r w:rsidR="00FF3BF3" w:rsidRPr="00A9313C">
        <w:rPr>
          <w:rFonts w:asciiTheme="majorHAnsi" w:hAnsiTheme="majorHAnsi"/>
          <w:sz w:val="24"/>
        </w:rPr>
        <w:t>đồng</w:t>
      </w:r>
      <w:proofErr w:type="spellEnd"/>
      <w:r w:rsidR="00FF3BF3" w:rsidRPr="00A9313C">
        <w:rPr>
          <w:rFonts w:asciiTheme="majorHAnsi" w:hAnsiTheme="majorHAnsi"/>
          <w:sz w:val="24"/>
        </w:rPr>
        <w:t xml:space="preserve"> </w:t>
      </w:r>
      <w:proofErr w:type="spellStart"/>
      <w:r w:rsidR="00FF3BF3" w:rsidRPr="00A9313C">
        <w:rPr>
          <w:rFonts w:asciiTheme="majorHAnsi" w:hAnsiTheme="majorHAnsi"/>
          <w:sz w:val="24"/>
        </w:rPr>
        <w:t>bộ</w:t>
      </w:r>
      <w:proofErr w:type="spellEnd"/>
      <w:r w:rsidR="00FF3BF3" w:rsidRPr="00A9313C">
        <w:rPr>
          <w:rFonts w:asciiTheme="majorHAnsi" w:hAnsiTheme="majorHAnsi"/>
          <w:sz w:val="24"/>
        </w:rPr>
        <w:t>.</w:t>
      </w:r>
      <w:proofErr w:type="gramEnd"/>
      <w:r w:rsidR="00FF3BF3" w:rsidRPr="00A9313C">
        <w:rPr>
          <w:rFonts w:asciiTheme="majorHAnsi" w:hAnsiTheme="majorHAnsi"/>
          <w:sz w:val="24"/>
        </w:rPr>
        <w:t xml:space="preserve"> </w:t>
      </w:r>
    </w:p>
    <w:p w:rsidR="00FF3BF3" w:rsidRPr="00A9313C" w:rsidRDefault="00FF3BF3" w:rsidP="00DE2A55">
      <w:pPr>
        <w:ind w:left="720"/>
        <w:rPr>
          <w:rFonts w:asciiTheme="majorHAnsi" w:hAnsiTheme="majorHAnsi"/>
          <w:sz w:val="24"/>
        </w:rPr>
      </w:pPr>
      <w:proofErr w:type="spellStart"/>
      <w:r w:rsidRPr="00A9313C">
        <w:rPr>
          <w:rFonts w:asciiTheme="majorHAnsi" w:hAnsiTheme="majorHAnsi"/>
          <w:sz w:val="24"/>
        </w:rPr>
        <w:t>Từ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phòng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này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đổi</w:t>
      </w:r>
      <w:proofErr w:type="spellEnd"/>
      <w:r w:rsidRPr="00A9313C">
        <w:rPr>
          <w:rFonts w:asciiTheme="majorHAnsi" w:hAnsiTheme="majorHAnsi"/>
          <w:sz w:val="24"/>
        </w:rPr>
        <w:t xml:space="preserve"> sang </w:t>
      </w:r>
      <w:proofErr w:type="spellStart"/>
      <w:r w:rsidRPr="00A9313C">
        <w:rPr>
          <w:rFonts w:asciiTheme="majorHAnsi" w:hAnsiTheme="majorHAnsi"/>
          <w:sz w:val="24"/>
        </w:rPr>
        <w:t>phòng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Pr="00A9313C">
        <w:rPr>
          <w:rFonts w:asciiTheme="majorHAnsi" w:hAnsiTheme="majorHAnsi"/>
          <w:sz w:val="24"/>
        </w:rPr>
        <w:t>kia</w:t>
      </w:r>
      <w:proofErr w:type="spellEnd"/>
      <w:proofErr w:type="gram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thì</w:t>
      </w:r>
      <w:proofErr w:type="spellEnd"/>
      <w:r w:rsidRPr="00A9313C">
        <w:rPr>
          <w:rFonts w:asciiTheme="majorHAnsi" w:hAnsiTheme="majorHAnsi"/>
          <w:sz w:val="24"/>
        </w:rPr>
        <w:t xml:space="preserve"> load </w:t>
      </w:r>
      <w:proofErr w:type="spellStart"/>
      <w:r w:rsidRPr="00A9313C">
        <w:rPr>
          <w:rFonts w:asciiTheme="majorHAnsi" w:hAnsiTheme="majorHAnsi"/>
          <w:sz w:val="24"/>
        </w:rPr>
        <w:t>lịch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mất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phòng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bị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hư</w:t>
      </w:r>
      <w:proofErr w:type="spellEnd"/>
      <w:r w:rsidRPr="00A9313C">
        <w:rPr>
          <w:rFonts w:asciiTheme="majorHAnsi" w:hAnsiTheme="majorHAnsi"/>
          <w:sz w:val="24"/>
        </w:rPr>
        <w:t xml:space="preserve"> </w:t>
      </w:r>
      <w:proofErr w:type="spellStart"/>
      <w:r w:rsidRPr="00A9313C">
        <w:rPr>
          <w:rFonts w:asciiTheme="majorHAnsi" w:hAnsiTheme="majorHAnsi"/>
          <w:sz w:val="24"/>
        </w:rPr>
        <w:t>đi</w:t>
      </w:r>
      <w:proofErr w:type="spellEnd"/>
      <w:r w:rsidRPr="00A9313C">
        <w:rPr>
          <w:rFonts w:asciiTheme="majorHAnsi" w:hAnsiTheme="majorHAnsi"/>
          <w:sz w:val="24"/>
        </w:rPr>
        <w:t>.</w:t>
      </w:r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640D98" w:rsidRPr="00A9313C">
        <w:rPr>
          <w:rFonts w:asciiTheme="majorHAnsi" w:hAnsiTheme="majorHAnsi"/>
          <w:sz w:val="24"/>
        </w:rPr>
        <w:t>Kết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thúc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cách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15p </w:t>
      </w:r>
      <w:proofErr w:type="spellStart"/>
      <w:r w:rsidR="00640D98" w:rsidRPr="00A9313C">
        <w:rPr>
          <w:rFonts w:asciiTheme="majorHAnsi" w:hAnsiTheme="majorHAnsi"/>
          <w:sz w:val="24"/>
        </w:rPr>
        <w:t>không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được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đổi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phòng</w:t>
      </w:r>
      <w:proofErr w:type="spellEnd"/>
      <w:r w:rsidR="00640D98" w:rsidRPr="00A9313C">
        <w:rPr>
          <w:rFonts w:asciiTheme="majorHAnsi" w:hAnsiTheme="majorHAnsi"/>
          <w:sz w:val="24"/>
        </w:rPr>
        <w:t>.</w:t>
      </w:r>
      <w:proofErr w:type="gramEnd"/>
    </w:p>
    <w:p w:rsidR="00640D98" w:rsidRPr="00A9313C" w:rsidRDefault="00A9313C" w:rsidP="00DE2A55">
      <w:pPr>
        <w:ind w:left="720"/>
        <w:rPr>
          <w:rFonts w:asciiTheme="majorHAnsi" w:hAnsiTheme="majorHAnsi"/>
          <w:sz w:val="24"/>
        </w:rPr>
      </w:pPr>
      <w:r w:rsidRPr="00A9313C">
        <w:rPr>
          <w:rFonts w:asciiTheme="majorHAnsi" w:hAnsiTheme="majorHAnsi"/>
          <w:b/>
          <w:sz w:val="24"/>
        </w:rPr>
        <w:t>CASE</w:t>
      </w:r>
      <w:r w:rsidR="00640D98" w:rsidRPr="00A9313C">
        <w:rPr>
          <w:rFonts w:asciiTheme="majorHAnsi" w:hAnsiTheme="majorHAnsi"/>
          <w:sz w:val="24"/>
        </w:rPr>
        <w:t xml:space="preserve">: </w:t>
      </w:r>
      <w:proofErr w:type="spellStart"/>
      <w:r w:rsidR="00640D98" w:rsidRPr="00A9313C">
        <w:rPr>
          <w:rFonts w:asciiTheme="majorHAnsi" w:hAnsiTheme="majorHAnsi"/>
          <w:sz w:val="24"/>
        </w:rPr>
        <w:t>khanh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8h45-10h15 </w:t>
      </w:r>
      <w:proofErr w:type="spellStart"/>
      <w:r w:rsidR="00640D98" w:rsidRPr="00A9313C">
        <w:rPr>
          <w:rFonts w:asciiTheme="majorHAnsi" w:hAnsiTheme="majorHAnsi"/>
          <w:sz w:val="24"/>
        </w:rPr>
        <w:t>đổi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lúc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10h, </w:t>
      </w:r>
      <w:proofErr w:type="spellStart"/>
      <w:r w:rsidR="00640D98" w:rsidRPr="00A9313C">
        <w:rPr>
          <w:rFonts w:asciiTheme="majorHAnsi" w:hAnsiTheme="majorHAnsi"/>
          <w:sz w:val="24"/>
        </w:rPr>
        <w:t>nhấn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đổi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phòng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thì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đổi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phòng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của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n</w:t>
      </w:r>
      <w:bookmarkStart w:id="0" w:name="_GoBack"/>
      <w:bookmarkEnd w:id="0"/>
      <w:r w:rsidR="00640D98" w:rsidRPr="00A9313C">
        <w:rPr>
          <w:rFonts w:asciiTheme="majorHAnsi" w:hAnsiTheme="majorHAnsi"/>
          <w:sz w:val="24"/>
        </w:rPr>
        <w:t>hững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giáo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viên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phía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sau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mới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được</w:t>
      </w:r>
      <w:proofErr w:type="spellEnd"/>
      <w:r w:rsidR="00640D98" w:rsidRPr="00A9313C">
        <w:rPr>
          <w:rFonts w:asciiTheme="majorHAnsi" w:hAnsiTheme="majorHAnsi"/>
          <w:sz w:val="24"/>
        </w:rPr>
        <w:t xml:space="preserve"> </w:t>
      </w:r>
      <w:proofErr w:type="spellStart"/>
      <w:r w:rsidR="00640D98" w:rsidRPr="00A9313C">
        <w:rPr>
          <w:rFonts w:asciiTheme="majorHAnsi" w:hAnsiTheme="majorHAnsi"/>
          <w:sz w:val="24"/>
        </w:rPr>
        <w:t>đổi</w:t>
      </w:r>
      <w:proofErr w:type="spellEnd"/>
      <w:r w:rsidR="00640D98" w:rsidRPr="00A9313C">
        <w:rPr>
          <w:rFonts w:asciiTheme="majorHAnsi" w:hAnsiTheme="majorHAnsi"/>
          <w:sz w:val="24"/>
        </w:rPr>
        <w:t>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18371D"/>
    <w:rsid w:val="001D09C9"/>
    <w:rsid w:val="002A0EF4"/>
    <w:rsid w:val="002F4D42"/>
    <w:rsid w:val="004463BD"/>
    <w:rsid w:val="004B418A"/>
    <w:rsid w:val="0051360F"/>
    <w:rsid w:val="005F728A"/>
    <w:rsid w:val="00640D98"/>
    <w:rsid w:val="006E67A2"/>
    <w:rsid w:val="008313E3"/>
    <w:rsid w:val="00850557"/>
    <w:rsid w:val="00A9313C"/>
    <w:rsid w:val="00B13090"/>
    <w:rsid w:val="00DE2A55"/>
    <w:rsid w:val="00F63BDA"/>
    <w:rsid w:val="00F8003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JESSDOAN</cp:lastModifiedBy>
  <cp:revision>5</cp:revision>
  <dcterms:created xsi:type="dcterms:W3CDTF">2015-06-30T03:59:00Z</dcterms:created>
  <dcterms:modified xsi:type="dcterms:W3CDTF">2015-08-15T10:21:00Z</dcterms:modified>
</cp:coreProperties>
</file>