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DE2A55" w:rsidRDefault="0018371D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Search box: </w:t>
      </w:r>
      <w:proofErr w:type="spellStart"/>
      <w:r w:rsidR="00DE2A55">
        <w:rPr>
          <w:rFonts w:asciiTheme="majorHAnsi" w:hAnsiTheme="majorHAnsi"/>
          <w:b/>
          <w:sz w:val="24"/>
        </w:rPr>
        <w:t>Đổi</w:t>
      </w:r>
      <w:proofErr w:type="spellEnd"/>
      <w:r w:rsidR="00DE2A55">
        <w:rPr>
          <w:rFonts w:asciiTheme="majorHAnsi" w:hAnsiTheme="majorHAnsi"/>
          <w:b/>
          <w:sz w:val="24"/>
        </w:rPr>
        <w:t xml:space="preserve"> select box </w:t>
      </w:r>
      <w:proofErr w:type="spellStart"/>
      <w:r>
        <w:rPr>
          <w:rFonts w:asciiTheme="majorHAnsi" w:hAnsiTheme="majorHAnsi"/>
          <w:b/>
          <w:sz w:val="24"/>
        </w:rPr>
        <w:t>thành</w:t>
      </w:r>
      <w:proofErr w:type="spellEnd"/>
      <w:r w:rsidR="00DE2A55">
        <w:rPr>
          <w:rFonts w:asciiTheme="majorHAnsi" w:hAnsiTheme="majorHAnsi"/>
          <w:b/>
          <w:sz w:val="24"/>
        </w:rPr>
        <w:t xml:space="preserve"> suggestion box </w:t>
      </w:r>
      <w:proofErr w:type="spellStart"/>
      <w:r w:rsidR="00DE2A55">
        <w:rPr>
          <w:rFonts w:asciiTheme="majorHAnsi" w:hAnsiTheme="majorHAnsi"/>
          <w:b/>
          <w:sz w:val="24"/>
        </w:rPr>
        <w:t>hiện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lên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giáo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viên</w:t>
      </w:r>
      <w:proofErr w:type="spellEnd"/>
      <w:r w:rsidR="00DE2A55">
        <w:rPr>
          <w:rFonts w:asciiTheme="majorHAnsi" w:hAnsiTheme="majorHAnsi"/>
          <w:b/>
          <w:sz w:val="24"/>
        </w:rPr>
        <w:t xml:space="preserve">. </w:t>
      </w:r>
      <w:proofErr w:type="spellStart"/>
      <w:r w:rsidR="00DE2A55">
        <w:rPr>
          <w:rFonts w:asciiTheme="majorHAnsi" w:hAnsiTheme="majorHAnsi"/>
          <w:b/>
          <w:sz w:val="24"/>
        </w:rPr>
        <w:t>Phòng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học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bỏ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chữ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phòng</w:t>
      </w:r>
      <w:proofErr w:type="spellEnd"/>
      <w:r w:rsidR="00DE2A55">
        <w:rPr>
          <w:rFonts w:asciiTheme="majorHAnsi" w:hAnsiTheme="majorHAnsi"/>
          <w:b/>
          <w:sz w:val="24"/>
        </w:rPr>
        <w:t xml:space="preserve">, </w:t>
      </w:r>
      <w:proofErr w:type="spellStart"/>
      <w:r w:rsidR="00DE2A55">
        <w:rPr>
          <w:rFonts w:asciiTheme="majorHAnsi" w:hAnsiTheme="majorHAnsi"/>
          <w:b/>
          <w:sz w:val="24"/>
        </w:rPr>
        <w:t>cũng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dùng</w:t>
      </w:r>
      <w:proofErr w:type="spellEnd"/>
      <w:r w:rsidR="00DE2A55">
        <w:rPr>
          <w:rFonts w:asciiTheme="majorHAnsi" w:hAnsiTheme="majorHAnsi"/>
          <w:b/>
          <w:sz w:val="24"/>
        </w:rPr>
        <w:t xml:space="preserve"> suggestion box, </w:t>
      </w:r>
      <w:proofErr w:type="spellStart"/>
      <w:r w:rsidR="00DE2A55">
        <w:rPr>
          <w:rFonts w:asciiTheme="majorHAnsi" w:hAnsiTheme="majorHAnsi"/>
          <w:b/>
          <w:sz w:val="24"/>
        </w:rPr>
        <w:t>không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nên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dùng</w:t>
      </w:r>
      <w:proofErr w:type="spellEnd"/>
      <w:r w:rsidR="00DE2A55">
        <w:rPr>
          <w:rFonts w:asciiTheme="majorHAnsi" w:hAnsiTheme="majorHAnsi"/>
          <w:b/>
          <w:sz w:val="24"/>
        </w:rPr>
        <w:t xml:space="preserve"> combo box.</w:t>
      </w:r>
    </w:p>
    <w:p w:rsidR="000D54C3" w:rsidRDefault="00DE2A55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Phone: </w:t>
      </w:r>
      <w:proofErr w:type="spellStart"/>
      <w:r>
        <w:rPr>
          <w:rFonts w:asciiTheme="majorHAnsi" w:hAnsiTheme="majorHAnsi"/>
          <w:b/>
          <w:sz w:val="24"/>
        </w:rPr>
        <w:t>giao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diện</w:t>
      </w:r>
      <w:proofErr w:type="spellEnd"/>
      <w:r>
        <w:rPr>
          <w:rFonts w:asciiTheme="majorHAnsi" w:hAnsiTheme="majorHAnsi"/>
          <w:b/>
          <w:sz w:val="24"/>
        </w:rPr>
        <w:t xml:space="preserve"> 1 </w:t>
      </w:r>
      <w:proofErr w:type="spellStart"/>
      <w:r>
        <w:rPr>
          <w:rFonts w:asciiTheme="majorHAnsi" w:hAnsiTheme="majorHAnsi"/>
          <w:b/>
          <w:sz w:val="24"/>
        </w:rPr>
        <w:t>cột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hình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chữ</w:t>
      </w:r>
      <w:proofErr w:type="spellEnd"/>
      <w:r w:rsidR="0018371D">
        <w:rPr>
          <w:rFonts w:asciiTheme="majorHAnsi" w:hAnsiTheme="majorHAnsi"/>
          <w:b/>
          <w:sz w:val="24"/>
        </w:rPr>
        <w:t xml:space="preserve">, </w:t>
      </w:r>
      <w:proofErr w:type="spellStart"/>
      <w:r w:rsidR="0018371D">
        <w:rPr>
          <w:rFonts w:asciiTheme="majorHAnsi" w:hAnsiTheme="majorHAnsi"/>
          <w:b/>
          <w:sz w:val="24"/>
        </w:rPr>
        <w:t>thêm</w:t>
      </w:r>
      <w:proofErr w:type="spellEnd"/>
      <w:r w:rsidR="0018371D">
        <w:rPr>
          <w:rFonts w:asciiTheme="majorHAnsi" w:hAnsiTheme="majorHAnsi"/>
          <w:b/>
          <w:sz w:val="24"/>
        </w:rPr>
        <w:t xml:space="preserve"> 1 </w:t>
      </w:r>
      <w:proofErr w:type="spellStart"/>
      <w:r w:rsidR="0018371D">
        <w:rPr>
          <w:rFonts w:asciiTheme="majorHAnsi" w:hAnsiTheme="majorHAnsi"/>
          <w:b/>
          <w:sz w:val="24"/>
        </w:rPr>
        <w:t>cột</w:t>
      </w:r>
      <w:proofErr w:type="spellEnd"/>
      <w:r w:rsidR="0018371D"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nữa</w:t>
      </w:r>
      <w:proofErr w:type="spellEnd"/>
      <w:r w:rsidR="0018371D"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là</w:t>
      </w:r>
      <w:proofErr w:type="spellEnd"/>
      <w:r w:rsidR="0018371D">
        <w:rPr>
          <w:rFonts w:asciiTheme="majorHAnsi" w:hAnsiTheme="majorHAnsi"/>
          <w:b/>
          <w:sz w:val="24"/>
        </w:rPr>
        <w:t xml:space="preserve"> check box.</w:t>
      </w:r>
      <w:r>
        <w:rPr>
          <w:rFonts w:asciiTheme="majorHAnsi" w:hAnsiTheme="majorHAnsi"/>
          <w:b/>
          <w:sz w:val="24"/>
        </w:rPr>
        <w:t xml:space="preserve"> </w:t>
      </w:r>
    </w:p>
    <w:p w:rsidR="0018371D" w:rsidRDefault="0018371D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Giải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pháp</w:t>
      </w:r>
      <w:proofErr w:type="spellEnd"/>
      <w:r>
        <w:rPr>
          <w:rFonts w:asciiTheme="majorHAnsi" w:hAnsiTheme="majorHAnsi"/>
          <w:b/>
          <w:sz w:val="24"/>
        </w:rPr>
        <w:t xml:space="preserve">: </w:t>
      </w:r>
      <w:proofErr w:type="spellStart"/>
      <w:r>
        <w:rPr>
          <w:rFonts w:asciiTheme="majorHAnsi" w:hAnsiTheme="majorHAnsi"/>
          <w:b/>
          <w:sz w:val="24"/>
        </w:rPr>
        <w:t>cái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gì</w:t>
      </w:r>
      <w:proofErr w:type="spellEnd"/>
      <w:r>
        <w:rPr>
          <w:rFonts w:asciiTheme="majorHAnsi" w:hAnsiTheme="majorHAnsi"/>
          <w:b/>
          <w:sz w:val="24"/>
        </w:rPr>
        <w:t xml:space="preserve"> load </w:t>
      </w:r>
      <w:proofErr w:type="spellStart"/>
      <w:r>
        <w:rPr>
          <w:rFonts w:asciiTheme="majorHAnsi" w:hAnsiTheme="majorHAnsi"/>
          <w:b/>
          <w:sz w:val="24"/>
        </w:rPr>
        <w:t>rồi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lưu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dưới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cục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bộ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mạng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còn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tiết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nút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phép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thúc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quá</w:t>
      </w:r>
      <w:proofErr w:type="spellEnd"/>
      <w:r>
        <w:rPr>
          <w:rFonts w:asciiTheme="majorHAnsi" w:hAnsiTheme="majorHAnsi"/>
          <w:b/>
          <w:sz w:val="24"/>
        </w:rPr>
        <w:t xml:space="preserve"> 15p.</w:t>
      </w:r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Viết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thêm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cơ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chế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đồng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bộ</w:t>
      </w:r>
      <w:proofErr w:type="spellEnd"/>
      <w:r w:rsidR="00FF3BF3">
        <w:rPr>
          <w:rFonts w:asciiTheme="majorHAnsi" w:hAnsiTheme="majorHAnsi"/>
          <w:b/>
          <w:sz w:val="24"/>
        </w:rPr>
        <w:t xml:space="preserve">. </w:t>
      </w:r>
    </w:p>
    <w:p w:rsidR="00FF3BF3" w:rsidRDefault="00FF3BF3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Từ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sang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kia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load </w:t>
      </w:r>
      <w:proofErr w:type="spellStart"/>
      <w:r>
        <w:rPr>
          <w:rFonts w:asciiTheme="majorHAnsi" w:hAnsiTheme="majorHAnsi"/>
          <w:b/>
          <w:sz w:val="24"/>
        </w:rPr>
        <w:t>lịch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mất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bị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đi</w:t>
      </w:r>
      <w:proofErr w:type="spellEnd"/>
      <w:r>
        <w:rPr>
          <w:rFonts w:asciiTheme="majorHAnsi" w:hAnsiTheme="majorHAnsi"/>
          <w:b/>
          <w:sz w:val="24"/>
        </w:rPr>
        <w:t>.</w:t>
      </w:r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Kết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thúc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cách</w:t>
      </w:r>
      <w:proofErr w:type="spellEnd"/>
      <w:r w:rsidR="00640D98">
        <w:rPr>
          <w:rFonts w:asciiTheme="majorHAnsi" w:hAnsiTheme="majorHAnsi"/>
          <w:b/>
          <w:sz w:val="24"/>
        </w:rPr>
        <w:t xml:space="preserve"> 15p </w:t>
      </w:r>
      <w:proofErr w:type="spellStart"/>
      <w:r w:rsidR="00640D98">
        <w:rPr>
          <w:rFonts w:asciiTheme="majorHAnsi" w:hAnsiTheme="majorHAnsi"/>
          <w:b/>
          <w:sz w:val="24"/>
        </w:rPr>
        <w:t>không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được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đổi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phòng</w:t>
      </w:r>
      <w:proofErr w:type="spellEnd"/>
      <w:r w:rsidR="00640D98">
        <w:rPr>
          <w:rFonts w:asciiTheme="majorHAnsi" w:hAnsiTheme="majorHAnsi"/>
          <w:b/>
          <w:sz w:val="24"/>
        </w:rPr>
        <w:t>.</w:t>
      </w:r>
    </w:p>
    <w:p w:rsidR="00640D98" w:rsidRDefault="00640D98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Case: </w:t>
      </w:r>
      <w:proofErr w:type="spellStart"/>
      <w:r>
        <w:rPr>
          <w:rFonts w:asciiTheme="majorHAnsi" w:hAnsiTheme="majorHAnsi"/>
          <w:b/>
          <w:sz w:val="24"/>
        </w:rPr>
        <w:t>khanh</w:t>
      </w:r>
      <w:proofErr w:type="spellEnd"/>
      <w:r>
        <w:rPr>
          <w:rFonts w:asciiTheme="majorHAnsi" w:hAnsiTheme="majorHAnsi"/>
          <w:b/>
          <w:sz w:val="24"/>
        </w:rPr>
        <w:t xml:space="preserve"> 8h45-10h15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lúc</w:t>
      </w:r>
      <w:proofErr w:type="spellEnd"/>
      <w:r>
        <w:rPr>
          <w:rFonts w:asciiTheme="majorHAnsi" w:hAnsiTheme="majorHAnsi"/>
          <w:b/>
          <w:sz w:val="24"/>
        </w:rPr>
        <w:t xml:space="preserve"> 10h, </w:t>
      </w:r>
      <w:proofErr w:type="spellStart"/>
      <w:r>
        <w:rPr>
          <w:rFonts w:asciiTheme="majorHAnsi" w:hAnsiTheme="majorHAnsi"/>
          <w:b/>
          <w:sz w:val="24"/>
        </w:rPr>
        <w:t>nhấn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những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18371D" w:rsidRPr="004B418A" w:rsidRDefault="0018371D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kịp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trừ</w:t>
      </w:r>
      <w:proofErr w:type="spellEnd"/>
      <w:r>
        <w:rPr>
          <w:rFonts w:asciiTheme="majorHAnsi" w:hAnsiTheme="majorHAnsi"/>
          <w:b/>
          <w:sz w:val="24"/>
        </w:rPr>
        <w:t xml:space="preserve"> 30%.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  <w:bookmarkStart w:id="0" w:name="_GoBack"/>
      <w:bookmarkEnd w:id="0"/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18371D"/>
    <w:rsid w:val="002A0EF4"/>
    <w:rsid w:val="002F4D42"/>
    <w:rsid w:val="004463BD"/>
    <w:rsid w:val="004B418A"/>
    <w:rsid w:val="0051360F"/>
    <w:rsid w:val="00640D98"/>
    <w:rsid w:val="006E67A2"/>
    <w:rsid w:val="008313E3"/>
    <w:rsid w:val="00B13090"/>
    <w:rsid w:val="00DE2A55"/>
    <w:rsid w:val="00F63BDA"/>
    <w:rsid w:val="00F8003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C75C7-7E95-43C4-9680-B18F065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7</cp:revision>
  <dcterms:created xsi:type="dcterms:W3CDTF">2015-05-14T06:28:00Z</dcterms:created>
  <dcterms:modified xsi:type="dcterms:W3CDTF">2015-06-30T03:17:00Z</dcterms:modified>
</cp:coreProperties>
</file>