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AA9" w:rsidRPr="00486090" w:rsidRDefault="007B3AA9" w:rsidP="00B17B0A">
      <w:p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Bệnh nhân</w:t>
      </w:r>
      <w:r w:rsidR="002072C4" w:rsidRPr="00486090">
        <w:rPr>
          <w:rFonts w:ascii="Times New Roman" w:hAnsi="Times New Roman" w:cs="Times New Roman"/>
          <w:sz w:val="26"/>
          <w:szCs w:val="26"/>
        </w:rPr>
        <w:t>: là nhóm người dùng trong hệ thống phòng khám tư nhân và có các chức năng như sau:</w:t>
      </w:r>
    </w:p>
    <w:p w:rsidR="002072C4" w:rsidRPr="00486090" w:rsidRDefault="002072C4"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Đăng ký:</w:t>
      </w:r>
      <w:r w:rsidR="00AA5169">
        <w:rPr>
          <w:rFonts w:ascii="Times New Roman" w:hAnsi="Times New Roman" w:cs="Times New Roman"/>
          <w:sz w:val="26"/>
          <w:szCs w:val="26"/>
        </w:rPr>
        <w:t xml:space="preserve"> Bệnh nhân cần cung cấp các thông tin cần thiết khi đăng ký tài khoản.</w:t>
      </w:r>
    </w:p>
    <w:p w:rsidR="002072C4" w:rsidRPr="00486090" w:rsidRDefault="002072C4"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Đăng nhập:</w:t>
      </w:r>
      <w:r w:rsidR="00E42FF5" w:rsidRPr="00486090">
        <w:rPr>
          <w:rFonts w:ascii="Times New Roman" w:hAnsi="Times New Roman" w:cs="Times New Roman"/>
          <w:sz w:val="26"/>
          <w:szCs w:val="26"/>
        </w:rPr>
        <w:t xml:space="preserve"> Chức năng cho phép bệnh nhân</w:t>
      </w:r>
      <w:r w:rsidR="00B17B0A" w:rsidRPr="00486090">
        <w:rPr>
          <w:rFonts w:ascii="Times New Roman" w:hAnsi="Times New Roman" w:cs="Times New Roman"/>
          <w:sz w:val="26"/>
          <w:szCs w:val="26"/>
        </w:rPr>
        <w:t xml:space="preserve"> đăng nhập vào website bằng tài khoản và mật khẩu</w:t>
      </w:r>
      <w:r w:rsidR="008F3A33" w:rsidRPr="00486090">
        <w:rPr>
          <w:rFonts w:ascii="Times New Roman" w:hAnsi="Times New Roman" w:cs="Times New Roman"/>
          <w:sz w:val="26"/>
          <w:szCs w:val="26"/>
        </w:rPr>
        <w:t xml:space="preserve"> để sử dụng các chức năng của website.</w:t>
      </w:r>
    </w:p>
    <w:p w:rsidR="002072C4" w:rsidRPr="00486090" w:rsidRDefault="002072C4" w:rsidP="00B17B0A">
      <w:pPr>
        <w:pStyle w:val="ListParagraph"/>
        <w:numPr>
          <w:ilvl w:val="0"/>
          <w:numId w:val="5"/>
        </w:numPr>
        <w:spacing w:line="276" w:lineRule="auto"/>
        <w:jc w:val="both"/>
        <w:rPr>
          <w:rStyle w:val="fontstyle01"/>
          <w:color w:val="auto"/>
        </w:rPr>
      </w:pPr>
      <w:r w:rsidRPr="00486090">
        <w:rPr>
          <w:rStyle w:val="fontstyle01"/>
          <w:color w:val="auto"/>
        </w:rPr>
        <w:t xml:space="preserve">Tra cứu thông tin dược: </w:t>
      </w:r>
      <w:r w:rsidR="00E42FF5" w:rsidRPr="00486090">
        <w:rPr>
          <w:rStyle w:val="fontstyle01"/>
          <w:color w:val="auto"/>
        </w:rPr>
        <w:t>B</w:t>
      </w:r>
      <w:r w:rsidRPr="00486090">
        <w:rPr>
          <w:rStyle w:val="fontstyle01"/>
          <w:color w:val="auto"/>
        </w:rPr>
        <w:t>ệnh nhân</w:t>
      </w:r>
      <w:r w:rsidR="00B17B0A" w:rsidRPr="00486090">
        <w:rPr>
          <w:rStyle w:val="fontstyle01"/>
          <w:color w:val="auto"/>
        </w:rPr>
        <w:t xml:space="preserve"> có thể</w:t>
      </w:r>
      <w:r w:rsidR="001059C2" w:rsidRPr="00486090">
        <w:rPr>
          <w:rStyle w:val="fontstyle01"/>
          <w:color w:val="auto"/>
        </w:rPr>
        <w:t xml:space="preserve"> tìm kiếm và tra cứu các thông tin</w:t>
      </w:r>
      <w:r w:rsidR="00E3554D" w:rsidRPr="00486090">
        <w:rPr>
          <w:rStyle w:val="fontstyle01"/>
          <w:color w:val="auto"/>
        </w:rPr>
        <w:t xml:space="preserve"> liên quan</w:t>
      </w:r>
      <w:r w:rsidR="001059C2" w:rsidRPr="00486090">
        <w:rPr>
          <w:rStyle w:val="fontstyle01"/>
          <w:color w:val="auto"/>
        </w:rPr>
        <w:t xml:space="preserve"> </w:t>
      </w:r>
      <w:r w:rsidRPr="00486090">
        <w:rPr>
          <w:rStyle w:val="fontstyle01"/>
          <w:color w:val="auto"/>
        </w:rPr>
        <w:t>về các thành phần của thuốc cùng tên gọi và công dụng của chúng</w:t>
      </w:r>
      <w:r w:rsidR="00B4683C" w:rsidRPr="00486090">
        <w:rPr>
          <w:rStyle w:val="fontstyle01"/>
          <w:color w:val="auto"/>
        </w:rPr>
        <w:t>.</w:t>
      </w:r>
    </w:p>
    <w:p w:rsidR="002072C4" w:rsidRPr="00486090" w:rsidRDefault="002072C4" w:rsidP="00B17B0A">
      <w:pPr>
        <w:pStyle w:val="ListParagraph"/>
        <w:numPr>
          <w:ilvl w:val="0"/>
          <w:numId w:val="5"/>
        </w:numPr>
        <w:spacing w:line="276" w:lineRule="auto"/>
        <w:jc w:val="both"/>
        <w:rPr>
          <w:rStyle w:val="fontstyle01"/>
          <w:color w:val="auto"/>
        </w:rPr>
      </w:pPr>
      <w:r w:rsidRPr="00486090">
        <w:rPr>
          <w:rStyle w:val="fontstyle01"/>
          <w:color w:val="auto"/>
        </w:rPr>
        <w:t>Tra cứu thông tin bệnh</w:t>
      </w:r>
      <w:r w:rsidR="00E42FF5" w:rsidRPr="00486090">
        <w:rPr>
          <w:rStyle w:val="fontstyle01"/>
          <w:color w:val="auto"/>
        </w:rPr>
        <w:t>:</w:t>
      </w:r>
      <w:r w:rsidRPr="00486090">
        <w:rPr>
          <w:rStyle w:val="fontstyle01"/>
          <w:color w:val="auto"/>
        </w:rPr>
        <w:t xml:space="preserve"> </w:t>
      </w:r>
      <w:r w:rsidR="00E42FF5" w:rsidRPr="00486090">
        <w:rPr>
          <w:rStyle w:val="fontstyle01"/>
          <w:color w:val="auto"/>
        </w:rPr>
        <w:t>B</w:t>
      </w:r>
      <w:r w:rsidRPr="00486090">
        <w:rPr>
          <w:rStyle w:val="fontstyle01"/>
          <w:color w:val="auto"/>
        </w:rPr>
        <w:t>ệnh nhân</w:t>
      </w:r>
      <w:r w:rsidR="00B17B0A" w:rsidRPr="00486090">
        <w:rPr>
          <w:rStyle w:val="fontstyle01"/>
          <w:color w:val="auto"/>
        </w:rPr>
        <w:t xml:space="preserve"> có thể</w:t>
      </w:r>
      <w:r w:rsidRPr="00486090">
        <w:rPr>
          <w:rStyle w:val="fontstyle01"/>
          <w:color w:val="auto"/>
        </w:rPr>
        <w:t xml:space="preserve"> </w:t>
      </w:r>
      <w:r w:rsidR="001059C2" w:rsidRPr="00486090">
        <w:rPr>
          <w:rStyle w:val="fontstyle01"/>
          <w:color w:val="auto"/>
        </w:rPr>
        <w:t xml:space="preserve">tìm kiếm và tra cứu các thông tin liên quan về </w:t>
      </w:r>
      <w:r w:rsidRPr="00486090">
        <w:rPr>
          <w:rStyle w:val="fontstyle01"/>
          <w:color w:val="auto"/>
        </w:rPr>
        <w:t>căn bệnh mà mình mắc phải, cũng như các căn bệnh thường gặp cho đến các căn bệnh nguy hiểm</w:t>
      </w:r>
      <w:r w:rsidR="00B4683C" w:rsidRPr="00486090">
        <w:rPr>
          <w:rStyle w:val="fontstyle01"/>
          <w:color w:val="auto"/>
        </w:rPr>
        <w:t>.</w:t>
      </w:r>
    </w:p>
    <w:p w:rsidR="00427B57"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Đặt lịch khám</w:t>
      </w:r>
      <w:r w:rsidR="00E42FF5" w:rsidRPr="00486090">
        <w:rPr>
          <w:rFonts w:ascii="Times New Roman" w:hAnsi="Times New Roman" w:cs="Times New Roman"/>
          <w:sz w:val="26"/>
          <w:szCs w:val="26"/>
        </w:rPr>
        <w:t>:</w:t>
      </w:r>
      <w:r w:rsidR="00E53499">
        <w:rPr>
          <w:rFonts w:ascii="Times New Roman" w:hAnsi="Times New Roman" w:cs="Times New Roman"/>
          <w:sz w:val="26"/>
          <w:szCs w:val="26"/>
        </w:rPr>
        <w:t xml:space="preserve"> Không chỉ</w:t>
      </w:r>
      <w:r w:rsidRPr="00486090">
        <w:rPr>
          <w:rFonts w:ascii="Times New Roman" w:hAnsi="Times New Roman" w:cs="Times New Roman"/>
          <w:sz w:val="26"/>
          <w:szCs w:val="26"/>
        </w:rPr>
        <w:t xml:space="preserve"> </w:t>
      </w:r>
      <w:r w:rsidR="00E53499" w:rsidRPr="00E53499">
        <w:rPr>
          <w:rFonts w:ascii="Times New Roman" w:hAnsi="Times New Roman" w:cs="Times New Roman"/>
          <w:sz w:val="26"/>
          <w:szCs w:val="26"/>
          <w:shd w:val="clear" w:color="auto" w:fill="F3F7FD"/>
        </w:rPr>
        <w:t>là giải pháp theo dõi và chăm sóc sức khỏ</w:t>
      </w:r>
      <w:r w:rsidR="000541FC">
        <w:rPr>
          <w:rFonts w:ascii="Times New Roman" w:hAnsi="Times New Roman" w:cs="Times New Roman"/>
          <w:sz w:val="26"/>
          <w:szCs w:val="26"/>
          <w:shd w:val="clear" w:color="auto" w:fill="F3F7FD"/>
        </w:rPr>
        <w:t xml:space="preserve">e dành cho </w:t>
      </w:r>
      <w:r w:rsidR="00E53499" w:rsidRPr="00E53499">
        <w:rPr>
          <w:rFonts w:ascii="Times New Roman" w:hAnsi="Times New Roman" w:cs="Times New Roman"/>
          <w:sz w:val="26"/>
          <w:szCs w:val="26"/>
          <w:shd w:val="clear" w:color="auto" w:fill="F3F7FD"/>
        </w:rPr>
        <w:t>bệnh</w:t>
      </w:r>
      <w:r w:rsidR="00E53499">
        <w:rPr>
          <w:rFonts w:ascii="Times New Roman" w:hAnsi="Times New Roman" w:cs="Times New Roman"/>
          <w:sz w:val="26"/>
          <w:szCs w:val="26"/>
          <w:shd w:val="clear" w:color="auto" w:fill="F3F7FD"/>
        </w:rPr>
        <w:t xml:space="preserve"> nhân</w:t>
      </w:r>
      <w:r w:rsidR="00E53499" w:rsidRPr="00E53499">
        <w:rPr>
          <w:rFonts w:ascii="Times New Roman" w:hAnsi="Times New Roman" w:cs="Times New Roman"/>
          <w:sz w:val="26"/>
          <w:szCs w:val="26"/>
          <w:shd w:val="clear" w:color="auto" w:fill="F3F7FD"/>
        </w:rPr>
        <w:t>, mà còn là một hệ thống công nghệ giúp bác sĩ tiếp cận gần hơn với bệnh nhân đồng thời </w:t>
      </w:r>
      <w:r w:rsidR="000541FC">
        <w:rPr>
          <w:rFonts w:ascii="Times New Roman" w:hAnsi="Times New Roman" w:cs="Times New Roman"/>
          <w:sz w:val="26"/>
          <w:szCs w:val="26"/>
          <w:shd w:val="clear" w:color="auto" w:fill="F3F7FD"/>
        </w:rPr>
        <w:t>y tá</w:t>
      </w:r>
      <w:r w:rsidR="00E53499" w:rsidRPr="00E53499">
        <w:rPr>
          <w:rFonts w:ascii="Times New Roman" w:hAnsi="Times New Roman" w:cs="Times New Roman"/>
          <w:sz w:val="26"/>
          <w:szCs w:val="26"/>
          <w:shd w:val="clear" w:color="auto" w:fill="F3F7FD"/>
        </w:rPr>
        <w:t xml:space="preserve"> có thể dễ dàng quản lý lịch khám và nâng cao dịch vụ, nâng cao chất lượng khám chữa bệnh.</w:t>
      </w:r>
    </w:p>
    <w:p w:rsidR="00427B57" w:rsidRPr="00486090" w:rsidRDefault="00B17B0A"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K</w:t>
      </w:r>
      <w:r w:rsidR="00427B57" w:rsidRPr="00486090">
        <w:rPr>
          <w:rFonts w:ascii="Times New Roman" w:hAnsi="Times New Roman" w:cs="Times New Roman"/>
          <w:sz w:val="26"/>
          <w:szCs w:val="26"/>
        </w:rPr>
        <w:t>hám có bảo hiểm</w:t>
      </w:r>
      <w:r w:rsidR="00E42FF5" w:rsidRPr="00486090">
        <w:rPr>
          <w:rFonts w:ascii="Times New Roman" w:hAnsi="Times New Roman" w:cs="Times New Roman"/>
          <w:sz w:val="26"/>
          <w:szCs w:val="26"/>
        </w:rPr>
        <w:t>:</w:t>
      </w:r>
      <w:r w:rsidR="007B7977">
        <w:rPr>
          <w:rFonts w:ascii="Times New Roman" w:hAnsi="Times New Roman" w:cs="Times New Roman"/>
          <w:sz w:val="26"/>
          <w:szCs w:val="26"/>
        </w:rPr>
        <w:t xml:space="preserve"> </w:t>
      </w:r>
      <w:r w:rsidR="007B7977">
        <w:rPr>
          <w:rFonts w:ascii="Times New Roman" w:hAnsi="Times New Roman" w:cs="Times New Roman"/>
          <w:color w:val="222222"/>
          <w:sz w:val="26"/>
          <w:szCs w:val="26"/>
          <w:shd w:val="clear" w:color="auto" w:fill="FFFFFF"/>
        </w:rPr>
        <w:t>Khi</w:t>
      </w:r>
      <w:r w:rsidR="007B7977" w:rsidRPr="007B7977">
        <w:rPr>
          <w:rFonts w:ascii="Times New Roman" w:hAnsi="Times New Roman" w:cs="Times New Roman"/>
          <w:color w:val="222222"/>
          <w:sz w:val="26"/>
          <w:szCs w:val="26"/>
          <w:shd w:val="clear" w:color="auto" w:fill="FFFFFF"/>
        </w:rPr>
        <w:t xml:space="preserve"> khám chữa bệnh trong các trường hợp</w:t>
      </w:r>
      <w:r w:rsidR="007B7977">
        <w:rPr>
          <w:rFonts w:ascii="Times New Roman" w:hAnsi="Times New Roman" w:cs="Times New Roman"/>
          <w:color w:val="222222"/>
          <w:sz w:val="26"/>
          <w:szCs w:val="26"/>
          <w:shd w:val="clear" w:color="auto" w:fill="FFFFFF"/>
        </w:rPr>
        <w:t xml:space="preserve"> có</w:t>
      </w:r>
      <w:r w:rsidR="007B7977" w:rsidRPr="007B7977">
        <w:rPr>
          <w:rFonts w:ascii="Times New Roman" w:hAnsi="Times New Roman" w:cs="Times New Roman"/>
          <w:color w:val="222222"/>
          <w:sz w:val="26"/>
          <w:szCs w:val="26"/>
          <w:shd w:val="clear" w:color="auto" w:fill="FFFFFF"/>
        </w:rPr>
        <w:t xml:space="preserve"> BHYT</w:t>
      </w:r>
      <w:r w:rsidR="007B7977">
        <w:rPr>
          <w:rFonts w:ascii="Times New Roman" w:hAnsi="Times New Roman" w:cs="Times New Roman"/>
          <w:color w:val="222222"/>
          <w:sz w:val="26"/>
          <w:szCs w:val="26"/>
          <w:shd w:val="clear" w:color="auto" w:fill="FFFFFF"/>
        </w:rPr>
        <w:t>,</w:t>
      </w:r>
      <w:r w:rsidR="00E42FF5" w:rsidRPr="00486090">
        <w:rPr>
          <w:rFonts w:ascii="Times New Roman" w:hAnsi="Times New Roman" w:cs="Times New Roman"/>
          <w:sz w:val="26"/>
          <w:szCs w:val="26"/>
        </w:rPr>
        <w:t xml:space="preserve"> </w:t>
      </w:r>
      <w:r w:rsidR="007B7977" w:rsidRPr="007B7977">
        <w:rPr>
          <w:rFonts w:ascii="Times New Roman" w:hAnsi="Times New Roman" w:cs="Times New Roman"/>
          <w:color w:val="222222"/>
          <w:sz w:val="26"/>
          <w:szCs w:val="26"/>
          <w:shd w:val="clear" w:color="auto" w:fill="FFFFFF"/>
        </w:rPr>
        <w:t>điều này đồng nghĩa với việ</w:t>
      </w:r>
      <w:r w:rsidR="007B7977">
        <w:rPr>
          <w:rFonts w:ascii="Times New Roman" w:hAnsi="Times New Roman" w:cs="Times New Roman"/>
          <w:color w:val="222222"/>
          <w:sz w:val="26"/>
          <w:szCs w:val="26"/>
          <w:shd w:val="clear" w:color="auto" w:fill="FFFFFF"/>
        </w:rPr>
        <w:t xml:space="preserve">c </w:t>
      </w:r>
      <w:r w:rsidR="00486090">
        <w:rPr>
          <w:rFonts w:ascii="Times New Roman" w:hAnsi="Times New Roman" w:cs="Times New Roman"/>
          <w:sz w:val="26"/>
          <w:szCs w:val="26"/>
          <w:shd w:val="clear" w:color="auto" w:fill="FFFFFF"/>
        </w:rPr>
        <w:t>t</w:t>
      </w:r>
      <w:r w:rsidR="00486090" w:rsidRPr="00486090">
        <w:rPr>
          <w:rFonts w:ascii="Times New Roman" w:hAnsi="Times New Roman" w:cs="Times New Roman"/>
          <w:sz w:val="26"/>
          <w:szCs w:val="26"/>
          <w:shd w:val="clear" w:color="auto" w:fill="FFFFFF"/>
        </w:rPr>
        <w:t>hẻ bảo hiểm y tế được chi trả cho những dịch vụ thiết yếu khi điều trị bệnh</w:t>
      </w:r>
      <w:r w:rsidR="00486090">
        <w:rPr>
          <w:rFonts w:ascii="Times New Roman" w:hAnsi="Times New Roman" w:cs="Times New Roman"/>
          <w:sz w:val="26"/>
          <w:szCs w:val="26"/>
          <w:shd w:val="clear" w:color="auto" w:fill="FFFFFF"/>
        </w:rPr>
        <w:t xml:space="preserve">. </w:t>
      </w:r>
      <w:r w:rsidR="00486090" w:rsidRPr="00486090">
        <w:rPr>
          <w:rFonts w:ascii="Times New Roman" w:hAnsi="Times New Roman" w:cs="Times New Roman"/>
          <w:sz w:val="26"/>
          <w:szCs w:val="26"/>
          <w:shd w:val="clear" w:color="auto" w:fill="FFFFFF"/>
        </w:rPr>
        <w:t>Trường hợp cấp cứu trước khi ra viện phải xuất phải xuất trình thẻ BHYT.</w:t>
      </w:r>
    </w:p>
    <w:p w:rsidR="00427B57" w:rsidRPr="00486090" w:rsidRDefault="00B17B0A"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K</w:t>
      </w:r>
      <w:r w:rsidR="00427B57" w:rsidRPr="00486090">
        <w:rPr>
          <w:rFonts w:ascii="Times New Roman" w:hAnsi="Times New Roman" w:cs="Times New Roman"/>
          <w:sz w:val="26"/>
          <w:szCs w:val="26"/>
        </w:rPr>
        <w:t>hám dịch vụ (không bảo hiểm)</w:t>
      </w:r>
      <w:r w:rsidR="00E42FF5" w:rsidRPr="00486090">
        <w:rPr>
          <w:rFonts w:ascii="Times New Roman" w:hAnsi="Times New Roman" w:cs="Times New Roman"/>
          <w:sz w:val="26"/>
          <w:szCs w:val="26"/>
        </w:rPr>
        <w:t xml:space="preserve">: </w:t>
      </w:r>
      <w:r w:rsidR="007B7977">
        <w:rPr>
          <w:rFonts w:ascii="Times New Roman" w:hAnsi="Times New Roman" w:cs="Times New Roman"/>
          <w:color w:val="222222"/>
          <w:sz w:val="26"/>
          <w:szCs w:val="26"/>
          <w:shd w:val="clear" w:color="auto" w:fill="FFFFFF"/>
        </w:rPr>
        <w:t>Khi</w:t>
      </w:r>
      <w:r w:rsidR="007B7977" w:rsidRPr="007B7977">
        <w:rPr>
          <w:rFonts w:ascii="Times New Roman" w:hAnsi="Times New Roman" w:cs="Times New Roman"/>
          <w:color w:val="222222"/>
          <w:sz w:val="26"/>
          <w:szCs w:val="26"/>
          <w:shd w:val="clear" w:color="auto" w:fill="FFFFFF"/>
        </w:rPr>
        <w:t xml:space="preserve"> khám chữa bệnh trong các trường hợp trên sẽ không được hưởng BHYT, điều này đồng nghĩa với việc bệnh nhân phải chi trả toàn bộ chi phí khám chữa bệnh. Người bệnh cần chuẩn bị và tham khảo chi phí để chủ động đi khám chữa và điều trị bệnh. </w:t>
      </w:r>
    </w:p>
    <w:p w:rsidR="007B3AA9"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Xem lịch sử khám bệnh</w:t>
      </w:r>
      <w:r w:rsidR="00B17B0A" w:rsidRPr="00486090">
        <w:rPr>
          <w:rFonts w:ascii="Times New Roman" w:hAnsi="Times New Roman" w:cs="Times New Roman"/>
          <w:sz w:val="26"/>
          <w:szCs w:val="26"/>
        </w:rPr>
        <w:t>: Cho phép bệnh nhân</w:t>
      </w:r>
      <w:r w:rsidR="006A38F7">
        <w:rPr>
          <w:rFonts w:ascii="Times New Roman" w:hAnsi="Times New Roman" w:cs="Times New Roman"/>
          <w:sz w:val="26"/>
          <w:szCs w:val="26"/>
        </w:rPr>
        <w:t xml:space="preserve"> theo dõi và</w:t>
      </w:r>
      <w:r w:rsidR="00B17B0A" w:rsidRPr="00486090">
        <w:rPr>
          <w:rFonts w:ascii="Times New Roman" w:hAnsi="Times New Roman" w:cs="Times New Roman"/>
          <w:sz w:val="26"/>
          <w:szCs w:val="26"/>
        </w:rPr>
        <w:t xml:space="preserve"> </w:t>
      </w:r>
      <w:r w:rsidR="00B4683C" w:rsidRPr="00486090">
        <w:rPr>
          <w:rFonts w:ascii="Times New Roman" w:hAnsi="Times New Roman" w:cs="Times New Roman"/>
          <w:sz w:val="26"/>
          <w:szCs w:val="26"/>
        </w:rPr>
        <w:t>xem lạ</w:t>
      </w:r>
      <w:r w:rsidR="00E3554D" w:rsidRPr="00486090">
        <w:rPr>
          <w:rFonts w:ascii="Times New Roman" w:hAnsi="Times New Roman" w:cs="Times New Roman"/>
          <w:sz w:val="26"/>
          <w:szCs w:val="26"/>
        </w:rPr>
        <w:t>i các quá trình điều trị</w:t>
      </w:r>
      <w:r w:rsidR="00E53499">
        <w:rPr>
          <w:rFonts w:ascii="Times New Roman" w:hAnsi="Times New Roman" w:cs="Times New Roman"/>
          <w:sz w:val="26"/>
          <w:szCs w:val="26"/>
        </w:rPr>
        <w:t>,</w:t>
      </w:r>
      <w:r w:rsidR="006A38F7">
        <w:rPr>
          <w:rFonts w:ascii="Times New Roman" w:hAnsi="Times New Roman" w:cs="Times New Roman"/>
          <w:sz w:val="26"/>
          <w:szCs w:val="26"/>
        </w:rPr>
        <w:t xml:space="preserve"> thông tin liên quan tới quá trình điều trị.</w:t>
      </w:r>
      <w:r w:rsidR="00E53499">
        <w:rPr>
          <w:rFonts w:ascii="Times New Roman" w:hAnsi="Times New Roman" w:cs="Times New Roman"/>
          <w:sz w:val="26"/>
          <w:szCs w:val="26"/>
        </w:rPr>
        <w:t xml:space="preserve"> </w:t>
      </w:r>
    </w:p>
    <w:p w:rsidR="00427B57"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Thanh toán hóa đơn</w:t>
      </w:r>
      <w:r w:rsidR="00B17B0A" w:rsidRPr="00486090">
        <w:rPr>
          <w:rFonts w:ascii="Times New Roman" w:hAnsi="Times New Roman" w:cs="Times New Roman"/>
          <w:sz w:val="26"/>
          <w:szCs w:val="26"/>
        </w:rPr>
        <w:t xml:space="preserve">: </w:t>
      </w:r>
      <w:r w:rsidR="00E02CBB">
        <w:rPr>
          <w:rFonts w:ascii="Times New Roman" w:hAnsi="Times New Roman" w:cs="Times New Roman"/>
          <w:sz w:val="26"/>
          <w:szCs w:val="26"/>
        </w:rPr>
        <w:t>Là</w:t>
      </w:r>
      <w:r w:rsidR="00E02CBB">
        <w:rPr>
          <w:rFonts w:ascii="Times New Roman" w:hAnsi="Times New Roman" w:cs="Times New Roman"/>
          <w:sz w:val="26"/>
          <w:szCs w:val="26"/>
          <w:shd w:val="clear" w:color="auto" w:fill="FFFFFF"/>
        </w:rPr>
        <w:t xml:space="preserve"> hình thức thanh toán</w:t>
      </w:r>
      <w:r w:rsidR="00E02CBB" w:rsidRPr="00E02CBB">
        <w:rPr>
          <w:rFonts w:ascii="Times New Roman" w:hAnsi="Times New Roman" w:cs="Times New Roman"/>
          <w:sz w:val="26"/>
          <w:szCs w:val="26"/>
          <w:shd w:val="clear" w:color="auto" w:fill="FFFFFF"/>
        </w:rPr>
        <w:t xml:space="preserve"> hóa đơn điện tử được hiểu là hình thức thanh toán trực tuyến, tiế</w:t>
      </w:r>
      <w:r w:rsidR="00E02CBB">
        <w:rPr>
          <w:rFonts w:ascii="Times New Roman" w:hAnsi="Times New Roman" w:cs="Times New Roman"/>
          <w:sz w:val="26"/>
          <w:szCs w:val="26"/>
          <w:shd w:val="clear" w:color="auto" w:fill="FFFFFF"/>
        </w:rPr>
        <w:t>n hành</w:t>
      </w:r>
      <w:r w:rsidR="00E02CBB" w:rsidRPr="00E02CBB">
        <w:rPr>
          <w:rFonts w:ascii="Times New Roman" w:hAnsi="Times New Roman" w:cs="Times New Roman"/>
          <w:sz w:val="26"/>
          <w:szCs w:val="26"/>
          <w:shd w:val="clear" w:color="auto" w:fill="FFFFFF"/>
        </w:rPr>
        <w:t xml:space="preserve"> ngay trên mạng internet chỉ với một vài thao tác cực đơn giả</w:t>
      </w:r>
      <w:r w:rsidR="00E65E7D">
        <w:rPr>
          <w:rFonts w:ascii="Times New Roman" w:hAnsi="Times New Roman" w:cs="Times New Roman"/>
          <w:sz w:val="26"/>
          <w:szCs w:val="26"/>
          <w:shd w:val="clear" w:color="auto" w:fill="FFFFFF"/>
        </w:rPr>
        <w:t>n</w:t>
      </w:r>
      <w:r w:rsidR="00E02CBB" w:rsidRPr="00E02CBB">
        <w:rPr>
          <w:rFonts w:ascii="Times New Roman" w:hAnsi="Times New Roman" w:cs="Times New Roman"/>
          <w:sz w:val="26"/>
          <w:szCs w:val="26"/>
          <w:shd w:val="clear" w:color="auto" w:fill="FFFFFF"/>
        </w:rPr>
        <w:t>. Thay vì sử dụng tiền mặt cho các hoạt động thanh toán</w:t>
      </w:r>
      <w:r w:rsidR="00E02CBB">
        <w:rPr>
          <w:rFonts w:ascii="Times New Roman" w:hAnsi="Times New Roman" w:cs="Times New Roman"/>
          <w:sz w:val="26"/>
          <w:szCs w:val="26"/>
          <w:shd w:val="clear" w:color="auto" w:fill="FFFFFF"/>
        </w:rPr>
        <w:t>.</w:t>
      </w:r>
    </w:p>
    <w:p w:rsidR="009511CB" w:rsidRPr="00486090" w:rsidRDefault="00427B57" w:rsidP="00B4683C">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Đánh giá</w:t>
      </w:r>
      <w:r w:rsidR="00B17B0A" w:rsidRPr="00486090">
        <w:rPr>
          <w:rFonts w:ascii="Times New Roman" w:hAnsi="Times New Roman" w:cs="Times New Roman"/>
          <w:sz w:val="26"/>
          <w:szCs w:val="26"/>
        </w:rPr>
        <w:t xml:space="preserve">: </w:t>
      </w:r>
      <w:r w:rsidR="00562891">
        <w:rPr>
          <w:rFonts w:ascii="Times New Roman" w:hAnsi="Times New Roman" w:cs="Times New Roman"/>
          <w:sz w:val="26"/>
          <w:szCs w:val="26"/>
        </w:rPr>
        <w:t>Là chức năng cho phép bệnh nhân nhậ</w:t>
      </w:r>
      <w:r w:rsidR="00852038">
        <w:rPr>
          <w:rFonts w:ascii="Times New Roman" w:hAnsi="Times New Roman" w:cs="Times New Roman"/>
          <w:sz w:val="26"/>
          <w:szCs w:val="26"/>
        </w:rPr>
        <w:t>n xét, đánh giá và đóng góp ý kiến</w:t>
      </w:r>
      <w:r w:rsidR="00562891">
        <w:rPr>
          <w:rFonts w:ascii="Times New Roman" w:hAnsi="Times New Roman" w:cs="Times New Roman"/>
          <w:sz w:val="26"/>
          <w:szCs w:val="26"/>
        </w:rPr>
        <w:t xml:space="preserve"> trong quá trình </w:t>
      </w:r>
      <w:r w:rsidR="00852038">
        <w:rPr>
          <w:rFonts w:ascii="Times New Roman" w:hAnsi="Times New Roman" w:cs="Times New Roman"/>
          <w:sz w:val="26"/>
          <w:szCs w:val="26"/>
        </w:rPr>
        <w:t xml:space="preserve">theo dõi và điều trị bệnh, </w:t>
      </w:r>
      <w:bookmarkStart w:id="0" w:name="_GoBack"/>
      <w:bookmarkEnd w:id="0"/>
    </w:p>
    <w:sectPr w:rsidR="009511CB" w:rsidRPr="0048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56F03"/>
    <w:multiLevelType w:val="multilevel"/>
    <w:tmpl w:val="446EBA3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3E239BD"/>
    <w:multiLevelType w:val="multilevel"/>
    <w:tmpl w:val="0C5684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68205F1"/>
    <w:multiLevelType w:val="hybridMultilevel"/>
    <w:tmpl w:val="462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A5FDD"/>
    <w:multiLevelType w:val="hybridMultilevel"/>
    <w:tmpl w:val="D1AA1B86"/>
    <w:lvl w:ilvl="0" w:tplc="A36E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805F2"/>
    <w:multiLevelType w:val="hybridMultilevel"/>
    <w:tmpl w:val="EACAE7D8"/>
    <w:lvl w:ilvl="0" w:tplc="D0F4C82C">
      <w:numFmt w:val="bullet"/>
      <w:lvlText w:val="-"/>
      <w:lvlJc w:val="left"/>
      <w:pPr>
        <w:ind w:left="720" w:hanging="360"/>
      </w:pPr>
      <w:rPr>
        <w:rFonts w:ascii="Segoe UI Symbol" w:eastAsia="Times New Roman" w:hAnsi="Segoe UI Symbol" w:cs="Segoe UI Symbol" w:hint="default"/>
        <w:color w:val="00B05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CD"/>
    <w:rsid w:val="00017005"/>
    <w:rsid w:val="000541FC"/>
    <w:rsid w:val="000969AA"/>
    <w:rsid w:val="000D42B4"/>
    <w:rsid w:val="000E3F4C"/>
    <w:rsid w:val="0010420A"/>
    <w:rsid w:val="001059C2"/>
    <w:rsid w:val="00107FF3"/>
    <w:rsid w:val="00114C47"/>
    <w:rsid w:val="002072C4"/>
    <w:rsid w:val="00281754"/>
    <w:rsid w:val="002C149E"/>
    <w:rsid w:val="00332E93"/>
    <w:rsid w:val="0038723D"/>
    <w:rsid w:val="003B19B5"/>
    <w:rsid w:val="00406CF3"/>
    <w:rsid w:val="00427B57"/>
    <w:rsid w:val="00486090"/>
    <w:rsid w:val="00555756"/>
    <w:rsid w:val="005566C0"/>
    <w:rsid w:val="00557629"/>
    <w:rsid w:val="00562891"/>
    <w:rsid w:val="005D0A67"/>
    <w:rsid w:val="005D6DF2"/>
    <w:rsid w:val="006269CD"/>
    <w:rsid w:val="0067301D"/>
    <w:rsid w:val="006A38F7"/>
    <w:rsid w:val="007B3AA9"/>
    <w:rsid w:val="007B7977"/>
    <w:rsid w:val="007C411B"/>
    <w:rsid w:val="007C6934"/>
    <w:rsid w:val="007D377F"/>
    <w:rsid w:val="00852038"/>
    <w:rsid w:val="008721ED"/>
    <w:rsid w:val="008C0140"/>
    <w:rsid w:val="008F3A33"/>
    <w:rsid w:val="009511CB"/>
    <w:rsid w:val="00986CB8"/>
    <w:rsid w:val="009C7CBD"/>
    <w:rsid w:val="009E52DE"/>
    <w:rsid w:val="00A60352"/>
    <w:rsid w:val="00AA1AE4"/>
    <w:rsid w:val="00AA5169"/>
    <w:rsid w:val="00B17B0A"/>
    <w:rsid w:val="00B4683C"/>
    <w:rsid w:val="00B517AD"/>
    <w:rsid w:val="00B765E3"/>
    <w:rsid w:val="00BC2F3C"/>
    <w:rsid w:val="00C86CBB"/>
    <w:rsid w:val="00CB28E7"/>
    <w:rsid w:val="00D20D69"/>
    <w:rsid w:val="00DD0C71"/>
    <w:rsid w:val="00DF203E"/>
    <w:rsid w:val="00E02CBB"/>
    <w:rsid w:val="00E343A2"/>
    <w:rsid w:val="00E3554D"/>
    <w:rsid w:val="00E42FF5"/>
    <w:rsid w:val="00E53499"/>
    <w:rsid w:val="00E613E2"/>
    <w:rsid w:val="00E65E7D"/>
    <w:rsid w:val="00E80FD8"/>
    <w:rsid w:val="00EA1989"/>
    <w:rsid w:val="00EE2CD0"/>
    <w:rsid w:val="00EF747F"/>
    <w:rsid w:val="00F6412D"/>
    <w:rsid w:val="00FA2F0C"/>
    <w:rsid w:val="00FA399D"/>
    <w:rsid w:val="00FB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EB9F"/>
  <w15:chartTrackingRefBased/>
  <w15:docId w15:val="{2F8A9479-10E4-49E6-A5EF-19A55B84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chuong"/>
    <w:basedOn w:val="Normal"/>
    <w:next w:val="Normal"/>
    <w:link w:val="Heading2Char"/>
    <w:autoRedefine/>
    <w:rsid w:val="00E80FD8"/>
    <w:pPr>
      <w:keepNext/>
      <w:numPr>
        <w:ilvl w:val="1"/>
        <w:numId w:val="2"/>
      </w:numPr>
      <w:shd w:val="clear" w:color="auto" w:fill="FFFFFF"/>
      <w:spacing w:before="120" w:after="0" w:line="288" w:lineRule="auto"/>
      <w:ind w:left="720"/>
      <w:jc w:val="center"/>
      <w:outlineLvl w:val="1"/>
    </w:pPr>
    <w:rPr>
      <w:rFonts w:eastAsia="Times New Roman" w:cs="Times New Roman"/>
      <w:b/>
      <w:bCs/>
      <w:iCs/>
      <w:color w:val="000000"/>
      <w:spacing w:val="-3"/>
      <w:sz w:val="40"/>
      <w:szCs w:val="24"/>
      <w:lang w:val="vi-V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uong Char"/>
    <w:basedOn w:val="DefaultParagraphFont"/>
    <w:link w:val="Heading2"/>
    <w:rsid w:val="00E80FD8"/>
    <w:rPr>
      <w:rFonts w:eastAsia="Times New Roman" w:cs="Times New Roman"/>
      <w:b/>
      <w:bCs/>
      <w:iCs/>
      <w:color w:val="000000"/>
      <w:spacing w:val="-3"/>
      <w:sz w:val="40"/>
      <w:szCs w:val="24"/>
      <w:shd w:val="clear" w:color="auto" w:fill="FFFFFF"/>
      <w:lang w:val="vi-VN" w:eastAsia="ar-SA"/>
    </w:rPr>
  </w:style>
  <w:style w:type="paragraph" w:styleId="ListParagraph">
    <w:name w:val="List Paragraph"/>
    <w:basedOn w:val="Normal"/>
    <w:uiPriority w:val="34"/>
    <w:qFormat/>
    <w:rsid w:val="006269CD"/>
    <w:pPr>
      <w:ind w:left="720"/>
      <w:contextualSpacing/>
    </w:pPr>
  </w:style>
  <w:style w:type="character" w:styleId="Hyperlink">
    <w:name w:val="Hyperlink"/>
    <w:basedOn w:val="DefaultParagraphFont"/>
    <w:uiPriority w:val="99"/>
    <w:unhideWhenUsed/>
    <w:rsid w:val="00FB48D8"/>
    <w:rPr>
      <w:color w:val="0563C1" w:themeColor="hyperlink"/>
      <w:u w:val="single"/>
    </w:rPr>
  </w:style>
  <w:style w:type="character" w:customStyle="1" w:styleId="fontstyle01">
    <w:name w:val="fontstyle01"/>
    <w:basedOn w:val="DefaultParagraphFont"/>
    <w:rsid w:val="00FA2F0C"/>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76213">
      <w:bodyDiv w:val="1"/>
      <w:marLeft w:val="0"/>
      <w:marRight w:val="0"/>
      <w:marTop w:val="0"/>
      <w:marBottom w:val="0"/>
      <w:divBdr>
        <w:top w:val="none" w:sz="0" w:space="0" w:color="auto"/>
        <w:left w:val="none" w:sz="0" w:space="0" w:color="auto"/>
        <w:bottom w:val="none" w:sz="0" w:space="0" w:color="auto"/>
        <w:right w:val="none" w:sz="0" w:space="0" w:color="auto"/>
      </w:divBdr>
    </w:div>
    <w:div w:id="989938854">
      <w:bodyDiv w:val="1"/>
      <w:marLeft w:val="0"/>
      <w:marRight w:val="0"/>
      <w:marTop w:val="0"/>
      <w:marBottom w:val="0"/>
      <w:divBdr>
        <w:top w:val="none" w:sz="0" w:space="0" w:color="auto"/>
        <w:left w:val="none" w:sz="0" w:space="0" w:color="auto"/>
        <w:bottom w:val="none" w:sz="0" w:space="0" w:color="auto"/>
        <w:right w:val="none" w:sz="0" w:space="0" w:color="auto"/>
      </w:divBdr>
    </w:div>
    <w:div w:id="146264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08A8-AB82-4007-8A54-B7F30B18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2023-05-16T13:40:00Z</dcterms:created>
  <dcterms:modified xsi:type="dcterms:W3CDTF">2023-05-21T13:27:00Z</dcterms:modified>
</cp:coreProperties>
</file>