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1FA" w:rsidRDefault="002838C9" w:rsidP="002838C9">
      <w:pPr>
        <w:pStyle w:val="a3"/>
        <w:numPr>
          <w:ilvl w:val="0"/>
          <w:numId w:val="1"/>
        </w:numPr>
        <w:ind w:leftChars="0"/>
      </w:pPr>
      <w:r>
        <w:t>3</w:t>
      </w:r>
      <w:r>
        <w:rPr>
          <w:rFonts w:hint="eastAsia"/>
        </w:rPr>
        <w:t xml:space="preserve">개월 </w:t>
      </w:r>
      <w:proofErr w:type="gramStart"/>
      <w:r>
        <w:rPr>
          <w:rFonts w:hint="eastAsia"/>
        </w:rPr>
        <w:t xml:space="preserve">데이터 </w:t>
      </w:r>
      <w:r>
        <w:t xml:space="preserve"> </w:t>
      </w:r>
      <w:r>
        <w:rPr>
          <w:rFonts w:hint="eastAsia"/>
        </w:rPr>
        <w:t>재무</w:t>
      </w:r>
      <w:proofErr w:type="gramEnd"/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 xml:space="preserve">기술 </w:t>
      </w:r>
      <w:r>
        <w:t xml:space="preserve">// </w:t>
      </w:r>
      <w:r>
        <w:rPr>
          <w:rFonts w:hint="eastAsia"/>
        </w:rPr>
        <w:t xml:space="preserve">재무 </w:t>
      </w:r>
      <w:r>
        <w:t xml:space="preserve">// </w:t>
      </w:r>
      <w:r>
        <w:rPr>
          <w:rFonts w:hint="eastAsia"/>
        </w:rPr>
        <w:t xml:space="preserve">기술 </w:t>
      </w:r>
      <w:r>
        <w:t xml:space="preserve"> </w:t>
      </w:r>
      <w:proofErr w:type="spellStart"/>
      <w:r>
        <w:rPr>
          <w:rFonts w:hint="eastAsia"/>
        </w:rPr>
        <w:t>다해봄</w:t>
      </w:r>
      <w:proofErr w:type="spellEnd"/>
    </w:p>
    <w:p w:rsidR="002838C9" w:rsidRDefault="002838C9" w:rsidP="002838C9">
      <w:r>
        <w:rPr>
          <w:rFonts w:hint="eastAsia"/>
        </w:rPr>
        <w:t>데이터가이드로부터 데이터 수집</w:t>
      </w:r>
    </w:p>
    <w:p w:rsidR="002838C9" w:rsidRDefault="002838C9" w:rsidP="002838C9">
      <w:pPr>
        <w:rPr>
          <w:rFonts w:hint="eastAsia"/>
        </w:rPr>
      </w:pPr>
      <w:r>
        <w:rPr>
          <w:rFonts w:hint="eastAsia"/>
        </w:rPr>
        <w:t>설명변수 쓴 이유</w:t>
      </w:r>
      <w:r>
        <w:rPr>
          <w:rFonts w:hint="eastAsia"/>
        </w:rPr>
        <w:t xml:space="preserve"> 설명</w:t>
      </w:r>
    </w:p>
    <w:p w:rsidR="002838C9" w:rsidRDefault="002838C9" w:rsidP="002838C9"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</w:t>
      </w:r>
    </w:p>
    <w:p w:rsidR="002838C9" w:rsidRDefault="002838C9" w:rsidP="002838C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처리</w:t>
      </w:r>
    </w:p>
    <w:p w:rsidR="002838C9" w:rsidRDefault="002838C9" w:rsidP="002838C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이상치 처리</w:t>
      </w:r>
    </w:p>
    <w:p w:rsidR="002838C9" w:rsidRDefault="002838C9" w:rsidP="002838C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스케일링</w:t>
      </w:r>
      <w:r>
        <w:t xml:space="preserve">, </w:t>
      </w:r>
      <w:r>
        <w:rPr>
          <w:rFonts w:hint="eastAsia"/>
        </w:rPr>
        <w:t>변화율 칼럼 생성</w:t>
      </w:r>
    </w:p>
    <w:p w:rsidR="002838C9" w:rsidRDefault="002838C9" w:rsidP="002838C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수익률</w:t>
      </w:r>
      <w:r>
        <w:t xml:space="preserve">, </w:t>
      </w:r>
      <w:r>
        <w:rPr>
          <w:rFonts w:hint="eastAsia"/>
        </w:rPr>
        <w:t>변화율 등등</w:t>
      </w:r>
      <w:r>
        <w:rPr>
          <w:rFonts w:hint="eastAsia"/>
        </w:rPr>
        <w:t xml:space="preserve"> </w:t>
      </w:r>
      <w:r>
        <w:t xml:space="preserve">1, 0 </w:t>
      </w:r>
      <w:r>
        <w:rPr>
          <w:rFonts w:hint="eastAsia"/>
        </w:rPr>
        <w:t>범주화</w:t>
      </w:r>
    </w:p>
    <w:p w:rsidR="002838C9" w:rsidRDefault="002838C9" w:rsidP="002838C9">
      <w:pPr>
        <w:rPr>
          <w:rFonts w:hint="eastAsia"/>
        </w:rPr>
      </w:pPr>
      <w:r>
        <w:rPr>
          <w:rFonts w:hint="eastAsia"/>
        </w:rPr>
        <w:t xml:space="preserve">데이터 구성 보여주기 그래프 변수들 분포나 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등.</w:t>
      </w:r>
      <w:r>
        <w:t>.</w:t>
      </w:r>
      <w:proofErr w:type="gramEnd"/>
    </w:p>
    <w:p w:rsidR="002838C9" w:rsidRDefault="002838C9" w:rsidP="002838C9">
      <w:pPr>
        <w:rPr>
          <w:rFonts w:hint="eastAsia"/>
        </w:rPr>
      </w:pPr>
      <w:r>
        <w:rPr>
          <w:rFonts w:hint="eastAsia"/>
        </w:rPr>
        <w:t>분석 과정과 결과</w:t>
      </w:r>
    </w:p>
    <w:p w:rsidR="00D74E78" w:rsidRDefault="00D74E78" w:rsidP="00D74E7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변수 선택 과정</w:t>
      </w:r>
    </w:p>
    <w:p w:rsidR="00D74E78" w:rsidRDefault="00D74E78" w:rsidP="00D74E7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분석방법</w:t>
      </w:r>
      <w:bookmarkStart w:id="0" w:name="_GoBack"/>
      <w:bookmarkEnd w:id="0"/>
    </w:p>
    <w:p w:rsidR="00D74E78" w:rsidRDefault="00D74E78" w:rsidP="00D74E78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결과</w:t>
      </w:r>
    </w:p>
    <w:p w:rsidR="002838C9" w:rsidRDefault="002838C9" w:rsidP="002838C9"/>
    <w:p w:rsidR="002838C9" w:rsidRDefault="002838C9" w:rsidP="002838C9">
      <w:pPr>
        <w:pStyle w:val="a3"/>
        <w:numPr>
          <w:ilvl w:val="0"/>
          <w:numId w:val="1"/>
        </w:numPr>
        <w:ind w:leftChars="0"/>
      </w:pPr>
      <w:r>
        <w:t>1</w:t>
      </w:r>
      <w:r>
        <w:rPr>
          <w:rFonts w:hint="eastAsia"/>
        </w:rPr>
        <w:t xml:space="preserve">개월 기술데이터 </w:t>
      </w:r>
    </w:p>
    <w:p w:rsidR="002838C9" w:rsidRDefault="002838C9" w:rsidP="002838C9">
      <w:pPr>
        <w:rPr>
          <w:rFonts w:hint="eastAsia"/>
        </w:rPr>
      </w:pPr>
      <w:r>
        <w:rPr>
          <w:rFonts w:hint="eastAsia"/>
        </w:rPr>
        <w:t>설명변수 쓴 이유 설명</w:t>
      </w:r>
    </w:p>
    <w:p w:rsidR="002838C9" w:rsidRDefault="002838C9" w:rsidP="002838C9"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</w:t>
      </w:r>
    </w:p>
    <w:p w:rsidR="002838C9" w:rsidRDefault="002838C9" w:rsidP="002838C9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처리</w:t>
      </w:r>
    </w:p>
    <w:p w:rsidR="002838C9" w:rsidRDefault="002838C9" w:rsidP="002838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이상치 처리</w:t>
      </w:r>
    </w:p>
    <w:p w:rsidR="002838C9" w:rsidRDefault="002838C9" w:rsidP="002838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스케일링</w:t>
      </w:r>
      <w:r>
        <w:t xml:space="preserve">, </w:t>
      </w:r>
      <w:r>
        <w:rPr>
          <w:rFonts w:hint="eastAsia"/>
        </w:rPr>
        <w:t>변화율 칼럼 생성</w:t>
      </w:r>
    </w:p>
    <w:p w:rsidR="002838C9" w:rsidRDefault="002838C9" w:rsidP="002838C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수익률</w:t>
      </w:r>
      <w:r>
        <w:t xml:space="preserve">, </w:t>
      </w:r>
      <w:r>
        <w:rPr>
          <w:rFonts w:hint="eastAsia"/>
        </w:rPr>
        <w:t xml:space="preserve">변화율 등등 </w:t>
      </w:r>
      <w:r>
        <w:t xml:space="preserve">1, 0 </w:t>
      </w:r>
      <w:r>
        <w:rPr>
          <w:rFonts w:hint="eastAsia"/>
        </w:rPr>
        <w:t>범주화</w:t>
      </w:r>
    </w:p>
    <w:p w:rsidR="002838C9" w:rsidRDefault="002838C9" w:rsidP="002838C9">
      <w:pPr>
        <w:rPr>
          <w:rFonts w:hint="eastAsia"/>
        </w:rPr>
      </w:pPr>
      <w:r>
        <w:rPr>
          <w:rFonts w:hint="eastAsia"/>
        </w:rPr>
        <w:t xml:space="preserve">데이터 구성 보여주기 그래프 변수들 분포나 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등.</w:t>
      </w:r>
      <w:r>
        <w:t>.</w:t>
      </w:r>
      <w:proofErr w:type="gramEnd"/>
    </w:p>
    <w:p w:rsidR="002838C9" w:rsidRDefault="002838C9" w:rsidP="002838C9">
      <w:pPr>
        <w:rPr>
          <w:rFonts w:hint="eastAsia"/>
        </w:rPr>
      </w:pPr>
      <w:r>
        <w:rPr>
          <w:rFonts w:hint="eastAsia"/>
        </w:rPr>
        <w:t xml:space="preserve">분석 </w:t>
      </w:r>
      <w:r>
        <w:rPr>
          <w:rFonts w:hint="eastAsia"/>
        </w:rPr>
        <w:t xml:space="preserve">과정과 </w:t>
      </w:r>
      <w:r>
        <w:rPr>
          <w:rFonts w:hint="eastAsia"/>
        </w:rPr>
        <w:t>결과</w:t>
      </w:r>
    </w:p>
    <w:p w:rsidR="00D74E78" w:rsidRDefault="00D74E78" w:rsidP="00D74E7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변수 선택 과정</w:t>
      </w:r>
    </w:p>
    <w:p w:rsidR="00D74E78" w:rsidRDefault="00D74E78" w:rsidP="00D74E7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분석방법</w:t>
      </w:r>
    </w:p>
    <w:p w:rsidR="00D74E78" w:rsidRDefault="00D74E78" w:rsidP="00D74E78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결과</w:t>
      </w:r>
    </w:p>
    <w:p w:rsidR="002838C9" w:rsidRDefault="002838C9" w:rsidP="002838C9"/>
    <w:p w:rsidR="002838C9" w:rsidRDefault="002838C9" w:rsidP="002838C9">
      <w:pPr>
        <w:rPr>
          <w:rFonts w:hint="eastAsia"/>
        </w:rPr>
      </w:pPr>
    </w:p>
    <w:p w:rsidR="002838C9" w:rsidRDefault="002838C9" w:rsidP="002838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논문 벤치마크</w:t>
      </w:r>
    </w:p>
    <w:p w:rsidR="002838C9" w:rsidRDefault="002838C9" w:rsidP="002838C9">
      <w:pPr>
        <w:rPr>
          <w:rFonts w:hint="eastAsia"/>
        </w:rPr>
      </w:pPr>
      <w:r>
        <w:rPr>
          <w:rFonts w:hint="eastAsia"/>
        </w:rPr>
        <w:t>설명변수 쓴 이유 설명</w:t>
      </w:r>
    </w:p>
    <w:p w:rsidR="002838C9" w:rsidRDefault="002838C9" w:rsidP="002838C9"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</w:t>
      </w:r>
    </w:p>
    <w:p w:rsidR="002838C9" w:rsidRDefault="002838C9" w:rsidP="002838C9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결측치</w:t>
      </w:r>
      <w:proofErr w:type="spellEnd"/>
      <w:r>
        <w:rPr>
          <w:rFonts w:hint="eastAsia"/>
        </w:rPr>
        <w:t xml:space="preserve"> 처리</w:t>
      </w:r>
    </w:p>
    <w:p w:rsidR="002838C9" w:rsidRDefault="002838C9" w:rsidP="002838C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이상치 처리</w:t>
      </w:r>
    </w:p>
    <w:p w:rsidR="002838C9" w:rsidRDefault="002838C9" w:rsidP="002838C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스케일링</w:t>
      </w:r>
      <w:r>
        <w:t xml:space="preserve">, </w:t>
      </w:r>
      <w:r>
        <w:rPr>
          <w:rFonts w:hint="eastAsia"/>
        </w:rPr>
        <w:t>변화율 칼럼 생성</w:t>
      </w:r>
    </w:p>
    <w:p w:rsidR="002838C9" w:rsidRDefault="002838C9" w:rsidP="002838C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수익률</w:t>
      </w:r>
      <w:r>
        <w:t xml:space="preserve">, </w:t>
      </w:r>
      <w:r>
        <w:rPr>
          <w:rFonts w:hint="eastAsia"/>
        </w:rPr>
        <w:t xml:space="preserve">변화율 등등 </w:t>
      </w:r>
      <w:r>
        <w:t xml:space="preserve">1, 0 </w:t>
      </w:r>
      <w:r>
        <w:rPr>
          <w:rFonts w:hint="eastAsia"/>
        </w:rPr>
        <w:t>범주화</w:t>
      </w:r>
    </w:p>
    <w:p w:rsidR="002838C9" w:rsidRDefault="002838C9" w:rsidP="002838C9">
      <w:pPr>
        <w:rPr>
          <w:rFonts w:hint="eastAsia"/>
        </w:rPr>
      </w:pPr>
      <w:r>
        <w:rPr>
          <w:rFonts w:hint="eastAsia"/>
        </w:rPr>
        <w:t xml:space="preserve">데이터 구성 보여주기 그래프 변수들 분포나 </w:t>
      </w:r>
      <w:proofErr w:type="spellStart"/>
      <w:r>
        <w:rPr>
          <w:rFonts w:hint="eastAsia"/>
        </w:rPr>
        <w:t>산점도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등.</w:t>
      </w:r>
      <w:r>
        <w:t>.</w:t>
      </w:r>
      <w:proofErr w:type="gramEnd"/>
    </w:p>
    <w:p w:rsidR="002838C9" w:rsidRDefault="002838C9" w:rsidP="002838C9">
      <w:r>
        <w:rPr>
          <w:rFonts w:hint="eastAsia"/>
        </w:rPr>
        <w:t>분석 과정과 결과</w:t>
      </w:r>
    </w:p>
    <w:p w:rsidR="002838C9" w:rsidRDefault="002838C9" w:rsidP="002838C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변수 선택 과정</w:t>
      </w:r>
    </w:p>
    <w:p w:rsidR="002838C9" w:rsidRDefault="002838C9" w:rsidP="002838C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분석방법</w:t>
      </w:r>
    </w:p>
    <w:p w:rsidR="002838C9" w:rsidRDefault="00D74E78" w:rsidP="002838C9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결과</w:t>
      </w:r>
    </w:p>
    <w:p w:rsidR="002838C9" w:rsidRPr="002838C9" w:rsidRDefault="002838C9" w:rsidP="002838C9">
      <w:pPr>
        <w:rPr>
          <w:rFonts w:hint="eastAsia"/>
        </w:rPr>
      </w:pPr>
    </w:p>
    <w:sectPr w:rsidR="002838C9" w:rsidRPr="002838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21EAE"/>
    <w:multiLevelType w:val="hybridMultilevel"/>
    <w:tmpl w:val="0DDE6E94"/>
    <w:lvl w:ilvl="0" w:tplc="41E665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CE6C75"/>
    <w:multiLevelType w:val="hybridMultilevel"/>
    <w:tmpl w:val="0C0CA294"/>
    <w:lvl w:ilvl="0" w:tplc="3FFE4A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D73995"/>
    <w:multiLevelType w:val="hybridMultilevel"/>
    <w:tmpl w:val="B1C2D602"/>
    <w:lvl w:ilvl="0" w:tplc="41E665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5C14751"/>
    <w:multiLevelType w:val="hybridMultilevel"/>
    <w:tmpl w:val="0DDE6E94"/>
    <w:lvl w:ilvl="0" w:tplc="41E665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1A0A43"/>
    <w:multiLevelType w:val="hybridMultilevel"/>
    <w:tmpl w:val="0DDE6E94"/>
    <w:lvl w:ilvl="0" w:tplc="41E665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C9"/>
    <w:rsid w:val="00146080"/>
    <w:rsid w:val="002838C9"/>
    <w:rsid w:val="00A7641D"/>
    <w:rsid w:val="00D7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3344"/>
  <w15:chartTrackingRefBased/>
  <w15:docId w15:val="{CD455F39-8512-4E3B-ACB5-2B0DB556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8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2019-01-25T02:14:00Z</dcterms:created>
  <dcterms:modified xsi:type="dcterms:W3CDTF">2019-01-25T02:24:00Z</dcterms:modified>
</cp:coreProperties>
</file>