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E28D" w14:textId="77777777" w:rsidR="00F54BB5" w:rsidRPr="00F54BB5" w:rsidRDefault="00F54BB5" w:rsidP="00F54BB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State</w:t>
      </w:r>
    </w:p>
    <w:p w14:paraId="2DB3204D" w14:textId="77777777" w:rsidR="00F54BB5" w:rsidRPr="00F54BB5" w:rsidRDefault="00F54BB5" w:rsidP="00F54BB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kern w:val="0"/>
          <w:szCs w:val="24"/>
        </w:rPr>
        <w:t>The goal is to clearly define the variable and the probability being investigated.</w:t>
      </w:r>
    </w:p>
    <w:p w14:paraId="4BEB0516" w14:textId="77777777" w:rsidR="00F54BB5" w:rsidRPr="00F54BB5" w:rsidRDefault="00F54BB5" w:rsidP="00F54BB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Identify variable: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The variable of interest is the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empirical probability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that a student with no knowledge of English will guess 9 or 10 out of 10 questions correctly on a true/false quiz.</w:t>
      </w:r>
    </w:p>
    <w:p w14:paraId="122EF20A" w14:textId="77777777" w:rsidR="00F54BB5" w:rsidRPr="00F54BB5" w:rsidRDefault="00F54BB5" w:rsidP="00F54BB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Statement of probability in symbols or words: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We want to find P(Correct</w:t>
      </w:r>
      <w:r w:rsidRPr="00F54BB5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F54BB5">
        <w:rPr>
          <w:rFonts w:ascii="新細明體" w:eastAsia="新細明體" w:hAnsi="新細明體" w:cs="新細明體"/>
          <w:kern w:val="0"/>
          <w:szCs w:val="24"/>
        </w:rPr>
        <w:t>9), the empirical probability of getting 90% or better (9 or more questions correct) on the quiz, given that the true probability of guessing any single question correctly is P(Correct)=0.5 (50%).</w:t>
      </w:r>
    </w:p>
    <w:p w14:paraId="2E082354" w14:textId="77777777" w:rsidR="00F54BB5" w:rsidRPr="00F54BB5" w:rsidRDefault="00000000" w:rsidP="00F54BB5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A75A541">
          <v:rect id="_x0000_i1025" style="width:0;height:1.5pt" o:hralign="center" o:hrstd="t" o:hr="t" fillcolor="#a0a0a0" stroked="f"/>
        </w:pict>
      </w:r>
    </w:p>
    <w:p w14:paraId="0940221D" w14:textId="77777777" w:rsidR="00F54BB5" w:rsidRPr="00F54BB5" w:rsidRDefault="00F54BB5" w:rsidP="00F54BB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Plan</w:t>
      </w:r>
    </w:p>
    <w:p w14:paraId="7C6968C8" w14:textId="77777777" w:rsidR="00F54BB5" w:rsidRPr="00F54BB5" w:rsidRDefault="00F54BB5" w:rsidP="00F54BB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kern w:val="0"/>
          <w:szCs w:val="24"/>
        </w:rPr>
        <w:t>This step outlines the specific tool, assignments, and recording methods used to execute the simulation.</w:t>
      </w:r>
    </w:p>
    <w:p w14:paraId="72E5ADF9" w14:textId="77777777" w:rsidR="00F54BB5" w:rsidRPr="00F54BB5" w:rsidRDefault="00F54BB5" w:rsidP="00F54BB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What tool?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We will use the provided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table of 20 blocks of random digits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(a block of 10 digits per trial).</w:t>
      </w:r>
    </w:p>
    <w:p w14:paraId="70502A42" w14:textId="77777777" w:rsidR="00F54BB5" w:rsidRPr="00F54BB5" w:rsidRDefault="00F54BB5" w:rsidP="00F54BB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What values are you assigning?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Since the probability of guessing correctly is 50%, we assign digits to mimic this 50% probability:</w:t>
      </w:r>
    </w:p>
    <w:p w14:paraId="4E72091B" w14:textId="77777777" w:rsidR="00F54BB5" w:rsidRPr="00F54BB5" w:rsidRDefault="00F54BB5" w:rsidP="00F54BB5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Correct (C):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Digits 0,1,2,3,4 (50% probability).</w:t>
      </w:r>
    </w:p>
    <w:p w14:paraId="07D436A4" w14:textId="77777777" w:rsidR="00F54BB5" w:rsidRPr="00F54BB5" w:rsidRDefault="00F54BB5" w:rsidP="00F54BB5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Incorrect (I):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Digits 5,6,7,8,9 (50% probability).</w:t>
      </w:r>
    </w:p>
    <w:p w14:paraId="7340DF48" w14:textId="77777777" w:rsidR="00F54BB5" w:rsidRPr="00F54BB5" w:rsidRDefault="00F54BB5" w:rsidP="00F54BB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How many values are you picking each time?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We are picking 10 random digits at a time to represent the 10 questions on one quiz (one trial).</w:t>
      </w:r>
    </w:p>
    <w:p w14:paraId="1AC2C5B8" w14:textId="77777777" w:rsidR="00F54BB5" w:rsidRPr="00F54BB5" w:rsidRDefault="00F54BB5" w:rsidP="00F54BB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How many times are you conducting the simulation?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We are conducting the simulation for 20 trials.</w:t>
      </w:r>
    </w:p>
    <w:p w14:paraId="3D27E15C" w14:textId="77777777" w:rsidR="00F54BB5" w:rsidRPr="00F54BB5" w:rsidRDefault="00F54BB5" w:rsidP="00F54BB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What about repeat digits or ignored digits?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Repeats are okay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because the outcome of each quiz question is independent. There are no digits to be ignored.</w:t>
      </w:r>
    </w:p>
    <w:p w14:paraId="3DFD6522" w14:textId="77777777" w:rsidR="00F54BB5" w:rsidRPr="00F54BB5" w:rsidRDefault="00F54BB5" w:rsidP="00F54BB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What are you recording?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For each of the 20 trials, we will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record the total number of correct answers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(the count of digits 0</w:t>
      </w:r>
      <w:r w:rsidRPr="00F54BB5">
        <w:rPr>
          <w:rFonts w:ascii="MS Mincho" w:eastAsia="MS Mincho" w:hAnsi="MS Mincho" w:cs="MS Mincho" w:hint="eastAsia"/>
          <w:kern w:val="0"/>
          <w:szCs w:val="24"/>
        </w:rPr>
        <w:t>−</w:t>
      </w:r>
      <w:r w:rsidRPr="00F54BB5">
        <w:rPr>
          <w:rFonts w:ascii="新細明體" w:eastAsia="新細明體" w:hAnsi="新細明體" w:cs="新細明體"/>
          <w:kern w:val="0"/>
          <w:szCs w:val="24"/>
        </w:rPr>
        <w:t>4). We will then count the number of trials where the student scored 90% or better (9 or 10 correct).</w:t>
      </w:r>
    </w:p>
    <w:p w14:paraId="3D1D939B" w14:textId="77777777" w:rsidR="00F54BB5" w:rsidRPr="00F54BB5" w:rsidRDefault="00000000" w:rsidP="00F54BB5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E519E1C">
          <v:rect id="_x0000_i1026" style="width:0;height:1.5pt" o:hralign="center" o:hrstd="t" o:hr="t" fillcolor="#a0a0a0" stroked="f"/>
        </w:pict>
      </w:r>
    </w:p>
    <w:p w14:paraId="32B47B60" w14:textId="77777777" w:rsidR="00F54BB5" w:rsidRPr="00F54BB5" w:rsidRDefault="00F54BB5" w:rsidP="00F54BB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Do</w:t>
      </w:r>
    </w:p>
    <w:p w14:paraId="50EDD216" w14:textId="77777777" w:rsidR="00F54BB5" w:rsidRPr="00F54BB5" w:rsidRDefault="00F54BB5" w:rsidP="00F54BB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kern w:val="0"/>
          <w:szCs w:val="24"/>
        </w:rPr>
        <w:t>This step involves executing the plan using the provided random digits and presenting the collected data.</w:t>
      </w:r>
    </w:p>
    <w:p w14:paraId="4EA18962" w14:textId="77777777" w:rsidR="00F54BB5" w:rsidRPr="00F54BB5" w:rsidRDefault="00F54BB5" w:rsidP="00F54BB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Simulation data, if number of trials is 20 or less: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We execute the 20 trials and count the number of "Correct" digits (0-4) in each block of 10.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983"/>
        <w:gridCol w:w="1884"/>
        <w:gridCol w:w="1370"/>
        <w:gridCol w:w="1181"/>
      </w:tblGrid>
      <w:tr w:rsidR="00F54BB5" w:rsidRPr="00F54BB5" w14:paraId="4CC0F8CA" w14:textId="77777777" w:rsidTr="0061585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043F4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14:paraId="3EDBA8D4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Random Digits Used</w:t>
            </w:r>
          </w:p>
        </w:tc>
        <w:tc>
          <w:tcPr>
            <w:tcW w:w="0" w:type="auto"/>
            <w:vAlign w:val="center"/>
            <w:hideMark/>
          </w:tcPr>
          <w:p w14:paraId="0BE8A7E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Correct (0-4) Digits</w:t>
            </w:r>
          </w:p>
        </w:tc>
        <w:tc>
          <w:tcPr>
            <w:tcW w:w="0" w:type="auto"/>
            <w:vAlign w:val="center"/>
            <w:hideMark/>
          </w:tcPr>
          <w:p w14:paraId="777E2F6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Correct Count</w:t>
            </w:r>
          </w:p>
        </w:tc>
        <w:tc>
          <w:tcPr>
            <w:tcW w:w="0" w:type="auto"/>
            <w:vAlign w:val="center"/>
            <w:hideMark/>
          </w:tcPr>
          <w:p w14:paraId="3EEE084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≥</w:t>
            </w:r>
            <w:r w:rsidRPr="00F54BB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9 Correct?</w:t>
            </w:r>
          </w:p>
        </w:tc>
      </w:tr>
      <w:tr w:rsidR="00F54BB5" w:rsidRPr="00F54BB5" w14:paraId="258CC46C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154B8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FF5455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60942 12837</w:t>
            </w:r>
          </w:p>
        </w:tc>
        <w:tc>
          <w:tcPr>
            <w:tcW w:w="0" w:type="auto"/>
            <w:vAlign w:val="center"/>
            <w:hideMark/>
          </w:tcPr>
          <w:p w14:paraId="4F5315FF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0, 4, 2, 1, 2, 3</w:t>
            </w:r>
          </w:p>
        </w:tc>
        <w:tc>
          <w:tcPr>
            <w:tcW w:w="0" w:type="auto"/>
            <w:vAlign w:val="center"/>
            <w:hideMark/>
          </w:tcPr>
          <w:p w14:paraId="417FBEAA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C2503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16604E92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826AC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D05A3E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01783 39007</w:t>
            </w:r>
          </w:p>
        </w:tc>
        <w:tc>
          <w:tcPr>
            <w:tcW w:w="0" w:type="auto"/>
            <w:vAlign w:val="center"/>
            <w:hideMark/>
          </w:tcPr>
          <w:p w14:paraId="2822DA7C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0, 1, 3, 3, 0, 0</w:t>
            </w:r>
          </w:p>
        </w:tc>
        <w:tc>
          <w:tcPr>
            <w:tcW w:w="0" w:type="auto"/>
            <w:vAlign w:val="center"/>
            <w:hideMark/>
          </w:tcPr>
          <w:p w14:paraId="5C24985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F544E2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3C88D668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B300E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372BF5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90516 59424</w:t>
            </w:r>
          </w:p>
        </w:tc>
        <w:tc>
          <w:tcPr>
            <w:tcW w:w="0" w:type="auto"/>
            <w:vAlign w:val="center"/>
            <w:hideMark/>
          </w:tcPr>
          <w:p w14:paraId="549E481E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0, 1, 4, 2, 4</w:t>
            </w:r>
          </w:p>
        </w:tc>
        <w:tc>
          <w:tcPr>
            <w:tcW w:w="0" w:type="auto"/>
            <w:vAlign w:val="center"/>
            <w:hideMark/>
          </w:tcPr>
          <w:p w14:paraId="57419950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A379E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6E97AEA1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9629CC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CE650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70712 18685</w:t>
            </w:r>
          </w:p>
        </w:tc>
        <w:tc>
          <w:tcPr>
            <w:tcW w:w="0" w:type="auto"/>
            <w:vAlign w:val="center"/>
            <w:hideMark/>
          </w:tcPr>
          <w:p w14:paraId="0006A94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0, 1, 2, 1</w:t>
            </w:r>
          </w:p>
        </w:tc>
        <w:tc>
          <w:tcPr>
            <w:tcW w:w="0" w:type="auto"/>
            <w:vAlign w:val="center"/>
            <w:hideMark/>
          </w:tcPr>
          <w:p w14:paraId="1A995D5E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9F9EB1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5D419A32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34553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A576C14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80467 89617</w:t>
            </w:r>
          </w:p>
        </w:tc>
        <w:tc>
          <w:tcPr>
            <w:tcW w:w="0" w:type="auto"/>
            <w:vAlign w:val="center"/>
            <w:hideMark/>
          </w:tcPr>
          <w:p w14:paraId="26D9F676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0, 4, 1</w:t>
            </w:r>
          </w:p>
        </w:tc>
        <w:tc>
          <w:tcPr>
            <w:tcW w:w="0" w:type="auto"/>
            <w:vAlign w:val="center"/>
            <w:hideMark/>
          </w:tcPr>
          <w:p w14:paraId="12D0D361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9E0CA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60C83F52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C550E6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BD4E24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49309 69275</w:t>
            </w:r>
          </w:p>
        </w:tc>
        <w:tc>
          <w:tcPr>
            <w:tcW w:w="0" w:type="auto"/>
            <w:vAlign w:val="center"/>
            <w:hideMark/>
          </w:tcPr>
          <w:p w14:paraId="6D6B7299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4, 3, 0, 2</w:t>
            </w:r>
          </w:p>
        </w:tc>
        <w:tc>
          <w:tcPr>
            <w:tcW w:w="0" w:type="auto"/>
            <w:vAlign w:val="center"/>
            <w:hideMark/>
          </w:tcPr>
          <w:p w14:paraId="4E184846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99867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3E2EC1AF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32208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17B36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60037 45314</w:t>
            </w:r>
          </w:p>
        </w:tc>
        <w:tc>
          <w:tcPr>
            <w:tcW w:w="0" w:type="auto"/>
            <w:vAlign w:val="center"/>
            <w:hideMark/>
          </w:tcPr>
          <w:p w14:paraId="334ABC74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0, 0, 3, 4, 3, 1, 4</w:t>
            </w:r>
          </w:p>
        </w:tc>
        <w:tc>
          <w:tcPr>
            <w:tcW w:w="0" w:type="auto"/>
            <w:vAlign w:val="center"/>
            <w:hideMark/>
          </w:tcPr>
          <w:p w14:paraId="552C8AE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D994D0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73321364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C9336A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C61F02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19515 47211</w:t>
            </w:r>
          </w:p>
        </w:tc>
        <w:tc>
          <w:tcPr>
            <w:tcW w:w="0" w:type="auto"/>
            <w:vAlign w:val="center"/>
            <w:hideMark/>
          </w:tcPr>
          <w:p w14:paraId="1AA05DB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1, 1, 4, 2, 1, 1</w:t>
            </w:r>
          </w:p>
        </w:tc>
        <w:tc>
          <w:tcPr>
            <w:tcW w:w="0" w:type="auto"/>
            <w:vAlign w:val="center"/>
            <w:hideMark/>
          </w:tcPr>
          <w:p w14:paraId="153885C9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7121FF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51139CBB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1EE8C6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D4E11A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45719 27768</w:t>
            </w:r>
          </w:p>
        </w:tc>
        <w:tc>
          <w:tcPr>
            <w:tcW w:w="0" w:type="auto"/>
            <w:vAlign w:val="center"/>
            <w:hideMark/>
          </w:tcPr>
          <w:p w14:paraId="08CC6EE0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4, 1, 2</w:t>
            </w:r>
          </w:p>
        </w:tc>
        <w:tc>
          <w:tcPr>
            <w:tcW w:w="0" w:type="auto"/>
            <w:vAlign w:val="center"/>
            <w:hideMark/>
          </w:tcPr>
          <w:p w14:paraId="25C6455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5EFCC3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2341B36D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708E3E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0DD856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60710 88591</w:t>
            </w:r>
          </w:p>
        </w:tc>
        <w:tc>
          <w:tcPr>
            <w:tcW w:w="0" w:type="auto"/>
            <w:vAlign w:val="center"/>
            <w:hideMark/>
          </w:tcPr>
          <w:p w14:paraId="5B311FC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0, 1</w:t>
            </w:r>
          </w:p>
        </w:tc>
        <w:tc>
          <w:tcPr>
            <w:tcW w:w="0" w:type="auto"/>
            <w:vAlign w:val="center"/>
            <w:hideMark/>
          </w:tcPr>
          <w:p w14:paraId="069DDD0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54269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6979E0E9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8D2B0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4B94C05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00302 95462</w:t>
            </w:r>
          </w:p>
        </w:tc>
        <w:tc>
          <w:tcPr>
            <w:tcW w:w="0" w:type="auto"/>
            <w:vAlign w:val="center"/>
            <w:hideMark/>
          </w:tcPr>
          <w:p w14:paraId="53A61B6E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0, 0, 3, 0, 2, 4, 2</w:t>
            </w:r>
          </w:p>
        </w:tc>
        <w:tc>
          <w:tcPr>
            <w:tcW w:w="0" w:type="auto"/>
            <w:vAlign w:val="center"/>
            <w:hideMark/>
          </w:tcPr>
          <w:p w14:paraId="26772CF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04F00C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274B319D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641B6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038849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45598 79758</w:t>
            </w:r>
          </w:p>
        </w:tc>
        <w:tc>
          <w:tcPr>
            <w:tcW w:w="0" w:type="auto"/>
            <w:vAlign w:val="center"/>
            <w:hideMark/>
          </w:tcPr>
          <w:p w14:paraId="5C900F9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3011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3E2CD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3731914F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B111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58BEDB5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09304 17942</w:t>
            </w:r>
          </w:p>
        </w:tc>
        <w:tc>
          <w:tcPr>
            <w:tcW w:w="0" w:type="auto"/>
            <w:vAlign w:val="center"/>
            <w:hideMark/>
          </w:tcPr>
          <w:p w14:paraId="242B1BBC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0, 3, 0, 4, 1, 4, 2</w:t>
            </w:r>
          </w:p>
        </w:tc>
        <w:tc>
          <w:tcPr>
            <w:tcW w:w="0" w:type="auto"/>
            <w:vAlign w:val="center"/>
            <w:hideMark/>
          </w:tcPr>
          <w:p w14:paraId="24D3D31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56D4E0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2844AC36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A047F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6F56E0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35069 12154</w:t>
            </w:r>
          </w:p>
        </w:tc>
        <w:tc>
          <w:tcPr>
            <w:tcW w:w="0" w:type="auto"/>
            <w:vAlign w:val="center"/>
            <w:hideMark/>
          </w:tcPr>
          <w:p w14:paraId="008BBFB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3, 0, 1, 2, 1, 4</w:t>
            </w:r>
          </w:p>
        </w:tc>
        <w:tc>
          <w:tcPr>
            <w:tcW w:w="0" w:type="auto"/>
            <w:vAlign w:val="center"/>
            <w:hideMark/>
          </w:tcPr>
          <w:p w14:paraId="0C46A4E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30E819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0208DABD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8F5A62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8B641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90422 66310</w:t>
            </w:r>
          </w:p>
        </w:tc>
        <w:tc>
          <w:tcPr>
            <w:tcW w:w="0" w:type="auto"/>
            <w:vAlign w:val="center"/>
            <w:hideMark/>
          </w:tcPr>
          <w:p w14:paraId="118B999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4, 2, 2, 3, 1, 0</w:t>
            </w:r>
          </w:p>
        </w:tc>
        <w:tc>
          <w:tcPr>
            <w:tcW w:w="0" w:type="auto"/>
            <w:vAlign w:val="center"/>
            <w:hideMark/>
          </w:tcPr>
          <w:p w14:paraId="33907B3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D3D7C1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71052180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BC2D0C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18FB87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55781 36906</w:t>
            </w:r>
          </w:p>
        </w:tc>
        <w:tc>
          <w:tcPr>
            <w:tcW w:w="0" w:type="auto"/>
            <w:vAlign w:val="center"/>
            <w:hideMark/>
          </w:tcPr>
          <w:p w14:paraId="1776568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1, 3, 0</w:t>
            </w:r>
          </w:p>
        </w:tc>
        <w:tc>
          <w:tcPr>
            <w:tcW w:w="0" w:type="auto"/>
            <w:vAlign w:val="center"/>
            <w:hideMark/>
          </w:tcPr>
          <w:p w14:paraId="31E2C693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E8B218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6577DCAE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E32315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0C5D8EF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55562 06703</w:t>
            </w:r>
          </w:p>
        </w:tc>
        <w:tc>
          <w:tcPr>
            <w:tcW w:w="0" w:type="auto"/>
            <w:vAlign w:val="center"/>
            <w:hideMark/>
          </w:tcPr>
          <w:p w14:paraId="21202FDA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2, 0, 0, 3</w:t>
            </w:r>
          </w:p>
        </w:tc>
        <w:tc>
          <w:tcPr>
            <w:tcW w:w="0" w:type="auto"/>
            <w:vAlign w:val="center"/>
            <w:hideMark/>
          </w:tcPr>
          <w:p w14:paraId="6AD88EAA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E6131C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68638582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59F24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FB14DD1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30129 36294</w:t>
            </w:r>
          </w:p>
        </w:tc>
        <w:tc>
          <w:tcPr>
            <w:tcW w:w="0" w:type="auto"/>
            <w:vAlign w:val="center"/>
            <w:hideMark/>
          </w:tcPr>
          <w:p w14:paraId="2002F63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3, 0, 1, 2, 3, 2, 4</w:t>
            </w:r>
          </w:p>
        </w:tc>
        <w:tc>
          <w:tcPr>
            <w:tcW w:w="0" w:type="auto"/>
            <w:vAlign w:val="center"/>
            <w:hideMark/>
          </w:tcPr>
          <w:p w14:paraId="2CAD3530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DE40AB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7CB8A525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05BE91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06CA18E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15336 94226</w:t>
            </w:r>
          </w:p>
        </w:tc>
        <w:tc>
          <w:tcPr>
            <w:tcW w:w="0" w:type="auto"/>
            <w:vAlign w:val="center"/>
            <w:hideMark/>
          </w:tcPr>
          <w:p w14:paraId="127EBF79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1, 3, 3, 4, 2, 2</w:t>
            </w:r>
          </w:p>
        </w:tc>
        <w:tc>
          <w:tcPr>
            <w:tcW w:w="0" w:type="auto"/>
            <w:vAlign w:val="center"/>
            <w:hideMark/>
          </w:tcPr>
          <w:p w14:paraId="2384343D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D4D33E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  <w:tr w:rsidR="00F54BB5" w:rsidRPr="00F54BB5" w14:paraId="0F14A58F" w14:textId="77777777" w:rsidTr="006158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A4826A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2BEDA9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36625 63390</w:t>
            </w:r>
          </w:p>
        </w:tc>
        <w:tc>
          <w:tcPr>
            <w:tcW w:w="0" w:type="auto"/>
            <w:vAlign w:val="center"/>
            <w:hideMark/>
          </w:tcPr>
          <w:p w14:paraId="0C491502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3, 2, 3, 3, 0</w:t>
            </w:r>
          </w:p>
        </w:tc>
        <w:tc>
          <w:tcPr>
            <w:tcW w:w="0" w:type="auto"/>
            <w:vAlign w:val="center"/>
            <w:hideMark/>
          </w:tcPr>
          <w:p w14:paraId="6AB7B26F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453BD2" w14:textId="77777777" w:rsidR="00F54BB5" w:rsidRPr="00F54BB5" w:rsidRDefault="00F54BB5" w:rsidP="00F54BB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54BB5">
              <w:rPr>
                <w:rFonts w:ascii="新細明體" w:eastAsia="新細明體" w:hAnsi="新細明體" w:cs="新細明體"/>
                <w:kern w:val="0"/>
                <w:szCs w:val="24"/>
              </w:rPr>
              <w:t>No</w:t>
            </w:r>
          </w:p>
        </w:tc>
      </w:tr>
    </w:tbl>
    <w:p w14:paraId="26201041" w14:textId="77777777" w:rsidR="00F54BB5" w:rsidRPr="00F54BB5" w:rsidRDefault="00F54BB5" w:rsidP="00F54BB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Summary of data for larger trials: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This is not required.</w:t>
      </w:r>
    </w:p>
    <w:p w14:paraId="371C5505" w14:textId="77777777" w:rsidR="00F54BB5" w:rsidRPr="00F54BB5" w:rsidRDefault="00F54BB5" w:rsidP="00F54BB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Result Summary:</w:t>
      </w:r>
    </w:p>
    <w:p w14:paraId="54F67EA0" w14:textId="77777777" w:rsidR="00F54BB5" w:rsidRPr="00F54BB5" w:rsidRDefault="00F54BB5" w:rsidP="00F54BB5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kern w:val="0"/>
          <w:szCs w:val="24"/>
        </w:rPr>
        <w:t>Total Trials: 20</w:t>
      </w:r>
    </w:p>
    <w:p w14:paraId="0F64A9DA" w14:textId="77777777" w:rsidR="00F54BB5" w:rsidRPr="00F54BB5" w:rsidRDefault="00F54BB5" w:rsidP="00F54BB5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kern w:val="0"/>
          <w:szCs w:val="24"/>
        </w:rPr>
        <w:t xml:space="preserve">Number of Trials with </w:t>
      </w:r>
      <w:r w:rsidRPr="00F54BB5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9 Correct Answers: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0</w:t>
      </w:r>
    </w:p>
    <w:p w14:paraId="23D4CEFD" w14:textId="77777777" w:rsidR="00F54BB5" w:rsidRPr="00F54BB5" w:rsidRDefault="00000000" w:rsidP="00F54BB5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C2B5670">
          <v:rect id="_x0000_i1027" style="width:0;height:1.5pt" o:hralign="center" o:hrstd="t" o:hr="t" fillcolor="#a0a0a0" stroked="f"/>
        </w:pict>
      </w:r>
    </w:p>
    <w:p w14:paraId="36157BA1" w14:textId="77777777" w:rsidR="00F54BB5" w:rsidRPr="00F54BB5" w:rsidRDefault="00F54BB5" w:rsidP="00F54BB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Conclude</w:t>
      </w:r>
    </w:p>
    <w:p w14:paraId="7134A068" w14:textId="77777777" w:rsidR="00F54BB5" w:rsidRPr="00F54BB5" w:rsidRDefault="00F54BB5" w:rsidP="00F54BB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kern w:val="0"/>
          <w:szCs w:val="24"/>
        </w:rPr>
        <w:t>The final step uses the data to answer the original question.</w:t>
      </w:r>
    </w:p>
    <w:p w14:paraId="0AFABC95" w14:textId="77777777" w:rsidR="00F54BB5" w:rsidRPr="00F54BB5" w:rsidRDefault="00F54BB5" w:rsidP="00F54BB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Statement of probability: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Based on our 20-trial simulation, the empirical probability of a student who is guessing achieving a score of 90% or better is </w:t>
      </w:r>
      <w:r w:rsidR="00615858">
        <w:rPr>
          <w:rFonts w:ascii="新細明體" w:eastAsia="新細明體" w:hAnsi="新細明體" w:cs="新細明體"/>
          <w:kern w:val="0"/>
          <w:szCs w:val="24"/>
        </w:rPr>
        <w:t>0/</w:t>
      </w:r>
      <w:r w:rsidRPr="00F54BB5">
        <w:rPr>
          <w:rFonts w:ascii="新細明體" w:eastAsia="新細明體" w:hAnsi="新細明體" w:cs="新細明體"/>
          <w:kern w:val="0"/>
          <w:szCs w:val="24"/>
        </w:rPr>
        <w:t>20=0%.</w:t>
      </w:r>
    </w:p>
    <w:p w14:paraId="50214AEA" w14:textId="77777777" w:rsidR="00F54BB5" w:rsidRPr="00F54BB5" w:rsidRDefault="00F54BB5" w:rsidP="00F54BB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Answer to question: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The simulation suggests it is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impossible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(based on this sample of 20) for a student to score 90% or higher on this quiz purely by random guessing.</w:t>
      </w:r>
    </w:p>
    <w:p w14:paraId="2843C1FC" w14:textId="77777777" w:rsidR="00EF2941" w:rsidRPr="00F54BB5" w:rsidRDefault="00F54BB5" w:rsidP="00F54BB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Usually about being surprised/reasonable/expected, etc.: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Since the expected outcome (</w:t>
      </w:r>
      <w:r w:rsidR="00657AAB">
        <w:rPr>
          <w:rFonts w:ascii="新細明體" w:eastAsia="新細明體" w:hAnsi="新細明體" w:cs="新細明體"/>
          <w:kern w:val="0"/>
          <w:szCs w:val="24"/>
        </w:rPr>
        <w:t>random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 guessing) has a 0% chance of yielding a 90% score in our simulation, the student's actual 90% result is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highly surprising and extremely 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unexpected </w:t>
      </w:r>
      <w:r w:rsidRPr="00F54BB5">
        <w:rPr>
          <w:rFonts w:ascii="新細明體" w:eastAsia="新細明體" w:hAnsi="新細明體" w:cs="新細明體"/>
          <w:bCs/>
          <w:kern w:val="0"/>
          <w:szCs w:val="24"/>
        </w:rPr>
        <w:t xml:space="preserve">under the assumption of </w:t>
      </w:r>
      <w:r w:rsidR="00657AAB">
        <w:rPr>
          <w:rFonts w:ascii="新細明體" w:eastAsia="新細明體" w:hAnsi="新細明體" w:cs="新細明體"/>
          <w:bCs/>
          <w:kern w:val="0"/>
          <w:szCs w:val="24"/>
        </w:rPr>
        <w:t>random</w:t>
      </w:r>
      <w:r w:rsidRPr="00F54BB5">
        <w:rPr>
          <w:rFonts w:ascii="新細明體" w:eastAsia="新細明體" w:hAnsi="新細明體" w:cs="新細明體"/>
          <w:bCs/>
          <w:kern w:val="0"/>
          <w:szCs w:val="24"/>
        </w:rPr>
        <w:t xml:space="preserve"> guessing</w:t>
      </w:r>
      <w:r w:rsidRPr="00F54BB5">
        <w:rPr>
          <w:rFonts w:ascii="新細明體" w:eastAsia="新細明體" w:hAnsi="新細明體" w:cs="新細明體"/>
          <w:kern w:val="0"/>
          <w:szCs w:val="24"/>
        </w:rPr>
        <w:t xml:space="preserve">. Therefore, the instructor </w:t>
      </w:r>
      <w:r w:rsidRPr="00F54BB5">
        <w:rPr>
          <w:rFonts w:ascii="新細明體" w:eastAsia="新細明體" w:hAnsi="新細明體" w:cs="新細明體"/>
          <w:b/>
          <w:bCs/>
          <w:kern w:val="0"/>
          <w:szCs w:val="24"/>
        </w:rPr>
        <w:t>should launch an investigation</w:t>
      </w:r>
      <w:r w:rsidRPr="00F54BB5">
        <w:rPr>
          <w:rFonts w:ascii="新細明體" w:eastAsia="新細明體" w:hAnsi="新細明體" w:cs="新細明體"/>
          <w:kern w:val="0"/>
          <w:szCs w:val="24"/>
        </w:rPr>
        <w:t>, as the score is not reasonably explained by chance.</w:t>
      </w:r>
    </w:p>
    <w:sectPr w:rsidR="00EF2941" w:rsidRPr="00F54BB5" w:rsidSect="005B4983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12175" w14:textId="77777777" w:rsidR="00DC0DC5" w:rsidRDefault="00DC0DC5" w:rsidP="005B4983">
      <w:r>
        <w:separator/>
      </w:r>
    </w:p>
  </w:endnote>
  <w:endnote w:type="continuationSeparator" w:id="0">
    <w:p w14:paraId="22BFD143" w14:textId="77777777" w:rsidR="00DC0DC5" w:rsidRDefault="00DC0DC5" w:rsidP="005B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8EE0" w14:textId="77777777" w:rsidR="00DC0DC5" w:rsidRDefault="00DC0DC5" w:rsidP="005B4983">
      <w:r>
        <w:separator/>
      </w:r>
    </w:p>
  </w:footnote>
  <w:footnote w:type="continuationSeparator" w:id="0">
    <w:p w14:paraId="6FD0A7BC" w14:textId="77777777" w:rsidR="00DC0DC5" w:rsidRDefault="00DC0DC5" w:rsidP="005B4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282"/>
    <w:multiLevelType w:val="multilevel"/>
    <w:tmpl w:val="539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560B"/>
    <w:multiLevelType w:val="multilevel"/>
    <w:tmpl w:val="684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1859"/>
    <w:multiLevelType w:val="multilevel"/>
    <w:tmpl w:val="ADDEA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4C6A2F"/>
    <w:multiLevelType w:val="multilevel"/>
    <w:tmpl w:val="D7F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2727"/>
    <w:multiLevelType w:val="multilevel"/>
    <w:tmpl w:val="598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2831"/>
    <w:multiLevelType w:val="multilevel"/>
    <w:tmpl w:val="447EF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F90CF9"/>
    <w:multiLevelType w:val="multilevel"/>
    <w:tmpl w:val="C8D29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595E0D"/>
    <w:multiLevelType w:val="multilevel"/>
    <w:tmpl w:val="E4F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C40A5"/>
    <w:multiLevelType w:val="multilevel"/>
    <w:tmpl w:val="65C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A75DC"/>
    <w:multiLevelType w:val="multilevel"/>
    <w:tmpl w:val="AF2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82C9A"/>
    <w:multiLevelType w:val="multilevel"/>
    <w:tmpl w:val="939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1272C"/>
    <w:multiLevelType w:val="multilevel"/>
    <w:tmpl w:val="D74AB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0D309A"/>
    <w:multiLevelType w:val="multilevel"/>
    <w:tmpl w:val="8B7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91268">
    <w:abstractNumId w:val="10"/>
  </w:num>
  <w:num w:numId="2" w16cid:durableId="1546746715">
    <w:abstractNumId w:val="7"/>
  </w:num>
  <w:num w:numId="3" w16cid:durableId="372005071">
    <w:abstractNumId w:val="0"/>
  </w:num>
  <w:num w:numId="4" w16cid:durableId="1197083187">
    <w:abstractNumId w:val="12"/>
  </w:num>
  <w:num w:numId="5" w16cid:durableId="1741899036">
    <w:abstractNumId w:val="11"/>
  </w:num>
  <w:num w:numId="6" w16cid:durableId="1909725268">
    <w:abstractNumId w:val="5"/>
  </w:num>
  <w:num w:numId="7" w16cid:durableId="623973140">
    <w:abstractNumId w:val="6"/>
  </w:num>
  <w:num w:numId="8" w16cid:durableId="1276018511">
    <w:abstractNumId w:val="2"/>
  </w:num>
  <w:num w:numId="9" w16cid:durableId="480777633">
    <w:abstractNumId w:val="3"/>
  </w:num>
  <w:num w:numId="10" w16cid:durableId="1618444134">
    <w:abstractNumId w:val="9"/>
  </w:num>
  <w:num w:numId="11" w16cid:durableId="1195071906">
    <w:abstractNumId w:val="4"/>
  </w:num>
  <w:num w:numId="12" w16cid:durableId="808940482">
    <w:abstractNumId w:val="8"/>
  </w:num>
  <w:num w:numId="13" w16cid:durableId="173404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61"/>
    <w:rsid w:val="00015E01"/>
    <w:rsid w:val="002C6B53"/>
    <w:rsid w:val="003B11A2"/>
    <w:rsid w:val="004351A8"/>
    <w:rsid w:val="00577FC8"/>
    <w:rsid w:val="005B4983"/>
    <w:rsid w:val="00615858"/>
    <w:rsid w:val="00657AAB"/>
    <w:rsid w:val="009B71B8"/>
    <w:rsid w:val="00DA6B61"/>
    <w:rsid w:val="00DC0DC5"/>
    <w:rsid w:val="00EB26CA"/>
    <w:rsid w:val="00EF2941"/>
    <w:rsid w:val="00F50986"/>
    <w:rsid w:val="00F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C65A9"/>
  <w15:chartTrackingRefBased/>
  <w15:docId w15:val="{8A5370FB-580E-4EB2-B982-D399B3DA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DA6B6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A6B6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DA6B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ord">
    <w:name w:val="mord"/>
    <w:basedOn w:val="a0"/>
    <w:rsid w:val="00DA6B61"/>
  </w:style>
  <w:style w:type="character" w:customStyle="1" w:styleId="mrel">
    <w:name w:val="mrel"/>
    <w:basedOn w:val="a0"/>
    <w:rsid w:val="00DA6B61"/>
  </w:style>
  <w:style w:type="character" w:customStyle="1" w:styleId="mbin">
    <w:name w:val="mbin"/>
    <w:basedOn w:val="a0"/>
    <w:rsid w:val="00DA6B61"/>
  </w:style>
  <w:style w:type="character" w:customStyle="1" w:styleId="mpunct">
    <w:name w:val="mpunct"/>
    <w:basedOn w:val="a0"/>
    <w:rsid w:val="00DA6B61"/>
  </w:style>
  <w:style w:type="character" w:customStyle="1" w:styleId="vlist-s">
    <w:name w:val="vlist-s"/>
    <w:basedOn w:val="a0"/>
    <w:rsid w:val="00DA6B61"/>
  </w:style>
  <w:style w:type="character" w:customStyle="1" w:styleId="mspace">
    <w:name w:val="mspace"/>
    <w:basedOn w:val="a0"/>
    <w:rsid w:val="00F54BB5"/>
  </w:style>
  <w:style w:type="character" w:customStyle="1" w:styleId="mopen">
    <w:name w:val="mopen"/>
    <w:basedOn w:val="a0"/>
    <w:rsid w:val="00F54BB5"/>
  </w:style>
  <w:style w:type="character" w:customStyle="1" w:styleId="mclose">
    <w:name w:val="mclose"/>
    <w:basedOn w:val="a0"/>
    <w:rsid w:val="00F54BB5"/>
  </w:style>
  <w:style w:type="character" w:customStyle="1" w:styleId="export-sheets-button">
    <w:name w:val="export-sheets-button"/>
    <w:basedOn w:val="a0"/>
    <w:rsid w:val="00F54BB5"/>
  </w:style>
  <w:style w:type="paragraph" w:styleId="a3">
    <w:name w:val="header"/>
    <w:basedOn w:val="a"/>
    <w:link w:val="a4"/>
    <w:uiPriority w:val="99"/>
    <w:unhideWhenUsed/>
    <w:rsid w:val="005B49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B49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B49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B49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577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77FC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2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7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7</cp:revision>
  <cp:lastPrinted>2025-09-28T22:43:00Z</cp:lastPrinted>
  <dcterms:created xsi:type="dcterms:W3CDTF">2025-09-28T21:16:00Z</dcterms:created>
  <dcterms:modified xsi:type="dcterms:W3CDTF">2026-02-26T17:00:00Z</dcterms:modified>
</cp:coreProperties>
</file>