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6D" w:rsidRPr="002F5020" w:rsidRDefault="002F5020" w:rsidP="002F5020">
      <w:pPr>
        <w:jc w:val="center"/>
        <w:rPr>
          <w:b/>
          <w:sz w:val="32"/>
          <w:szCs w:val="32"/>
        </w:rPr>
      </w:pPr>
      <w:r w:rsidRPr="002F5020">
        <w:rPr>
          <w:rFonts w:hint="eastAsia"/>
          <w:b/>
          <w:sz w:val="32"/>
          <w:szCs w:val="32"/>
        </w:rPr>
        <w:t>关于</w:t>
      </w:r>
      <w:r w:rsidRPr="002F5020">
        <w:rPr>
          <w:rFonts w:hint="eastAsia"/>
          <w:b/>
          <w:sz w:val="32"/>
          <w:szCs w:val="32"/>
        </w:rPr>
        <w:t>ERP</w:t>
      </w:r>
      <w:r w:rsidRPr="002F5020">
        <w:rPr>
          <w:rFonts w:hint="eastAsia"/>
          <w:b/>
          <w:sz w:val="32"/>
          <w:szCs w:val="32"/>
        </w:rPr>
        <w:t>集成</w:t>
      </w:r>
      <w:r w:rsidR="003D028F">
        <w:rPr>
          <w:rFonts w:hint="eastAsia"/>
          <w:b/>
          <w:sz w:val="32"/>
          <w:szCs w:val="32"/>
        </w:rPr>
        <w:t>接口</w:t>
      </w:r>
      <w:r w:rsidRPr="002F5020">
        <w:rPr>
          <w:rFonts w:hint="eastAsia"/>
          <w:b/>
          <w:sz w:val="32"/>
          <w:szCs w:val="32"/>
        </w:rPr>
        <w:t>应用开发问题报告</w:t>
      </w:r>
    </w:p>
    <w:p w:rsidR="00F971C4" w:rsidRDefault="00F971C4" w:rsidP="00E2566D">
      <w:pPr>
        <w:snapToGrid w:val="0"/>
        <w:spacing w:line="360" w:lineRule="auto"/>
        <w:rPr>
          <w:b/>
          <w:szCs w:val="21"/>
        </w:rPr>
      </w:pPr>
    </w:p>
    <w:p w:rsidR="00E2566D" w:rsidRPr="00E2566D" w:rsidRDefault="00E2566D" w:rsidP="00E2566D">
      <w:pPr>
        <w:snapToGrid w:val="0"/>
        <w:spacing w:line="360" w:lineRule="auto"/>
        <w:rPr>
          <w:b/>
          <w:szCs w:val="21"/>
        </w:rPr>
      </w:pPr>
      <w:r w:rsidRPr="00E2566D">
        <w:rPr>
          <w:rFonts w:hint="eastAsia"/>
          <w:b/>
          <w:szCs w:val="21"/>
        </w:rPr>
        <w:t>一、因接口导致系统异常问题</w:t>
      </w:r>
    </w:p>
    <w:p w:rsidR="00EA179D" w:rsidRPr="00E2566D" w:rsidRDefault="0002668C" w:rsidP="00E2566D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Cs w:val="21"/>
        </w:rPr>
      </w:pPr>
      <w:r w:rsidRPr="0002668C">
        <w:rPr>
          <w:rFonts w:hint="eastAsia"/>
          <w:b/>
          <w:color w:val="FF0000"/>
          <w:szCs w:val="21"/>
        </w:rPr>
        <w:t>接口报错问题</w:t>
      </w:r>
      <w:r>
        <w:rPr>
          <w:rFonts w:hint="eastAsia"/>
          <w:szCs w:val="21"/>
        </w:rPr>
        <w:t>：</w:t>
      </w:r>
      <w:r w:rsidR="00F13F0A" w:rsidRPr="00E2566D">
        <w:rPr>
          <w:rFonts w:hint="eastAsia"/>
          <w:szCs w:val="21"/>
        </w:rPr>
        <w:t>ERP</w:t>
      </w:r>
      <w:r w:rsidR="00F13F0A" w:rsidRPr="00E2566D">
        <w:rPr>
          <w:rFonts w:hint="eastAsia"/>
          <w:szCs w:val="21"/>
        </w:rPr>
        <w:t>接口</w:t>
      </w:r>
      <w:r w:rsidR="00F13F0A" w:rsidRPr="00E2566D">
        <w:rPr>
          <w:szCs w:val="21"/>
        </w:rPr>
        <w:t>平台调度一段时间后，会报如下错误，导致所有数据无法从</w:t>
      </w:r>
      <w:r w:rsidR="00F13F0A" w:rsidRPr="00E2566D">
        <w:rPr>
          <w:rFonts w:hint="eastAsia"/>
          <w:szCs w:val="21"/>
        </w:rPr>
        <w:t>ERP</w:t>
      </w:r>
      <w:r w:rsidR="00F13F0A" w:rsidRPr="00E2566D">
        <w:rPr>
          <w:rFonts w:hint="eastAsia"/>
          <w:szCs w:val="21"/>
        </w:rPr>
        <w:t>接口</w:t>
      </w:r>
      <w:r w:rsidR="00F13F0A" w:rsidRPr="00E2566D">
        <w:rPr>
          <w:szCs w:val="21"/>
        </w:rPr>
        <w:t>表传入</w:t>
      </w:r>
      <w:r w:rsidR="00F13F0A" w:rsidRPr="00E2566D">
        <w:rPr>
          <w:rFonts w:hint="eastAsia"/>
          <w:szCs w:val="21"/>
        </w:rPr>
        <w:t>ERP</w:t>
      </w:r>
      <w:r w:rsidR="00F13F0A" w:rsidRPr="00E2566D">
        <w:rPr>
          <w:rFonts w:hint="eastAsia"/>
          <w:szCs w:val="21"/>
        </w:rPr>
        <w:t>业务</w:t>
      </w:r>
      <w:r w:rsidR="00F13F0A" w:rsidRPr="00E2566D">
        <w:rPr>
          <w:szCs w:val="21"/>
        </w:rPr>
        <w:t>表。错误</w:t>
      </w:r>
      <w:r w:rsidR="00F13F0A" w:rsidRPr="00E2566D">
        <w:rPr>
          <w:rFonts w:hint="eastAsia"/>
          <w:szCs w:val="21"/>
        </w:rPr>
        <w:t>类型</w:t>
      </w:r>
      <w:r w:rsidR="00F13F0A" w:rsidRPr="00E2566D">
        <w:rPr>
          <w:szCs w:val="21"/>
        </w:rPr>
        <w:t>如下：</w:t>
      </w:r>
    </w:p>
    <w:p w:rsidR="00F13F0A" w:rsidRPr="00E2566D" w:rsidRDefault="00E71516" w:rsidP="00E2566D">
      <w:pPr>
        <w:widowControl/>
        <w:snapToGrid w:val="0"/>
        <w:spacing w:line="360" w:lineRule="auto"/>
        <w:ind w:leftChars="200" w:left="630" w:hangingChars="100" w:hanging="210"/>
        <w:rPr>
          <w:rFonts w:ascii="宋体" w:eastAsia="宋体" w:hAnsi="宋体" w:cs="宋体"/>
          <w:kern w:val="0"/>
          <w:szCs w:val="21"/>
        </w:rPr>
      </w:pPr>
      <w:r w:rsidRPr="00E2566D">
        <w:rPr>
          <w:rFonts w:ascii="宋体" w:eastAsia="宋体" w:hAnsi="宋体" w:cs="宋体"/>
          <w:kern w:val="0"/>
          <w:szCs w:val="21"/>
        </w:rPr>
        <w:t xml:space="preserve">a. </w:t>
      </w:r>
      <w:r w:rsidR="00F13F0A" w:rsidRPr="00E2566D">
        <w:rPr>
          <w:rFonts w:ascii="宋体" w:eastAsia="宋体" w:hAnsi="宋体" w:cs="宋体" w:hint="eastAsia"/>
          <w:kern w:val="0"/>
          <w:szCs w:val="21"/>
        </w:rPr>
        <w:t>API错误： 异常原因：API适配器"STAPI.STInOutVoucherAPI"初始化失败，原因：调用的目标发生了异常。,内部原因：类型不匹配</w:t>
      </w:r>
    </w:p>
    <w:p w:rsidR="00F13F0A" w:rsidRPr="00E2566D" w:rsidRDefault="00E71516" w:rsidP="00E2566D">
      <w:pPr>
        <w:widowControl/>
        <w:snapToGrid w:val="0"/>
        <w:spacing w:line="360" w:lineRule="auto"/>
        <w:ind w:leftChars="200" w:left="420"/>
        <w:rPr>
          <w:rFonts w:ascii="宋体" w:eastAsia="宋体" w:hAnsi="宋体" w:cs="宋体"/>
          <w:kern w:val="0"/>
          <w:szCs w:val="21"/>
        </w:rPr>
      </w:pPr>
      <w:r w:rsidRPr="00E2566D">
        <w:rPr>
          <w:rFonts w:ascii="宋体" w:eastAsia="宋体" w:hAnsi="宋体" w:cs="宋体" w:hint="eastAsia"/>
          <w:kern w:val="0"/>
          <w:szCs w:val="21"/>
        </w:rPr>
        <w:t>b.</w:t>
      </w:r>
      <w:r w:rsidR="00F13F0A" w:rsidRPr="00E2566D">
        <w:rPr>
          <w:rFonts w:ascii="宋体" w:eastAsia="宋体" w:hAnsi="宋体" w:cs="宋体" w:hint="eastAsia"/>
          <w:kern w:val="0"/>
          <w:szCs w:val="21"/>
        </w:rPr>
        <w:t>引发类型为“System.OutOfMemoryException”的异常。</w:t>
      </w:r>
    </w:p>
    <w:p w:rsidR="00F13F0A" w:rsidRPr="00E2566D" w:rsidRDefault="00E71516" w:rsidP="00E2566D">
      <w:pPr>
        <w:widowControl/>
        <w:snapToGrid w:val="0"/>
        <w:spacing w:line="360" w:lineRule="auto"/>
        <w:ind w:leftChars="200" w:left="420"/>
        <w:rPr>
          <w:rFonts w:ascii="宋体" w:eastAsia="宋体" w:hAnsi="宋体" w:cs="宋体"/>
          <w:kern w:val="0"/>
          <w:szCs w:val="21"/>
        </w:rPr>
      </w:pPr>
      <w:r w:rsidRPr="00E2566D">
        <w:rPr>
          <w:rFonts w:ascii="宋体" w:eastAsia="宋体" w:hAnsi="宋体" w:cs="宋体"/>
          <w:kern w:val="0"/>
          <w:szCs w:val="21"/>
        </w:rPr>
        <w:t xml:space="preserve">c. </w:t>
      </w:r>
      <w:r w:rsidR="00F13F0A" w:rsidRPr="00E2566D">
        <w:rPr>
          <w:rFonts w:ascii="宋体" w:eastAsia="宋体" w:hAnsi="宋体" w:cs="宋体" w:hint="eastAsia"/>
          <w:kern w:val="0"/>
          <w:szCs w:val="21"/>
        </w:rPr>
        <w:t>API错误：未设置对象变量或 With block 变量</w:t>
      </w:r>
    </w:p>
    <w:p w:rsidR="00F13F0A" w:rsidRPr="00E2566D" w:rsidRDefault="00F13F0A" w:rsidP="00E2566D">
      <w:pPr>
        <w:widowControl/>
        <w:snapToGrid w:val="0"/>
        <w:spacing w:line="360" w:lineRule="auto"/>
        <w:ind w:leftChars="200" w:left="420" w:firstLineChars="200" w:firstLine="422"/>
        <w:rPr>
          <w:rFonts w:ascii="宋体" w:eastAsia="宋体" w:hAnsi="宋体" w:cs="宋体"/>
          <w:b/>
          <w:kern w:val="0"/>
          <w:szCs w:val="21"/>
        </w:rPr>
      </w:pPr>
      <w:r w:rsidRPr="00E2566D">
        <w:rPr>
          <w:rFonts w:ascii="宋体" w:eastAsia="宋体" w:hAnsi="宋体" w:cs="宋体" w:hint="eastAsia"/>
          <w:b/>
          <w:kern w:val="0"/>
          <w:szCs w:val="21"/>
        </w:rPr>
        <w:t>发生上述</w:t>
      </w:r>
      <w:r w:rsidRPr="00E2566D">
        <w:rPr>
          <w:rFonts w:ascii="宋体" w:eastAsia="宋体" w:hAnsi="宋体" w:cs="宋体"/>
          <w:b/>
          <w:kern w:val="0"/>
          <w:szCs w:val="21"/>
        </w:rPr>
        <w:t>错误后，目前必须重新启动</w:t>
      </w:r>
      <w:r w:rsidR="00E71516" w:rsidRPr="00E2566D">
        <w:rPr>
          <w:rFonts w:ascii="宋体" w:eastAsia="宋体" w:hAnsi="宋体" w:cs="宋体" w:hint="eastAsia"/>
          <w:b/>
          <w:kern w:val="0"/>
          <w:szCs w:val="21"/>
        </w:rPr>
        <w:t>ERP</w:t>
      </w:r>
      <w:r w:rsidRPr="00E2566D">
        <w:rPr>
          <w:rFonts w:ascii="宋体" w:eastAsia="宋体" w:hAnsi="宋体" w:cs="宋体"/>
          <w:b/>
          <w:kern w:val="0"/>
          <w:szCs w:val="21"/>
        </w:rPr>
        <w:t>服务器，</w:t>
      </w:r>
      <w:r w:rsidRPr="00E2566D">
        <w:rPr>
          <w:rFonts w:ascii="宋体" w:eastAsia="宋体" w:hAnsi="宋体" w:cs="宋体" w:hint="eastAsia"/>
          <w:b/>
          <w:kern w:val="0"/>
          <w:szCs w:val="21"/>
        </w:rPr>
        <w:t>修改</w:t>
      </w:r>
      <w:r w:rsidR="00E71516" w:rsidRPr="00E2566D">
        <w:rPr>
          <w:rFonts w:ascii="宋体" w:eastAsia="宋体" w:hAnsi="宋体" w:cs="宋体" w:hint="eastAsia"/>
          <w:b/>
          <w:kern w:val="0"/>
          <w:szCs w:val="21"/>
        </w:rPr>
        <w:t>接口</w:t>
      </w:r>
      <w:r w:rsidRPr="00E2566D">
        <w:rPr>
          <w:rFonts w:ascii="宋体" w:eastAsia="宋体" w:hAnsi="宋体" w:cs="宋体" w:hint="eastAsia"/>
          <w:b/>
          <w:kern w:val="0"/>
          <w:szCs w:val="21"/>
        </w:rPr>
        <w:t>错误</w:t>
      </w:r>
      <w:r w:rsidRPr="00E2566D">
        <w:rPr>
          <w:rFonts w:ascii="宋体" w:eastAsia="宋体" w:hAnsi="宋体" w:cs="宋体"/>
          <w:b/>
          <w:kern w:val="0"/>
          <w:szCs w:val="21"/>
        </w:rPr>
        <w:t>单据状态为未执行，</w:t>
      </w:r>
      <w:r w:rsidR="00E71516" w:rsidRPr="00E2566D">
        <w:rPr>
          <w:rFonts w:ascii="宋体" w:eastAsia="宋体" w:hAnsi="宋体" w:cs="宋体" w:hint="eastAsia"/>
          <w:b/>
          <w:kern w:val="0"/>
          <w:szCs w:val="21"/>
        </w:rPr>
        <w:t>然后</w:t>
      </w:r>
      <w:r w:rsidR="00E71516" w:rsidRPr="00E2566D">
        <w:rPr>
          <w:rFonts w:ascii="宋体" w:eastAsia="宋体" w:hAnsi="宋体" w:cs="宋体"/>
          <w:b/>
          <w:kern w:val="0"/>
          <w:szCs w:val="21"/>
        </w:rPr>
        <w:t>启动接口监控平台，开启接口服务，</w:t>
      </w:r>
      <w:r w:rsidRPr="00E2566D">
        <w:rPr>
          <w:rFonts w:ascii="宋体" w:eastAsia="宋体" w:hAnsi="宋体" w:cs="宋体" w:hint="eastAsia"/>
          <w:b/>
          <w:kern w:val="0"/>
          <w:szCs w:val="21"/>
        </w:rPr>
        <w:t>接口</w:t>
      </w:r>
      <w:r w:rsidRPr="00E2566D">
        <w:rPr>
          <w:rFonts w:ascii="宋体" w:eastAsia="宋体" w:hAnsi="宋体" w:cs="宋体"/>
          <w:b/>
          <w:kern w:val="0"/>
          <w:szCs w:val="21"/>
        </w:rPr>
        <w:t>才能正常执行。</w:t>
      </w:r>
      <w:r w:rsidRPr="00E2566D">
        <w:rPr>
          <w:rFonts w:ascii="宋体" w:eastAsia="宋体" w:hAnsi="宋体" w:cs="宋体" w:hint="eastAsia"/>
          <w:b/>
          <w:kern w:val="0"/>
          <w:szCs w:val="21"/>
        </w:rPr>
        <w:t>此</w:t>
      </w:r>
      <w:r w:rsidRPr="00E2566D">
        <w:rPr>
          <w:rFonts w:ascii="宋体" w:eastAsia="宋体" w:hAnsi="宋体" w:cs="宋体"/>
          <w:b/>
          <w:kern w:val="0"/>
          <w:szCs w:val="21"/>
        </w:rPr>
        <w:t>错误频率基本每天一次。</w:t>
      </w:r>
    </w:p>
    <w:p w:rsidR="00F13F0A" w:rsidRPr="00E2566D" w:rsidRDefault="0002668C" w:rsidP="00E2566D">
      <w:pPr>
        <w:pStyle w:val="a3"/>
        <w:widowControl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02668C">
        <w:rPr>
          <w:rFonts w:ascii="宋体" w:eastAsia="宋体" w:hAnsi="宋体" w:cs="宋体" w:hint="eastAsia"/>
          <w:b/>
          <w:color w:val="FF0000"/>
          <w:kern w:val="0"/>
          <w:szCs w:val="21"/>
        </w:rPr>
        <w:t>数据安全问题</w:t>
      </w:r>
      <w:r>
        <w:rPr>
          <w:rFonts w:ascii="宋体" w:eastAsia="宋体" w:hAnsi="宋体" w:cs="宋体" w:hint="eastAsia"/>
          <w:kern w:val="0"/>
          <w:szCs w:val="21"/>
        </w:rPr>
        <w:t>：自从上线以来</w:t>
      </w:r>
      <w:r w:rsidR="00F13F0A" w:rsidRPr="00E2566D">
        <w:rPr>
          <w:rFonts w:ascii="宋体" w:eastAsia="宋体" w:hAnsi="宋体" w:cs="宋体" w:hint="eastAsia"/>
          <w:kern w:val="0"/>
          <w:szCs w:val="21"/>
        </w:rPr>
        <w:t>接口</w:t>
      </w:r>
      <w:r w:rsidR="00F13F0A" w:rsidRPr="00E2566D">
        <w:rPr>
          <w:rFonts w:ascii="宋体" w:eastAsia="宋体" w:hAnsi="宋体" w:cs="宋体"/>
          <w:kern w:val="0"/>
          <w:szCs w:val="21"/>
        </w:rPr>
        <w:t>调度开启，</w:t>
      </w:r>
      <w:r w:rsidR="00F13F0A" w:rsidRPr="00E2566D">
        <w:rPr>
          <w:rFonts w:ascii="宋体" w:eastAsia="宋体" w:hAnsi="宋体" w:cs="宋体" w:hint="eastAsia"/>
          <w:kern w:val="0"/>
          <w:szCs w:val="21"/>
        </w:rPr>
        <w:t>ERP定时</w:t>
      </w:r>
      <w:r w:rsidR="00F13F0A" w:rsidRPr="00E2566D">
        <w:rPr>
          <w:rFonts w:ascii="宋体" w:eastAsia="宋体" w:hAnsi="宋体" w:cs="宋体"/>
          <w:kern w:val="0"/>
          <w:szCs w:val="21"/>
        </w:rPr>
        <w:t>备份无法</w:t>
      </w:r>
      <w:r w:rsidR="00F13F0A" w:rsidRPr="00E2566D">
        <w:rPr>
          <w:rFonts w:ascii="宋体" w:eastAsia="宋体" w:hAnsi="宋体" w:cs="宋体" w:hint="eastAsia"/>
          <w:kern w:val="0"/>
          <w:szCs w:val="21"/>
        </w:rPr>
        <w:t>正常</w:t>
      </w:r>
      <w:r w:rsidR="00F13F0A" w:rsidRPr="00E2566D">
        <w:rPr>
          <w:rFonts w:ascii="宋体" w:eastAsia="宋体" w:hAnsi="宋体" w:cs="宋体"/>
          <w:kern w:val="0"/>
          <w:szCs w:val="21"/>
        </w:rPr>
        <w:t>执行。</w:t>
      </w:r>
    </w:p>
    <w:p w:rsidR="00F13F0A" w:rsidRPr="00E2566D" w:rsidRDefault="00F13F0A" w:rsidP="00E2566D">
      <w:pPr>
        <w:widowControl/>
        <w:snapToGrid w:val="0"/>
        <w:spacing w:line="360" w:lineRule="auto"/>
        <w:ind w:leftChars="200" w:left="420" w:firstLineChars="200" w:firstLine="420"/>
        <w:rPr>
          <w:rFonts w:ascii="宋体" w:eastAsia="宋体" w:hAnsi="宋体" w:cs="宋体"/>
          <w:kern w:val="0"/>
          <w:szCs w:val="21"/>
        </w:rPr>
      </w:pPr>
      <w:r w:rsidRPr="00E2566D">
        <w:rPr>
          <w:rFonts w:ascii="宋体" w:eastAsia="宋体" w:hAnsi="宋体" w:cs="宋体" w:hint="eastAsia"/>
          <w:kern w:val="0"/>
          <w:szCs w:val="21"/>
        </w:rPr>
        <w:t>目前</w:t>
      </w:r>
      <w:r w:rsidRPr="00E2566D">
        <w:rPr>
          <w:rFonts w:ascii="宋体" w:eastAsia="宋体" w:hAnsi="宋体" w:cs="宋体"/>
          <w:kern w:val="0"/>
          <w:szCs w:val="21"/>
        </w:rPr>
        <w:t>解决办法：每天等接口数据全部传输完毕后，关闭接口监控平台，停止</w:t>
      </w:r>
      <w:r w:rsidRPr="00E2566D">
        <w:rPr>
          <w:rFonts w:ascii="宋体" w:eastAsia="宋体" w:hAnsi="宋体" w:cs="宋体" w:hint="eastAsia"/>
          <w:kern w:val="0"/>
          <w:szCs w:val="21"/>
        </w:rPr>
        <w:t>接口</w:t>
      </w:r>
      <w:r w:rsidRPr="00E2566D">
        <w:rPr>
          <w:rFonts w:ascii="宋体" w:eastAsia="宋体" w:hAnsi="宋体" w:cs="宋体"/>
          <w:kern w:val="0"/>
          <w:szCs w:val="21"/>
        </w:rPr>
        <w:t>服务，重启</w:t>
      </w:r>
      <w:r w:rsidR="00E71516" w:rsidRPr="00E2566D">
        <w:rPr>
          <w:rFonts w:ascii="宋体" w:eastAsia="宋体" w:hAnsi="宋体" w:cs="宋体" w:hint="eastAsia"/>
          <w:kern w:val="0"/>
          <w:szCs w:val="21"/>
        </w:rPr>
        <w:t>ERP</w:t>
      </w:r>
      <w:r w:rsidRPr="00E2566D">
        <w:rPr>
          <w:rFonts w:ascii="宋体" w:eastAsia="宋体" w:hAnsi="宋体" w:cs="宋体"/>
          <w:kern w:val="0"/>
          <w:szCs w:val="21"/>
        </w:rPr>
        <w:t>服务器，数据正常备份。</w:t>
      </w:r>
    </w:p>
    <w:p w:rsidR="00F13F0A" w:rsidRPr="00E2566D" w:rsidRDefault="00E2566D" w:rsidP="00E2566D">
      <w:pPr>
        <w:spacing w:line="360" w:lineRule="auto"/>
        <w:rPr>
          <w:b/>
          <w:szCs w:val="21"/>
        </w:rPr>
      </w:pPr>
      <w:bookmarkStart w:id="0" w:name="_GoBack"/>
      <w:bookmarkEnd w:id="0"/>
      <w:r w:rsidRPr="00E2566D">
        <w:rPr>
          <w:rFonts w:hint="eastAsia"/>
          <w:b/>
          <w:szCs w:val="21"/>
        </w:rPr>
        <w:t>二、财务结算与开票效率问题（</w:t>
      </w:r>
      <w:r w:rsidR="00D865CF">
        <w:rPr>
          <w:rFonts w:hint="eastAsia"/>
          <w:b/>
          <w:szCs w:val="21"/>
        </w:rPr>
        <w:t>具体</w:t>
      </w:r>
      <w:r w:rsidRPr="00E2566D">
        <w:rPr>
          <w:rFonts w:hint="eastAsia"/>
          <w:b/>
          <w:szCs w:val="21"/>
        </w:rPr>
        <w:t>以财务提供问题为准）</w:t>
      </w:r>
    </w:p>
    <w:p w:rsidR="00D121F9" w:rsidRDefault="00E2566D" w:rsidP="00D121F9">
      <w:pPr>
        <w:spacing w:line="360" w:lineRule="auto"/>
        <w:rPr>
          <w:szCs w:val="21"/>
        </w:rPr>
      </w:pPr>
      <w:r w:rsidRPr="00E2566D">
        <w:rPr>
          <w:rFonts w:hint="eastAsia"/>
          <w:szCs w:val="21"/>
        </w:rPr>
        <w:t>1</w:t>
      </w:r>
      <w:r w:rsidRPr="00E2566D">
        <w:rPr>
          <w:rFonts w:hint="eastAsia"/>
          <w:szCs w:val="21"/>
        </w:rPr>
        <w:t>、</w:t>
      </w:r>
      <w:r w:rsidR="00D121F9" w:rsidRPr="00D121F9">
        <w:rPr>
          <w:rFonts w:hint="eastAsia"/>
          <w:b/>
          <w:szCs w:val="21"/>
        </w:rPr>
        <w:t>ERP</w:t>
      </w:r>
      <w:r w:rsidR="00D121F9" w:rsidRPr="00D121F9">
        <w:rPr>
          <w:rFonts w:hint="eastAsia"/>
          <w:b/>
          <w:szCs w:val="21"/>
        </w:rPr>
        <w:t>系统采购管理中的采购发票生成问题</w:t>
      </w:r>
      <w:r w:rsidR="00D121F9" w:rsidRPr="00D121F9">
        <w:rPr>
          <w:rFonts w:hint="eastAsia"/>
          <w:szCs w:val="21"/>
        </w:rPr>
        <w:t>：</w:t>
      </w:r>
      <w:r w:rsidR="00D121F9">
        <w:rPr>
          <w:rFonts w:hint="eastAsia"/>
          <w:szCs w:val="21"/>
        </w:rPr>
        <w:t>①采购发票正常增加后参照不到来自</w:t>
      </w:r>
      <w:r w:rsidR="00D121F9">
        <w:rPr>
          <w:rFonts w:hint="eastAsia"/>
          <w:szCs w:val="21"/>
        </w:rPr>
        <w:t>MES</w:t>
      </w:r>
      <w:r w:rsidR="00D121F9">
        <w:rPr>
          <w:rFonts w:hint="eastAsia"/>
          <w:szCs w:val="21"/>
        </w:rPr>
        <w:t>系统传来的入库单。②采用入库单批量生成发票</w:t>
      </w:r>
      <w:r w:rsidR="00D121F9">
        <w:rPr>
          <w:rFonts w:hint="eastAsia"/>
          <w:szCs w:val="21"/>
        </w:rPr>
        <w:t>----</w:t>
      </w:r>
      <w:r w:rsidR="00D121F9">
        <w:rPr>
          <w:rFonts w:hint="eastAsia"/>
          <w:szCs w:val="21"/>
        </w:rPr>
        <w:t>参照来自</w:t>
      </w:r>
      <w:r w:rsidR="00D121F9">
        <w:rPr>
          <w:rFonts w:hint="eastAsia"/>
          <w:szCs w:val="21"/>
        </w:rPr>
        <w:t>MES</w:t>
      </w:r>
      <w:r w:rsidR="00D121F9">
        <w:rPr>
          <w:rFonts w:hint="eastAsia"/>
          <w:szCs w:val="21"/>
        </w:rPr>
        <w:t>系统传来的入库单时，如多张入库单对应一份发票时无法正常生成发票。</w:t>
      </w:r>
    </w:p>
    <w:p w:rsidR="00D121F9" w:rsidRPr="00D121F9" w:rsidRDefault="00D121F9" w:rsidP="00D121F9">
      <w:pPr>
        <w:spacing w:line="360" w:lineRule="auto"/>
        <w:rPr>
          <w:szCs w:val="21"/>
        </w:rPr>
      </w:pPr>
      <w:r w:rsidRPr="00D121F9">
        <w:rPr>
          <w:rFonts w:hint="eastAsia"/>
          <w:szCs w:val="21"/>
        </w:rPr>
        <w:t>2</w:t>
      </w:r>
      <w:r w:rsidRPr="00D121F9">
        <w:rPr>
          <w:rFonts w:hint="eastAsia"/>
          <w:szCs w:val="21"/>
        </w:rPr>
        <w:t>、</w:t>
      </w:r>
      <w:r w:rsidRPr="00D121F9">
        <w:rPr>
          <w:rFonts w:hint="eastAsia"/>
          <w:b/>
          <w:szCs w:val="21"/>
        </w:rPr>
        <w:t>ERP</w:t>
      </w:r>
      <w:r w:rsidRPr="00D121F9">
        <w:rPr>
          <w:rFonts w:hint="eastAsia"/>
          <w:b/>
          <w:szCs w:val="21"/>
        </w:rPr>
        <w:t>系统</w:t>
      </w:r>
      <w:r w:rsidR="000C1BB8">
        <w:rPr>
          <w:rFonts w:hint="eastAsia"/>
          <w:b/>
          <w:szCs w:val="21"/>
        </w:rPr>
        <w:t>采购管理结账</w:t>
      </w:r>
      <w:r w:rsidRPr="00D121F9">
        <w:rPr>
          <w:rFonts w:hint="eastAsia"/>
          <w:b/>
          <w:szCs w:val="21"/>
        </w:rPr>
        <w:t>的问题</w:t>
      </w:r>
      <w:r>
        <w:rPr>
          <w:rFonts w:hint="eastAsia"/>
          <w:szCs w:val="21"/>
        </w:rPr>
        <w:t>：</w:t>
      </w:r>
      <w:r w:rsidRPr="00B5326D">
        <w:rPr>
          <w:rFonts w:hint="eastAsia"/>
          <w:szCs w:val="21"/>
        </w:rPr>
        <w:t>采购管理</w:t>
      </w:r>
      <w:r w:rsidR="000C1BB8">
        <w:rPr>
          <w:rFonts w:hint="eastAsia"/>
          <w:szCs w:val="21"/>
        </w:rPr>
        <w:t>结账</w:t>
      </w:r>
      <w:r>
        <w:rPr>
          <w:rFonts w:hint="eastAsia"/>
          <w:szCs w:val="21"/>
        </w:rPr>
        <w:t>时，系统就提示有人在查询到货单，实际又没有，可能是因</w:t>
      </w:r>
      <w:r>
        <w:rPr>
          <w:rFonts w:hint="eastAsia"/>
          <w:szCs w:val="21"/>
        </w:rPr>
        <w:t>ERP/MES</w:t>
      </w:r>
      <w:r>
        <w:rPr>
          <w:rFonts w:hint="eastAsia"/>
          <w:szCs w:val="21"/>
        </w:rPr>
        <w:t>系统接口影响。</w:t>
      </w:r>
    </w:p>
    <w:p w:rsidR="00E2566D" w:rsidRPr="00E2566D" w:rsidRDefault="00D121F9" w:rsidP="00E2566D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D121F9">
        <w:rPr>
          <w:rFonts w:hint="eastAsia"/>
          <w:b/>
          <w:szCs w:val="21"/>
        </w:rPr>
        <w:t>其它</w:t>
      </w:r>
      <w:r>
        <w:rPr>
          <w:rFonts w:hint="eastAsia"/>
          <w:szCs w:val="21"/>
        </w:rPr>
        <w:t>：</w:t>
      </w:r>
      <w:r w:rsidR="00E2566D" w:rsidRPr="00E2566D">
        <w:rPr>
          <w:rFonts w:hint="eastAsia"/>
          <w:szCs w:val="21"/>
        </w:rPr>
        <w:t>上线</w:t>
      </w:r>
      <w:r w:rsidR="00E2566D" w:rsidRPr="00E2566D">
        <w:rPr>
          <w:rFonts w:hint="eastAsia"/>
          <w:szCs w:val="21"/>
        </w:rPr>
        <w:t>1</w:t>
      </w:r>
      <w:r w:rsidR="00E2566D" w:rsidRPr="00E2566D">
        <w:rPr>
          <w:rFonts w:hint="eastAsia"/>
          <w:szCs w:val="21"/>
        </w:rPr>
        <w:t>个半月</w:t>
      </w:r>
      <w:r w:rsidR="0002668C">
        <w:rPr>
          <w:rFonts w:hint="eastAsia"/>
          <w:szCs w:val="21"/>
        </w:rPr>
        <w:t>以来</w:t>
      </w:r>
      <w:r w:rsidR="00E2566D" w:rsidRPr="00E2566D">
        <w:rPr>
          <w:rFonts w:hint="eastAsia"/>
          <w:szCs w:val="21"/>
        </w:rPr>
        <w:t>还没</w:t>
      </w:r>
      <w:r w:rsidR="0002668C">
        <w:rPr>
          <w:rFonts w:hint="eastAsia"/>
          <w:szCs w:val="21"/>
        </w:rPr>
        <w:t>有</w:t>
      </w:r>
      <w:r w:rsidR="00E2566D" w:rsidRPr="00E2566D">
        <w:rPr>
          <w:rFonts w:hint="eastAsia"/>
          <w:szCs w:val="21"/>
        </w:rPr>
        <w:t>完成第</w:t>
      </w:r>
      <w:r w:rsidR="00E2566D" w:rsidRPr="00E2566D">
        <w:rPr>
          <w:rFonts w:hint="eastAsia"/>
          <w:szCs w:val="21"/>
        </w:rPr>
        <w:t>1</w:t>
      </w:r>
      <w:r w:rsidR="00E2566D" w:rsidRPr="00E2566D">
        <w:rPr>
          <w:rFonts w:hint="eastAsia"/>
          <w:szCs w:val="21"/>
        </w:rPr>
        <w:t>次月结，</w:t>
      </w:r>
      <w:r w:rsidR="0002668C">
        <w:rPr>
          <w:rFonts w:hint="eastAsia"/>
          <w:szCs w:val="21"/>
        </w:rPr>
        <w:t>有</w:t>
      </w:r>
      <w:r w:rsidR="00E2566D" w:rsidRPr="00E2566D">
        <w:rPr>
          <w:rFonts w:hint="eastAsia"/>
          <w:szCs w:val="21"/>
        </w:rPr>
        <w:t>待进一步</w:t>
      </w:r>
      <w:r w:rsidR="0002668C">
        <w:rPr>
          <w:rFonts w:hint="eastAsia"/>
          <w:szCs w:val="21"/>
        </w:rPr>
        <w:t>验证数据接口的结算问题</w:t>
      </w:r>
      <w:r w:rsidR="00E2566D" w:rsidRPr="00E2566D">
        <w:rPr>
          <w:rFonts w:hint="eastAsia"/>
          <w:szCs w:val="21"/>
        </w:rPr>
        <w:t>。</w:t>
      </w:r>
    </w:p>
    <w:p w:rsidR="00E2566D" w:rsidRPr="00E2566D" w:rsidRDefault="00E2566D" w:rsidP="00E2566D">
      <w:pPr>
        <w:spacing w:line="360" w:lineRule="auto"/>
        <w:rPr>
          <w:b/>
          <w:szCs w:val="21"/>
        </w:rPr>
      </w:pPr>
      <w:r w:rsidRPr="00E2566D">
        <w:rPr>
          <w:rFonts w:hint="eastAsia"/>
          <w:b/>
          <w:szCs w:val="21"/>
        </w:rPr>
        <w:t>三、系统集成业务优化问题：</w:t>
      </w:r>
    </w:p>
    <w:p w:rsidR="00E2566D" w:rsidRPr="00E2566D" w:rsidRDefault="00E2566D" w:rsidP="00E2566D">
      <w:pPr>
        <w:spacing w:line="360" w:lineRule="auto"/>
        <w:rPr>
          <w:szCs w:val="21"/>
        </w:rPr>
      </w:pPr>
      <w:r w:rsidRPr="00E2566D">
        <w:rPr>
          <w:rFonts w:hint="eastAsia"/>
          <w:szCs w:val="21"/>
        </w:rPr>
        <w:t>1</w:t>
      </w:r>
      <w:r w:rsidRPr="00E2566D">
        <w:rPr>
          <w:rFonts w:hint="eastAsia"/>
          <w:szCs w:val="21"/>
        </w:rPr>
        <w:t>、调拨业务</w:t>
      </w:r>
      <w:r w:rsidRPr="00E2566D">
        <w:rPr>
          <w:rFonts w:hint="eastAsia"/>
          <w:szCs w:val="21"/>
        </w:rPr>
        <w:t xml:space="preserve">       </w:t>
      </w:r>
      <w:r w:rsidRPr="00E2566D">
        <w:rPr>
          <w:rFonts w:hint="eastAsia"/>
          <w:szCs w:val="21"/>
        </w:rPr>
        <w:t>（参照</w:t>
      </w:r>
      <w:r w:rsidR="00F971C4">
        <w:rPr>
          <w:rFonts w:hint="eastAsia"/>
          <w:szCs w:val="21"/>
        </w:rPr>
        <w:t>ERP</w:t>
      </w:r>
      <w:r w:rsidR="00F971C4">
        <w:rPr>
          <w:rFonts w:hint="eastAsia"/>
          <w:szCs w:val="21"/>
        </w:rPr>
        <w:t>与</w:t>
      </w:r>
      <w:r w:rsidR="00F971C4">
        <w:rPr>
          <w:rFonts w:hint="eastAsia"/>
          <w:szCs w:val="21"/>
        </w:rPr>
        <w:t>MES</w:t>
      </w:r>
      <w:r w:rsidR="00F971C4">
        <w:rPr>
          <w:rFonts w:hint="eastAsia"/>
          <w:szCs w:val="21"/>
        </w:rPr>
        <w:t>接口变更信息</w:t>
      </w:r>
      <w:r w:rsidRPr="00E2566D">
        <w:rPr>
          <w:rFonts w:hint="eastAsia"/>
          <w:szCs w:val="21"/>
        </w:rPr>
        <w:t>）</w:t>
      </w:r>
    </w:p>
    <w:p w:rsidR="00E2566D" w:rsidRDefault="00E2566D" w:rsidP="00E2566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、采购退货业务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F971C4" w:rsidRPr="00E2566D">
        <w:rPr>
          <w:rFonts w:hint="eastAsia"/>
          <w:szCs w:val="21"/>
        </w:rPr>
        <w:t>参照</w:t>
      </w:r>
      <w:r w:rsidR="00F971C4">
        <w:rPr>
          <w:rFonts w:hint="eastAsia"/>
          <w:szCs w:val="21"/>
        </w:rPr>
        <w:t>ERP</w:t>
      </w:r>
      <w:r w:rsidR="00F971C4">
        <w:rPr>
          <w:rFonts w:hint="eastAsia"/>
          <w:szCs w:val="21"/>
        </w:rPr>
        <w:t>与</w:t>
      </w:r>
      <w:r w:rsidR="00F971C4">
        <w:rPr>
          <w:rFonts w:hint="eastAsia"/>
          <w:szCs w:val="21"/>
        </w:rPr>
        <w:t>MES</w:t>
      </w:r>
      <w:r w:rsidR="00F971C4">
        <w:rPr>
          <w:rFonts w:hint="eastAsia"/>
          <w:szCs w:val="21"/>
        </w:rPr>
        <w:t>接口变更信息</w:t>
      </w:r>
      <w:r>
        <w:rPr>
          <w:rFonts w:hint="eastAsia"/>
        </w:rPr>
        <w:t>）</w:t>
      </w:r>
    </w:p>
    <w:p w:rsidR="00E2566D" w:rsidRDefault="00E2566D" w:rsidP="00E2566D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、生产替代件业务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2668C">
        <w:rPr>
          <w:rFonts w:hint="eastAsia"/>
        </w:rPr>
        <w:t>因解决方案问题</w:t>
      </w:r>
      <w:r>
        <w:rPr>
          <w:rFonts w:hint="eastAsia"/>
        </w:rPr>
        <w:t>暂</w:t>
      </w:r>
      <w:r w:rsidR="0002668C">
        <w:rPr>
          <w:rFonts w:hint="eastAsia"/>
        </w:rPr>
        <w:t>缓实施</w:t>
      </w:r>
      <w:r>
        <w:rPr>
          <w:rFonts w:hint="eastAsia"/>
        </w:rPr>
        <w:t>）</w:t>
      </w:r>
    </w:p>
    <w:p w:rsidR="00E2566D" w:rsidRDefault="00E2566D" w:rsidP="00E2566D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971C4">
        <w:rPr>
          <w:rFonts w:hint="eastAsia"/>
        </w:rPr>
        <w:t>其它业务（还有产品入库与发货业务未正式启用）</w:t>
      </w:r>
      <w:r w:rsidR="00F971C4">
        <w:rPr>
          <w:rFonts w:hint="eastAsia"/>
        </w:rPr>
        <w:t xml:space="preserve">  </w:t>
      </w:r>
      <w:r w:rsidR="00F971C4">
        <w:rPr>
          <w:rFonts w:hint="eastAsia"/>
        </w:rPr>
        <w:t>待进一步验证。</w:t>
      </w:r>
    </w:p>
    <w:p w:rsidR="00F971C4" w:rsidRDefault="00F971C4" w:rsidP="00E2566D">
      <w:pPr>
        <w:spacing w:line="360" w:lineRule="auto"/>
      </w:pPr>
      <w:r>
        <w:rPr>
          <w:rFonts w:hint="eastAsia"/>
        </w:rPr>
        <w:t>附：</w:t>
      </w:r>
      <w:r w:rsidRPr="00F971C4">
        <w:rPr>
          <w:rFonts w:hint="eastAsia"/>
        </w:rPr>
        <w:t>ERP</w:t>
      </w:r>
      <w:r w:rsidRPr="00F971C4">
        <w:rPr>
          <w:rFonts w:hint="eastAsia"/>
        </w:rPr>
        <w:t>与</w:t>
      </w:r>
      <w:r w:rsidRPr="00F971C4">
        <w:rPr>
          <w:rFonts w:hint="eastAsia"/>
        </w:rPr>
        <w:t>MES</w:t>
      </w:r>
      <w:r w:rsidRPr="00F971C4">
        <w:rPr>
          <w:rFonts w:hint="eastAsia"/>
        </w:rPr>
        <w:t>接口变更信息</w:t>
      </w:r>
      <w:r w:rsidRPr="00F971C4">
        <w:rPr>
          <w:rFonts w:hint="eastAsia"/>
        </w:rPr>
        <w:t>20170825</w:t>
      </w:r>
    </w:p>
    <w:p w:rsidR="00CF34EE" w:rsidRDefault="00CF34EE" w:rsidP="00D977AC">
      <w:pPr>
        <w:spacing w:line="360" w:lineRule="auto"/>
      </w:pPr>
    </w:p>
    <w:p w:rsidR="00F971C4" w:rsidRDefault="00F971C4" w:rsidP="00330C3C">
      <w:pPr>
        <w:spacing w:line="360" w:lineRule="auto"/>
        <w:ind w:firstLineChars="2000" w:firstLine="4200"/>
      </w:pPr>
      <w:r>
        <w:rPr>
          <w:rFonts w:hint="eastAsia"/>
        </w:rPr>
        <w:t>湖北车桥</w:t>
      </w:r>
      <w:r w:rsidR="00330C3C">
        <w:rPr>
          <w:rFonts w:hint="eastAsia"/>
        </w:rPr>
        <w:t>MES</w:t>
      </w:r>
      <w:r w:rsidR="00330C3C">
        <w:rPr>
          <w:rFonts w:hint="eastAsia"/>
        </w:rPr>
        <w:t>项目组</w:t>
      </w:r>
    </w:p>
    <w:p w:rsidR="00F971C4" w:rsidRDefault="00F971C4" w:rsidP="00E2566D">
      <w:pPr>
        <w:spacing w:line="360" w:lineRule="auto"/>
      </w:pPr>
      <w:r>
        <w:rPr>
          <w:rFonts w:hint="eastAsia"/>
        </w:rPr>
        <w:t xml:space="preserve">                                            </w:t>
      </w:r>
      <w:r w:rsidR="00330C3C">
        <w:rPr>
          <w:rFonts w:hint="eastAsia"/>
        </w:rPr>
        <w:t xml:space="preserve"> </w:t>
      </w:r>
      <w:r>
        <w:t>2017-08-30</w:t>
      </w:r>
    </w:p>
    <w:p w:rsidR="00F971C4" w:rsidRDefault="00F971C4" w:rsidP="00F971C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湖北车桥</w:t>
      </w:r>
      <w:r w:rsidRPr="00D3677B">
        <w:rPr>
          <w:rFonts w:hint="eastAsia"/>
          <w:b/>
          <w:sz w:val="44"/>
          <w:szCs w:val="44"/>
        </w:rPr>
        <w:t>ERP</w:t>
      </w:r>
      <w:r w:rsidRPr="00D3677B">
        <w:rPr>
          <w:rFonts w:hint="eastAsia"/>
          <w:b/>
          <w:sz w:val="44"/>
          <w:szCs w:val="44"/>
        </w:rPr>
        <w:t>与</w:t>
      </w:r>
      <w:r w:rsidRPr="00D3677B">
        <w:rPr>
          <w:rFonts w:hint="eastAsia"/>
          <w:b/>
          <w:sz w:val="44"/>
          <w:szCs w:val="44"/>
        </w:rPr>
        <w:t>MES</w:t>
      </w:r>
      <w:r w:rsidRPr="00D3677B">
        <w:rPr>
          <w:rFonts w:hint="eastAsia"/>
          <w:b/>
          <w:sz w:val="44"/>
          <w:szCs w:val="44"/>
        </w:rPr>
        <w:t>接口信息</w:t>
      </w:r>
    </w:p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变更信息</w:t>
      </w:r>
    </w:p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jc w:val="center"/>
        <w:rPr>
          <w:b/>
          <w:sz w:val="44"/>
          <w:szCs w:val="44"/>
        </w:rPr>
      </w:pPr>
    </w:p>
    <w:tbl>
      <w:tblPr>
        <w:tblpPr w:leftFromText="181" w:rightFromText="181" w:vertAnchor="text" w:horzAnchor="margin" w:tblpXSpec="center" w:tblpY="642"/>
        <w:tblOverlap w:val="never"/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60"/>
      </w:tblGrid>
      <w:tr w:rsidR="00F971C4" w:rsidRPr="00CE55B2" w:rsidTr="00D82870">
        <w:trPr>
          <w:trHeight w:hRule="exact" w:val="454"/>
        </w:trPr>
        <w:tc>
          <w:tcPr>
            <w:tcW w:w="1668" w:type="dxa"/>
            <w:shd w:val="clear" w:color="auto" w:fill="CCCCCC"/>
            <w:vAlign w:val="center"/>
          </w:tcPr>
          <w:p w:rsidR="00F971C4" w:rsidRPr="00CE55B2" w:rsidRDefault="00F971C4" w:rsidP="00D8287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 w:cs="Arial"/>
              </w:rPr>
            </w:pPr>
            <w:r w:rsidRPr="00CE55B2">
              <w:rPr>
                <w:rFonts w:ascii="宋体" w:hAnsi="宋体" w:cs="Arial"/>
              </w:rPr>
              <w:t>文档名称：</w:t>
            </w:r>
          </w:p>
        </w:tc>
        <w:tc>
          <w:tcPr>
            <w:tcW w:w="6860" w:type="dxa"/>
            <w:vAlign w:val="center"/>
          </w:tcPr>
          <w:p w:rsidR="00F971C4" w:rsidRPr="003E57E9" w:rsidRDefault="00F971C4" w:rsidP="00D8287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湖北车桥ERP与MES接口变更信息</w:t>
            </w:r>
          </w:p>
        </w:tc>
      </w:tr>
      <w:tr w:rsidR="00F971C4" w:rsidRPr="00CE55B2" w:rsidTr="00D82870">
        <w:trPr>
          <w:trHeight w:hRule="exact" w:val="698"/>
        </w:trPr>
        <w:tc>
          <w:tcPr>
            <w:tcW w:w="1668" w:type="dxa"/>
            <w:shd w:val="clear" w:color="auto" w:fill="CCCCCC"/>
            <w:vAlign w:val="center"/>
          </w:tcPr>
          <w:p w:rsidR="00F971C4" w:rsidRPr="00CE55B2" w:rsidRDefault="00F971C4" w:rsidP="00D8287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firstLineChars="100" w:firstLine="210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确认签字</w:t>
            </w:r>
          </w:p>
        </w:tc>
        <w:tc>
          <w:tcPr>
            <w:tcW w:w="6860" w:type="dxa"/>
            <w:shd w:val="clear" w:color="auto" w:fill="auto"/>
            <w:vAlign w:val="center"/>
          </w:tcPr>
          <w:p w:rsidR="00F971C4" w:rsidRPr="00CE55B2" w:rsidRDefault="00F971C4" w:rsidP="00D8287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F971C4" w:rsidRPr="00CE55B2" w:rsidTr="00D82870">
        <w:trPr>
          <w:trHeight w:hRule="exact" w:val="454"/>
        </w:trPr>
        <w:tc>
          <w:tcPr>
            <w:tcW w:w="1668" w:type="dxa"/>
            <w:shd w:val="clear" w:color="auto" w:fill="CCCCCC"/>
            <w:vAlign w:val="center"/>
          </w:tcPr>
          <w:p w:rsidR="00F971C4" w:rsidRPr="00CE55B2" w:rsidRDefault="00F971C4" w:rsidP="00D8287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 w:cs="Arial"/>
              </w:rPr>
            </w:pPr>
            <w:r w:rsidRPr="00CE55B2">
              <w:rPr>
                <w:rFonts w:ascii="宋体" w:hAnsi="宋体" w:cs="Arial"/>
                <w:lang w:eastAsia="ja-JP"/>
              </w:rPr>
              <w:t>创建时间</w:t>
            </w:r>
            <w:r w:rsidRPr="00CE55B2">
              <w:rPr>
                <w:rFonts w:ascii="宋体" w:hAnsi="宋体" w:cs="Arial"/>
              </w:rPr>
              <w:t>:</w:t>
            </w:r>
          </w:p>
        </w:tc>
        <w:tc>
          <w:tcPr>
            <w:tcW w:w="6860" w:type="dxa"/>
            <w:shd w:val="clear" w:color="auto" w:fill="auto"/>
            <w:vAlign w:val="center"/>
          </w:tcPr>
          <w:p w:rsidR="00F971C4" w:rsidRPr="00CE55B2" w:rsidRDefault="00F971C4" w:rsidP="00D8287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 w:cs="Arial"/>
                <w:szCs w:val="21"/>
              </w:rPr>
            </w:pPr>
            <w:r w:rsidRPr="00CE55B2">
              <w:rPr>
                <w:rFonts w:ascii="宋体" w:hAnsi="宋体" w:cs="Arial"/>
                <w:szCs w:val="21"/>
              </w:rPr>
              <w:t>201</w:t>
            </w:r>
            <w:r>
              <w:rPr>
                <w:rFonts w:ascii="宋体" w:hAnsi="宋体" w:cs="Arial"/>
                <w:szCs w:val="21"/>
              </w:rPr>
              <w:t>7</w:t>
            </w:r>
            <w:r w:rsidRPr="00CE55B2">
              <w:rPr>
                <w:rFonts w:ascii="宋体" w:hAnsi="宋体" w:cs="Arial"/>
                <w:szCs w:val="21"/>
              </w:rPr>
              <w:t>年</w:t>
            </w:r>
            <w:r>
              <w:rPr>
                <w:rFonts w:ascii="宋体" w:hAnsi="宋体" w:cs="Arial"/>
                <w:szCs w:val="21"/>
              </w:rPr>
              <w:t>0</w:t>
            </w:r>
            <w:r>
              <w:rPr>
                <w:rFonts w:ascii="宋体" w:hAnsi="宋体" w:cs="Arial" w:hint="eastAsia"/>
                <w:szCs w:val="21"/>
              </w:rPr>
              <w:t>8</w:t>
            </w:r>
            <w:r w:rsidRPr="00CE55B2">
              <w:rPr>
                <w:rFonts w:ascii="宋体" w:hAnsi="宋体" w:cs="Arial"/>
                <w:szCs w:val="21"/>
              </w:rPr>
              <w:t>月</w:t>
            </w:r>
            <w:r>
              <w:rPr>
                <w:rFonts w:ascii="宋体" w:hAnsi="宋体" w:cs="Arial" w:hint="eastAsia"/>
                <w:szCs w:val="21"/>
              </w:rPr>
              <w:t>25</w:t>
            </w:r>
            <w:r w:rsidRPr="00CE55B2">
              <w:rPr>
                <w:rFonts w:ascii="宋体" w:hAnsi="宋体" w:cs="Arial"/>
                <w:szCs w:val="21"/>
              </w:rPr>
              <w:t>日</w:t>
            </w:r>
          </w:p>
        </w:tc>
      </w:tr>
    </w:tbl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44207080"/>
        <w:docPartObj>
          <w:docPartGallery w:val="Table of Contents"/>
          <w:docPartUnique/>
        </w:docPartObj>
      </w:sdtPr>
      <w:sdtContent>
        <w:p w:rsidR="00F971C4" w:rsidRDefault="00F971C4" w:rsidP="00F971C4">
          <w:pPr>
            <w:pStyle w:val="TOC"/>
          </w:pPr>
          <w:r>
            <w:rPr>
              <w:lang w:val="zh-CN"/>
            </w:rPr>
            <w:t>目录</w:t>
          </w:r>
        </w:p>
        <w:p w:rsidR="00F971C4" w:rsidRDefault="00596D0F" w:rsidP="00F971C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596D0F">
            <w:fldChar w:fldCharType="begin"/>
          </w:r>
          <w:r w:rsidR="00F971C4">
            <w:instrText xml:space="preserve"> TOC \o "1-3" \h \z \u </w:instrText>
          </w:r>
          <w:r w:rsidRPr="00596D0F">
            <w:fldChar w:fldCharType="separate"/>
          </w:r>
          <w:hyperlink w:anchor="_Toc487556207" w:history="1">
            <w:r w:rsidR="00F971C4" w:rsidRPr="004419AF">
              <w:rPr>
                <w:rStyle w:val="a7"/>
                <w:rFonts w:hint="eastAsia"/>
                <w:noProof/>
              </w:rPr>
              <w:t>变更后</w:t>
            </w:r>
            <w:r w:rsidR="00F971C4" w:rsidRPr="004419AF">
              <w:rPr>
                <w:rStyle w:val="a7"/>
                <w:noProof/>
              </w:rPr>
              <w:t>ERP</w:t>
            </w:r>
            <w:r w:rsidR="00F971C4" w:rsidRPr="004419AF">
              <w:rPr>
                <w:rStyle w:val="a7"/>
                <w:rFonts w:hint="eastAsia"/>
                <w:noProof/>
              </w:rPr>
              <w:t>与</w:t>
            </w:r>
            <w:r w:rsidR="00F971C4" w:rsidRPr="004419AF">
              <w:rPr>
                <w:rStyle w:val="a7"/>
                <w:noProof/>
              </w:rPr>
              <w:t>MES</w:t>
            </w:r>
            <w:r w:rsidR="00F971C4" w:rsidRPr="004419AF">
              <w:rPr>
                <w:rStyle w:val="a7"/>
                <w:rFonts w:hint="eastAsia"/>
                <w:noProof/>
              </w:rPr>
              <w:t>出入库接口对照</w:t>
            </w:r>
            <w:r w:rsidR="00F9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1C4">
              <w:rPr>
                <w:noProof/>
                <w:webHidden/>
              </w:rPr>
              <w:instrText xml:space="preserve"> PAGEREF _Toc487556207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1C4" w:rsidRDefault="00596D0F" w:rsidP="00F971C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7556208" w:history="1">
            <w:r w:rsidR="00F971C4" w:rsidRPr="004419AF">
              <w:rPr>
                <w:rStyle w:val="a7"/>
                <w:rFonts w:hint="eastAsia"/>
                <w:noProof/>
              </w:rPr>
              <w:t>详细字段设计</w:t>
            </w:r>
            <w:r w:rsidR="00F9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1C4">
              <w:rPr>
                <w:noProof/>
                <w:webHidden/>
              </w:rPr>
              <w:instrText xml:space="preserve"> PAGEREF _Toc487556208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1C4" w:rsidRDefault="00596D0F" w:rsidP="00F971C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7556209" w:history="1">
            <w:r w:rsidR="00F971C4" w:rsidRPr="004419AF">
              <w:rPr>
                <w:rStyle w:val="a7"/>
                <w:rFonts w:hint="eastAsia"/>
                <w:noProof/>
              </w:rPr>
              <w:t>采购退货单</w:t>
            </w:r>
            <w:r w:rsidR="00F9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1C4">
              <w:rPr>
                <w:noProof/>
                <w:webHidden/>
              </w:rPr>
              <w:instrText xml:space="preserve"> PAGEREF _Toc487556209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1C4" w:rsidRDefault="00596D0F" w:rsidP="00F971C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7556210" w:history="1">
            <w:r w:rsidR="00F971C4" w:rsidRPr="004419AF">
              <w:rPr>
                <w:rStyle w:val="a7"/>
                <w:rFonts w:hint="eastAsia"/>
                <w:noProof/>
              </w:rPr>
              <w:t>采购入库单（红字）</w:t>
            </w:r>
            <w:r w:rsidR="00F9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1C4">
              <w:rPr>
                <w:noProof/>
                <w:webHidden/>
              </w:rPr>
              <w:instrText xml:space="preserve"> PAGEREF _Toc487556210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1C4" w:rsidRDefault="00F971C4" w:rsidP="00F971C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rFonts w:hint="eastAsia"/>
            </w:rPr>
            <w:t>回传</w:t>
          </w:r>
          <w:hyperlink w:anchor="_Toc487556211" w:history="1">
            <w:r w:rsidRPr="004419AF">
              <w:rPr>
                <w:rStyle w:val="a7"/>
                <w:rFonts w:hint="eastAsia"/>
                <w:noProof/>
              </w:rPr>
              <w:t>调拨单</w:t>
            </w:r>
            <w:r>
              <w:rPr>
                <w:rStyle w:val="a7"/>
                <w:rFonts w:hint="eastAsia"/>
                <w:noProof/>
              </w:rPr>
              <w:t>，并审核</w:t>
            </w:r>
            <w:r w:rsidRPr="004419AF">
              <w:rPr>
                <w:rStyle w:val="a7"/>
                <w:rFonts w:hint="eastAsia"/>
                <w:noProof/>
              </w:rPr>
              <w:t>生成其他</w:t>
            </w:r>
            <w:r>
              <w:rPr>
                <w:rStyle w:val="a7"/>
                <w:rFonts w:hint="eastAsia"/>
                <w:noProof/>
              </w:rPr>
              <w:t>出</w:t>
            </w:r>
            <w:r w:rsidRPr="004419AF">
              <w:rPr>
                <w:rStyle w:val="a7"/>
                <w:rFonts w:hint="eastAsia"/>
                <w:noProof/>
              </w:rPr>
              <w:t>入库单</w:t>
            </w:r>
            <w:r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_Toc487556211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:rsidR="00F971C4" w:rsidRDefault="00596D0F" w:rsidP="00F971C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7556213" w:history="1">
            <w:r w:rsidR="00F971C4" w:rsidRPr="004419AF">
              <w:rPr>
                <w:rStyle w:val="a7"/>
                <w:rFonts w:hint="eastAsia"/>
                <w:noProof/>
              </w:rPr>
              <w:t>数据库接口读取相关信息约定</w:t>
            </w:r>
            <w:r w:rsidR="00F9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1C4">
              <w:rPr>
                <w:noProof/>
                <w:webHidden/>
              </w:rPr>
              <w:instrText xml:space="preserve"> PAGEREF _Toc487556213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1C4" w:rsidRDefault="00596D0F" w:rsidP="00F971C4">
          <w:r>
            <w:rPr>
              <w:b/>
              <w:bCs/>
              <w:lang w:val="zh-CN"/>
            </w:rPr>
            <w:fldChar w:fldCharType="end"/>
          </w:r>
        </w:p>
      </w:sdtContent>
    </w:sdt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jc w:val="center"/>
        <w:rPr>
          <w:b/>
          <w:sz w:val="44"/>
          <w:szCs w:val="44"/>
        </w:rPr>
      </w:pPr>
    </w:p>
    <w:p w:rsidR="00F971C4" w:rsidRDefault="00F971C4" w:rsidP="00F971C4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71C4" w:rsidRDefault="00F971C4" w:rsidP="00F971C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变更明细</w:t>
      </w:r>
    </w:p>
    <w:p w:rsidR="00F971C4" w:rsidRPr="008F7B50" w:rsidRDefault="00F971C4" w:rsidP="00F971C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经MES上线运行问题，提出</w:t>
      </w:r>
      <w:r w:rsidRPr="008F7B50">
        <w:rPr>
          <w:rFonts w:ascii="微软雅黑" w:eastAsia="微软雅黑" w:hAnsi="微软雅黑"/>
          <w:szCs w:val="21"/>
        </w:rPr>
        <w:t>MES/ERP接口优化方案建议，对接口信息进行如下变更：</w:t>
      </w:r>
    </w:p>
    <w:p w:rsidR="00F971C4" w:rsidRPr="0042563F" w:rsidRDefault="00F971C4" w:rsidP="00F971C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</w:t>
      </w:r>
      <w:r w:rsidRPr="008F7B50">
        <w:rPr>
          <w:rFonts w:ascii="微软雅黑" w:eastAsia="微软雅黑" w:hAnsi="微软雅黑" w:hint="eastAsia"/>
          <w:b/>
          <w:szCs w:val="21"/>
        </w:rPr>
        <w:t>调拨单：</w:t>
      </w:r>
      <w:r w:rsidRPr="0042563F">
        <w:rPr>
          <w:rFonts w:ascii="微软雅黑" w:eastAsia="微软雅黑" w:hAnsi="微软雅黑" w:hint="eastAsia"/>
          <w:szCs w:val="21"/>
        </w:rPr>
        <w:t>原接口</w:t>
      </w:r>
      <w:r>
        <w:rPr>
          <w:rFonts w:ascii="微软雅黑" w:eastAsia="微软雅黑" w:hAnsi="微软雅黑" w:hint="eastAsia"/>
          <w:szCs w:val="21"/>
        </w:rPr>
        <w:t>方案：</w:t>
      </w:r>
      <w:r w:rsidRPr="0042563F">
        <w:rPr>
          <w:rFonts w:ascii="微软雅黑" w:eastAsia="微软雅黑" w:hAnsi="微软雅黑"/>
          <w:szCs w:val="21"/>
        </w:rPr>
        <w:t>传输方式是</w:t>
      </w:r>
      <w:r w:rsidRPr="0042563F">
        <w:rPr>
          <w:rFonts w:ascii="微软雅黑" w:eastAsia="微软雅黑" w:hAnsi="微软雅黑" w:hint="eastAsia"/>
          <w:szCs w:val="21"/>
        </w:rPr>
        <w:t>MES</w:t>
      </w:r>
      <w:r>
        <w:rPr>
          <w:rFonts w:ascii="微软雅黑" w:eastAsia="微软雅黑" w:hAnsi="微软雅黑" w:hint="eastAsia"/>
          <w:szCs w:val="21"/>
        </w:rPr>
        <w:t>-</w:t>
      </w:r>
      <w:r w:rsidRPr="0042563F">
        <w:rPr>
          <w:rFonts w:ascii="微软雅黑" w:eastAsia="微软雅黑" w:hAnsi="微软雅黑" w:hint="eastAsia"/>
          <w:szCs w:val="21"/>
        </w:rPr>
        <w:t>-&gt;ERP，</w:t>
      </w:r>
      <w:r>
        <w:rPr>
          <w:rFonts w:ascii="微软雅黑" w:eastAsia="微软雅黑" w:hAnsi="微软雅黑" w:hint="eastAsia"/>
          <w:szCs w:val="21"/>
        </w:rPr>
        <w:t>MES做调拨计划并生成调拨出入库任务-</w:t>
      </w:r>
      <w:r w:rsidRPr="0042563F">
        <w:rPr>
          <w:rFonts w:ascii="微软雅黑" w:eastAsia="微软雅黑" w:hAnsi="微软雅黑" w:hint="eastAsia"/>
          <w:szCs w:val="21"/>
        </w:rPr>
        <w:t>-&gt;</w:t>
      </w:r>
      <w:r>
        <w:rPr>
          <w:rFonts w:ascii="微软雅黑" w:eastAsia="微软雅黑" w:hAnsi="微软雅黑" w:hint="eastAsia"/>
          <w:szCs w:val="21"/>
        </w:rPr>
        <w:t xml:space="preserve"> PDA扫码下架出库 +  PDA扫码上架入库 -</w:t>
      </w:r>
      <w:r w:rsidRPr="0042563F">
        <w:rPr>
          <w:rFonts w:ascii="微软雅黑" w:eastAsia="微软雅黑" w:hAnsi="微软雅黑" w:hint="eastAsia"/>
          <w:szCs w:val="21"/>
        </w:rPr>
        <w:t>-&gt;</w:t>
      </w:r>
      <w:r>
        <w:rPr>
          <w:rFonts w:ascii="微软雅黑" w:eastAsia="微软雅黑" w:hAnsi="微软雅黑" w:hint="eastAsia"/>
          <w:szCs w:val="21"/>
        </w:rPr>
        <w:t xml:space="preserve"> 当上架完成时，回传ERP调拨出入库单据（审核状态）</w:t>
      </w:r>
    </w:p>
    <w:p w:rsidR="00F971C4" w:rsidRDefault="00F971C4" w:rsidP="00F971C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原方案因在存货调拨取价可能不一致问题，以及部分仓库（如外存库）不能正常扫码入库等问题，因此提出如下方案变更：</w:t>
      </w:r>
    </w:p>
    <w:p w:rsidR="00F971C4" w:rsidRPr="008A5CB7" w:rsidRDefault="00F971C4" w:rsidP="00F971C4">
      <w:pPr>
        <w:ind w:firstLineChars="50" w:firstLine="105"/>
        <w:rPr>
          <w:rFonts w:ascii="微软雅黑" w:eastAsia="微软雅黑" w:hAnsi="微软雅黑"/>
          <w:b/>
          <w:szCs w:val="21"/>
        </w:rPr>
      </w:pPr>
      <w:r w:rsidRPr="0042563F">
        <w:rPr>
          <w:rFonts w:ascii="微软雅黑" w:eastAsia="微软雅黑" w:hAnsi="微软雅黑"/>
          <w:szCs w:val="21"/>
        </w:rPr>
        <w:t>传输方式是</w:t>
      </w:r>
      <w:r w:rsidRPr="0042563F">
        <w:rPr>
          <w:rFonts w:ascii="微软雅黑" w:eastAsia="微软雅黑" w:hAnsi="微软雅黑" w:hint="eastAsia"/>
          <w:szCs w:val="21"/>
        </w:rPr>
        <w:t>MES</w:t>
      </w:r>
      <w:r>
        <w:rPr>
          <w:rFonts w:ascii="微软雅黑" w:eastAsia="微软雅黑" w:hAnsi="微软雅黑" w:hint="eastAsia"/>
          <w:szCs w:val="21"/>
        </w:rPr>
        <w:t>-</w:t>
      </w:r>
      <w:r w:rsidRPr="0042563F">
        <w:rPr>
          <w:rFonts w:ascii="微软雅黑" w:eastAsia="微软雅黑" w:hAnsi="微软雅黑" w:hint="eastAsia"/>
          <w:szCs w:val="21"/>
        </w:rPr>
        <w:t>-&gt;ERP</w:t>
      </w:r>
      <w:r>
        <w:rPr>
          <w:rFonts w:ascii="微软雅黑" w:eastAsia="微软雅黑" w:hAnsi="微软雅黑" w:hint="eastAsia"/>
          <w:szCs w:val="21"/>
        </w:rPr>
        <w:t>，MES做调拨计划并生成调拨出入库任务-</w:t>
      </w:r>
      <w:r w:rsidRPr="0042563F">
        <w:rPr>
          <w:rFonts w:ascii="微软雅黑" w:eastAsia="微软雅黑" w:hAnsi="微软雅黑" w:hint="eastAsia"/>
          <w:szCs w:val="21"/>
        </w:rPr>
        <w:t>-&gt;</w:t>
      </w:r>
      <w:r>
        <w:rPr>
          <w:rFonts w:ascii="微软雅黑" w:eastAsia="微软雅黑" w:hAnsi="微软雅黑" w:hint="eastAsia"/>
          <w:szCs w:val="21"/>
        </w:rPr>
        <w:t xml:space="preserve"> PDA扫码下架出库并完成-</w:t>
      </w:r>
      <w:r w:rsidRPr="0042563F">
        <w:rPr>
          <w:rFonts w:ascii="微软雅黑" w:eastAsia="微软雅黑" w:hAnsi="微软雅黑" w:hint="eastAsia"/>
          <w:szCs w:val="21"/>
        </w:rPr>
        <w:t>-&gt;</w:t>
      </w:r>
      <w:r>
        <w:rPr>
          <w:rFonts w:ascii="微软雅黑" w:eastAsia="微软雅黑" w:hAnsi="微软雅黑" w:hint="eastAsia"/>
          <w:szCs w:val="21"/>
        </w:rPr>
        <w:t>传ERP调拨单（自动审核生成ERP调拨其它出入库单）  -</w:t>
      </w:r>
      <w:r w:rsidRPr="0042563F">
        <w:rPr>
          <w:rFonts w:ascii="微软雅黑" w:eastAsia="微软雅黑" w:hAnsi="微软雅黑" w:hint="eastAsia"/>
          <w:szCs w:val="21"/>
        </w:rPr>
        <w:t xml:space="preserve">-&gt; </w:t>
      </w:r>
      <w:r>
        <w:rPr>
          <w:rFonts w:ascii="微软雅黑" w:eastAsia="微软雅黑" w:hAnsi="微软雅黑" w:hint="eastAsia"/>
          <w:szCs w:val="21"/>
        </w:rPr>
        <w:t xml:space="preserve"> 当目标仓库外存时系统自动参照下架扫码记录生成PDA扫码上架入库记录  + 当目标仓库为本地MES库时，按PDA扫码上架规则执行。</w:t>
      </w:r>
    </w:p>
    <w:p w:rsidR="00F971C4" w:rsidRPr="00016513" w:rsidRDefault="00F971C4" w:rsidP="00F971C4">
      <w:pPr>
        <w:rPr>
          <w:rFonts w:ascii="微软雅黑" w:eastAsia="微软雅黑" w:hAnsi="微软雅黑"/>
        </w:rPr>
      </w:pPr>
      <w:r w:rsidRPr="00016513">
        <w:rPr>
          <w:rFonts w:ascii="微软雅黑" w:eastAsia="微软雅黑" w:hAnsi="微软雅黑" w:hint="eastAsia"/>
          <w:b/>
        </w:rPr>
        <w:t>2、</w:t>
      </w:r>
      <w:r w:rsidRPr="00016513">
        <w:rPr>
          <w:rFonts w:ascii="微软雅黑" w:eastAsia="微软雅黑" w:hAnsi="微软雅黑"/>
          <w:b/>
        </w:rPr>
        <w:t>采购退货单</w:t>
      </w:r>
      <w:r>
        <w:rPr>
          <w:rFonts w:ascii="微软雅黑" w:eastAsia="微软雅黑" w:hAnsi="微软雅黑" w:hint="eastAsia"/>
          <w:b/>
        </w:rPr>
        <w:t>：</w:t>
      </w:r>
      <w:r w:rsidRPr="00016513">
        <w:rPr>
          <w:rFonts w:ascii="微软雅黑" w:eastAsia="微软雅黑" w:hAnsi="微软雅黑" w:hint="eastAsia"/>
        </w:rPr>
        <w:t xml:space="preserve"> 原接口信息中无明确注明，但接口中开发的是</w:t>
      </w:r>
      <w:r w:rsidRPr="00016513">
        <w:rPr>
          <w:rFonts w:ascii="微软雅黑" w:eastAsia="微软雅黑" w:hAnsi="微软雅黑" w:hint="eastAsia"/>
          <w:szCs w:val="21"/>
        </w:rPr>
        <w:t>MES-&gt;ERP</w:t>
      </w:r>
      <w:r w:rsidRPr="00016513">
        <w:rPr>
          <w:rFonts w:ascii="微软雅黑" w:eastAsia="微软雅黑" w:hAnsi="微软雅黑"/>
          <w:szCs w:val="21"/>
        </w:rPr>
        <w:t>.</w:t>
      </w:r>
    </w:p>
    <w:p w:rsidR="00F971C4" w:rsidRDefault="00F971C4" w:rsidP="00F971C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现变更为接口传输方式是</w:t>
      </w:r>
      <w:r w:rsidRPr="008F7B50">
        <w:rPr>
          <w:rFonts w:ascii="微软雅黑" w:eastAsia="微软雅黑" w:hAnsi="微软雅黑" w:hint="eastAsia"/>
          <w:szCs w:val="21"/>
        </w:rPr>
        <w:t>ERP-&gt;ME</w:t>
      </w:r>
      <w:r w:rsidRPr="008F7B5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，</w:t>
      </w:r>
    </w:p>
    <w:p w:rsidR="00F971C4" w:rsidRDefault="00F971C4" w:rsidP="00F971C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 w:rsidRPr="008F7B50">
        <w:rPr>
          <w:rFonts w:ascii="微软雅黑" w:eastAsia="微软雅黑" w:hAnsi="微软雅黑"/>
          <w:szCs w:val="21"/>
        </w:rPr>
        <w:t>ERP业务是</w:t>
      </w:r>
      <w:r>
        <w:rPr>
          <w:rFonts w:ascii="微软雅黑" w:eastAsia="微软雅黑" w:hAnsi="微软雅黑" w:hint="eastAsia"/>
          <w:szCs w:val="21"/>
        </w:rPr>
        <w:t>：E</w:t>
      </w:r>
      <w:r>
        <w:rPr>
          <w:rFonts w:ascii="微软雅黑" w:eastAsia="微软雅黑" w:hAnsi="微软雅黑"/>
          <w:szCs w:val="21"/>
        </w:rPr>
        <w:t>RP中录入的采购退货单 ，</w:t>
      </w:r>
      <w:r w:rsidRPr="008F7B50">
        <w:rPr>
          <w:rFonts w:ascii="微软雅黑" w:eastAsia="微软雅黑" w:hAnsi="微软雅黑" w:hint="eastAsia"/>
          <w:szCs w:val="21"/>
        </w:rPr>
        <w:t>MES</w:t>
      </w:r>
      <w:r>
        <w:rPr>
          <w:rFonts w:ascii="微软雅黑" w:eastAsia="微软雅黑" w:hAnsi="微软雅黑" w:hint="eastAsia"/>
          <w:szCs w:val="21"/>
        </w:rPr>
        <w:t>业务是：采购退货单生成下架出库；</w:t>
      </w:r>
    </w:p>
    <w:p w:rsidR="00F971C4" w:rsidRDefault="00F971C4" w:rsidP="00F971C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 w:rsidRPr="008F7B50">
        <w:rPr>
          <w:rFonts w:ascii="微软雅黑" w:eastAsia="微软雅黑" w:hAnsi="微软雅黑"/>
          <w:szCs w:val="21"/>
        </w:rPr>
        <w:t>ERP业务是</w:t>
      </w:r>
      <w:r>
        <w:rPr>
          <w:rFonts w:ascii="微软雅黑" w:eastAsia="微软雅黑" w:hAnsi="微软雅黑" w:hint="eastAsia"/>
          <w:szCs w:val="21"/>
        </w:rPr>
        <w:t xml:space="preserve">：回传生成参照退货单红字入库单并审核  </w:t>
      </w:r>
      <w:r>
        <w:rPr>
          <w:rFonts w:ascii="微软雅黑" w:eastAsia="微软雅黑" w:hAnsi="微软雅黑"/>
          <w:szCs w:val="21"/>
        </w:rPr>
        <w:t>MES业务是</w:t>
      </w:r>
      <w:r>
        <w:rPr>
          <w:rFonts w:ascii="微软雅黑" w:eastAsia="微软雅黑" w:hAnsi="微软雅黑" w:hint="eastAsia"/>
          <w:szCs w:val="21"/>
        </w:rPr>
        <w:t>：传根据退货单生成红字入库单。</w:t>
      </w:r>
    </w:p>
    <w:p w:rsidR="00F971C4" w:rsidRPr="005A41A5" w:rsidRDefault="00F971C4" w:rsidP="00F971C4">
      <w:pPr>
        <w:pStyle w:val="a3"/>
        <w:ind w:left="780" w:firstLine="440"/>
        <w:rPr>
          <w:rFonts w:ascii="微软雅黑" w:eastAsia="微软雅黑" w:hAnsi="微软雅黑"/>
          <w:sz w:val="22"/>
        </w:rPr>
      </w:pPr>
      <w:r w:rsidRPr="005A41A5">
        <w:rPr>
          <w:rFonts w:ascii="微软雅黑" w:eastAsia="微软雅黑" w:hAnsi="微软雅黑" w:hint="eastAsia"/>
          <w:sz w:val="22"/>
        </w:rPr>
        <w:t>变更后出现业务处理的问题：</w:t>
      </w:r>
      <w:r>
        <w:rPr>
          <w:rFonts w:ascii="微软雅黑" w:eastAsia="微软雅黑" w:hAnsi="微软雅黑" w:hint="eastAsia"/>
          <w:sz w:val="22"/>
        </w:rPr>
        <w:t>只能手工在ER</w:t>
      </w:r>
      <w:r>
        <w:rPr>
          <w:rFonts w:ascii="微软雅黑" w:eastAsia="微软雅黑" w:hAnsi="微软雅黑"/>
          <w:sz w:val="22"/>
        </w:rPr>
        <w:t>P系统中增加退货单，不可能</w:t>
      </w:r>
      <w:r>
        <w:rPr>
          <w:rFonts w:ascii="微软雅黑" w:eastAsia="微软雅黑" w:hAnsi="微软雅黑" w:hint="eastAsia"/>
          <w:sz w:val="22"/>
        </w:rPr>
        <w:t>通过供应商协同平台生成。</w:t>
      </w:r>
    </w:p>
    <w:p w:rsidR="00F971C4" w:rsidRPr="004403B6" w:rsidRDefault="00F971C4" w:rsidP="00F971C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</w:p>
    <w:p w:rsidR="00F971C4" w:rsidRDefault="00F971C4" w:rsidP="00F971C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</w:p>
    <w:p w:rsidR="00F971C4" w:rsidRDefault="00F971C4" w:rsidP="00F971C4">
      <w:pPr>
        <w:pStyle w:val="1"/>
      </w:pPr>
      <w:bookmarkStart w:id="1" w:name="_Toc487556207"/>
      <w:r>
        <w:rPr>
          <w:rFonts w:hint="eastAsia"/>
        </w:rPr>
        <w:lastRenderedPageBreak/>
        <w:t>变更后</w:t>
      </w:r>
      <w:r w:rsidRPr="009F0E0D">
        <w:rPr>
          <w:rFonts w:hint="eastAsia"/>
        </w:rPr>
        <w:t>ERP</w:t>
      </w:r>
      <w:r w:rsidRPr="009F0E0D">
        <w:rPr>
          <w:rFonts w:hint="eastAsia"/>
        </w:rPr>
        <w:t>与</w:t>
      </w:r>
      <w:r w:rsidRPr="009F0E0D">
        <w:rPr>
          <w:rFonts w:hint="eastAsia"/>
        </w:rPr>
        <w:t>MES</w:t>
      </w:r>
      <w:r w:rsidRPr="009F0E0D">
        <w:rPr>
          <w:rFonts w:hint="eastAsia"/>
        </w:rPr>
        <w:t>出入库接口对照</w:t>
      </w:r>
      <w:bookmarkEnd w:id="1"/>
    </w:p>
    <w:tbl>
      <w:tblPr>
        <w:tblStyle w:val="a6"/>
        <w:tblW w:w="8755" w:type="dxa"/>
        <w:tblLook w:val="04A0"/>
      </w:tblPr>
      <w:tblGrid>
        <w:gridCol w:w="1531"/>
        <w:gridCol w:w="1366"/>
        <w:gridCol w:w="2740"/>
        <w:gridCol w:w="2551"/>
        <w:gridCol w:w="567"/>
      </w:tblGrid>
      <w:tr w:rsidR="00F971C4" w:rsidTr="00D82870">
        <w:tc>
          <w:tcPr>
            <w:tcW w:w="1531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1366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接口传输</w:t>
            </w:r>
          </w:p>
        </w:tc>
        <w:tc>
          <w:tcPr>
            <w:tcW w:w="2740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ERP</w:t>
            </w:r>
            <w:r>
              <w:rPr>
                <w:rFonts w:hint="eastAsia"/>
                <w:b/>
                <w:sz w:val="24"/>
                <w:szCs w:val="24"/>
              </w:rPr>
              <w:t>业务</w:t>
            </w:r>
          </w:p>
        </w:tc>
        <w:tc>
          <w:tcPr>
            <w:tcW w:w="2551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</w:t>
            </w:r>
            <w:r>
              <w:rPr>
                <w:rFonts w:hint="eastAsia"/>
                <w:b/>
                <w:sz w:val="24"/>
                <w:szCs w:val="24"/>
              </w:rPr>
              <w:t>业务</w:t>
            </w:r>
          </w:p>
        </w:tc>
        <w:tc>
          <w:tcPr>
            <w:tcW w:w="567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971C4" w:rsidTr="00D82870">
        <w:tc>
          <w:tcPr>
            <w:tcW w:w="1531" w:type="dxa"/>
          </w:tcPr>
          <w:p w:rsidR="00F971C4" w:rsidRPr="00AF5E79" w:rsidRDefault="00F971C4" w:rsidP="00D82870">
            <w:pPr>
              <w:jc w:val="left"/>
              <w:rPr>
                <w:sz w:val="24"/>
                <w:szCs w:val="24"/>
              </w:rPr>
            </w:pPr>
            <w:r w:rsidRPr="00AF5E79">
              <w:rPr>
                <w:rFonts w:hint="eastAsia"/>
                <w:sz w:val="24"/>
                <w:szCs w:val="24"/>
              </w:rPr>
              <w:t>采购退货单</w:t>
            </w:r>
          </w:p>
        </w:tc>
        <w:tc>
          <w:tcPr>
            <w:tcW w:w="1366" w:type="dxa"/>
          </w:tcPr>
          <w:p w:rsidR="00F971C4" w:rsidRPr="00AF5E79" w:rsidRDefault="00F971C4" w:rsidP="00D82870">
            <w:pPr>
              <w:jc w:val="left"/>
              <w:rPr>
                <w:sz w:val="24"/>
                <w:szCs w:val="24"/>
              </w:rPr>
            </w:pPr>
            <w:r w:rsidRPr="00AF5E79">
              <w:rPr>
                <w:rFonts w:ascii="微软雅黑" w:eastAsia="微软雅黑" w:hAnsi="微软雅黑" w:hint="eastAsia"/>
                <w:szCs w:val="21"/>
              </w:rPr>
              <w:t>ERP-&gt;ME</w:t>
            </w:r>
            <w:r w:rsidRPr="00AF5E79"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740" w:type="dxa"/>
          </w:tcPr>
          <w:p w:rsidR="00F971C4" w:rsidRPr="00AF5E79" w:rsidRDefault="00F971C4" w:rsidP="00D82870">
            <w:pPr>
              <w:jc w:val="left"/>
              <w:rPr>
                <w:sz w:val="24"/>
                <w:szCs w:val="24"/>
              </w:rPr>
            </w:pPr>
            <w:r w:rsidRPr="00AF5E79">
              <w:rPr>
                <w:rFonts w:hint="eastAsia"/>
                <w:sz w:val="24"/>
                <w:szCs w:val="24"/>
              </w:rPr>
              <w:t>采购退货单</w:t>
            </w:r>
          </w:p>
        </w:tc>
        <w:tc>
          <w:tcPr>
            <w:tcW w:w="2551" w:type="dxa"/>
          </w:tcPr>
          <w:p w:rsidR="00F971C4" w:rsidRPr="00AF5E79" w:rsidRDefault="00F971C4" w:rsidP="00D82870">
            <w:pPr>
              <w:jc w:val="left"/>
              <w:rPr>
                <w:sz w:val="24"/>
                <w:szCs w:val="24"/>
              </w:rPr>
            </w:pPr>
            <w:r w:rsidRPr="00AF5E79">
              <w:rPr>
                <w:rFonts w:hint="eastAsia"/>
                <w:sz w:val="24"/>
                <w:szCs w:val="24"/>
              </w:rPr>
              <w:t>退货单生成红字采购入库单</w:t>
            </w:r>
          </w:p>
        </w:tc>
        <w:tc>
          <w:tcPr>
            <w:tcW w:w="567" w:type="dxa"/>
          </w:tcPr>
          <w:p w:rsidR="00F971C4" w:rsidRPr="00AF5E79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531" w:type="dxa"/>
          </w:tcPr>
          <w:p w:rsidR="00F971C4" w:rsidRPr="008B422C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调拨单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</w:tcPr>
          <w:p w:rsidR="00F971C4" w:rsidRPr="008B422C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MES</w:t>
            </w:r>
            <w:r w:rsidRPr="008F7B50">
              <w:rPr>
                <w:rFonts w:ascii="微软雅黑" w:eastAsia="微软雅黑" w:hAnsi="微软雅黑" w:hint="eastAsia"/>
                <w:szCs w:val="21"/>
              </w:rPr>
              <w:t>-&gt;</w:t>
            </w:r>
            <w:r>
              <w:rPr>
                <w:rFonts w:ascii="微软雅黑" w:eastAsia="微软雅黑" w:hAnsi="微软雅黑" w:hint="eastAsia"/>
                <w:szCs w:val="21"/>
              </w:rPr>
              <w:t>ERP</w:t>
            </w:r>
          </w:p>
        </w:tc>
        <w:tc>
          <w:tcPr>
            <w:tcW w:w="2740" w:type="dxa"/>
          </w:tcPr>
          <w:p w:rsidR="00F971C4" w:rsidRPr="008B422C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接收调拨单并自动审核生成的其他出入库单</w:t>
            </w:r>
          </w:p>
        </w:tc>
        <w:tc>
          <w:tcPr>
            <w:tcW w:w="2551" w:type="dxa"/>
          </w:tcPr>
          <w:p w:rsidR="00F971C4" w:rsidRPr="008B422C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移动计划单</w:t>
            </w:r>
            <w:r>
              <w:rPr>
                <w:rFonts w:hint="eastAsia"/>
                <w:sz w:val="24"/>
                <w:szCs w:val="24"/>
              </w:rPr>
              <w:t>+PDA</w:t>
            </w:r>
            <w:r>
              <w:rPr>
                <w:rFonts w:hint="eastAsia"/>
                <w:sz w:val="24"/>
                <w:szCs w:val="24"/>
              </w:rPr>
              <w:t>下架完成回传</w:t>
            </w:r>
            <w:r>
              <w:rPr>
                <w:rFonts w:hint="eastAsia"/>
                <w:sz w:val="24"/>
                <w:szCs w:val="24"/>
              </w:rPr>
              <w:t>ERP</w:t>
            </w:r>
            <w:r>
              <w:rPr>
                <w:rFonts w:hint="eastAsia"/>
                <w:sz w:val="24"/>
                <w:szCs w:val="24"/>
              </w:rPr>
              <w:t>调拨单</w:t>
            </w:r>
          </w:p>
        </w:tc>
        <w:tc>
          <w:tcPr>
            <w:tcW w:w="567" w:type="dxa"/>
          </w:tcPr>
          <w:p w:rsidR="00F971C4" w:rsidRPr="008B422C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</w:tbl>
    <w:p w:rsidR="00F971C4" w:rsidRPr="004F7079" w:rsidRDefault="00F971C4" w:rsidP="00F971C4">
      <w:pPr>
        <w:pStyle w:val="1"/>
      </w:pPr>
      <w:bookmarkStart w:id="2" w:name="_Toc487556208"/>
      <w:r>
        <w:rPr>
          <w:rFonts w:hint="eastAsia"/>
        </w:rPr>
        <w:t>详细字段设计</w:t>
      </w:r>
      <w:bookmarkEnd w:id="2"/>
    </w:p>
    <w:p w:rsidR="00F971C4" w:rsidRPr="00F03ED4" w:rsidRDefault="00F971C4" w:rsidP="00F971C4">
      <w:pPr>
        <w:pStyle w:val="2"/>
      </w:pPr>
      <w:bookmarkStart w:id="3" w:name="_Toc487556209"/>
      <w:r>
        <w:rPr>
          <w:rFonts w:hint="eastAsia"/>
        </w:rPr>
        <w:t>采购退货单</w:t>
      </w:r>
      <w:bookmarkEnd w:id="3"/>
    </w:p>
    <w:p w:rsidR="00F971C4" w:rsidRPr="00AA5691" w:rsidRDefault="00F971C4" w:rsidP="00F971C4">
      <w:pPr>
        <w:jc w:val="left"/>
        <w:rPr>
          <w:b/>
          <w:sz w:val="24"/>
          <w:szCs w:val="24"/>
        </w:rPr>
      </w:pPr>
      <w:r w:rsidRPr="00AA5691">
        <w:rPr>
          <w:rFonts w:hint="eastAsia"/>
          <w:b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ERP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传采购退货数据，供红字采购入库单作为来源。</w:t>
      </w:r>
      <w:r w:rsidRPr="00A309E5">
        <w:rPr>
          <w:rFonts w:hint="eastAsia"/>
          <w:color w:val="FF0000"/>
          <w:sz w:val="24"/>
          <w:szCs w:val="24"/>
        </w:rPr>
        <w:t>采购</w:t>
      </w:r>
      <w:r>
        <w:rPr>
          <w:rFonts w:hint="eastAsia"/>
          <w:color w:val="FF0000"/>
          <w:sz w:val="24"/>
          <w:szCs w:val="24"/>
        </w:rPr>
        <w:t>退</w:t>
      </w:r>
      <w:r w:rsidRPr="00A309E5">
        <w:rPr>
          <w:rFonts w:hint="eastAsia"/>
          <w:color w:val="FF0000"/>
          <w:sz w:val="24"/>
          <w:szCs w:val="24"/>
        </w:rPr>
        <w:t>货单</w:t>
      </w:r>
      <w:r w:rsidRPr="00A309E5">
        <w:rPr>
          <w:rFonts w:hint="eastAsia"/>
          <w:color w:val="FF0000"/>
          <w:sz w:val="24"/>
          <w:szCs w:val="24"/>
        </w:rPr>
        <w:t>ERP</w:t>
      </w:r>
      <w:r w:rsidRPr="00A309E5">
        <w:rPr>
          <w:rFonts w:hint="eastAsia"/>
          <w:color w:val="FF0000"/>
          <w:sz w:val="24"/>
          <w:szCs w:val="24"/>
        </w:rPr>
        <w:t>中需要处理，如果明细物料中有材料的价格信息没有维护，则不能下发给</w:t>
      </w:r>
      <w:r w:rsidRPr="00A309E5">
        <w:rPr>
          <w:rFonts w:hint="eastAsia"/>
          <w:color w:val="FF0000"/>
          <w:sz w:val="24"/>
          <w:szCs w:val="24"/>
        </w:rPr>
        <w:t>MES</w:t>
      </w:r>
      <w:r w:rsidRPr="00A309E5">
        <w:rPr>
          <w:rFonts w:hint="eastAsia"/>
          <w:color w:val="FF0000"/>
          <w:sz w:val="24"/>
          <w:szCs w:val="24"/>
        </w:rPr>
        <w:t>。必须维护好相关的价格信息，才可以发给</w:t>
      </w:r>
      <w:r w:rsidRPr="00A309E5">
        <w:rPr>
          <w:rFonts w:hint="eastAsia"/>
          <w:color w:val="FF0000"/>
          <w:sz w:val="24"/>
          <w:szCs w:val="24"/>
        </w:rPr>
        <w:t>MES</w:t>
      </w:r>
      <w:r w:rsidRPr="00A309E5">
        <w:rPr>
          <w:rFonts w:hint="eastAsia"/>
          <w:color w:val="FF0000"/>
          <w:sz w:val="24"/>
          <w:szCs w:val="24"/>
        </w:rPr>
        <w:t>。</w:t>
      </w:r>
    </w:p>
    <w:tbl>
      <w:tblPr>
        <w:tblStyle w:val="a6"/>
        <w:tblW w:w="0" w:type="auto"/>
        <w:tblLook w:val="04A0"/>
      </w:tblPr>
      <w:tblGrid>
        <w:gridCol w:w="1420"/>
        <w:gridCol w:w="1523"/>
        <w:gridCol w:w="3544"/>
      </w:tblGrid>
      <w:tr w:rsidR="00F971C4" w:rsidTr="00D82870">
        <w:tc>
          <w:tcPr>
            <w:tcW w:w="1420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所属表</w:t>
            </w: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字段说明</w:t>
            </w:r>
          </w:p>
        </w:tc>
      </w:tr>
      <w:tr w:rsidR="00F971C4" w:rsidTr="00D82870">
        <w:tc>
          <w:tcPr>
            <w:tcW w:w="1420" w:type="dxa"/>
            <w:vMerge w:val="restart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退货单明细</w:t>
            </w: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退货单号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980D31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</w:t>
            </w:r>
            <w:r w:rsidRPr="00980D31">
              <w:rPr>
                <w:rFonts w:hint="eastAsia"/>
                <w:sz w:val="24"/>
                <w:szCs w:val="24"/>
              </w:rPr>
              <w:t>货日期</w:t>
            </w:r>
          </w:p>
        </w:tc>
        <w:tc>
          <w:tcPr>
            <w:tcW w:w="3544" w:type="dxa"/>
          </w:tcPr>
          <w:p w:rsidR="00F971C4" w:rsidRPr="00980D31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980D31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3544" w:type="dxa"/>
          </w:tcPr>
          <w:p w:rsidR="00F971C4" w:rsidRPr="00980D31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026B38" w:rsidRDefault="00F971C4" w:rsidP="00D82870">
            <w:pPr>
              <w:jc w:val="left"/>
              <w:rPr>
                <w:color w:val="FF0000"/>
                <w:sz w:val="24"/>
                <w:szCs w:val="24"/>
              </w:rPr>
            </w:pPr>
            <w:r w:rsidRPr="00026B38">
              <w:rPr>
                <w:rFonts w:hint="eastAsia"/>
                <w:color w:val="FF0000"/>
                <w:sz w:val="24"/>
                <w:szCs w:val="24"/>
              </w:rPr>
              <w:t>采购类型</w:t>
            </w:r>
          </w:p>
        </w:tc>
        <w:tc>
          <w:tcPr>
            <w:tcW w:w="3544" w:type="dxa"/>
          </w:tcPr>
          <w:p w:rsidR="00F971C4" w:rsidRPr="00026B38" w:rsidRDefault="00F971C4" w:rsidP="00D82870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存货编码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980D31" w:rsidRDefault="00F971C4" w:rsidP="00D82870">
            <w:pPr>
              <w:jc w:val="left"/>
              <w:rPr>
                <w:color w:val="FF0000"/>
                <w:sz w:val="24"/>
                <w:szCs w:val="24"/>
              </w:rPr>
            </w:pPr>
            <w:r w:rsidRPr="00980D31">
              <w:rPr>
                <w:rFonts w:hint="eastAsia"/>
                <w:color w:val="FF0000"/>
                <w:sz w:val="24"/>
                <w:szCs w:val="24"/>
              </w:rPr>
              <w:t>入库状态</w:t>
            </w:r>
          </w:p>
        </w:tc>
        <w:tc>
          <w:tcPr>
            <w:tcW w:w="3544" w:type="dxa"/>
          </w:tcPr>
          <w:p w:rsidR="00F971C4" w:rsidRPr="00980D31" w:rsidRDefault="00F971C4" w:rsidP="00D82870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需要</w:t>
            </w:r>
            <w:r>
              <w:rPr>
                <w:rFonts w:hint="eastAsia"/>
                <w:color w:val="FF0000"/>
                <w:sz w:val="24"/>
                <w:szCs w:val="24"/>
              </w:rPr>
              <w:t>ERP</w:t>
            </w:r>
            <w:r>
              <w:rPr>
                <w:rFonts w:hint="eastAsia"/>
                <w:color w:val="FF0000"/>
                <w:sz w:val="24"/>
                <w:szCs w:val="24"/>
              </w:rPr>
              <w:t>对已入库或者作废的信息进行处理。</w:t>
            </w:r>
          </w:p>
        </w:tc>
      </w:tr>
    </w:tbl>
    <w:p w:rsidR="00F971C4" w:rsidRDefault="00F971C4" w:rsidP="00F971C4">
      <w:pPr>
        <w:jc w:val="left"/>
        <w:rPr>
          <w:b/>
          <w:sz w:val="24"/>
          <w:szCs w:val="24"/>
        </w:rPr>
      </w:pPr>
    </w:p>
    <w:p w:rsidR="00F971C4" w:rsidRPr="00F03ED4" w:rsidRDefault="00F971C4" w:rsidP="00F971C4">
      <w:pPr>
        <w:pStyle w:val="2"/>
      </w:pPr>
      <w:bookmarkStart w:id="4" w:name="_Toc487556210"/>
      <w:r>
        <w:rPr>
          <w:rFonts w:hint="eastAsia"/>
        </w:rPr>
        <w:t>采购入库单（红字）</w:t>
      </w:r>
      <w:bookmarkEnd w:id="4"/>
    </w:p>
    <w:p w:rsidR="00F971C4" w:rsidRPr="00AA5691" w:rsidRDefault="00F971C4" w:rsidP="00F971C4">
      <w:pPr>
        <w:jc w:val="left"/>
        <w:rPr>
          <w:b/>
          <w:sz w:val="24"/>
          <w:szCs w:val="24"/>
        </w:rPr>
      </w:pPr>
      <w:r w:rsidRPr="00AA5691">
        <w:rPr>
          <w:rFonts w:hint="eastAsia"/>
          <w:b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采购红字入库单发送给</w:t>
      </w:r>
      <w:r>
        <w:rPr>
          <w:rFonts w:hint="eastAsia"/>
          <w:sz w:val="24"/>
          <w:szCs w:val="24"/>
        </w:rPr>
        <w:t>ERP</w:t>
      </w:r>
      <w:r>
        <w:rPr>
          <w:rFonts w:hint="eastAsia"/>
          <w:sz w:val="24"/>
          <w:szCs w:val="24"/>
        </w:rPr>
        <w:t>。</w:t>
      </w:r>
    </w:p>
    <w:tbl>
      <w:tblPr>
        <w:tblStyle w:val="a6"/>
        <w:tblW w:w="0" w:type="auto"/>
        <w:tblLook w:val="04A0"/>
      </w:tblPr>
      <w:tblGrid>
        <w:gridCol w:w="1420"/>
        <w:gridCol w:w="1523"/>
        <w:gridCol w:w="3544"/>
      </w:tblGrid>
      <w:tr w:rsidR="00F971C4" w:rsidTr="00D82870">
        <w:tc>
          <w:tcPr>
            <w:tcW w:w="1420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所属表</w:t>
            </w: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字段说明</w:t>
            </w:r>
          </w:p>
        </w:tc>
      </w:tr>
      <w:tr w:rsidR="00F971C4" w:rsidTr="00D82870">
        <w:tc>
          <w:tcPr>
            <w:tcW w:w="1420" w:type="dxa"/>
            <w:vMerge w:val="restart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主表</w:t>
            </w: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入库单号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入库日期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B0A76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</w:t>
            </w:r>
            <w:r w:rsidRPr="00DB0A76">
              <w:rPr>
                <w:rFonts w:hint="eastAsia"/>
                <w:sz w:val="24"/>
                <w:szCs w:val="24"/>
              </w:rPr>
              <w:t>货单号</w:t>
            </w:r>
          </w:p>
        </w:tc>
        <w:tc>
          <w:tcPr>
            <w:tcW w:w="3544" w:type="dxa"/>
          </w:tcPr>
          <w:p w:rsidR="00F971C4" w:rsidRPr="00DB0A76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980D31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</w:t>
            </w:r>
            <w:r w:rsidRPr="00980D31">
              <w:rPr>
                <w:rFonts w:hint="eastAsia"/>
                <w:sz w:val="24"/>
                <w:szCs w:val="24"/>
              </w:rPr>
              <w:t>货日期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入库类别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980D31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采购类型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 w:val="restart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子表</w:t>
            </w:r>
          </w:p>
        </w:tc>
        <w:tc>
          <w:tcPr>
            <w:tcW w:w="1523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存货编码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质检结果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</w:tbl>
    <w:p w:rsidR="00F971C4" w:rsidRPr="00F03ED4" w:rsidRDefault="00F971C4" w:rsidP="00F971C4">
      <w:pPr>
        <w:pStyle w:val="2"/>
      </w:pPr>
      <w:bookmarkStart w:id="5" w:name="_Toc487556211"/>
      <w:r>
        <w:rPr>
          <w:rFonts w:hint="eastAsia"/>
        </w:rPr>
        <w:t>调拨单</w:t>
      </w:r>
      <w:bookmarkEnd w:id="5"/>
    </w:p>
    <w:p w:rsidR="00F971C4" w:rsidRPr="00AA5691" w:rsidRDefault="00F971C4" w:rsidP="00F971C4">
      <w:pPr>
        <w:jc w:val="left"/>
        <w:rPr>
          <w:b/>
          <w:sz w:val="24"/>
          <w:szCs w:val="24"/>
        </w:rPr>
      </w:pPr>
      <w:r w:rsidRPr="00AA5691">
        <w:rPr>
          <w:rFonts w:hint="eastAsia"/>
          <w:b/>
          <w:sz w:val="24"/>
          <w:szCs w:val="24"/>
        </w:rPr>
        <w:t>接口说明：</w:t>
      </w:r>
      <w:r w:rsidRPr="00016513">
        <w:rPr>
          <w:rFonts w:hint="eastAsia"/>
          <w:sz w:val="24"/>
          <w:szCs w:val="24"/>
        </w:rPr>
        <w:t>PDA</w:t>
      </w:r>
      <w:r w:rsidRPr="00016513">
        <w:rPr>
          <w:rFonts w:hint="eastAsia"/>
          <w:sz w:val="24"/>
          <w:szCs w:val="24"/>
        </w:rPr>
        <w:t>下架完成时，</w:t>
      </w:r>
      <w:r w:rsidRPr="00016513"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ERP</w:t>
      </w:r>
      <w:r>
        <w:rPr>
          <w:sz w:val="24"/>
          <w:szCs w:val="24"/>
        </w:rPr>
        <w:t>调拨单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ERP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审核生成</w:t>
      </w:r>
      <w:r>
        <w:rPr>
          <w:rFonts w:hint="eastAsia"/>
          <w:sz w:val="24"/>
          <w:szCs w:val="24"/>
        </w:rPr>
        <w:t>其他入库单。</w:t>
      </w:r>
    </w:p>
    <w:p w:rsidR="00F971C4" w:rsidRPr="00F03ED4" w:rsidRDefault="00F971C4" w:rsidP="00F971C4">
      <w:pPr>
        <w:pStyle w:val="2"/>
      </w:pPr>
      <w:r>
        <w:rPr>
          <w:rFonts w:hint="eastAsia"/>
        </w:rPr>
        <w:t>调拨单生成其他入库单</w:t>
      </w:r>
    </w:p>
    <w:p w:rsidR="00F971C4" w:rsidRPr="00AA5691" w:rsidRDefault="00F971C4" w:rsidP="00F971C4">
      <w:pPr>
        <w:jc w:val="left"/>
        <w:rPr>
          <w:b/>
          <w:sz w:val="24"/>
          <w:szCs w:val="24"/>
        </w:rPr>
      </w:pPr>
      <w:r w:rsidRPr="00AA5691">
        <w:rPr>
          <w:rFonts w:hint="eastAsia"/>
          <w:b/>
          <w:sz w:val="24"/>
          <w:szCs w:val="24"/>
        </w:rPr>
        <w:t>接口说明：</w:t>
      </w:r>
      <w:r>
        <w:rPr>
          <w:rFonts w:hint="eastAsia"/>
          <w:b/>
          <w:sz w:val="24"/>
          <w:szCs w:val="24"/>
        </w:rPr>
        <w:t>ERP</w:t>
      </w:r>
      <w:r>
        <w:rPr>
          <w:rFonts w:hint="eastAsia"/>
          <w:sz w:val="24"/>
          <w:szCs w:val="24"/>
        </w:rPr>
        <w:t>发送给</w:t>
      </w:r>
      <w:r>
        <w:rPr>
          <w:sz w:val="24"/>
          <w:szCs w:val="24"/>
        </w:rPr>
        <w:t>MES</w:t>
      </w:r>
      <w:r>
        <w:rPr>
          <w:sz w:val="24"/>
          <w:szCs w:val="24"/>
        </w:rPr>
        <w:t>根据调拨单审核生成</w:t>
      </w:r>
      <w:r>
        <w:rPr>
          <w:rFonts w:hint="eastAsia"/>
          <w:sz w:val="24"/>
          <w:szCs w:val="24"/>
        </w:rPr>
        <w:t>其他入库单。</w:t>
      </w:r>
    </w:p>
    <w:tbl>
      <w:tblPr>
        <w:tblStyle w:val="a6"/>
        <w:tblW w:w="0" w:type="auto"/>
        <w:tblLook w:val="04A0"/>
      </w:tblPr>
      <w:tblGrid>
        <w:gridCol w:w="1420"/>
        <w:gridCol w:w="1523"/>
        <w:gridCol w:w="3544"/>
      </w:tblGrid>
      <w:tr w:rsidR="00F971C4" w:rsidTr="00D82870">
        <w:tc>
          <w:tcPr>
            <w:tcW w:w="1420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所属表</w:t>
            </w: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字段说明</w:t>
            </w:r>
          </w:p>
        </w:tc>
      </w:tr>
      <w:tr w:rsidR="00F971C4" w:rsidTr="00D82870">
        <w:tc>
          <w:tcPr>
            <w:tcW w:w="1420" w:type="dxa"/>
            <w:vMerge w:val="restart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主表</w:t>
            </w:r>
          </w:p>
        </w:tc>
        <w:tc>
          <w:tcPr>
            <w:tcW w:w="1523" w:type="dxa"/>
          </w:tcPr>
          <w:p w:rsidR="00F971C4" w:rsidRPr="000D072F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单据号</w:t>
            </w:r>
          </w:p>
        </w:tc>
        <w:tc>
          <w:tcPr>
            <w:tcW w:w="3544" w:type="dxa"/>
          </w:tcPr>
          <w:p w:rsidR="00F971C4" w:rsidRPr="000D072F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0D072F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3544" w:type="dxa"/>
          </w:tcPr>
          <w:p w:rsidR="00F971C4" w:rsidRPr="000D072F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 w:rsidRPr="00DF496B">
              <w:rPr>
                <w:rFonts w:hint="eastAsia"/>
                <w:sz w:val="24"/>
                <w:szCs w:val="24"/>
              </w:rPr>
              <w:t>仓库</w:t>
            </w:r>
          </w:p>
        </w:tc>
        <w:tc>
          <w:tcPr>
            <w:tcW w:w="3544" w:type="dxa"/>
          </w:tcPr>
          <w:p w:rsidR="00F971C4" w:rsidRPr="000D072F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转入部门</w:t>
            </w:r>
          </w:p>
        </w:tc>
        <w:tc>
          <w:tcPr>
            <w:tcW w:w="3544" w:type="dxa"/>
          </w:tcPr>
          <w:p w:rsidR="00F971C4" w:rsidRPr="0098318B" w:rsidRDefault="00F971C4" w:rsidP="00D82870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转出部门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转入仓库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转出仓库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出库类别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入库类别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经手人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 w:rsidRPr="00DF496B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制单人</w:t>
            </w:r>
          </w:p>
        </w:tc>
        <w:tc>
          <w:tcPr>
            <w:tcW w:w="3544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 w:val="restart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子表</w:t>
            </w: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 w:rsidRPr="00DF496B">
              <w:rPr>
                <w:rFonts w:hint="eastAsia"/>
                <w:sz w:val="24"/>
                <w:szCs w:val="24"/>
              </w:rPr>
              <w:t>存货编码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Pr="00DF496B" w:rsidRDefault="00F971C4" w:rsidP="00D82870">
            <w:pPr>
              <w:jc w:val="left"/>
              <w:rPr>
                <w:sz w:val="24"/>
                <w:szCs w:val="24"/>
              </w:rPr>
            </w:pPr>
            <w:r w:rsidRPr="00DF496B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</w:tr>
      <w:tr w:rsidR="00F971C4" w:rsidTr="00D82870">
        <w:tc>
          <w:tcPr>
            <w:tcW w:w="1420" w:type="dxa"/>
            <w:vMerge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F971C4" w:rsidRDefault="00F971C4" w:rsidP="00D8287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供应商编号</w:t>
            </w:r>
          </w:p>
        </w:tc>
        <w:tc>
          <w:tcPr>
            <w:tcW w:w="3544" w:type="dxa"/>
          </w:tcPr>
          <w:p w:rsidR="00F971C4" w:rsidRPr="00814A92" w:rsidRDefault="00F971C4" w:rsidP="00D82870">
            <w:pPr>
              <w:jc w:val="left"/>
              <w:rPr>
                <w:sz w:val="24"/>
                <w:szCs w:val="24"/>
              </w:rPr>
            </w:pPr>
            <w:r w:rsidRPr="00556975">
              <w:rPr>
                <w:rFonts w:hint="eastAsia"/>
                <w:sz w:val="24"/>
                <w:szCs w:val="24"/>
              </w:rPr>
              <w:t>材料出库时取材料的供应商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</w:tc>
      </w:tr>
    </w:tbl>
    <w:p w:rsidR="00F971C4" w:rsidRDefault="00F971C4" w:rsidP="00F971C4">
      <w:pPr>
        <w:pStyle w:val="1"/>
      </w:pPr>
      <w:bookmarkStart w:id="6" w:name="_Toc487556213"/>
      <w:r w:rsidRPr="00DF496B">
        <w:rPr>
          <w:rFonts w:hint="eastAsia"/>
        </w:rPr>
        <w:t>数据库接口读取相关信息约</w:t>
      </w:r>
      <w:r>
        <w:rPr>
          <w:rFonts w:hint="eastAsia"/>
        </w:rPr>
        <w:t>定</w:t>
      </w:r>
      <w:bookmarkEnd w:id="6"/>
    </w:p>
    <w:p w:rsidR="00F971C4" w:rsidRPr="00A411FF" w:rsidRDefault="00F971C4" w:rsidP="00F971C4">
      <w:r>
        <w:rPr>
          <w:rFonts w:hint="eastAsia"/>
        </w:rPr>
        <w:t>1.</w:t>
      </w:r>
      <w:r>
        <w:rPr>
          <w:rFonts w:hint="eastAsia"/>
        </w:rPr>
        <w:t>约定时间给出相关的数据库表名、字段信息等。</w:t>
      </w:r>
      <w:r>
        <w:rPr>
          <w:rFonts w:hint="eastAsia"/>
        </w:rPr>
        <w:t>()</w:t>
      </w:r>
    </w:p>
    <w:p w:rsidR="00F971C4" w:rsidRDefault="00F971C4" w:rsidP="00E2566D">
      <w:pPr>
        <w:spacing w:line="360" w:lineRule="auto"/>
        <w:rPr>
          <w:rFonts w:hint="eastAsia"/>
        </w:rPr>
      </w:pPr>
    </w:p>
    <w:p w:rsidR="007D46A4" w:rsidRDefault="007D46A4" w:rsidP="00E2566D">
      <w:pPr>
        <w:spacing w:line="360" w:lineRule="auto"/>
        <w:rPr>
          <w:rFonts w:hint="eastAsia"/>
        </w:rPr>
      </w:pPr>
      <w:r>
        <w:rPr>
          <w:rFonts w:hint="eastAsia"/>
        </w:rPr>
        <w:t>业务流程详见如下：</w:t>
      </w:r>
    </w:p>
    <w:p w:rsidR="007D46A4" w:rsidRPr="00E2566D" w:rsidRDefault="007D46A4" w:rsidP="00E2566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9505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0198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6A4" w:rsidRPr="00E2566D" w:rsidSect="00B24AF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0BB" w:rsidRDefault="00BC60BB" w:rsidP="00E2566D">
      <w:r>
        <w:separator/>
      </w:r>
    </w:p>
  </w:endnote>
  <w:endnote w:type="continuationSeparator" w:id="1">
    <w:p w:rsidR="00BC60BB" w:rsidRDefault="00BC60BB" w:rsidP="00E25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0BB" w:rsidRDefault="00BC60BB" w:rsidP="00E2566D">
      <w:r>
        <w:separator/>
      </w:r>
    </w:p>
  </w:footnote>
  <w:footnote w:type="continuationSeparator" w:id="1">
    <w:p w:rsidR="00BC60BB" w:rsidRDefault="00BC60BB" w:rsidP="00E256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7AC" w:rsidRDefault="00D977AC" w:rsidP="00D977AC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0567C"/>
    <w:multiLevelType w:val="hybridMultilevel"/>
    <w:tmpl w:val="4426D93C"/>
    <w:lvl w:ilvl="0" w:tplc="E1480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AB1"/>
    <w:rsid w:val="0002668C"/>
    <w:rsid w:val="00086689"/>
    <w:rsid w:val="000C1BB8"/>
    <w:rsid w:val="00135087"/>
    <w:rsid w:val="001C3E72"/>
    <w:rsid w:val="00205850"/>
    <w:rsid w:val="002D6889"/>
    <w:rsid w:val="002F5020"/>
    <w:rsid w:val="002F7F21"/>
    <w:rsid w:val="00330C3C"/>
    <w:rsid w:val="003D028F"/>
    <w:rsid w:val="004A5F90"/>
    <w:rsid w:val="00512DC3"/>
    <w:rsid w:val="00512F65"/>
    <w:rsid w:val="00596D0F"/>
    <w:rsid w:val="005F4A5D"/>
    <w:rsid w:val="00600AA2"/>
    <w:rsid w:val="006206B9"/>
    <w:rsid w:val="006546B0"/>
    <w:rsid w:val="00657DC3"/>
    <w:rsid w:val="006648E3"/>
    <w:rsid w:val="006F7BA8"/>
    <w:rsid w:val="00702088"/>
    <w:rsid w:val="00781E4C"/>
    <w:rsid w:val="007D46A4"/>
    <w:rsid w:val="008044FF"/>
    <w:rsid w:val="008210D3"/>
    <w:rsid w:val="008F1FCE"/>
    <w:rsid w:val="00983653"/>
    <w:rsid w:val="00A24D3D"/>
    <w:rsid w:val="00A97C76"/>
    <w:rsid w:val="00B24AFE"/>
    <w:rsid w:val="00B35AB1"/>
    <w:rsid w:val="00B5326D"/>
    <w:rsid w:val="00B65194"/>
    <w:rsid w:val="00B833B3"/>
    <w:rsid w:val="00BB343A"/>
    <w:rsid w:val="00BC60BB"/>
    <w:rsid w:val="00CF34EE"/>
    <w:rsid w:val="00D121F9"/>
    <w:rsid w:val="00D66990"/>
    <w:rsid w:val="00D865CF"/>
    <w:rsid w:val="00D977AC"/>
    <w:rsid w:val="00E07853"/>
    <w:rsid w:val="00E2566D"/>
    <w:rsid w:val="00E6536C"/>
    <w:rsid w:val="00E71516"/>
    <w:rsid w:val="00E81D1F"/>
    <w:rsid w:val="00EA1704"/>
    <w:rsid w:val="00EA179D"/>
    <w:rsid w:val="00F13F0A"/>
    <w:rsid w:val="00F971C4"/>
    <w:rsid w:val="00FC5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A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0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5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56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5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56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71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71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97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971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971C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971C4"/>
    <w:pPr>
      <w:widowControl/>
      <w:spacing w:after="100" w:line="276" w:lineRule="auto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971C4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971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971C4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F971C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F97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4CBB0-3CE3-4D99-8E2F-4A13D111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419</Words>
  <Characters>2391</Characters>
  <Application>Microsoft Office Word</Application>
  <DocSecurity>0</DocSecurity>
  <Lines>19</Lines>
  <Paragraphs>5</Paragraphs>
  <ScaleCrop>false</ScaleCrop>
  <Company>微软中国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卢广伟</dc:creator>
  <cp:keywords/>
  <dc:description/>
  <cp:lastModifiedBy>邹先芳</cp:lastModifiedBy>
  <cp:revision>58</cp:revision>
  <dcterms:created xsi:type="dcterms:W3CDTF">2017-08-30T03:12:00Z</dcterms:created>
  <dcterms:modified xsi:type="dcterms:W3CDTF">2017-08-30T08:30:00Z</dcterms:modified>
</cp:coreProperties>
</file>