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BA529" w14:textId="77777777" w:rsidR="00F10277" w:rsidRPr="00F10277" w:rsidRDefault="00F10277" w:rsidP="00F10277">
      <w:pPr>
        <w:rPr>
          <w:b/>
          <w:bCs/>
        </w:rPr>
      </w:pPr>
      <w:r w:rsidRPr="00F10277">
        <w:rPr>
          <w:b/>
          <w:bCs/>
        </w:rPr>
        <w:t>1. General Purpose Registers (GPR)</w:t>
      </w:r>
    </w:p>
    <w:p w14:paraId="786C181E" w14:textId="77777777" w:rsidR="00F10277" w:rsidRPr="00F10277" w:rsidRDefault="00F10277" w:rsidP="00F10277">
      <w:pPr>
        <w:numPr>
          <w:ilvl w:val="0"/>
          <w:numId w:val="10"/>
        </w:numPr>
      </w:pPr>
      <w:r w:rsidRPr="00F10277">
        <w:t>32 thanh ghi: x0 → x31</w:t>
      </w:r>
    </w:p>
    <w:p w14:paraId="65E62B69" w14:textId="77777777" w:rsidR="00F10277" w:rsidRPr="00F10277" w:rsidRDefault="00F10277" w:rsidP="00F10277">
      <w:pPr>
        <w:numPr>
          <w:ilvl w:val="0"/>
          <w:numId w:val="10"/>
        </w:numPr>
      </w:pPr>
      <w:r w:rsidRPr="00F10277">
        <w:t>Mỗi thanh ghi 32-bit (RV32) hoặc 64-bit (RV64).</w:t>
      </w:r>
    </w:p>
    <w:p w14:paraId="4A1C465E" w14:textId="77777777" w:rsidR="00F10277" w:rsidRPr="00F10277" w:rsidRDefault="00F10277" w:rsidP="00F10277">
      <w:pPr>
        <w:numPr>
          <w:ilvl w:val="0"/>
          <w:numId w:val="10"/>
        </w:numPr>
      </w:pPr>
      <w:r w:rsidRPr="00F10277">
        <w:t>Dùng để lưu dữ liệu, toán hạng, kết quả trong chương trình.</w:t>
      </w:r>
    </w:p>
    <w:p w14:paraId="39C45B37" w14:textId="77777777" w:rsidR="00F10277" w:rsidRPr="00F10277" w:rsidRDefault="00F10277" w:rsidP="00F10277">
      <w:pPr>
        <w:numPr>
          <w:ilvl w:val="0"/>
          <w:numId w:val="10"/>
        </w:numPr>
      </w:pPr>
      <w:r w:rsidRPr="00F10277">
        <w:t>Đặc biệt:</w:t>
      </w:r>
    </w:p>
    <w:p w14:paraId="3CEC295E" w14:textId="77777777" w:rsidR="00F10277" w:rsidRPr="00F10277" w:rsidRDefault="00F10277" w:rsidP="00F10277">
      <w:pPr>
        <w:numPr>
          <w:ilvl w:val="1"/>
          <w:numId w:val="10"/>
        </w:numPr>
      </w:pPr>
      <w:r w:rsidRPr="00F10277">
        <w:t>x0 = zero (luôn bằng 0).</w:t>
      </w:r>
    </w:p>
    <w:p w14:paraId="4AFBD390" w14:textId="77777777" w:rsidR="00F10277" w:rsidRPr="00F10277" w:rsidRDefault="00F10277" w:rsidP="00F10277">
      <w:pPr>
        <w:numPr>
          <w:ilvl w:val="1"/>
          <w:numId w:val="10"/>
        </w:numPr>
      </w:pPr>
      <w:r w:rsidRPr="00F10277">
        <w:t>x1 = ra (return address).</w:t>
      </w:r>
    </w:p>
    <w:p w14:paraId="39F0220A" w14:textId="77777777" w:rsidR="00F10277" w:rsidRPr="00F10277" w:rsidRDefault="00F10277" w:rsidP="00F10277">
      <w:pPr>
        <w:numPr>
          <w:ilvl w:val="1"/>
          <w:numId w:val="10"/>
        </w:numPr>
      </w:pPr>
      <w:r w:rsidRPr="00F10277">
        <w:t>x2 = sp (stack pointer).</w:t>
      </w:r>
    </w:p>
    <w:p w14:paraId="4C56B498" w14:textId="77777777" w:rsidR="00F10277" w:rsidRPr="00F10277" w:rsidRDefault="00F10277" w:rsidP="00F10277">
      <w:pPr>
        <w:numPr>
          <w:ilvl w:val="1"/>
          <w:numId w:val="10"/>
        </w:numPr>
      </w:pPr>
      <w:r w:rsidRPr="00F10277">
        <w:t>x10–x17 = a0–a7 (argument/return registers).</w:t>
      </w:r>
    </w:p>
    <w:p w14:paraId="02CF003E" w14:textId="7FA607A8" w:rsidR="00F10277" w:rsidRPr="00F10277" w:rsidRDefault="00F10277" w:rsidP="00F10277">
      <w:pPr>
        <w:rPr>
          <w:b/>
          <w:bCs/>
          <w:lang w:val="en-US"/>
        </w:rPr>
      </w:pPr>
      <w:r w:rsidRPr="00F10277">
        <w:rPr>
          <w:rFonts w:ascii="Segoe UI Emoji" w:hAnsi="Segoe UI Emoji" w:cs="Segoe UI Emoji"/>
          <w:b/>
          <w:bCs/>
        </w:rPr>
        <w:t>👉</w:t>
      </w:r>
      <w:r w:rsidRPr="00F10277">
        <w:rPr>
          <w:b/>
          <w:bCs/>
        </w:rPr>
        <w:t xml:space="preserve"> Đây là “vở nháp” của lập trình viên.</w:t>
      </w:r>
    </w:p>
    <w:p w14:paraId="5A48F801" w14:textId="77777777" w:rsidR="00F10277" w:rsidRPr="00F10277" w:rsidRDefault="00F10277" w:rsidP="00F10277">
      <w:pPr>
        <w:rPr>
          <w:b/>
          <w:bCs/>
        </w:rPr>
      </w:pPr>
      <w:r w:rsidRPr="00F10277">
        <w:rPr>
          <w:b/>
          <w:bCs/>
        </w:rPr>
        <w:t>2. Program Counter (PC)</w:t>
      </w:r>
    </w:p>
    <w:p w14:paraId="3C5F2205" w14:textId="77777777" w:rsidR="00F10277" w:rsidRPr="00F10277" w:rsidRDefault="00F10277" w:rsidP="00F10277">
      <w:pPr>
        <w:numPr>
          <w:ilvl w:val="0"/>
          <w:numId w:val="11"/>
        </w:numPr>
      </w:pPr>
      <w:r w:rsidRPr="00F10277">
        <w:t>Là thanh ghi địa chỉ lệnh hiện tại.</w:t>
      </w:r>
    </w:p>
    <w:p w14:paraId="28A8FAA0" w14:textId="77777777" w:rsidR="00F10277" w:rsidRPr="00F10277" w:rsidRDefault="00F10277" w:rsidP="00F10277">
      <w:pPr>
        <w:numPr>
          <w:ilvl w:val="0"/>
          <w:numId w:val="11"/>
        </w:numPr>
      </w:pPr>
      <w:r w:rsidRPr="00F10277">
        <w:t>Sau mỗi lệnh, PC tăng lên (thường +4 với RV32I).</w:t>
      </w:r>
    </w:p>
    <w:p w14:paraId="75A399AC" w14:textId="77777777" w:rsidR="00F10277" w:rsidRPr="00F10277" w:rsidRDefault="00F10277" w:rsidP="00F10277">
      <w:pPr>
        <w:numPr>
          <w:ilvl w:val="0"/>
          <w:numId w:val="11"/>
        </w:numPr>
      </w:pPr>
      <w:r w:rsidRPr="00F10277">
        <w:t>Khi nhảy/branch, PC được cập nhật giá trị mới.</w:t>
      </w:r>
    </w:p>
    <w:p w14:paraId="060660E4" w14:textId="255FC79E" w:rsidR="00F10277" w:rsidRPr="00F10277" w:rsidRDefault="00F10277" w:rsidP="00F10277">
      <w:pPr>
        <w:rPr>
          <w:b/>
          <w:bCs/>
          <w:lang w:val="en-US"/>
        </w:rPr>
      </w:pPr>
      <w:r w:rsidRPr="00F10277">
        <w:rPr>
          <w:rFonts w:ascii="Segoe UI Emoji" w:hAnsi="Segoe UI Emoji" w:cs="Segoe UI Emoji"/>
          <w:b/>
          <w:bCs/>
        </w:rPr>
        <w:t>👉</w:t>
      </w:r>
      <w:r w:rsidRPr="00F10277">
        <w:rPr>
          <w:b/>
          <w:bCs/>
        </w:rPr>
        <w:t xml:space="preserve"> Giống như con trỏ dòng đang đọc trong chương trình.</w:t>
      </w:r>
    </w:p>
    <w:p w14:paraId="3DBFCFEA" w14:textId="77777777" w:rsidR="00F10277" w:rsidRPr="00F10277" w:rsidRDefault="00F10277" w:rsidP="00F10277">
      <w:pPr>
        <w:rPr>
          <w:b/>
          <w:bCs/>
        </w:rPr>
      </w:pPr>
      <w:r w:rsidRPr="00F10277">
        <w:rPr>
          <w:b/>
          <w:bCs/>
        </w:rPr>
        <w:t>3. Instruction Register (IR)</w:t>
      </w:r>
    </w:p>
    <w:p w14:paraId="0298099F" w14:textId="77777777" w:rsidR="00F10277" w:rsidRPr="00F10277" w:rsidRDefault="00F10277" w:rsidP="00F10277">
      <w:pPr>
        <w:numPr>
          <w:ilvl w:val="0"/>
          <w:numId w:val="12"/>
        </w:numPr>
      </w:pPr>
      <w:r w:rsidRPr="00F10277">
        <w:t>Một số thiết kế CPU (đặc biệt dạng pipeline) có Instruction Register.</w:t>
      </w:r>
    </w:p>
    <w:p w14:paraId="1DB5C26D" w14:textId="77777777" w:rsidR="00F10277" w:rsidRPr="00F10277" w:rsidRDefault="00F10277" w:rsidP="00F10277">
      <w:pPr>
        <w:numPr>
          <w:ilvl w:val="0"/>
          <w:numId w:val="12"/>
        </w:numPr>
      </w:pPr>
      <w:r w:rsidRPr="00F10277">
        <w:t>IR giữ lệnh vừa được fetch từ bộ nhớ để đem đi decode/execute.</w:t>
      </w:r>
    </w:p>
    <w:p w14:paraId="60F082C6" w14:textId="77777777" w:rsidR="00F10277" w:rsidRPr="00F10277" w:rsidRDefault="00F10277" w:rsidP="00F10277">
      <w:pPr>
        <w:numPr>
          <w:ilvl w:val="0"/>
          <w:numId w:val="12"/>
        </w:numPr>
      </w:pPr>
      <w:r w:rsidRPr="00F10277">
        <w:t>Không nằm trong tập lệnh RISC-V mà là thanh ghi bên trong pipeline.</w:t>
      </w:r>
    </w:p>
    <w:p w14:paraId="77F64E86" w14:textId="696C6C60" w:rsidR="00F10277" w:rsidRPr="00F10277" w:rsidRDefault="00F10277" w:rsidP="00F10277">
      <w:pPr>
        <w:rPr>
          <w:b/>
          <w:bCs/>
          <w:lang w:val="en-US"/>
        </w:rPr>
      </w:pPr>
      <w:r w:rsidRPr="00F10277">
        <w:rPr>
          <w:rFonts w:ascii="Segoe UI Emoji" w:hAnsi="Segoe UI Emoji" w:cs="Segoe UI Emoji"/>
          <w:b/>
          <w:bCs/>
        </w:rPr>
        <w:t>👉</w:t>
      </w:r>
      <w:r w:rsidRPr="00F10277">
        <w:rPr>
          <w:b/>
          <w:bCs/>
        </w:rPr>
        <w:t xml:space="preserve"> Giống như CPU “giữ tờ đề bài trong tay” trước khi giải.</w:t>
      </w:r>
    </w:p>
    <w:p w14:paraId="3F2F5E98" w14:textId="77777777" w:rsidR="00F10277" w:rsidRPr="00F10277" w:rsidRDefault="00F10277" w:rsidP="00F10277">
      <w:pPr>
        <w:rPr>
          <w:b/>
          <w:bCs/>
        </w:rPr>
      </w:pPr>
      <w:r w:rsidRPr="00F10277">
        <w:rPr>
          <w:b/>
          <w:bCs/>
        </w:rPr>
        <w:t>4. Control and Status Registers (CSR)</w:t>
      </w:r>
    </w:p>
    <w:p w14:paraId="174CC710" w14:textId="77777777" w:rsidR="00F10277" w:rsidRPr="00F10277" w:rsidRDefault="00F10277" w:rsidP="00F10277">
      <w:pPr>
        <w:numPr>
          <w:ilvl w:val="0"/>
          <w:numId w:val="13"/>
        </w:numPr>
        <w:rPr>
          <w:b/>
          <w:bCs/>
        </w:rPr>
      </w:pPr>
      <w:r w:rsidRPr="00F10277">
        <w:t>Các thanh ghi đặc biệt để điều khiển hệ thống</w:t>
      </w:r>
      <w:r w:rsidRPr="00F10277">
        <w:rPr>
          <w:b/>
          <w:bCs/>
        </w:rPr>
        <w:t>:</w:t>
      </w:r>
    </w:p>
    <w:p w14:paraId="777D5C1E" w14:textId="77777777" w:rsidR="00F10277" w:rsidRPr="00F10277" w:rsidRDefault="00F10277" w:rsidP="00F10277">
      <w:pPr>
        <w:numPr>
          <w:ilvl w:val="1"/>
          <w:numId w:val="13"/>
        </w:numPr>
      </w:pPr>
      <w:r w:rsidRPr="00F10277">
        <w:t>mstatus: trạng thái CPU (enable interrupt, privilege mode).</w:t>
      </w:r>
    </w:p>
    <w:p w14:paraId="1F43EAA7" w14:textId="77777777" w:rsidR="00F10277" w:rsidRPr="00F10277" w:rsidRDefault="00F10277" w:rsidP="00F10277">
      <w:pPr>
        <w:numPr>
          <w:ilvl w:val="1"/>
          <w:numId w:val="13"/>
        </w:numPr>
      </w:pPr>
      <w:r w:rsidRPr="00F10277">
        <w:t>mtvec: địa chỉ trap handler.</w:t>
      </w:r>
    </w:p>
    <w:p w14:paraId="0B8DD6F9" w14:textId="77777777" w:rsidR="00F10277" w:rsidRPr="00F10277" w:rsidRDefault="00F10277" w:rsidP="00F10277">
      <w:pPr>
        <w:numPr>
          <w:ilvl w:val="1"/>
          <w:numId w:val="13"/>
        </w:numPr>
      </w:pPr>
      <w:r w:rsidRPr="00F10277">
        <w:t>mepc: PC gây ra trap.</w:t>
      </w:r>
    </w:p>
    <w:p w14:paraId="5B7CBAD0" w14:textId="77777777" w:rsidR="00F10277" w:rsidRPr="00F10277" w:rsidRDefault="00F10277" w:rsidP="00F10277">
      <w:pPr>
        <w:numPr>
          <w:ilvl w:val="1"/>
          <w:numId w:val="13"/>
        </w:numPr>
      </w:pPr>
      <w:r w:rsidRPr="00F10277">
        <w:t>mcause: mã exception/interrupt.</w:t>
      </w:r>
    </w:p>
    <w:p w14:paraId="5B17ABC8" w14:textId="77777777" w:rsidR="00F10277" w:rsidRPr="00F10277" w:rsidRDefault="00F10277" w:rsidP="00F10277">
      <w:pPr>
        <w:numPr>
          <w:ilvl w:val="1"/>
          <w:numId w:val="13"/>
        </w:numPr>
      </w:pPr>
      <w:r w:rsidRPr="00F10277">
        <w:t>mie, mip: mask &amp; pending interrupts.</w:t>
      </w:r>
    </w:p>
    <w:p w14:paraId="3625F8EA" w14:textId="77777777" w:rsidR="00F10277" w:rsidRPr="00F10277" w:rsidRDefault="00F10277" w:rsidP="00F10277">
      <w:pPr>
        <w:numPr>
          <w:ilvl w:val="1"/>
          <w:numId w:val="13"/>
        </w:numPr>
      </w:pPr>
      <w:r w:rsidRPr="00F10277">
        <w:lastRenderedPageBreak/>
        <w:t>mcycle, minstret: counter chu kỳ &amp; lệnh.</w:t>
      </w:r>
    </w:p>
    <w:p w14:paraId="69CAFA01" w14:textId="77777777" w:rsidR="00F10277" w:rsidRPr="00F10277" w:rsidRDefault="00F10277" w:rsidP="00F10277">
      <w:pPr>
        <w:numPr>
          <w:ilvl w:val="1"/>
          <w:numId w:val="13"/>
        </w:numPr>
      </w:pPr>
      <w:r w:rsidRPr="00F10277">
        <w:t>satp: quản lý page table (nếu có MMU).</w:t>
      </w:r>
    </w:p>
    <w:p w14:paraId="2AE5DFC4" w14:textId="77777777" w:rsidR="00F10277" w:rsidRPr="00F10277" w:rsidRDefault="00F10277" w:rsidP="00F10277">
      <w:pPr>
        <w:numPr>
          <w:ilvl w:val="1"/>
          <w:numId w:val="13"/>
        </w:numPr>
      </w:pPr>
      <w:r w:rsidRPr="00F10277">
        <w:t>misa: mô tả kiến trúc.</w:t>
      </w:r>
    </w:p>
    <w:p w14:paraId="4FC62F27" w14:textId="77777777" w:rsidR="00F10277" w:rsidRPr="00F10277" w:rsidRDefault="00F10277" w:rsidP="00F10277">
      <w:pPr>
        <w:numPr>
          <w:ilvl w:val="0"/>
          <w:numId w:val="13"/>
        </w:numPr>
      </w:pPr>
      <w:r w:rsidRPr="00F10277">
        <w:t>Có thể có hàng chục đến hàng trăm CSR tùy CPU.</w:t>
      </w:r>
    </w:p>
    <w:p w14:paraId="3EB3AB51" w14:textId="3C73F10D" w:rsidR="00F10277" w:rsidRPr="00F10277" w:rsidRDefault="00F10277" w:rsidP="00F10277">
      <w:pPr>
        <w:rPr>
          <w:b/>
          <w:bCs/>
          <w:lang w:val="en-US"/>
        </w:rPr>
      </w:pPr>
      <w:r w:rsidRPr="00F10277">
        <w:rPr>
          <w:rFonts w:ascii="Segoe UI Emoji" w:hAnsi="Segoe UI Emoji" w:cs="Segoe UI Emoji"/>
          <w:b/>
          <w:bCs/>
        </w:rPr>
        <w:t>👉</w:t>
      </w:r>
      <w:r w:rsidRPr="00F10277">
        <w:rPr>
          <w:b/>
          <w:bCs/>
        </w:rPr>
        <w:t xml:space="preserve"> Đây là “sổ nhật ký &amp; công tắc” của CPU.</w:t>
      </w:r>
    </w:p>
    <w:p w14:paraId="0DC01CF2" w14:textId="77777777" w:rsidR="00F10277" w:rsidRPr="00F10277" w:rsidRDefault="00F10277" w:rsidP="00F10277">
      <w:pPr>
        <w:rPr>
          <w:b/>
          <w:bCs/>
        </w:rPr>
      </w:pPr>
      <w:r w:rsidRPr="00F10277">
        <w:rPr>
          <w:b/>
          <w:bCs/>
        </w:rPr>
        <w:t>5. Floating-Point Registers (FPR, nếu có extension F/D)</w:t>
      </w:r>
    </w:p>
    <w:p w14:paraId="1E2318AD" w14:textId="77777777" w:rsidR="00F10277" w:rsidRPr="00F10277" w:rsidRDefault="00F10277" w:rsidP="00F10277">
      <w:pPr>
        <w:numPr>
          <w:ilvl w:val="0"/>
          <w:numId w:val="14"/>
        </w:numPr>
      </w:pPr>
      <w:r w:rsidRPr="00F10277">
        <w:t>32 thanh ghi: f0 → f31</w:t>
      </w:r>
    </w:p>
    <w:p w14:paraId="4376777E" w14:textId="77777777" w:rsidR="00F10277" w:rsidRPr="00F10277" w:rsidRDefault="00F10277" w:rsidP="00F10277">
      <w:pPr>
        <w:numPr>
          <w:ilvl w:val="0"/>
          <w:numId w:val="14"/>
        </w:numPr>
      </w:pPr>
      <w:r w:rsidRPr="00F10277">
        <w:t>Dùng cho tính toán số thực (float/double).</w:t>
      </w:r>
    </w:p>
    <w:p w14:paraId="32D30407" w14:textId="77777777" w:rsidR="00F10277" w:rsidRPr="00F10277" w:rsidRDefault="00F10277" w:rsidP="00F10277">
      <w:pPr>
        <w:numPr>
          <w:ilvl w:val="0"/>
          <w:numId w:val="14"/>
        </w:numPr>
      </w:pPr>
      <w:r w:rsidRPr="00F10277">
        <w:t>Có thể 32-bit (single precision) hoặc 64-bit (double precision).</w:t>
      </w:r>
    </w:p>
    <w:p w14:paraId="28E92193" w14:textId="672A9B1F" w:rsidR="00F10277" w:rsidRPr="00F10277" w:rsidRDefault="00F10277" w:rsidP="00F10277">
      <w:pPr>
        <w:rPr>
          <w:b/>
          <w:bCs/>
          <w:lang w:val="en-US"/>
        </w:rPr>
      </w:pPr>
      <w:r w:rsidRPr="00F10277">
        <w:rPr>
          <w:rFonts w:ascii="Segoe UI Emoji" w:hAnsi="Segoe UI Emoji" w:cs="Segoe UI Emoji"/>
          <w:b/>
          <w:bCs/>
        </w:rPr>
        <w:t>👉</w:t>
      </w:r>
      <w:r w:rsidRPr="00F10277">
        <w:rPr>
          <w:b/>
          <w:bCs/>
        </w:rPr>
        <w:t xml:space="preserve"> Giống “ngăn kéo riêng” cho toán học số thực.</w:t>
      </w:r>
    </w:p>
    <w:p w14:paraId="12B9C8F7" w14:textId="77777777" w:rsidR="00F10277" w:rsidRPr="00F10277" w:rsidRDefault="00F10277" w:rsidP="00F10277">
      <w:pPr>
        <w:rPr>
          <w:b/>
          <w:bCs/>
        </w:rPr>
      </w:pPr>
      <w:r w:rsidRPr="00F10277">
        <w:rPr>
          <w:b/>
          <w:bCs/>
        </w:rPr>
        <w:t>6. Vector Registers (RVV extension, nếu hỗ trợ SIMD/Vector)</w:t>
      </w:r>
    </w:p>
    <w:p w14:paraId="7C5F66EC" w14:textId="77777777" w:rsidR="00F10277" w:rsidRPr="00F10277" w:rsidRDefault="00F10277" w:rsidP="00F10277">
      <w:pPr>
        <w:numPr>
          <w:ilvl w:val="0"/>
          <w:numId w:val="15"/>
        </w:numPr>
      </w:pPr>
      <w:r w:rsidRPr="00F10277">
        <w:t>32 thanh ghi vector: v0 → v31</w:t>
      </w:r>
    </w:p>
    <w:p w14:paraId="72FC589A" w14:textId="77777777" w:rsidR="00F10277" w:rsidRPr="00F10277" w:rsidRDefault="00F10277" w:rsidP="00F10277">
      <w:pPr>
        <w:numPr>
          <w:ilvl w:val="0"/>
          <w:numId w:val="15"/>
        </w:numPr>
      </w:pPr>
      <w:r w:rsidRPr="00F10277">
        <w:t>Kích thước tùy kiến trúc (128, 256, 512 bit hoặc hơn).</w:t>
      </w:r>
    </w:p>
    <w:p w14:paraId="55E0094D" w14:textId="77777777" w:rsidR="00F10277" w:rsidRPr="00F10277" w:rsidRDefault="00F10277" w:rsidP="00F10277">
      <w:pPr>
        <w:numPr>
          <w:ilvl w:val="0"/>
          <w:numId w:val="15"/>
        </w:numPr>
      </w:pPr>
      <w:r w:rsidRPr="00F10277">
        <w:t>Dùng cho xử lý song song (machine learning, multimedia).</w:t>
      </w:r>
    </w:p>
    <w:p w14:paraId="1B9F4CBD" w14:textId="2641E96D" w:rsidR="00F10277" w:rsidRPr="00F10277" w:rsidRDefault="00F10277" w:rsidP="00F10277">
      <w:pPr>
        <w:rPr>
          <w:b/>
          <w:bCs/>
          <w:lang w:val="en-US"/>
        </w:rPr>
      </w:pPr>
      <w:r w:rsidRPr="00F10277">
        <w:rPr>
          <w:rFonts w:ascii="Segoe UI Emoji" w:hAnsi="Segoe UI Emoji" w:cs="Segoe UI Emoji"/>
          <w:b/>
          <w:bCs/>
        </w:rPr>
        <w:t>👉</w:t>
      </w:r>
      <w:r w:rsidRPr="00F10277">
        <w:rPr>
          <w:b/>
          <w:bCs/>
        </w:rPr>
        <w:t xml:space="preserve"> Giống như bảng Excel, mỗi ô là một số, xử lý đồng thời nhiều dữ liệu.</w:t>
      </w:r>
    </w:p>
    <w:p w14:paraId="494FAA87" w14:textId="77777777" w:rsidR="00F10277" w:rsidRPr="00F10277" w:rsidRDefault="00F10277" w:rsidP="00F10277">
      <w:pPr>
        <w:rPr>
          <w:b/>
          <w:bCs/>
        </w:rPr>
      </w:pPr>
      <w:r w:rsidRPr="00F10277">
        <w:rPr>
          <w:b/>
          <w:bCs/>
        </w:rPr>
        <w:t>7. Special Registers khác (nội bộ pipeline)</w:t>
      </w:r>
    </w:p>
    <w:p w14:paraId="104DDBE8" w14:textId="77777777" w:rsidR="00F10277" w:rsidRPr="00F10277" w:rsidRDefault="00F10277" w:rsidP="00F10277">
      <w:r w:rsidRPr="00F10277">
        <w:t>Không thấy trong ISA nhưng tồn tại trong thiết kế CPU:</w:t>
      </w:r>
    </w:p>
    <w:p w14:paraId="15FA051D" w14:textId="77777777" w:rsidR="00F10277" w:rsidRPr="00F10277" w:rsidRDefault="00F10277" w:rsidP="00F10277">
      <w:pPr>
        <w:numPr>
          <w:ilvl w:val="0"/>
          <w:numId w:val="16"/>
        </w:numPr>
      </w:pPr>
      <w:r w:rsidRPr="00F10277">
        <w:t>Pipeline registers: giữ dữ liệu giữa các stage (IF/ID, ID/EX, EX/MEM, MEM/WB).</w:t>
      </w:r>
    </w:p>
    <w:p w14:paraId="33A2D4FF" w14:textId="77777777" w:rsidR="00F10277" w:rsidRPr="00F10277" w:rsidRDefault="00F10277" w:rsidP="00F10277">
      <w:pPr>
        <w:numPr>
          <w:ilvl w:val="0"/>
          <w:numId w:val="16"/>
        </w:numPr>
      </w:pPr>
      <w:r w:rsidRPr="00F10277">
        <w:t>Temporary registers: latch tạm thời cho ALU, multiplier, divider…</w:t>
      </w:r>
    </w:p>
    <w:p w14:paraId="7AAE08ED" w14:textId="4FAB0A12" w:rsidR="00F10277" w:rsidRPr="00F10277" w:rsidRDefault="00F10277" w:rsidP="00F10277">
      <w:pPr>
        <w:rPr>
          <w:b/>
          <w:bCs/>
          <w:lang w:val="en-US"/>
        </w:rPr>
      </w:pPr>
      <w:r w:rsidRPr="00F10277">
        <w:rPr>
          <w:rFonts w:ascii="Segoe UI Emoji" w:hAnsi="Segoe UI Emoji" w:cs="Segoe UI Emoji"/>
          <w:b/>
          <w:bCs/>
        </w:rPr>
        <w:t>👉</w:t>
      </w:r>
      <w:r w:rsidRPr="00F10277">
        <w:rPr>
          <w:b/>
          <w:bCs/>
        </w:rPr>
        <w:t xml:space="preserve"> Đây là “dây chuyền sản xuất” trong CPU, có nhiều khay trung gian.</w:t>
      </w:r>
    </w:p>
    <w:p w14:paraId="01995EF8" w14:textId="77777777" w:rsidR="00F10277" w:rsidRPr="00F10277" w:rsidRDefault="00F10277" w:rsidP="00F10277">
      <w:pPr>
        <w:rPr>
          <w:b/>
          <w:bCs/>
        </w:rPr>
      </w:pPr>
      <w:r w:rsidRPr="00F10277">
        <w:rPr>
          <w:b/>
          <w:bCs/>
        </w:rPr>
        <w:t>8. Tổng kết các loại register trong RISC-V</w:t>
      </w:r>
    </w:p>
    <w:p w14:paraId="73DCEEBD" w14:textId="77777777" w:rsidR="00F10277" w:rsidRPr="00F10277" w:rsidRDefault="00F10277" w:rsidP="00F10277">
      <w:pPr>
        <w:numPr>
          <w:ilvl w:val="0"/>
          <w:numId w:val="17"/>
        </w:numPr>
        <w:rPr>
          <w:b/>
          <w:bCs/>
        </w:rPr>
      </w:pPr>
      <w:r w:rsidRPr="00F10277">
        <w:rPr>
          <w:b/>
          <w:bCs/>
        </w:rPr>
        <w:t>GPR: 32 thanh ghi dữ liệu (x0–x31).</w:t>
      </w:r>
    </w:p>
    <w:p w14:paraId="7DBFADA9" w14:textId="77777777" w:rsidR="00F10277" w:rsidRPr="00F10277" w:rsidRDefault="00F10277" w:rsidP="00F10277">
      <w:pPr>
        <w:numPr>
          <w:ilvl w:val="0"/>
          <w:numId w:val="17"/>
        </w:numPr>
        <w:rPr>
          <w:b/>
          <w:bCs/>
        </w:rPr>
      </w:pPr>
      <w:r w:rsidRPr="00F10277">
        <w:rPr>
          <w:b/>
          <w:bCs/>
        </w:rPr>
        <w:t>PC: program counter.</w:t>
      </w:r>
    </w:p>
    <w:p w14:paraId="3D763271" w14:textId="77777777" w:rsidR="00F10277" w:rsidRPr="00F10277" w:rsidRDefault="00F10277" w:rsidP="00F10277">
      <w:pPr>
        <w:numPr>
          <w:ilvl w:val="0"/>
          <w:numId w:val="17"/>
        </w:numPr>
        <w:rPr>
          <w:b/>
          <w:bCs/>
        </w:rPr>
      </w:pPr>
      <w:r w:rsidRPr="00F10277">
        <w:rPr>
          <w:b/>
          <w:bCs/>
        </w:rPr>
        <w:t>IR: instruction register (nội bộ).</w:t>
      </w:r>
    </w:p>
    <w:p w14:paraId="7A79F13D" w14:textId="77777777" w:rsidR="00F10277" w:rsidRPr="00F10277" w:rsidRDefault="00F10277" w:rsidP="00F10277">
      <w:pPr>
        <w:numPr>
          <w:ilvl w:val="0"/>
          <w:numId w:val="17"/>
        </w:numPr>
        <w:rPr>
          <w:b/>
          <w:bCs/>
        </w:rPr>
      </w:pPr>
      <w:r w:rsidRPr="00F10277">
        <w:rPr>
          <w:b/>
          <w:bCs/>
        </w:rPr>
        <w:t>CSR: hàng chục/hàng trăm thanh ghi trạng thái &amp; điều khiển.</w:t>
      </w:r>
    </w:p>
    <w:p w14:paraId="3328A959" w14:textId="77777777" w:rsidR="00F10277" w:rsidRPr="00F10277" w:rsidRDefault="00F10277" w:rsidP="00F10277">
      <w:pPr>
        <w:numPr>
          <w:ilvl w:val="0"/>
          <w:numId w:val="17"/>
        </w:numPr>
        <w:rPr>
          <w:b/>
          <w:bCs/>
        </w:rPr>
      </w:pPr>
      <w:r w:rsidRPr="00F10277">
        <w:rPr>
          <w:b/>
          <w:bCs/>
        </w:rPr>
        <w:t>FPR: 32 thanh ghi số thực (nếu có).</w:t>
      </w:r>
    </w:p>
    <w:p w14:paraId="39F57C4C" w14:textId="77777777" w:rsidR="00F10277" w:rsidRPr="00F10277" w:rsidRDefault="00F10277" w:rsidP="00F10277">
      <w:pPr>
        <w:numPr>
          <w:ilvl w:val="0"/>
          <w:numId w:val="17"/>
        </w:numPr>
        <w:rPr>
          <w:b/>
          <w:bCs/>
        </w:rPr>
      </w:pPr>
      <w:r w:rsidRPr="00F10277">
        <w:rPr>
          <w:b/>
          <w:bCs/>
        </w:rPr>
        <w:lastRenderedPageBreak/>
        <w:t>Vector registers: 32 thanh ghi vector (nếu có).</w:t>
      </w:r>
    </w:p>
    <w:p w14:paraId="19AE3598" w14:textId="77777777" w:rsidR="00F10277" w:rsidRPr="00F10277" w:rsidRDefault="00F10277" w:rsidP="00F10277">
      <w:pPr>
        <w:numPr>
          <w:ilvl w:val="0"/>
          <w:numId w:val="17"/>
        </w:numPr>
        <w:rPr>
          <w:b/>
          <w:bCs/>
        </w:rPr>
      </w:pPr>
      <w:r w:rsidRPr="00F10277">
        <w:rPr>
          <w:b/>
          <w:bCs/>
        </w:rPr>
        <w:t>Pipeline/temp registers: thanh ghi nội bộ để giữ dữ liệu khi đi qua pipeline.</w:t>
      </w:r>
    </w:p>
    <w:p w14:paraId="1D27D490" w14:textId="77777777" w:rsidR="00232246" w:rsidRPr="00F10277" w:rsidRDefault="00232246" w:rsidP="00F10277"/>
    <w:sectPr w:rsidR="00232246" w:rsidRPr="00F1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6F06"/>
    <w:multiLevelType w:val="multilevel"/>
    <w:tmpl w:val="0266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B76D6"/>
    <w:multiLevelType w:val="multilevel"/>
    <w:tmpl w:val="7EA2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E2CA9"/>
    <w:multiLevelType w:val="multilevel"/>
    <w:tmpl w:val="3934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70637"/>
    <w:multiLevelType w:val="multilevel"/>
    <w:tmpl w:val="318A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B3C72"/>
    <w:multiLevelType w:val="multilevel"/>
    <w:tmpl w:val="2254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72B7E"/>
    <w:multiLevelType w:val="multilevel"/>
    <w:tmpl w:val="76A0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A5545"/>
    <w:multiLevelType w:val="multilevel"/>
    <w:tmpl w:val="20E8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62E0C"/>
    <w:multiLevelType w:val="multilevel"/>
    <w:tmpl w:val="7988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84B42"/>
    <w:multiLevelType w:val="multilevel"/>
    <w:tmpl w:val="BA1C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5031E"/>
    <w:multiLevelType w:val="multilevel"/>
    <w:tmpl w:val="855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C5E70"/>
    <w:multiLevelType w:val="multilevel"/>
    <w:tmpl w:val="5188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20691"/>
    <w:multiLevelType w:val="multilevel"/>
    <w:tmpl w:val="50E2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35B5B"/>
    <w:multiLevelType w:val="multilevel"/>
    <w:tmpl w:val="0974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21008"/>
    <w:multiLevelType w:val="multilevel"/>
    <w:tmpl w:val="773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20BFC"/>
    <w:multiLevelType w:val="multilevel"/>
    <w:tmpl w:val="E378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A54A9"/>
    <w:multiLevelType w:val="multilevel"/>
    <w:tmpl w:val="2092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E804FD"/>
    <w:multiLevelType w:val="multilevel"/>
    <w:tmpl w:val="2848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253534">
    <w:abstractNumId w:val="13"/>
  </w:num>
  <w:num w:numId="2" w16cid:durableId="1793747005">
    <w:abstractNumId w:val="7"/>
  </w:num>
  <w:num w:numId="3" w16cid:durableId="1218660133">
    <w:abstractNumId w:val="8"/>
  </w:num>
  <w:num w:numId="4" w16cid:durableId="1528830987">
    <w:abstractNumId w:val="5"/>
  </w:num>
  <w:num w:numId="5" w16cid:durableId="490560589">
    <w:abstractNumId w:val="2"/>
  </w:num>
  <w:num w:numId="6" w16cid:durableId="1601336228">
    <w:abstractNumId w:val="6"/>
  </w:num>
  <w:num w:numId="7" w16cid:durableId="1953393406">
    <w:abstractNumId w:val="3"/>
  </w:num>
  <w:num w:numId="8" w16cid:durableId="772482474">
    <w:abstractNumId w:val="14"/>
  </w:num>
  <w:num w:numId="9" w16cid:durableId="554437015">
    <w:abstractNumId w:val="4"/>
  </w:num>
  <w:num w:numId="10" w16cid:durableId="778842164">
    <w:abstractNumId w:val="9"/>
  </w:num>
  <w:num w:numId="11" w16cid:durableId="1366757370">
    <w:abstractNumId w:val="0"/>
  </w:num>
  <w:num w:numId="12" w16cid:durableId="1648051554">
    <w:abstractNumId w:val="1"/>
  </w:num>
  <w:num w:numId="13" w16cid:durableId="1663386009">
    <w:abstractNumId w:val="15"/>
  </w:num>
  <w:num w:numId="14" w16cid:durableId="312293942">
    <w:abstractNumId w:val="11"/>
  </w:num>
  <w:num w:numId="15" w16cid:durableId="407844842">
    <w:abstractNumId w:val="16"/>
  </w:num>
  <w:num w:numId="16" w16cid:durableId="1715306349">
    <w:abstractNumId w:val="10"/>
  </w:num>
  <w:num w:numId="17" w16cid:durableId="10996443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2B"/>
    <w:rsid w:val="0012082B"/>
    <w:rsid w:val="00232246"/>
    <w:rsid w:val="004B32AD"/>
    <w:rsid w:val="006204CE"/>
    <w:rsid w:val="007452DB"/>
    <w:rsid w:val="00CC4FC9"/>
    <w:rsid w:val="00F1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C5499"/>
  <w15:chartTrackingRefBased/>
  <w15:docId w15:val="{4B5E0993-C7F6-4160-9148-6E8476A3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6"/>
        <w:szCs w:val="26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8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8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8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8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8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8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8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8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82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82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82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8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8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8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8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8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8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8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8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8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Chí</dc:creator>
  <cp:keywords/>
  <dc:description/>
  <cp:lastModifiedBy>Thắng Chí</cp:lastModifiedBy>
  <cp:revision>3</cp:revision>
  <dcterms:created xsi:type="dcterms:W3CDTF">2025-09-09T15:19:00Z</dcterms:created>
  <dcterms:modified xsi:type="dcterms:W3CDTF">2025-09-11T01:40:00Z</dcterms:modified>
</cp:coreProperties>
</file>