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914" w:rsidRDefault="00687914" w:rsidP="0068791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687914">
        <w:rPr>
          <w:rFonts w:ascii="Arial" w:eastAsia="Times New Roman" w:hAnsi="Arial" w:cs="Arial"/>
          <w:color w:val="333333"/>
        </w:rPr>
        <w:t>Name of Week 2 Scrum Master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38135" w:themeColor="accent6" w:themeShade="BF"/>
        </w:rPr>
      </w:pPr>
      <w:r w:rsidRPr="00687914">
        <w:rPr>
          <w:rFonts w:ascii="Arial" w:eastAsia="Times New Roman" w:hAnsi="Arial" w:cs="Arial"/>
          <w:color w:val="538135" w:themeColor="accent6" w:themeShade="BF"/>
        </w:rPr>
        <w:t>Chitra</w:t>
      </w:r>
    </w:p>
    <w:p w:rsidR="00687914" w:rsidRPr="00687914" w:rsidRDefault="00687914" w:rsidP="00687914">
      <w:pPr>
        <w:spacing w:before="100" w:beforeAutospacing="1" w:after="100" w:afterAutospacing="1"/>
        <w:ind w:left="1080"/>
        <w:rPr>
          <w:rFonts w:ascii="Arial" w:eastAsia="Times New Roman" w:hAnsi="Arial" w:cs="Arial"/>
          <w:color w:val="538135" w:themeColor="accent6" w:themeShade="BF"/>
        </w:rPr>
      </w:pPr>
    </w:p>
    <w:p w:rsidR="00687914" w:rsidRDefault="00687914" w:rsidP="0068791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687914">
        <w:rPr>
          <w:rFonts w:ascii="Arial" w:eastAsia="Times New Roman" w:hAnsi="Arial" w:cs="Arial"/>
          <w:color w:val="333333"/>
        </w:rPr>
        <w:t>Links to the Project board tasks assigned to you for next week and descriptions of those tasks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38135" w:themeColor="accent6" w:themeShade="BF"/>
        </w:rPr>
      </w:pPr>
      <w:hyperlink r:id="rId5" w:history="1">
        <w:r w:rsidRPr="00CE404A">
          <w:rPr>
            <w:rStyle w:val="Hyperlink"/>
            <w:rFonts w:ascii="Arial" w:eastAsia="Times New Roman" w:hAnsi="Arial" w:cs="Arial"/>
            <w:color w:val="034990" w:themeColor="hyperlink" w:themeShade="BF"/>
          </w:rPr>
          <w:t>https://trello.com/b/u4RvtOzS/waste</w:t>
        </w:r>
      </w:hyperlink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38135" w:themeColor="accent6" w:themeShade="BF"/>
        </w:rPr>
      </w:pPr>
      <w:hyperlink r:id="rId6" w:history="1">
        <w:r w:rsidRPr="00CE404A">
          <w:rPr>
            <w:rStyle w:val="Hyperlink"/>
            <w:rFonts w:ascii="Arial" w:eastAsia="Times New Roman" w:hAnsi="Arial" w:cs="Arial"/>
            <w:color w:val="034990" w:themeColor="hyperlink" w:themeShade="BF"/>
          </w:rPr>
          <w:t>https://github.com/ChiTraP00/Waste-Management-by-Chitra-Juli</w:t>
        </w:r>
        <w:r w:rsidRPr="00CE404A">
          <w:rPr>
            <w:rStyle w:val="Hyperlink"/>
            <w:rFonts w:ascii="Arial" w:eastAsia="Times New Roman" w:hAnsi="Arial" w:cs="Arial"/>
            <w:color w:val="034990" w:themeColor="hyperlink" w:themeShade="BF"/>
          </w:rPr>
          <w:t>e</w:t>
        </w:r>
      </w:hyperlink>
    </w:p>
    <w:p w:rsidR="00687914" w:rsidRPr="00687914" w:rsidRDefault="00687914" w:rsidP="00687914">
      <w:pPr>
        <w:spacing w:before="100" w:beforeAutospacing="1" w:after="100" w:afterAutospacing="1"/>
        <w:ind w:left="1080"/>
        <w:rPr>
          <w:rFonts w:ascii="Arial" w:eastAsia="Times New Roman" w:hAnsi="Arial" w:cs="Arial"/>
          <w:color w:val="538135" w:themeColor="accent6" w:themeShade="BF"/>
        </w:rPr>
      </w:pPr>
    </w:p>
    <w:p w:rsidR="00687914" w:rsidRDefault="00687914" w:rsidP="0068791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687914">
        <w:rPr>
          <w:rFonts w:ascii="Arial" w:eastAsia="Times New Roman" w:hAnsi="Arial" w:cs="Arial"/>
          <w:color w:val="333333"/>
        </w:rPr>
        <w:t>List of evaluation questions you are planning to answer and the analyses you will use to answer them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>How does the amount of waste change over time? (</w:t>
      </w:r>
      <w:proofErr w:type="spellStart"/>
      <w:r>
        <w:rPr>
          <w:rFonts w:eastAsia="Times New Roman" w:cstheme="minorHAnsi"/>
          <w:color w:val="538135" w:themeColor="accent6" w:themeShade="BF"/>
        </w:rPr>
        <w:t>WDI_Extract</w:t>
      </w:r>
      <w:proofErr w:type="spellEnd"/>
      <w:r>
        <w:rPr>
          <w:rFonts w:eastAsia="Times New Roman" w:cstheme="minorHAnsi"/>
          <w:color w:val="538135" w:themeColor="accent6" w:themeShade="BF"/>
        </w:rPr>
        <w:t>)</w:t>
      </w:r>
    </w:p>
    <w:p w:rsidR="00687914" w:rsidRPr="003E3273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 xml:space="preserve">Waste received and removed </w:t>
      </w:r>
      <w:r>
        <w:rPr>
          <w:rFonts w:eastAsia="Times New Roman" w:cstheme="minorHAnsi"/>
          <w:color w:val="385623" w:themeColor="accent6" w:themeShade="80"/>
        </w:rPr>
        <w:t>in 3 years</w:t>
      </w:r>
    </w:p>
    <w:p w:rsidR="00687914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>If it has increase or decrease from 16-17-18</w:t>
      </w:r>
    </w:p>
    <w:p w:rsidR="00687914" w:rsidRPr="00CC465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833C0B" w:themeColor="accent2" w:themeShade="80"/>
        </w:rPr>
      </w:pPr>
      <w:r w:rsidRPr="00CC4659">
        <w:rPr>
          <w:rFonts w:eastAsia="Times New Roman" w:cstheme="minorHAnsi"/>
          <w:color w:val="833C0B" w:themeColor="accent2" w:themeShade="80"/>
        </w:rPr>
        <w:t xml:space="preserve">Bar charts 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 xml:space="preserve">What are the different waste types collected and from where? </w:t>
      </w:r>
    </w:p>
    <w:p w:rsidR="00687914" w:rsidRPr="00B3107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>Looking at various Categories</w:t>
      </w:r>
      <w:r>
        <w:rPr>
          <w:rFonts w:eastAsia="Times New Roman" w:cstheme="minorHAnsi"/>
          <w:color w:val="385623" w:themeColor="accent6" w:themeShade="80"/>
        </w:rPr>
        <w:t xml:space="preserve"> (type)</w:t>
      </w:r>
      <w:r w:rsidRPr="003E3273">
        <w:rPr>
          <w:rFonts w:eastAsia="Times New Roman" w:cstheme="minorHAnsi"/>
          <w:color w:val="385623" w:themeColor="accent6" w:themeShade="80"/>
        </w:rPr>
        <w:t xml:space="preserve"> and </w:t>
      </w:r>
      <w:r>
        <w:rPr>
          <w:rFonts w:eastAsia="Times New Roman" w:cstheme="minorHAnsi"/>
          <w:color w:val="385623" w:themeColor="accent6" w:themeShade="80"/>
        </w:rPr>
        <w:t xml:space="preserve">various </w:t>
      </w:r>
      <w:r w:rsidRPr="003E3273">
        <w:rPr>
          <w:rFonts w:eastAsia="Times New Roman" w:cstheme="minorHAnsi"/>
          <w:color w:val="385623" w:themeColor="accent6" w:themeShade="80"/>
        </w:rPr>
        <w:t>Classifications</w:t>
      </w:r>
      <w:r>
        <w:rPr>
          <w:rFonts w:eastAsia="Times New Roman" w:cstheme="minorHAnsi"/>
          <w:color w:val="385623" w:themeColor="accent6" w:themeShade="80"/>
        </w:rPr>
        <w:t xml:space="preserve"> (where)</w:t>
      </w:r>
      <w:r w:rsidRPr="003E3273">
        <w:rPr>
          <w:rFonts w:eastAsia="Times New Roman" w:cstheme="minorHAnsi"/>
          <w:color w:val="385623" w:themeColor="accent6" w:themeShade="80"/>
        </w:rPr>
        <w:t xml:space="preserve"> 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 w:rsidRPr="00224D79">
        <w:rPr>
          <w:rFonts w:eastAsia="Times New Roman" w:cstheme="minorHAnsi"/>
          <w:color w:val="538135" w:themeColor="accent6" w:themeShade="BF"/>
        </w:rPr>
        <w:t>W</w:t>
      </w:r>
      <w:r>
        <w:rPr>
          <w:rFonts w:eastAsia="Times New Roman" w:cstheme="minorHAnsi"/>
          <w:color w:val="538135" w:themeColor="accent6" w:themeShade="BF"/>
        </w:rPr>
        <w:t xml:space="preserve">hat is the difference between categories and classifications? </w:t>
      </w:r>
    </w:p>
    <w:p w:rsidR="00687914" w:rsidRPr="00B3107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 xml:space="preserve">Frequencies differ </w:t>
      </w:r>
    </w:p>
    <w:p w:rsidR="00687914" w:rsidRPr="003E3273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 xml:space="preserve">Ranking </w:t>
      </w:r>
    </w:p>
    <w:p w:rsidR="00687914" w:rsidRDefault="00687914" w:rsidP="00687914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>Most and least waste type collected/ areas</w:t>
      </w:r>
      <w:r>
        <w:rPr>
          <w:rFonts w:eastAsia="Times New Roman" w:cstheme="minorHAnsi"/>
          <w:color w:val="385623" w:themeColor="accent6" w:themeShade="80"/>
        </w:rPr>
        <w:t xml:space="preserve"> (where)</w:t>
      </w:r>
      <w:r w:rsidRPr="003E3273">
        <w:rPr>
          <w:rFonts w:eastAsia="Times New Roman" w:cstheme="minorHAnsi"/>
          <w:color w:val="385623" w:themeColor="accent6" w:themeShade="80"/>
        </w:rPr>
        <w:t xml:space="preserve"> </w:t>
      </w:r>
    </w:p>
    <w:p w:rsidR="00687914" w:rsidRDefault="00687914" w:rsidP="00687914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>
        <w:rPr>
          <w:rFonts w:eastAsia="Times New Roman" w:cstheme="minorHAnsi"/>
          <w:color w:val="385623" w:themeColor="accent6" w:themeShade="80"/>
        </w:rPr>
        <w:t xml:space="preserve">Ex: if </w:t>
      </w:r>
      <w:proofErr w:type="spellStart"/>
      <w:r>
        <w:rPr>
          <w:rFonts w:eastAsia="Times New Roman" w:cstheme="minorHAnsi"/>
          <w:color w:val="385623" w:themeColor="accent6" w:themeShade="80"/>
        </w:rPr>
        <w:t>its</w:t>
      </w:r>
      <w:proofErr w:type="spellEnd"/>
      <w:r>
        <w:rPr>
          <w:rFonts w:eastAsia="Times New Roman" w:cstheme="minorHAnsi"/>
          <w:color w:val="385623" w:themeColor="accent6" w:themeShade="80"/>
        </w:rPr>
        <w:t xml:space="preserve"> from house hold- educated people (effective solution)</w:t>
      </w:r>
    </w:p>
    <w:p w:rsidR="00687914" w:rsidRPr="00B3107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>
        <w:rPr>
          <w:rFonts w:eastAsia="Times New Roman" w:cstheme="minorHAnsi"/>
          <w:color w:val="833C0B" w:themeColor="accent2" w:themeShade="80"/>
        </w:rPr>
        <w:t>ANOVAs (difference between at the same time)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 w:rsidRPr="00B31079">
        <w:rPr>
          <w:rFonts w:eastAsia="Times New Roman" w:cstheme="minorHAnsi"/>
          <w:color w:val="538135" w:themeColor="accent6" w:themeShade="BF"/>
        </w:rPr>
        <w:t xml:space="preserve">How does </w:t>
      </w:r>
      <w:r>
        <w:rPr>
          <w:rFonts w:eastAsia="Times New Roman" w:cstheme="minorHAnsi"/>
          <w:color w:val="538135" w:themeColor="accent6" w:themeShade="BF"/>
        </w:rPr>
        <w:t xml:space="preserve">the amount of different category types by area? </w:t>
      </w:r>
    </w:p>
    <w:p w:rsidR="00687914" w:rsidRPr="00B3107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833C0B" w:themeColor="accent2" w:themeShade="80"/>
        </w:rPr>
        <w:t xml:space="preserve">Machine Learning </w:t>
      </w:r>
    </w:p>
    <w:p w:rsidR="00687914" w:rsidRPr="00B31079" w:rsidRDefault="00687914" w:rsidP="00687914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B31079">
        <w:rPr>
          <w:rFonts w:eastAsia="Times New Roman" w:cstheme="minorHAnsi"/>
          <w:color w:val="385623" w:themeColor="accent6" w:themeShade="80"/>
        </w:rPr>
        <w:t xml:space="preserve">It will give us an idea on which waste category collected from needs to address and take some serious action to reduce it. 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>How does England differs from the UK?</w:t>
      </w:r>
    </w:p>
    <w:p w:rsidR="00687914" w:rsidRPr="003E3273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385623" w:themeColor="accent6" w:themeShade="80"/>
        </w:rPr>
      </w:pPr>
      <w:r w:rsidRPr="003E3273">
        <w:rPr>
          <w:rFonts w:eastAsia="Times New Roman" w:cstheme="minorHAnsi"/>
          <w:color w:val="385623" w:themeColor="accent6" w:themeShade="80"/>
        </w:rPr>
        <w:t>Compare UK and all of England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 xml:space="preserve">How do treatment methods differ by material types? </w:t>
      </w:r>
    </w:p>
    <w:p w:rsidR="00687914" w:rsidRPr="00224D79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833C0B" w:themeColor="accent2" w:themeShade="80"/>
        </w:rPr>
        <w:t>ANOVAs and Chi-Square</w:t>
      </w:r>
    </w:p>
    <w:p w:rsidR="00687914" w:rsidRDefault="00687914" w:rsidP="0068791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 xml:space="preserve">Economics: GDP/ Income correlates with waste produced (Global) </w:t>
      </w:r>
    </w:p>
    <w:p w:rsidR="00687914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538135" w:themeColor="accent6" w:themeShade="BF"/>
        </w:rPr>
        <w:t xml:space="preserve">GDP-&gt; produce/ export/ may be produce waste </w:t>
      </w:r>
    </w:p>
    <w:p w:rsidR="00687914" w:rsidRPr="00687914" w:rsidRDefault="00687914" w:rsidP="00687914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538135" w:themeColor="accent6" w:themeShade="BF"/>
        </w:rPr>
      </w:pPr>
      <w:r>
        <w:rPr>
          <w:rFonts w:eastAsia="Times New Roman" w:cstheme="minorHAnsi"/>
          <w:color w:val="833C0B" w:themeColor="accent2" w:themeShade="80"/>
        </w:rPr>
        <w:t xml:space="preserve">Correlation </w:t>
      </w:r>
    </w:p>
    <w:p w:rsidR="00987865" w:rsidRPr="00687914" w:rsidRDefault="00687914" w:rsidP="00687914">
      <w:pPr>
        <w:spacing w:after="150"/>
        <w:rPr>
          <w:rFonts w:ascii="Arial" w:eastAsia="Times New Roman" w:hAnsi="Arial" w:cs="Arial"/>
          <w:color w:val="4A4A4A"/>
        </w:rPr>
      </w:pPr>
    </w:p>
    <w:sectPr w:rsidR="00987865" w:rsidRPr="0068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D6C24"/>
    <w:multiLevelType w:val="multilevel"/>
    <w:tmpl w:val="E86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42EC5"/>
    <w:multiLevelType w:val="multilevel"/>
    <w:tmpl w:val="C590A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14"/>
    <w:rsid w:val="002C33D7"/>
    <w:rsid w:val="00687914"/>
    <w:rsid w:val="00E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C73E"/>
  <w15:chartTrackingRefBased/>
  <w15:docId w15:val="{119830B5-EE80-7D4D-92FB-D25168F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9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87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iTraP00/Waste-Management-by-Chitra-Julie" TargetMode="External"/><Relationship Id="rId5" Type="http://schemas.openxmlformats.org/officeDocument/2006/relationships/hyperlink" Target="https://trello.com/b/u4RvtOzS/was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Patel</dc:creator>
  <cp:keywords/>
  <dc:description/>
  <cp:lastModifiedBy>Chitra Patel</cp:lastModifiedBy>
  <cp:revision>1</cp:revision>
  <dcterms:created xsi:type="dcterms:W3CDTF">2021-01-09T01:28:00Z</dcterms:created>
  <dcterms:modified xsi:type="dcterms:W3CDTF">2021-01-09T01:33:00Z</dcterms:modified>
</cp:coreProperties>
</file>