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3B16C" w14:textId="77777777" w:rsidR="00C26F9A" w:rsidRPr="006714CF" w:rsidRDefault="00C26F9A" w:rsidP="006103B3">
      <w:pPr>
        <w:spacing w:line="360" w:lineRule="auto"/>
        <w:jc w:val="center"/>
        <w:rPr>
          <w:rFonts w:ascii="黑体" w:eastAsia="黑体" w:hAnsi="黑体"/>
          <w:sz w:val="44"/>
          <w:szCs w:val="44"/>
        </w:rPr>
      </w:pPr>
      <w:r w:rsidRPr="00C26F9A">
        <w:rPr>
          <w:rFonts w:ascii="黑体" w:eastAsia="黑体" w:hAnsi="黑体"/>
          <w:sz w:val="44"/>
          <w:szCs w:val="44"/>
        </w:rPr>
        <w:t>实验报告</w:t>
      </w:r>
    </w:p>
    <w:p w14:paraId="1C2A3CE6" w14:textId="77777777" w:rsidR="00C26F9A" w:rsidRPr="00BC12FF" w:rsidRDefault="00C26F9A" w:rsidP="006103B3">
      <w:pPr>
        <w:spacing w:line="360" w:lineRule="auto"/>
        <w:jc w:val="left"/>
        <w:rPr>
          <w:rFonts w:ascii="宋体" w:eastAsia="宋体" w:hAnsi="宋体"/>
          <w:b/>
          <w:sz w:val="24"/>
          <w:szCs w:val="24"/>
        </w:rPr>
      </w:pPr>
      <w:r w:rsidRPr="00C26F9A">
        <w:rPr>
          <w:rFonts w:ascii="宋体" w:eastAsia="宋体" w:hAnsi="宋体" w:hint="eastAsia"/>
          <w:b/>
          <w:sz w:val="24"/>
          <w:szCs w:val="24"/>
        </w:rPr>
        <w:t>实验名称：</w:t>
      </w:r>
      <w:r w:rsidR="00C77E71" w:rsidRPr="00C77E71">
        <w:rPr>
          <w:rFonts w:ascii="宋体" w:eastAsia="宋体" w:hAnsi="宋体" w:hint="eastAsia"/>
          <w:b/>
          <w:sz w:val="24"/>
          <w:szCs w:val="24"/>
        </w:rPr>
        <w:t>实验</w:t>
      </w:r>
      <w:r w:rsidR="00814C5A" w:rsidRPr="00814C5A">
        <w:rPr>
          <w:rFonts w:ascii="宋体" w:eastAsia="宋体" w:hAnsi="宋体"/>
          <w:b/>
          <w:sz w:val="24"/>
          <w:szCs w:val="24"/>
        </w:rPr>
        <w:t>4.4.3：路由器配置RIPv2鉴别</w:t>
      </w:r>
    </w:p>
    <w:p w14:paraId="5D28005F" w14:textId="77777777" w:rsidR="008357E4" w:rsidRPr="006D7F3D" w:rsidRDefault="008357E4" w:rsidP="008357E4">
      <w:pPr>
        <w:spacing w:line="480" w:lineRule="exact"/>
        <w:jc w:val="left"/>
        <w:rPr>
          <w:rFonts w:ascii="宋体" w:eastAsia="宋体" w:hAnsi="宋体"/>
          <w:sz w:val="24"/>
          <w:szCs w:val="24"/>
        </w:rPr>
      </w:pPr>
      <w:r>
        <w:rPr>
          <w:rFonts w:ascii="宋体" w:eastAsia="宋体" w:hAnsi="宋体" w:hint="eastAsia"/>
          <w:sz w:val="24"/>
          <w:szCs w:val="24"/>
        </w:rPr>
        <w:t>学院：</w:t>
      </w:r>
      <w:r w:rsidRPr="00C26F9A">
        <w:rPr>
          <w:rFonts w:ascii="宋体" w:eastAsia="宋体" w:hAnsi="宋体" w:hint="eastAsia"/>
          <w:sz w:val="24"/>
          <w:szCs w:val="24"/>
          <w:u w:val="single"/>
        </w:rPr>
        <w:t xml:space="preserve">   </w:t>
      </w:r>
      <w:r>
        <w:rPr>
          <w:rFonts w:ascii="宋体" w:eastAsia="宋体" w:hAnsi="宋体" w:hint="eastAsia"/>
          <w:sz w:val="24"/>
          <w:szCs w:val="24"/>
          <w:u w:val="single"/>
        </w:rPr>
        <w:t>计算机学院</w:t>
      </w:r>
      <w:r w:rsidRPr="00C26F9A">
        <w:rPr>
          <w:rFonts w:ascii="宋体" w:eastAsia="宋体" w:hAnsi="宋体" w:hint="eastAsia"/>
          <w:sz w:val="24"/>
          <w:szCs w:val="24"/>
          <w:u w:val="single"/>
        </w:rPr>
        <w:t xml:space="preserve">   </w:t>
      </w:r>
      <w:r>
        <w:rPr>
          <w:rFonts w:ascii="宋体" w:eastAsia="宋体" w:hAnsi="宋体"/>
          <w:sz w:val="24"/>
          <w:szCs w:val="24"/>
        </w:rPr>
        <w:t xml:space="preserve"> </w:t>
      </w:r>
      <w:r>
        <w:rPr>
          <w:rFonts w:ascii="宋体" w:eastAsia="宋体" w:hAnsi="宋体" w:hint="eastAsia"/>
          <w:sz w:val="24"/>
          <w:szCs w:val="24"/>
        </w:rPr>
        <w:t>班级：</w:t>
      </w:r>
      <w:r w:rsidRPr="00C26F9A">
        <w:rPr>
          <w:rFonts w:ascii="宋体" w:eastAsia="宋体" w:hAnsi="宋体" w:hint="eastAsia"/>
          <w:sz w:val="24"/>
          <w:szCs w:val="24"/>
          <w:u w:val="single"/>
        </w:rPr>
        <w:t xml:space="preserve"> </w:t>
      </w:r>
      <w:r>
        <w:rPr>
          <w:rFonts w:ascii="宋体" w:eastAsia="宋体" w:hAnsi="宋体"/>
          <w:sz w:val="24"/>
          <w:szCs w:val="24"/>
          <w:u w:val="single"/>
        </w:rPr>
        <w:t xml:space="preserve"> 07111904 </w:t>
      </w:r>
      <w:r w:rsidRPr="00C26F9A">
        <w:rPr>
          <w:rFonts w:ascii="宋体" w:eastAsia="宋体" w:hAnsi="宋体" w:hint="eastAsia"/>
          <w:sz w:val="24"/>
          <w:szCs w:val="24"/>
          <w:u w:val="single"/>
        </w:rPr>
        <w:t xml:space="preserve"> </w:t>
      </w:r>
      <w:r>
        <w:rPr>
          <w:rFonts w:ascii="宋体" w:eastAsia="宋体" w:hAnsi="宋体"/>
          <w:sz w:val="24"/>
          <w:szCs w:val="24"/>
        </w:rPr>
        <w:t xml:space="preserve"> </w:t>
      </w:r>
      <w:r>
        <w:rPr>
          <w:rFonts w:ascii="宋体" w:eastAsia="宋体" w:hAnsi="宋体" w:hint="eastAsia"/>
          <w:sz w:val="24"/>
          <w:szCs w:val="24"/>
        </w:rPr>
        <w:t>学号：</w:t>
      </w:r>
      <w:r w:rsidRPr="00C26F9A">
        <w:rPr>
          <w:rFonts w:ascii="宋体" w:eastAsia="宋体" w:hAnsi="宋体" w:hint="eastAsia"/>
          <w:sz w:val="24"/>
          <w:szCs w:val="24"/>
          <w:u w:val="single"/>
        </w:rPr>
        <w:t xml:space="preserve"> </w:t>
      </w:r>
      <w:r>
        <w:rPr>
          <w:rFonts w:ascii="宋体" w:eastAsia="宋体" w:hAnsi="宋体"/>
          <w:sz w:val="24"/>
          <w:szCs w:val="24"/>
          <w:u w:val="single"/>
        </w:rPr>
        <w:t xml:space="preserve"> 1120191600 </w:t>
      </w:r>
      <w:r w:rsidRPr="00C26F9A">
        <w:rPr>
          <w:rFonts w:ascii="宋体" w:eastAsia="宋体" w:hAnsi="宋体"/>
          <w:sz w:val="24"/>
          <w:szCs w:val="24"/>
          <w:u w:val="single"/>
        </w:rPr>
        <w:t xml:space="preserve"> </w:t>
      </w:r>
      <w:r>
        <w:rPr>
          <w:rFonts w:ascii="宋体" w:eastAsia="宋体" w:hAnsi="宋体"/>
          <w:sz w:val="24"/>
          <w:szCs w:val="24"/>
        </w:rPr>
        <w:t xml:space="preserve"> </w:t>
      </w:r>
      <w:r>
        <w:rPr>
          <w:rFonts w:ascii="宋体" w:eastAsia="宋体" w:hAnsi="宋体" w:hint="eastAsia"/>
          <w:sz w:val="24"/>
          <w:szCs w:val="24"/>
        </w:rPr>
        <w:t>姓名：</w:t>
      </w:r>
      <w:r w:rsidRPr="00C26F9A">
        <w:rPr>
          <w:rFonts w:ascii="宋体" w:eastAsia="宋体" w:hAnsi="宋体" w:hint="eastAsia"/>
          <w:sz w:val="24"/>
          <w:szCs w:val="24"/>
          <w:u w:val="single"/>
        </w:rPr>
        <w:t xml:space="preserve"> </w:t>
      </w:r>
      <w:r>
        <w:rPr>
          <w:rFonts w:ascii="宋体" w:eastAsia="宋体" w:hAnsi="宋体" w:hint="eastAsia"/>
          <w:sz w:val="24"/>
          <w:szCs w:val="24"/>
          <w:u w:val="single"/>
        </w:rPr>
        <w:t>张驰</w:t>
      </w:r>
      <w:r w:rsidRPr="00C26F9A">
        <w:rPr>
          <w:rFonts w:ascii="宋体" w:eastAsia="宋体" w:hAnsi="宋体"/>
          <w:sz w:val="24"/>
          <w:szCs w:val="24"/>
          <w:u w:val="single"/>
        </w:rPr>
        <w:t xml:space="preserve"> </w:t>
      </w:r>
      <w:r w:rsidRPr="00C26F9A">
        <w:rPr>
          <w:rFonts w:ascii="宋体" w:eastAsia="宋体" w:hAnsi="宋体" w:hint="eastAsia"/>
          <w:sz w:val="24"/>
          <w:szCs w:val="24"/>
          <w:u w:val="single"/>
        </w:rPr>
        <w:t xml:space="preserve"> </w:t>
      </w:r>
      <w:r w:rsidRPr="00C26F9A">
        <w:rPr>
          <w:rFonts w:ascii="宋体" w:eastAsia="宋体" w:hAnsi="宋体"/>
          <w:sz w:val="24"/>
          <w:szCs w:val="24"/>
          <w:u w:val="single"/>
        </w:rPr>
        <w:t xml:space="preserve"> </w:t>
      </w:r>
    </w:p>
    <w:p w14:paraId="0F602D88" w14:textId="77777777" w:rsidR="00814C5A" w:rsidRPr="00814C5A" w:rsidRDefault="002F20D4" w:rsidP="006103B3">
      <w:pPr>
        <w:spacing w:line="360" w:lineRule="auto"/>
        <w:jc w:val="left"/>
        <w:rPr>
          <w:rFonts w:ascii="宋体" w:eastAsia="宋体" w:hAnsi="宋体"/>
          <w:sz w:val="24"/>
          <w:szCs w:val="24"/>
        </w:rPr>
      </w:pPr>
      <w:r>
        <w:rPr>
          <w:rFonts w:ascii="宋体" w:eastAsia="宋体" w:hAnsi="宋体" w:hint="eastAsia"/>
          <w:sz w:val="24"/>
          <w:szCs w:val="24"/>
        </w:rPr>
        <w:t>1，</w:t>
      </w:r>
      <w:r w:rsidR="00814C5A" w:rsidRPr="00814C5A">
        <w:rPr>
          <w:rFonts w:ascii="宋体" w:eastAsia="宋体" w:hAnsi="宋体"/>
          <w:sz w:val="24"/>
          <w:szCs w:val="24"/>
        </w:rPr>
        <w:t>请将创建的拓扑图截图粘贴到实验报告中。</w:t>
      </w:r>
    </w:p>
    <w:p w14:paraId="77BF7DD7" w14:textId="596975D4" w:rsidR="00814C5A" w:rsidRDefault="008357E4" w:rsidP="006103B3">
      <w:pPr>
        <w:spacing w:line="360" w:lineRule="auto"/>
        <w:jc w:val="left"/>
        <w:rPr>
          <w:rFonts w:ascii="宋体" w:eastAsia="宋体" w:hAnsi="宋体"/>
          <w:sz w:val="24"/>
          <w:szCs w:val="24"/>
        </w:rPr>
      </w:pPr>
      <w:r w:rsidRPr="005964C1">
        <w:rPr>
          <w:rFonts w:ascii="宋体" w:eastAsia="宋体" w:hAnsi="宋体" w:cs="宋体"/>
          <w:noProof/>
          <w:kern w:val="0"/>
          <w:sz w:val="24"/>
          <w:szCs w:val="24"/>
        </w:rPr>
        <w:drawing>
          <wp:inline distT="0" distB="0" distL="0" distR="0" wp14:anchorId="3DDA22BD" wp14:editId="62814054">
            <wp:extent cx="5759450" cy="230378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2303780"/>
                    </a:xfrm>
                    <a:prstGeom prst="rect">
                      <a:avLst/>
                    </a:prstGeom>
                    <a:noFill/>
                    <a:ln>
                      <a:noFill/>
                    </a:ln>
                  </pic:spPr>
                </pic:pic>
              </a:graphicData>
            </a:graphic>
          </wp:inline>
        </w:drawing>
      </w:r>
    </w:p>
    <w:p w14:paraId="084B8D3B" w14:textId="138DD080" w:rsidR="00814C5A" w:rsidRDefault="00814C5A" w:rsidP="006103B3">
      <w:pPr>
        <w:spacing w:line="360" w:lineRule="auto"/>
        <w:jc w:val="left"/>
        <w:rPr>
          <w:rFonts w:ascii="宋体" w:eastAsia="宋体" w:hAnsi="宋体"/>
          <w:sz w:val="24"/>
          <w:szCs w:val="24"/>
        </w:rPr>
      </w:pPr>
      <w:r>
        <w:rPr>
          <w:rFonts w:ascii="宋体" w:eastAsia="宋体" w:hAnsi="宋体" w:hint="eastAsia"/>
          <w:sz w:val="24"/>
          <w:szCs w:val="24"/>
        </w:rPr>
        <w:t>2，</w:t>
      </w:r>
      <w:r w:rsidRPr="00814C5A">
        <w:rPr>
          <w:rFonts w:ascii="宋体" w:eastAsia="宋体" w:hAnsi="宋体"/>
          <w:sz w:val="24"/>
          <w:szCs w:val="24"/>
        </w:rPr>
        <w:t>PC-10-1能ping通PC-50-1吗？请将ping命令执行结果的截图粘贴到实验报告中。</w:t>
      </w:r>
    </w:p>
    <w:p w14:paraId="42848D40" w14:textId="6D81C9E0" w:rsidR="008357E4" w:rsidRPr="00814C5A" w:rsidRDefault="008357E4" w:rsidP="008357E4">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可以ping通。</w:t>
      </w:r>
    </w:p>
    <w:p w14:paraId="5575C81B" w14:textId="25335963" w:rsidR="00814C5A" w:rsidRDefault="00D5298C" w:rsidP="006103B3">
      <w:pPr>
        <w:spacing w:line="360" w:lineRule="auto"/>
        <w:jc w:val="left"/>
        <w:rPr>
          <w:rFonts w:ascii="宋体" w:eastAsia="宋体" w:hAnsi="宋体"/>
          <w:sz w:val="24"/>
          <w:szCs w:val="24"/>
        </w:rPr>
      </w:pPr>
      <w:r>
        <w:rPr>
          <w:noProof/>
        </w:rPr>
        <w:drawing>
          <wp:inline distT="0" distB="0" distL="0" distR="0" wp14:anchorId="512D23C7" wp14:editId="2458BD90">
            <wp:extent cx="6231466" cy="2159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6939" r="929" b="7773"/>
                    <a:stretch/>
                  </pic:blipFill>
                  <pic:spPr bwMode="auto">
                    <a:xfrm>
                      <a:off x="0" y="0"/>
                      <a:ext cx="6241462" cy="2162463"/>
                    </a:xfrm>
                    <a:prstGeom prst="rect">
                      <a:avLst/>
                    </a:prstGeom>
                    <a:ln>
                      <a:noFill/>
                    </a:ln>
                    <a:extLst>
                      <a:ext uri="{53640926-AAD7-44D8-BBD7-CCE9431645EC}">
                        <a14:shadowObscured xmlns:a14="http://schemas.microsoft.com/office/drawing/2010/main"/>
                      </a:ext>
                    </a:extLst>
                  </pic:spPr>
                </pic:pic>
              </a:graphicData>
            </a:graphic>
          </wp:inline>
        </w:drawing>
      </w:r>
    </w:p>
    <w:p w14:paraId="3DF8EE8D" w14:textId="77777777" w:rsidR="00243D55" w:rsidRDefault="00243D55" w:rsidP="006103B3">
      <w:pPr>
        <w:spacing w:line="360" w:lineRule="auto"/>
        <w:jc w:val="left"/>
        <w:rPr>
          <w:rFonts w:ascii="宋体" w:eastAsia="宋体" w:hAnsi="宋体" w:hint="eastAsia"/>
          <w:sz w:val="24"/>
          <w:szCs w:val="24"/>
        </w:rPr>
      </w:pPr>
    </w:p>
    <w:p w14:paraId="228A8C14" w14:textId="77777777" w:rsidR="00814C5A" w:rsidRPr="00814C5A" w:rsidRDefault="00814C5A" w:rsidP="006103B3">
      <w:pPr>
        <w:spacing w:line="360" w:lineRule="auto"/>
        <w:jc w:val="left"/>
        <w:rPr>
          <w:rFonts w:ascii="宋体" w:eastAsia="宋体" w:hAnsi="宋体"/>
          <w:sz w:val="24"/>
          <w:szCs w:val="24"/>
        </w:rPr>
      </w:pPr>
      <w:r>
        <w:rPr>
          <w:rFonts w:ascii="宋体" w:eastAsia="宋体" w:hAnsi="宋体" w:hint="eastAsia"/>
          <w:sz w:val="24"/>
          <w:szCs w:val="24"/>
        </w:rPr>
        <w:t>3，</w:t>
      </w:r>
      <w:r w:rsidRPr="00814C5A">
        <w:rPr>
          <w:rFonts w:ascii="宋体" w:eastAsia="宋体" w:hAnsi="宋体"/>
          <w:sz w:val="24"/>
          <w:szCs w:val="24"/>
        </w:rPr>
        <w:t>开启路由器RTB端口GE 0/0/0和GE 0/0/1的数据抓包。分析抓取到的RIPv2通信，并回答下列问题：</w:t>
      </w:r>
    </w:p>
    <w:p w14:paraId="382C8DB1" w14:textId="77777777" w:rsidR="00814C5A" w:rsidRPr="00814C5A" w:rsidRDefault="00814C5A" w:rsidP="006103B3">
      <w:pPr>
        <w:spacing w:line="360" w:lineRule="auto"/>
        <w:jc w:val="left"/>
        <w:rPr>
          <w:rFonts w:ascii="宋体" w:eastAsia="宋体" w:hAnsi="宋体"/>
          <w:sz w:val="24"/>
          <w:szCs w:val="24"/>
        </w:rPr>
      </w:pPr>
      <w:r>
        <w:rPr>
          <w:rFonts w:ascii="宋体" w:eastAsia="宋体" w:hAnsi="宋体" w:hint="eastAsia"/>
          <w:sz w:val="24"/>
          <w:szCs w:val="24"/>
        </w:rPr>
        <w:t>（</w:t>
      </w:r>
      <w:r w:rsidRPr="00814C5A">
        <w:rPr>
          <w:rFonts w:ascii="宋体" w:eastAsia="宋体" w:hAnsi="宋体"/>
          <w:sz w:val="24"/>
          <w:szCs w:val="24"/>
        </w:rPr>
        <w:t>1</w:t>
      </w:r>
      <w:r>
        <w:rPr>
          <w:rFonts w:ascii="宋体" w:eastAsia="宋体" w:hAnsi="宋体" w:hint="eastAsia"/>
          <w:sz w:val="24"/>
          <w:szCs w:val="24"/>
        </w:rPr>
        <w:t>）</w:t>
      </w:r>
      <w:r w:rsidRPr="00814C5A">
        <w:rPr>
          <w:rFonts w:ascii="宋体" w:eastAsia="宋体" w:hAnsi="宋体"/>
          <w:sz w:val="24"/>
          <w:szCs w:val="24"/>
        </w:rPr>
        <w:t>在路由器RTA和RTB之间的RIPv2路由更新报文中，采用的鉴别方式是什么？密码是什么？请将抓取的更新路由报文中包含的鉴别方式和路由信息的截图粘贴到实验报告中。</w:t>
      </w:r>
    </w:p>
    <w:p w14:paraId="2044A282" w14:textId="77777777" w:rsidR="00B5752F" w:rsidRDefault="00814C5A" w:rsidP="006103B3">
      <w:pPr>
        <w:spacing w:line="360" w:lineRule="auto"/>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814C5A">
        <w:rPr>
          <w:rFonts w:ascii="宋体" w:eastAsia="宋体" w:hAnsi="宋体"/>
          <w:sz w:val="24"/>
          <w:szCs w:val="24"/>
        </w:rPr>
        <w:t>在路由器RTB和RTC之间的RIPv2路由更新报文中，采用的鉴别方式是什么？密</w:t>
      </w:r>
      <w:r w:rsidRPr="00814C5A">
        <w:rPr>
          <w:rFonts w:ascii="宋体" w:eastAsia="宋体" w:hAnsi="宋体"/>
          <w:sz w:val="24"/>
          <w:szCs w:val="24"/>
        </w:rPr>
        <w:lastRenderedPageBreak/>
        <w:t>码是什么？请将抓取的更新路由报文中包含的鉴别方式和路由信息的截图粘贴到实验报告中。</w:t>
      </w:r>
    </w:p>
    <w:p w14:paraId="041B1B97" w14:textId="77777777" w:rsidR="00814C5A" w:rsidRDefault="00814C5A" w:rsidP="006103B3">
      <w:pPr>
        <w:spacing w:line="360" w:lineRule="auto"/>
        <w:jc w:val="left"/>
        <w:rPr>
          <w:rFonts w:ascii="宋体" w:eastAsia="宋体" w:hAnsi="宋体"/>
          <w:sz w:val="24"/>
          <w:szCs w:val="24"/>
        </w:rPr>
      </w:pPr>
    </w:p>
    <w:p w14:paraId="1EFE127A" w14:textId="77777777" w:rsidR="002C55F9" w:rsidRPr="002C55F9" w:rsidRDefault="002C55F9" w:rsidP="002C55F9">
      <w:pPr>
        <w:pStyle w:val="a6"/>
        <w:numPr>
          <w:ilvl w:val="0"/>
          <w:numId w:val="3"/>
        </w:numPr>
        <w:spacing w:line="360" w:lineRule="auto"/>
        <w:ind w:firstLineChars="0"/>
        <w:jc w:val="left"/>
        <w:rPr>
          <w:rFonts w:ascii="宋体" w:eastAsia="宋体" w:hAnsi="宋体"/>
          <w:sz w:val="24"/>
          <w:szCs w:val="24"/>
        </w:rPr>
      </w:pPr>
      <w:r w:rsidRPr="002C55F9">
        <w:rPr>
          <w:rFonts w:ascii="宋体" w:eastAsia="宋体" w:hAnsi="宋体" w:hint="eastAsia"/>
          <w:sz w:val="24"/>
          <w:szCs w:val="24"/>
        </w:rPr>
        <w:t>鉴别方式为simple</w:t>
      </w:r>
      <w:r w:rsidRPr="002C55F9">
        <w:rPr>
          <w:rFonts w:ascii="宋体" w:eastAsia="宋体" w:hAnsi="宋体"/>
          <w:sz w:val="24"/>
          <w:szCs w:val="24"/>
        </w:rPr>
        <w:t xml:space="preserve"> </w:t>
      </w:r>
      <w:r w:rsidRPr="002C55F9">
        <w:rPr>
          <w:rFonts w:ascii="宋体" w:eastAsia="宋体" w:hAnsi="宋体" w:hint="eastAsia"/>
          <w:sz w:val="24"/>
          <w:szCs w:val="24"/>
        </w:rPr>
        <w:t>password，密码为1</w:t>
      </w:r>
      <w:r w:rsidRPr="002C55F9">
        <w:rPr>
          <w:rFonts w:ascii="宋体" w:eastAsia="宋体" w:hAnsi="宋体"/>
          <w:sz w:val="24"/>
          <w:szCs w:val="24"/>
        </w:rPr>
        <w:t>2345678</w:t>
      </w:r>
    </w:p>
    <w:p w14:paraId="141782A7" w14:textId="6C716AC9" w:rsidR="002C55F9" w:rsidRPr="002C55F9" w:rsidRDefault="00243D55" w:rsidP="002C55F9">
      <w:pPr>
        <w:pStyle w:val="a6"/>
        <w:spacing w:line="360" w:lineRule="auto"/>
        <w:ind w:left="720" w:firstLineChars="0" w:firstLine="0"/>
        <w:jc w:val="left"/>
        <w:rPr>
          <w:rFonts w:ascii="宋体" w:eastAsia="宋体" w:hAnsi="宋体"/>
          <w:sz w:val="24"/>
          <w:szCs w:val="24"/>
        </w:rPr>
      </w:pPr>
      <w:r w:rsidRPr="00B54CB8">
        <w:rPr>
          <w:rFonts w:ascii="宋体" w:eastAsia="宋体" w:hAnsi="宋体"/>
          <w:noProof/>
          <w:sz w:val="24"/>
          <w:szCs w:val="24"/>
        </w:rPr>
        <w:drawing>
          <wp:inline distT="0" distB="0" distL="0" distR="0" wp14:anchorId="561A8293" wp14:editId="17431229">
            <wp:extent cx="5795675" cy="2777067"/>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6747" cy="2782372"/>
                    </a:xfrm>
                    <a:prstGeom prst="rect">
                      <a:avLst/>
                    </a:prstGeom>
                  </pic:spPr>
                </pic:pic>
              </a:graphicData>
            </a:graphic>
          </wp:inline>
        </w:drawing>
      </w:r>
    </w:p>
    <w:p w14:paraId="64FBFA36" w14:textId="1B982943" w:rsidR="00D5298C" w:rsidRDefault="002C55F9" w:rsidP="002C55F9">
      <w:pPr>
        <w:pStyle w:val="a6"/>
        <w:numPr>
          <w:ilvl w:val="0"/>
          <w:numId w:val="3"/>
        </w:numPr>
        <w:spacing w:line="360" w:lineRule="auto"/>
        <w:ind w:firstLineChars="0"/>
        <w:jc w:val="left"/>
        <w:rPr>
          <w:rFonts w:ascii="宋体" w:eastAsia="宋体" w:hAnsi="宋体"/>
          <w:sz w:val="24"/>
          <w:szCs w:val="24"/>
        </w:rPr>
      </w:pPr>
      <w:r w:rsidRPr="002C55F9">
        <w:rPr>
          <w:rFonts w:ascii="宋体" w:eastAsia="宋体" w:hAnsi="宋体" w:hint="eastAsia"/>
          <w:sz w:val="24"/>
          <w:szCs w:val="24"/>
        </w:rPr>
        <w:t>鉴别</w:t>
      </w:r>
      <w:r>
        <w:rPr>
          <w:rFonts w:ascii="宋体" w:eastAsia="宋体" w:hAnsi="宋体" w:hint="eastAsia"/>
          <w:sz w:val="24"/>
          <w:szCs w:val="24"/>
        </w:rPr>
        <w:t>方式为MD</w:t>
      </w:r>
      <w:r>
        <w:rPr>
          <w:rFonts w:ascii="宋体" w:eastAsia="宋体" w:hAnsi="宋体"/>
          <w:sz w:val="24"/>
          <w:szCs w:val="24"/>
        </w:rPr>
        <w:t>5,密码为</w:t>
      </w:r>
      <w:r w:rsidR="00243D55">
        <w:rPr>
          <w:rFonts w:ascii="宋体" w:eastAsia="宋体" w:hAnsi="宋体" w:hint="eastAsia"/>
          <w:sz w:val="24"/>
          <w:szCs w:val="24"/>
        </w:rPr>
        <w:t>不可见</w:t>
      </w:r>
    </w:p>
    <w:p w14:paraId="31BAD6A4" w14:textId="6EEE7FD2" w:rsidR="002C55F9" w:rsidRDefault="00243D55" w:rsidP="002C55F9">
      <w:pPr>
        <w:spacing w:line="360" w:lineRule="auto"/>
        <w:ind w:left="420"/>
        <w:jc w:val="left"/>
        <w:rPr>
          <w:rFonts w:ascii="宋体" w:eastAsia="宋体" w:hAnsi="宋体"/>
          <w:sz w:val="24"/>
          <w:szCs w:val="24"/>
        </w:rPr>
      </w:pPr>
      <w:r w:rsidRPr="00B54CB8">
        <w:rPr>
          <w:rFonts w:ascii="宋体" w:eastAsia="宋体" w:hAnsi="宋体"/>
          <w:noProof/>
          <w:sz w:val="24"/>
          <w:szCs w:val="24"/>
        </w:rPr>
        <w:drawing>
          <wp:inline distT="0" distB="0" distL="0" distR="0" wp14:anchorId="4EAA9BA4" wp14:editId="681E863F">
            <wp:extent cx="5791200" cy="33163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2337" cy="3328475"/>
                    </a:xfrm>
                    <a:prstGeom prst="rect">
                      <a:avLst/>
                    </a:prstGeom>
                  </pic:spPr>
                </pic:pic>
              </a:graphicData>
            </a:graphic>
          </wp:inline>
        </w:drawing>
      </w:r>
    </w:p>
    <w:p w14:paraId="67C91011" w14:textId="44DAFA2C" w:rsidR="002318DB" w:rsidRDefault="002318DB" w:rsidP="002C55F9">
      <w:pPr>
        <w:spacing w:line="360" w:lineRule="auto"/>
        <w:ind w:left="420"/>
        <w:jc w:val="left"/>
        <w:rPr>
          <w:rFonts w:ascii="宋体" w:eastAsia="宋体" w:hAnsi="宋体" w:hint="eastAsia"/>
          <w:sz w:val="24"/>
          <w:szCs w:val="24"/>
        </w:rPr>
      </w:pPr>
      <w:r>
        <w:rPr>
          <w:rFonts w:ascii="宋体" w:eastAsia="宋体" w:hAnsi="宋体"/>
          <w:sz w:val="24"/>
          <w:szCs w:val="24"/>
        </w:rPr>
        <w:t>因为已经</w:t>
      </w:r>
      <w:r w:rsidR="00E27A64">
        <w:rPr>
          <w:rFonts w:ascii="宋体" w:eastAsia="宋体" w:hAnsi="宋体"/>
          <w:sz w:val="24"/>
          <w:szCs w:val="24"/>
        </w:rPr>
        <w:t>通过MD5加密过，此时wireshark无法正确解析包内容</w:t>
      </w:r>
      <w:r w:rsidR="00243D55">
        <w:rPr>
          <w:rFonts w:ascii="宋体" w:eastAsia="宋体" w:hAnsi="宋体" w:hint="eastAsia"/>
          <w:sz w:val="24"/>
          <w:szCs w:val="24"/>
        </w:rPr>
        <w:t>，密码不可见</w:t>
      </w:r>
    </w:p>
    <w:p w14:paraId="277A48C0" w14:textId="77777777" w:rsidR="00E27A64" w:rsidRPr="002C55F9" w:rsidRDefault="00E27A64" w:rsidP="002C55F9">
      <w:pPr>
        <w:spacing w:line="360" w:lineRule="auto"/>
        <w:ind w:left="420"/>
        <w:jc w:val="left"/>
        <w:rPr>
          <w:rFonts w:ascii="宋体" w:eastAsia="宋体" w:hAnsi="宋体"/>
          <w:sz w:val="24"/>
          <w:szCs w:val="24"/>
        </w:rPr>
      </w:pPr>
    </w:p>
    <w:p w14:paraId="1945A8CC" w14:textId="42D7E0C3" w:rsidR="00814C5A" w:rsidRDefault="00814C5A" w:rsidP="006103B3">
      <w:pPr>
        <w:spacing w:line="360" w:lineRule="auto"/>
        <w:jc w:val="left"/>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w:t>
      </w:r>
      <w:r w:rsidRPr="00814C5A">
        <w:rPr>
          <w:rFonts w:ascii="宋体" w:eastAsia="宋体" w:hAnsi="宋体"/>
          <w:sz w:val="24"/>
          <w:szCs w:val="24"/>
        </w:rPr>
        <w:t>PC-10-1能ping通PC-50-1吗？请将ping命令执行结果的截图粘贴到实验报告</w:t>
      </w:r>
      <w:r w:rsidRPr="00814C5A">
        <w:rPr>
          <w:rFonts w:ascii="宋体" w:eastAsia="宋体" w:hAnsi="宋体"/>
          <w:sz w:val="24"/>
          <w:szCs w:val="24"/>
        </w:rPr>
        <w:lastRenderedPageBreak/>
        <w:t>中。</w:t>
      </w:r>
    </w:p>
    <w:p w14:paraId="6ED66EEE" w14:textId="17FC0A18" w:rsidR="00243D55" w:rsidRPr="00814C5A" w:rsidRDefault="00243D55" w:rsidP="006103B3">
      <w:pPr>
        <w:spacing w:line="360" w:lineRule="auto"/>
        <w:jc w:val="left"/>
        <w:rPr>
          <w:rFonts w:ascii="宋体" w:eastAsia="宋体" w:hAnsi="宋体" w:hint="eastAsia"/>
          <w:sz w:val="24"/>
          <w:szCs w:val="24"/>
        </w:rPr>
      </w:pPr>
      <w:r>
        <w:rPr>
          <w:rFonts w:ascii="宋体" w:eastAsia="宋体" w:hAnsi="宋体" w:hint="eastAsia"/>
          <w:sz w:val="24"/>
          <w:szCs w:val="24"/>
        </w:rPr>
        <w:t>不能ping通。</w:t>
      </w:r>
    </w:p>
    <w:p w14:paraId="206952AF" w14:textId="3A5A64F8" w:rsidR="00814C5A" w:rsidRDefault="00243D55" w:rsidP="006103B3">
      <w:pPr>
        <w:spacing w:line="360" w:lineRule="auto"/>
        <w:jc w:val="left"/>
        <w:rPr>
          <w:rFonts w:ascii="宋体" w:eastAsia="宋体" w:hAnsi="宋体"/>
          <w:sz w:val="24"/>
          <w:szCs w:val="24"/>
        </w:rPr>
      </w:pPr>
      <w:r w:rsidRPr="00EF5BA0">
        <w:rPr>
          <w:rFonts w:ascii="宋体" w:eastAsia="宋体" w:hAnsi="宋体"/>
          <w:noProof/>
          <w:sz w:val="24"/>
          <w:szCs w:val="24"/>
        </w:rPr>
        <w:drawing>
          <wp:inline distT="0" distB="0" distL="0" distR="0" wp14:anchorId="772D3416" wp14:editId="698BFC49">
            <wp:extent cx="5774266" cy="27140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8896" cy="2720938"/>
                    </a:xfrm>
                    <a:prstGeom prst="rect">
                      <a:avLst/>
                    </a:prstGeom>
                  </pic:spPr>
                </pic:pic>
              </a:graphicData>
            </a:graphic>
          </wp:inline>
        </w:drawing>
      </w:r>
    </w:p>
    <w:p w14:paraId="38E05FE0" w14:textId="77777777" w:rsidR="00243D55" w:rsidRDefault="00243D55" w:rsidP="006103B3">
      <w:pPr>
        <w:spacing w:line="360" w:lineRule="auto"/>
        <w:jc w:val="left"/>
        <w:rPr>
          <w:rFonts w:ascii="宋体" w:eastAsia="宋体" w:hAnsi="宋体" w:hint="eastAsia"/>
          <w:sz w:val="24"/>
          <w:szCs w:val="24"/>
        </w:rPr>
      </w:pPr>
    </w:p>
    <w:p w14:paraId="0395BC60" w14:textId="77777777" w:rsidR="00814C5A" w:rsidRPr="00814C5A" w:rsidRDefault="00814C5A" w:rsidP="006103B3">
      <w:pPr>
        <w:spacing w:line="360" w:lineRule="auto"/>
        <w:jc w:val="left"/>
        <w:rPr>
          <w:rFonts w:ascii="宋体" w:eastAsia="宋体" w:hAnsi="宋体"/>
          <w:sz w:val="24"/>
          <w:szCs w:val="24"/>
        </w:rPr>
      </w:pPr>
      <w:r>
        <w:rPr>
          <w:rFonts w:ascii="宋体" w:eastAsia="宋体" w:hAnsi="宋体" w:hint="eastAsia"/>
          <w:sz w:val="24"/>
          <w:szCs w:val="24"/>
        </w:rPr>
        <w:t>5，</w:t>
      </w:r>
      <w:r w:rsidRPr="00814C5A">
        <w:rPr>
          <w:rFonts w:ascii="宋体" w:eastAsia="宋体" w:hAnsi="宋体"/>
          <w:sz w:val="24"/>
          <w:szCs w:val="24"/>
        </w:rPr>
        <w:t>开启路由器RTB端口GE 0/0/0和GE 0/0/1的数据抓包。分析抓取到的RIPv2通信，并回答下列问题：</w:t>
      </w:r>
    </w:p>
    <w:p w14:paraId="22685637" w14:textId="77777777" w:rsidR="00814C5A" w:rsidRPr="00814C5A" w:rsidRDefault="00814C5A" w:rsidP="006103B3">
      <w:pPr>
        <w:spacing w:line="360" w:lineRule="auto"/>
        <w:jc w:val="left"/>
        <w:rPr>
          <w:rFonts w:ascii="宋体" w:eastAsia="宋体" w:hAnsi="宋体"/>
          <w:sz w:val="24"/>
          <w:szCs w:val="24"/>
        </w:rPr>
      </w:pPr>
      <w:r>
        <w:rPr>
          <w:rFonts w:ascii="宋体" w:eastAsia="宋体" w:hAnsi="宋体" w:hint="eastAsia"/>
          <w:sz w:val="24"/>
          <w:szCs w:val="24"/>
        </w:rPr>
        <w:t>（</w:t>
      </w:r>
      <w:r w:rsidRPr="00814C5A">
        <w:rPr>
          <w:rFonts w:ascii="宋体" w:eastAsia="宋体" w:hAnsi="宋体"/>
          <w:sz w:val="24"/>
          <w:szCs w:val="24"/>
        </w:rPr>
        <w:t>1</w:t>
      </w:r>
      <w:r>
        <w:rPr>
          <w:rFonts w:ascii="宋体" w:eastAsia="宋体" w:hAnsi="宋体" w:hint="eastAsia"/>
          <w:sz w:val="24"/>
          <w:szCs w:val="24"/>
        </w:rPr>
        <w:t>）</w:t>
      </w:r>
      <w:r w:rsidRPr="00814C5A">
        <w:rPr>
          <w:rFonts w:ascii="宋体" w:eastAsia="宋体" w:hAnsi="宋体"/>
          <w:sz w:val="24"/>
          <w:szCs w:val="24"/>
        </w:rPr>
        <w:t>在路由器RTA和RTB之间的RIPv2路由更新报文中，采用的鉴别方式是什么？密码是什么？请将抓取的更新路由报文中包含的鉴别方式和路由信息的截图粘贴到实验报告中。</w:t>
      </w:r>
    </w:p>
    <w:p w14:paraId="17C03D52" w14:textId="77777777" w:rsidR="00814C5A" w:rsidRDefault="00814C5A" w:rsidP="006103B3">
      <w:pPr>
        <w:spacing w:line="360" w:lineRule="auto"/>
        <w:jc w:val="left"/>
        <w:rPr>
          <w:rFonts w:ascii="宋体" w:eastAsia="宋体" w:hAnsi="宋体"/>
          <w:sz w:val="24"/>
          <w:szCs w:val="24"/>
        </w:rPr>
      </w:pPr>
      <w:r>
        <w:rPr>
          <w:rFonts w:ascii="宋体" w:eastAsia="宋体" w:hAnsi="宋体" w:hint="eastAsia"/>
          <w:sz w:val="24"/>
          <w:szCs w:val="24"/>
        </w:rPr>
        <w:t>（</w:t>
      </w:r>
      <w:r w:rsidRPr="00814C5A">
        <w:rPr>
          <w:rFonts w:ascii="宋体" w:eastAsia="宋体" w:hAnsi="宋体"/>
          <w:sz w:val="24"/>
          <w:szCs w:val="24"/>
        </w:rPr>
        <w:t>2</w:t>
      </w:r>
      <w:r>
        <w:rPr>
          <w:rFonts w:ascii="宋体" w:eastAsia="宋体" w:hAnsi="宋体" w:hint="eastAsia"/>
          <w:sz w:val="24"/>
          <w:szCs w:val="24"/>
        </w:rPr>
        <w:t>）</w:t>
      </w:r>
      <w:r w:rsidRPr="00814C5A">
        <w:rPr>
          <w:rFonts w:ascii="宋体" w:eastAsia="宋体" w:hAnsi="宋体"/>
          <w:sz w:val="24"/>
          <w:szCs w:val="24"/>
        </w:rPr>
        <w:t>为什么PC-10-1与PC-50-1不能相互ping通？</w:t>
      </w:r>
    </w:p>
    <w:p w14:paraId="44FD3540" w14:textId="77777777" w:rsidR="008D18C3" w:rsidRDefault="008D18C3" w:rsidP="006103B3">
      <w:pPr>
        <w:spacing w:line="360" w:lineRule="auto"/>
        <w:jc w:val="left"/>
        <w:rPr>
          <w:rFonts w:ascii="宋体" w:eastAsia="宋体" w:hAnsi="宋体"/>
          <w:sz w:val="24"/>
          <w:szCs w:val="24"/>
        </w:rPr>
      </w:pPr>
    </w:p>
    <w:p w14:paraId="40F0B683" w14:textId="77777777" w:rsidR="008D18C3" w:rsidRPr="008D18C3" w:rsidRDefault="008D18C3" w:rsidP="008D18C3">
      <w:pPr>
        <w:pStyle w:val="a6"/>
        <w:numPr>
          <w:ilvl w:val="0"/>
          <w:numId w:val="4"/>
        </w:numPr>
        <w:spacing w:line="360" w:lineRule="auto"/>
        <w:ind w:firstLineChars="0"/>
        <w:jc w:val="left"/>
        <w:rPr>
          <w:rFonts w:ascii="宋体" w:eastAsia="宋体" w:hAnsi="宋体"/>
          <w:sz w:val="24"/>
          <w:szCs w:val="24"/>
        </w:rPr>
      </w:pPr>
      <w:r w:rsidRPr="008D18C3">
        <w:rPr>
          <w:rFonts w:ascii="宋体" w:eastAsia="宋体" w:hAnsi="宋体"/>
          <w:sz w:val="24"/>
          <w:szCs w:val="24"/>
        </w:rPr>
        <w:t>鉴别方式为</w:t>
      </w:r>
      <w:r w:rsidRPr="008D18C3">
        <w:rPr>
          <w:rFonts w:ascii="宋体" w:eastAsia="宋体" w:hAnsi="宋体" w:hint="eastAsia"/>
          <w:sz w:val="24"/>
          <w:szCs w:val="24"/>
        </w:rPr>
        <w:t>s</w:t>
      </w:r>
      <w:r w:rsidRPr="008D18C3">
        <w:rPr>
          <w:rFonts w:ascii="宋体" w:eastAsia="宋体" w:hAnsi="宋体"/>
          <w:sz w:val="24"/>
          <w:szCs w:val="24"/>
        </w:rPr>
        <w:t>imple password, 从</w:t>
      </w:r>
      <w:r w:rsidRPr="008D18C3">
        <w:rPr>
          <w:rFonts w:ascii="宋体" w:eastAsia="宋体" w:hAnsi="宋体" w:hint="eastAsia"/>
          <w:sz w:val="24"/>
          <w:szCs w:val="24"/>
        </w:rPr>
        <w:t>1</w:t>
      </w:r>
      <w:r w:rsidRPr="008D18C3">
        <w:rPr>
          <w:rFonts w:ascii="宋体" w:eastAsia="宋体" w:hAnsi="宋体"/>
          <w:sz w:val="24"/>
          <w:szCs w:val="24"/>
        </w:rPr>
        <w:t>72.16.101.2发送的密码为</w:t>
      </w:r>
      <w:r w:rsidRPr="008D18C3">
        <w:rPr>
          <w:rFonts w:ascii="宋体" w:eastAsia="宋体" w:hAnsi="宋体" w:hint="eastAsia"/>
          <w:sz w:val="24"/>
          <w:szCs w:val="24"/>
        </w:rPr>
        <w:t>1</w:t>
      </w:r>
      <w:r w:rsidRPr="008D18C3">
        <w:rPr>
          <w:rFonts w:ascii="宋体" w:eastAsia="宋体" w:hAnsi="宋体"/>
          <w:sz w:val="24"/>
          <w:szCs w:val="24"/>
        </w:rPr>
        <w:t>2345678，从</w:t>
      </w:r>
      <w:r w:rsidRPr="008D18C3">
        <w:rPr>
          <w:rFonts w:ascii="宋体" w:eastAsia="宋体" w:hAnsi="宋体" w:hint="eastAsia"/>
          <w:sz w:val="24"/>
          <w:szCs w:val="24"/>
        </w:rPr>
        <w:t>1</w:t>
      </w:r>
      <w:r w:rsidRPr="008D18C3">
        <w:rPr>
          <w:rFonts w:ascii="宋体" w:eastAsia="宋体" w:hAnsi="宋体"/>
          <w:sz w:val="24"/>
          <w:szCs w:val="24"/>
        </w:rPr>
        <w:t>72.16.101.1发送的密码为</w:t>
      </w:r>
      <w:r w:rsidRPr="008D18C3">
        <w:rPr>
          <w:rFonts w:ascii="宋体" w:eastAsia="宋体" w:hAnsi="宋体" w:hint="eastAsia"/>
          <w:sz w:val="24"/>
          <w:szCs w:val="24"/>
        </w:rPr>
        <w:t>1</w:t>
      </w:r>
      <w:r w:rsidRPr="008D18C3">
        <w:rPr>
          <w:rFonts w:ascii="宋体" w:eastAsia="宋体" w:hAnsi="宋体"/>
          <w:sz w:val="24"/>
          <w:szCs w:val="24"/>
        </w:rPr>
        <w:t>234。</w:t>
      </w:r>
    </w:p>
    <w:p w14:paraId="6D968665" w14:textId="72FEEB4D" w:rsidR="008D18C3" w:rsidRDefault="00243D55" w:rsidP="00243D55">
      <w:pPr>
        <w:spacing w:line="360" w:lineRule="auto"/>
        <w:jc w:val="center"/>
        <w:rPr>
          <w:rFonts w:ascii="宋体" w:eastAsia="宋体" w:hAnsi="宋体"/>
          <w:sz w:val="24"/>
          <w:szCs w:val="24"/>
        </w:rPr>
      </w:pPr>
      <w:r w:rsidRPr="00EF5BA0">
        <w:rPr>
          <w:rFonts w:ascii="宋体" w:eastAsia="宋体" w:hAnsi="宋体"/>
          <w:noProof/>
          <w:sz w:val="24"/>
          <w:szCs w:val="24"/>
        </w:rPr>
        <w:drawing>
          <wp:inline distT="0" distB="0" distL="0" distR="0" wp14:anchorId="187EFA4C" wp14:editId="1568DD4F">
            <wp:extent cx="5198533" cy="2412418"/>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4221" cy="2419698"/>
                    </a:xfrm>
                    <a:prstGeom prst="rect">
                      <a:avLst/>
                    </a:prstGeom>
                  </pic:spPr>
                </pic:pic>
              </a:graphicData>
            </a:graphic>
          </wp:inline>
        </w:drawing>
      </w:r>
    </w:p>
    <w:p w14:paraId="3895CD61" w14:textId="54C7C93F" w:rsidR="00243D55" w:rsidRDefault="00243D55" w:rsidP="00243D55">
      <w:pPr>
        <w:spacing w:line="360" w:lineRule="auto"/>
        <w:jc w:val="center"/>
        <w:rPr>
          <w:rFonts w:ascii="宋体" w:eastAsia="宋体" w:hAnsi="宋体" w:hint="eastAsia"/>
          <w:sz w:val="24"/>
          <w:szCs w:val="24"/>
        </w:rPr>
      </w:pPr>
      <w:r w:rsidRPr="00EF5BA0">
        <w:rPr>
          <w:rFonts w:ascii="宋体" w:eastAsia="宋体" w:hAnsi="宋体"/>
          <w:noProof/>
          <w:sz w:val="24"/>
          <w:szCs w:val="24"/>
        </w:rPr>
        <w:lastRenderedPageBreak/>
        <w:drawing>
          <wp:inline distT="0" distB="0" distL="0" distR="0" wp14:anchorId="0F804E3B" wp14:editId="2B4347E0">
            <wp:extent cx="5415467" cy="2742961"/>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5703" cy="2753210"/>
                    </a:xfrm>
                    <a:prstGeom prst="rect">
                      <a:avLst/>
                    </a:prstGeom>
                  </pic:spPr>
                </pic:pic>
              </a:graphicData>
            </a:graphic>
          </wp:inline>
        </w:drawing>
      </w:r>
    </w:p>
    <w:p w14:paraId="42AEC37B" w14:textId="593F3B20" w:rsidR="008D18C3" w:rsidRPr="008D18C3" w:rsidRDefault="008D18C3" w:rsidP="008D18C3">
      <w:pPr>
        <w:pStyle w:val="a6"/>
        <w:numPr>
          <w:ilvl w:val="0"/>
          <w:numId w:val="4"/>
        </w:numPr>
        <w:spacing w:line="360" w:lineRule="auto"/>
        <w:ind w:firstLineChars="0"/>
        <w:jc w:val="left"/>
        <w:rPr>
          <w:rFonts w:ascii="宋体" w:eastAsia="宋体" w:hAnsi="宋体"/>
          <w:sz w:val="24"/>
          <w:szCs w:val="24"/>
        </w:rPr>
      </w:pPr>
      <w:r>
        <w:rPr>
          <w:rFonts w:ascii="宋体" w:eastAsia="宋体" w:hAnsi="宋体"/>
          <w:sz w:val="24"/>
          <w:szCs w:val="24"/>
        </w:rPr>
        <w:t>RTB没有找到和RTA发送的报文中的相同的秘钥，故认证协商失败。同理RTA。因此未能成功建立连接</w:t>
      </w:r>
      <w:r w:rsidR="00243D55">
        <w:rPr>
          <w:rFonts w:ascii="宋体" w:eastAsia="宋体" w:hAnsi="宋体" w:hint="eastAsia"/>
          <w:sz w:val="24"/>
          <w:szCs w:val="24"/>
        </w:rPr>
        <w:t>。路由器R</w:t>
      </w:r>
      <w:r w:rsidR="00243D55">
        <w:rPr>
          <w:rFonts w:ascii="宋体" w:eastAsia="宋体" w:hAnsi="宋体"/>
          <w:sz w:val="24"/>
          <w:szCs w:val="24"/>
        </w:rPr>
        <w:t>TA</w:t>
      </w:r>
      <w:r w:rsidR="00243D55">
        <w:rPr>
          <w:rFonts w:ascii="宋体" w:eastAsia="宋体" w:hAnsi="宋体" w:hint="eastAsia"/>
          <w:sz w:val="24"/>
          <w:szCs w:val="24"/>
        </w:rPr>
        <w:t>与R</w:t>
      </w:r>
      <w:r w:rsidR="00243D55">
        <w:rPr>
          <w:rFonts w:ascii="宋体" w:eastAsia="宋体" w:hAnsi="宋体"/>
          <w:sz w:val="24"/>
          <w:szCs w:val="24"/>
        </w:rPr>
        <w:t>TB</w:t>
      </w:r>
      <w:r w:rsidR="00243D55">
        <w:rPr>
          <w:rFonts w:ascii="宋体" w:eastAsia="宋体" w:hAnsi="宋体" w:hint="eastAsia"/>
          <w:sz w:val="24"/>
          <w:szCs w:val="24"/>
        </w:rPr>
        <w:t>的报文之间的鉴别不一致，导致路由更新无法生效，导致ping通事变。</w:t>
      </w:r>
    </w:p>
    <w:sectPr w:rsidR="008D18C3" w:rsidRPr="008D18C3" w:rsidSect="00C26F9A">
      <w:footerReference w:type="default" r:id="rId14"/>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4AA83" w14:textId="77777777" w:rsidR="00232E86" w:rsidRDefault="00232E86" w:rsidP="00815A05">
      <w:r>
        <w:separator/>
      </w:r>
    </w:p>
  </w:endnote>
  <w:endnote w:type="continuationSeparator" w:id="0">
    <w:p w14:paraId="4BA180FA" w14:textId="77777777" w:rsidR="00232E86" w:rsidRDefault="00232E86" w:rsidP="00815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黑体简体">
    <w:altName w:val="Arial Unicode MS"/>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楷体简体">
    <w:altName w:val="微软雅黑"/>
    <w:charset w:val="86"/>
    <w:family w:val="script"/>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2246039"/>
      <w:docPartObj>
        <w:docPartGallery w:val="Page Numbers (Bottom of Page)"/>
        <w:docPartUnique/>
      </w:docPartObj>
    </w:sdtPr>
    <w:sdtEndPr>
      <w:rPr>
        <w:rFonts w:ascii="Times New Roman" w:eastAsia="宋体" w:hAnsi="Times New Roman" w:cs="Times New Roman"/>
      </w:rPr>
    </w:sdtEndPr>
    <w:sdtContent>
      <w:sdt>
        <w:sdtPr>
          <w:id w:val="-1705238520"/>
          <w:docPartObj>
            <w:docPartGallery w:val="Page Numbers (Top of Page)"/>
            <w:docPartUnique/>
          </w:docPartObj>
        </w:sdtPr>
        <w:sdtEndPr>
          <w:rPr>
            <w:rFonts w:ascii="Times New Roman" w:eastAsia="宋体" w:hAnsi="Times New Roman" w:cs="Times New Roman"/>
          </w:rPr>
        </w:sdtEndPr>
        <w:sdtContent>
          <w:p w14:paraId="0F27BD52" w14:textId="77777777" w:rsidR="00815A05" w:rsidRPr="00ED3ABB" w:rsidRDefault="00815A05" w:rsidP="00ED3ABB">
            <w:pPr>
              <w:pStyle w:val="a9"/>
              <w:jc w:val="center"/>
              <w:rPr>
                <w:rFonts w:ascii="Times New Roman" w:eastAsia="宋体" w:hAnsi="Times New Roman" w:cs="Times New Roman"/>
              </w:rPr>
            </w:pPr>
            <w:r w:rsidRPr="00815A05">
              <w:rPr>
                <w:rFonts w:ascii="Times New Roman" w:eastAsia="宋体" w:hAnsi="Times New Roman" w:cs="Times New Roman"/>
                <w:lang w:val="zh-CN"/>
              </w:rPr>
              <w:t xml:space="preserve"> </w:t>
            </w:r>
            <w:r w:rsidRPr="00815A05">
              <w:rPr>
                <w:rFonts w:ascii="Times New Roman" w:eastAsia="宋体" w:hAnsi="Times New Roman" w:cs="Times New Roman"/>
                <w:b/>
                <w:bCs/>
              </w:rPr>
              <w:fldChar w:fldCharType="begin"/>
            </w:r>
            <w:r w:rsidRPr="00815A05">
              <w:rPr>
                <w:rFonts w:ascii="Times New Roman" w:eastAsia="宋体" w:hAnsi="Times New Roman" w:cs="Times New Roman"/>
                <w:b/>
                <w:bCs/>
              </w:rPr>
              <w:instrText>PAGE</w:instrText>
            </w:r>
            <w:r w:rsidRPr="00815A05">
              <w:rPr>
                <w:rFonts w:ascii="Times New Roman" w:eastAsia="宋体" w:hAnsi="Times New Roman" w:cs="Times New Roman"/>
                <w:b/>
                <w:bCs/>
              </w:rPr>
              <w:fldChar w:fldCharType="separate"/>
            </w:r>
            <w:r w:rsidR="00814C5A">
              <w:rPr>
                <w:rFonts w:ascii="Times New Roman" w:eastAsia="宋体" w:hAnsi="Times New Roman" w:cs="Times New Roman"/>
                <w:b/>
                <w:bCs/>
                <w:noProof/>
              </w:rPr>
              <w:t>1</w:t>
            </w:r>
            <w:r w:rsidRPr="00815A05">
              <w:rPr>
                <w:rFonts w:ascii="Times New Roman" w:eastAsia="宋体" w:hAnsi="Times New Roman" w:cs="Times New Roman"/>
                <w:b/>
                <w:bCs/>
              </w:rPr>
              <w:fldChar w:fldCharType="end"/>
            </w:r>
            <w:r w:rsidRPr="00815A05">
              <w:rPr>
                <w:rFonts w:ascii="Times New Roman" w:eastAsia="宋体" w:hAnsi="Times New Roman" w:cs="Times New Roman"/>
                <w:lang w:val="zh-CN"/>
              </w:rPr>
              <w:t xml:space="preserve"> / </w:t>
            </w:r>
            <w:r w:rsidRPr="00815A05">
              <w:rPr>
                <w:rFonts w:ascii="Times New Roman" w:eastAsia="宋体" w:hAnsi="Times New Roman" w:cs="Times New Roman"/>
                <w:b/>
                <w:bCs/>
              </w:rPr>
              <w:fldChar w:fldCharType="begin"/>
            </w:r>
            <w:r w:rsidRPr="00815A05">
              <w:rPr>
                <w:rFonts w:ascii="Times New Roman" w:eastAsia="宋体" w:hAnsi="Times New Roman" w:cs="Times New Roman"/>
                <w:b/>
                <w:bCs/>
              </w:rPr>
              <w:instrText>NUMPAGES</w:instrText>
            </w:r>
            <w:r w:rsidRPr="00815A05">
              <w:rPr>
                <w:rFonts w:ascii="Times New Roman" w:eastAsia="宋体" w:hAnsi="Times New Roman" w:cs="Times New Roman"/>
                <w:b/>
                <w:bCs/>
              </w:rPr>
              <w:fldChar w:fldCharType="separate"/>
            </w:r>
            <w:r w:rsidR="00814C5A">
              <w:rPr>
                <w:rFonts w:ascii="Times New Roman" w:eastAsia="宋体" w:hAnsi="Times New Roman" w:cs="Times New Roman"/>
                <w:b/>
                <w:bCs/>
                <w:noProof/>
              </w:rPr>
              <w:t>1</w:t>
            </w:r>
            <w:r w:rsidRPr="00815A05">
              <w:rPr>
                <w:rFonts w:ascii="Times New Roman" w:eastAsia="宋体" w:hAnsi="Times New Roman" w:cs="Times New Roman"/>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28DA6" w14:textId="77777777" w:rsidR="00232E86" w:rsidRDefault="00232E86" w:rsidP="00815A05">
      <w:r>
        <w:separator/>
      </w:r>
    </w:p>
  </w:footnote>
  <w:footnote w:type="continuationSeparator" w:id="0">
    <w:p w14:paraId="1A319CC3" w14:textId="77777777" w:rsidR="00232E86" w:rsidRDefault="00232E86" w:rsidP="00815A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4A1B"/>
    <w:multiLevelType w:val="hybridMultilevel"/>
    <w:tmpl w:val="0F72F9FE"/>
    <w:lvl w:ilvl="0" w:tplc="24F054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625D77"/>
    <w:multiLevelType w:val="hybridMultilevel"/>
    <w:tmpl w:val="90AE03AE"/>
    <w:lvl w:ilvl="0" w:tplc="5D1A0A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23434A"/>
    <w:multiLevelType w:val="hybridMultilevel"/>
    <w:tmpl w:val="5D92445C"/>
    <w:lvl w:ilvl="0" w:tplc="5D1A0A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4F1DDB"/>
    <w:multiLevelType w:val="hybridMultilevel"/>
    <w:tmpl w:val="B5366622"/>
    <w:lvl w:ilvl="0" w:tplc="AC26E320">
      <w:start w:val="1"/>
      <w:numFmt w:val="bullet"/>
      <w:pStyle w:val="a"/>
      <w:lvlText w:val=""/>
      <w:lvlJc w:val="left"/>
      <w:pPr>
        <w:ind w:left="620" w:hanging="420"/>
      </w:pPr>
      <w:rPr>
        <w:rFonts w:ascii="Wingdings" w:hAnsi="Wingdings" w:hint="default"/>
        <w:sz w:val="15"/>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897"/>
    <w:rsid w:val="00027356"/>
    <w:rsid w:val="00034F39"/>
    <w:rsid w:val="000525ED"/>
    <w:rsid w:val="0006120D"/>
    <w:rsid w:val="00086048"/>
    <w:rsid w:val="00087553"/>
    <w:rsid w:val="00091C19"/>
    <w:rsid w:val="00097F38"/>
    <w:rsid w:val="000A2EC7"/>
    <w:rsid w:val="000A4E1C"/>
    <w:rsid w:val="000C0CD2"/>
    <w:rsid w:val="000C22C0"/>
    <w:rsid w:val="000C6A2C"/>
    <w:rsid w:val="000D1CD2"/>
    <w:rsid w:val="00103A7E"/>
    <w:rsid w:val="00111AD6"/>
    <w:rsid w:val="00120395"/>
    <w:rsid w:val="0015147C"/>
    <w:rsid w:val="001564F3"/>
    <w:rsid w:val="0015730C"/>
    <w:rsid w:val="00170CD4"/>
    <w:rsid w:val="00193503"/>
    <w:rsid w:val="001C598C"/>
    <w:rsid w:val="002318DB"/>
    <w:rsid w:val="00232E86"/>
    <w:rsid w:val="00235F16"/>
    <w:rsid w:val="00241316"/>
    <w:rsid w:val="00243D55"/>
    <w:rsid w:val="00264B78"/>
    <w:rsid w:val="0027009A"/>
    <w:rsid w:val="00281B0E"/>
    <w:rsid w:val="002B7FF5"/>
    <w:rsid w:val="002C55F9"/>
    <w:rsid w:val="002E10B6"/>
    <w:rsid w:val="002F20D4"/>
    <w:rsid w:val="002F2DB2"/>
    <w:rsid w:val="002F56AA"/>
    <w:rsid w:val="00363161"/>
    <w:rsid w:val="0037194A"/>
    <w:rsid w:val="00374A0D"/>
    <w:rsid w:val="00384454"/>
    <w:rsid w:val="003B45CD"/>
    <w:rsid w:val="003F2F4C"/>
    <w:rsid w:val="0041298E"/>
    <w:rsid w:val="004225B6"/>
    <w:rsid w:val="004347FA"/>
    <w:rsid w:val="00456002"/>
    <w:rsid w:val="0049204D"/>
    <w:rsid w:val="0049654D"/>
    <w:rsid w:val="004B65AC"/>
    <w:rsid w:val="004D6177"/>
    <w:rsid w:val="004E7B68"/>
    <w:rsid w:val="004F3FB1"/>
    <w:rsid w:val="0053683D"/>
    <w:rsid w:val="0056399E"/>
    <w:rsid w:val="00574F80"/>
    <w:rsid w:val="00596897"/>
    <w:rsid w:val="005C7DC8"/>
    <w:rsid w:val="005D533F"/>
    <w:rsid w:val="005F41C3"/>
    <w:rsid w:val="005F44A3"/>
    <w:rsid w:val="006103B3"/>
    <w:rsid w:val="006714CF"/>
    <w:rsid w:val="00695E45"/>
    <w:rsid w:val="006C7602"/>
    <w:rsid w:val="006D744A"/>
    <w:rsid w:val="00710FEF"/>
    <w:rsid w:val="00781E92"/>
    <w:rsid w:val="00790D06"/>
    <w:rsid w:val="007A1F7D"/>
    <w:rsid w:val="008042F4"/>
    <w:rsid w:val="00814C5A"/>
    <w:rsid w:val="00815A05"/>
    <w:rsid w:val="008357E4"/>
    <w:rsid w:val="00837475"/>
    <w:rsid w:val="008749B5"/>
    <w:rsid w:val="008B1E92"/>
    <w:rsid w:val="008B3F91"/>
    <w:rsid w:val="008B79D1"/>
    <w:rsid w:val="008D18C3"/>
    <w:rsid w:val="008E3559"/>
    <w:rsid w:val="00915E1B"/>
    <w:rsid w:val="00936ED4"/>
    <w:rsid w:val="009503A9"/>
    <w:rsid w:val="00982163"/>
    <w:rsid w:val="009F1693"/>
    <w:rsid w:val="00A11847"/>
    <w:rsid w:val="00A21529"/>
    <w:rsid w:val="00A44FEC"/>
    <w:rsid w:val="00AB03B0"/>
    <w:rsid w:val="00AE6879"/>
    <w:rsid w:val="00AE700C"/>
    <w:rsid w:val="00B5752F"/>
    <w:rsid w:val="00B651B4"/>
    <w:rsid w:val="00BC0F4D"/>
    <w:rsid w:val="00BC12FF"/>
    <w:rsid w:val="00BC27D7"/>
    <w:rsid w:val="00BE143E"/>
    <w:rsid w:val="00BE7D9A"/>
    <w:rsid w:val="00BF166C"/>
    <w:rsid w:val="00C14865"/>
    <w:rsid w:val="00C14A66"/>
    <w:rsid w:val="00C26F9A"/>
    <w:rsid w:val="00C367D6"/>
    <w:rsid w:val="00C44C5F"/>
    <w:rsid w:val="00C66683"/>
    <w:rsid w:val="00C66DF7"/>
    <w:rsid w:val="00C77E71"/>
    <w:rsid w:val="00C8610D"/>
    <w:rsid w:val="00CA1460"/>
    <w:rsid w:val="00CC067A"/>
    <w:rsid w:val="00CE11EE"/>
    <w:rsid w:val="00CF6C3B"/>
    <w:rsid w:val="00D5298C"/>
    <w:rsid w:val="00D6700B"/>
    <w:rsid w:val="00DA1CB7"/>
    <w:rsid w:val="00DB0D97"/>
    <w:rsid w:val="00DE2188"/>
    <w:rsid w:val="00E24B8A"/>
    <w:rsid w:val="00E27A64"/>
    <w:rsid w:val="00E4778D"/>
    <w:rsid w:val="00E578ED"/>
    <w:rsid w:val="00E742FE"/>
    <w:rsid w:val="00E9246C"/>
    <w:rsid w:val="00EC49A5"/>
    <w:rsid w:val="00ED3ABB"/>
    <w:rsid w:val="00FF6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F18D8"/>
  <w15:chartTrackingRefBased/>
  <w15:docId w15:val="{AE2019E6-C9F5-4AFC-8D57-52CAB8559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525ED"/>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C26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表文"/>
    <w:basedOn w:val="a0"/>
    <w:rsid w:val="00027356"/>
    <w:pPr>
      <w:ind w:firstLineChars="100" w:firstLine="178"/>
    </w:pPr>
    <w:rPr>
      <w:rFonts w:ascii="Times New Roman" w:eastAsia="宋体" w:hAnsi="Times New Roman" w:cs="Arial"/>
      <w:sz w:val="16"/>
      <w:szCs w:val="21"/>
    </w:rPr>
  </w:style>
  <w:style w:type="paragraph" w:styleId="a6">
    <w:name w:val="List Paragraph"/>
    <w:basedOn w:val="a0"/>
    <w:uiPriority w:val="34"/>
    <w:qFormat/>
    <w:rsid w:val="008042F4"/>
    <w:pPr>
      <w:ind w:firstLineChars="200" w:firstLine="420"/>
    </w:pPr>
  </w:style>
  <w:style w:type="paragraph" w:styleId="a7">
    <w:name w:val="header"/>
    <w:basedOn w:val="a0"/>
    <w:link w:val="a8"/>
    <w:uiPriority w:val="99"/>
    <w:unhideWhenUsed/>
    <w:rsid w:val="00815A0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815A05"/>
    <w:rPr>
      <w:sz w:val="18"/>
      <w:szCs w:val="18"/>
    </w:rPr>
  </w:style>
  <w:style w:type="paragraph" w:styleId="a9">
    <w:name w:val="footer"/>
    <w:basedOn w:val="a0"/>
    <w:link w:val="aa"/>
    <w:uiPriority w:val="99"/>
    <w:unhideWhenUsed/>
    <w:rsid w:val="00815A05"/>
    <w:pPr>
      <w:tabs>
        <w:tab w:val="center" w:pos="4153"/>
        <w:tab w:val="right" w:pos="8306"/>
      </w:tabs>
      <w:snapToGrid w:val="0"/>
      <w:jc w:val="left"/>
    </w:pPr>
    <w:rPr>
      <w:sz w:val="18"/>
      <w:szCs w:val="18"/>
    </w:rPr>
  </w:style>
  <w:style w:type="character" w:customStyle="1" w:styleId="aa">
    <w:name w:val="页脚 字符"/>
    <w:basedOn w:val="a1"/>
    <w:link w:val="a9"/>
    <w:uiPriority w:val="99"/>
    <w:rsid w:val="00815A05"/>
    <w:rPr>
      <w:sz w:val="18"/>
      <w:szCs w:val="18"/>
    </w:rPr>
  </w:style>
  <w:style w:type="paragraph" w:customStyle="1" w:styleId="ab">
    <w:name w:val="表头栏"/>
    <w:basedOn w:val="a0"/>
    <w:autoRedefine/>
    <w:rsid w:val="00E24B8A"/>
    <w:pPr>
      <w:spacing w:line="276" w:lineRule="auto"/>
      <w:jc w:val="center"/>
    </w:pPr>
    <w:rPr>
      <w:rFonts w:ascii="方正黑体简体" w:eastAsia="方正黑体简体"/>
      <w:bCs/>
      <w:sz w:val="17"/>
      <w:szCs w:val="20"/>
    </w:rPr>
  </w:style>
  <w:style w:type="paragraph" w:customStyle="1" w:styleId="6666">
    <w:name w:val="6666"/>
    <w:basedOn w:val="a0"/>
    <w:rsid w:val="00BC27D7"/>
    <w:pPr>
      <w:tabs>
        <w:tab w:val="left" w:pos="720"/>
      </w:tabs>
      <w:spacing w:line="180" w:lineRule="exact"/>
      <w:ind w:firstLineChars="200" w:firstLine="200"/>
    </w:pPr>
    <w:rPr>
      <w:rFonts w:ascii="宋体" w:eastAsia="宋体" w:hAnsi="宋体" w:cs="Times New Roman"/>
      <w:szCs w:val="21"/>
    </w:rPr>
  </w:style>
  <w:style w:type="paragraph" w:customStyle="1" w:styleId="ac">
    <w:name w:val="表题"/>
    <w:basedOn w:val="a0"/>
    <w:rsid w:val="00BC27D7"/>
    <w:pPr>
      <w:widowControl/>
      <w:spacing w:beforeLines="50" w:before="50"/>
      <w:jc w:val="center"/>
    </w:pPr>
    <w:rPr>
      <w:rFonts w:ascii="Arial" w:eastAsia="黑体" w:hAnsi="Arial" w:cs="Arial"/>
      <w:kern w:val="0"/>
      <w:sz w:val="18"/>
      <w:szCs w:val="21"/>
    </w:rPr>
  </w:style>
  <w:style w:type="paragraph" w:customStyle="1" w:styleId="a">
    <w:name w:val="问题底纹"/>
    <w:basedOn w:val="a0"/>
    <w:qFormat/>
    <w:rsid w:val="00BC27D7"/>
    <w:pPr>
      <w:numPr>
        <w:numId w:val="2"/>
      </w:numPr>
      <w:pBdr>
        <w:top w:val="single" w:sz="12" w:space="10" w:color="BFBFBF" w:themeColor="background1" w:themeShade="BF"/>
        <w:left w:val="single" w:sz="12" w:space="20" w:color="BFBFBF" w:themeColor="background1" w:themeShade="BF"/>
        <w:bottom w:val="single" w:sz="12" w:space="3" w:color="BFBFBF" w:themeColor="background1" w:themeShade="BF"/>
        <w:right w:val="single" w:sz="12" w:space="4" w:color="BFBFBF" w:themeColor="background1" w:themeShade="BF"/>
      </w:pBdr>
      <w:ind w:leftChars="200" w:left="330" w:rightChars="50" w:right="50" w:hangingChars="130" w:hanging="130"/>
    </w:pPr>
    <w:rPr>
      <w:rFonts w:ascii="Times New Roman" w:eastAsia="方正楷体简体" w:hAnsi="Times New Roman" w:cs="Times New Roman"/>
      <w:szCs w:val="24"/>
    </w:rPr>
  </w:style>
  <w:style w:type="paragraph" w:customStyle="1" w:styleId="ad">
    <w:name w:val="问题底纹（无框）"/>
    <w:basedOn w:val="a"/>
    <w:qFormat/>
    <w:rsid w:val="00BC27D7"/>
    <w:pPr>
      <w:numPr>
        <w:numId w:val="0"/>
      </w:numPr>
      <w:pBdr>
        <w:top w:val="none" w:sz="0" w:space="0" w:color="auto"/>
        <w:left w:val="none" w:sz="0" w:space="0" w:color="auto"/>
        <w:bottom w:val="none" w:sz="0" w:space="0" w:color="auto"/>
        <w:right w:val="none" w:sz="0" w:space="0" w:color="auto"/>
      </w:pBdr>
      <w:ind w:leftChars="340" w:left="486" w:hangingChars="146" w:hanging="146"/>
    </w:pPr>
  </w:style>
  <w:style w:type="paragraph" w:customStyle="1" w:styleId="ae">
    <w:name w:val="问题底纹（无框项目）"/>
    <w:basedOn w:val="a"/>
    <w:qFormat/>
    <w:rsid w:val="00BC27D7"/>
    <w:pPr>
      <w:pBdr>
        <w:top w:val="none" w:sz="0" w:space="0" w:color="auto"/>
        <w:left w:val="none" w:sz="0" w:space="0" w:color="auto"/>
        <w:bottom w:val="none" w:sz="0" w:space="0" w:color="auto"/>
        <w:right w:val="none" w:sz="0" w:space="0" w:color="auto"/>
      </w:pBdr>
      <w:ind w:left="620" w:hanging="420"/>
    </w:pPr>
  </w:style>
  <w:style w:type="table" w:customStyle="1" w:styleId="1">
    <w:name w:val="网格型1"/>
    <w:basedOn w:val="a2"/>
    <w:next w:val="a4"/>
    <w:uiPriority w:val="59"/>
    <w:rsid w:val="00BE7D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4</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张 驰</cp:lastModifiedBy>
  <cp:revision>11</cp:revision>
  <dcterms:created xsi:type="dcterms:W3CDTF">2020-02-12T14:11:00Z</dcterms:created>
  <dcterms:modified xsi:type="dcterms:W3CDTF">2022-04-10T06:45:00Z</dcterms:modified>
</cp:coreProperties>
</file>