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D021F" w14:textId="77777777" w:rsidR="00841288" w:rsidRPr="00841288" w:rsidRDefault="00841288" w:rsidP="00841288">
      <w:pPr>
        <w:jc w:val="center"/>
        <w:rPr>
          <w:rFonts w:ascii="DFKai-SB" w:eastAsia="DFKai-SB" w:hAnsi="DFKai-SB" w:cs="Times New Roman"/>
          <w:b/>
          <w:bCs/>
        </w:rPr>
      </w:pPr>
      <w:r w:rsidRPr="00841288">
        <w:rPr>
          <w:rFonts w:ascii="DFKai-SB" w:eastAsia="DFKai-SB" w:hAnsi="DFKai-SB" w:cs="Times New Roman" w:hint="eastAsia"/>
          <w:b/>
          <w:bCs/>
        </w:rPr>
        <w:t>R</w:t>
      </w:r>
      <w:r w:rsidRPr="00841288">
        <w:rPr>
          <w:rFonts w:ascii="DFKai-SB" w:eastAsia="DFKai-SB" w:hAnsi="DFKai-SB" w:cs="Times New Roman"/>
          <w:b/>
          <w:bCs/>
        </w:rPr>
        <w:t>eadme</w:t>
      </w:r>
    </w:p>
    <w:p w14:paraId="6B3732CE" w14:textId="77777777" w:rsidR="005E2802" w:rsidRPr="007038EC" w:rsidRDefault="005E2802" w:rsidP="005E2802">
      <w:pPr>
        <w:rPr>
          <w:rFonts w:ascii="DFKai-SB" w:eastAsia="DFKai-SB" w:hAnsi="DFKai-SB" w:cs="Times New Roman"/>
        </w:rPr>
      </w:pPr>
      <w:r w:rsidRPr="007038EC">
        <w:rPr>
          <w:rFonts w:ascii="DFKai-SB" w:eastAsia="DFKai-SB" w:hAnsi="DFKai-SB" w:cs="Times New Roman"/>
        </w:rPr>
        <w:t>(1) result screenshot</w:t>
      </w:r>
    </w:p>
    <w:p w14:paraId="3FA4F6FB" w14:textId="77777777" w:rsidR="005E2802" w:rsidRDefault="006044B2" w:rsidP="005E2802">
      <w:pPr>
        <w:rPr>
          <w:rFonts w:ascii="DFKai-SB" w:eastAsia="DFKai-SB" w:hAnsi="DFKai-SB" w:cs="Times New Roman"/>
        </w:rPr>
      </w:pPr>
      <w:r>
        <w:rPr>
          <w:noProof/>
        </w:rPr>
        <w:drawing>
          <wp:inline distT="0" distB="0" distL="0" distR="0" wp14:anchorId="7FBCB7DE" wp14:editId="05E6B477">
            <wp:extent cx="4208929" cy="2673248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292" t="12790" r="35089" b="39087"/>
                    <a:stretch/>
                  </pic:blipFill>
                  <pic:spPr bwMode="auto">
                    <a:xfrm>
                      <a:off x="0" y="0"/>
                      <a:ext cx="4235388" cy="2690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3D59F" w14:textId="77777777" w:rsidR="001A1FA0" w:rsidRPr="007038EC" w:rsidRDefault="001A1FA0" w:rsidP="005E2802">
      <w:pPr>
        <w:rPr>
          <w:rFonts w:ascii="DFKai-SB" w:eastAsia="DFKai-SB" w:hAnsi="DFKai-SB" w:cs="Times New Roman"/>
        </w:rPr>
      </w:pPr>
    </w:p>
    <w:p w14:paraId="464717D1" w14:textId="77777777" w:rsidR="005E2802" w:rsidRPr="007038EC" w:rsidRDefault="005E2802" w:rsidP="005E2802">
      <w:pPr>
        <w:rPr>
          <w:rFonts w:ascii="DFKai-SB" w:eastAsia="DFKai-SB" w:hAnsi="DFKai-SB" w:cs="Times New Roman"/>
        </w:rPr>
      </w:pPr>
      <w:r w:rsidRPr="007038EC">
        <w:rPr>
          <w:rFonts w:ascii="DFKai-SB" w:eastAsia="DFKai-SB" w:hAnsi="DFKai-SB" w:cs="Times New Roman"/>
        </w:rPr>
        <w:t>(2) program architecture</w:t>
      </w:r>
    </w:p>
    <w:p w14:paraId="30698BB6" w14:textId="77777777" w:rsidR="005E2802" w:rsidRPr="007038EC" w:rsidRDefault="00896C07" w:rsidP="005E2802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  <w:noProof/>
        </w:rPr>
        <w:drawing>
          <wp:inline distT="0" distB="0" distL="0" distR="0" wp14:anchorId="7EA5F399" wp14:editId="3F7F2187">
            <wp:extent cx="5486400" cy="3200400"/>
            <wp:effectExtent l="0" t="0" r="19050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C219657" w14:textId="77777777" w:rsidR="001A1FA0" w:rsidRDefault="001A1FA0" w:rsidP="005E2802">
      <w:pPr>
        <w:rPr>
          <w:rFonts w:ascii="DFKai-SB" w:eastAsia="DFKai-SB" w:hAnsi="DFKai-SB" w:cs="Times New Roman"/>
        </w:rPr>
      </w:pPr>
    </w:p>
    <w:p w14:paraId="0F915D8D" w14:textId="77777777" w:rsidR="005E2802" w:rsidRPr="007038EC" w:rsidRDefault="005E2802" w:rsidP="005E2802">
      <w:pPr>
        <w:rPr>
          <w:rFonts w:ascii="DFKai-SB" w:eastAsia="DFKai-SB" w:hAnsi="DFKai-SB" w:cs="Times New Roman"/>
        </w:rPr>
      </w:pPr>
      <w:r w:rsidRPr="007038EC">
        <w:rPr>
          <w:rFonts w:ascii="DFKai-SB" w:eastAsia="DFKai-SB" w:hAnsi="DFKai-SB" w:cs="Times New Roman"/>
        </w:rPr>
        <w:t>(3) program functions</w:t>
      </w:r>
    </w:p>
    <w:p w14:paraId="56BEAACF" w14:textId="77777777" w:rsidR="005E2802" w:rsidRDefault="005E2802" w:rsidP="005E2802">
      <w:pPr>
        <w:rPr>
          <w:rFonts w:ascii="DFKai-SB" w:eastAsia="DFKai-SB" w:hAnsi="DFKai-SB" w:cs="Times New Roman"/>
          <w:color w:val="4472C4" w:themeColor="accent1"/>
        </w:rPr>
      </w:pPr>
      <w:r w:rsidRPr="007038EC">
        <w:rPr>
          <w:rFonts w:ascii="DFKai-SB" w:eastAsia="DFKai-SB" w:hAnsi="DFKai-SB" w:cs="Times New Roman"/>
          <w:color w:val="4472C4" w:themeColor="accent1"/>
        </w:rPr>
        <w:t>void substr(char *dest, const char* src, unsigned int start, unsigned int cnt)</w:t>
      </w:r>
    </w:p>
    <w:p w14:paraId="6BABB711" w14:textId="77777777" w:rsidR="00245EF5" w:rsidRDefault="00245EF5" w:rsidP="005E2802">
      <w:pPr>
        <w:rPr>
          <w:rFonts w:ascii="DFKai-SB" w:eastAsia="DFKai-SB" w:hAnsi="DFKai-SB" w:cs="Times New Roman"/>
        </w:rPr>
      </w:pPr>
      <w:r w:rsidRPr="00245EF5">
        <w:rPr>
          <w:rFonts w:ascii="DFKai-SB" w:eastAsia="DFKai-SB" w:hAnsi="DFKai-SB" w:cs="Times New Roman"/>
        </w:rPr>
        <w:t>Features</w:t>
      </w:r>
    </w:p>
    <w:p w14:paraId="359AE849" w14:textId="77777777" w:rsidR="00245EF5" w:rsidRPr="00245EF5" w:rsidRDefault="00245EF5" w:rsidP="005E2802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</w:r>
      <w:r>
        <w:rPr>
          <w:rFonts w:ascii="DFKai-SB" w:eastAsia="DFKai-SB" w:hAnsi="DFKai-SB" w:cs="Times New Roman" w:hint="eastAsia"/>
        </w:rPr>
        <w:t>將資料分割成所需長度</w:t>
      </w:r>
    </w:p>
    <w:p w14:paraId="12CDFB95" w14:textId="77777777" w:rsidR="007038EC" w:rsidRPr="007038EC" w:rsidRDefault="007038EC" w:rsidP="005E2802">
      <w:pPr>
        <w:rPr>
          <w:rFonts w:ascii="DFKai-SB" w:eastAsia="DFKai-SB" w:hAnsi="DFKai-SB" w:cs="Times New Roman"/>
        </w:rPr>
      </w:pPr>
      <w:r w:rsidRPr="007038EC">
        <w:rPr>
          <w:rFonts w:ascii="DFKai-SB" w:eastAsia="DFKai-SB" w:hAnsi="DFKai-SB" w:cs="Times New Roman" w:hint="eastAsia"/>
        </w:rPr>
        <w:t>P</w:t>
      </w:r>
      <w:r w:rsidRPr="007038EC">
        <w:rPr>
          <w:rFonts w:ascii="DFKai-SB" w:eastAsia="DFKai-SB" w:hAnsi="DFKai-SB" w:cs="Times New Roman"/>
        </w:rPr>
        <w:t>arameter</w:t>
      </w:r>
    </w:p>
    <w:p w14:paraId="03394C6A" w14:textId="77777777" w:rsidR="007038EC" w:rsidRPr="007038EC" w:rsidRDefault="007038EC" w:rsidP="005E2802">
      <w:pPr>
        <w:rPr>
          <w:rFonts w:ascii="DFKai-SB" w:eastAsia="DFKai-SB" w:hAnsi="DFKai-SB" w:cs="Times New Roman"/>
        </w:rPr>
      </w:pPr>
      <w:r w:rsidRPr="007038EC">
        <w:rPr>
          <w:rFonts w:ascii="DFKai-SB" w:eastAsia="DFKai-SB" w:hAnsi="DFKai-SB" w:cs="Times New Roman"/>
        </w:rPr>
        <w:tab/>
        <w:t>dest</w:t>
      </w:r>
      <w:r w:rsidRPr="007038EC">
        <w:rPr>
          <w:rFonts w:ascii="DFKai-SB" w:eastAsia="DFKai-SB" w:hAnsi="DFKai-SB" w:cs="Times New Roman" w:hint="eastAsia"/>
        </w:rPr>
        <w:t xml:space="preserve"> </w:t>
      </w:r>
      <w:r w:rsidRPr="007038EC">
        <w:rPr>
          <w:rFonts w:ascii="DFKai-SB" w:eastAsia="DFKai-SB" w:hAnsi="DFKai-SB" w:cs="Times New Roman"/>
        </w:rPr>
        <w:t xml:space="preserve">– </w:t>
      </w:r>
      <w:r w:rsidRPr="007038EC">
        <w:rPr>
          <w:rFonts w:ascii="DFKai-SB" w:eastAsia="DFKai-SB" w:hAnsi="DFKai-SB" w:cs="Times New Roman" w:hint="eastAsia"/>
        </w:rPr>
        <w:t>存放被分割的資料</w:t>
      </w:r>
    </w:p>
    <w:p w14:paraId="48352459" w14:textId="77777777" w:rsidR="007038EC" w:rsidRDefault="007038EC" w:rsidP="005E2802">
      <w:pPr>
        <w:rPr>
          <w:rFonts w:ascii="DFKai-SB" w:eastAsia="DFKai-SB" w:hAnsi="DFKai-SB" w:cs="Times New Roman"/>
        </w:rPr>
      </w:pPr>
      <w:r w:rsidRPr="007038EC">
        <w:rPr>
          <w:rFonts w:ascii="DFKai-SB" w:eastAsia="DFKai-SB" w:hAnsi="DFKai-SB" w:cs="Times New Roman"/>
        </w:rPr>
        <w:lastRenderedPageBreak/>
        <w:tab/>
      </w:r>
      <w:r w:rsidRPr="007038EC">
        <w:rPr>
          <w:rFonts w:ascii="DFKai-SB" w:eastAsia="DFKai-SB" w:hAnsi="DFKai-SB" w:cs="Times New Roman" w:hint="eastAsia"/>
        </w:rPr>
        <w:t xml:space="preserve">src </w:t>
      </w:r>
      <w:r w:rsidRPr="007038EC">
        <w:rPr>
          <w:rFonts w:ascii="DFKai-SB" w:eastAsia="DFKai-SB" w:hAnsi="DFKai-SB" w:cs="Times New Roman"/>
        </w:rPr>
        <w:t>–</w:t>
      </w:r>
      <w:r w:rsidRPr="007038EC">
        <w:rPr>
          <w:rFonts w:ascii="DFKai-SB" w:eastAsia="DFKai-SB" w:hAnsi="DFKai-SB" w:cs="Times New Roman" w:hint="eastAsia"/>
        </w:rPr>
        <w:t xml:space="preserve"> 原始資料</w:t>
      </w:r>
    </w:p>
    <w:p w14:paraId="39C039C2" w14:textId="77777777" w:rsidR="007038EC" w:rsidRDefault="007038EC" w:rsidP="005E2802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</w:r>
      <w:r>
        <w:rPr>
          <w:rFonts w:ascii="DFKai-SB" w:eastAsia="DFKai-SB" w:hAnsi="DFKai-SB" w:cs="Times New Roman" w:hint="eastAsia"/>
        </w:rPr>
        <w:t>s</w:t>
      </w:r>
      <w:r>
        <w:rPr>
          <w:rFonts w:ascii="DFKai-SB" w:eastAsia="DFKai-SB" w:hAnsi="DFKai-SB" w:cs="Times New Roman"/>
        </w:rPr>
        <w:t xml:space="preserve">tart – </w:t>
      </w:r>
      <w:r>
        <w:rPr>
          <w:rFonts w:ascii="DFKai-SB" w:eastAsia="DFKai-SB" w:hAnsi="DFKai-SB" w:cs="Times New Roman" w:hint="eastAsia"/>
        </w:rPr>
        <w:t>分割位置</w:t>
      </w:r>
    </w:p>
    <w:p w14:paraId="1E74A6A3" w14:textId="77777777" w:rsidR="007038EC" w:rsidRPr="007038EC" w:rsidRDefault="007038EC" w:rsidP="005E2802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  <w:t xml:space="preserve">cny – </w:t>
      </w:r>
      <w:r>
        <w:rPr>
          <w:rFonts w:ascii="DFKai-SB" w:eastAsia="DFKai-SB" w:hAnsi="DFKai-SB" w:cs="Times New Roman" w:hint="eastAsia"/>
        </w:rPr>
        <w:t>分割長度</w:t>
      </w:r>
    </w:p>
    <w:p w14:paraId="7C2988EA" w14:textId="77777777" w:rsidR="007038EC" w:rsidRPr="007038EC" w:rsidRDefault="007038EC" w:rsidP="005E2802">
      <w:pPr>
        <w:rPr>
          <w:rFonts w:ascii="DFKai-SB" w:eastAsia="DFKai-SB" w:hAnsi="DFKai-SB" w:cs="Times New Roman"/>
        </w:rPr>
      </w:pPr>
      <w:r w:rsidRPr="007038EC">
        <w:rPr>
          <w:rFonts w:ascii="DFKai-SB" w:eastAsia="DFKai-SB" w:hAnsi="DFKai-SB" w:cs="Times New Roman" w:hint="eastAsia"/>
        </w:rPr>
        <w:t>R</w:t>
      </w:r>
      <w:r w:rsidRPr="007038EC">
        <w:rPr>
          <w:rFonts w:ascii="DFKai-SB" w:eastAsia="DFKai-SB" w:hAnsi="DFKai-SB" w:cs="Times New Roman"/>
        </w:rPr>
        <w:t>eturn Value</w:t>
      </w:r>
    </w:p>
    <w:p w14:paraId="607660B5" w14:textId="77777777" w:rsidR="007038EC" w:rsidRDefault="007038EC" w:rsidP="005E2802">
      <w:pPr>
        <w:rPr>
          <w:rFonts w:ascii="DFKai-SB" w:eastAsia="DFKai-SB" w:hAnsi="DFKai-SB" w:cs="Times New Roman"/>
        </w:rPr>
      </w:pPr>
      <w:r w:rsidRPr="007038EC">
        <w:rPr>
          <w:rFonts w:ascii="DFKai-SB" w:eastAsia="DFKai-SB" w:hAnsi="DFKai-SB" w:cs="Times New Roman"/>
        </w:rPr>
        <w:tab/>
      </w:r>
      <w:r w:rsidRPr="007038EC">
        <w:rPr>
          <w:rFonts w:ascii="DFKai-SB" w:eastAsia="DFKai-SB" w:hAnsi="DFKai-SB" w:cs="Times New Roman" w:hint="eastAsia"/>
        </w:rPr>
        <w:t>N</w:t>
      </w:r>
      <w:r w:rsidRPr="007038EC">
        <w:rPr>
          <w:rFonts w:ascii="DFKai-SB" w:eastAsia="DFKai-SB" w:hAnsi="DFKai-SB" w:cs="Times New Roman"/>
        </w:rPr>
        <w:t>one</w:t>
      </w:r>
    </w:p>
    <w:p w14:paraId="3868E894" w14:textId="77777777" w:rsidR="00597707" w:rsidRPr="007038EC" w:rsidRDefault="00597707" w:rsidP="005E2802">
      <w:pPr>
        <w:rPr>
          <w:rFonts w:ascii="DFKai-SB" w:eastAsia="DFKai-SB" w:hAnsi="DFKai-SB" w:cs="Times New Roman"/>
        </w:rPr>
      </w:pPr>
    </w:p>
    <w:p w14:paraId="2BAF5407" w14:textId="77777777" w:rsidR="005E2802" w:rsidRDefault="005E2802" w:rsidP="005E2802">
      <w:pPr>
        <w:rPr>
          <w:rFonts w:ascii="DFKai-SB" w:eastAsia="DFKai-SB" w:hAnsi="DFKai-SB" w:cs="Times New Roman"/>
          <w:color w:val="4472C4" w:themeColor="accent1"/>
        </w:rPr>
      </w:pPr>
      <w:r w:rsidRPr="007038EC">
        <w:rPr>
          <w:rFonts w:ascii="DFKai-SB" w:eastAsia="DFKai-SB" w:hAnsi="DFKai-SB" w:cs="Times New Roman"/>
          <w:color w:val="4472C4" w:themeColor="accent1"/>
        </w:rPr>
        <w:t>int get_num(const char* data, unsigned int start)</w:t>
      </w:r>
    </w:p>
    <w:p w14:paraId="0037575B" w14:textId="77777777" w:rsidR="00245EF5" w:rsidRDefault="00245EF5" w:rsidP="00245EF5">
      <w:pPr>
        <w:rPr>
          <w:rFonts w:ascii="DFKai-SB" w:eastAsia="DFKai-SB" w:hAnsi="DFKai-SB" w:cs="Times New Roman"/>
        </w:rPr>
      </w:pPr>
      <w:r w:rsidRPr="00245EF5">
        <w:rPr>
          <w:rFonts w:ascii="DFKai-SB" w:eastAsia="DFKai-SB" w:hAnsi="DFKai-SB" w:cs="Times New Roman"/>
        </w:rPr>
        <w:t>Features</w:t>
      </w:r>
    </w:p>
    <w:p w14:paraId="661EE41F" w14:textId="77777777" w:rsidR="00245EF5" w:rsidRPr="00245EF5" w:rsidRDefault="00245EF5" w:rsidP="005E2802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</w:r>
      <w:r>
        <w:rPr>
          <w:rFonts w:ascii="DFKai-SB" w:eastAsia="DFKai-SB" w:hAnsi="DFKai-SB" w:cs="Times New Roman" w:hint="eastAsia"/>
        </w:rPr>
        <w:t>將字串轉成數字</w:t>
      </w:r>
    </w:p>
    <w:p w14:paraId="4A225D98" w14:textId="77777777" w:rsidR="007038EC" w:rsidRPr="007038EC" w:rsidRDefault="007038EC" w:rsidP="007038EC">
      <w:pPr>
        <w:rPr>
          <w:rFonts w:ascii="DFKai-SB" w:eastAsia="DFKai-SB" w:hAnsi="DFKai-SB" w:cs="Times New Roman"/>
        </w:rPr>
      </w:pPr>
      <w:r w:rsidRPr="007038EC">
        <w:rPr>
          <w:rFonts w:ascii="DFKai-SB" w:eastAsia="DFKai-SB" w:hAnsi="DFKai-SB" w:cs="Times New Roman" w:hint="eastAsia"/>
        </w:rPr>
        <w:t>P</w:t>
      </w:r>
      <w:r w:rsidRPr="007038EC">
        <w:rPr>
          <w:rFonts w:ascii="DFKai-SB" w:eastAsia="DFKai-SB" w:hAnsi="DFKai-SB" w:cs="Times New Roman"/>
        </w:rPr>
        <w:t>arameter</w:t>
      </w:r>
    </w:p>
    <w:p w14:paraId="236D5A66" w14:textId="77777777" w:rsidR="007038EC" w:rsidRDefault="00597707" w:rsidP="007038EC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</w:r>
      <w:r>
        <w:rPr>
          <w:rFonts w:ascii="DFKai-SB" w:eastAsia="DFKai-SB" w:hAnsi="DFKai-SB" w:cs="Times New Roman" w:hint="eastAsia"/>
        </w:rPr>
        <w:t>d</w:t>
      </w:r>
      <w:r>
        <w:rPr>
          <w:rFonts w:ascii="DFKai-SB" w:eastAsia="DFKai-SB" w:hAnsi="DFKai-SB" w:cs="Times New Roman"/>
        </w:rPr>
        <w:t xml:space="preserve">ata – </w:t>
      </w:r>
      <w:r>
        <w:rPr>
          <w:rFonts w:ascii="DFKai-SB" w:eastAsia="DFKai-SB" w:hAnsi="DFKai-SB" w:cs="Times New Roman" w:hint="eastAsia"/>
        </w:rPr>
        <w:t>帶轉換成數字的字串</w:t>
      </w:r>
    </w:p>
    <w:p w14:paraId="3531CE27" w14:textId="77777777" w:rsidR="00597707" w:rsidRPr="007038EC" w:rsidRDefault="00597707" w:rsidP="007038EC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</w:r>
      <w:r>
        <w:rPr>
          <w:rFonts w:ascii="DFKai-SB" w:eastAsia="DFKai-SB" w:hAnsi="DFKai-SB" w:cs="Times New Roman" w:hint="eastAsia"/>
        </w:rPr>
        <w:t>s</w:t>
      </w:r>
      <w:r>
        <w:rPr>
          <w:rFonts w:ascii="DFKai-SB" w:eastAsia="DFKai-SB" w:hAnsi="DFKai-SB" w:cs="Times New Roman"/>
        </w:rPr>
        <w:t xml:space="preserve">tart – </w:t>
      </w:r>
      <w:r>
        <w:rPr>
          <w:rFonts w:ascii="DFKai-SB" w:eastAsia="DFKai-SB" w:hAnsi="DFKai-SB" w:cs="Times New Roman" w:hint="eastAsia"/>
        </w:rPr>
        <w:t>分割位置</w:t>
      </w:r>
    </w:p>
    <w:p w14:paraId="52BE7280" w14:textId="77777777" w:rsidR="007038EC" w:rsidRPr="007038EC" w:rsidRDefault="007038EC" w:rsidP="007038EC">
      <w:pPr>
        <w:rPr>
          <w:rFonts w:ascii="DFKai-SB" w:eastAsia="DFKai-SB" w:hAnsi="DFKai-SB" w:cs="Times New Roman"/>
        </w:rPr>
      </w:pPr>
      <w:r w:rsidRPr="007038EC">
        <w:rPr>
          <w:rFonts w:ascii="DFKai-SB" w:eastAsia="DFKai-SB" w:hAnsi="DFKai-SB" w:cs="Times New Roman" w:hint="eastAsia"/>
        </w:rPr>
        <w:t>R</w:t>
      </w:r>
      <w:r w:rsidRPr="007038EC">
        <w:rPr>
          <w:rFonts w:ascii="DFKai-SB" w:eastAsia="DFKai-SB" w:hAnsi="DFKai-SB" w:cs="Times New Roman"/>
        </w:rPr>
        <w:t>eturn Value</w:t>
      </w:r>
    </w:p>
    <w:p w14:paraId="6F3B8B83" w14:textId="77777777" w:rsidR="007038EC" w:rsidRDefault="00597707" w:rsidP="005E2802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  <w:t>if data = 0, then return 0</w:t>
      </w:r>
    </w:p>
    <w:p w14:paraId="5A6419D3" w14:textId="77777777" w:rsidR="00597707" w:rsidRPr="00597707" w:rsidRDefault="00597707" w:rsidP="00597707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  <w:t>if data = 1, then return 1</w:t>
      </w:r>
    </w:p>
    <w:p w14:paraId="4D3F8998" w14:textId="77777777" w:rsidR="00597707" w:rsidRPr="00597707" w:rsidRDefault="00597707" w:rsidP="00597707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  <w:t>if data = 2, then return 2</w:t>
      </w:r>
    </w:p>
    <w:p w14:paraId="198E732C" w14:textId="77777777" w:rsidR="00597707" w:rsidRPr="00597707" w:rsidRDefault="00597707" w:rsidP="00597707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  <w:t>if data = 3, then return 3</w:t>
      </w:r>
    </w:p>
    <w:p w14:paraId="08E5287E" w14:textId="77777777" w:rsidR="00597707" w:rsidRPr="00597707" w:rsidRDefault="00597707" w:rsidP="00597707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  <w:t>if data = 4, then return 4</w:t>
      </w:r>
    </w:p>
    <w:p w14:paraId="5A4F2484" w14:textId="77777777" w:rsidR="00597707" w:rsidRPr="00597707" w:rsidRDefault="00597707" w:rsidP="00597707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  <w:t>if data = 5, then return 5</w:t>
      </w:r>
    </w:p>
    <w:p w14:paraId="2938C561" w14:textId="77777777" w:rsidR="00597707" w:rsidRPr="00597707" w:rsidRDefault="00597707" w:rsidP="00597707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  <w:t>if data = 6, then return 6</w:t>
      </w:r>
    </w:p>
    <w:p w14:paraId="01F8E386" w14:textId="77777777" w:rsidR="00597707" w:rsidRPr="00597707" w:rsidRDefault="00597707" w:rsidP="00597707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  <w:t>if data = 7, then return 7</w:t>
      </w:r>
    </w:p>
    <w:p w14:paraId="443D3185" w14:textId="77777777" w:rsidR="00597707" w:rsidRPr="00597707" w:rsidRDefault="00597707" w:rsidP="00597707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  <w:t>if data = 8, then return 8</w:t>
      </w:r>
    </w:p>
    <w:p w14:paraId="7AA18ABD" w14:textId="77777777" w:rsidR="00597707" w:rsidRPr="00597707" w:rsidRDefault="00597707" w:rsidP="00597707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  <w:t>if data = 9, then return 9</w:t>
      </w:r>
    </w:p>
    <w:p w14:paraId="22547A2F" w14:textId="77777777" w:rsidR="00597707" w:rsidRPr="00597707" w:rsidRDefault="00597707" w:rsidP="00597707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  <w:t>if data = A, then return 10</w:t>
      </w:r>
    </w:p>
    <w:p w14:paraId="1DE02AED" w14:textId="77777777" w:rsidR="00597707" w:rsidRPr="00597707" w:rsidRDefault="00597707" w:rsidP="00597707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  <w:t>if data = B, then return 11</w:t>
      </w:r>
    </w:p>
    <w:p w14:paraId="3BDB955F" w14:textId="77777777" w:rsidR="00597707" w:rsidRPr="00597707" w:rsidRDefault="00597707" w:rsidP="00597707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  <w:t>if data = C, then return 12</w:t>
      </w:r>
    </w:p>
    <w:p w14:paraId="71FE3E17" w14:textId="77777777" w:rsidR="00597707" w:rsidRPr="00597707" w:rsidRDefault="00597707" w:rsidP="00597707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  <w:t>if data = D, then return 13</w:t>
      </w:r>
    </w:p>
    <w:p w14:paraId="41A0FDBA" w14:textId="77777777" w:rsidR="00597707" w:rsidRPr="00597707" w:rsidRDefault="00597707" w:rsidP="00597707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  <w:t>if data = E, then return 14</w:t>
      </w:r>
    </w:p>
    <w:p w14:paraId="5832AEB2" w14:textId="77777777" w:rsidR="00597707" w:rsidRPr="00597707" w:rsidRDefault="00597707" w:rsidP="00597707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  <w:t>if data = F, then return 15</w:t>
      </w:r>
    </w:p>
    <w:p w14:paraId="2B64D29C" w14:textId="77777777" w:rsidR="00597707" w:rsidRPr="007038EC" w:rsidRDefault="00597707" w:rsidP="005E2802">
      <w:pPr>
        <w:rPr>
          <w:rFonts w:ascii="DFKai-SB" w:eastAsia="DFKai-SB" w:hAnsi="DFKai-SB" w:cs="Times New Roman"/>
          <w:color w:val="4472C4" w:themeColor="accent1"/>
        </w:rPr>
      </w:pPr>
    </w:p>
    <w:p w14:paraId="55F06C62" w14:textId="77777777" w:rsidR="005E2802" w:rsidRDefault="005E2802" w:rsidP="005E2802">
      <w:pPr>
        <w:rPr>
          <w:rFonts w:ascii="DFKai-SB" w:eastAsia="DFKai-SB" w:hAnsi="DFKai-SB" w:cs="Times New Roman"/>
          <w:color w:val="4472C4" w:themeColor="accent1"/>
        </w:rPr>
      </w:pPr>
      <w:r w:rsidRPr="007038EC">
        <w:rPr>
          <w:rFonts w:ascii="DFKai-SB" w:eastAsia="DFKai-SB" w:hAnsi="DFKai-SB" w:cs="Times New Roman"/>
          <w:color w:val="4472C4" w:themeColor="accent1"/>
        </w:rPr>
        <w:t>char double_to_bit (int a, int location)</w:t>
      </w:r>
    </w:p>
    <w:p w14:paraId="037AD0E9" w14:textId="77777777" w:rsidR="00245EF5" w:rsidRDefault="00245EF5" w:rsidP="00245EF5">
      <w:pPr>
        <w:rPr>
          <w:rFonts w:ascii="DFKai-SB" w:eastAsia="DFKai-SB" w:hAnsi="DFKai-SB" w:cs="Times New Roman"/>
        </w:rPr>
      </w:pPr>
      <w:r w:rsidRPr="00245EF5">
        <w:rPr>
          <w:rFonts w:ascii="DFKai-SB" w:eastAsia="DFKai-SB" w:hAnsi="DFKai-SB" w:cs="Times New Roman"/>
        </w:rPr>
        <w:t>Features</w:t>
      </w:r>
    </w:p>
    <w:p w14:paraId="19AD1DF0" w14:textId="77777777" w:rsidR="00245EF5" w:rsidRPr="00245EF5" w:rsidRDefault="00245EF5" w:rsidP="005E2802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</w:r>
      <w:r>
        <w:rPr>
          <w:rFonts w:ascii="DFKai-SB" w:eastAsia="DFKai-SB" w:hAnsi="DFKai-SB" w:cs="Times New Roman" w:hint="eastAsia"/>
        </w:rPr>
        <w:t>將十進位轉成二進位</w:t>
      </w:r>
    </w:p>
    <w:p w14:paraId="216248DF" w14:textId="77777777" w:rsidR="007038EC" w:rsidRDefault="007038EC" w:rsidP="007038EC">
      <w:pPr>
        <w:rPr>
          <w:rFonts w:ascii="DFKai-SB" w:eastAsia="DFKai-SB" w:hAnsi="DFKai-SB" w:cs="Times New Roman"/>
        </w:rPr>
      </w:pPr>
      <w:r w:rsidRPr="007038EC">
        <w:rPr>
          <w:rFonts w:ascii="DFKai-SB" w:eastAsia="DFKai-SB" w:hAnsi="DFKai-SB" w:cs="Times New Roman" w:hint="eastAsia"/>
        </w:rPr>
        <w:t>P</w:t>
      </w:r>
      <w:r w:rsidRPr="007038EC">
        <w:rPr>
          <w:rFonts w:ascii="DFKai-SB" w:eastAsia="DFKai-SB" w:hAnsi="DFKai-SB" w:cs="Times New Roman"/>
        </w:rPr>
        <w:t>arameter</w:t>
      </w:r>
    </w:p>
    <w:p w14:paraId="52924DD4" w14:textId="77777777" w:rsidR="00597707" w:rsidRDefault="00597707" w:rsidP="007038EC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</w:r>
      <w:r>
        <w:rPr>
          <w:rFonts w:ascii="DFKai-SB" w:eastAsia="DFKai-SB" w:hAnsi="DFKai-SB" w:cs="Times New Roman" w:hint="eastAsia"/>
        </w:rPr>
        <w:t>a</w:t>
      </w:r>
      <w:r>
        <w:rPr>
          <w:rFonts w:ascii="DFKai-SB" w:eastAsia="DFKai-SB" w:hAnsi="DFKai-SB" w:cs="Times New Roman"/>
        </w:rPr>
        <w:t xml:space="preserve"> – </w:t>
      </w:r>
      <w:r>
        <w:rPr>
          <w:rFonts w:ascii="DFKai-SB" w:eastAsia="DFKai-SB" w:hAnsi="DFKai-SB" w:cs="Times New Roman" w:hint="eastAsia"/>
        </w:rPr>
        <w:t>待轉換的</w:t>
      </w:r>
      <w:r w:rsidR="00245EF5">
        <w:rPr>
          <w:rFonts w:ascii="DFKai-SB" w:eastAsia="DFKai-SB" w:hAnsi="DFKai-SB" w:cs="Times New Roman" w:hint="eastAsia"/>
        </w:rPr>
        <w:t>十</w:t>
      </w:r>
      <w:r>
        <w:rPr>
          <w:rFonts w:ascii="DFKai-SB" w:eastAsia="DFKai-SB" w:hAnsi="DFKai-SB" w:cs="Times New Roman" w:hint="eastAsia"/>
        </w:rPr>
        <w:t>進位數字</w:t>
      </w:r>
    </w:p>
    <w:p w14:paraId="51C0AE68" w14:textId="77777777" w:rsidR="00597707" w:rsidRPr="007038EC" w:rsidRDefault="00597707" w:rsidP="007038EC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</w:r>
      <w:r>
        <w:rPr>
          <w:rFonts w:ascii="DFKai-SB" w:eastAsia="DFKai-SB" w:hAnsi="DFKai-SB" w:cs="Times New Roman" w:hint="eastAsia"/>
        </w:rPr>
        <w:t>l</w:t>
      </w:r>
      <w:r>
        <w:rPr>
          <w:rFonts w:ascii="DFKai-SB" w:eastAsia="DFKai-SB" w:hAnsi="DFKai-SB" w:cs="Times New Roman"/>
        </w:rPr>
        <w:t xml:space="preserve">ocation – </w:t>
      </w:r>
      <w:r>
        <w:rPr>
          <w:rFonts w:ascii="DFKai-SB" w:eastAsia="DFKai-SB" w:hAnsi="DFKai-SB" w:cs="Times New Roman" w:hint="eastAsia"/>
        </w:rPr>
        <w:t>指標位置</w:t>
      </w:r>
    </w:p>
    <w:p w14:paraId="67EFB74D" w14:textId="77777777" w:rsidR="007038EC" w:rsidRPr="007038EC" w:rsidRDefault="007038EC" w:rsidP="007038EC">
      <w:pPr>
        <w:rPr>
          <w:rFonts w:ascii="DFKai-SB" w:eastAsia="DFKai-SB" w:hAnsi="DFKai-SB" w:cs="Times New Roman"/>
        </w:rPr>
      </w:pPr>
      <w:r w:rsidRPr="007038EC">
        <w:rPr>
          <w:rFonts w:ascii="DFKai-SB" w:eastAsia="DFKai-SB" w:hAnsi="DFKai-SB" w:cs="Times New Roman" w:hint="eastAsia"/>
        </w:rPr>
        <w:t>R</w:t>
      </w:r>
      <w:r w:rsidRPr="007038EC">
        <w:rPr>
          <w:rFonts w:ascii="DFKai-SB" w:eastAsia="DFKai-SB" w:hAnsi="DFKai-SB" w:cs="Times New Roman"/>
        </w:rPr>
        <w:t>eturn Value</w:t>
      </w:r>
    </w:p>
    <w:p w14:paraId="7257F7E9" w14:textId="77777777" w:rsidR="007038EC" w:rsidRDefault="00597707" w:rsidP="005E2802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</w:r>
      <w:r>
        <w:rPr>
          <w:rFonts w:ascii="DFKai-SB" w:eastAsia="DFKai-SB" w:hAnsi="DFKai-SB" w:cs="Times New Roman" w:hint="eastAsia"/>
        </w:rPr>
        <w:t>二進位字串</w:t>
      </w:r>
    </w:p>
    <w:p w14:paraId="33CE97E9" w14:textId="77777777" w:rsidR="00597707" w:rsidRPr="00597707" w:rsidRDefault="00597707" w:rsidP="005E2802">
      <w:pPr>
        <w:rPr>
          <w:rFonts w:ascii="DFKai-SB" w:eastAsia="DFKai-SB" w:hAnsi="DFKai-SB" w:cs="Times New Roman"/>
        </w:rPr>
      </w:pPr>
    </w:p>
    <w:p w14:paraId="17A69FA3" w14:textId="77777777" w:rsidR="005E2802" w:rsidRDefault="005E2802" w:rsidP="005E2802">
      <w:pPr>
        <w:rPr>
          <w:rFonts w:ascii="DFKai-SB" w:eastAsia="DFKai-SB" w:hAnsi="DFKai-SB" w:cs="Times New Roman"/>
          <w:color w:val="4472C4" w:themeColor="accent1"/>
        </w:rPr>
      </w:pPr>
      <w:r w:rsidRPr="007038EC">
        <w:rPr>
          <w:rFonts w:ascii="DFKai-SB" w:eastAsia="DFKai-SB" w:hAnsi="DFKai-SB" w:cs="Times New Roman"/>
          <w:color w:val="4472C4" w:themeColor="accent1"/>
        </w:rPr>
        <w:t>int intBinary_to_decimal (int n)</w:t>
      </w:r>
    </w:p>
    <w:p w14:paraId="6E46E975" w14:textId="77777777" w:rsidR="00EB62A0" w:rsidRDefault="00EB62A0" w:rsidP="00EB62A0">
      <w:pPr>
        <w:rPr>
          <w:rFonts w:ascii="DFKai-SB" w:eastAsia="DFKai-SB" w:hAnsi="DFKai-SB" w:cs="Times New Roman"/>
        </w:rPr>
      </w:pPr>
      <w:r w:rsidRPr="00245EF5">
        <w:rPr>
          <w:rFonts w:ascii="DFKai-SB" w:eastAsia="DFKai-SB" w:hAnsi="DFKai-SB" w:cs="Times New Roman"/>
        </w:rPr>
        <w:t>Features</w:t>
      </w:r>
    </w:p>
    <w:p w14:paraId="31772504" w14:textId="77777777" w:rsidR="00EB62A0" w:rsidRPr="00EB62A0" w:rsidRDefault="00EB62A0" w:rsidP="005E2802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</w:r>
      <w:r>
        <w:rPr>
          <w:rFonts w:ascii="DFKai-SB" w:eastAsia="DFKai-SB" w:hAnsi="DFKai-SB" w:cs="Times New Roman" w:hint="eastAsia"/>
        </w:rPr>
        <w:t>將二進位轉成十進位</w:t>
      </w:r>
    </w:p>
    <w:p w14:paraId="42D3D981" w14:textId="77777777" w:rsidR="007038EC" w:rsidRDefault="007038EC" w:rsidP="007038EC">
      <w:pPr>
        <w:rPr>
          <w:rFonts w:ascii="DFKai-SB" w:eastAsia="DFKai-SB" w:hAnsi="DFKai-SB" w:cs="Times New Roman"/>
        </w:rPr>
      </w:pPr>
      <w:r w:rsidRPr="007038EC">
        <w:rPr>
          <w:rFonts w:ascii="DFKai-SB" w:eastAsia="DFKai-SB" w:hAnsi="DFKai-SB" w:cs="Times New Roman" w:hint="eastAsia"/>
        </w:rPr>
        <w:t>P</w:t>
      </w:r>
      <w:r w:rsidRPr="007038EC">
        <w:rPr>
          <w:rFonts w:ascii="DFKai-SB" w:eastAsia="DFKai-SB" w:hAnsi="DFKai-SB" w:cs="Times New Roman"/>
        </w:rPr>
        <w:t>arameter</w:t>
      </w:r>
    </w:p>
    <w:p w14:paraId="544BF58A" w14:textId="77777777" w:rsidR="00245EF5" w:rsidRPr="007038EC" w:rsidRDefault="00245EF5" w:rsidP="007038EC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</w:r>
      <w:r>
        <w:rPr>
          <w:rFonts w:ascii="DFKai-SB" w:eastAsia="DFKai-SB" w:hAnsi="DFKai-SB" w:cs="Times New Roman" w:hint="eastAsia"/>
        </w:rPr>
        <w:t>n</w:t>
      </w:r>
      <w:r>
        <w:rPr>
          <w:rFonts w:ascii="DFKai-SB" w:eastAsia="DFKai-SB" w:hAnsi="DFKai-SB" w:cs="Times New Roman"/>
        </w:rPr>
        <w:t xml:space="preserve"> - </w:t>
      </w:r>
      <w:r>
        <w:rPr>
          <w:rFonts w:ascii="DFKai-SB" w:eastAsia="DFKai-SB" w:hAnsi="DFKai-SB" w:cs="Times New Roman" w:hint="eastAsia"/>
        </w:rPr>
        <w:t>待轉換的二進位數字</w:t>
      </w:r>
    </w:p>
    <w:p w14:paraId="01179A82" w14:textId="77777777" w:rsidR="007038EC" w:rsidRPr="007038EC" w:rsidRDefault="007038EC" w:rsidP="007038EC">
      <w:pPr>
        <w:rPr>
          <w:rFonts w:ascii="DFKai-SB" w:eastAsia="DFKai-SB" w:hAnsi="DFKai-SB" w:cs="Times New Roman"/>
        </w:rPr>
      </w:pPr>
      <w:r w:rsidRPr="007038EC">
        <w:rPr>
          <w:rFonts w:ascii="DFKai-SB" w:eastAsia="DFKai-SB" w:hAnsi="DFKai-SB" w:cs="Times New Roman" w:hint="eastAsia"/>
        </w:rPr>
        <w:t>R</w:t>
      </w:r>
      <w:r w:rsidRPr="007038EC">
        <w:rPr>
          <w:rFonts w:ascii="DFKai-SB" w:eastAsia="DFKai-SB" w:hAnsi="DFKai-SB" w:cs="Times New Roman"/>
        </w:rPr>
        <w:t>eturn Value</w:t>
      </w:r>
    </w:p>
    <w:p w14:paraId="018F2BDF" w14:textId="77777777" w:rsidR="007038EC" w:rsidRDefault="00245EF5" w:rsidP="005E2802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</w:r>
      <w:r>
        <w:rPr>
          <w:rFonts w:ascii="DFKai-SB" w:eastAsia="DFKai-SB" w:hAnsi="DFKai-SB" w:cs="Times New Roman" w:hint="eastAsia"/>
        </w:rPr>
        <w:t>十進位整數</w:t>
      </w:r>
    </w:p>
    <w:p w14:paraId="6C92B7CB" w14:textId="77777777" w:rsidR="00245EF5" w:rsidRPr="00245EF5" w:rsidRDefault="00245EF5" w:rsidP="005E2802">
      <w:pPr>
        <w:rPr>
          <w:rFonts w:ascii="DFKai-SB" w:eastAsia="DFKai-SB" w:hAnsi="DFKai-SB" w:cs="Times New Roman"/>
        </w:rPr>
      </w:pPr>
    </w:p>
    <w:p w14:paraId="53A1CB69" w14:textId="77777777" w:rsidR="005E2802" w:rsidRDefault="005E2802" w:rsidP="005E2802">
      <w:pPr>
        <w:rPr>
          <w:rFonts w:ascii="DFKai-SB" w:eastAsia="DFKai-SB" w:hAnsi="DFKai-SB" w:cs="Times New Roman"/>
          <w:color w:val="4472C4" w:themeColor="accent1"/>
        </w:rPr>
      </w:pPr>
      <w:r w:rsidRPr="007038EC">
        <w:rPr>
          <w:rFonts w:ascii="DFKai-SB" w:eastAsia="DFKai-SB" w:hAnsi="DFKai-SB" w:cs="Times New Roman"/>
          <w:color w:val="4472C4" w:themeColor="accent1"/>
        </w:rPr>
        <w:t>int base_num(const char* src, unsigned int start)</w:t>
      </w:r>
    </w:p>
    <w:p w14:paraId="01055297" w14:textId="77777777" w:rsidR="00EB62A0" w:rsidRDefault="00EB62A0" w:rsidP="00EB62A0">
      <w:pPr>
        <w:rPr>
          <w:rFonts w:ascii="DFKai-SB" w:eastAsia="DFKai-SB" w:hAnsi="DFKai-SB" w:cs="Times New Roman"/>
        </w:rPr>
      </w:pPr>
      <w:r w:rsidRPr="00245EF5">
        <w:rPr>
          <w:rFonts w:ascii="DFKai-SB" w:eastAsia="DFKai-SB" w:hAnsi="DFKai-SB" w:cs="Times New Roman"/>
        </w:rPr>
        <w:t>Features</w:t>
      </w:r>
    </w:p>
    <w:p w14:paraId="443E1D5B" w14:textId="77777777" w:rsidR="00EB62A0" w:rsidRPr="00EB62A0" w:rsidRDefault="00EB62A0" w:rsidP="005E2802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</w:r>
      <w:r>
        <w:rPr>
          <w:rFonts w:ascii="DFKai-SB" w:eastAsia="DFKai-SB" w:hAnsi="DFKai-SB" w:cs="Times New Roman" w:hint="eastAsia"/>
        </w:rPr>
        <w:t>將b</w:t>
      </w:r>
      <w:r>
        <w:rPr>
          <w:rFonts w:ascii="DFKai-SB" w:eastAsia="DFKai-SB" w:hAnsi="DFKai-SB" w:cs="Times New Roman"/>
        </w:rPr>
        <w:t>its</w:t>
      </w:r>
      <w:r>
        <w:rPr>
          <w:rFonts w:ascii="DFKai-SB" w:eastAsia="DFKai-SB" w:hAnsi="DFKai-SB" w:cs="Times New Roman" w:hint="eastAsia"/>
        </w:rPr>
        <w:t>資料分割成</w:t>
      </w:r>
      <w:r w:rsidR="003943A9">
        <w:rPr>
          <w:rFonts w:ascii="DFKai-SB" w:eastAsia="DFKai-SB" w:hAnsi="DFKai-SB" w:cs="Times New Roman" w:hint="eastAsia"/>
        </w:rPr>
        <w:t>6</w:t>
      </w:r>
      <w:r w:rsidR="003943A9">
        <w:rPr>
          <w:rFonts w:ascii="DFKai-SB" w:eastAsia="DFKai-SB" w:hAnsi="DFKai-SB" w:cs="Times New Roman"/>
        </w:rPr>
        <w:t>bits</w:t>
      </w:r>
      <w:r w:rsidR="003943A9">
        <w:rPr>
          <w:rFonts w:ascii="DFKai-SB" w:eastAsia="DFKai-SB" w:hAnsi="DFKai-SB" w:cs="Times New Roman" w:hint="eastAsia"/>
        </w:rPr>
        <w:t>一組並換算成整數</w:t>
      </w:r>
    </w:p>
    <w:p w14:paraId="1DF9163C" w14:textId="77777777" w:rsidR="007038EC" w:rsidRDefault="007038EC" w:rsidP="007038EC">
      <w:pPr>
        <w:rPr>
          <w:rFonts w:ascii="DFKai-SB" w:eastAsia="DFKai-SB" w:hAnsi="DFKai-SB" w:cs="Times New Roman"/>
        </w:rPr>
      </w:pPr>
      <w:r w:rsidRPr="007038EC">
        <w:rPr>
          <w:rFonts w:ascii="DFKai-SB" w:eastAsia="DFKai-SB" w:hAnsi="DFKai-SB" w:cs="Times New Roman" w:hint="eastAsia"/>
        </w:rPr>
        <w:t>P</w:t>
      </w:r>
      <w:r w:rsidRPr="007038EC">
        <w:rPr>
          <w:rFonts w:ascii="DFKai-SB" w:eastAsia="DFKai-SB" w:hAnsi="DFKai-SB" w:cs="Times New Roman"/>
        </w:rPr>
        <w:t>arameter</w:t>
      </w:r>
    </w:p>
    <w:p w14:paraId="77D6C97F" w14:textId="77777777" w:rsidR="003943A9" w:rsidRPr="003943A9" w:rsidRDefault="003943A9" w:rsidP="007038EC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</w:r>
      <w:r>
        <w:rPr>
          <w:rFonts w:ascii="DFKai-SB" w:eastAsia="DFKai-SB" w:hAnsi="DFKai-SB" w:cs="Times New Roman" w:hint="eastAsia"/>
        </w:rPr>
        <w:t>s</w:t>
      </w:r>
      <w:r>
        <w:rPr>
          <w:rFonts w:ascii="DFKai-SB" w:eastAsia="DFKai-SB" w:hAnsi="DFKai-SB" w:cs="Times New Roman"/>
        </w:rPr>
        <w:t xml:space="preserve">rc – </w:t>
      </w:r>
      <w:r>
        <w:rPr>
          <w:rFonts w:ascii="DFKai-SB" w:eastAsia="DFKai-SB" w:hAnsi="DFKai-SB" w:cs="Times New Roman" w:hint="eastAsia"/>
        </w:rPr>
        <w:t>待處理的二進位字串</w:t>
      </w:r>
    </w:p>
    <w:p w14:paraId="05FCF4D7" w14:textId="77777777" w:rsidR="003943A9" w:rsidRPr="007038EC" w:rsidRDefault="003943A9" w:rsidP="003943A9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</w:r>
      <w:r>
        <w:rPr>
          <w:rFonts w:ascii="DFKai-SB" w:eastAsia="DFKai-SB" w:hAnsi="DFKai-SB" w:cs="Times New Roman" w:hint="eastAsia"/>
        </w:rPr>
        <w:t>s</w:t>
      </w:r>
      <w:r>
        <w:rPr>
          <w:rFonts w:ascii="DFKai-SB" w:eastAsia="DFKai-SB" w:hAnsi="DFKai-SB" w:cs="Times New Roman"/>
        </w:rPr>
        <w:t xml:space="preserve">tart – </w:t>
      </w:r>
      <w:r>
        <w:rPr>
          <w:rFonts w:ascii="DFKai-SB" w:eastAsia="DFKai-SB" w:hAnsi="DFKai-SB" w:cs="Times New Roman" w:hint="eastAsia"/>
        </w:rPr>
        <w:t>分割位置</w:t>
      </w:r>
    </w:p>
    <w:p w14:paraId="54499E91" w14:textId="77777777" w:rsidR="007038EC" w:rsidRPr="007038EC" w:rsidRDefault="007038EC" w:rsidP="007038EC">
      <w:pPr>
        <w:rPr>
          <w:rFonts w:ascii="DFKai-SB" w:eastAsia="DFKai-SB" w:hAnsi="DFKai-SB" w:cs="Times New Roman"/>
        </w:rPr>
      </w:pPr>
      <w:r w:rsidRPr="007038EC">
        <w:rPr>
          <w:rFonts w:ascii="DFKai-SB" w:eastAsia="DFKai-SB" w:hAnsi="DFKai-SB" w:cs="Times New Roman" w:hint="eastAsia"/>
        </w:rPr>
        <w:t>R</w:t>
      </w:r>
      <w:r w:rsidRPr="007038EC">
        <w:rPr>
          <w:rFonts w:ascii="DFKai-SB" w:eastAsia="DFKai-SB" w:hAnsi="DFKai-SB" w:cs="Times New Roman"/>
        </w:rPr>
        <w:t>eturn Value</w:t>
      </w:r>
    </w:p>
    <w:p w14:paraId="2754FEF0" w14:textId="77777777" w:rsidR="007038EC" w:rsidRPr="00245EF5" w:rsidRDefault="000E7199" w:rsidP="005E2802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</w:r>
      <w:r>
        <w:rPr>
          <w:rFonts w:ascii="DFKai-SB" w:eastAsia="DFKai-SB" w:hAnsi="DFKai-SB" w:cs="Times New Roman" w:hint="eastAsia"/>
        </w:rPr>
        <w:t>十進位整數</w:t>
      </w:r>
    </w:p>
    <w:p w14:paraId="02C50400" w14:textId="77777777" w:rsidR="00245EF5" w:rsidRPr="007038EC" w:rsidRDefault="00245EF5" w:rsidP="005E2802">
      <w:pPr>
        <w:rPr>
          <w:rFonts w:ascii="DFKai-SB" w:eastAsia="DFKai-SB" w:hAnsi="DFKai-SB" w:cs="Times New Roman"/>
          <w:color w:val="4472C4" w:themeColor="accent1"/>
        </w:rPr>
      </w:pPr>
    </w:p>
    <w:p w14:paraId="5B371A10" w14:textId="77777777" w:rsidR="005E2802" w:rsidRDefault="005E2802" w:rsidP="005E2802">
      <w:pPr>
        <w:rPr>
          <w:rFonts w:ascii="DFKai-SB" w:eastAsia="DFKai-SB" w:hAnsi="DFKai-SB" w:cs="Times New Roman"/>
          <w:color w:val="4472C4" w:themeColor="accent1"/>
        </w:rPr>
      </w:pPr>
      <w:r w:rsidRPr="007038EC">
        <w:rPr>
          <w:rFonts w:ascii="DFKai-SB" w:eastAsia="DFKai-SB" w:hAnsi="DFKai-SB" w:cs="Times New Roman"/>
          <w:color w:val="4472C4" w:themeColor="accent1"/>
        </w:rPr>
        <w:t>void int_to_base(char target[32], int num[32], int word_len, const char b64[], int word_left)</w:t>
      </w:r>
    </w:p>
    <w:p w14:paraId="6BEFBC24" w14:textId="77777777" w:rsidR="000E7199" w:rsidRDefault="000E7199" w:rsidP="000E7199">
      <w:pPr>
        <w:rPr>
          <w:rFonts w:ascii="DFKai-SB" w:eastAsia="DFKai-SB" w:hAnsi="DFKai-SB" w:cs="Times New Roman"/>
        </w:rPr>
      </w:pPr>
      <w:r w:rsidRPr="00245EF5">
        <w:rPr>
          <w:rFonts w:ascii="DFKai-SB" w:eastAsia="DFKai-SB" w:hAnsi="DFKai-SB" w:cs="Times New Roman"/>
        </w:rPr>
        <w:t>Features</w:t>
      </w:r>
    </w:p>
    <w:p w14:paraId="6711AA3C" w14:textId="77777777" w:rsidR="000E7199" w:rsidRPr="000E7199" w:rsidRDefault="000E7199" w:rsidP="005E2802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</w:r>
      <w:r>
        <w:rPr>
          <w:rFonts w:ascii="DFKai-SB" w:eastAsia="DFKai-SB" w:hAnsi="DFKai-SB" w:cs="Times New Roman" w:hint="eastAsia"/>
        </w:rPr>
        <w:t>將處理完的十進位整數轉成BASE64字母</w:t>
      </w:r>
    </w:p>
    <w:p w14:paraId="2BBCB510" w14:textId="77777777" w:rsidR="007038EC" w:rsidRDefault="007038EC" w:rsidP="007038EC">
      <w:pPr>
        <w:rPr>
          <w:rFonts w:ascii="DFKai-SB" w:eastAsia="DFKai-SB" w:hAnsi="DFKai-SB" w:cs="Times New Roman"/>
        </w:rPr>
      </w:pPr>
      <w:r w:rsidRPr="007038EC">
        <w:rPr>
          <w:rFonts w:ascii="DFKai-SB" w:eastAsia="DFKai-SB" w:hAnsi="DFKai-SB" w:cs="Times New Roman" w:hint="eastAsia"/>
        </w:rPr>
        <w:t>P</w:t>
      </w:r>
      <w:r w:rsidRPr="007038EC">
        <w:rPr>
          <w:rFonts w:ascii="DFKai-SB" w:eastAsia="DFKai-SB" w:hAnsi="DFKai-SB" w:cs="Times New Roman"/>
        </w:rPr>
        <w:t>arameter</w:t>
      </w:r>
    </w:p>
    <w:p w14:paraId="017AE48F" w14:textId="77777777" w:rsidR="000E7199" w:rsidRDefault="000E7199" w:rsidP="007038EC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</w:r>
      <w:r>
        <w:rPr>
          <w:rFonts w:ascii="DFKai-SB" w:eastAsia="DFKai-SB" w:hAnsi="DFKai-SB" w:cs="Times New Roman" w:hint="eastAsia"/>
        </w:rPr>
        <w:t>t</w:t>
      </w:r>
      <w:r>
        <w:rPr>
          <w:rFonts w:ascii="DFKai-SB" w:eastAsia="DFKai-SB" w:hAnsi="DFKai-SB" w:cs="Times New Roman"/>
        </w:rPr>
        <w:t xml:space="preserve">arget – </w:t>
      </w:r>
      <w:r>
        <w:rPr>
          <w:rFonts w:ascii="DFKai-SB" w:eastAsia="DFKai-SB" w:hAnsi="DFKai-SB" w:cs="Times New Roman" w:hint="eastAsia"/>
        </w:rPr>
        <w:t>BASE64字母存放處</w:t>
      </w:r>
    </w:p>
    <w:p w14:paraId="629EE8D6" w14:textId="77777777" w:rsidR="000E7199" w:rsidRDefault="000E7199" w:rsidP="007038EC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</w:r>
      <w:r>
        <w:rPr>
          <w:rFonts w:ascii="DFKai-SB" w:eastAsia="DFKai-SB" w:hAnsi="DFKai-SB" w:cs="Times New Roman" w:hint="eastAsia"/>
        </w:rPr>
        <w:t>n</w:t>
      </w:r>
      <w:r>
        <w:rPr>
          <w:rFonts w:ascii="DFKai-SB" w:eastAsia="DFKai-SB" w:hAnsi="DFKai-SB" w:cs="Times New Roman"/>
        </w:rPr>
        <w:t xml:space="preserve">um – </w:t>
      </w:r>
      <w:r>
        <w:rPr>
          <w:rFonts w:ascii="DFKai-SB" w:eastAsia="DFKai-SB" w:hAnsi="DFKai-SB" w:cs="Times New Roman" w:hint="eastAsia"/>
        </w:rPr>
        <w:t>待處理的十進位整數</w:t>
      </w:r>
    </w:p>
    <w:p w14:paraId="05573E00" w14:textId="77777777" w:rsidR="000E7199" w:rsidRDefault="000E7199" w:rsidP="007038EC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  <w:t xml:space="preserve">word_len – </w:t>
      </w:r>
      <w:r>
        <w:rPr>
          <w:rFonts w:ascii="DFKai-SB" w:eastAsia="DFKai-SB" w:hAnsi="DFKai-SB" w:cs="Times New Roman" w:hint="eastAsia"/>
        </w:rPr>
        <w:t>原始i</w:t>
      </w:r>
      <w:r>
        <w:rPr>
          <w:rFonts w:ascii="DFKai-SB" w:eastAsia="DFKai-SB" w:hAnsi="DFKai-SB" w:cs="Times New Roman"/>
        </w:rPr>
        <w:t>nput.</w:t>
      </w:r>
      <w:r>
        <w:rPr>
          <w:rFonts w:ascii="DFKai-SB" w:eastAsia="DFKai-SB" w:hAnsi="DFKai-SB" w:cs="Times New Roman" w:hint="eastAsia"/>
        </w:rPr>
        <w:t>t</w:t>
      </w:r>
      <w:r>
        <w:rPr>
          <w:rFonts w:ascii="DFKai-SB" w:eastAsia="DFKai-SB" w:hAnsi="DFKai-SB" w:cs="Times New Roman"/>
        </w:rPr>
        <w:t>xt</w:t>
      </w:r>
      <w:r>
        <w:rPr>
          <w:rFonts w:ascii="DFKai-SB" w:eastAsia="DFKai-SB" w:hAnsi="DFKai-SB" w:cs="Times New Roman" w:hint="eastAsia"/>
        </w:rPr>
        <w:t>裡的資料長度</w:t>
      </w:r>
    </w:p>
    <w:p w14:paraId="7EF24649" w14:textId="77777777" w:rsidR="000E7199" w:rsidRDefault="000E7199" w:rsidP="007038EC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</w:r>
      <w:r>
        <w:rPr>
          <w:rFonts w:ascii="DFKai-SB" w:eastAsia="DFKai-SB" w:hAnsi="DFKai-SB" w:cs="Times New Roman" w:hint="eastAsia"/>
        </w:rPr>
        <w:t>b</w:t>
      </w:r>
      <w:r>
        <w:rPr>
          <w:rFonts w:ascii="DFKai-SB" w:eastAsia="DFKai-SB" w:hAnsi="DFKai-SB" w:cs="Times New Roman"/>
        </w:rPr>
        <w:t>64 – BASE64</w:t>
      </w:r>
      <w:r>
        <w:rPr>
          <w:rFonts w:ascii="DFKai-SB" w:eastAsia="DFKai-SB" w:hAnsi="DFKai-SB" w:cs="Times New Roman" w:hint="eastAsia"/>
        </w:rPr>
        <w:t>字母表</w:t>
      </w:r>
    </w:p>
    <w:p w14:paraId="2F7F58E1" w14:textId="77777777" w:rsidR="000E7199" w:rsidRPr="007038EC" w:rsidRDefault="000E7199" w:rsidP="007038EC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</w:r>
      <w:r>
        <w:rPr>
          <w:rFonts w:ascii="DFKai-SB" w:eastAsia="DFKai-SB" w:hAnsi="DFKai-SB" w:cs="Times New Roman" w:hint="eastAsia"/>
        </w:rPr>
        <w:t>w</w:t>
      </w:r>
      <w:r>
        <w:rPr>
          <w:rFonts w:ascii="DFKai-SB" w:eastAsia="DFKai-SB" w:hAnsi="DFKai-SB" w:cs="Times New Roman"/>
        </w:rPr>
        <w:t xml:space="preserve">ord_left – </w:t>
      </w:r>
      <w:r>
        <w:rPr>
          <w:rFonts w:ascii="DFKai-SB" w:eastAsia="DFKai-SB" w:hAnsi="DFKai-SB" w:cs="Times New Roman" w:hint="eastAsia"/>
        </w:rPr>
        <w:t>將二進位資料除以6後的餘數</w:t>
      </w:r>
    </w:p>
    <w:p w14:paraId="43817B0B" w14:textId="77777777" w:rsidR="007038EC" w:rsidRPr="007038EC" w:rsidRDefault="007038EC" w:rsidP="007038EC">
      <w:pPr>
        <w:rPr>
          <w:rFonts w:ascii="DFKai-SB" w:eastAsia="DFKai-SB" w:hAnsi="DFKai-SB" w:cs="Times New Roman"/>
        </w:rPr>
      </w:pPr>
      <w:r w:rsidRPr="007038EC">
        <w:rPr>
          <w:rFonts w:ascii="DFKai-SB" w:eastAsia="DFKai-SB" w:hAnsi="DFKai-SB" w:cs="Times New Roman" w:hint="eastAsia"/>
        </w:rPr>
        <w:t>R</w:t>
      </w:r>
      <w:r w:rsidRPr="007038EC">
        <w:rPr>
          <w:rFonts w:ascii="DFKai-SB" w:eastAsia="DFKai-SB" w:hAnsi="DFKai-SB" w:cs="Times New Roman"/>
        </w:rPr>
        <w:t>eturn Value</w:t>
      </w:r>
    </w:p>
    <w:p w14:paraId="595A1D87" w14:textId="77777777" w:rsidR="000E7199" w:rsidRDefault="000E7199" w:rsidP="005E2802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</w:rPr>
        <w:tab/>
      </w:r>
      <w:r>
        <w:rPr>
          <w:rFonts w:ascii="DFKai-SB" w:eastAsia="DFKai-SB" w:hAnsi="DFKai-SB" w:cs="Times New Roman" w:hint="eastAsia"/>
        </w:rPr>
        <w:t>N</w:t>
      </w:r>
      <w:r>
        <w:rPr>
          <w:rFonts w:ascii="DFKai-SB" w:eastAsia="DFKai-SB" w:hAnsi="DFKai-SB" w:cs="Times New Roman"/>
        </w:rPr>
        <w:t>one</w:t>
      </w:r>
    </w:p>
    <w:p w14:paraId="712B9749" w14:textId="77777777" w:rsidR="000E7199" w:rsidRPr="000E7199" w:rsidRDefault="000E7199" w:rsidP="005E2802">
      <w:pPr>
        <w:rPr>
          <w:rFonts w:ascii="DFKai-SB" w:eastAsia="DFKai-SB" w:hAnsi="DFKai-SB" w:cs="Times New Roman"/>
        </w:rPr>
      </w:pPr>
    </w:p>
    <w:p w14:paraId="3057C428" w14:textId="77777777" w:rsidR="00075E8C" w:rsidRPr="007038EC" w:rsidRDefault="005E2802" w:rsidP="005E2802">
      <w:pPr>
        <w:rPr>
          <w:rFonts w:ascii="DFKai-SB" w:eastAsia="DFKai-SB" w:hAnsi="DFKai-SB" w:cs="Times New Roman"/>
        </w:rPr>
      </w:pPr>
      <w:r w:rsidRPr="007038EC">
        <w:rPr>
          <w:rFonts w:ascii="DFKai-SB" w:eastAsia="DFKai-SB" w:hAnsi="DFKai-SB" w:cs="Times New Roman"/>
        </w:rPr>
        <w:t>(4) how you design your program</w:t>
      </w:r>
    </w:p>
    <w:p w14:paraId="320CF718" w14:textId="77777777" w:rsidR="005E2802" w:rsidRDefault="000E7199" w:rsidP="005E2802">
      <w:pPr>
        <w:rPr>
          <w:rFonts w:ascii="DFKai-SB" w:eastAsia="DFKai-SB" w:hAnsi="DFKai-SB"/>
        </w:rPr>
      </w:pPr>
      <w:r w:rsidRPr="000E7199">
        <w:rPr>
          <w:rFonts w:ascii="DFKai-SB" w:eastAsia="DFKai-SB" w:hAnsi="DFKai-SB" w:hint="eastAsia"/>
        </w:rPr>
        <w:t>作業程式設計的</w:t>
      </w:r>
      <w:r w:rsidR="006044B2">
        <w:rPr>
          <w:rFonts w:ascii="DFKai-SB" w:eastAsia="DFKai-SB" w:hAnsi="DFKai-SB" w:hint="eastAsia"/>
        </w:rPr>
        <w:t>問題</w:t>
      </w:r>
      <w:r w:rsidR="002F5605">
        <w:rPr>
          <w:rFonts w:ascii="DFKai-SB" w:eastAsia="DFKai-SB" w:hAnsi="DFKai-SB" w:hint="eastAsia"/>
        </w:rPr>
        <w:t>：</w:t>
      </w:r>
      <w:r w:rsidR="006044B2">
        <w:rPr>
          <w:rFonts w:ascii="DFKai-SB" w:eastAsia="DFKai-SB" w:hAnsi="DFKai-SB" w:hint="eastAsia"/>
        </w:rPr>
        <w:t>在w</w:t>
      </w:r>
      <w:r w:rsidR="006044B2">
        <w:rPr>
          <w:rFonts w:ascii="DFKai-SB" w:eastAsia="DFKai-SB" w:hAnsi="DFKai-SB"/>
        </w:rPr>
        <w:t>indows</w:t>
      </w:r>
      <w:r w:rsidR="006044B2">
        <w:rPr>
          <w:rFonts w:ascii="DFKai-SB" w:eastAsia="DFKai-SB" w:hAnsi="DFKai-SB" w:hint="eastAsia"/>
        </w:rPr>
        <w:t>把檔名直接寫在程式中，輸出是正確的(如圖)</w:t>
      </w:r>
      <w:r w:rsidR="002F5605">
        <w:rPr>
          <w:rFonts w:ascii="DFKai-SB" w:eastAsia="DFKai-SB" w:hAnsi="DFKai-SB" w:hint="eastAsia"/>
        </w:rPr>
        <w:t>。</w:t>
      </w:r>
      <w:r w:rsidR="006044B2">
        <w:rPr>
          <w:rFonts w:ascii="DFKai-SB" w:eastAsia="DFKai-SB" w:hAnsi="DFKai-SB" w:hint="eastAsia"/>
        </w:rPr>
        <w:t>在l</w:t>
      </w:r>
      <w:r w:rsidR="006044B2">
        <w:rPr>
          <w:rFonts w:ascii="DFKai-SB" w:eastAsia="DFKai-SB" w:hAnsi="DFKai-SB"/>
        </w:rPr>
        <w:t>inux</w:t>
      </w:r>
      <w:r w:rsidR="006044B2">
        <w:rPr>
          <w:rFonts w:ascii="DFKai-SB" w:eastAsia="DFKai-SB" w:hAnsi="DFKai-SB" w:hint="eastAsia"/>
        </w:rPr>
        <w:t>透過c</w:t>
      </w:r>
      <w:r w:rsidR="006044B2">
        <w:rPr>
          <w:rFonts w:ascii="DFKai-SB" w:eastAsia="DFKai-SB" w:hAnsi="DFKai-SB"/>
        </w:rPr>
        <w:t>ommandline</w:t>
      </w:r>
      <w:r w:rsidR="006044B2">
        <w:rPr>
          <w:rFonts w:ascii="DFKai-SB" w:eastAsia="DFKai-SB" w:hAnsi="DFKai-SB" w:hint="eastAsia"/>
        </w:rPr>
        <w:t>輸入檔名，輸出就變亂碼。</w:t>
      </w:r>
    </w:p>
    <w:p w14:paraId="36700EEA" w14:textId="77777777" w:rsidR="006044B2" w:rsidRDefault="006044B2" w:rsidP="005E2802">
      <w:pPr>
        <w:rPr>
          <w:rFonts w:ascii="DFKai-SB" w:eastAsia="DFKai-SB" w:hAnsi="DFKai-SB" w:hint="eastAsia"/>
        </w:rPr>
      </w:pPr>
      <w:r>
        <w:rPr>
          <w:noProof/>
        </w:rPr>
        <w:drawing>
          <wp:inline distT="0" distB="0" distL="0" distR="0" wp14:anchorId="0B361615" wp14:editId="34F9D588">
            <wp:extent cx="1933071" cy="685165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787" t="15155" r="58619" b="67457"/>
                    <a:stretch/>
                  </pic:blipFill>
                  <pic:spPr bwMode="auto">
                    <a:xfrm>
                      <a:off x="0" y="0"/>
                      <a:ext cx="1957684" cy="693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8ED85" w14:textId="77777777" w:rsidR="002F5605" w:rsidRPr="002F5605" w:rsidRDefault="002F5605" w:rsidP="005E2802">
      <w:pPr>
        <w:rPr>
          <w:rFonts w:ascii="DFKai-SB" w:eastAsia="DFKai-SB" w:hAnsi="DFKai-SB"/>
        </w:rPr>
      </w:pPr>
      <w:r w:rsidRPr="002F5605">
        <w:rPr>
          <w:rFonts w:ascii="DFKai-SB" w:eastAsia="DFKai-SB" w:hAnsi="DFKai-SB" w:hint="eastAsia"/>
        </w:rPr>
        <w:t>其相對應之解法</w:t>
      </w:r>
      <w:r>
        <w:rPr>
          <w:rFonts w:ascii="DFKai-SB" w:eastAsia="DFKai-SB" w:hAnsi="DFKai-SB" w:hint="eastAsia"/>
        </w:rPr>
        <w:t>：</w:t>
      </w:r>
      <w:r w:rsidR="006044B2">
        <w:rPr>
          <w:rFonts w:ascii="DFKai-SB" w:eastAsia="DFKai-SB" w:hAnsi="DFKai-SB" w:hint="eastAsia"/>
        </w:rPr>
        <w:t>我不知道</w:t>
      </w:r>
      <w:r w:rsidR="006044B2" w:rsidRPr="006044B2">
        <w:rPr>
          <mc:AlternateContent>
            <mc:Choice Requires="w16se">
              <w:rFonts w:ascii="DFKai-SB" w:eastAsia="DFKai-SB" w:hAnsi="DFKai-SB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bookmarkStart w:id="0" w:name="_GoBack"/>
      <w:bookmarkEnd w:id="0"/>
    </w:p>
    <w:sectPr w:rsidR="002F5605" w:rsidRPr="002F560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525E9"/>
    <w:multiLevelType w:val="hybridMultilevel"/>
    <w:tmpl w:val="D79647E2"/>
    <w:lvl w:ilvl="0" w:tplc="FD7AED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02"/>
    <w:rsid w:val="00075E8C"/>
    <w:rsid w:val="000E7199"/>
    <w:rsid w:val="001A1FA0"/>
    <w:rsid w:val="00245EF5"/>
    <w:rsid w:val="002F5605"/>
    <w:rsid w:val="003943A9"/>
    <w:rsid w:val="00597707"/>
    <w:rsid w:val="005E2802"/>
    <w:rsid w:val="006044B2"/>
    <w:rsid w:val="00697AA3"/>
    <w:rsid w:val="006B1817"/>
    <w:rsid w:val="007038EC"/>
    <w:rsid w:val="007B35E5"/>
    <w:rsid w:val="00841288"/>
    <w:rsid w:val="00896C07"/>
    <w:rsid w:val="00C42BCB"/>
    <w:rsid w:val="00EB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20B1"/>
  <w15:chartTrackingRefBased/>
  <w15:docId w15:val="{6AB2501F-E056-4BF9-961B-17E8C725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5E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B35E5"/>
    <w:pPr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val="zh-TW" w:bidi="zh-TW"/>
    </w:rPr>
  </w:style>
  <w:style w:type="paragraph" w:styleId="a3">
    <w:name w:val="List Paragraph"/>
    <w:basedOn w:val="a"/>
    <w:uiPriority w:val="34"/>
    <w:qFormat/>
    <w:rsid w:val="007B35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B3B9BA-4158-4B37-984C-D0D16C4A1743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86240478-D9C7-47CE-98F8-384B0D2EDA4E}">
      <dgm:prSet phldrT="[文字]"/>
      <dgm:spPr/>
      <dgm:t>
        <a:bodyPr/>
        <a:lstStyle/>
        <a:p>
          <a:r>
            <a:rPr lang="zh-TW" altLang="en-US"/>
            <a:t>設定檔案路徑</a:t>
          </a:r>
          <a:br>
            <a:rPr lang="en-US" altLang="zh-TW"/>
          </a:br>
          <a:r>
            <a:rPr lang="en-US" altLang="zh-TW"/>
            <a:t>(</a:t>
          </a:r>
          <a:r>
            <a:rPr lang="zh-TW" altLang="en-US"/>
            <a:t>檔案名稱</a:t>
          </a:r>
          <a:r>
            <a:rPr lang="en-US" altLang="zh-TW"/>
            <a:t>)</a:t>
          </a:r>
          <a:endParaRPr lang="zh-TW" altLang="en-US"/>
        </a:p>
      </dgm:t>
    </dgm:pt>
    <dgm:pt modelId="{118219F8-8B1D-4351-B32F-2DAC73547F1D}" type="parTrans" cxnId="{53E5E844-E7A2-4225-AF2C-4A5CE75A7188}">
      <dgm:prSet/>
      <dgm:spPr/>
      <dgm:t>
        <a:bodyPr/>
        <a:lstStyle/>
        <a:p>
          <a:endParaRPr lang="zh-TW" altLang="en-US"/>
        </a:p>
      </dgm:t>
    </dgm:pt>
    <dgm:pt modelId="{C24BF63C-884B-4899-AB76-739C86AF3DC9}" type="sibTrans" cxnId="{53E5E844-E7A2-4225-AF2C-4A5CE75A7188}">
      <dgm:prSet/>
      <dgm:spPr/>
      <dgm:t>
        <a:bodyPr/>
        <a:lstStyle/>
        <a:p>
          <a:endParaRPr lang="zh-TW" altLang="en-US"/>
        </a:p>
      </dgm:t>
    </dgm:pt>
    <dgm:pt modelId="{08259398-DF31-4E47-8CC9-C963ECCDFB10}">
      <dgm:prSet phldrT="[文字]"/>
      <dgm:spPr/>
      <dgm:t>
        <a:bodyPr/>
        <a:lstStyle/>
        <a:p>
          <a:r>
            <a:rPr lang="zh-TW" altLang="en-US"/>
            <a:t>讀取檔案</a:t>
          </a:r>
        </a:p>
      </dgm:t>
    </dgm:pt>
    <dgm:pt modelId="{7D961C81-6391-40EC-8098-12AD44EDE03E}" type="parTrans" cxnId="{FA13E936-7EBD-4BE8-B524-A0B677960DD1}">
      <dgm:prSet/>
      <dgm:spPr/>
      <dgm:t>
        <a:bodyPr/>
        <a:lstStyle/>
        <a:p>
          <a:endParaRPr lang="zh-TW" altLang="en-US"/>
        </a:p>
      </dgm:t>
    </dgm:pt>
    <dgm:pt modelId="{2249A3CE-DFBA-400B-887A-57D34427ADFC}" type="sibTrans" cxnId="{FA13E936-7EBD-4BE8-B524-A0B677960DD1}">
      <dgm:prSet/>
      <dgm:spPr/>
      <dgm:t>
        <a:bodyPr/>
        <a:lstStyle/>
        <a:p>
          <a:endParaRPr lang="zh-TW" altLang="en-US"/>
        </a:p>
      </dgm:t>
    </dgm:pt>
    <dgm:pt modelId="{D384E567-5BE8-497B-A17B-5EFACF1BEA16}">
      <dgm:prSet phldrT="[文字]"/>
      <dgm:spPr/>
      <dgm:t>
        <a:bodyPr/>
        <a:lstStyle/>
        <a:p>
          <a:r>
            <a:rPr lang="zh-TW" altLang="en-US"/>
            <a:t>將兩行數字存進</a:t>
          </a:r>
          <a:r>
            <a:rPr lang="en-US" altLang="zh-TW"/>
            <a:t>num1</a:t>
          </a:r>
          <a:r>
            <a:rPr lang="zh-TW" altLang="en-US"/>
            <a:t>與</a:t>
          </a:r>
          <a:r>
            <a:rPr lang="en-US" altLang="zh-TW"/>
            <a:t>num2</a:t>
          </a:r>
          <a:br>
            <a:rPr lang="en-US" altLang="zh-TW"/>
          </a:br>
          <a:r>
            <a:rPr lang="en-US" altLang="zh-TW"/>
            <a:t>(int</a:t>
          </a:r>
          <a:r>
            <a:rPr lang="zh-TW" altLang="en-US"/>
            <a:t>型態</a:t>
          </a:r>
          <a:r>
            <a:rPr lang="en-US" altLang="zh-TW"/>
            <a:t>)</a:t>
          </a:r>
          <a:endParaRPr lang="zh-TW" altLang="en-US"/>
        </a:p>
      </dgm:t>
    </dgm:pt>
    <dgm:pt modelId="{9B031654-ADCF-46A4-8634-E5188048E041}" type="parTrans" cxnId="{41CF6A6F-E7DA-4521-9810-D8AF4159B26E}">
      <dgm:prSet/>
      <dgm:spPr/>
      <dgm:t>
        <a:bodyPr/>
        <a:lstStyle/>
        <a:p>
          <a:endParaRPr lang="zh-TW" altLang="en-US"/>
        </a:p>
      </dgm:t>
    </dgm:pt>
    <dgm:pt modelId="{491C7D14-6E56-4D0D-AE4C-2E8F1DB87EE1}" type="sibTrans" cxnId="{41CF6A6F-E7DA-4521-9810-D8AF4159B26E}">
      <dgm:prSet/>
      <dgm:spPr/>
      <dgm:t>
        <a:bodyPr/>
        <a:lstStyle/>
        <a:p>
          <a:endParaRPr lang="zh-TW" altLang="en-US"/>
        </a:p>
      </dgm:t>
    </dgm:pt>
    <dgm:pt modelId="{8198ABA5-5F59-4AE1-A766-FE0D4FE86DAF}">
      <dgm:prSet phldrT="[文字]"/>
      <dgm:spPr/>
      <dgm:t>
        <a:bodyPr/>
        <a:lstStyle/>
        <a:p>
          <a:r>
            <a:rPr lang="zh-TW" altLang="en-US"/>
            <a:t>將數字分解成</a:t>
          </a:r>
          <a:r>
            <a:rPr lang="en-US" altLang="zh-TW"/>
            <a:t>nibble</a:t>
          </a:r>
          <a:endParaRPr lang="zh-TW" altLang="en-US"/>
        </a:p>
      </dgm:t>
    </dgm:pt>
    <dgm:pt modelId="{5BCAA8F0-FA56-4144-8E51-4330517F59F7}" type="parTrans" cxnId="{16F0DE3A-9BDF-494D-BA55-B9AC1574CB47}">
      <dgm:prSet/>
      <dgm:spPr/>
      <dgm:t>
        <a:bodyPr/>
        <a:lstStyle/>
        <a:p>
          <a:endParaRPr lang="zh-TW" altLang="en-US"/>
        </a:p>
      </dgm:t>
    </dgm:pt>
    <dgm:pt modelId="{F896577B-F961-4524-8B44-D225289E5B02}" type="sibTrans" cxnId="{16F0DE3A-9BDF-494D-BA55-B9AC1574CB47}">
      <dgm:prSet/>
      <dgm:spPr/>
      <dgm:t>
        <a:bodyPr/>
        <a:lstStyle/>
        <a:p>
          <a:endParaRPr lang="zh-TW" altLang="en-US"/>
        </a:p>
      </dgm:t>
    </dgm:pt>
    <dgm:pt modelId="{CFF33C0B-DFAD-4A52-A1A9-FC65EBDB0618}">
      <dgm:prSet phldrT="[文字]"/>
      <dgm:spPr/>
      <dgm:t>
        <a:bodyPr/>
        <a:lstStyle/>
        <a:p>
          <a:r>
            <a:rPr lang="zh-TW" altLang="en-US"/>
            <a:t>將多個</a:t>
          </a:r>
          <a:r>
            <a:rPr lang="en-US" altLang="zh-TW"/>
            <a:t>nibble</a:t>
          </a:r>
          <a:r>
            <a:rPr lang="zh-TW" altLang="en-US"/>
            <a:t>合成一個</a:t>
          </a:r>
          <a:r>
            <a:rPr lang="en-US" altLang="zh-TW"/>
            <a:t>char</a:t>
          </a:r>
          <a:r>
            <a:rPr lang="zh-TW" altLang="en-US"/>
            <a:t>並存進</a:t>
          </a:r>
          <a:r>
            <a:rPr lang="en-US" altLang="zh-TW"/>
            <a:t>nibble1</a:t>
          </a:r>
          <a:r>
            <a:rPr lang="zh-TW" altLang="en-US"/>
            <a:t>與</a:t>
          </a:r>
          <a:r>
            <a:rPr lang="en-US" altLang="zh-TW"/>
            <a:t>nibble2</a:t>
          </a:r>
          <a:br>
            <a:rPr lang="en-US" altLang="zh-TW"/>
          </a:br>
          <a:r>
            <a:rPr lang="en-US" altLang="zh-TW"/>
            <a:t>(char</a:t>
          </a:r>
          <a:r>
            <a:rPr lang="zh-TW" altLang="en-US"/>
            <a:t>型態</a:t>
          </a:r>
          <a:r>
            <a:rPr lang="en-US" altLang="zh-TW"/>
            <a:t>)</a:t>
          </a:r>
          <a:endParaRPr lang="zh-TW" altLang="en-US"/>
        </a:p>
      </dgm:t>
    </dgm:pt>
    <dgm:pt modelId="{092B96FD-1503-49E3-87A0-08879A9C4B11}" type="parTrans" cxnId="{4550A790-6A86-492D-BB17-47B5114EECF3}">
      <dgm:prSet/>
      <dgm:spPr/>
      <dgm:t>
        <a:bodyPr/>
        <a:lstStyle/>
        <a:p>
          <a:endParaRPr lang="zh-TW" altLang="en-US"/>
        </a:p>
      </dgm:t>
    </dgm:pt>
    <dgm:pt modelId="{21D8126B-B0A4-4E13-B1BA-1E0934A1902E}" type="sibTrans" cxnId="{4550A790-6A86-492D-BB17-47B5114EECF3}">
      <dgm:prSet/>
      <dgm:spPr/>
      <dgm:t>
        <a:bodyPr/>
        <a:lstStyle/>
        <a:p>
          <a:endParaRPr lang="zh-TW" altLang="en-US"/>
        </a:p>
      </dgm:t>
    </dgm:pt>
    <dgm:pt modelId="{DC4D7AFD-9022-4CC9-A51B-758FF2197723}">
      <dgm:prSet phldrT="[文字]"/>
      <dgm:spPr/>
      <dgm:t>
        <a:bodyPr/>
        <a:lstStyle/>
        <a:p>
          <a:r>
            <a:rPr lang="zh-TW" altLang="en-US"/>
            <a:t>將</a:t>
          </a:r>
          <a:r>
            <a:rPr lang="en-US" altLang="zh-TW"/>
            <a:t>nibble</a:t>
          </a:r>
          <a:r>
            <a:rPr lang="zh-TW" altLang="en-US"/>
            <a:t>分成</a:t>
          </a:r>
          <a:r>
            <a:rPr lang="en-US" altLang="zh-TW"/>
            <a:t>6bits</a:t>
          </a:r>
          <a:r>
            <a:rPr lang="zh-TW" altLang="en-US"/>
            <a:t>一組並轉換成整數，存進</a:t>
          </a:r>
          <a:r>
            <a:rPr lang="en-US" altLang="zh-TW"/>
            <a:t>base1</a:t>
          </a:r>
          <a:r>
            <a:rPr lang="zh-TW" altLang="en-US"/>
            <a:t>與</a:t>
          </a:r>
          <a:r>
            <a:rPr lang="en-US" altLang="zh-TW"/>
            <a:t>base2</a:t>
          </a:r>
          <a:br>
            <a:rPr lang="en-US" altLang="zh-TW"/>
          </a:br>
          <a:r>
            <a:rPr lang="en-US" altLang="zh-TW"/>
            <a:t>(int</a:t>
          </a:r>
          <a:r>
            <a:rPr lang="zh-TW" altLang="en-US"/>
            <a:t>型態</a:t>
          </a:r>
          <a:r>
            <a:rPr lang="en-US" altLang="zh-TW"/>
            <a:t>)</a:t>
          </a:r>
          <a:endParaRPr lang="zh-TW" altLang="en-US"/>
        </a:p>
      </dgm:t>
    </dgm:pt>
    <dgm:pt modelId="{A8E7E750-8554-47AB-8375-538F9BD79D93}" type="parTrans" cxnId="{9D5DA73B-F8C1-4764-8E31-3C3530720AD9}">
      <dgm:prSet/>
      <dgm:spPr/>
      <dgm:t>
        <a:bodyPr/>
        <a:lstStyle/>
        <a:p>
          <a:endParaRPr lang="zh-TW" altLang="en-US"/>
        </a:p>
      </dgm:t>
    </dgm:pt>
    <dgm:pt modelId="{1BDB81E9-EEB4-46BA-BDE3-9D3278C15766}" type="sibTrans" cxnId="{9D5DA73B-F8C1-4764-8E31-3C3530720AD9}">
      <dgm:prSet/>
      <dgm:spPr/>
      <dgm:t>
        <a:bodyPr/>
        <a:lstStyle/>
        <a:p>
          <a:endParaRPr lang="zh-TW" altLang="en-US"/>
        </a:p>
      </dgm:t>
    </dgm:pt>
    <dgm:pt modelId="{E5D3F49B-8ACF-475C-81DE-B5D55FE6A4B6}">
      <dgm:prSet phldrT="[文字]"/>
      <dgm:spPr/>
      <dgm:t>
        <a:bodyPr/>
        <a:lstStyle/>
        <a:p>
          <a:r>
            <a:rPr lang="zh-TW" altLang="en-US"/>
            <a:t>將數字轉換成</a:t>
          </a:r>
          <a:r>
            <a:rPr lang="en-US" altLang="zh-TW"/>
            <a:t>Base64</a:t>
          </a:r>
          <a:r>
            <a:rPr lang="zh-TW" altLang="en-US"/>
            <a:t>字元</a:t>
          </a:r>
        </a:p>
      </dgm:t>
    </dgm:pt>
    <dgm:pt modelId="{2AE7308F-4C13-4F02-8AB2-FD1CA9DD2D25}" type="parTrans" cxnId="{6994D0AD-9317-4D11-961A-1AB8A6B9EDD2}">
      <dgm:prSet/>
      <dgm:spPr/>
      <dgm:t>
        <a:bodyPr/>
        <a:lstStyle/>
        <a:p>
          <a:endParaRPr lang="zh-TW" altLang="en-US"/>
        </a:p>
      </dgm:t>
    </dgm:pt>
    <dgm:pt modelId="{E204E862-0DB7-425D-97AC-94FFC3A11BD7}" type="sibTrans" cxnId="{6994D0AD-9317-4D11-961A-1AB8A6B9EDD2}">
      <dgm:prSet/>
      <dgm:spPr/>
      <dgm:t>
        <a:bodyPr/>
        <a:lstStyle/>
        <a:p>
          <a:endParaRPr lang="zh-TW" altLang="en-US"/>
        </a:p>
      </dgm:t>
    </dgm:pt>
    <dgm:pt modelId="{83ABAFC0-3BD7-4B8A-B429-5B9836C4E4D6}">
      <dgm:prSet phldrT="[文字]"/>
      <dgm:spPr/>
      <dgm:t>
        <a:bodyPr/>
        <a:lstStyle/>
        <a:p>
          <a:r>
            <a:rPr lang="zh-TW" altLang="en-US"/>
            <a:t>寫入檔案</a:t>
          </a:r>
        </a:p>
      </dgm:t>
    </dgm:pt>
    <dgm:pt modelId="{5BAF5DC0-983F-4F43-9A52-7DD78C6556A4}" type="parTrans" cxnId="{DD8E669F-76F8-4843-8D5C-19DF4C348D0B}">
      <dgm:prSet/>
      <dgm:spPr/>
      <dgm:t>
        <a:bodyPr/>
        <a:lstStyle/>
        <a:p>
          <a:endParaRPr lang="zh-TW" altLang="en-US"/>
        </a:p>
      </dgm:t>
    </dgm:pt>
    <dgm:pt modelId="{FB3EA97B-B251-4DB8-8416-8A2CB8035D30}" type="sibTrans" cxnId="{DD8E669F-76F8-4843-8D5C-19DF4C348D0B}">
      <dgm:prSet/>
      <dgm:spPr/>
      <dgm:t>
        <a:bodyPr/>
        <a:lstStyle/>
        <a:p>
          <a:endParaRPr lang="zh-TW" altLang="en-US"/>
        </a:p>
      </dgm:t>
    </dgm:pt>
    <dgm:pt modelId="{574A6E7E-B926-4243-B2C0-DFFA12AB8635}">
      <dgm:prSet phldrT="[文字]"/>
      <dgm:spPr/>
      <dgm:t>
        <a:bodyPr/>
        <a:lstStyle/>
        <a:p>
          <a:r>
            <a:rPr lang="en-US" altLang="zh-TW"/>
            <a:t>Done</a:t>
          </a:r>
          <a:endParaRPr lang="zh-TW" altLang="en-US"/>
        </a:p>
      </dgm:t>
    </dgm:pt>
    <dgm:pt modelId="{90CCF092-378A-48EF-BFCC-70B09E36ED43}" type="parTrans" cxnId="{EE7BFFA6-96EC-47C8-95C5-E0BD5056B51A}">
      <dgm:prSet/>
      <dgm:spPr/>
    </dgm:pt>
    <dgm:pt modelId="{131A6173-4458-4458-B8FB-D2AB1B390057}" type="sibTrans" cxnId="{EE7BFFA6-96EC-47C8-95C5-E0BD5056B51A}">
      <dgm:prSet/>
      <dgm:spPr/>
    </dgm:pt>
    <dgm:pt modelId="{DA36CDAA-43C9-4419-9823-D6DE554B92F9}" type="pres">
      <dgm:prSet presAssocID="{5BB3B9BA-4158-4B37-984C-D0D16C4A1743}" presName="Name0" presStyleCnt="0">
        <dgm:presLayoutVars>
          <dgm:dir/>
          <dgm:resizeHandles/>
        </dgm:presLayoutVars>
      </dgm:prSet>
      <dgm:spPr/>
    </dgm:pt>
    <dgm:pt modelId="{E6211404-7BC9-4222-B460-827B7C7A4E42}" type="pres">
      <dgm:prSet presAssocID="{86240478-D9C7-47CE-98F8-384B0D2EDA4E}" presName="compNode" presStyleCnt="0"/>
      <dgm:spPr/>
    </dgm:pt>
    <dgm:pt modelId="{4E78617E-369F-42D3-B8E1-79920DC6D3E3}" type="pres">
      <dgm:prSet presAssocID="{86240478-D9C7-47CE-98F8-384B0D2EDA4E}" presName="dummyConnPt" presStyleCnt="0"/>
      <dgm:spPr/>
    </dgm:pt>
    <dgm:pt modelId="{F892B967-2822-4E81-931A-9EC6AF0E63B0}" type="pres">
      <dgm:prSet presAssocID="{86240478-D9C7-47CE-98F8-384B0D2EDA4E}" presName="node" presStyleLbl="node1" presStyleIdx="0" presStyleCnt="9">
        <dgm:presLayoutVars>
          <dgm:bulletEnabled val="1"/>
        </dgm:presLayoutVars>
      </dgm:prSet>
      <dgm:spPr/>
    </dgm:pt>
    <dgm:pt modelId="{09A98CD9-62FF-4C14-8793-D5881ABB3213}" type="pres">
      <dgm:prSet presAssocID="{C24BF63C-884B-4899-AB76-739C86AF3DC9}" presName="sibTrans" presStyleLbl="bgSibTrans2D1" presStyleIdx="0" presStyleCnt="8"/>
      <dgm:spPr/>
    </dgm:pt>
    <dgm:pt modelId="{44F3CAD4-D8EA-4BF1-AADC-B929DC50E102}" type="pres">
      <dgm:prSet presAssocID="{08259398-DF31-4E47-8CC9-C963ECCDFB10}" presName="compNode" presStyleCnt="0"/>
      <dgm:spPr/>
    </dgm:pt>
    <dgm:pt modelId="{731C23E8-70FB-461F-8839-9F0E504D1E0C}" type="pres">
      <dgm:prSet presAssocID="{08259398-DF31-4E47-8CC9-C963ECCDFB10}" presName="dummyConnPt" presStyleCnt="0"/>
      <dgm:spPr/>
    </dgm:pt>
    <dgm:pt modelId="{6719BAF4-6C6C-4665-9F8C-CBE37BD9B6EE}" type="pres">
      <dgm:prSet presAssocID="{08259398-DF31-4E47-8CC9-C963ECCDFB10}" presName="node" presStyleLbl="node1" presStyleIdx="1" presStyleCnt="9">
        <dgm:presLayoutVars>
          <dgm:bulletEnabled val="1"/>
        </dgm:presLayoutVars>
      </dgm:prSet>
      <dgm:spPr/>
    </dgm:pt>
    <dgm:pt modelId="{13C9C637-750D-4595-98AF-2D6C3D2CA5BD}" type="pres">
      <dgm:prSet presAssocID="{2249A3CE-DFBA-400B-887A-57D34427ADFC}" presName="sibTrans" presStyleLbl="bgSibTrans2D1" presStyleIdx="1" presStyleCnt="8"/>
      <dgm:spPr/>
    </dgm:pt>
    <dgm:pt modelId="{B4E5041E-E776-4A2D-987B-2E8E56AA20CC}" type="pres">
      <dgm:prSet presAssocID="{D384E567-5BE8-497B-A17B-5EFACF1BEA16}" presName="compNode" presStyleCnt="0"/>
      <dgm:spPr/>
    </dgm:pt>
    <dgm:pt modelId="{F3E27D56-D9A8-44EE-9B67-5565896F6516}" type="pres">
      <dgm:prSet presAssocID="{D384E567-5BE8-497B-A17B-5EFACF1BEA16}" presName="dummyConnPt" presStyleCnt="0"/>
      <dgm:spPr/>
    </dgm:pt>
    <dgm:pt modelId="{4D85E21A-2293-461E-B3AC-1A2A92335B96}" type="pres">
      <dgm:prSet presAssocID="{D384E567-5BE8-497B-A17B-5EFACF1BEA16}" presName="node" presStyleLbl="node1" presStyleIdx="2" presStyleCnt="9">
        <dgm:presLayoutVars>
          <dgm:bulletEnabled val="1"/>
        </dgm:presLayoutVars>
      </dgm:prSet>
      <dgm:spPr/>
    </dgm:pt>
    <dgm:pt modelId="{B24D8B3F-0BBE-4243-B18A-A39F80ED9DA9}" type="pres">
      <dgm:prSet presAssocID="{491C7D14-6E56-4D0D-AE4C-2E8F1DB87EE1}" presName="sibTrans" presStyleLbl="bgSibTrans2D1" presStyleIdx="2" presStyleCnt="8"/>
      <dgm:spPr/>
    </dgm:pt>
    <dgm:pt modelId="{8CA81EBA-E3D7-4623-BC80-BED668A5C945}" type="pres">
      <dgm:prSet presAssocID="{8198ABA5-5F59-4AE1-A766-FE0D4FE86DAF}" presName="compNode" presStyleCnt="0"/>
      <dgm:spPr/>
    </dgm:pt>
    <dgm:pt modelId="{3EFBCC5F-BFED-4B4D-A19B-2F00F93BB0CB}" type="pres">
      <dgm:prSet presAssocID="{8198ABA5-5F59-4AE1-A766-FE0D4FE86DAF}" presName="dummyConnPt" presStyleCnt="0"/>
      <dgm:spPr/>
    </dgm:pt>
    <dgm:pt modelId="{F7046FE7-559C-43DC-8D99-7764D0F4E7AA}" type="pres">
      <dgm:prSet presAssocID="{8198ABA5-5F59-4AE1-A766-FE0D4FE86DAF}" presName="node" presStyleLbl="node1" presStyleIdx="3" presStyleCnt="9">
        <dgm:presLayoutVars>
          <dgm:bulletEnabled val="1"/>
        </dgm:presLayoutVars>
      </dgm:prSet>
      <dgm:spPr/>
    </dgm:pt>
    <dgm:pt modelId="{C35D7CB4-5072-4701-ADAD-EBEBAD1E235F}" type="pres">
      <dgm:prSet presAssocID="{F896577B-F961-4524-8B44-D225289E5B02}" presName="sibTrans" presStyleLbl="bgSibTrans2D1" presStyleIdx="3" presStyleCnt="8"/>
      <dgm:spPr/>
    </dgm:pt>
    <dgm:pt modelId="{C143C9FD-D6F2-438A-8A3A-57CDD5184851}" type="pres">
      <dgm:prSet presAssocID="{CFF33C0B-DFAD-4A52-A1A9-FC65EBDB0618}" presName="compNode" presStyleCnt="0"/>
      <dgm:spPr/>
    </dgm:pt>
    <dgm:pt modelId="{1648DCFA-BB7F-4C0F-A834-1199B0CD04C3}" type="pres">
      <dgm:prSet presAssocID="{CFF33C0B-DFAD-4A52-A1A9-FC65EBDB0618}" presName="dummyConnPt" presStyleCnt="0"/>
      <dgm:spPr/>
    </dgm:pt>
    <dgm:pt modelId="{9932A4B2-1859-4D40-9F22-49841B100649}" type="pres">
      <dgm:prSet presAssocID="{CFF33C0B-DFAD-4A52-A1A9-FC65EBDB0618}" presName="node" presStyleLbl="node1" presStyleIdx="4" presStyleCnt="9">
        <dgm:presLayoutVars>
          <dgm:bulletEnabled val="1"/>
        </dgm:presLayoutVars>
      </dgm:prSet>
      <dgm:spPr/>
    </dgm:pt>
    <dgm:pt modelId="{B8D31ADC-F924-4976-A0BD-4E756DDD8393}" type="pres">
      <dgm:prSet presAssocID="{21D8126B-B0A4-4E13-B1BA-1E0934A1902E}" presName="sibTrans" presStyleLbl="bgSibTrans2D1" presStyleIdx="4" presStyleCnt="8"/>
      <dgm:spPr/>
    </dgm:pt>
    <dgm:pt modelId="{4A693E90-EA52-4952-88E7-EC44E4CDCAE1}" type="pres">
      <dgm:prSet presAssocID="{DC4D7AFD-9022-4CC9-A51B-758FF2197723}" presName="compNode" presStyleCnt="0"/>
      <dgm:spPr/>
    </dgm:pt>
    <dgm:pt modelId="{85D3B931-2760-497D-B8DB-B3352A87FD4D}" type="pres">
      <dgm:prSet presAssocID="{DC4D7AFD-9022-4CC9-A51B-758FF2197723}" presName="dummyConnPt" presStyleCnt="0"/>
      <dgm:spPr/>
    </dgm:pt>
    <dgm:pt modelId="{D79FD64C-878B-442B-BF97-8D9B1764419C}" type="pres">
      <dgm:prSet presAssocID="{DC4D7AFD-9022-4CC9-A51B-758FF2197723}" presName="node" presStyleLbl="node1" presStyleIdx="5" presStyleCnt="9">
        <dgm:presLayoutVars>
          <dgm:bulletEnabled val="1"/>
        </dgm:presLayoutVars>
      </dgm:prSet>
      <dgm:spPr/>
    </dgm:pt>
    <dgm:pt modelId="{62E97AC3-10BA-4251-8C2A-D227288C352B}" type="pres">
      <dgm:prSet presAssocID="{1BDB81E9-EEB4-46BA-BDE3-9D3278C15766}" presName="sibTrans" presStyleLbl="bgSibTrans2D1" presStyleIdx="5" presStyleCnt="8"/>
      <dgm:spPr/>
    </dgm:pt>
    <dgm:pt modelId="{06E28EFE-5D8F-4794-942C-D41F7BCADA28}" type="pres">
      <dgm:prSet presAssocID="{E5D3F49B-8ACF-475C-81DE-B5D55FE6A4B6}" presName="compNode" presStyleCnt="0"/>
      <dgm:spPr/>
    </dgm:pt>
    <dgm:pt modelId="{303253EC-7E4A-49FB-8B21-5F39AC87179F}" type="pres">
      <dgm:prSet presAssocID="{E5D3F49B-8ACF-475C-81DE-B5D55FE6A4B6}" presName="dummyConnPt" presStyleCnt="0"/>
      <dgm:spPr/>
    </dgm:pt>
    <dgm:pt modelId="{86653A01-624C-448E-8F7B-1251E717BC56}" type="pres">
      <dgm:prSet presAssocID="{E5D3F49B-8ACF-475C-81DE-B5D55FE6A4B6}" presName="node" presStyleLbl="node1" presStyleIdx="6" presStyleCnt="9">
        <dgm:presLayoutVars>
          <dgm:bulletEnabled val="1"/>
        </dgm:presLayoutVars>
      </dgm:prSet>
      <dgm:spPr/>
    </dgm:pt>
    <dgm:pt modelId="{4B9E0698-B417-410E-A6A2-93AD56801F0A}" type="pres">
      <dgm:prSet presAssocID="{E204E862-0DB7-425D-97AC-94FFC3A11BD7}" presName="sibTrans" presStyleLbl="bgSibTrans2D1" presStyleIdx="6" presStyleCnt="8"/>
      <dgm:spPr/>
    </dgm:pt>
    <dgm:pt modelId="{067EEFC6-0EE3-4068-817A-F43A95080645}" type="pres">
      <dgm:prSet presAssocID="{83ABAFC0-3BD7-4B8A-B429-5B9836C4E4D6}" presName="compNode" presStyleCnt="0"/>
      <dgm:spPr/>
    </dgm:pt>
    <dgm:pt modelId="{AC53531C-59BF-4E44-B210-DCAD62EEE548}" type="pres">
      <dgm:prSet presAssocID="{83ABAFC0-3BD7-4B8A-B429-5B9836C4E4D6}" presName="dummyConnPt" presStyleCnt="0"/>
      <dgm:spPr/>
    </dgm:pt>
    <dgm:pt modelId="{A378E1D4-D761-4446-9F24-7F674510CF38}" type="pres">
      <dgm:prSet presAssocID="{83ABAFC0-3BD7-4B8A-B429-5B9836C4E4D6}" presName="node" presStyleLbl="node1" presStyleIdx="7" presStyleCnt="9">
        <dgm:presLayoutVars>
          <dgm:bulletEnabled val="1"/>
        </dgm:presLayoutVars>
      </dgm:prSet>
      <dgm:spPr/>
    </dgm:pt>
    <dgm:pt modelId="{3104D84C-4B50-4536-B780-A7E4649B1C07}" type="pres">
      <dgm:prSet presAssocID="{FB3EA97B-B251-4DB8-8416-8A2CB8035D30}" presName="sibTrans" presStyleLbl="bgSibTrans2D1" presStyleIdx="7" presStyleCnt="8"/>
      <dgm:spPr/>
    </dgm:pt>
    <dgm:pt modelId="{7C6170CB-275E-47A6-B9C9-FE4A1F9D0356}" type="pres">
      <dgm:prSet presAssocID="{574A6E7E-B926-4243-B2C0-DFFA12AB8635}" presName="compNode" presStyleCnt="0"/>
      <dgm:spPr/>
    </dgm:pt>
    <dgm:pt modelId="{D9AB192C-6367-49DF-BFD5-F6AFB45D7DCA}" type="pres">
      <dgm:prSet presAssocID="{574A6E7E-B926-4243-B2C0-DFFA12AB8635}" presName="dummyConnPt" presStyleCnt="0"/>
      <dgm:spPr/>
    </dgm:pt>
    <dgm:pt modelId="{4E67EF12-1FC8-4452-BFE6-871F47BDBA34}" type="pres">
      <dgm:prSet presAssocID="{574A6E7E-B926-4243-B2C0-DFFA12AB8635}" presName="node" presStyleLbl="node1" presStyleIdx="8" presStyleCnt="9">
        <dgm:presLayoutVars>
          <dgm:bulletEnabled val="1"/>
        </dgm:presLayoutVars>
      </dgm:prSet>
      <dgm:spPr/>
    </dgm:pt>
  </dgm:ptLst>
  <dgm:cxnLst>
    <dgm:cxn modelId="{FF307625-1580-480A-B955-0D2FF3FA494E}" type="presOf" srcId="{5BB3B9BA-4158-4B37-984C-D0D16C4A1743}" destId="{DA36CDAA-43C9-4419-9823-D6DE554B92F9}" srcOrd="0" destOrd="0" presId="urn:microsoft.com/office/officeart/2005/8/layout/bProcess4"/>
    <dgm:cxn modelId="{7418C628-C65C-4CC3-88F3-FC88F508A5BC}" type="presOf" srcId="{F896577B-F961-4524-8B44-D225289E5B02}" destId="{C35D7CB4-5072-4701-ADAD-EBEBAD1E235F}" srcOrd="0" destOrd="0" presId="urn:microsoft.com/office/officeart/2005/8/layout/bProcess4"/>
    <dgm:cxn modelId="{118D5A32-2921-4132-8D32-2174BD6720F8}" type="presOf" srcId="{08259398-DF31-4E47-8CC9-C963ECCDFB10}" destId="{6719BAF4-6C6C-4665-9F8C-CBE37BD9B6EE}" srcOrd="0" destOrd="0" presId="urn:microsoft.com/office/officeart/2005/8/layout/bProcess4"/>
    <dgm:cxn modelId="{972EBB33-28D3-480D-B1A9-670F70E524E8}" type="presOf" srcId="{2249A3CE-DFBA-400B-887A-57D34427ADFC}" destId="{13C9C637-750D-4595-98AF-2D6C3D2CA5BD}" srcOrd="0" destOrd="0" presId="urn:microsoft.com/office/officeart/2005/8/layout/bProcess4"/>
    <dgm:cxn modelId="{0A036936-A0FD-4543-B5FA-36666C49A72A}" type="presOf" srcId="{CFF33C0B-DFAD-4A52-A1A9-FC65EBDB0618}" destId="{9932A4B2-1859-4D40-9F22-49841B100649}" srcOrd="0" destOrd="0" presId="urn:microsoft.com/office/officeart/2005/8/layout/bProcess4"/>
    <dgm:cxn modelId="{FA13E936-7EBD-4BE8-B524-A0B677960DD1}" srcId="{5BB3B9BA-4158-4B37-984C-D0D16C4A1743}" destId="{08259398-DF31-4E47-8CC9-C963ECCDFB10}" srcOrd="1" destOrd="0" parTransId="{7D961C81-6391-40EC-8098-12AD44EDE03E}" sibTransId="{2249A3CE-DFBA-400B-887A-57D34427ADFC}"/>
    <dgm:cxn modelId="{3E44A939-EE33-45DB-9D41-0B344BC2E2D3}" type="presOf" srcId="{FB3EA97B-B251-4DB8-8416-8A2CB8035D30}" destId="{3104D84C-4B50-4536-B780-A7E4649B1C07}" srcOrd="0" destOrd="0" presId="urn:microsoft.com/office/officeart/2005/8/layout/bProcess4"/>
    <dgm:cxn modelId="{16F0DE3A-9BDF-494D-BA55-B9AC1574CB47}" srcId="{5BB3B9BA-4158-4B37-984C-D0D16C4A1743}" destId="{8198ABA5-5F59-4AE1-A766-FE0D4FE86DAF}" srcOrd="3" destOrd="0" parTransId="{5BCAA8F0-FA56-4144-8E51-4330517F59F7}" sibTransId="{F896577B-F961-4524-8B44-D225289E5B02}"/>
    <dgm:cxn modelId="{9D5DA73B-F8C1-4764-8E31-3C3530720AD9}" srcId="{5BB3B9BA-4158-4B37-984C-D0D16C4A1743}" destId="{DC4D7AFD-9022-4CC9-A51B-758FF2197723}" srcOrd="5" destOrd="0" parTransId="{A8E7E750-8554-47AB-8375-538F9BD79D93}" sibTransId="{1BDB81E9-EEB4-46BA-BDE3-9D3278C15766}"/>
    <dgm:cxn modelId="{22EA0164-5C62-4A2D-BFCD-6217EBB759EE}" type="presOf" srcId="{C24BF63C-884B-4899-AB76-739C86AF3DC9}" destId="{09A98CD9-62FF-4C14-8793-D5881ABB3213}" srcOrd="0" destOrd="0" presId="urn:microsoft.com/office/officeart/2005/8/layout/bProcess4"/>
    <dgm:cxn modelId="{53E5E844-E7A2-4225-AF2C-4A5CE75A7188}" srcId="{5BB3B9BA-4158-4B37-984C-D0D16C4A1743}" destId="{86240478-D9C7-47CE-98F8-384B0D2EDA4E}" srcOrd="0" destOrd="0" parTransId="{118219F8-8B1D-4351-B32F-2DAC73547F1D}" sibTransId="{C24BF63C-884B-4899-AB76-739C86AF3DC9}"/>
    <dgm:cxn modelId="{EF9EBE45-3D8C-46EC-AECC-2078B5F12E3A}" type="presOf" srcId="{1BDB81E9-EEB4-46BA-BDE3-9D3278C15766}" destId="{62E97AC3-10BA-4251-8C2A-D227288C352B}" srcOrd="0" destOrd="0" presId="urn:microsoft.com/office/officeart/2005/8/layout/bProcess4"/>
    <dgm:cxn modelId="{41CF6A6F-E7DA-4521-9810-D8AF4159B26E}" srcId="{5BB3B9BA-4158-4B37-984C-D0D16C4A1743}" destId="{D384E567-5BE8-497B-A17B-5EFACF1BEA16}" srcOrd="2" destOrd="0" parTransId="{9B031654-ADCF-46A4-8634-E5188048E041}" sibTransId="{491C7D14-6E56-4D0D-AE4C-2E8F1DB87EE1}"/>
    <dgm:cxn modelId="{C4D2DB74-EC6D-4F54-A87C-FEB23CAB8455}" type="presOf" srcId="{E204E862-0DB7-425D-97AC-94FFC3A11BD7}" destId="{4B9E0698-B417-410E-A6A2-93AD56801F0A}" srcOrd="0" destOrd="0" presId="urn:microsoft.com/office/officeart/2005/8/layout/bProcess4"/>
    <dgm:cxn modelId="{CA63118C-8173-4D70-B70A-1B4D71916B65}" type="presOf" srcId="{8198ABA5-5F59-4AE1-A766-FE0D4FE86DAF}" destId="{F7046FE7-559C-43DC-8D99-7764D0F4E7AA}" srcOrd="0" destOrd="0" presId="urn:microsoft.com/office/officeart/2005/8/layout/bProcess4"/>
    <dgm:cxn modelId="{4550A790-6A86-492D-BB17-47B5114EECF3}" srcId="{5BB3B9BA-4158-4B37-984C-D0D16C4A1743}" destId="{CFF33C0B-DFAD-4A52-A1A9-FC65EBDB0618}" srcOrd="4" destOrd="0" parTransId="{092B96FD-1503-49E3-87A0-08879A9C4B11}" sibTransId="{21D8126B-B0A4-4E13-B1BA-1E0934A1902E}"/>
    <dgm:cxn modelId="{5E980092-A82D-43EF-9FDA-5BB8E9ED5704}" type="presOf" srcId="{21D8126B-B0A4-4E13-B1BA-1E0934A1902E}" destId="{B8D31ADC-F924-4976-A0BD-4E756DDD8393}" srcOrd="0" destOrd="0" presId="urn:microsoft.com/office/officeart/2005/8/layout/bProcess4"/>
    <dgm:cxn modelId="{DD8E669F-76F8-4843-8D5C-19DF4C348D0B}" srcId="{5BB3B9BA-4158-4B37-984C-D0D16C4A1743}" destId="{83ABAFC0-3BD7-4B8A-B429-5B9836C4E4D6}" srcOrd="7" destOrd="0" parTransId="{5BAF5DC0-983F-4F43-9A52-7DD78C6556A4}" sibTransId="{FB3EA97B-B251-4DB8-8416-8A2CB8035D30}"/>
    <dgm:cxn modelId="{FA6E88A2-F08F-4093-B9F5-6DCD2B3DF903}" type="presOf" srcId="{574A6E7E-B926-4243-B2C0-DFFA12AB8635}" destId="{4E67EF12-1FC8-4452-BFE6-871F47BDBA34}" srcOrd="0" destOrd="0" presId="urn:microsoft.com/office/officeart/2005/8/layout/bProcess4"/>
    <dgm:cxn modelId="{EE7BFFA6-96EC-47C8-95C5-E0BD5056B51A}" srcId="{5BB3B9BA-4158-4B37-984C-D0D16C4A1743}" destId="{574A6E7E-B926-4243-B2C0-DFFA12AB8635}" srcOrd="8" destOrd="0" parTransId="{90CCF092-378A-48EF-BFCC-70B09E36ED43}" sibTransId="{131A6173-4458-4458-B8FB-D2AB1B390057}"/>
    <dgm:cxn modelId="{6994D0AD-9317-4D11-961A-1AB8A6B9EDD2}" srcId="{5BB3B9BA-4158-4B37-984C-D0D16C4A1743}" destId="{E5D3F49B-8ACF-475C-81DE-B5D55FE6A4B6}" srcOrd="6" destOrd="0" parTransId="{2AE7308F-4C13-4F02-8AB2-FD1CA9DD2D25}" sibTransId="{E204E862-0DB7-425D-97AC-94FFC3A11BD7}"/>
    <dgm:cxn modelId="{952DCCBF-975A-4CF8-ACB5-098A2D8689C8}" type="presOf" srcId="{83ABAFC0-3BD7-4B8A-B429-5B9836C4E4D6}" destId="{A378E1D4-D761-4446-9F24-7F674510CF38}" srcOrd="0" destOrd="0" presId="urn:microsoft.com/office/officeart/2005/8/layout/bProcess4"/>
    <dgm:cxn modelId="{202641D9-3ED5-48AD-B5A0-291DA3E8BA33}" type="presOf" srcId="{E5D3F49B-8ACF-475C-81DE-B5D55FE6A4B6}" destId="{86653A01-624C-448E-8F7B-1251E717BC56}" srcOrd="0" destOrd="0" presId="urn:microsoft.com/office/officeart/2005/8/layout/bProcess4"/>
    <dgm:cxn modelId="{DE1625DD-1B4F-4B5E-ACCF-565B1D47A5D6}" type="presOf" srcId="{DC4D7AFD-9022-4CC9-A51B-758FF2197723}" destId="{D79FD64C-878B-442B-BF97-8D9B1764419C}" srcOrd="0" destOrd="0" presId="urn:microsoft.com/office/officeart/2005/8/layout/bProcess4"/>
    <dgm:cxn modelId="{837C6AE4-6EEC-4E94-AC37-B9926CB55EAF}" type="presOf" srcId="{86240478-D9C7-47CE-98F8-384B0D2EDA4E}" destId="{F892B967-2822-4E81-931A-9EC6AF0E63B0}" srcOrd="0" destOrd="0" presId="urn:microsoft.com/office/officeart/2005/8/layout/bProcess4"/>
    <dgm:cxn modelId="{AF1EC6F4-0B80-4D6B-AAB9-89289CFD1F76}" type="presOf" srcId="{491C7D14-6E56-4D0D-AE4C-2E8F1DB87EE1}" destId="{B24D8B3F-0BBE-4243-B18A-A39F80ED9DA9}" srcOrd="0" destOrd="0" presId="urn:microsoft.com/office/officeart/2005/8/layout/bProcess4"/>
    <dgm:cxn modelId="{5789BCF6-A420-4450-9164-8C18B2209A70}" type="presOf" srcId="{D384E567-5BE8-497B-A17B-5EFACF1BEA16}" destId="{4D85E21A-2293-461E-B3AC-1A2A92335B96}" srcOrd="0" destOrd="0" presId="urn:microsoft.com/office/officeart/2005/8/layout/bProcess4"/>
    <dgm:cxn modelId="{66DC99DC-12EA-40B5-8BB6-B15A54D879A9}" type="presParOf" srcId="{DA36CDAA-43C9-4419-9823-D6DE554B92F9}" destId="{E6211404-7BC9-4222-B460-827B7C7A4E42}" srcOrd="0" destOrd="0" presId="urn:microsoft.com/office/officeart/2005/8/layout/bProcess4"/>
    <dgm:cxn modelId="{142FD2E3-80D4-4D7A-A1AD-79484079B4BE}" type="presParOf" srcId="{E6211404-7BC9-4222-B460-827B7C7A4E42}" destId="{4E78617E-369F-42D3-B8E1-79920DC6D3E3}" srcOrd="0" destOrd="0" presId="urn:microsoft.com/office/officeart/2005/8/layout/bProcess4"/>
    <dgm:cxn modelId="{F3C4D216-8E72-4275-9FC2-FC271E3A1907}" type="presParOf" srcId="{E6211404-7BC9-4222-B460-827B7C7A4E42}" destId="{F892B967-2822-4E81-931A-9EC6AF0E63B0}" srcOrd="1" destOrd="0" presId="urn:microsoft.com/office/officeart/2005/8/layout/bProcess4"/>
    <dgm:cxn modelId="{84D5212B-0658-4A7E-8283-E7D439DB45FE}" type="presParOf" srcId="{DA36CDAA-43C9-4419-9823-D6DE554B92F9}" destId="{09A98CD9-62FF-4C14-8793-D5881ABB3213}" srcOrd="1" destOrd="0" presId="urn:microsoft.com/office/officeart/2005/8/layout/bProcess4"/>
    <dgm:cxn modelId="{E2D953A4-E3D2-4B18-B649-F3DA0F571F0A}" type="presParOf" srcId="{DA36CDAA-43C9-4419-9823-D6DE554B92F9}" destId="{44F3CAD4-D8EA-4BF1-AADC-B929DC50E102}" srcOrd="2" destOrd="0" presId="urn:microsoft.com/office/officeart/2005/8/layout/bProcess4"/>
    <dgm:cxn modelId="{EE24D487-494C-4C34-AFC9-59303DACAEBC}" type="presParOf" srcId="{44F3CAD4-D8EA-4BF1-AADC-B929DC50E102}" destId="{731C23E8-70FB-461F-8839-9F0E504D1E0C}" srcOrd="0" destOrd="0" presId="urn:microsoft.com/office/officeart/2005/8/layout/bProcess4"/>
    <dgm:cxn modelId="{EC511880-3162-429E-9C33-7B7476E2BA04}" type="presParOf" srcId="{44F3CAD4-D8EA-4BF1-AADC-B929DC50E102}" destId="{6719BAF4-6C6C-4665-9F8C-CBE37BD9B6EE}" srcOrd="1" destOrd="0" presId="urn:microsoft.com/office/officeart/2005/8/layout/bProcess4"/>
    <dgm:cxn modelId="{04681BBC-87A7-4210-945F-25E2E255A9B8}" type="presParOf" srcId="{DA36CDAA-43C9-4419-9823-D6DE554B92F9}" destId="{13C9C637-750D-4595-98AF-2D6C3D2CA5BD}" srcOrd="3" destOrd="0" presId="urn:microsoft.com/office/officeart/2005/8/layout/bProcess4"/>
    <dgm:cxn modelId="{8D354EA2-8CCB-4896-987E-357EE6BC486E}" type="presParOf" srcId="{DA36CDAA-43C9-4419-9823-D6DE554B92F9}" destId="{B4E5041E-E776-4A2D-987B-2E8E56AA20CC}" srcOrd="4" destOrd="0" presId="urn:microsoft.com/office/officeart/2005/8/layout/bProcess4"/>
    <dgm:cxn modelId="{C6E8F293-4A3B-4F43-9802-EF76AC6104A0}" type="presParOf" srcId="{B4E5041E-E776-4A2D-987B-2E8E56AA20CC}" destId="{F3E27D56-D9A8-44EE-9B67-5565896F6516}" srcOrd="0" destOrd="0" presId="urn:microsoft.com/office/officeart/2005/8/layout/bProcess4"/>
    <dgm:cxn modelId="{A8BCF1AB-EB8A-499F-A8DF-E29530CFD9D8}" type="presParOf" srcId="{B4E5041E-E776-4A2D-987B-2E8E56AA20CC}" destId="{4D85E21A-2293-461E-B3AC-1A2A92335B96}" srcOrd="1" destOrd="0" presId="urn:microsoft.com/office/officeart/2005/8/layout/bProcess4"/>
    <dgm:cxn modelId="{5712FE6A-C782-41C9-B6E1-C903D3ACF943}" type="presParOf" srcId="{DA36CDAA-43C9-4419-9823-D6DE554B92F9}" destId="{B24D8B3F-0BBE-4243-B18A-A39F80ED9DA9}" srcOrd="5" destOrd="0" presId="urn:microsoft.com/office/officeart/2005/8/layout/bProcess4"/>
    <dgm:cxn modelId="{3342A2F8-52FE-4DBD-8168-88A028E83140}" type="presParOf" srcId="{DA36CDAA-43C9-4419-9823-D6DE554B92F9}" destId="{8CA81EBA-E3D7-4623-BC80-BED668A5C945}" srcOrd="6" destOrd="0" presId="urn:microsoft.com/office/officeart/2005/8/layout/bProcess4"/>
    <dgm:cxn modelId="{3BBFC49B-A0D9-4E02-AC03-B39A91A4B984}" type="presParOf" srcId="{8CA81EBA-E3D7-4623-BC80-BED668A5C945}" destId="{3EFBCC5F-BFED-4B4D-A19B-2F00F93BB0CB}" srcOrd="0" destOrd="0" presId="urn:microsoft.com/office/officeart/2005/8/layout/bProcess4"/>
    <dgm:cxn modelId="{3A877467-D018-4344-9DFA-BB3F7120F41A}" type="presParOf" srcId="{8CA81EBA-E3D7-4623-BC80-BED668A5C945}" destId="{F7046FE7-559C-43DC-8D99-7764D0F4E7AA}" srcOrd="1" destOrd="0" presId="urn:microsoft.com/office/officeart/2005/8/layout/bProcess4"/>
    <dgm:cxn modelId="{B4F8B662-CCEC-45C7-AAAF-A17E36915F43}" type="presParOf" srcId="{DA36CDAA-43C9-4419-9823-D6DE554B92F9}" destId="{C35D7CB4-5072-4701-ADAD-EBEBAD1E235F}" srcOrd="7" destOrd="0" presId="urn:microsoft.com/office/officeart/2005/8/layout/bProcess4"/>
    <dgm:cxn modelId="{41BB729F-2865-4353-A7A8-C4DD5B5810F8}" type="presParOf" srcId="{DA36CDAA-43C9-4419-9823-D6DE554B92F9}" destId="{C143C9FD-D6F2-438A-8A3A-57CDD5184851}" srcOrd="8" destOrd="0" presId="urn:microsoft.com/office/officeart/2005/8/layout/bProcess4"/>
    <dgm:cxn modelId="{F5E35839-A4B4-42A0-BC16-379BFEB77FFB}" type="presParOf" srcId="{C143C9FD-D6F2-438A-8A3A-57CDD5184851}" destId="{1648DCFA-BB7F-4C0F-A834-1199B0CD04C3}" srcOrd="0" destOrd="0" presId="urn:microsoft.com/office/officeart/2005/8/layout/bProcess4"/>
    <dgm:cxn modelId="{3679CB0D-7700-49D4-AFAB-530FBA6BDE24}" type="presParOf" srcId="{C143C9FD-D6F2-438A-8A3A-57CDD5184851}" destId="{9932A4B2-1859-4D40-9F22-49841B100649}" srcOrd="1" destOrd="0" presId="urn:microsoft.com/office/officeart/2005/8/layout/bProcess4"/>
    <dgm:cxn modelId="{3FBD57F4-05EC-4D50-AFAB-5D0F185445D0}" type="presParOf" srcId="{DA36CDAA-43C9-4419-9823-D6DE554B92F9}" destId="{B8D31ADC-F924-4976-A0BD-4E756DDD8393}" srcOrd="9" destOrd="0" presId="urn:microsoft.com/office/officeart/2005/8/layout/bProcess4"/>
    <dgm:cxn modelId="{FAEC7700-0681-4A67-A97F-E926399D33E1}" type="presParOf" srcId="{DA36CDAA-43C9-4419-9823-D6DE554B92F9}" destId="{4A693E90-EA52-4952-88E7-EC44E4CDCAE1}" srcOrd="10" destOrd="0" presId="urn:microsoft.com/office/officeart/2005/8/layout/bProcess4"/>
    <dgm:cxn modelId="{C150DA18-574A-4056-AF58-F008B179C76D}" type="presParOf" srcId="{4A693E90-EA52-4952-88E7-EC44E4CDCAE1}" destId="{85D3B931-2760-497D-B8DB-B3352A87FD4D}" srcOrd="0" destOrd="0" presId="urn:microsoft.com/office/officeart/2005/8/layout/bProcess4"/>
    <dgm:cxn modelId="{159A29DF-E171-4D0F-A04C-07450E66BE1C}" type="presParOf" srcId="{4A693E90-EA52-4952-88E7-EC44E4CDCAE1}" destId="{D79FD64C-878B-442B-BF97-8D9B1764419C}" srcOrd="1" destOrd="0" presId="urn:microsoft.com/office/officeart/2005/8/layout/bProcess4"/>
    <dgm:cxn modelId="{A1272BEB-4EBD-4A53-9362-8C0993E49B9B}" type="presParOf" srcId="{DA36CDAA-43C9-4419-9823-D6DE554B92F9}" destId="{62E97AC3-10BA-4251-8C2A-D227288C352B}" srcOrd="11" destOrd="0" presId="urn:microsoft.com/office/officeart/2005/8/layout/bProcess4"/>
    <dgm:cxn modelId="{242A497F-F492-4D21-8873-48048EA3F538}" type="presParOf" srcId="{DA36CDAA-43C9-4419-9823-D6DE554B92F9}" destId="{06E28EFE-5D8F-4794-942C-D41F7BCADA28}" srcOrd="12" destOrd="0" presId="urn:microsoft.com/office/officeart/2005/8/layout/bProcess4"/>
    <dgm:cxn modelId="{E6F1ADCE-BAB1-490F-AFD8-EC3BA52FE696}" type="presParOf" srcId="{06E28EFE-5D8F-4794-942C-D41F7BCADA28}" destId="{303253EC-7E4A-49FB-8B21-5F39AC87179F}" srcOrd="0" destOrd="0" presId="urn:microsoft.com/office/officeart/2005/8/layout/bProcess4"/>
    <dgm:cxn modelId="{AC9D46E7-1EC8-4354-84E4-1FA75CB56001}" type="presParOf" srcId="{06E28EFE-5D8F-4794-942C-D41F7BCADA28}" destId="{86653A01-624C-448E-8F7B-1251E717BC56}" srcOrd="1" destOrd="0" presId="urn:microsoft.com/office/officeart/2005/8/layout/bProcess4"/>
    <dgm:cxn modelId="{5ECBB16E-1978-4084-99A8-DC25256ACBB7}" type="presParOf" srcId="{DA36CDAA-43C9-4419-9823-D6DE554B92F9}" destId="{4B9E0698-B417-410E-A6A2-93AD56801F0A}" srcOrd="13" destOrd="0" presId="urn:microsoft.com/office/officeart/2005/8/layout/bProcess4"/>
    <dgm:cxn modelId="{42244F7A-AF92-4537-8075-48E411C73F1C}" type="presParOf" srcId="{DA36CDAA-43C9-4419-9823-D6DE554B92F9}" destId="{067EEFC6-0EE3-4068-817A-F43A95080645}" srcOrd="14" destOrd="0" presId="urn:microsoft.com/office/officeart/2005/8/layout/bProcess4"/>
    <dgm:cxn modelId="{57CA13E0-2A2B-4716-8819-97B3D74F86D7}" type="presParOf" srcId="{067EEFC6-0EE3-4068-817A-F43A95080645}" destId="{AC53531C-59BF-4E44-B210-DCAD62EEE548}" srcOrd="0" destOrd="0" presId="urn:microsoft.com/office/officeart/2005/8/layout/bProcess4"/>
    <dgm:cxn modelId="{27F4189F-9D5B-4841-ADF9-9AC58D1A206D}" type="presParOf" srcId="{067EEFC6-0EE3-4068-817A-F43A95080645}" destId="{A378E1D4-D761-4446-9F24-7F674510CF38}" srcOrd="1" destOrd="0" presId="urn:microsoft.com/office/officeart/2005/8/layout/bProcess4"/>
    <dgm:cxn modelId="{B3E3F1ED-7D71-4742-A875-618C8A381B60}" type="presParOf" srcId="{DA36CDAA-43C9-4419-9823-D6DE554B92F9}" destId="{3104D84C-4B50-4536-B780-A7E4649B1C07}" srcOrd="15" destOrd="0" presId="urn:microsoft.com/office/officeart/2005/8/layout/bProcess4"/>
    <dgm:cxn modelId="{BEE40810-16D2-4C5E-BE1F-CE6A9C1D5BEC}" type="presParOf" srcId="{DA36CDAA-43C9-4419-9823-D6DE554B92F9}" destId="{7C6170CB-275E-47A6-B9C9-FE4A1F9D0356}" srcOrd="16" destOrd="0" presId="urn:microsoft.com/office/officeart/2005/8/layout/bProcess4"/>
    <dgm:cxn modelId="{832F3E04-BD0E-443F-B4E8-72D7C8493B4C}" type="presParOf" srcId="{7C6170CB-275E-47A6-B9C9-FE4A1F9D0356}" destId="{D9AB192C-6367-49DF-BFD5-F6AFB45D7DCA}" srcOrd="0" destOrd="0" presId="urn:microsoft.com/office/officeart/2005/8/layout/bProcess4"/>
    <dgm:cxn modelId="{2C746BD0-D228-4810-96F5-830B9C3366C2}" type="presParOf" srcId="{7C6170CB-275E-47A6-B9C9-FE4A1F9D0356}" destId="{4E67EF12-1FC8-4452-BFE6-871F47BDBA34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A98CD9-62FF-4C14-8793-D5881ABB3213}">
      <dsp:nvSpPr>
        <dsp:cNvPr id="0" name=""/>
        <dsp:cNvSpPr/>
      </dsp:nvSpPr>
      <dsp:spPr>
        <a:xfrm rot="5400000">
          <a:off x="-249478" y="744045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92B967-2822-4E81-931A-9EC6AF0E63B0}">
      <dsp:nvSpPr>
        <dsp:cNvPr id="0" name=""/>
        <dsp:cNvSpPr/>
      </dsp:nvSpPr>
      <dsp:spPr>
        <a:xfrm>
          <a:off x="2759" y="27815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設定檔案路徑</a:t>
          </a:r>
          <a:br>
            <a:rPr lang="en-US" altLang="zh-TW" sz="1200" kern="1200"/>
          </a:br>
          <a:r>
            <a:rPr lang="en-US" altLang="zh-TW" sz="1200" kern="1200"/>
            <a:t>(</a:t>
          </a:r>
          <a:r>
            <a:rPr lang="zh-TW" altLang="en-US" sz="1200" kern="1200"/>
            <a:t>檔案名稱</a:t>
          </a:r>
          <a:r>
            <a:rPr lang="en-US" altLang="zh-TW" sz="1200" kern="1200"/>
            <a:t>)</a:t>
          </a:r>
          <a:endParaRPr lang="zh-TW" altLang="en-US" sz="1200" kern="1200"/>
        </a:p>
      </dsp:txBody>
      <dsp:txXfrm>
        <a:off x="29075" y="54131"/>
        <a:ext cx="1444876" cy="845873"/>
      </dsp:txXfrm>
    </dsp:sp>
    <dsp:sp modelId="{13C9C637-750D-4595-98AF-2D6C3D2CA5BD}">
      <dsp:nvSpPr>
        <dsp:cNvPr id="0" name=""/>
        <dsp:cNvSpPr/>
      </dsp:nvSpPr>
      <dsp:spPr>
        <a:xfrm rot="5400000">
          <a:off x="-249478" y="1867177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19BAF4-6C6C-4665-9F8C-CBE37BD9B6EE}">
      <dsp:nvSpPr>
        <dsp:cNvPr id="0" name=""/>
        <dsp:cNvSpPr/>
      </dsp:nvSpPr>
      <dsp:spPr>
        <a:xfrm>
          <a:off x="2759" y="1150947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讀取檔案</a:t>
          </a:r>
        </a:p>
      </dsp:txBody>
      <dsp:txXfrm>
        <a:off x="29075" y="1177263"/>
        <a:ext cx="1444876" cy="845873"/>
      </dsp:txXfrm>
    </dsp:sp>
    <dsp:sp modelId="{B24D8B3F-0BBE-4243-B18A-A39F80ED9DA9}">
      <dsp:nvSpPr>
        <dsp:cNvPr id="0" name=""/>
        <dsp:cNvSpPr/>
      </dsp:nvSpPr>
      <dsp:spPr>
        <a:xfrm>
          <a:off x="312087" y="2428742"/>
          <a:ext cx="1981860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85E21A-2293-461E-B3AC-1A2A92335B96}">
      <dsp:nvSpPr>
        <dsp:cNvPr id="0" name=""/>
        <dsp:cNvSpPr/>
      </dsp:nvSpPr>
      <dsp:spPr>
        <a:xfrm>
          <a:off x="2759" y="2274078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將兩行數字存進</a:t>
          </a:r>
          <a:r>
            <a:rPr lang="en-US" altLang="zh-TW" sz="1200" kern="1200"/>
            <a:t>num1</a:t>
          </a:r>
          <a:r>
            <a:rPr lang="zh-TW" altLang="en-US" sz="1200" kern="1200"/>
            <a:t>與</a:t>
          </a:r>
          <a:r>
            <a:rPr lang="en-US" altLang="zh-TW" sz="1200" kern="1200"/>
            <a:t>num2</a:t>
          </a:r>
          <a:br>
            <a:rPr lang="en-US" altLang="zh-TW" sz="1200" kern="1200"/>
          </a:br>
          <a:r>
            <a:rPr lang="en-US" altLang="zh-TW" sz="1200" kern="1200"/>
            <a:t>(int</a:t>
          </a:r>
          <a:r>
            <a:rPr lang="zh-TW" altLang="en-US" sz="1200" kern="1200"/>
            <a:t>型態</a:t>
          </a:r>
          <a:r>
            <a:rPr lang="en-US" altLang="zh-TW" sz="1200" kern="1200"/>
            <a:t>)</a:t>
          </a:r>
          <a:endParaRPr lang="zh-TW" altLang="en-US" sz="1200" kern="1200"/>
        </a:p>
      </dsp:txBody>
      <dsp:txXfrm>
        <a:off x="29075" y="2300394"/>
        <a:ext cx="1444876" cy="845873"/>
      </dsp:txXfrm>
    </dsp:sp>
    <dsp:sp modelId="{C35D7CB4-5072-4701-ADAD-EBEBAD1E235F}">
      <dsp:nvSpPr>
        <dsp:cNvPr id="0" name=""/>
        <dsp:cNvSpPr/>
      </dsp:nvSpPr>
      <dsp:spPr>
        <a:xfrm rot="16200000">
          <a:off x="1742207" y="1867177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046FE7-559C-43DC-8D99-7764D0F4E7AA}">
      <dsp:nvSpPr>
        <dsp:cNvPr id="0" name=""/>
        <dsp:cNvSpPr/>
      </dsp:nvSpPr>
      <dsp:spPr>
        <a:xfrm>
          <a:off x="1994445" y="2274078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將數字分解成</a:t>
          </a:r>
          <a:r>
            <a:rPr lang="en-US" altLang="zh-TW" sz="1200" kern="1200"/>
            <a:t>nibble</a:t>
          </a:r>
          <a:endParaRPr lang="zh-TW" altLang="en-US" sz="1200" kern="1200"/>
        </a:p>
      </dsp:txBody>
      <dsp:txXfrm>
        <a:off x="2020761" y="2300394"/>
        <a:ext cx="1444876" cy="845873"/>
      </dsp:txXfrm>
    </dsp:sp>
    <dsp:sp modelId="{B8D31ADC-F924-4976-A0BD-4E756DDD8393}">
      <dsp:nvSpPr>
        <dsp:cNvPr id="0" name=""/>
        <dsp:cNvSpPr/>
      </dsp:nvSpPr>
      <dsp:spPr>
        <a:xfrm rot="16200000">
          <a:off x="1742207" y="744045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32A4B2-1859-4D40-9F22-49841B100649}">
      <dsp:nvSpPr>
        <dsp:cNvPr id="0" name=""/>
        <dsp:cNvSpPr/>
      </dsp:nvSpPr>
      <dsp:spPr>
        <a:xfrm>
          <a:off x="1994445" y="1150947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將多個</a:t>
          </a:r>
          <a:r>
            <a:rPr lang="en-US" altLang="zh-TW" sz="1200" kern="1200"/>
            <a:t>nibble</a:t>
          </a:r>
          <a:r>
            <a:rPr lang="zh-TW" altLang="en-US" sz="1200" kern="1200"/>
            <a:t>合成一個</a:t>
          </a:r>
          <a:r>
            <a:rPr lang="en-US" altLang="zh-TW" sz="1200" kern="1200"/>
            <a:t>char</a:t>
          </a:r>
          <a:r>
            <a:rPr lang="zh-TW" altLang="en-US" sz="1200" kern="1200"/>
            <a:t>並存進</a:t>
          </a:r>
          <a:r>
            <a:rPr lang="en-US" altLang="zh-TW" sz="1200" kern="1200"/>
            <a:t>nibble1</a:t>
          </a:r>
          <a:r>
            <a:rPr lang="zh-TW" altLang="en-US" sz="1200" kern="1200"/>
            <a:t>與</a:t>
          </a:r>
          <a:r>
            <a:rPr lang="en-US" altLang="zh-TW" sz="1200" kern="1200"/>
            <a:t>nibble2</a:t>
          </a:r>
          <a:br>
            <a:rPr lang="en-US" altLang="zh-TW" sz="1200" kern="1200"/>
          </a:br>
          <a:r>
            <a:rPr lang="en-US" altLang="zh-TW" sz="1200" kern="1200"/>
            <a:t>(char</a:t>
          </a:r>
          <a:r>
            <a:rPr lang="zh-TW" altLang="en-US" sz="1200" kern="1200"/>
            <a:t>型態</a:t>
          </a:r>
          <a:r>
            <a:rPr lang="en-US" altLang="zh-TW" sz="1200" kern="1200"/>
            <a:t>)</a:t>
          </a:r>
          <a:endParaRPr lang="zh-TW" altLang="en-US" sz="1200" kern="1200"/>
        </a:p>
      </dsp:txBody>
      <dsp:txXfrm>
        <a:off x="2020761" y="1177263"/>
        <a:ext cx="1444876" cy="845873"/>
      </dsp:txXfrm>
    </dsp:sp>
    <dsp:sp modelId="{62E97AC3-10BA-4251-8C2A-D227288C352B}">
      <dsp:nvSpPr>
        <dsp:cNvPr id="0" name=""/>
        <dsp:cNvSpPr/>
      </dsp:nvSpPr>
      <dsp:spPr>
        <a:xfrm>
          <a:off x="2303773" y="182479"/>
          <a:ext cx="1981860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9FD64C-878B-442B-BF97-8D9B1764419C}">
      <dsp:nvSpPr>
        <dsp:cNvPr id="0" name=""/>
        <dsp:cNvSpPr/>
      </dsp:nvSpPr>
      <dsp:spPr>
        <a:xfrm>
          <a:off x="1994445" y="27815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將</a:t>
          </a:r>
          <a:r>
            <a:rPr lang="en-US" altLang="zh-TW" sz="1200" kern="1200"/>
            <a:t>nibble</a:t>
          </a:r>
          <a:r>
            <a:rPr lang="zh-TW" altLang="en-US" sz="1200" kern="1200"/>
            <a:t>分成</a:t>
          </a:r>
          <a:r>
            <a:rPr lang="en-US" altLang="zh-TW" sz="1200" kern="1200"/>
            <a:t>6bits</a:t>
          </a:r>
          <a:r>
            <a:rPr lang="zh-TW" altLang="en-US" sz="1200" kern="1200"/>
            <a:t>一組並轉換成整數，存進</a:t>
          </a:r>
          <a:r>
            <a:rPr lang="en-US" altLang="zh-TW" sz="1200" kern="1200"/>
            <a:t>base1</a:t>
          </a:r>
          <a:r>
            <a:rPr lang="zh-TW" altLang="en-US" sz="1200" kern="1200"/>
            <a:t>與</a:t>
          </a:r>
          <a:r>
            <a:rPr lang="en-US" altLang="zh-TW" sz="1200" kern="1200"/>
            <a:t>base2</a:t>
          </a:r>
          <a:br>
            <a:rPr lang="en-US" altLang="zh-TW" sz="1200" kern="1200"/>
          </a:br>
          <a:r>
            <a:rPr lang="en-US" altLang="zh-TW" sz="1200" kern="1200"/>
            <a:t>(int</a:t>
          </a:r>
          <a:r>
            <a:rPr lang="zh-TW" altLang="en-US" sz="1200" kern="1200"/>
            <a:t>型態</a:t>
          </a:r>
          <a:r>
            <a:rPr lang="en-US" altLang="zh-TW" sz="1200" kern="1200"/>
            <a:t>)</a:t>
          </a:r>
          <a:endParaRPr lang="zh-TW" altLang="en-US" sz="1200" kern="1200"/>
        </a:p>
      </dsp:txBody>
      <dsp:txXfrm>
        <a:off x="2020761" y="54131"/>
        <a:ext cx="1444876" cy="845873"/>
      </dsp:txXfrm>
    </dsp:sp>
    <dsp:sp modelId="{4B9E0698-B417-410E-A6A2-93AD56801F0A}">
      <dsp:nvSpPr>
        <dsp:cNvPr id="0" name=""/>
        <dsp:cNvSpPr/>
      </dsp:nvSpPr>
      <dsp:spPr>
        <a:xfrm rot="5400000">
          <a:off x="3733894" y="744045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653A01-624C-448E-8F7B-1251E717BC56}">
      <dsp:nvSpPr>
        <dsp:cNvPr id="0" name=""/>
        <dsp:cNvSpPr/>
      </dsp:nvSpPr>
      <dsp:spPr>
        <a:xfrm>
          <a:off x="3986132" y="27815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將數字轉換成</a:t>
          </a:r>
          <a:r>
            <a:rPr lang="en-US" altLang="zh-TW" sz="1200" kern="1200"/>
            <a:t>Base64</a:t>
          </a:r>
          <a:r>
            <a:rPr lang="zh-TW" altLang="en-US" sz="1200" kern="1200"/>
            <a:t>字元</a:t>
          </a:r>
        </a:p>
      </dsp:txBody>
      <dsp:txXfrm>
        <a:off x="4012448" y="54131"/>
        <a:ext cx="1444876" cy="845873"/>
      </dsp:txXfrm>
    </dsp:sp>
    <dsp:sp modelId="{3104D84C-4B50-4536-B780-A7E4649B1C07}">
      <dsp:nvSpPr>
        <dsp:cNvPr id="0" name=""/>
        <dsp:cNvSpPr/>
      </dsp:nvSpPr>
      <dsp:spPr>
        <a:xfrm rot="5400000">
          <a:off x="3733894" y="1867177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78E1D4-D761-4446-9F24-7F674510CF38}">
      <dsp:nvSpPr>
        <dsp:cNvPr id="0" name=""/>
        <dsp:cNvSpPr/>
      </dsp:nvSpPr>
      <dsp:spPr>
        <a:xfrm>
          <a:off x="3986132" y="1150947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寫入檔案</a:t>
          </a:r>
        </a:p>
      </dsp:txBody>
      <dsp:txXfrm>
        <a:off x="4012448" y="1177263"/>
        <a:ext cx="1444876" cy="845873"/>
      </dsp:txXfrm>
    </dsp:sp>
    <dsp:sp modelId="{4E67EF12-1FC8-4452-BFE6-871F47BDBA34}">
      <dsp:nvSpPr>
        <dsp:cNvPr id="0" name=""/>
        <dsp:cNvSpPr/>
      </dsp:nvSpPr>
      <dsp:spPr>
        <a:xfrm>
          <a:off x="3986132" y="2274078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Done</a:t>
          </a:r>
          <a:endParaRPr lang="zh-TW" altLang="en-US" sz="1200" kern="1200"/>
        </a:p>
      </dsp:txBody>
      <dsp:txXfrm>
        <a:off x="4012448" y="2300394"/>
        <a:ext cx="1444876" cy="8458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佳恩 楊</dc:creator>
  <cp:keywords/>
  <dc:description/>
  <cp:lastModifiedBy>佳恩 楊</cp:lastModifiedBy>
  <cp:revision>9</cp:revision>
  <cp:lastPrinted>2020-09-23T19:05:00Z</cp:lastPrinted>
  <dcterms:created xsi:type="dcterms:W3CDTF">2020-09-23T15:32:00Z</dcterms:created>
  <dcterms:modified xsi:type="dcterms:W3CDTF">2020-09-23T19:06:00Z</dcterms:modified>
</cp:coreProperties>
</file>