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Assignment6_B04704016林家毅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"salamanders"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salamanders;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 salamanders 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 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 data )</w:t>
      </w:r>
    </w:p>
    <w:p>
      <w:pPr>
        <w:pStyle w:val="SourceCode"/>
      </w:pPr>
      <w:r>
        <w:rPr>
          <w:rStyle w:val="VerbatimChar"/>
        </w:rPr>
        <w:t xml:space="preserve">## 'data.frame':    47 obs. of  4 variables:</w:t>
      </w:r>
      <w:r>
        <w:br w:type="textWrapping"/>
      </w:r>
      <w:r>
        <w:rPr>
          <w:rStyle w:val="VerbatimChar"/>
        </w:rPr>
        <w:t xml:space="preserve">##  $ SITE     : int  1 2 3 4 5 6 7 8 9 10 ...</w:t>
      </w:r>
      <w:r>
        <w:br w:type="textWrapping"/>
      </w:r>
      <w:r>
        <w:rPr>
          <w:rStyle w:val="VerbatimChar"/>
        </w:rPr>
        <w:t xml:space="preserve">##  $ SALAMAN  : int  13 11 11 9 8 7 6 6 5 5 ...</w:t>
      </w:r>
      <w:r>
        <w:br w:type="textWrapping"/>
      </w:r>
      <w:r>
        <w:rPr>
          <w:rStyle w:val="VerbatimChar"/>
        </w:rPr>
        <w:t xml:space="preserve">##  $ PCTCOVER : int  85 86 90 88 89 83 83 91 88 90 ...</w:t>
      </w:r>
      <w:r>
        <w:br w:type="textWrapping"/>
      </w:r>
      <w:r>
        <w:rPr>
          <w:rStyle w:val="VerbatimChar"/>
        </w:rPr>
        <w:t xml:space="preserve">##  $ FORESTAGE: num  0.761 -0.418 1.96 -0.542 -0.65 ...</w:t>
      </w:r>
    </w:p>
    <w:p>
      <w:pPr>
        <w:pStyle w:val="SourceCode"/>
      </w:pPr>
      <w:r>
        <w:rPr>
          <w:rStyle w:val="CommentTok"/>
        </w:rPr>
        <w:t xml:space="preserve"># Create data list for the stan model</w:t>
      </w:r>
      <w:r>
        <w:br w:type="textWrapping"/>
      </w:r>
      <w:r>
        <w:rPr>
          <w:rStyle w:val="NormalTok"/>
        </w:rPr>
        <w:t xml:space="preserve">data.model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 data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salaman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SALAMAN,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pct_cover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forest_age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FORESTAGE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Model code</w:t>
      </w:r>
      <w:r>
        <w:br w:type="textWrapping"/>
      </w:r>
      <w:r>
        <w:rPr>
          <w:rStyle w:val="NormalTok"/>
        </w:rPr>
        <w:t xml:space="preserve">model.stan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</w:t>
      </w:r>
      <w:r>
        <w:br w:type="textWrapping"/>
      </w:r>
      <w:r>
        <w:rPr>
          <w:rStyle w:val="StringTok"/>
        </w:rPr>
        <w:t xml:space="preserve">  int&lt;lower=1&gt; N;</w:t>
      </w:r>
      <w:r>
        <w:br w:type="textWrapping"/>
      </w:r>
      <w:r>
        <w:rPr>
          <w:rStyle w:val="StringTok"/>
        </w:rPr>
        <w:t xml:space="preserve">  int salaman[N];</w:t>
      </w:r>
      <w:r>
        <w:br w:type="textWrapping"/>
      </w:r>
      <w:r>
        <w:rPr>
          <w:rStyle w:val="StringTok"/>
        </w:rPr>
        <w:t xml:space="preserve">  int pct_cover[N];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b_pct_cover;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vector[N] lamda;</w:t>
      </w:r>
      <w:r>
        <w:br w:type="textWrapping"/>
      </w:r>
      <w:r>
        <w:rPr>
          <w:rStyle w:val="StringTok"/>
        </w:rPr>
        <w:t xml:space="preserve">  b_pct_cover ~ uniform( -15 , 15 );</w:t>
      </w:r>
      <w:r>
        <w:br w:type="textWrapping"/>
      </w:r>
      <w:r>
        <w:rPr>
          <w:rStyle w:val="StringTok"/>
        </w:rPr>
        <w:t xml:space="preserve">  a ~ uniform( -30, 30 );</w:t>
      </w:r>
      <w:r>
        <w:br w:type="textWrapping"/>
      </w:r>
      <w:r>
        <w:rPr>
          <w:rStyle w:val="StringTok"/>
        </w:rPr>
        <w:t xml:space="preserve">  for ( i in 1:N ) {</w:t>
      </w:r>
      <w:r>
        <w:br w:type="textWrapping"/>
      </w:r>
      <w:r>
        <w:rPr>
          <w:rStyle w:val="StringTok"/>
        </w:rPr>
        <w:t xml:space="preserve">    lamda[i] = a + b_pct_cover * pct_cover[i];</w:t>
      </w:r>
      <w:r>
        <w:br w:type="textWrapping"/>
      </w:r>
      <w:r>
        <w:rPr>
          <w:rStyle w:val="StringTok"/>
        </w:rPr>
        <w:t xml:space="preserve">    lamda[i] = exp( lamda[i] 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salaman ~ poisson( lamda 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lamda;</w:t>
      </w:r>
      <w:r>
        <w:br w:type="textWrapping"/>
      </w:r>
      <w:r>
        <w:rPr>
          <w:rStyle w:val="StringTok"/>
        </w:rPr>
        <w:t xml:space="preserve">  for ( i in 1:N ) {</w:t>
      </w:r>
      <w:r>
        <w:br w:type="textWrapping"/>
      </w:r>
      <w:r>
        <w:rPr>
          <w:rStyle w:val="StringTok"/>
        </w:rPr>
        <w:t xml:space="preserve">    lamda[i] = a + b_pct_cover * pct_cover[i];</w:t>
      </w:r>
      <w:r>
        <w:br w:type="textWrapping"/>
      </w:r>
      <w:r>
        <w:rPr>
          <w:rStyle w:val="StringTok"/>
        </w:rPr>
        <w:t xml:space="preserve">    lamda[i] = exp( lamda[i] );</w:t>
      </w:r>
      <w:r>
        <w:br w:type="textWrapping"/>
      </w:r>
      <w:r>
        <w:rPr>
          <w:rStyle w:val="StringTok"/>
        </w:rPr>
        <w:t xml:space="preserve">    log_lik[i] = poisson_lpmf( salaman[i] | lamda[i] 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CommentTok"/>
        </w:rPr>
        <w:t xml:space="preserve"># Fit stan model with model code and model data</w:t>
      </w:r>
      <w:r>
        <w:br w:type="textWrapping"/>
      </w:r>
      <w:r>
        <w:rPr>
          <w:rStyle w:val="NormalTok"/>
        </w:rPr>
        <w:t xml:space="preserve">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model.stan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data.model 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 Show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0.945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Inference for Stan model: b60cb49efea2e41c4bee180b3f658845.</w:t>
      </w:r>
      <w:r>
        <w:br w:type="textWrapping"/>
      </w:r>
      <w:r>
        <w:rPr>
          <w:rStyle w:val="VerbatimChar"/>
        </w:rPr>
        <w:t xml:space="preserve">## 4 chains, each with iter=1000; warmup=500; thin=1; </w:t>
      </w:r>
      <w:r>
        <w:br w:type="textWrapping"/>
      </w:r>
      <w:r>
        <w:rPr>
          <w:rStyle w:val="VerbatimChar"/>
        </w:rPr>
        <w:t xml:space="preserve">## post-warmup draws per chain=500, total post-warmup draws=2000.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se_mean   sd  5.5% 94.5% n_eff Rhat</w:t>
      </w:r>
      <w:r>
        <w:br w:type="textWrapping"/>
      </w:r>
      <w:r>
        <w:rPr>
          <w:rStyle w:val="VerbatimChar"/>
        </w:rPr>
        <w:t xml:space="preserve">## a           -1.56    0.02 0.46 -2.33 -0.87   416 1.01</w:t>
      </w:r>
      <w:r>
        <w:br w:type="textWrapping"/>
      </w:r>
      <w:r>
        <w:rPr>
          <w:rStyle w:val="VerbatimChar"/>
        </w:rPr>
        <w:t xml:space="preserve">## b_pct_cover  0.03    0.00 0.01  0.03  0.04   421 1.01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23 02:12:59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CommentTok"/>
        </w:rPr>
        <w:t xml:space="preserve"># Plot coeftab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Paits plot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Traceplot</w:t>
      </w:r>
      <w:r>
        <w:br w:type="textWrapping"/>
      </w:r>
      <w:r>
        <w:rPr>
          <w:rStyle w:val="NormalTok"/>
        </w:rPr>
        <w:t xml:space="preserve">extract_post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inc_warmup=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permuted=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post_traceplot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mcmc_trace</w:t>
      </w:r>
      <w:r>
        <w:rPr>
          <w:rStyle w:val="NormalTok"/>
        </w:rPr>
        <w:t xml:space="preserve">( extract_post , </w:t>
      </w:r>
      <w:r>
        <w:rPr>
          <w:rStyle w:val="DataTypeTok"/>
        </w:rPr>
        <w:t xml:space="preserve">n_warmup=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facet_args=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labeller=</w:t>
      </w:r>
      <w:r>
        <w:rPr>
          <w:rStyle w:val="NormalTok"/>
        </w:rPr>
        <w:t xml:space="preserve">label_parsed ) )</w:t>
      </w:r>
      <w:r>
        <w:br w:type="textWrapping"/>
      </w:r>
      <w:r>
        <w:rPr>
          <w:rStyle w:val="NormalTok"/>
        </w:rPr>
        <w:t xml:space="preserve">post_traceplot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predicted results of each row of data and the 89% interval are as follows: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 p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mean )</w:t>
      </w:r>
      <w:r>
        <w:br w:type="textWrapping"/>
      </w:r>
      <w:r>
        <w:rPr>
          <w:rStyle w:val="NormalTok"/>
        </w:rPr>
        <w:t xml:space="preserve">p.PI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 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 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(SALAMAN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 , p.mean)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)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PCTCOVER[i],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PCTCOVER[i]), p.PI[,i]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From all the plots and results above, we could see that the model did not predict so well, maybe some more variables should be added to the model.</w:t>
      </w:r>
    </w:p>
    <w:p>
      <w:pPr>
        <w:pStyle w:val="Heading1"/>
      </w:pPr>
      <w:bookmarkStart w:id="27" w:name="question-2"/>
      <w:bookmarkEnd w:id="27"/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model.stan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</w:t>
      </w:r>
      <w:r>
        <w:br w:type="textWrapping"/>
      </w:r>
      <w:r>
        <w:rPr>
          <w:rStyle w:val="StringTok"/>
        </w:rPr>
        <w:t xml:space="preserve">  int&lt;lower=1&gt; N;</w:t>
      </w:r>
      <w:r>
        <w:br w:type="textWrapping"/>
      </w:r>
      <w:r>
        <w:rPr>
          <w:rStyle w:val="StringTok"/>
        </w:rPr>
        <w:t xml:space="preserve">  int salaman[N];</w:t>
      </w:r>
      <w:r>
        <w:br w:type="textWrapping"/>
      </w:r>
      <w:r>
        <w:rPr>
          <w:rStyle w:val="StringTok"/>
        </w:rPr>
        <w:t xml:space="preserve">  int pct_cover[N];</w:t>
      </w:r>
      <w:r>
        <w:br w:type="textWrapping"/>
      </w:r>
      <w:r>
        <w:rPr>
          <w:rStyle w:val="StringTok"/>
        </w:rPr>
        <w:t xml:space="preserve">  real forest_age[N];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a;</w:t>
      </w:r>
      <w:r>
        <w:br w:type="textWrapping"/>
      </w:r>
      <w:r>
        <w:rPr>
          <w:rStyle w:val="StringTok"/>
        </w:rPr>
        <w:t xml:space="preserve">  real b_pct_cover;</w:t>
      </w:r>
      <w:r>
        <w:br w:type="textWrapping"/>
      </w:r>
      <w:r>
        <w:rPr>
          <w:rStyle w:val="StringTok"/>
        </w:rPr>
        <w:t xml:space="preserve">  real b_forest_age;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vector[N] lamda;</w:t>
      </w:r>
      <w:r>
        <w:br w:type="textWrapping"/>
      </w:r>
      <w:r>
        <w:rPr>
          <w:rStyle w:val="StringTok"/>
        </w:rPr>
        <w:t xml:space="preserve">  b_forest_age ~ uniform( -15 , 15 );</w:t>
      </w:r>
      <w:r>
        <w:br w:type="textWrapping"/>
      </w:r>
      <w:r>
        <w:rPr>
          <w:rStyle w:val="StringTok"/>
        </w:rPr>
        <w:t xml:space="preserve">  b_pct_cover ~ uniform( -15 , 15 );</w:t>
      </w:r>
      <w:r>
        <w:br w:type="textWrapping"/>
      </w:r>
      <w:r>
        <w:rPr>
          <w:rStyle w:val="StringTok"/>
        </w:rPr>
        <w:t xml:space="preserve">  a ~ uniform( -30, 30 );</w:t>
      </w:r>
      <w:r>
        <w:br w:type="textWrapping"/>
      </w:r>
      <w:r>
        <w:rPr>
          <w:rStyle w:val="StringTok"/>
        </w:rPr>
        <w:t xml:space="preserve">  for ( i in 1:N ) {</w:t>
      </w:r>
      <w:r>
        <w:br w:type="textWrapping"/>
      </w:r>
      <w:r>
        <w:rPr>
          <w:rStyle w:val="StringTok"/>
        </w:rPr>
        <w:t xml:space="preserve">    lamda[i] = a + b_pct_cover * pct_cover[i] + b_forest_age * forest_age[i];</w:t>
      </w:r>
      <w:r>
        <w:br w:type="textWrapping"/>
      </w:r>
      <w:r>
        <w:rPr>
          <w:rStyle w:val="StringTok"/>
        </w:rPr>
        <w:t xml:space="preserve">    lamda[i] = exp( lamda[i] 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  salaman ~ poisson( lamda 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vector[N] lamda;</w:t>
      </w:r>
      <w:r>
        <w:br w:type="textWrapping"/>
      </w:r>
      <w:r>
        <w:rPr>
          <w:rStyle w:val="StringTok"/>
        </w:rPr>
        <w:t xml:space="preserve">  for ( i in 1:N ) {</w:t>
      </w:r>
      <w:r>
        <w:br w:type="textWrapping"/>
      </w:r>
      <w:r>
        <w:rPr>
          <w:rStyle w:val="StringTok"/>
        </w:rPr>
        <w:t xml:space="preserve">    lamda[i] = a + b_pct_cover * pct_cover[i] + b_forest_age * forest_age[i];</w:t>
      </w:r>
      <w:r>
        <w:br w:type="textWrapping"/>
      </w:r>
      <w:r>
        <w:rPr>
          <w:rStyle w:val="StringTok"/>
        </w:rPr>
        <w:t xml:space="preserve">    lamda[i] = exp( lamda[i] );</w:t>
      </w:r>
      <w:r>
        <w:br w:type="textWrapping"/>
      </w:r>
      <w:r>
        <w:rPr>
          <w:rStyle w:val="StringTok"/>
        </w:rPr>
        <w:t xml:space="preserve">    log_lik[i] = poisson_lpmf( salaman[i] | lamda[i] 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CommentTok"/>
        </w:rPr>
        <w:t xml:space="preserve"># Fit stan model with model code and model data</w:t>
      </w:r>
      <w:r>
        <w:br w:type="textWrapping"/>
      </w:r>
      <w:r>
        <w:rPr>
          <w:rStyle w:val="NormalTok"/>
        </w:rPr>
        <w:t xml:space="preserve">fit.stan.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model.stan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data.model 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 Show results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0.945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"b_forest_age"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Inference for Stan model: 1a23cdb233bcb305b7be772ee9af1dd5.</w:t>
      </w:r>
      <w:r>
        <w:br w:type="textWrapping"/>
      </w:r>
      <w:r>
        <w:rPr>
          <w:rStyle w:val="VerbatimChar"/>
        </w:rPr>
        <w:t xml:space="preserve">## 4 chains, each with iter=1000; warmup=500; thin=1; </w:t>
      </w:r>
      <w:r>
        <w:br w:type="textWrapping"/>
      </w:r>
      <w:r>
        <w:rPr>
          <w:rStyle w:val="VerbatimChar"/>
        </w:rPr>
        <w:t xml:space="preserve">## post-warmup draws per chain=500, total post-warmup draws=2000.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se_mean   sd  5.5% 94.5% n_eff Rhat</w:t>
      </w:r>
      <w:r>
        <w:br w:type="textWrapping"/>
      </w:r>
      <w:r>
        <w:rPr>
          <w:rStyle w:val="VerbatimChar"/>
        </w:rPr>
        <w:t xml:space="preserve">## a            -1.58    0.02 0.49 -2.40 -0.85   535    1</w:t>
      </w:r>
      <w:r>
        <w:br w:type="textWrapping"/>
      </w:r>
      <w:r>
        <w:rPr>
          <w:rStyle w:val="VerbatimChar"/>
        </w:rPr>
        <w:t xml:space="preserve">## b_pct_cover   0.03    0.00 0.01  0.02  0.04   537    1</w:t>
      </w:r>
      <w:r>
        <w:br w:type="textWrapping"/>
      </w:r>
      <w:r>
        <w:rPr>
          <w:rStyle w:val="VerbatimChar"/>
        </w:rPr>
        <w:t xml:space="preserve">## b_forest_age -0.01    0.00 0.10 -0.17  0.14   684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23 02:13:51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CommentTok"/>
        </w:rPr>
        <w:t xml:space="preserve"># Plot coeftab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"b_forest_age"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Pairs plot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"b_forest_age"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Traceplot</w:t>
      </w:r>
      <w:r>
        <w:br w:type="textWrapping"/>
      </w:r>
      <w:r>
        <w:rPr>
          <w:rStyle w:val="NormalTok"/>
        </w:rPr>
        <w:t xml:space="preserve">extract_post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 fit.stan.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inc_warmup=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permuted=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post_traceplot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mcmc_trace</w:t>
      </w:r>
      <w:r>
        <w:rPr>
          <w:rStyle w:val="NormalTok"/>
        </w:rPr>
        <w:t xml:space="preserve">( extract_post , </w:t>
      </w:r>
      <w:r>
        <w:rPr>
          <w:rStyle w:val="DataTypeTok"/>
        </w:rPr>
        <w:t xml:space="preserve">n_warmup=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"b_pct_cover"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"b_forest_age"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facet_args=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labeller=</w:t>
      </w:r>
      <w:r>
        <w:rPr>
          <w:rStyle w:val="NormalTok"/>
        </w:rPr>
        <w:t xml:space="preserve">label_parsed ) )</w:t>
      </w:r>
      <w:r>
        <w:br w:type="textWrapping"/>
      </w:r>
      <w:r>
        <w:rPr>
          <w:rStyle w:val="NormalTok"/>
        </w:rPr>
        <w:t xml:space="preserve">post_traceplot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B0470401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WAIC for both stan models</w:t>
      </w:r>
      <w:r>
        <w:br w:type="textWrapping"/>
      </w:r>
      <w:r>
        <w:rPr>
          <w:rStyle w:val="NormalTok"/>
        </w:rPr>
        <w:t xml:space="preserve">ll.stan.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reff.stan.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relative_eff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(ll.stan.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waic.stan.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(ll.stan.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r_eff=</w:t>
      </w:r>
      <w:r>
        <w:rPr>
          <w:rStyle w:val="NormalTok"/>
        </w:rPr>
        <w:t xml:space="preserve">reff.a.stan, 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4 (8.5%)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NormalTok"/>
        </w:rPr>
        <w:t xml:space="preserve">ll.stan.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reff.stan.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relative_eff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(ll.stan.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waic.stan.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(ll.stan.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r_eff=</w:t>
      </w:r>
      <w:r>
        <w:rPr>
          <w:rStyle w:val="NormalTok"/>
        </w:rPr>
        <w:t xml:space="preserve">reff.c.stan, </w:t>
      </w:r>
      <w:r>
        <w:rPr>
          <w:rStyle w:val="DataTypeTok"/>
        </w:rPr>
        <w:t xml:space="preserve">cores=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5 (10.6%)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CommentTok"/>
        </w:rPr>
        <w:t xml:space="preserve"># Compare WAICs</w:t>
      </w:r>
      <w:r>
        <w:br w:type="textWrapping"/>
      </w:r>
      <w:r>
        <w:rPr>
          <w:rStyle w:val="NormalTok"/>
        </w:rPr>
        <w:t xml:space="preserve">loo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(waic.stan.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waic.stan.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elpd_diff        se </w:t>
      </w:r>
      <w:r>
        <w:br w:type="textWrapping"/>
      </w:r>
      <w:r>
        <w:rPr>
          <w:rStyle w:val="VerbatimChar"/>
        </w:rPr>
        <w:t xml:space="preserve">##      -2.4       0.7</w:t>
      </w:r>
    </w:p>
    <w:p>
      <w:pPr>
        <w:pStyle w:val="Heading2"/>
      </w:pPr>
      <w:bookmarkStart w:id="31" w:name="conclusion-1"/>
      <w:bookmarkEnd w:id="31"/>
      <w:r>
        <w:t xml:space="preserve">Conclusion</w:t>
      </w:r>
    </w:p>
    <w:p>
      <w:pPr>
        <w:pStyle w:val="FirstParagraph"/>
      </w:pPr>
      <w:r>
        <w:t xml:space="preserve">By comparing the second model to the first one, there isn’t much improvement since the elpd_diff value is negative. The reason variable FORESTAGE did not help enhance prediction may be the fact that it is not relative to the outcome variable.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ea2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Assignment6_B04704016林家毅</dc:title>
  <dc:creator/>
  <dcterms:created xsi:type="dcterms:W3CDTF">2019-05-22T18:13:56Z</dcterms:created>
  <dcterms:modified xsi:type="dcterms:W3CDTF">2019-05-22T18:13:56Z</dcterms:modified>
</cp:coreProperties>
</file>