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1F6" w:rsidRDefault="00A02B11" w:rsidP="00825622">
      <w:pPr>
        <w:widowControl w:val="0"/>
        <w:pBdr>
          <w:top w:val="nil"/>
          <w:left w:val="nil"/>
          <w:bottom w:val="nil"/>
          <w:right w:val="nil"/>
          <w:between w:val="nil"/>
        </w:pBdr>
        <w:jc w:val="center"/>
        <w:rPr>
          <w:rFonts w:ascii="BiauKai" w:eastAsia="BiauKai" w:hAnsi="BiauKai" w:cs="BiauKai"/>
          <w:color w:val="000000"/>
          <w:sz w:val="28"/>
          <w:szCs w:val="28"/>
        </w:rPr>
      </w:pPr>
      <w:bookmarkStart w:id="0" w:name="_gjdgxs" w:colFirst="0" w:colLast="0"/>
      <w:bookmarkEnd w:id="0"/>
      <w:r>
        <w:rPr>
          <w:rFonts w:ascii="Arial Unicode MS" w:eastAsia="Arial Unicode MS" w:hAnsi="Arial Unicode MS" w:cs="Arial Unicode MS"/>
          <w:b/>
          <w:color w:val="000000"/>
          <w:sz w:val="32"/>
          <w:szCs w:val="32"/>
        </w:rPr>
        <w:t>軟</w:t>
      </w:r>
      <w:r w:rsidR="00825622">
        <w:rPr>
          <w:rFonts w:ascii="Arial Unicode MS" w:eastAsia="Arial Unicode MS" w:hAnsi="Arial Unicode MS" w:cs="Arial Unicode MS" w:hint="eastAsia"/>
          <w:b/>
          <w:color w:val="000000"/>
          <w:sz w:val="32"/>
          <w:szCs w:val="32"/>
        </w:rPr>
        <w:t xml:space="preserve"> </w:t>
      </w:r>
      <w:r>
        <w:rPr>
          <w:rFonts w:ascii="Arial Unicode MS" w:eastAsia="Arial Unicode MS" w:hAnsi="Arial Unicode MS" w:cs="Arial Unicode MS"/>
          <w:b/>
          <w:color w:val="000000"/>
          <w:sz w:val="32"/>
          <w:szCs w:val="32"/>
        </w:rPr>
        <w:t>體</w:t>
      </w:r>
      <w:r w:rsidR="00825622">
        <w:rPr>
          <w:rFonts w:ascii="Arial Unicode MS" w:eastAsia="Arial Unicode MS" w:hAnsi="Arial Unicode MS" w:cs="Arial Unicode MS" w:hint="eastAsia"/>
          <w:b/>
          <w:color w:val="000000"/>
          <w:sz w:val="32"/>
          <w:szCs w:val="32"/>
        </w:rPr>
        <w:t xml:space="preserve"> </w:t>
      </w:r>
      <w:r>
        <w:rPr>
          <w:rFonts w:ascii="Arial Unicode MS" w:eastAsia="Arial Unicode MS" w:hAnsi="Arial Unicode MS" w:cs="Arial Unicode MS"/>
          <w:b/>
          <w:color w:val="000000"/>
          <w:sz w:val="32"/>
          <w:szCs w:val="32"/>
        </w:rPr>
        <w:t>品</w:t>
      </w:r>
      <w:r w:rsidR="00825622">
        <w:rPr>
          <w:rFonts w:ascii="Arial Unicode MS" w:eastAsia="Arial Unicode MS" w:hAnsi="Arial Unicode MS" w:cs="Arial Unicode MS" w:hint="eastAsia"/>
          <w:b/>
          <w:color w:val="000000"/>
          <w:sz w:val="32"/>
          <w:szCs w:val="32"/>
        </w:rPr>
        <w:t xml:space="preserve"> </w:t>
      </w:r>
      <w:r>
        <w:rPr>
          <w:rFonts w:ascii="Arial Unicode MS" w:eastAsia="Arial Unicode MS" w:hAnsi="Arial Unicode MS" w:cs="Arial Unicode MS"/>
          <w:b/>
          <w:color w:val="000000"/>
          <w:sz w:val="32"/>
          <w:szCs w:val="32"/>
        </w:rPr>
        <w:t>質</w:t>
      </w:r>
      <w:r w:rsidR="00825622">
        <w:rPr>
          <w:rFonts w:ascii="Arial Unicode MS" w:eastAsia="Arial Unicode MS" w:hAnsi="Arial Unicode MS" w:cs="Arial Unicode MS" w:hint="eastAsia"/>
          <w:b/>
          <w:color w:val="000000"/>
          <w:sz w:val="32"/>
          <w:szCs w:val="32"/>
        </w:rPr>
        <w:t xml:space="preserve"> </w:t>
      </w:r>
      <w:r>
        <w:rPr>
          <w:rFonts w:ascii="Arial Unicode MS" w:eastAsia="Arial Unicode MS" w:hAnsi="Arial Unicode MS" w:cs="Arial Unicode MS"/>
          <w:b/>
          <w:color w:val="000000"/>
          <w:sz w:val="32"/>
          <w:szCs w:val="32"/>
        </w:rPr>
        <w:t>管</w:t>
      </w:r>
      <w:r w:rsidR="00825622">
        <w:rPr>
          <w:rFonts w:ascii="Arial Unicode MS" w:eastAsia="Arial Unicode MS" w:hAnsi="Arial Unicode MS" w:cs="Arial Unicode MS" w:hint="eastAsia"/>
          <w:b/>
          <w:color w:val="000000"/>
          <w:sz w:val="32"/>
          <w:szCs w:val="32"/>
        </w:rPr>
        <w:t xml:space="preserve"> </w:t>
      </w:r>
      <w:r>
        <w:rPr>
          <w:rFonts w:ascii="Arial Unicode MS" w:eastAsia="Arial Unicode MS" w:hAnsi="Arial Unicode MS" w:cs="Arial Unicode MS"/>
          <w:b/>
          <w:color w:val="000000"/>
          <w:sz w:val="32"/>
          <w:szCs w:val="32"/>
        </w:rPr>
        <w:t>理</w:t>
      </w:r>
      <w:r w:rsidR="00825622">
        <w:rPr>
          <w:rFonts w:ascii="Arial Unicode MS" w:eastAsia="Arial Unicode MS" w:hAnsi="Arial Unicode MS" w:cs="Arial Unicode MS" w:hint="eastAsia"/>
          <w:b/>
          <w:color w:val="000000"/>
          <w:sz w:val="32"/>
          <w:szCs w:val="32"/>
        </w:rPr>
        <w:t xml:space="preserve"> </w:t>
      </w:r>
      <w:r>
        <w:rPr>
          <w:rFonts w:ascii="Arial Unicode MS" w:eastAsia="Arial Unicode MS" w:hAnsi="Arial Unicode MS" w:cs="Arial Unicode MS"/>
          <w:b/>
          <w:color w:val="000000"/>
          <w:sz w:val="32"/>
          <w:szCs w:val="32"/>
        </w:rPr>
        <w:t>期</w:t>
      </w:r>
      <w:r w:rsidR="00825622">
        <w:rPr>
          <w:rFonts w:ascii="Arial Unicode MS" w:eastAsia="Arial Unicode MS" w:hAnsi="Arial Unicode MS" w:cs="Arial Unicode MS" w:hint="eastAsia"/>
          <w:b/>
          <w:color w:val="000000"/>
          <w:sz w:val="32"/>
          <w:szCs w:val="32"/>
        </w:rPr>
        <w:t xml:space="preserve"> </w:t>
      </w:r>
      <w:r>
        <w:rPr>
          <w:rFonts w:ascii="Arial Unicode MS" w:eastAsia="Arial Unicode MS" w:hAnsi="Arial Unicode MS" w:cs="Arial Unicode MS"/>
          <w:b/>
          <w:color w:val="000000"/>
          <w:sz w:val="32"/>
          <w:szCs w:val="32"/>
        </w:rPr>
        <w:t>末</w:t>
      </w:r>
      <w:r w:rsidR="00825622">
        <w:rPr>
          <w:rFonts w:ascii="Arial Unicode MS" w:eastAsia="Arial Unicode MS" w:hAnsi="Arial Unicode MS" w:cs="Arial Unicode MS" w:hint="eastAsia"/>
          <w:b/>
          <w:color w:val="000000"/>
          <w:sz w:val="32"/>
          <w:szCs w:val="32"/>
        </w:rPr>
        <w:t xml:space="preserve"> </w:t>
      </w:r>
      <w:r>
        <w:rPr>
          <w:rFonts w:ascii="Arial Unicode MS" w:eastAsia="Arial Unicode MS" w:hAnsi="Arial Unicode MS" w:cs="Arial Unicode MS"/>
          <w:b/>
          <w:color w:val="000000"/>
          <w:sz w:val="32"/>
          <w:szCs w:val="32"/>
        </w:rPr>
        <w:t>專</w:t>
      </w:r>
      <w:r w:rsidR="00825622">
        <w:rPr>
          <w:rFonts w:ascii="Arial Unicode MS" w:eastAsia="Arial Unicode MS" w:hAnsi="Arial Unicode MS" w:cs="Arial Unicode MS" w:hint="eastAsia"/>
          <w:b/>
          <w:color w:val="000000"/>
          <w:sz w:val="32"/>
          <w:szCs w:val="32"/>
        </w:rPr>
        <w:t xml:space="preserve"> </w:t>
      </w:r>
      <w:r>
        <w:rPr>
          <w:rFonts w:ascii="Arial Unicode MS" w:eastAsia="Arial Unicode MS" w:hAnsi="Arial Unicode MS" w:cs="Arial Unicode MS"/>
          <w:b/>
          <w:color w:val="000000"/>
          <w:sz w:val="32"/>
          <w:szCs w:val="32"/>
        </w:rPr>
        <w:t>案</w:t>
      </w:r>
      <w:r w:rsidR="00825622">
        <w:rPr>
          <w:rFonts w:ascii="Arial Unicode MS" w:eastAsia="Arial Unicode MS" w:hAnsi="Arial Unicode MS" w:cs="Arial Unicode MS" w:hint="eastAsia"/>
          <w:b/>
          <w:color w:val="000000"/>
          <w:sz w:val="32"/>
          <w:szCs w:val="32"/>
        </w:rPr>
        <w:t xml:space="preserve"> </w:t>
      </w:r>
      <w:r>
        <w:rPr>
          <w:rFonts w:ascii="Arial Unicode MS" w:eastAsia="Arial Unicode MS" w:hAnsi="Arial Unicode MS" w:cs="Arial Unicode MS"/>
          <w:b/>
          <w:color w:val="000000"/>
          <w:sz w:val="32"/>
          <w:szCs w:val="32"/>
        </w:rPr>
        <w:t>報</w:t>
      </w:r>
      <w:r w:rsidR="00825622">
        <w:rPr>
          <w:rFonts w:ascii="Arial Unicode MS" w:eastAsia="Arial Unicode MS" w:hAnsi="Arial Unicode MS" w:cs="Arial Unicode MS" w:hint="eastAsia"/>
          <w:b/>
          <w:color w:val="000000"/>
          <w:sz w:val="32"/>
          <w:szCs w:val="32"/>
        </w:rPr>
        <w:t xml:space="preserve"> </w:t>
      </w:r>
      <w:r>
        <w:rPr>
          <w:rFonts w:ascii="Arial Unicode MS" w:eastAsia="Arial Unicode MS" w:hAnsi="Arial Unicode MS" w:cs="Arial Unicode MS"/>
          <w:b/>
          <w:color w:val="000000"/>
          <w:sz w:val="32"/>
          <w:szCs w:val="32"/>
        </w:rPr>
        <w:t>告</w:t>
      </w:r>
      <w:r w:rsidR="00825622">
        <w:rPr>
          <w:rFonts w:ascii="Arial Unicode MS" w:eastAsia="Arial Unicode MS" w:hAnsi="Arial Unicode MS" w:cs="Arial Unicode MS" w:hint="eastAsia"/>
          <w:b/>
          <w:color w:val="000000"/>
          <w:sz w:val="32"/>
          <w:szCs w:val="32"/>
        </w:rPr>
        <w:t xml:space="preserve"> </w:t>
      </w:r>
    </w:p>
    <w:p w:rsidR="00792531" w:rsidRDefault="00792531">
      <w:pPr>
        <w:widowControl w:val="0"/>
        <w:pBdr>
          <w:top w:val="nil"/>
          <w:left w:val="nil"/>
          <w:bottom w:val="nil"/>
          <w:right w:val="nil"/>
          <w:between w:val="nil"/>
        </w:pBdr>
        <w:jc w:val="center"/>
        <w:rPr>
          <w:rFonts w:ascii="PMingLiu" w:eastAsia="PMingLiu" w:hAnsi="PMingLiu" w:cs="PMingLiu"/>
          <w:color w:val="000000"/>
          <w:sz w:val="24"/>
          <w:szCs w:val="24"/>
        </w:rPr>
      </w:pPr>
      <w:proofErr w:type="spellStart"/>
      <w:r w:rsidRPr="00792531">
        <w:rPr>
          <w:rFonts w:ascii="PMingLiu" w:eastAsia="PMingLiu" w:hAnsi="PMingLiu" w:cs="PMingLiu" w:hint="eastAsia"/>
          <w:b/>
          <w:color w:val="000000"/>
          <w:sz w:val="28"/>
          <w:szCs w:val="28"/>
        </w:rPr>
        <w:t>i</w:t>
      </w:r>
      <w:proofErr w:type="spellEnd"/>
      <w:r w:rsidRPr="00792531">
        <w:rPr>
          <w:rFonts w:ascii="PMingLiu" w:eastAsia="PMingLiu" w:hAnsi="PMingLiu" w:cs="PMingLiu" w:hint="eastAsia"/>
          <w:b/>
          <w:color w:val="000000"/>
          <w:sz w:val="28"/>
          <w:szCs w:val="28"/>
        </w:rPr>
        <w:t xml:space="preserve">-care </w:t>
      </w:r>
      <w:r w:rsidRPr="00792531">
        <w:rPr>
          <w:rFonts w:ascii="新細明體" w:eastAsia="新細明體" w:hAnsi="新細明體" w:cs="新細明體" w:hint="eastAsia"/>
          <w:b/>
          <w:color w:val="000000"/>
          <w:sz w:val="28"/>
          <w:szCs w:val="28"/>
        </w:rPr>
        <w:t>智慧卡路里管理系統</w:t>
      </w:r>
      <w:r w:rsidR="00A02B11">
        <w:rPr>
          <w:rFonts w:ascii="PMingLiu" w:eastAsia="PMingLiu" w:hAnsi="PMingLiu" w:cs="PMingLiu"/>
          <w:color w:val="000000"/>
          <w:sz w:val="24"/>
          <w:szCs w:val="24"/>
        </w:rPr>
        <w:t xml:space="preserve">  </w:t>
      </w:r>
    </w:p>
    <w:p w:rsidR="001C01F6" w:rsidRDefault="00A02B11">
      <w:pPr>
        <w:widowControl w:val="0"/>
        <w:pBdr>
          <w:top w:val="nil"/>
          <w:left w:val="nil"/>
          <w:bottom w:val="nil"/>
          <w:right w:val="nil"/>
          <w:between w:val="nil"/>
        </w:pBdr>
        <w:jc w:val="center"/>
        <w:rPr>
          <w:rFonts w:ascii="PMingLiu" w:eastAsia="PMingLiu" w:hAnsi="PMingLiu" w:cs="PMingLiu"/>
          <w:color w:val="000000"/>
          <w:sz w:val="24"/>
          <w:szCs w:val="24"/>
        </w:rPr>
      </w:pPr>
      <w:r>
        <w:rPr>
          <w:rFonts w:ascii="PMingLiu" w:eastAsia="PMingLiu" w:hAnsi="PMingLiu" w:cs="PMingLiu"/>
          <w:color w:val="000000"/>
          <w:sz w:val="24"/>
          <w:szCs w:val="24"/>
        </w:rPr>
        <w:t xml:space="preserve">組員:蔣志強 孫尉豪 </w:t>
      </w:r>
    </w:p>
    <w:p w:rsidR="001C01F6" w:rsidRDefault="00A02B11">
      <w:pPr>
        <w:widowControl w:val="0"/>
        <w:pBdr>
          <w:top w:val="nil"/>
          <w:left w:val="nil"/>
          <w:bottom w:val="nil"/>
          <w:right w:val="nil"/>
          <w:between w:val="nil"/>
        </w:pBdr>
        <w:jc w:val="center"/>
        <w:rPr>
          <w:rFonts w:ascii="PMingLiu" w:eastAsia="PMingLiu" w:hAnsi="PMingLiu" w:cs="PMingLiu"/>
          <w:color w:val="000000"/>
          <w:sz w:val="24"/>
          <w:szCs w:val="24"/>
          <w:vertAlign w:val="superscript"/>
        </w:rPr>
      </w:pPr>
      <w:r>
        <w:rPr>
          <w:rFonts w:ascii="新細明體" w:eastAsia="新細明體" w:hAnsi="新細明體" w:cs="新細明體" w:hint="eastAsia"/>
          <w:color w:val="000000"/>
          <w:sz w:val="24"/>
          <w:szCs w:val="24"/>
        </w:rPr>
        <w:t>指</w:t>
      </w:r>
      <w:r>
        <w:rPr>
          <w:rFonts w:ascii="PMingLiu" w:eastAsia="PMingLiu" w:hAnsi="PMingLiu" w:cs="PMingLiu"/>
          <w:color w:val="000000"/>
          <w:sz w:val="24"/>
          <w:szCs w:val="24"/>
        </w:rPr>
        <w:t>導老師:曾士桓</w:t>
      </w:r>
    </w:p>
    <w:p w:rsidR="001C01F6" w:rsidRDefault="001C01F6">
      <w:pPr>
        <w:widowControl w:val="0"/>
        <w:pBdr>
          <w:top w:val="nil"/>
          <w:left w:val="nil"/>
          <w:bottom w:val="nil"/>
          <w:right w:val="nil"/>
          <w:between w:val="nil"/>
        </w:pBdr>
        <w:rPr>
          <w:rFonts w:ascii="PMingLiu" w:eastAsia="PMingLiu" w:hAnsi="PMingLiu" w:cs="PMingLiu"/>
          <w:color w:val="000000"/>
          <w:sz w:val="24"/>
          <w:szCs w:val="24"/>
        </w:rPr>
      </w:pPr>
    </w:p>
    <w:p w:rsidR="001C01F6" w:rsidRDefault="001C01F6">
      <w:pPr>
        <w:widowControl w:val="0"/>
        <w:pBdr>
          <w:top w:val="nil"/>
          <w:left w:val="nil"/>
          <w:bottom w:val="nil"/>
          <w:right w:val="nil"/>
          <w:between w:val="nil"/>
        </w:pBdr>
        <w:rPr>
          <w:rFonts w:ascii="PMingLiu" w:eastAsia="PMingLiu" w:hAnsi="PMingLiu" w:cs="PMingLiu"/>
          <w:color w:val="000000"/>
          <w:sz w:val="24"/>
          <w:szCs w:val="24"/>
        </w:rPr>
        <w:sectPr w:rsidR="001C01F6">
          <w:footerReference w:type="even" r:id="rId8"/>
          <w:footerReference w:type="default" r:id="rId9"/>
          <w:pgSz w:w="11907" w:h="16840"/>
          <w:pgMar w:top="1418" w:right="1418" w:bottom="1418" w:left="1418" w:header="851" w:footer="851" w:gutter="0"/>
          <w:pgNumType w:start="1"/>
          <w:cols w:space="720"/>
        </w:sectPr>
      </w:pPr>
    </w:p>
    <w:p w:rsidR="001C01F6" w:rsidRPr="00C63C57" w:rsidRDefault="00406241" w:rsidP="00C63C57">
      <w:pPr>
        <w:widowControl w:val="0"/>
        <w:pBdr>
          <w:top w:val="nil"/>
          <w:left w:val="nil"/>
          <w:bottom w:val="nil"/>
          <w:right w:val="nil"/>
          <w:between w:val="nil"/>
        </w:pBdr>
        <w:jc w:val="center"/>
        <w:rPr>
          <w:rFonts w:ascii="PMingLiu" w:hAnsi="PMingLiu" w:cs="PMingLiu" w:hint="eastAsia"/>
          <w:color w:val="000000"/>
        </w:rPr>
      </w:pPr>
      <w:r>
        <w:rPr>
          <w:rFonts w:asciiTheme="minorEastAsia" w:hAnsiTheme="minorEastAsia" w:cs="PMingLiu" w:hint="eastAsia"/>
          <w:b/>
          <w:color w:val="000000"/>
        </w:rPr>
        <w:lastRenderedPageBreak/>
        <w:t>1.</w:t>
      </w:r>
      <w:r w:rsidR="00C63C57">
        <w:rPr>
          <w:rFonts w:asciiTheme="minorEastAsia" w:hAnsiTheme="minorEastAsia" w:cs="PMingLiu" w:hint="eastAsia"/>
          <w:b/>
          <w:color w:val="000000"/>
        </w:rPr>
        <w:t>簡介</w:t>
      </w:r>
    </w:p>
    <w:p w:rsidR="001C01F6" w:rsidRDefault="00A02B11">
      <w:pPr>
        <w:widowControl w:val="0"/>
        <w:numPr>
          <w:ilvl w:val="1"/>
          <w:numId w:val="1"/>
        </w:numPr>
        <w:pBdr>
          <w:top w:val="nil"/>
          <w:left w:val="nil"/>
          <w:bottom w:val="nil"/>
          <w:right w:val="nil"/>
          <w:between w:val="nil"/>
        </w:pBdr>
        <w:jc w:val="both"/>
        <w:rPr>
          <w:rFonts w:ascii="PMingLiu" w:eastAsia="PMingLiu" w:hAnsi="PMingLiu" w:cs="PMingLiu"/>
          <w:color w:val="000000"/>
        </w:rPr>
      </w:pPr>
      <w:r>
        <w:rPr>
          <w:rFonts w:ascii="PMingLiu" w:eastAsia="PMingLiu" w:hAnsi="PMingLiu" w:cs="PMingLiu"/>
          <w:b/>
          <w:color w:val="000000"/>
        </w:rPr>
        <w:t>動機</w:t>
      </w:r>
    </w:p>
    <w:p w:rsidR="003E0F5D" w:rsidRPr="003E0F5D" w:rsidRDefault="00406241" w:rsidP="003E0F5D">
      <w:pPr>
        <w:widowControl w:val="0"/>
        <w:pBdr>
          <w:top w:val="nil"/>
          <w:left w:val="nil"/>
          <w:bottom w:val="nil"/>
          <w:right w:val="nil"/>
          <w:between w:val="nil"/>
        </w:pBdr>
        <w:ind w:firstLine="330"/>
        <w:jc w:val="both"/>
        <w:rPr>
          <w:color w:val="000000"/>
        </w:rPr>
      </w:pPr>
      <w:r>
        <w:rPr>
          <w:rFonts w:ascii="新細明體" w:eastAsia="新細明體" w:hAnsi="新細明體" w:cs="新細明體" w:hint="eastAsia"/>
          <w:color w:val="000000"/>
        </w:rPr>
        <w:t>研究顯示記算卡路里攝取能夠有效提高維持體態與體重控制的成功機率，</w:t>
      </w:r>
      <w:r w:rsidR="00C63C57" w:rsidRPr="00C63C57">
        <w:rPr>
          <w:rFonts w:ascii="新細明體" w:eastAsia="新細明體" w:hAnsi="新細明體" w:cs="新細明體" w:hint="eastAsia"/>
          <w:color w:val="000000"/>
        </w:rPr>
        <w:t>經過實際使用與訪談發現，市面上產品因記錄方式的不便性</w:t>
      </w:r>
      <w:r>
        <w:rPr>
          <w:rFonts w:ascii="新細明體" w:eastAsia="新細明體" w:hAnsi="新細明體" w:cs="新細明體" w:hint="eastAsia"/>
          <w:color w:val="000000"/>
        </w:rPr>
        <w:t>，導致使用的持續性下降，</w:t>
      </w:r>
      <w:r w:rsidR="00C63C57" w:rsidRPr="00C63C57">
        <w:rPr>
          <w:rFonts w:ascii="新細明體" w:eastAsia="新細明體" w:hAnsi="新細明體" w:cs="新細明體" w:hint="eastAsia"/>
          <w:color w:val="000000"/>
        </w:rPr>
        <w:t>為了改善市面上</w:t>
      </w:r>
      <w:r w:rsidR="00C63C57" w:rsidRPr="00C63C57">
        <w:rPr>
          <w:rFonts w:ascii="Gungsuh" w:eastAsia="Gungsuh" w:hAnsi="Gungsuh" w:cs="Gungsuh"/>
          <w:color w:val="000000"/>
        </w:rPr>
        <w:t>APP</w:t>
      </w:r>
      <w:r w:rsidR="00C63C57" w:rsidRPr="00C63C57">
        <w:rPr>
          <w:rFonts w:ascii="新細明體" w:eastAsia="新細明體" w:hAnsi="新細明體" w:cs="新細明體" w:hint="eastAsia"/>
          <w:color w:val="000000"/>
        </w:rPr>
        <w:t>的缺點，決定使用影像辨識技術來達成拍照記錄食物卡路里的功能</w:t>
      </w:r>
      <w:r w:rsidR="003E0F5D">
        <w:rPr>
          <w:rFonts w:ascii="新細明體" w:eastAsia="新細明體" w:hAnsi="新細明體" w:cs="新細明體" w:hint="eastAsia"/>
          <w:color w:val="000000"/>
        </w:rPr>
        <w:t>，</w:t>
      </w:r>
      <w:r w:rsidR="003E0F5D">
        <w:rPr>
          <w:rFonts w:hint="eastAsia"/>
          <w:color w:val="000000"/>
        </w:rPr>
        <w:t>且可</w:t>
      </w:r>
      <w:r w:rsidR="003E0F5D" w:rsidRPr="003E0F5D">
        <w:rPr>
          <w:rFonts w:hint="eastAsia"/>
          <w:color w:val="000000"/>
        </w:rPr>
        <w:t>讓使用者更易於規劃菜單及了解做法，而建立菜單安排的功能。</w:t>
      </w:r>
    </w:p>
    <w:p w:rsidR="00C63C57" w:rsidRPr="003E0F5D" w:rsidRDefault="00C63C57" w:rsidP="00406241">
      <w:pPr>
        <w:widowControl w:val="0"/>
        <w:pBdr>
          <w:top w:val="nil"/>
          <w:left w:val="nil"/>
          <w:bottom w:val="nil"/>
          <w:right w:val="nil"/>
          <w:between w:val="nil"/>
        </w:pBdr>
        <w:ind w:firstLine="330"/>
        <w:jc w:val="both"/>
        <w:rPr>
          <w:rFonts w:ascii="新細明體" w:eastAsia="新細明體" w:hAnsi="新細明體" w:cs="新細明體"/>
          <w:color w:val="000000"/>
        </w:rPr>
      </w:pPr>
    </w:p>
    <w:p w:rsidR="001C01F6" w:rsidRPr="00406241" w:rsidRDefault="001C01F6">
      <w:pPr>
        <w:widowControl w:val="0"/>
        <w:pBdr>
          <w:top w:val="nil"/>
          <w:left w:val="nil"/>
          <w:bottom w:val="nil"/>
          <w:right w:val="nil"/>
          <w:between w:val="nil"/>
        </w:pBdr>
        <w:ind w:firstLine="330"/>
        <w:jc w:val="both"/>
      </w:pPr>
    </w:p>
    <w:p w:rsidR="001C01F6" w:rsidRDefault="00A02B11">
      <w:pPr>
        <w:widowControl w:val="0"/>
        <w:numPr>
          <w:ilvl w:val="1"/>
          <w:numId w:val="1"/>
        </w:numPr>
        <w:pBdr>
          <w:top w:val="nil"/>
          <w:left w:val="nil"/>
          <w:bottom w:val="nil"/>
          <w:right w:val="nil"/>
          <w:between w:val="nil"/>
        </w:pBdr>
        <w:jc w:val="both"/>
        <w:rPr>
          <w:rFonts w:ascii="PMingLiu" w:eastAsia="PMingLiu" w:hAnsi="PMingLiu" w:cs="PMingLiu"/>
          <w:color w:val="000000"/>
        </w:rPr>
      </w:pPr>
      <w:r>
        <w:rPr>
          <w:rFonts w:ascii="PMingLiu" w:eastAsia="PMingLiu" w:hAnsi="PMingLiu" w:cs="PMingLiu"/>
          <w:b/>
          <w:color w:val="000000"/>
        </w:rPr>
        <w:t>目的</w:t>
      </w:r>
    </w:p>
    <w:p w:rsidR="00406241" w:rsidRDefault="00406241" w:rsidP="00406241">
      <w:pPr>
        <w:widowControl w:val="0"/>
        <w:pBdr>
          <w:top w:val="nil"/>
          <w:left w:val="nil"/>
          <w:bottom w:val="nil"/>
          <w:right w:val="nil"/>
          <w:between w:val="nil"/>
        </w:pBdr>
        <w:ind w:firstLine="330"/>
        <w:rPr>
          <w:rFonts w:ascii="Gungsuh" w:hAnsi="Gungsuh" w:cs="Gungsuh" w:hint="eastAsia"/>
          <w:color w:val="000000"/>
        </w:rPr>
      </w:pPr>
      <w:r w:rsidRPr="00406241">
        <w:rPr>
          <w:rFonts w:ascii="新細明體" w:eastAsia="新細明體" w:hAnsi="新細明體" w:cs="新細明體" w:hint="eastAsia"/>
          <w:color w:val="000000"/>
        </w:rPr>
        <w:t>本專案旨在開發一套智慧卡路里控管系統其目標包含</w:t>
      </w:r>
      <w:r w:rsidRPr="00406241">
        <w:rPr>
          <w:rFonts w:ascii="Gungsuh" w:eastAsia="Gungsuh" w:hAnsi="Gungsuh" w:cs="Gungsuh" w:hint="eastAsia"/>
          <w:color w:val="000000"/>
        </w:rPr>
        <w:t>:</w:t>
      </w:r>
    </w:p>
    <w:p w:rsidR="004D1046" w:rsidRPr="00406241" w:rsidRDefault="000F629D" w:rsidP="00406241">
      <w:pPr>
        <w:pStyle w:val="a7"/>
        <w:widowControl w:val="0"/>
        <w:numPr>
          <w:ilvl w:val="0"/>
          <w:numId w:val="3"/>
        </w:numPr>
        <w:pBdr>
          <w:top w:val="nil"/>
          <w:left w:val="nil"/>
          <w:bottom w:val="nil"/>
          <w:right w:val="nil"/>
          <w:between w:val="nil"/>
        </w:pBdr>
        <w:ind w:leftChars="0"/>
        <w:rPr>
          <w:rFonts w:ascii="Gungsuh" w:eastAsia="Gungsuh" w:hAnsi="Gungsuh" w:cs="Gungsuh"/>
          <w:color w:val="000000"/>
        </w:rPr>
      </w:pPr>
      <w:r w:rsidRPr="00406241">
        <w:rPr>
          <w:rFonts w:ascii="新細明體" w:eastAsia="新細明體" w:hAnsi="新細明體" w:cs="新細明體" w:hint="eastAsia"/>
          <w:color w:val="000000"/>
        </w:rPr>
        <w:t>使用</w:t>
      </w:r>
      <w:r w:rsidRPr="00406241">
        <w:rPr>
          <w:rFonts w:ascii="Gungsuh" w:eastAsia="Gungsuh" w:hAnsi="Gungsuh" w:cs="Gungsuh" w:hint="eastAsia"/>
          <w:color w:val="000000"/>
        </w:rPr>
        <w:t>CNN(Convolutional Neural Networks)</w:t>
      </w:r>
      <w:r w:rsidRPr="00406241">
        <w:rPr>
          <w:rFonts w:ascii="新細明體" w:eastAsia="新細明體" w:hAnsi="新細明體" w:cs="新細明體" w:hint="eastAsia"/>
          <w:color w:val="000000"/>
        </w:rPr>
        <w:t>技術來進行食物影像辨識，進而達到拍照記錄的功能。</w:t>
      </w:r>
    </w:p>
    <w:p w:rsidR="004D1046" w:rsidRPr="00406241" w:rsidRDefault="000F629D" w:rsidP="00406241">
      <w:pPr>
        <w:pStyle w:val="a7"/>
        <w:widowControl w:val="0"/>
        <w:numPr>
          <w:ilvl w:val="0"/>
          <w:numId w:val="3"/>
        </w:numPr>
        <w:pBdr>
          <w:top w:val="nil"/>
          <w:left w:val="nil"/>
          <w:bottom w:val="nil"/>
          <w:right w:val="nil"/>
          <w:between w:val="nil"/>
        </w:pBdr>
        <w:ind w:leftChars="0"/>
        <w:rPr>
          <w:rFonts w:ascii="Gungsuh" w:eastAsia="Gungsuh" w:hAnsi="Gungsuh" w:cs="Gungsuh"/>
          <w:color w:val="000000"/>
        </w:rPr>
      </w:pPr>
      <w:r w:rsidRPr="00406241">
        <w:rPr>
          <w:rFonts w:ascii="新細明體" w:eastAsia="新細明體" w:hAnsi="新細明體" w:cs="新細明體" w:hint="eastAsia"/>
          <w:color w:val="000000"/>
        </w:rPr>
        <w:t>建立一套含有菜單及作法的資料庫，來完成菜單安排的功能。</w:t>
      </w:r>
    </w:p>
    <w:p w:rsidR="00C63C57" w:rsidRPr="00406241" w:rsidRDefault="00C63C57">
      <w:pPr>
        <w:widowControl w:val="0"/>
        <w:pBdr>
          <w:top w:val="nil"/>
          <w:left w:val="nil"/>
          <w:bottom w:val="nil"/>
          <w:right w:val="nil"/>
          <w:between w:val="nil"/>
        </w:pBdr>
        <w:ind w:firstLine="330"/>
        <w:rPr>
          <w:color w:val="000000"/>
        </w:rPr>
      </w:pPr>
    </w:p>
    <w:p w:rsidR="00997119" w:rsidRDefault="00C63C57" w:rsidP="00997119">
      <w:pPr>
        <w:pStyle w:val="a7"/>
        <w:numPr>
          <w:ilvl w:val="1"/>
          <w:numId w:val="1"/>
        </w:numPr>
        <w:ind w:leftChars="0"/>
        <w:rPr>
          <w:rFonts w:ascii="細明體" w:eastAsia="細明體" w:hAnsi="細明體"/>
          <w:b/>
          <w:szCs w:val="28"/>
        </w:rPr>
      </w:pPr>
      <w:r w:rsidRPr="003E0F5D">
        <w:rPr>
          <w:rFonts w:ascii="細明體" w:eastAsia="細明體" w:hAnsi="細明體" w:hint="eastAsia"/>
          <w:b/>
          <w:szCs w:val="28"/>
        </w:rPr>
        <w:t>需求分析</w:t>
      </w:r>
    </w:p>
    <w:p w:rsidR="00997119" w:rsidRPr="00997119" w:rsidRDefault="00997119" w:rsidP="00997119">
      <w:pPr>
        <w:ind w:firstLine="330"/>
        <w:jc w:val="center"/>
        <w:rPr>
          <w:rFonts w:ascii="細明體" w:eastAsia="細明體" w:hAnsi="細明體"/>
          <w:b/>
          <w:szCs w:val="28"/>
        </w:rP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APP</w:t>
      </w:r>
      <w:r>
        <w:rPr>
          <w:rFonts w:hint="eastAsia"/>
        </w:rPr>
        <w:t>分析表</w:t>
      </w:r>
    </w:p>
    <w:tbl>
      <w:tblPr>
        <w:tblStyle w:val="a8"/>
        <w:tblW w:w="3983" w:type="dxa"/>
        <w:tblInd w:w="330" w:type="dxa"/>
        <w:tblLook w:val="04A0" w:firstRow="1" w:lastRow="0" w:firstColumn="1" w:lastColumn="0" w:noHBand="0" w:noVBand="1"/>
      </w:tblPr>
      <w:tblGrid>
        <w:gridCol w:w="658"/>
        <w:gridCol w:w="1701"/>
        <w:gridCol w:w="1624"/>
      </w:tblGrid>
      <w:tr w:rsidR="003E0F5D" w:rsidTr="003E0F5D">
        <w:tc>
          <w:tcPr>
            <w:tcW w:w="658" w:type="dxa"/>
          </w:tcPr>
          <w:p w:rsidR="003E0F5D" w:rsidRPr="003E0F5D" w:rsidRDefault="003E0F5D" w:rsidP="003E0F5D">
            <w:pPr>
              <w:rPr>
                <w:rFonts w:ascii="細明體" w:eastAsia="細明體" w:hAnsi="細明體"/>
                <w:szCs w:val="28"/>
              </w:rPr>
            </w:pPr>
            <w:r w:rsidRPr="003E0F5D">
              <w:rPr>
                <w:rFonts w:ascii="細明體" w:eastAsia="細明體" w:hAnsi="細明體"/>
                <w:bCs/>
                <w:szCs w:val="28"/>
              </w:rPr>
              <w:t>APP</w:t>
            </w:r>
          </w:p>
        </w:tc>
        <w:tc>
          <w:tcPr>
            <w:tcW w:w="1701" w:type="dxa"/>
          </w:tcPr>
          <w:p w:rsidR="003E0F5D" w:rsidRDefault="003E0F5D" w:rsidP="003E0F5D">
            <w:pPr>
              <w:pStyle w:val="a7"/>
              <w:ind w:leftChars="0" w:left="0"/>
              <w:rPr>
                <w:rFonts w:ascii="細明體" w:eastAsia="細明體" w:hAnsi="細明體"/>
                <w:b/>
                <w:szCs w:val="28"/>
              </w:rPr>
            </w:pPr>
            <w:proofErr w:type="spellStart"/>
            <w:r w:rsidRPr="003E0F5D">
              <w:rPr>
                <w:rFonts w:ascii="細明體" w:eastAsia="細明體" w:hAnsi="細明體"/>
                <w:b/>
                <w:bCs/>
                <w:szCs w:val="28"/>
              </w:rPr>
              <w:t>i</w:t>
            </w:r>
            <w:proofErr w:type="spellEnd"/>
            <w:r w:rsidRPr="003E0F5D">
              <w:rPr>
                <w:rFonts w:ascii="細明體" w:eastAsia="細明體" w:hAnsi="細明體"/>
                <w:b/>
                <w:bCs/>
                <w:szCs w:val="28"/>
              </w:rPr>
              <w:t>-care</w:t>
            </w:r>
          </w:p>
        </w:tc>
        <w:tc>
          <w:tcPr>
            <w:tcW w:w="1624" w:type="dxa"/>
          </w:tcPr>
          <w:p w:rsidR="003E0F5D" w:rsidRDefault="003E0F5D" w:rsidP="003E0F5D">
            <w:pPr>
              <w:pStyle w:val="a7"/>
              <w:ind w:leftChars="0" w:left="0"/>
              <w:rPr>
                <w:rFonts w:ascii="細明體" w:eastAsia="細明體" w:hAnsi="細明體"/>
                <w:b/>
                <w:szCs w:val="28"/>
              </w:rPr>
            </w:pPr>
            <w:proofErr w:type="spellStart"/>
            <w:r w:rsidRPr="003E0F5D">
              <w:rPr>
                <w:rFonts w:ascii="細明體" w:eastAsia="細明體" w:hAnsi="細明體"/>
                <w:b/>
                <w:bCs/>
                <w:szCs w:val="28"/>
              </w:rPr>
              <w:t>FatSecret</w:t>
            </w:r>
            <w:proofErr w:type="spellEnd"/>
          </w:p>
        </w:tc>
      </w:tr>
      <w:tr w:rsidR="003E0F5D" w:rsidTr="003E0F5D">
        <w:tc>
          <w:tcPr>
            <w:tcW w:w="658" w:type="dxa"/>
          </w:tcPr>
          <w:p w:rsidR="003E0F5D" w:rsidRPr="003E0F5D" w:rsidRDefault="003E0F5D" w:rsidP="003E0F5D">
            <w:pPr>
              <w:rPr>
                <w:rFonts w:ascii="細明體" w:eastAsia="細明體" w:hAnsi="細明體"/>
                <w:szCs w:val="28"/>
              </w:rPr>
            </w:pPr>
            <w:r w:rsidRPr="003E0F5D">
              <w:rPr>
                <w:rFonts w:ascii="細明體" w:eastAsia="細明體" w:hAnsi="細明體" w:hint="eastAsia"/>
                <w:szCs w:val="28"/>
              </w:rPr>
              <w:t>概括</w:t>
            </w:r>
          </w:p>
        </w:tc>
        <w:tc>
          <w:tcPr>
            <w:tcW w:w="1701" w:type="dxa"/>
          </w:tcPr>
          <w:p w:rsidR="003E0F5D" w:rsidRPr="003E0F5D" w:rsidRDefault="003E0F5D" w:rsidP="003E0F5D">
            <w:pPr>
              <w:rPr>
                <w:rFonts w:ascii="細明體" w:eastAsia="細明體" w:hAnsi="細明體"/>
                <w:szCs w:val="28"/>
              </w:rPr>
            </w:pPr>
            <w:r w:rsidRPr="003E0F5D">
              <w:rPr>
                <w:rFonts w:ascii="細明體" w:eastAsia="細明體" w:hAnsi="細明體" w:hint="eastAsia"/>
                <w:szCs w:val="28"/>
              </w:rPr>
              <w:t>卡路里計算器</w:t>
            </w:r>
            <w:r w:rsidRPr="003E0F5D">
              <w:rPr>
                <w:rFonts w:ascii="細明體" w:eastAsia="細明體" w:hAnsi="細明體"/>
                <w:szCs w:val="28"/>
              </w:rPr>
              <w:t>,</w:t>
            </w:r>
            <w:r w:rsidRPr="003E0F5D">
              <w:rPr>
                <w:rFonts w:ascii="細明體" w:eastAsia="細明體" w:hAnsi="細明體" w:hint="eastAsia"/>
                <w:szCs w:val="28"/>
              </w:rPr>
              <w:t>幫助用戶管理體重。</w:t>
            </w:r>
          </w:p>
        </w:tc>
        <w:tc>
          <w:tcPr>
            <w:tcW w:w="1624" w:type="dxa"/>
          </w:tcPr>
          <w:p w:rsidR="003E0F5D" w:rsidRPr="003E0F5D" w:rsidRDefault="003E0F5D" w:rsidP="003E0F5D">
            <w:pPr>
              <w:rPr>
                <w:rFonts w:ascii="細明體" w:eastAsia="細明體" w:hAnsi="細明體"/>
                <w:szCs w:val="28"/>
              </w:rPr>
            </w:pPr>
            <w:r w:rsidRPr="003E0F5D">
              <w:rPr>
                <w:rFonts w:ascii="細明體" w:eastAsia="細明體" w:hAnsi="細明體" w:hint="eastAsia"/>
                <w:szCs w:val="28"/>
              </w:rPr>
              <w:t>卡路里計算器</w:t>
            </w:r>
            <w:r w:rsidRPr="003E0F5D">
              <w:rPr>
                <w:rFonts w:ascii="細明體" w:eastAsia="細明體" w:hAnsi="細明體"/>
                <w:szCs w:val="28"/>
              </w:rPr>
              <w:t>,</w:t>
            </w:r>
            <w:r w:rsidRPr="003E0F5D">
              <w:rPr>
                <w:rFonts w:ascii="細明體" w:eastAsia="細明體" w:hAnsi="細明體" w:hint="eastAsia"/>
                <w:szCs w:val="28"/>
              </w:rPr>
              <w:t>幫助用戶管理體重。</w:t>
            </w:r>
          </w:p>
        </w:tc>
      </w:tr>
      <w:tr w:rsidR="003E0F5D" w:rsidTr="003E0F5D">
        <w:tc>
          <w:tcPr>
            <w:tcW w:w="658" w:type="dxa"/>
          </w:tcPr>
          <w:p w:rsidR="003E0F5D" w:rsidRPr="003E0F5D" w:rsidRDefault="003E0F5D" w:rsidP="003E0F5D">
            <w:pPr>
              <w:rPr>
                <w:rFonts w:ascii="細明體" w:eastAsia="細明體" w:hAnsi="細明體"/>
                <w:szCs w:val="28"/>
              </w:rPr>
            </w:pPr>
            <w:r w:rsidRPr="003E0F5D">
              <w:rPr>
                <w:rFonts w:ascii="細明體" w:eastAsia="細明體" w:hAnsi="細明體" w:hint="eastAsia"/>
                <w:szCs w:val="28"/>
              </w:rPr>
              <w:t>主要功能</w:t>
            </w:r>
          </w:p>
        </w:tc>
        <w:tc>
          <w:tcPr>
            <w:tcW w:w="1701" w:type="dxa"/>
          </w:tcPr>
          <w:p w:rsidR="003E0F5D" w:rsidRPr="003E0F5D" w:rsidRDefault="003E0F5D" w:rsidP="003E0F5D">
            <w:pPr>
              <w:rPr>
                <w:rFonts w:ascii="細明體" w:eastAsia="細明體" w:hAnsi="細明體"/>
                <w:szCs w:val="28"/>
              </w:rPr>
            </w:pPr>
            <w:r w:rsidRPr="003E0F5D">
              <w:rPr>
                <w:rFonts w:ascii="細明體" w:eastAsia="細明體" w:hAnsi="細明體" w:hint="eastAsia"/>
                <w:szCs w:val="28"/>
              </w:rPr>
              <w:t>輸入個人資訊後可以選擇拍攝照片、食物日記、編輯紀錄、檢視紀錄與安排菜單</w:t>
            </w:r>
          </w:p>
          <w:p w:rsidR="003E0F5D" w:rsidRDefault="003E0F5D" w:rsidP="003E0F5D">
            <w:pPr>
              <w:pStyle w:val="a7"/>
              <w:ind w:leftChars="0" w:left="0"/>
              <w:rPr>
                <w:rFonts w:ascii="細明體" w:eastAsia="細明體" w:hAnsi="細明體"/>
                <w:b/>
                <w:szCs w:val="28"/>
              </w:rPr>
            </w:pPr>
            <w:r w:rsidRPr="003E0F5D">
              <w:rPr>
                <w:rFonts w:ascii="細明體" w:eastAsia="細明體" w:hAnsi="細明體" w:hint="eastAsia"/>
                <w:szCs w:val="28"/>
              </w:rPr>
              <w:t>隨時記錄卡路里的攝取和消耗</w:t>
            </w:r>
            <w:r>
              <w:rPr>
                <w:rFonts w:ascii="細明體" w:eastAsia="細明體" w:hAnsi="細明體" w:hint="eastAsia"/>
                <w:szCs w:val="28"/>
              </w:rPr>
              <w:t>。</w:t>
            </w:r>
          </w:p>
        </w:tc>
        <w:tc>
          <w:tcPr>
            <w:tcW w:w="1624" w:type="dxa"/>
          </w:tcPr>
          <w:p w:rsidR="003E0F5D" w:rsidRPr="003E0F5D" w:rsidRDefault="003E0F5D" w:rsidP="003E0F5D">
            <w:pPr>
              <w:rPr>
                <w:rFonts w:ascii="細明體" w:eastAsia="細明體" w:hAnsi="細明體"/>
                <w:szCs w:val="28"/>
              </w:rPr>
            </w:pPr>
            <w:r w:rsidRPr="003E0F5D">
              <w:rPr>
                <w:rFonts w:ascii="細明體" w:eastAsia="細明體" w:hAnsi="細明體" w:hint="eastAsia"/>
                <w:szCs w:val="28"/>
              </w:rPr>
              <w:t>輸入個人資訊後可以選擇食物日記、運動日記、與飲食總結日記隨時記錄卡路里的攝取和消耗</w:t>
            </w:r>
            <w:r>
              <w:rPr>
                <w:rFonts w:ascii="細明體" w:eastAsia="細明體" w:hAnsi="細明體" w:hint="eastAsia"/>
                <w:szCs w:val="28"/>
              </w:rPr>
              <w:t>。</w:t>
            </w:r>
          </w:p>
        </w:tc>
      </w:tr>
      <w:tr w:rsidR="003E0F5D" w:rsidTr="003E0F5D">
        <w:trPr>
          <w:trHeight w:val="936"/>
        </w:trPr>
        <w:tc>
          <w:tcPr>
            <w:tcW w:w="658" w:type="dxa"/>
          </w:tcPr>
          <w:p w:rsidR="003E0F5D" w:rsidRPr="003E0F5D" w:rsidRDefault="003E0F5D" w:rsidP="003E0F5D">
            <w:pPr>
              <w:rPr>
                <w:rFonts w:ascii="細明體" w:eastAsia="細明體" w:hAnsi="細明體"/>
                <w:szCs w:val="28"/>
              </w:rPr>
            </w:pPr>
            <w:r w:rsidRPr="003E0F5D">
              <w:rPr>
                <w:rFonts w:ascii="細明體" w:eastAsia="細明體" w:hAnsi="細明體" w:hint="eastAsia"/>
                <w:szCs w:val="28"/>
              </w:rPr>
              <w:t>特點</w:t>
            </w:r>
          </w:p>
        </w:tc>
        <w:tc>
          <w:tcPr>
            <w:tcW w:w="1701" w:type="dxa"/>
          </w:tcPr>
          <w:p w:rsidR="003E0F5D" w:rsidRPr="003E0F5D" w:rsidRDefault="003E0F5D" w:rsidP="003E0F5D">
            <w:pPr>
              <w:pStyle w:val="a7"/>
              <w:ind w:leftChars="0" w:left="0"/>
              <w:rPr>
                <w:rFonts w:ascii="細明體" w:eastAsia="細明體" w:hAnsi="細明體"/>
                <w:szCs w:val="28"/>
              </w:rPr>
            </w:pPr>
            <w:r w:rsidRPr="003E0F5D">
              <w:rPr>
                <w:rFonts w:ascii="細明體" w:eastAsia="細明體" w:hAnsi="細明體" w:hint="eastAsia"/>
                <w:szCs w:val="28"/>
              </w:rPr>
              <w:t>可透過拍攝照片的方式來進行食物辨識達到簡化記錄過程</w:t>
            </w:r>
            <w:r>
              <w:rPr>
                <w:rFonts w:ascii="細明體" w:eastAsia="細明體" w:hAnsi="細明體" w:hint="eastAsia"/>
                <w:szCs w:val="28"/>
              </w:rPr>
              <w:t>。</w:t>
            </w:r>
          </w:p>
        </w:tc>
        <w:tc>
          <w:tcPr>
            <w:tcW w:w="1624" w:type="dxa"/>
          </w:tcPr>
          <w:p w:rsidR="003E0F5D" w:rsidRPr="003E0F5D" w:rsidRDefault="003E0F5D" w:rsidP="00997119">
            <w:pPr>
              <w:pStyle w:val="a7"/>
              <w:keepNext/>
              <w:ind w:leftChars="0" w:left="0"/>
              <w:rPr>
                <w:rFonts w:ascii="細明體" w:eastAsia="細明體" w:hAnsi="細明體"/>
                <w:szCs w:val="28"/>
              </w:rPr>
            </w:pPr>
            <w:r w:rsidRPr="003E0F5D">
              <w:rPr>
                <w:rFonts w:ascii="細明體" w:eastAsia="細明體" w:hAnsi="細明體" w:hint="eastAsia"/>
                <w:szCs w:val="28"/>
              </w:rPr>
              <w:t>數據庫中含有部分餐廳、超市、連鎖品牌和食譜,可快速且直接地選擇食物。</w:t>
            </w:r>
          </w:p>
        </w:tc>
      </w:tr>
    </w:tbl>
    <w:p w:rsidR="00997119" w:rsidRDefault="00997119">
      <w:pPr>
        <w:pStyle w:val="a9"/>
      </w:pPr>
    </w:p>
    <w:p w:rsidR="00AD7156" w:rsidRDefault="00AD7156" w:rsidP="00AD7156">
      <w:pPr>
        <w:pStyle w:val="a7"/>
        <w:ind w:left="400"/>
        <w:rPr>
          <w:rFonts w:ascii="細明體" w:eastAsia="細明體" w:hAnsi="細明體"/>
          <w:szCs w:val="28"/>
        </w:rPr>
      </w:pPr>
      <w:r>
        <w:rPr>
          <w:rFonts w:ascii="細明體" w:eastAsia="細明體" w:hAnsi="細明體" w:hint="eastAsia"/>
          <w:szCs w:val="28"/>
        </w:rPr>
        <w:t>需求:</w:t>
      </w:r>
      <w:r w:rsidRPr="00AD7156">
        <w:rPr>
          <w:rFonts w:ascii="細明體" w:eastAsia="細明體" w:hAnsi="細明體" w:hint="eastAsia"/>
          <w:szCs w:val="28"/>
        </w:rPr>
        <w:t>想維持體態的用戶對於手動紀錄卡路里感到不方便</w:t>
      </w:r>
    </w:p>
    <w:p w:rsidR="00C17A15" w:rsidRPr="00C17A15" w:rsidRDefault="00C17A15" w:rsidP="00C17A15">
      <w:pPr>
        <w:pStyle w:val="a7"/>
        <w:numPr>
          <w:ilvl w:val="0"/>
          <w:numId w:val="4"/>
        </w:numPr>
        <w:ind w:leftChars="0"/>
        <w:rPr>
          <w:rFonts w:ascii="細明體" w:eastAsia="細明體" w:hAnsi="細明體"/>
          <w:szCs w:val="28"/>
        </w:rPr>
      </w:pPr>
      <w:r w:rsidRPr="00C17A15">
        <w:rPr>
          <w:rFonts w:ascii="細明體" w:eastAsia="細明體" w:hAnsi="細明體" w:hint="eastAsia"/>
          <w:szCs w:val="28"/>
        </w:rPr>
        <w:t>透過影像辨識辨別食物照片</w:t>
      </w:r>
    </w:p>
    <w:p w:rsidR="00C17A15" w:rsidRPr="00C17A15" w:rsidRDefault="00C17A15" w:rsidP="00C17A15">
      <w:pPr>
        <w:pStyle w:val="a7"/>
        <w:numPr>
          <w:ilvl w:val="0"/>
          <w:numId w:val="4"/>
        </w:numPr>
        <w:ind w:leftChars="0"/>
        <w:rPr>
          <w:rFonts w:ascii="細明體" w:eastAsia="細明體" w:hAnsi="細明體"/>
          <w:szCs w:val="28"/>
        </w:rPr>
      </w:pPr>
      <w:r w:rsidRPr="00C17A15">
        <w:rPr>
          <w:rFonts w:ascii="細明體" w:eastAsia="細明體" w:hAnsi="細明體" w:hint="eastAsia"/>
          <w:szCs w:val="28"/>
        </w:rPr>
        <w:t>分析結果後可選擇食物分量</w:t>
      </w:r>
    </w:p>
    <w:p w:rsidR="00AD7156" w:rsidRPr="00C17A15" w:rsidRDefault="00C17A15" w:rsidP="00C17A15">
      <w:pPr>
        <w:pStyle w:val="a7"/>
        <w:numPr>
          <w:ilvl w:val="0"/>
          <w:numId w:val="4"/>
        </w:numPr>
        <w:ind w:leftChars="0"/>
        <w:rPr>
          <w:rFonts w:ascii="細明體" w:eastAsia="細明體" w:hAnsi="細明體"/>
          <w:szCs w:val="28"/>
        </w:rPr>
      </w:pPr>
      <w:r w:rsidRPr="00C17A15">
        <w:rPr>
          <w:rFonts w:ascii="細明體" w:eastAsia="細明體" w:hAnsi="細明體" w:hint="eastAsia"/>
          <w:szCs w:val="28"/>
        </w:rPr>
        <w:t>編輯的紀錄可以用照片顯示</w:t>
      </w:r>
    </w:p>
    <w:p w:rsidR="003E0F5D" w:rsidRDefault="003E0F5D" w:rsidP="003E0F5D">
      <w:pPr>
        <w:pStyle w:val="a7"/>
        <w:ind w:leftChars="0" w:left="330"/>
        <w:rPr>
          <w:rFonts w:ascii="細明體" w:eastAsia="細明體" w:hAnsi="細明體"/>
          <w:b/>
          <w:szCs w:val="28"/>
        </w:rPr>
      </w:pPr>
    </w:p>
    <w:p w:rsidR="00C55754" w:rsidRDefault="00C55754" w:rsidP="003E0F5D">
      <w:pPr>
        <w:pStyle w:val="a7"/>
        <w:ind w:leftChars="0" w:left="330"/>
        <w:rPr>
          <w:rFonts w:ascii="細明體" w:eastAsia="細明體" w:hAnsi="細明體"/>
          <w:b/>
          <w:szCs w:val="28"/>
        </w:rPr>
      </w:pPr>
    </w:p>
    <w:p w:rsidR="00C55754" w:rsidRPr="00AD7156" w:rsidRDefault="00C55754" w:rsidP="003E0F5D">
      <w:pPr>
        <w:pStyle w:val="a7"/>
        <w:ind w:leftChars="0" w:left="330"/>
        <w:rPr>
          <w:rFonts w:ascii="細明體" w:eastAsia="細明體" w:hAnsi="細明體"/>
          <w:b/>
          <w:szCs w:val="28"/>
        </w:rPr>
      </w:pPr>
    </w:p>
    <w:p w:rsidR="001C01F6" w:rsidRPr="00406241" w:rsidRDefault="00406241" w:rsidP="00406241">
      <w:pPr>
        <w:widowControl w:val="0"/>
        <w:pBdr>
          <w:top w:val="nil"/>
          <w:left w:val="nil"/>
          <w:bottom w:val="nil"/>
          <w:right w:val="nil"/>
          <w:between w:val="nil"/>
        </w:pBdr>
        <w:jc w:val="center"/>
        <w:rPr>
          <w:rFonts w:ascii="PMingLiu" w:hAnsi="PMingLiu" w:cs="PMingLiu" w:hint="eastAsia"/>
          <w:b/>
        </w:rPr>
      </w:pPr>
      <w:r>
        <w:rPr>
          <w:rFonts w:ascii="PMingLiu" w:hAnsi="PMingLiu" w:cs="PMingLiu" w:hint="eastAsia"/>
          <w:b/>
        </w:rPr>
        <w:t>2.</w:t>
      </w:r>
      <w:r w:rsidR="00C17A15">
        <w:rPr>
          <w:rFonts w:ascii="PMingLiu" w:hAnsi="PMingLiu" w:cs="PMingLiu" w:hint="eastAsia"/>
          <w:b/>
        </w:rPr>
        <w:t>系統功能與架構</w:t>
      </w:r>
    </w:p>
    <w:p w:rsidR="00EB339E" w:rsidRPr="00C63C57" w:rsidRDefault="00C63C57" w:rsidP="00C63C57">
      <w:pPr>
        <w:widowControl w:val="0"/>
        <w:pBdr>
          <w:top w:val="nil"/>
          <w:left w:val="nil"/>
          <w:bottom w:val="nil"/>
          <w:right w:val="nil"/>
          <w:between w:val="nil"/>
        </w:pBdr>
        <w:jc w:val="center"/>
        <w:rPr>
          <w:rFonts w:ascii="PMingLiu" w:hAnsi="PMingLiu" w:cs="PMingLiu" w:hint="eastAsia"/>
          <w:b/>
        </w:rPr>
      </w:pPr>
      <w:r>
        <w:rPr>
          <w:rFonts w:ascii="PMingLiu" w:eastAsia="PMingLiu" w:hAnsi="PMingLiu" w:cs="PMingLiu"/>
          <w:b/>
        </w:rPr>
        <w:t xml:space="preserve"> </w:t>
      </w:r>
    </w:p>
    <w:p w:rsidR="007C1DCF" w:rsidRPr="00EB339E" w:rsidRDefault="00406241" w:rsidP="00406241">
      <w:pPr>
        <w:widowControl w:val="0"/>
        <w:rPr>
          <w:rFonts w:ascii="PMingLiu" w:eastAsia="PMingLiu" w:hAnsi="PMingLiu" w:cs="PMingLiu"/>
        </w:rPr>
      </w:pPr>
      <w:r>
        <w:rPr>
          <w:rFonts w:ascii="PMingLiu" w:hAnsi="PMingLiu" w:cs="PMingLiu" w:hint="eastAsia"/>
          <w:b/>
        </w:rPr>
        <w:t>2.1</w:t>
      </w:r>
      <w:r w:rsidR="00A02B11">
        <w:rPr>
          <w:rFonts w:ascii="PMingLiu" w:eastAsia="PMingLiu" w:hAnsi="PMingLiu" w:cs="PMingLiu"/>
          <w:b/>
        </w:rPr>
        <w:t>系統架構圖</w:t>
      </w:r>
    </w:p>
    <w:p w:rsidR="001523ED" w:rsidRDefault="000C5A19" w:rsidP="00452D9D">
      <w:pPr>
        <w:keepNext/>
        <w:widowControl w:val="0"/>
        <w:ind w:left="240"/>
        <w:jc w:val="center"/>
      </w:pPr>
      <w:r>
        <w:rPr>
          <w:rFonts w:ascii="PMingLiu" w:hAnsi="PMingLiu" w:cs="PMingLiu" w:hint="eastAsia"/>
          <w:b/>
          <w:noProof/>
        </w:rPr>
        <w:drawing>
          <wp:inline distT="0" distB="0" distL="0" distR="0" wp14:anchorId="02D009BC" wp14:editId="02121FE8">
            <wp:extent cx="2651125" cy="2685415"/>
            <wp:effectExtent l="0" t="0" r="0" b="63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485B5B.tmp"/>
                    <pic:cNvPicPr/>
                  </pic:nvPicPr>
                  <pic:blipFill>
                    <a:blip r:embed="rId10">
                      <a:extLst>
                        <a:ext uri="{28A0092B-C50C-407E-A947-70E740481C1C}">
                          <a14:useLocalDpi xmlns:a14="http://schemas.microsoft.com/office/drawing/2010/main" val="0"/>
                        </a:ext>
                      </a:extLst>
                    </a:blip>
                    <a:stretch>
                      <a:fillRect/>
                    </a:stretch>
                  </pic:blipFill>
                  <pic:spPr>
                    <a:xfrm>
                      <a:off x="0" y="0"/>
                      <a:ext cx="2651125" cy="2685415"/>
                    </a:xfrm>
                    <a:prstGeom prst="rect">
                      <a:avLst/>
                    </a:prstGeom>
                  </pic:spPr>
                </pic:pic>
              </a:graphicData>
            </a:graphic>
          </wp:inline>
        </w:drawing>
      </w:r>
    </w:p>
    <w:p w:rsidR="00EB339E" w:rsidRDefault="001523ED" w:rsidP="001523ED">
      <w:pPr>
        <w:pStyle w:val="a9"/>
        <w:jc w:val="center"/>
        <w:rPr>
          <w:rFonts w:ascii="新細明體" w:eastAsia="新細明體" w:hAnsi="新細明體" w:cs="新細明體"/>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1</w:t>
      </w:r>
      <w:r>
        <w:fldChar w:fldCharType="end"/>
      </w:r>
      <w:r w:rsidRPr="00406241">
        <w:rPr>
          <w:rFonts w:ascii="新細明體" w:eastAsia="新細明體" w:hAnsi="新細明體" w:cs="新細明體" w:hint="eastAsia"/>
        </w:rPr>
        <w:t>系統架構圖</w:t>
      </w:r>
    </w:p>
    <w:p w:rsidR="00C55754" w:rsidRDefault="00C55754" w:rsidP="00C55754">
      <w:pPr>
        <w:widowControl w:val="0"/>
        <w:ind w:leftChars="220" w:left="440"/>
        <w:rPr>
          <w:rFonts w:ascii="新細明體" w:eastAsia="新細明體" w:hAnsi="新細明體" w:cs="新細明體"/>
        </w:rPr>
      </w:pPr>
      <w:r>
        <w:rPr>
          <w:rFonts w:ascii="新細明體" w:eastAsia="新細明體" w:hAnsi="新細明體" w:cs="新細明體" w:hint="eastAsia"/>
        </w:rPr>
        <w:t>系統架構圖說明:</w:t>
      </w:r>
    </w:p>
    <w:p w:rsidR="001523ED" w:rsidRDefault="00C55754" w:rsidP="001523ED">
      <w:pPr>
        <w:keepNext/>
        <w:widowControl w:val="0"/>
        <w:ind w:left="240"/>
      </w:pPr>
      <w:r>
        <w:rPr>
          <w:rFonts w:ascii="PMingLiu" w:hAnsi="PMingLiu" w:cs="PMingLiu" w:hint="eastAsia"/>
          <w:b/>
          <w:noProof/>
        </w:rPr>
        <w:drawing>
          <wp:inline distT="0" distB="0" distL="0" distR="0" wp14:anchorId="526F98C8" wp14:editId="1E451EE1">
            <wp:extent cx="3203513" cy="314325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48F453.tmp"/>
                    <pic:cNvPicPr/>
                  </pic:nvPicPr>
                  <pic:blipFill rotWithShape="1">
                    <a:blip r:embed="rId11">
                      <a:extLst>
                        <a:ext uri="{28A0092B-C50C-407E-A947-70E740481C1C}">
                          <a14:useLocalDpi xmlns:a14="http://schemas.microsoft.com/office/drawing/2010/main" val="0"/>
                        </a:ext>
                      </a:extLst>
                    </a:blip>
                    <a:srcRect t="2149" r="4790" b="4705"/>
                    <a:stretch/>
                  </pic:blipFill>
                  <pic:spPr bwMode="auto">
                    <a:xfrm>
                      <a:off x="0" y="0"/>
                      <a:ext cx="3224887" cy="3164222"/>
                    </a:xfrm>
                    <a:prstGeom prst="rect">
                      <a:avLst/>
                    </a:prstGeom>
                    <a:ln>
                      <a:noFill/>
                    </a:ln>
                    <a:extLst>
                      <a:ext uri="{53640926-AAD7-44D8-BBD7-CCE9431645EC}">
                        <a14:shadowObscured xmlns:a14="http://schemas.microsoft.com/office/drawing/2010/main"/>
                      </a:ext>
                    </a:extLst>
                  </pic:spPr>
                </pic:pic>
              </a:graphicData>
            </a:graphic>
          </wp:inline>
        </w:drawing>
      </w:r>
    </w:p>
    <w:p w:rsidR="00C55754" w:rsidRDefault="001523ED" w:rsidP="001523ED">
      <w:pPr>
        <w:pStyle w:val="a9"/>
        <w:jc w:val="center"/>
        <w:rPr>
          <w:rFonts w:ascii="新細明體" w:eastAsia="新細明體" w:hAnsi="新細明體" w:cs="新細明體"/>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w:t>
      </w:r>
      <w:r>
        <w:fldChar w:fldCharType="end"/>
      </w:r>
      <w:r>
        <w:rPr>
          <w:rFonts w:ascii="新細明體" w:eastAsia="新細明體" w:hAnsi="新細明體" w:cs="新細明體" w:hint="eastAsia"/>
        </w:rPr>
        <w:t>系統架構流程</w:t>
      </w:r>
    </w:p>
    <w:p w:rsidR="00C55754" w:rsidRDefault="00C55754" w:rsidP="00C55754">
      <w:pPr>
        <w:widowControl w:val="0"/>
        <w:ind w:left="240"/>
        <w:jc w:val="center"/>
        <w:rPr>
          <w:rFonts w:ascii="新細明體" w:eastAsia="新細明體" w:hAnsi="新細明體" w:cs="新細明體"/>
        </w:rPr>
      </w:pPr>
    </w:p>
    <w:p w:rsidR="00C55754" w:rsidRPr="00406241" w:rsidRDefault="00C55754" w:rsidP="000C5A19">
      <w:pPr>
        <w:widowControl w:val="0"/>
        <w:rPr>
          <w:rFonts w:ascii="新細明體" w:eastAsia="新細明體" w:hAnsi="新細明體" w:cs="新細明體"/>
        </w:rPr>
      </w:pPr>
    </w:p>
    <w:p w:rsidR="00EB339E" w:rsidRDefault="00EB339E" w:rsidP="000C5A19">
      <w:pPr>
        <w:widowControl w:val="0"/>
        <w:rPr>
          <w:rFonts w:ascii="新細明體" w:eastAsia="新細明體" w:hAnsi="新細明體" w:cs="新細明體"/>
        </w:rPr>
      </w:pPr>
    </w:p>
    <w:p w:rsidR="00C55754" w:rsidRDefault="00C55754" w:rsidP="00C55754">
      <w:pPr>
        <w:widowControl w:val="0"/>
        <w:rPr>
          <w:rFonts w:ascii="PMingLiu" w:hAnsi="PMingLiu" w:cs="PMingLiu" w:hint="eastAsia"/>
          <w:b/>
        </w:rPr>
      </w:pPr>
    </w:p>
    <w:p w:rsidR="00EB339E" w:rsidRPr="007C1DCF" w:rsidRDefault="00406241" w:rsidP="00406241">
      <w:pPr>
        <w:widowControl w:val="0"/>
        <w:ind w:left="240"/>
        <w:rPr>
          <w:rFonts w:ascii="PMingLiu" w:eastAsia="PMingLiu" w:hAnsi="PMingLiu" w:cs="PMingLiu"/>
        </w:rPr>
      </w:pPr>
      <w:r>
        <w:rPr>
          <w:rFonts w:ascii="新細明體" w:eastAsia="新細明體" w:hAnsi="新細明體" w:cs="新細明體" w:hint="eastAsia"/>
          <w:b/>
        </w:rPr>
        <w:lastRenderedPageBreak/>
        <w:t>2.2</w:t>
      </w:r>
      <w:r w:rsidR="00EB339E">
        <w:rPr>
          <w:rFonts w:ascii="新細明體" w:eastAsia="新細明體" w:hAnsi="新細明體" w:cs="新細明體" w:hint="eastAsia"/>
          <w:b/>
        </w:rPr>
        <w:t>功能架構圖</w:t>
      </w:r>
    </w:p>
    <w:p w:rsidR="001523ED" w:rsidRDefault="00825622" w:rsidP="001523ED">
      <w:pPr>
        <w:keepNext/>
        <w:widowControl w:val="0"/>
        <w:ind w:left="240"/>
        <w:jc w:val="center"/>
      </w:pPr>
      <w:r>
        <w:rPr>
          <w:rFonts w:ascii="PMingLiu" w:hAnsi="PMingLiu" w:cs="PMingLiu" w:hint="eastAsia"/>
          <w:b/>
          <w:noProof/>
        </w:rPr>
        <w:drawing>
          <wp:inline distT="0" distB="0" distL="0" distR="0" wp14:anchorId="7A3D624A" wp14:editId="1FF0B01D">
            <wp:extent cx="2746848" cy="12573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481729.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5988" cy="1275215"/>
                    </a:xfrm>
                    <a:prstGeom prst="rect">
                      <a:avLst/>
                    </a:prstGeom>
                  </pic:spPr>
                </pic:pic>
              </a:graphicData>
            </a:graphic>
          </wp:inline>
        </w:drawing>
      </w:r>
    </w:p>
    <w:p w:rsidR="00C55754" w:rsidRPr="00C55754" w:rsidRDefault="001523ED" w:rsidP="001523ED">
      <w:pPr>
        <w:pStyle w:val="a9"/>
        <w:jc w:val="center"/>
        <w:rPr>
          <w:rFonts w:ascii="PMingLiu" w:hAnsi="PMingLiu" w:cs="PMingLiu" w:hint="eastAsia"/>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3</w:t>
      </w:r>
      <w:r>
        <w:fldChar w:fldCharType="end"/>
      </w:r>
      <w:r>
        <w:rPr>
          <w:rFonts w:ascii="PMingLiu" w:hAnsi="PMingLiu" w:cs="PMingLiu" w:hint="eastAsia"/>
        </w:rPr>
        <w:t>功能架構圖</w:t>
      </w:r>
      <w:r w:rsidRPr="00C55754">
        <w:rPr>
          <w:rFonts w:ascii="PMingLiu" w:hAnsi="PMingLiu" w:cs="PMingLiu" w:hint="eastAsia"/>
        </w:rPr>
        <w:t xml:space="preserve"> </w:t>
      </w:r>
    </w:p>
    <w:p w:rsidR="001523ED" w:rsidRDefault="00406241" w:rsidP="001523ED">
      <w:pPr>
        <w:keepNext/>
        <w:widowControl w:val="0"/>
        <w:ind w:left="240"/>
      </w:pPr>
      <w:r>
        <w:rPr>
          <w:rFonts w:ascii="PMingLiu" w:hAnsi="PMingLiu" w:cs="PMingLiu" w:hint="eastAsia"/>
          <w:b/>
        </w:rPr>
        <w:t>2.3</w:t>
      </w:r>
      <w:r w:rsidR="00C55754">
        <w:rPr>
          <w:rFonts w:ascii="PMingLiu" w:hAnsi="PMingLiu" w:cs="PMingLiu" w:hint="eastAsia"/>
          <w:b/>
        </w:rPr>
        <w:t>使用案例圖</w:t>
      </w:r>
      <w:r w:rsidR="00C55754">
        <w:rPr>
          <w:rFonts w:ascii="新細明體" w:eastAsia="新細明體" w:hAnsi="新細明體" w:cs="新細明體"/>
          <w:noProof/>
        </w:rPr>
        <w:drawing>
          <wp:inline distT="0" distB="0" distL="0" distR="0" wp14:anchorId="32911154" wp14:editId="02528F0C">
            <wp:extent cx="2136142" cy="176212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57606" cy="1779831"/>
                    </a:xfrm>
                    <a:prstGeom prst="rect">
                      <a:avLst/>
                    </a:prstGeom>
                  </pic:spPr>
                </pic:pic>
              </a:graphicData>
            </a:graphic>
          </wp:inline>
        </w:drawing>
      </w:r>
    </w:p>
    <w:p w:rsidR="00C55754" w:rsidRPr="00C55754" w:rsidRDefault="001523ED" w:rsidP="001523ED">
      <w:pPr>
        <w:pStyle w:val="a9"/>
        <w:jc w:val="center"/>
        <w:rPr>
          <w:rFonts w:ascii="PMingLiu" w:hAnsi="PMingLiu" w:cs="PMingLiu" w:hint="eastAsia"/>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4</w:t>
      </w:r>
      <w:r>
        <w:fldChar w:fldCharType="end"/>
      </w:r>
      <w:r>
        <w:rPr>
          <w:rFonts w:ascii="PMingLiu" w:hAnsi="PMingLiu" w:cs="PMingLiu" w:hint="eastAsia"/>
        </w:rPr>
        <w:t>使用案例圖</w:t>
      </w:r>
    </w:p>
    <w:p w:rsidR="00792531" w:rsidRPr="00C55754" w:rsidRDefault="00C55754" w:rsidP="00997119">
      <w:pPr>
        <w:widowControl w:val="0"/>
        <w:ind w:left="240"/>
        <w:rPr>
          <w:rFonts w:ascii="PMingLiu" w:hAnsi="PMingLiu" w:cs="PMingLiu" w:hint="eastAsia"/>
        </w:rPr>
      </w:pPr>
      <w:r>
        <w:rPr>
          <w:rFonts w:ascii="PMingLiu" w:hAnsi="PMingLiu" w:cs="PMingLiu" w:hint="eastAsia"/>
          <w:b/>
        </w:rPr>
        <w:t>2.4</w:t>
      </w:r>
      <w:r>
        <w:rPr>
          <w:rFonts w:ascii="PMingLiu" w:hAnsi="PMingLiu" w:cs="PMingLiu" w:hint="eastAsia"/>
          <w:b/>
        </w:rPr>
        <w:t>功能說明</w:t>
      </w:r>
    </w:p>
    <w:p w:rsidR="00997119" w:rsidRDefault="00997119" w:rsidP="00997119">
      <w:pPr>
        <w:pStyle w:val="a9"/>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sidRPr="00C55754">
        <w:rPr>
          <w:rFonts w:ascii="PMingLiu" w:hAnsi="PMingLiu" w:cs="PMingLiu" w:hint="eastAsia"/>
        </w:rPr>
        <w:t>功能說明表</w:t>
      </w:r>
    </w:p>
    <w:tbl>
      <w:tblPr>
        <w:tblW w:w="42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
        <w:gridCol w:w="1304"/>
        <w:gridCol w:w="2132"/>
      </w:tblGrid>
      <w:tr w:rsidR="00406241" w:rsidRPr="00BD42B0" w:rsidTr="00C17A15">
        <w:tc>
          <w:tcPr>
            <w:tcW w:w="769" w:type="dxa"/>
            <w:shd w:val="clear" w:color="auto" w:fill="auto"/>
            <w:vAlign w:val="center"/>
          </w:tcPr>
          <w:p w:rsidR="00406241" w:rsidRPr="00BD42B0" w:rsidRDefault="00406241" w:rsidP="00F95903">
            <w:pPr>
              <w:jc w:val="center"/>
              <w:rPr>
                <w:rFonts w:eastAsia="細明體"/>
                <w:sz w:val="16"/>
                <w:szCs w:val="16"/>
              </w:rPr>
            </w:pPr>
            <w:r w:rsidRPr="00BD42B0">
              <w:rPr>
                <w:rFonts w:eastAsia="細明體"/>
                <w:bCs/>
                <w:sz w:val="16"/>
                <w:szCs w:val="16"/>
              </w:rPr>
              <w:t>功能項目</w:t>
            </w:r>
          </w:p>
        </w:tc>
        <w:tc>
          <w:tcPr>
            <w:tcW w:w="1304" w:type="dxa"/>
            <w:shd w:val="clear" w:color="auto" w:fill="auto"/>
            <w:vAlign w:val="center"/>
          </w:tcPr>
          <w:p w:rsidR="00406241" w:rsidRPr="00BD42B0" w:rsidRDefault="00406241" w:rsidP="00F95903">
            <w:pPr>
              <w:jc w:val="center"/>
              <w:rPr>
                <w:rFonts w:eastAsia="細明體"/>
                <w:sz w:val="16"/>
                <w:szCs w:val="16"/>
              </w:rPr>
            </w:pPr>
            <w:r w:rsidRPr="00BD42B0">
              <w:rPr>
                <w:rFonts w:eastAsia="細明體"/>
                <w:bCs/>
                <w:sz w:val="16"/>
                <w:szCs w:val="16"/>
              </w:rPr>
              <w:t>項目操作</w:t>
            </w:r>
          </w:p>
        </w:tc>
        <w:tc>
          <w:tcPr>
            <w:tcW w:w="2132" w:type="dxa"/>
            <w:shd w:val="clear" w:color="auto" w:fill="auto"/>
            <w:vAlign w:val="center"/>
          </w:tcPr>
          <w:p w:rsidR="00406241" w:rsidRPr="00BD42B0" w:rsidRDefault="00406241" w:rsidP="00F95903">
            <w:pPr>
              <w:jc w:val="center"/>
              <w:rPr>
                <w:rFonts w:eastAsia="細明體"/>
                <w:sz w:val="16"/>
                <w:szCs w:val="16"/>
              </w:rPr>
            </w:pPr>
            <w:r w:rsidRPr="00BD42B0">
              <w:rPr>
                <w:rFonts w:eastAsia="細明體"/>
                <w:bCs/>
                <w:sz w:val="16"/>
                <w:szCs w:val="16"/>
              </w:rPr>
              <w:t>操作說明</w:t>
            </w:r>
          </w:p>
        </w:tc>
      </w:tr>
      <w:tr w:rsidR="00406241" w:rsidRPr="00BD42B0" w:rsidTr="00C17A15">
        <w:tc>
          <w:tcPr>
            <w:tcW w:w="769" w:type="dxa"/>
            <w:shd w:val="clear" w:color="auto" w:fill="auto"/>
            <w:vAlign w:val="center"/>
          </w:tcPr>
          <w:p w:rsidR="00406241" w:rsidRPr="00BD42B0" w:rsidRDefault="00C17A15" w:rsidP="00F95903">
            <w:pPr>
              <w:jc w:val="center"/>
              <w:rPr>
                <w:rFonts w:eastAsia="細明體"/>
                <w:sz w:val="16"/>
                <w:szCs w:val="28"/>
              </w:rPr>
            </w:pPr>
            <w:r w:rsidRPr="00C17A15">
              <w:rPr>
                <w:rFonts w:eastAsia="細明體" w:hint="eastAsia"/>
                <w:bCs/>
                <w:sz w:val="16"/>
                <w:szCs w:val="28"/>
              </w:rPr>
              <w:t>輸入基本之料</w:t>
            </w:r>
          </w:p>
        </w:tc>
        <w:tc>
          <w:tcPr>
            <w:tcW w:w="1304" w:type="dxa"/>
            <w:shd w:val="clear" w:color="auto" w:fill="auto"/>
            <w:vAlign w:val="center"/>
          </w:tcPr>
          <w:p w:rsidR="00406241" w:rsidRPr="00BD42B0" w:rsidRDefault="00C17A15" w:rsidP="00F95903">
            <w:pPr>
              <w:jc w:val="center"/>
              <w:rPr>
                <w:rFonts w:eastAsia="細明體"/>
                <w:sz w:val="16"/>
                <w:szCs w:val="28"/>
              </w:rPr>
            </w:pPr>
            <w:r w:rsidRPr="00C17A15">
              <w:rPr>
                <w:rFonts w:eastAsia="細明體" w:hint="eastAsia"/>
                <w:sz w:val="16"/>
                <w:szCs w:val="28"/>
              </w:rPr>
              <w:t>輸入個人資料</w:t>
            </w:r>
          </w:p>
        </w:tc>
        <w:tc>
          <w:tcPr>
            <w:tcW w:w="2132" w:type="dxa"/>
            <w:shd w:val="clear" w:color="auto" w:fill="auto"/>
            <w:vAlign w:val="center"/>
          </w:tcPr>
          <w:p w:rsidR="00406241" w:rsidRPr="00BD42B0" w:rsidRDefault="00C17A15" w:rsidP="00F95903">
            <w:pPr>
              <w:jc w:val="both"/>
              <w:rPr>
                <w:rFonts w:eastAsia="細明體"/>
                <w:sz w:val="16"/>
                <w:szCs w:val="28"/>
              </w:rPr>
            </w:pPr>
            <w:r w:rsidRPr="00C17A15">
              <w:rPr>
                <w:rFonts w:eastAsia="細明體" w:hint="eastAsia"/>
                <w:sz w:val="16"/>
                <w:szCs w:val="28"/>
              </w:rPr>
              <w:t>使用者輸入身高、體重、運動頻率、性別及年齡</w:t>
            </w:r>
          </w:p>
        </w:tc>
      </w:tr>
      <w:tr w:rsidR="00C17A15" w:rsidRPr="00BD42B0" w:rsidTr="00C17A15">
        <w:trPr>
          <w:trHeight w:val="410"/>
        </w:trPr>
        <w:tc>
          <w:tcPr>
            <w:tcW w:w="769" w:type="dxa"/>
            <w:vMerge w:val="restart"/>
            <w:shd w:val="clear" w:color="auto" w:fill="auto"/>
            <w:vAlign w:val="center"/>
          </w:tcPr>
          <w:p w:rsidR="00C17A15" w:rsidRPr="00BD42B0" w:rsidRDefault="00C17A15" w:rsidP="00F95903">
            <w:pPr>
              <w:jc w:val="center"/>
              <w:rPr>
                <w:rFonts w:eastAsia="細明體"/>
                <w:sz w:val="16"/>
                <w:szCs w:val="16"/>
              </w:rPr>
            </w:pPr>
            <w:r w:rsidRPr="00C17A15">
              <w:rPr>
                <w:rFonts w:eastAsia="細明體" w:hint="eastAsia"/>
                <w:bCs/>
                <w:sz w:val="16"/>
                <w:szCs w:val="16"/>
              </w:rPr>
              <w:t>影像辨識</w:t>
            </w:r>
          </w:p>
        </w:tc>
        <w:tc>
          <w:tcPr>
            <w:tcW w:w="1304" w:type="dxa"/>
            <w:shd w:val="clear" w:color="auto" w:fill="auto"/>
            <w:vAlign w:val="center"/>
          </w:tcPr>
          <w:p w:rsidR="00C17A15" w:rsidRPr="00BD42B0" w:rsidRDefault="00C17A15" w:rsidP="00C17A15">
            <w:pPr>
              <w:jc w:val="center"/>
              <w:rPr>
                <w:rFonts w:eastAsia="細明體"/>
                <w:sz w:val="16"/>
                <w:szCs w:val="16"/>
              </w:rPr>
            </w:pPr>
            <w:r w:rsidRPr="00C17A15">
              <w:rPr>
                <w:rFonts w:eastAsia="細明體" w:hint="eastAsia"/>
                <w:sz w:val="16"/>
                <w:szCs w:val="16"/>
              </w:rPr>
              <w:t>拍攝照片</w:t>
            </w:r>
          </w:p>
        </w:tc>
        <w:tc>
          <w:tcPr>
            <w:tcW w:w="2132" w:type="dxa"/>
            <w:shd w:val="clear" w:color="auto" w:fill="auto"/>
            <w:vAlign w:val="center"/>
          </w:tcPr>
          <w:p w:rsidR="00C17A15" w:rsidRPr="00BD42B0" w:rsidRDefault="00C17A15" w:rsidP="00F95903">
            <w:pPr>
              <w:jc w:val="both"/>
              <w:rPr>
                <w:rFonts w:eastAsia="細明體"/>
                <w:sz w:val="16"/>
                <w:szCs w:val="16"/>
              </w:rPr>
            </w:pPr>
            <w:r w:rsidRPr="00BD42B0">
              <w:rPr>
                <w:rFonts w:eastAsia="細明體"/>
                <w:sz w:val="16"/>
                <w:szCs w:val="16"/>
              </w:rPr>
              <w:t>啟動</w:t>
            </w:r>
            <w:r w:rsidRPr="00BD42B0">
              <w:rPr>
                <w:rFonts w:eastAsia="細明體"/>
                <w:sz w:val="16"/>
                <w:szCs w:val="16"/>
              </w:rPr>
              <w:t>APP</w:t>
            </w:r>
            <w:r w:rsidRPr="00BD42B0">
              <w:rPr>
                <w:rFonts w:eastAsia="細明體"/>
                <w:sz w:val="16"/>
                <w:szCs w:val="16"/>
              </w:rPr>
              <w:t>時偵測有無開啟行動裝置的藍芽功能，未開啟則提醒開啟。</w:t>
            </w:r>
          </w:p>
        </w:tc>
      </w:tr>
      <w:tr w:rsidR="00C17A15" w:rsidRPr="00BD42B0" w:rsidTr="00C17A15">
        <w:trPr>
          <w:trHeight w:val="631"/>
        </w:trPr>
        <w:tc>
          <w:tcPr>
            <w:tcW w:w="769" w:type="dxa"/>
            <w:vMerge/>
            <w:shd w:val="clear" w:color="auto" w:fill="auto"/>
            <w:vAlign w:val="center"/>
          </w:tcPr>
          <w:p w:rsidR="00C17A15" w:rsidRPr="00BD42B0" w:rsidRDefault="00C17A15" w:rsidP="00F95903">
            <w:pPr>
              <w:jc w:val="center"/>
              <w:rPr>
                <w:rFonts w:eastAsia="細明體"/>
                <w:sz w:val="16"/>
                <w:szCs w:val="28"/>
              </w:rPr>
            </w:pPr>
          </w:p>
        </w:tc>
        <w:tc>
          <w:tcPr>
            <w:tcW w:w="1304" w:type="dxa"/>
            <w:shd w:val="clear" w:color="auto" w:fill="auto"/>
            <w:vAlign w:val="center"/>
          </w:tcPr>
          <w:p w:rsidR="00C17A15" w:rsidRPr="00C17A15" w:rsidRDefault="00C17A15" w:rsidP="00C17A15">
            <w:pPr>
              <w:jc w:val="center"/>
              <w:rPr>
                <w:rFonts w:eastAsia="細明體"/>
                <w:sz w:val="16"/>
                <w:szCs w:val="16"/>
              </w:rPr>
            </w:pPr>
            <w:r w:rsidRPr="00C17A15">
              <w:rPr>
                <w:rFonts w:eastAsia="細明體" w:hint="eastAsia"/>
                <w:sz w:val="16"/>
                <w:szCs w:val="16"/>
              </w:rPr>
              <w:t>選擇食物份量</w:t>
            </w:r>
          </w:p>
        </w:tc>
        <w:tc>
          <w:tcPr>
            <w:tcW w:w="2132" w:type="dxa"/>
            <w:shd w:val="clear" w:color="auto" w:fill="auto"/>
            <w:vAlign w:val="center"/>
          </w:tcPr>
          <w:p w:rsidR="00C17A15" w:rsidRPr="00BD42B0" w:rsidRDefault="00C17A15" w:rsidP="00F95903">
            <w:pPr>
              <w:jc w:val="both"/>
              <w:rPr>
                <w:rFonts w:eastAsia="細明體"/>
                <w:sz w:val="16"/>
                <w:szCs w:val="28"/>
              </w:rPr>
            </w:pPr>
            <w:r w:rsidRPr="00BD42B0">
              <w:rPr>
                <w:rFonts w:eastAsia="細明體"/>
                <w:sz w:val="16"/>
                <w:szCs w:val="16"/>
              </w:rPr>
              <w:t>開啟行動裝置的藍芽後選擇配對產品內建的藍芽裝置。</w:t>
            </w:r>
          </w:p>
        </w:tc>
      </w:tr>
      <w:tr w:rsidR="00C17A15" w:rsidRPr="00BD42B0" w:rsidTr="00C17A15">
        <w:trPr>
          <w:trHeight w:val="415"/>
        </w:trPr>
        <w:tc>
          <w:tcPr>
            <w:tcW w:w="769" w:type="dxa"/>
            <w:vMerge/>
            <w:shd w:val="clear" w:color="auto" w:fill="auto"/>
            <w:vAlign w:val="center"/>
          </w:tcPr>
          <w:p w:rsidR="00C17A15" w:rsidRPr="00BD42B0" w:rsidRDefault="00C17A15" w:rsidP="00F95903">
            <w:pPr>
              <w:jc w:val="center"/>
              <w:rPr>
                <w:rFonts w:eastAsia="細明體"/>
                <w:sz w:val="16"/>
                <w:szCs w:val="28"/>
              </w:rPr>
            </w:pPr>
          </w:p>
        </w:tc>
        <w:tc>
          <w:tcPr>
            <w:tcW w:w="1304" w:type="dxa"/>
            <w:shd w:val="clear" w:color="auto" w:fill="auto"/>
            <w:vAlign w:val="center"/>
          </w:tcPr>
          <w:p w:rsidR="00C17A15" w:rsidRPr="00C17A15" w:rsidRDefault="00C17A15" w:rsidP="00C17A15">
            <w:pPr>
              <w:jc w:val="center"/>
              <w:rPr>
                <w:rFonts w:eastAsia="細明體"/>
                <w:sz w:val="16"/>
                <w:szCs w:val="16"/>
              </w:rPr>
            </w:pPr>
            <w:r w:rsidRPr="00C17A15">
              <w:rPr>
                <w:rFonts w:eastAsia="細明體" w:hint="eastAsia"/>
                <w:sz w:val="16"/>
                <w:szCs w:val="16"/>
              </w:rPr>
              <w:t>顯示卡路里</w:t>
            </w:r>
          </w:p>
        </w:tc>
        <w:tc>
          <w:tcPr>
            <w:tcW w:w="2132" w:type="dxa"/>
            <w:shd w:val="clear" w:color="auto" w:fill="auto"/>
            <w:vAlign w:val="center"/>
          </w:tcPr>
          <w:p w:rsidR="00C17A15" w:rsidRPr="00C17A15" w:rsidRDefault="00C17A15" w:rsidP="00F95903">
            <w:pPr>
              <w:jc w:val="both"/>
              <w:rPr>
                <w:rFonts w:eastAsia="細明體"/>
                <w:sz w:val="16"/>
                <w:szCs w:val="16"/>
              </w:rPr>
            </w:pPr>
            <w:r w:rsidRPr="00C17A15">
              <w:rPr>
                <w:rFonts w:eastAsia="細明體" w:hint="eastAsia"/>
                <w:sz w:val="16"/>
                <w:szCs w:val="16"/>
              </w:rPr>
              <w:t>顯示該食物的相關資訊。</w:t>
            </w:r>
          </w:p>
        </w:tc>
      </w:tr>
      <w:tr w:rsidR="00406241" w:rsidRPr="00BD42B0" w:rsidTr="00C17A15">
        <w:tc>
          <w:tcPr>
            <w:tcW w:w="769" w:type="dxa"/>
            <w:vMerge w:val="restart"/>
            <w:shd w:val="clear" w:color="auto" w:fill="auto"/>
            <w:vAlign w:val="center"/>
          </w:tcPr>
          <w:p w:rsidR="00406241" w:rsidRPr="00C17A15" w:rsidRDefault="00C17A15" w:rsidP="00C17A15">
            <w:pPr>
              <w:jc w:val="center"/>
              <w:rPr>
                <w:rFonts w:eastAsia="細明體"/>
                <w:bCs/>
                <w:sz w:val="16"/>
                <w:szCs w:val="16"/>
              </w:rPr>
            </w:pPr>
            <w:r w:rsidRPr="00C17A15">
              <w:rPr>
                <w:rFonts w:eastAsia="細明體" w:hint="eastAsia"/>
                <w:bCs/>
                <w:sz w:val="16"/>
                <w:szCs w:val="16"/>
              </w:rPr>
              <w:t>查詢卡路里</w:t>
            </w:r>
          </w:p>
        </w:tc>
        <w:tc>
          <w:tcPr>
            <w:tcW w:w="1304" w:type="dxa"/>
            <w:shd w:val="clear" w:color="auto" w:fill="auto"/>
            <w:vAlign w:val="center"/>
          </w:tcPr>
          <w:p w:rsidR="00406241" w:rsidRPr="00BD42B0" w:rsidRDefault="00C17A15" w:rsidP="00C17A15">
            <w:pPr>
              <w:jc w:val="center"/>
              <w:rPr>
                <w:rFonts w:eastAsia="細明體"/>
                <w:sz w:val="16"/>
                <w:szCs w:val="16"/>
              </w:rPr>
            </w:pPr>
            <w:r w:rsidRPr="00C17A15">
              <w:rPr>
                <w:rFonts w:eastAsia="細明體" w:hint="eastAsia"/>
                <w:sz w:val="16"/>
                <w:szCs w:val="16"/>
              </w:rPr>
              <w:t>輸入食物名稱</w:t>
            </w:r>
          </w:p>
        </w:tc>
        <w:tc>
          <w:tcPr>
            <w:tcW w:w="2132" w:type="dxa"/>
            <w:shd w:val="clear" w:color="auto" w:fill="auto"/>
            <w:vAlign w:val="center"/>
          </w:tcPr>
          <w:p w:rsidR="00406241" w:rsidRPr="00C17A15" w:rsidRDefault="00C17A15" w:rsidP="00F95903">
            <w:pPr>
              <w:jc w:val="both"/>
              <w:rPr>
                <w:rFonts w:eastAsia="細明體"/>
                <w:sz w:val="16"/>
                <w:szCs w:val="16"/>
              </w:rPr>
            </w:pPr>
            <w:r w:rsidRPr="00C17A15">
              <w:rPr>
                <w:rFonts w:eastAsia="細明體" w:hint="eastAsia"/>
                <w:sz w:val="16"/>
                <w:szCs w:val="16"/>
              </w:rPr>
              <w:t>使用者輸入食物的名稱。</w:t>
            </w:r>
          </w:p>
        </w:tc>
      </w:tr>
      <w:tr w:rsidR="00406241" w:rsidRPr="00BD42B0" w:rsidTr="00C17A15">
        <w:tc>
          <w:tcPr>
            <w:tcW w:w="769" w:type="dxa"/>
            <w:vMerge/>
            <w:shd w:val="clear" w:color="auto" w:fill="auto"/>
            <w:vAlign w:val="center"/>
          </w:tcPr>
          <w:p w:rsidR="00406241" w:rsidRPr="00BD42B0" w:rsidRDefault="00406241" w:rsidP="00F95903">
            <w:pPr>
              <w:jc w:val="center"/>
              <w:rPr>
                <w:rFonts w:eastAsia="細明體"/>
                <w:sz w:val="16"/>
                <w:szCs w:val="28"/>
              </w:rPr>
            </w:pPr>
          </w:p>
        </w:tc>
        <w:tc>
          <w:tcPr>
            <w:tcW w:w="1304" w:type="dxa"/>
            <w:shd w:val="clear" w:color="auto" w:fill="auto"/>
            <w:vAlign w:val="center"/>
          </w:tcPr>
          <w:p w:rsidR="00406241" w:rsidRPr="00C17A15" w:rsidRDefault="00C17A15" w:rsidP="00C17A15">
            <w:pPr>
              <w:jc w:val="center"/>
              <w:rPr>
                <w:rFonts w:eastAsia="細明體"/>
                <w:sz w:val="16"/>
                <w:szCs w:val="16"/>
              </w:rPr>
            </w:pPr>
            <w:r w:rsidRPr="00C17A15">
              <w:rPr>
                <w:rFonts w:eastAsia="細明體" w:hint="eastAsia"/>
                <w:sz w:val="16"/>
                <w:szCs w:val="16"/>
              </w:rPr>
              <w:t>選擇食物份量</w:t>
            </w:r>
          </w:p>
        </w:tc>
        <w:tc>
          <w:tcPr>
            <w:tcW w:w="2132" w:type="dxa"/>
            <w:shd w:val="clear" w:color="auto" w:fill="auto"/>
            <w:vAlign w:val="center"/>
          </w:tcPr>
          <w:p w:rsidR="00406241" w:rsidRPr="00C17A15" w:rsidRDefault="00C17A15" w:rsidP="00F95903">
            <w:pPr>
              <w:jc w:val="both"/>
              <w:rPr>
                <w:rFonts w:eastAsia="細明體"/>
                <w:sz w:val="16"/>
                <w:szCs w:val="28"/>
              </w:rPr>
            </w:pPr>
            <w:r w:rsidRPr="00C17A15">
              <w:rPr>
                <w:rFonts w:eastAsia="細明體" w:hint="eastAsia"/>
                <w:sz w:val="16"/>
                <w:szCs w:val="28"/>
              </w:rPr>
              <w:t>使用者選擇食物的分量。</w:t>
            </w:r>
          </w:p>
        </w:tc>
      </w:tr>
      <w:tr w:rsidR="00406241" w:rsidRPr="00BD42B0" w:rsidTr="00C17A15">
        <w:tc>
          <w:tcPr>
            <w:tcW w:w="769" w:type="dxa"/>
            <w:vMerge/>
            <w:shd w:val="clear" w:color="auto" w:fill="auto"/>
            <w:vAlign w:val="center"/>
          </w:tcPr>
          <w:p w:rsidR="00406241" w:rsidRPr="00BD42B0" w:rsidRDefault="00406241" w:rsidP="00F95903">
            <w:pPr>
              <w:jc w:val="center"/>
              <w:rPr>
                <w:rFonts w:eastAsia="細明體"/>
                <w:sz w:val="16"/>
                <w:szCs w:val="28"/>
              </w:rPr>
            </w:pPr>
          </w:p>
        </w:tc>
        <w:tc>
          <w:tcPr>
            <w:tcW w:w="1304" w:type="dxa"/>
            <w:shd w:val="clear" w:color="auto" w:fill="auto"/>
            <w:vAlign w:val="center"/>
          </w:tcPr>
          <w:p w:rsidR="00406241" w:rsidRPr="00C17A15" w:rsidRDefault="00C17A15" w:rsidP="00C17A15">
            <w:pPr>
              <w:jc w:val="center"/>
              <w:rPr>
                <w:rFonts w:eastAsia="細明體"/>
                <w:sz w:val="16"/>
                <w:szCs w:val="16"/>
              </w:rPr>
            </w:pPr>
            <w:r w:rsidRPr="00C17A15">
              <w:rPr>
                <w:rFonts w:eastAsia="細明體" w:hint="eastAsia"/>
                <w:sz w:val="16"/>
                <w:szCs w:val="16"/>
              </w:rPr>
              <w:t>顯示卡路里</w:t>
            </w:r>
          </w:p>
        </w:tc>
        <w:tc>
          <w:tcPr>
            <w:tcW w:w="2132" w:type="dxa"/>
            <w:shd w:val="clear" w:color="auto" w:fill="auto"/>
            <w:vAlign w:val="center"/>
          </w:tcPr>
          <w:p w:rsidR="00406241" w:rsidRPr="00C17A15" w:rsidRDefault="00C17A15" w:rsidP="00F95903">
            <w:pPr>
              <w:jc w:val="both"/>
              <w:rPr>
                <w:rFonts w:eastAsia="細明體"/>
                <w:sz w:val="16"/>
                <w:szCs w:val="28"/>
              </w:rPr>
            </w:pPr>
            <w:r w:rsidRPr="00C17A15">
              <w:rPr>
                <w:rFonts w:eastAsia="細明體" w:hint="eastAsia"/>
                <w:sz w:val="16"/>
                <w:szCs w:val="28"/>
              </w:rPr>
              <w:t>顯示該食物的相關資訊。</w:t>
            </w:r>
          </w:p>
        </w:tc>
      </w:tr>
      <w:tr w:rsidR="00406241" w:rsidRPr="00BD42B0" w:rsidTr="00C17A15">
        <w:tc>
          <w:tcPr>
            <w:tcW w:w="769" w:type="dxa"/>
            <w:vMerge w:val="restart"/>
            <w:shd w:val="clear" w:color="auto" w:fill="auto"/>
            <w:vAlign w:val="center"/>
          </w:tcPr>
          <w:p w:rsidR="00C17A15" w:rsidRPr="00C17A15" w:rsidRDefault="00C17A15" w:rsidP="00C17A15">
            <w:pPr>
              <w:jc w:val="center"/>
              <w:rPr>
                <w:rFonts w:eastAsia="細明體"/>
                <w:bCs/>
                <w:sz w:val="16"/>
                <w:szCs w:val="16"/>
              </w:rPr>
            </w:pPr>
            <w:r w:rsidRPr="00C17A15">
              <w:rPr>
                <w:rFonts w:eastAsia="細明體" w:hint="eastAsia"/>
                <w:bCs/>
                <w:sz w:val="16"/>
                <w:szCs w:val="16"/>
              </w:rPr>
              <w:t>管理紀錄</w:t>
            </w:r>
          </w:p>
          <w:p w:rsidR="00406241" w:rsidRPr="00BD42B0" w:rsidRDefault="00406241" w:rsidP="00F95903">
            <w:pPr>
              <w:jc w:val="center"/>
              <w:rPr>
                <w:rFonts w:eastAsia="細明體"/>
                <w:sz w:val="16"/>
                <w:szCs w:val="28"/>
              </w:rPr>
            </w:pPr>
          </w:p>
        </w:tc>
        <w:tc>
          <w:tcPr>
            <w:tcW w:w="1304" w:type="dxa"/>
            <w:shd w:val="clear" w:color="auto" w:fill="auto"/>
            <w:vAlign w:val="center"/>
          </w:tcPr>
          <w:p w:rsidR="00406241" w:rsidRPr="00BD42B0" w:rsidRDefault="00C17A15" w:rsidP="00C17A15">
            <w:pPr>
              <w:jc w:val="center"/>
              <w:rPr>
                <w:rFonts w:eastAsia="細明體"/>
                <w:sz w:val="16"/>
                <w:szCs w:val="16"/>
              </w:rPr>
            </w:pPr>
            <w:r w:rsidRPr="00C17A15">
              <w:rPr>
                <w:rFonts w:eastAsia="細明體" w:hint="eastAsia"/>
                <w:sz w:val="16"/>
                <w:szCs w:val="16"/>
              </w:rPr>
              <w:t>選擇餐點紀錄</w:t>
            </w:r>
          </w:p>
        </w:tc>
        <w:tc>
          <w:tcPr>
            <w:tcW w:w="2132" w:type="dxa"/>
            <w:shd w:val="clear" w:color="auto" w:fill="auto"/>
            <w:vAlign w:val="center"/>
          </w:tcPr>
          <w:p w:rsidR="00406241" w:rsidRPr="00792531" w:rsidRDefault="00792531" w:rsidP="00F95903">
            <w:pPr>
              <w:jc w:val="both"/>
              <w:rPr>
                <w:rFonts w:eastAsia="細明體"/>
                <w:sz w:val="16"/>
                <w:szCs w:val="16"/>
              </w:rPr>
            </w:pPr>
            <w:r w:rsidRPr="00792531">
              <w:rPr>
                <w:rFonts w:eastAsia="細明體" w:hint="eastAsia"/>
                <w:sz w:val="16"/>
                <w:szCs w:val="16"/>
              </w:rPr>
              <w:t>使用者選擇要編輯的資料。</w:t>
            </w:r>
            <w:r w:rsidRPr="00792531">
              <w:rPr>
                <w:rFonts w:eastAsia="細明體" w:hint="eastAsia"/>
                <w:sz w:val="16"/>
                <w:szCs w:val="16"/>
              </w:rPr>
              <w:t>(</w:t>
            </w:r>
            <w:r w:rsidRPr="00792531">
              <w:rPr>
                <w:rFonts w:eastAsia="細明體" w:hint="eastAsia"/>
                <w:sz w:val="16"/>
                <w:szCs w:val="16"/>
              </w:rPr>
              <w:t>早餐、午餐、晚餐、點心</w:t>
            </w:r>
            <w:r w:rsidRPr="00792531">
              <w:rPr>
                <w:rFonts w:eastAsia="細明體" w:hint="eastAsia"/>
                <w:sz w:val="16"/>
                <w:szCs w:val="16"/>
              </w:rPr>
              <w:t>)</w:t>
            </w:r>
          </w:p>
        </w:tc>
      </w:tr>
      <w:tr w:rsidR="00406241" w:rsidRPr="00BD42B0" w:rsidTr="00C17A15">
        <w:tc>
          <w:tcPr>
            <w:tcW w:w="769" w:type="dxa"/>
            <w:vMerge/>
            <w:shd w:val="clear" w:color="auto" w:fill="auto"/>
            <w:vAlign w:val="center"/>
          </w:tcPr>
          <w:p w:rsidR="00406241" w:rsidRPr="00BD42B0" w:rsidRDefault="00406241" w:rsidP="00F95903">
            <w:pPr>
              <w:jc w:val="center"/>
              <w:rPr>
                <w:rFonts w:eastAsia="細明體"/>
                <w:sz w:val="16"/>
                <w:szCs w:val="28"/>
              </w:rPr>
            </w:pPr>
          </w:p>
        </w:tc>
        <w:tc>
          <w:tcPr>
            <w:tcW w:w="1304" w:type="dxa"/>
            <w:shd w:val="clear" w:color="auto" w:fill="auto"/>
            <w:vAlign w:val="center"/>
          </w:tcPr>
          <w:p w:rsidR="00406241" w:rsidRPr="00BD42B0" w:rsidRDefault="00C17A15" w:rsidP="00C17A15">
            <w:pPr>
              <w:jc w:val="center"/>
              <w:rPr>
                <w:rFonts w:eastAsia="細明體"/>
                <w:sz w:val="16"/>
                <w:szCs w:val="16"/>
              </w:rPr>
            </w:pPr>
            <w:r w:rsidRPr="00C17A15">
              <w:rPr>
                <w:rFonts w:eastAsia="細明體" w:hint="eastAsia"/>
                <w:sz w:val="16"/>
                <w:szCs w:val="16"/>
              </w:rPr>
              <w:t>編輯紀錄</w:t>
            </w:r>
          </w:p>
        </w:tc>
        <w:tc>
          <w:tcPr>
            <w:tcW w:w="2132" w:type="dxa"/>
            <w:shd w:val="clear" w:color="auto" w:fill="auto"/>
            <w:vAlign w:val="center"/>
          </w:tcPr>
          <w:p w:rsidR="00406241" w:rsidRPr="00BD42B0" w:rsidRDefault="00792531" w:rsidP="00F95903">
            <w:pPr>
              <w:jc w:val="both"/>
              <w:rPr>
                <w:rFonts w:eastAsia="細明體"/>
                <w:sz w:val="16"/>
                <w:szCs w:val="16"/>
              </w:rPr>
            </w:pPr>
            <w:r w:rsidRPr="00792531">
              <w:rPr>
                <w:rFonts w:eastAsia="細明體" w:hint="eastAsia"/>
                <w:sz w:val="16"/>
                <w:szCs w:val="16"/>
              </w:rPr>
              <w:t>使用者可以編輯所選資料內容。</w:t>
            </w:r>
          </w:p>
        </w:tc>
      </w:tr>
      <w:tr w:rsidR="00406241" w:rsidRPr="00BD42B0" w:rsidTr="00C17A15">
        <w:tc>
          <w:tcPr>
            <w:tcW w:w="769" w:type="dxa"/>
            <w:vMerge w:val="restart"/>
            <w:shd w:val="clear" w:color="auto" w:fill="auto"/>
            <w:vAlign w:val="center"/>
          </w:tcPr>
          <w:p w:rsidR="00406241" w:rsidRPr="00792531" w:rsidRDefault="00792531" w:rsidP="00792531">
            <w:pPr>
              <w:jc w:val="center"/>
              <w:rPr>
                <w:rFonts w:eastAsia="細明體"/>
                <w:bCs/>
                <w:sz w:val="16"/>
                <w:szCs w:val="16"/>
              </w:rPr>
            </w:pPr>
            <w:r w:rsidRPr="00792531">
              <w:rPr>
                <w:rFonts w:eastAsia="細明體" w:hint="eastAsia"/>
                <w:bCs/>
                <w:sz w:val="16"/>
                <w:szCs w:val="16"/>
              </w:rPr>
              <w:t>檢視紀錄</w:t>
            </w:r>
          </w:p>
        </w:tc>
        <w:tc>
          <w:tcPr>
            <w:tcW w:w="1304" w:type="dxa"/>
            <w:shd w:val="clear" w:color="auto" w:fill="auto"/>
            <w:vAlign w:val="center"/>
          </w:tcPr>
          <w:p w:rsidR="00406241" w:rsidRPr="00BD42B0" w:rsidRDefault="00792531" w:rsidP="00792531">
            <w:pPr>
              <w:jc w:val="center"/>
              <w:rPr>
                <w:rFonts w:eastAsia="細明體"/>
                <w:sz w:val="16"/>
                <w:szCs w:val="16"/>
              </w:rPr>
            </w:pPr>
            <w:r w:rsidRPr="00792531">
              <w:rPr>
                <w:rFonts w:eastAsia="細明體" w:hint="eastAsia"/>
                <w:sz w:val="16"/>
                <w:szCs w:val="16"/>
              </w:rPr>
              <w:t>選擇餐點紀錄</w:t>
            </w:r>
          </w:p>
        </w:tc>
        <w:tc>
          <w:tcPr>
            <w:tcW w:w="2132" w:type="dxa"/>
            <w:shd w:val="clear" w:color="auto" w:fill="auto"/>
            <w:vAlign w:val="center"/>
          </w:tcPr>
          <w:p w:rsidR="00406241" w:rsidRPr="00792531" w:rsidRDefault="00792531" w:rsidP="00F95903">
            <w:pPr>
              <w:jc w:val="both"/>
              <w:rPr>
                <w:rFonts w:eastAsia="細明體"/>
                <w:sz w:val="16"/>
                <w:szCs w:val="16"/>
              </w:rPr>
            </w:pPr>
            <w:r w:rsidRPr="00792531">
              <w:rPr>
                <w:rFonts w:eastAsia="細明體" w:hint="eastAsia"/>
                <w:sz w:val="16"/>
                <w:szCs w:val="16"/>
              </w:rPr>
              <w:t>使用者選擇要瀏覽的資料。</w:t>
            </w:r>
            <w:r w:rsidRPr="00792531">
              <w:rPr>
                <w:rFonts w:eastAsia="細明體" w:hint="eastAsia"/>
                <w:sz w:val="16"/>
                <w:szCs w:val="16"/>
              </w:rPr>
              <w:t>(</w:t>
            </w:r>
            <w:r w:rsidRPr="00792531">
              <w:rPr>
                <w:rFonts w:eastAsia="細明體" w:hint="eastAsia"/>
                <w:sz w:val="16"/>
                <w:szCs w:val="16"/>
              </w:rPr>
              <w:t>早餐、午餐、晚餐、點心</w:t>
            </w:r>
            <w:r w:rsidRPr="00792531">
              <w:rPr>
                <w:rFonts w:eastAsia="細明體" w:hint="eastAsia"/>
                <w:sz w:val="16"/>
                <w:szCs w:val="16"/>
              </w:rPr>
              <w:t>)</w:t>
            </w:r>
          </w:p>
        </w:tc>
      </w:tr>
      <w:tr w:rsidR="00406241" w:rsidRPr="00BD42B0" w:rsidTr="00C17A15">
        <w:tc>
          <w:tcPr>
            <w:tcW w:w="769" w:type="dxa"/>
            <w:vMerge/>
            <w:shd w:val="clear" w:color="auto" w:fill="auto"/>
            <w:vAlign w:val="center"/>
          </w:tcPr>
          <w:p w:rsidR="00406241" w:rsidRPr="00BD42B0" w:rsidRDefault="00406241" w:rsidP="00F95903">
            <w:pPr>
              <w:jc w:val="center"/>
              <w:rPr>
                <w:rFonts w:eastAsia="細明體"/>
                <w:sz w:val="16"/>
                <w:szCs w:val="28"/>
              </w:rPr>
            </w:pPr>
          </w:p>
        </w:tc>
        <w:tc>
          <w:tcPr>
            <w:tcW w:w="1304" w:type="dxa"/>
            <w:shd w:val="clear" w:color="auto" w:fill="auto"/>
            <w:vAlign w:val="center"/>
          </w:tcPr>
          <w:p w:rsidR="00406241" w:rsidRPr="00792531" w:rsidRDefault="00792531" w:rsidP="00792531">
            <w:pPr>
              <w:jc w:val="center"/>
              <w:rPr>
                <w:rFonts w:eastAsia="細明體"/>
                <w:sz w:val="16"/>
                <w:szCs w:val="16"/>
              </w:rPr>
            </w:pPr>
            <w:r w:rsidRPr="00792531">
              <w:rPr>
                <w:rFonts w:eastAsia="細明體" w:hint="eastAsia"/>
                <w:sz w:val="16"/>
                <w:szCs w:val="16"/>
              </w:rPr>
              <w:t>瀏覽紀錄</w:t>
            </w:r>
          </w:p>
        </w:tc>
        <w:tc>
          <w:tcPr>
            <w:tcW w:w="2132" w:type="dxa"/>
            <w:shd w:val="clear" w:color="auto" w:fill="auto"/>
            <w:vAlign w:val="center"/>
          </w:tcPr>
          <w:p w:rsidR="00406241" w:rsidRPr="00792531" w:rsidRDefault="00792531" w:rsidP="00F95903">
            <w:pPr>
              <w:jc w:val="both"/>
              <w:rPr>
                <w:rFonts w:eastAsia="細明體"/>
                <w:sz w:val="16"/>
                <w:szCs w:val="16"/>
              </w:rPr>
            </w:pPr>
            <w:r w:rsidRPr="00792531">
              <w:rPr>
                <w:rFonts w:eastAsia="細明體" w:hint="eastAsia"/>
                <w:sz w:val="16"/>
                <w:szCs w:val="16"/>
              </w:rPr>
              <w:t>使用者可以瀏覽所選資料內容。</w:t>
            </w:r>
          </w:p>
        </w:tc>
      </w:tr>
      <w:tr w:rsidR="00406241" w:rsidRPr="00BD42B0" w:rsidTr="00C17A15">
        <w:tc>
          <w:tcPr>
            <w:tcW w:w="769" w:type="dxa"/>
            <w:vMerge w:val="restart"/>
            <w:shd w:val="clear" w:color="auto" w:fill="auto"/>
            <w:vAlign w:val="center"/>
          </w:tcPr>
          <w:p w:rsidR="00406241" w:rsidRPr="00792531" w:rsidRDefault="00792531" w:rsidP="00792531">
            <w:pPr>
              <w:jc w:val="center"/>
              <w:rPr>
                <w:rFonts w:eastAsia="細明體"/>
                <w:bCs/>
                <w:sz w:val="16"/>
                <w:szCs w:val="16"/>
              </w:rPr>
            </w:pPr>
            <w:r w:rsidRPr="00792531">
              <w:rPr>
                <w:rFonts w:eastAsia="細明體" w:hint="eastAsia"/>
                <w:bCs/>
                <w:sz w:val="16"/>
                <w:szCs w:val="16"/>
              </w:rPr>
              <w:t>菜單安排</w:t>
            </w:r>
          </w:p>
        </w:tc>
        <w:tc>
          <w:tcPr>
            <w:tcW w:w="1304" w:type="dxa"/>
            <w:shd w:val="clear" w:color="auto" w:fill="auto"/>
            <w:vAlign w:val="center"/>
          </w:tcPr>
          <w:p w:rsidR="00406241" w:rsidRPr="00BD42B0" w:rsidRDefault="00792531" w:rsidP="00792531">
            <w:pPr>
              <w:jc w:val="center"/>
              <w:rPr>
                <w:rFonts w:eastAsia="細明體"/>
                <w:sz w:val="16"/>
                <w:szCs w:val="16"/>
              </w:rPr>
            </w:pPr>
            <w:r w:rsidRPr="00792531">
              <w:rPr>
                <w:rFonts w:eastAsia="細明體" w:hint="eastAsia"/>
                <w:sz w:val="16"/>
                <w:szCs w:val="16"/>
              </w:rPr>
              <w:t>選擇菜單</w:t>
            </w:r>
          </w:p>
        </w:tc>
        <w:tc>
          <w:tcPr>
            <w:tcW w:w="2132" w:type="dxa"/>
            <w:shd w:val="clear" w:color="auto" w:fill="auto"/>
            <w:vAlign w:val="center"/>
          </w:tcPr>
          <w:p w:rsidR="00406241" w:rsidRPr="00BD42B0" w:rsidRDefault="00792531" w:rsidP="00F95903">
            <w:pPr>
              <w:jc w:val="both"/>
              <w:rPr>
                <w:rFonts w:eastAsia="細明體"/>
                <w:sz w:val="16"/>
                <w:szCs w:val="16"/>
              </w:rPr>
            </w:pPr>
            <w:r w:rsidRPr="00792531">
              <w:rPr>
                <w:rFonts w:eastAsia="細明體" w:hint="eastAsia"/>
                <w:sz w:val="16"/>
                <w:szCs w:val="16"/>
              </w:rPr>
              <w:t>系統會分析使用者資料，分析完成後到內部資料庫提取菜單，</w:t>
            </w:r>
            <w:r w:rsidRPr="00792531">
              <w:rPr>
                <w:rFonts w:eastAsia="細明體" w:hint="eastAsia"/>
                <w:sz w:val="16"/>
                <w:szCs w:val="16"/>
              </w:rPr>
              <w:t>APP</w:t>
            </w:r>
            <w:r w:rsidRPr="00792531">
              <w:rPr>
                <w:rFonts w:eastAsia="細明體" w:hint="eastAsia"/>
                <w:sz w:val="16"/>
                <w:szCs w:val="16"/>
              </w:rPr>
              <w:t>顯示推薦菜單，在選取使用者需求的菜單。</w:t>
            </w:r>
          </w:p>
        </w:tc>
      </w:tr>
      <w:tr w:rsidR="00406241" w:rsidRPr="00BD42B0" w:rsidTr="00792531">
        <w:tblPrEx>
          <w:tblCellMar>
            <w:left w:w="28" w:type="dxa"/>
            <w:right w:w="28" w:type="dxa"/>
          </w:tblCellMar>
          <w:tblLook w:val="0000" w:firstRow="0" w:lastRow="0" w:firstColumn="0" w:lastColumn="0" w:noHBand="0" w:noVBand="0"/>
        </w:tblPrEx>
        <w:trPr>
          <w:trHeight w:val="559"/>
        </w:trPr>
        <w:tc>
          <w:tcPr>
            <w:tcW w:w="769" w:type="dxa"/>
            <w:vMerge/>
            <w:shd w:val="clear" w:color="auto" w:fill="auto"/>
            <w:vAlign w:val="center"/>
          </w:tcPr>
          <w:p w:rsidR="00406241" w:rsidRPr="00BD42B0" w:rsidRDefault="00406241" w:rsidP="00F95903">
            <w:pPr>
              <w:ind w:left="108"/>
              <w:jc w:val="center"/>
              <w:rPr>
                <w:rFonts w:eastAsia="細明體"/>
                <w:sz w:val="16"/>
                <w:szCs w:val="28"/>
              </w:rPr>
            </w:pPr>
          </w:p>
        </w:tc>
        <w:tc>
          <w:tcPr>
            <w:tcW w:w="1304" w:type="dxa"/>
            <w:shd w:val="clear" w:color="auto" w:fill="auto"/>
            <w:vAlign w:val="center"/>
          </w:tcPr>
          <w:p w:rsidR="00406241" w:rsidRPr="00BD42B0" w:rsidRDefault="00792531" w:rsidP="00792531">
            <w:pPr>
              <w:ind w:left="108"/>
              <w:jc w:val="center"/>
              <w:rPr>
                <w:rFonts w:eastAsia="細明體"/>
                <w:sz w:val="16"/>
                <w:szCs w:val="28"/>
              </w:rPr>
            </w:pPr>
            <w:r w:rsidRPr="00792531">
              <w:rPr>
                <w:rFonts w:eastAsia="細明體" w:hint="eastAsia"/>
                <w:sz w:val="16"/>
                <w:szCs w:val="28"/>
              </w:rPr>
              <w:t>瀏覽菜單</w:t>
            </w:r>
          </w:p>
        </w:tc>
        <w:tc>
          <w:tcPr>
            <w:tcW w:w="2132" w:type="dxa"/>
            <w:shd w:val="clear" w:color="auto" w:fill="auto"/>
            <w:vAlign w:val="center"/>
          </w:tcPr>
          <w:p w:rsidR="00406241" w:rsidRPr="00BD42B0" w:rsidRDefault="00792531" w:rsidP="00792531">
            <w:pPr>
              <w:ind w:left="720" w:hanging="612"/>
              <w:jc w:val="both"/>
              <w:rPr>
                <w:rFonts w:eastAsia="細明體"/>
                <w:sz w:val="16"/>
                <w:szCs w:val="28"/>
              </w:rPr>
            </w:pPr>
            <w:r w:rsidRPr="00792531">
              <w:rPr>
                <w:rFonts w:eastAsia="細明體" w:hint="eastAsia"/>
                <w:sz w:val="16"/>
                <w:szCs w:val="28"/>
              </w:rPr>
              <w:t>使用者可以瀏覽點選菜單內部的詳細資訊</w:t>
            </w:r>
          </w:p>
        </w:tc>
      </w:tr>
      <w:tr w:rsidR="00406241" w:rsidRPr="00BD42B0" w:rsidTr="00C17A15">
        <w:tblPrEx>
          <w:tblCellMar>
            <w:left w:w="28" w:type="dxa"/>
            <w:right w:w="28" w:type="dxa"/>
          </w:tblCellMar>
          <w:tblLook w:val="0000" w:firstRow="0" w:lastRow="0" w:firstColumn="0" w:lastColumn="0" w:noHBand="0" w:noVBand="0"/>
        </w:tblPrEx>
        <w:trPr>
          <w:trHeight w:val="373"/>
        </w:trPr>
        <w:tc>
          <w:tcPr>
            <w:tcW w:w="769" w:type="dxa"/>
            <w:vMerge/>
            <w:shd w:val="clear" w:color="auto" w:fill="auto"/>
            <w:vAlign w:val="center"/>
          </w:tcPr>
          <w:p w:rsidR="00406241" w:rsidRPr="00BD42B0" w:rsidRDefault="00406241" w:rsidP="00F95903">
            <w:pPr>
              <w:ind w:left="108"/>
              <w:jc w:val="center"/>
              <w:rPr>
                <w:rFonts w:eastAsia="細明體"/>
                <w:sz w:val="16"/>
                <w:szCs w:val="28"/>
              </w:rPr>
            </w:pPr>
          </w:p>
        </w:tc>
        <w:tc>
          <w:tcPr>
            <w:tcW w:w="1304" w:type="dxa"/>
            <w:shd w:val="clear" w:color="auto" w:fill="auto"/>
            <w:vAlign w:val="center"/>
          </w:tcPr>
          <w:p w:rsidR="00406241" w:rsidRPr="00BD42B0" w:rsidRDefault="00792531" w:rsidP="00F95903">
            <w:pPr>
              <w:ind w:left="108"/>
              <w:jc w:val="center"/>
              <w:rPr>
                <w:rFonts w:eastAsia="細明體"/>
                <w:sz w:val="16"/>
                <w:szCs w:val="28"/>
              </w:rPr>
            </w:pPr>
            <w:r w:rsidRPr="00792531">
              <w:rPr>
                <w:rFonts w:eastAsia="細明體" w:hint="eastAsia"/>
                <w:sz w:val="16"/>
                <w:szCs w:val="16"/>
              </w:rPr>
              <w:t>做菜教學</w:t>
            </w:r>
          </w:p>
        </w:tc>
        <w:tc>
          <w:tcPr>
            <w:tcW w:w="2132" w:type="dxa"/>
            <w:shd w:val="clear" w:color="auto" w:fill="auto"/>
            <w:vAlign w:val="center"/>
          </w:tcPr>
          <w:p w:rsidR="00406241" w:rsidRPr="00BD42B0" w:rsidRDefault="00792531" w:rsidP="00F95903">
            <w:pPr>
              <w:ind w:left="108"/>
              <w:jc w:val="both"/>
              <w:rPr>
                <w:rFonts w:eastAsia="細明體"/>
                <w:sz w:val="16"/>
                <w:szCs w:val="28"/>
              </w:rPr>
            </w:pPr>
            <w:r w:rsidRPr="00792531">
              <w:rPr>
                <w:rFonts w:eastAsia="細明體" w:hint="eastAsia"/>
                <w:sz w:val="16"/>
                <w:szCs w:val="16"/>
              </w:rPr>
              <w:t>使用者點擊做菜教學按鈕，系統會將文字轉成語音教學並播放給使用者聽。</w:t>
            </w:r>
          </w:p>
        </w:tc>
      </w:tr>
    </w:tbl>
    <w:p w:rsidR="007B1B16" w:rsidRPr="007B1B16" w:rsidRDefault="007B1B16" w:rsidP="007B1B16">
      <w:pPr>
        <w:widowControl w:val="0"/>
        <w:jc w:val="center"/>
        <w:rPr>
          <w:b/>
        </w:rPr>
      </w:pPr>
      <w:r w:rsidRPr="007B1B16">
        <w:rPr>
          <w:rFonts w:hint="eastAsia"/>
          <w:b/>
        </w:rPr>
        <w:t>3.</w:t>
      </w:r>
      <w:r>
        <w:rPr>
          <w:rFonts w:hint="eastAsia"/>
          <w:b/>
        </w:rPr>
        <w:t>行程規劃</w:t>
      </w:r>
    </w:p>
    <w:p w:rsidR="00EB339E" w:rsidRDefault="007B1B16" w:rsidP="00EB339E">
      <w:pPr>
        <w:widowControl w:val="0"/>
        <w:ind w:left="240"/>
        <w:rPr>
          <w:rFonts w:ascii="PMingLiu" w:hAnsi="PMingLiu" w:cs="PMingLiu"/>
          <w:b/>
        </w:rPr>
      </w:pPr>
      <w:r>
        <w:rPr>
          <w:rFonts w:ascii="PMingLiu" w:hAnsi="PMingLiu" w:cs="PMingLiu" w:hint="eastAsia"/>
          <w:b/>
        </w:rPr>
        <w:t>3.1</w:t>
      </w:r>
      <w:r>
        <w:rPr>
          <w:rFonts w:ascii="PMingLiu" w:hAnsi="PMingLiu" w:cs="PMingLiu" w:hint="eastAsia"/>
          <w:b/>
        </w:rPr>
        <w:t>任務規劃</w:t>
      </w:r>
    </w:p>
    <w:p w:rsidR="00142674" w:rsidRDefault="00C10F5F" w:rsidP="00142674">
      <w:pPr>
        <w:widowControl w:val="0"/>
        <w:ind w:left="240"/>
        <w:rPr>
          <w:rFonts w:ascii="PMingLiu" w:hAnsi="PMingLiu" w:cs="PMingLiu" w:hint="eastAsia"/>
        </w:rPr>
      </w:pPr>
      <w:r>
        <w:rPr>
          <w:rFonts w:ascii="PMingLiu" w:hAnsi="PMingLiu" w:cs="PMingLiu"/>
          <w:b/>
        </w:rPr>
        <w:tab/>
      </w:r>
      <w:r w:rsidRPr="00C10F5F">
        <w:rPr>
          <w:rFonts w:ascii="PMingLiu" w:hAnsi="PMingLiu" w:cs="PMingLiu" w:hint="eastAsia"/>
        </w:rPr>
        <w:t>本專案使用</w:t>
      </w:r>
      <w:r>
        <w:rPr>
          <w:rFonts w:ascii="PMingLiu" w:hAnsi="PMingLiu" w:cs="PMingLiu" w:hint="eastAsia"/>
        </w:rPr>
        <w:t>A</w:t>
      </w:r>
      <w:r>
        <w:rPr>
          <w:rFonts w:ascii="PMingLiu" w:hAnsi="PMingLiu" w:cs="PMingLiu"/>
        </w:rPr>
        <w:t>sana</w:t>
      </w:r>
      <w:r>
        <w:rPr>
          <w:rFonts w:ascii="PMingLiu" w:hAnsi="PMingLiu" w:cs="PMingLiu" w:hint="eastAsia"/>
        </w:rPr>
        <w:t>來完成任務規劃，</w:t>
      </w:r>
      <w:r w:rsidR="00142674">
        <w:rPr>
          <w:rFonts w:ascii="PMingLiu" w:hAnsi="PMingLiu" w:cs="PMingLiu" w:hint="eastAsia"/>
        </w:rPr>
        <w:t>特點圍在修改項目時，信箱會同步跟新目前進度與狀況，同時也可以上傳檔案及圖片。</w:t>
      </w:r>
    </w:p>
    <w:p w:rsidR="00DE17E4" w:rsidRDefault="00142674" w:rsidP="00142674">
      <w:pPr>
        <w:widowControl w:val="0"/>
        <w:rPr>
          <w:rFonts w:ascii="PMingLiu" w:hAnsi="PMingLiu" w:cs="PMingLiu" w:hint="eastAsia"/>
        </w:rPr>
      </w:pPr>
      <w:r>
        <w:rPr>
          <w:rFonts w:ascii="PMingLiu" w:hAnsi="PMingLiu" w:cs="PMingLiu" w:hint="eastAsia"/>
          <w:noProof/>
        </w:rPr>
        <w:drawing>
          <wp:inline distT="0" distB="0" distL="0" distR="0">
            <wp:extent cx="2651125" cy="983615"/>
            <wp:effectExtent l="0" t="0" r="0" b="698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48BDF0.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1125" cy="983615"/>
                    </a:xfrm>
                    <a:prstGeom prst="rect">
                      <a:avLst/>
                    </a:prstGeom>
                  </pic:spPr>
                </pic:pic>
              </a:graphicData>
            </a:graphic>
          </wp:inline>
        </w:drawing>
      </w:r>
    </w:p>
    <w:p w:rsidR="00142674" w:rsidRDefault="00142674" w:rsidP="00142674">
      <w:pPr>
        <w:widowControl w:val="0"/>
        <w:jc w:val="center"/>
        <w:rPr>
          <w:rFonts w:ascii="PMingLiu" w:hAnsi="PMingLiu" w:cs="PMingLiu"/>
        </w:rPr>
      </w:pPr>
      <w:r>
        <w:rPr>
          <w:rFonts w:ascii="PMingLiu" w:hAnsi="PMingLiu" w:cs="PMingLiu" w:hint="eastAsia"/>
        </w:rPr>
        <w:t>圖</w:t>
      </w:r>
      <w:r>
        <w:rPr>
          <w:rFonts w:ascii="PMingLiu" w:hAnsi="PMingLiu" w:cs="PMingLiu" w:hint="eastAsia"/>
        </w:rPr>
        <w:t>5</w:t>
      </w:r>
      <w:r>
        <w:rPr>
          <w:rFonts w:ascii="PMingLiu" w:hAnsi="PMingLiu" w:cs="PMingLiu" w:hint="eastAsia"/>
        </w:rPr>
        <w:t>任務規劃</w:t>
      </w:r>
    </w:p>
    <w:p w:rsidR="00DE17E4" w:rsidRDefault="00DE17E4" w:rsidP="00142674">
      <w:pPr>
        <w:widowControl w:val="0"/>
        <w:jc w:val="center"/>
        <w:rPr>
          <w:rFonts w:ascii="PMingLiu" w:hAnsi="PMingLiu" w:cs="PMingLiu"/>
        </w:rPr>
      </w:pPr>
      <w:r>
        <w:rPr>
          <w:rFonts w:ascii="PMingLiu" w:hAnsi="PMingLiu" w:cs="PMingLiu" w:hint="eastAsia"/>
          <w:noProof/>
        </w:rPr>
        <w:drawing>
          <wp:inline distT="0" distB="0" distL="0" distR="0">
            <wp:extent cx="2651125" cy="1103630"/>
            <wp:effectExtent l="0" t="0" r="0" b="127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48A351.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1125" cy="1103630"/>
                    </a:xfrm>
                    <a:prstGeom prst="rect">
                      <a:avLst/>
                    </a:prstGeom>
                  </pic:spPr>
                </pic:pic>
              </a:graphicData>
            </a:graphic>
          </wp:inline>
        </w:drawing>
      </w:r>
    </w:p>
    <w:p w:rsidR="00DE17E4" w:rsidRPr="00C10F5F" w:rsidRDefault="00DE17E4" w:rsidP="00DE17E4">
      <w:pPr>
        <w:widowControl w:val="0"/>
        <w:jc w:val="center"/>
        <w:rPr>
          <w:rFonts w:ascii="PMingLiu" w:hAnsi="PMingLiu" w:cs="PMingLiu" w:hint="eastAsia"/>
        </w:rPr>
      </w:pPr>
      <w:r>
        <w:rPr>
          <w:rFonts w:ascii="PMingLiu" w:hAnsi="PMingLiu" w:cs="PMingLiu" w:hint="eastAsia"/>
        </w:rPr>
        <w:t>圖</w:t>
      </w:r>
      <w:r>
        <w:rPr>
          <w:rFonts w:ascii="PMingLiu" w:hAnsi="PMingLiu" w:cs="PMingLiu" w:hint="eastAsia"/>
        </w:rPr>
        <w:t>6</w:t>
      </w:r>
      <w:r>
        <w:rPr>
          <w:rFonts w:ascii="PMingLiu" w:hAnsi="PMingLiu" w:cs="PMingLiu" w:hint="eastAsia"/>
        </w:rPr>
        <w:t>信箱通知</w:t>
      </w:r>
    </w:p>
    <w:p w:rsidR="007B1B16" w:rsidRDefault="007B1B16" w:rsidP="00EB339E">
      <w:pPr>
        <w:widowControl w:val="0"/>
        <w:ind w:left="240"/>
        <w:rPr>
          <w:rFonts w:ascii="PMingLiu" w:hAnsi="PMingLiu" w:cs="PMingLiu" w:hint="eastAsia"/>
          <w:b/>
        </w:rPr>
      </w:pPr>
      <w:r>
        <w:rPr>
          <w:rFonts w:ascii="PMingLiu" w:hAnsi="PMingLiu" w:cs="PMingLiu" w:hint="eastAsia"/>
          <w:b/>
        </w:rPr>
        <w:t>3.2</w:t>
      </w:r>
      <w:r>
        <w:rPr>
          <w:rFonts w:ascii="PMingLiu" w:hAnsi="PMingLiu" w:cs="PMingLiu" w:hint="eastAsia"/>
          <w:b/>
        </w:rPr>
        <w:t>時程規劃</w:t>
      </w:r>
    </w:p>
    <w:p w:rsidR="001523ED" w:rsidRPr="001523ED" w:rsidRDefault="001523ED" w:rsidP="00EB339E">
      <w:pPr>
        <w:widowControl w:val="0"/>
        <w:ind w:left="240"/>
        <w:rPr>
          <w:rFonts w:ascii="PMingLiu" w:hAnsi="PMingLiu" w:cs="PMingLiu" w:hint="eastAsia"/>
        </w:rPr>
      </w:pPr>
      <w:r>
        <w:rPr>
          <w:rFonts w:ascii="PMingLiu" w:hAnsi="PMingLiu" w:cs="PMingLiu"/>
          <w:b/>
        </w:rPr>
        <w:tab/>
      </w:r>
      <w:r w:rsidRPr="001523ED">
        <w:rPr>
          <w:rFonts w:ascii="PMingLiu" w:hAnsi="PMingLiu" w:cs="PMingLiu" w:hint="eastAsia"/>
        </w:rPr>
        <w:t>本專案使用</w:t>
      </w:r>
      <w:proofErr w:type="spellStart"/>
      <w:r w:rsidRPr="001523ED">
        <w:rPr>
          <w:rFonts w:ascii="PMingLiu" w:hAnsi="PMingLiu" w:cs="PMingLiu" w:hint="eastAsia"/>
        </w:rPr>
        <w:t>GanttProject</w:t>
      </w:r>
      <w:proofErr w:type="spellEnd"/>
      <w:r w:rsidRPr="001523ED">
        <w:rPr>
          <w:rFonts w:ascii="PMingLiu" w:hAnsi="PMingLiu" w:cs="PMingLiu" w:hint="eastAsia"/>
        </w:rPr>
        <w:t>來完成時程規劃及甘特圖，</w:t>
      </w:r>
      <w:r>
        <w:rPr>
          <w:rFonts w:ascii="PMingLiu" w:hAnsi="PMingLiu" w:cs="PMingLiu" w:hint="eastAsia"/>
        </w:rPr>
        <w:t>黑色</w:t>
      </w:r>
      <w:proofErr w:type="gramStart"/>
      <w:r>
        <w:rPr>
          <w:rFonts w:ascii="PMingLiu" w:hAnsi="PMingLiu" w:cs="PMingLiu" w:hint="eastAsia"/>
        </w:rPr>
        <w:t>粗體線為</w:t>
      </w:r>
      <w:proofErr w:type="gramEnd"/>
      <w:r>
        <w:rPr>
          <w:rFonts w:ascii="PMingLiu" w:hAnsi="PMingLiu" w:cs="PMingLiu" w:hint="eastAsia"/>
        </w:rPr>
        <w:t>主要任務，藍色任務條為子任務，</w:t>
      </w:r>
      <w:r w:rsidR="00997119">
        <w:rPr>
          <w:rFonts w:ascii="PMingLiu" w:hAnsi="PMingLiu" w:cs="PMingLiu" w:hint="eastAsia"/>
        </w:rPr>
        <w:t>黑色細線為進度條。</w:t>
      </w:r>
    </w:p>
    <w:p w:rsidR="00EB339E" w:rsidRDefault="00EB339E" w:rsidP="00997119">
      <w:pPr>
        <w:widowControl w:val="0"/>
        <w:rPr>
          <w:rFonts w:ascii="PMingLiu" w:hAnsi="PMingLiu" w:cs="PMingLiu" w:hint="eastAsia"/>
          <w:b/>
        </w:rPr>
      </w:pPr>
    </w:p>
    <w:p w:rsidR="00EB339E" w:rsidRDefault="00997119" w:rsidP="00EB339E">
      <w:pPr>
        <w:widowControl w:val="0"/>
        <w:ind w:left="240"/>
        <w:rPr>
          <w:rFonts w:ascii="PMingLiu" w:hAnsi="PMingLiu" w:cs="PMingLiu" w:hint="eastAsia"/>
          <w:b/>
        </w:rPr>
      </w:pPr>
      <w:r w:rsidRPr="001523ED">
        <w:rPr>
          <w:rFonts w:ascii="PMingLiu" w:hAnsi="PMingLiu" w:cs="PMingLiu"/>
          <w:b/>
          <w:noProof/>
        </w:rPr>
        <w:drawing>
          <wp:inline distT="0" distB="0" distL="0" distR="0">
            <wp:extent cx="2580005" cy="1552575"/>
            <wp:effectExtent l="0" t="0" r="0" b="9525"/>
            <wp:docPr id="16"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5"/>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80005" cy="1552575"/>
                    </a:xfrm>
                    <a:prstGeom prst="rect">
                      <a:avLst/>
                    </a:prstGeom>
                  </pic:spPr>
                </pic:pic>
              </a:graphicData>
            </a:graphic>
          </wp:inline>
        </w:drawing>
      </w:r>
    </w:p>
    <w:p w:rsidR="00EB339E" w:rsidRPr="00142674" w:rsidRDefault="00142674" w:rsidP="00142674">
      <w:pPr>
        <w:widowControl w:val="0"/>
        <w:ind w:left="240"/>
        <w:jc w:val="center"/>
        <w:rPr>
          <w:rFonts w:ascii="PMingLiu" w:hAnsi="PMingLiu" w:cs="PMingLiu"/>
        </w:rPr>
      </w:pPr>
      <w:r w:rsidRPr="00142674">
        <w:rPr>
          <w:rFonts w:ascii="PMingLiu" w:hAnsi="PMingLiu" w:cs="PMingLiu" w:hint="eastAsia"/>
        </w:rPr>
        <w:t>圖</w:t>
      </w:r>
      <w:r w:rsidR="00DE17E4">
        <w:rPr>
          <w:rFonts w:ascii="PMingLiu" w:hAnsi="PMingLiu" w:cs="PMingLiu" w:hint="eastAsia"/>
        </w:rPr>
        <w:t>7</w:t>
      </w:r>
      <w:r w:rsidRPr="00142674">
        <w:rPr>
          <w:rFonts w:ascii="PMingLiu" w:hAnsi="PMingLiu" w:cs="PMingLiu" w:hint="eastAsia"/>
        </w:rPr>
        <w:t>時程規劃</w:t>
      </w:r>
    </w:p>
    <w:p w:rsidR="00142674" w:rsidRDefault="00142674" w:rsidP="00142674">
      <w:pPr>
        <w:widowControl w:val="0"/>
        <w:ind w:left="240"/>
        <w:jc w:val="center"/>
        <w:rPr>
          <w:rFonts w:ascii="PMingLiu" w:hAnsi="PMingLiu" w:cs="PMingLiu" w:hint="eastAsia"/>
          <w:b/>
        </w:rPr>
      </w:pPr>
    </w:p>
    <w:p w:rsidR="00C55754" w:rsidRDefault="000C5A19" w:rsidP="00142674">
      <w:pPr>
        <w:widowControl w:val="0"/>
        <w:jc w:val="center"/>
        <w:rPr>
          <w:rFonts w:ascii="PMingLiu" w:hAnsi="PMingLiu" w:cs="PMingLiu" w:hint="eastAsia"/>
          <w:b/>
        </w:rPr>
      </w:pPr>
      <w:r>
        <w:rPr>
          <w:rFonts w:ascii="PMingLiu" w:hAnsi="PMingLiu" w:cs="PMingLiu" w:hint="eastAsia"/>
          <w:b/>
        </w:rPr>
        <w:t>4.</w:t>
      </w:r>
      <w:r>
        <w:rPr>
          <w:rFonts w:ascii="PMingLiu" w:hAnsi="PMingLiu" w:cs="PMingLiu" w:hint="eastAsia"/>
          <w:b/>
        </w:rPr>
        <w:t>結果與討論</w:t>
      </w:r>
    </w:p>
    <w:p w:rsidR="001C01F6" w:rsidRPr="005422A5" w:rsidRDefault="00142674" w:rsidP="005422A5">
      <w:pPr>
        <w:widowControl w:val="0"/>
        <w:ind w:left="240"/>
        <w:rPr>
          <w:rFonts w:ascii="PMingLiu" w:hAnsi="PMingLiu" w:cs="PMingLiu" w:hint="eastAsia"/>
        </w:rPr>
      </w:pPr>
      <w:r>
        <w:rPr>
          <w:rFonts w:ascii="PMingLiu" w:hAnsi="PMingLiu" w:cs="PMingLiu"/>
          <w:b/>
        </w:rPr>
        <w:tab/>
      </w:r>
      <w:r w:rsidR="00DE17E4" w:rsidRPr="005422A5">
        <w:rPr>
          <w:rFonts w:ascii="PMingLiu" w:hAnsi="PMingLiu" w:cs="PMingLiu" w:hint="eastAsia"/>
        </w:rPr>
        <w:t>經過這次的專案報告訓練，讓我們了解到團隊分工以及善用工具的重要性，好的工具除了能提升工作效率也能</w:t>
      </w:r>
      <w:proofErr w:type="gramStart"/>
      <w:r w:rsidR="00DE17E4" w:rsidRPr="005422A5">
        <w:rPr>
          <w:rFonts w:ascii="PMingLiu" w:hAnsi="PMingLiu" w:cs="PMingLiu" w:hint="eastAsia"/>
        </w:rPr>
        <w:t>讓團過</w:t>
      </w:r>
      <w:proofErr w:type="gramEnd"/>
      <w:r w:rsidR="00DE17E4" w:rsidRPr="005422A5">
        <w:rPr>
          <w:rFonts w:ascii="PMingLiu" w:hAnsi="PMingLiu" w:cs="PMingLiu" w:hint="eastAsia"/>
        </w:rPr>
        <w:t>合作更和諧融洽，在本次專案中我們也更加了解格式的重要性以及</w:t>
      </w:r>
      <w:proofErr w:type="spellStart"/>
      <w:r w:rsidR="00DE17E4" w:rsidRPr="005422A5">
        <w:rPr>
          <w:rFonts w:ascii="PMingLiu" w:hAnsi="PMingLiu" w:cs="PMingLiu" w:hint="eastAsia"/>
        </w:rPr>
        <w:t>ppt</w:t>
      </w:r>
      <w:proofErr w:type="spellEnd"/>
      <w:r w:rsidR="00DE17E4" w:rsidRPr="005422A5">
        <w:rPr>
          <w:rFonts w:ascii="PMingLiu" w:hAnsi="PMingLiu" w:cs="PMingLiu" w:hint="eastAsia"/>
        </w:rPr>
        <w:t>製作該注意的細節，包括系統架構圖的設計、功能架構圖的設計、</w:t>
      </w:r>
      <w:r w:rsidR="005422A5" w:rsidRPr="005422A5">
        <w:rPr>
          <w:rFonts w:ascii="PMingLiu" w:hAnsi="PMingLiu" w:cs="PMingLiu" w:hint="eastAsia"/>
        </w:rPr>
        <w:t>及如何規劃需求分析等等，每項環節既重要且環環相扣，在這過程中我們都學到了很多，謝謝老師的指導及組員地幫助。</w:t>
      </w:r>
      <w:bookmarkStart w:id="1" w:name="_GoBack"/>
      <w:bookmarkEnd w:id="1"/>
    </w:p>
    <w:p w:rsidR="001C01F6" w:rsidRDefault="001C01F6" w:rsidP="00997119">
      <w:pPr>
        <w:widowControl w:val="0"/>
        <w:pBdr>
          <w:top w:val="nil"/>
          <w:left w:val="nil"/>
          <w:bottom w:val="nil"/>
          <w:right w:val="nil"/>
          <w:between w:val="nil"/>
        </w:pBdr>
        <w:ind w:left="240"/>
        <w:rPr>
          <w:rFonts w:ascii="PMingLiu" w:eastAsia="PMingLiu" w:hAnsi="PMingLiu" w:cs="PMingLiu"/>
          <w:color w:val="000000"/>
          <w:sz w:val="24"/>
          <w:szCs w:val="24"/>
        </w:rPr>
        <w:sectPr w:rsidR="001C01F6">
          <w:type w:val="continuous"/>
          <w:pgSz w:w="11907" w:h="16840"/>
          <w:pgMar w:top="1418" w:right="1418" w:bottom="1418" w:left="1418" w:header="851" w:footer="851" w:gutter="0"/>
          <w:cols w:num="2" w:space="720" w:equalWidth="0">
            <w:col w:w="4323" w:space="425"/>
            <w:col w:w="4323" w:space="0"/>
          </w:cols>
        </w:sectPr>
      </w:pPr>
    </w:p>
    <w:p w:rsidR="001C01F6" w:rsidRPr="000C5A19" w:rsidRDefault="001C01F6" w:rsidP="000C5A19">
      <w:pPr>
        <w:widowControl w:val="0"/>
        <w:pBdr>
          <w:top w:val="nil"/>
          <w:left w:val="nil"/>
          <w:bottom w:val="nil"/>
          <w:right w:val="nil"/>
          <w:between w:val="nil"/>
        </w:pBdr>
        <w:tabs>
          <w:tab w:val="left" w:pos="2987"/>
        </w:tabs>
        <w:ind w:right="43"/>
        <w:rPr>
          <w:rFonts w:ascii="華康中黑體" w:hAnsi="華康中黑體" w:cs="華康中黑體" w:hint="eastAsia"/>
          <w:b/>
          <w:color w:val="000000"/>
        </w:rPr>
      </w:pPr>
    </w:p>
    <w:sectPr w:rsidR="001C01F6" w:rsidRPr="000C5A19">
      <w:type w:val="continuous"/>
      <w:pgSz w:w="11907" w:h="16840"/>
      <w:pgMar w:top="1418" w:right="1418" w:bottom="1418" w:left="1418" w:header="851" w:footer="85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239" w:rsidRDefault="00687239">
      <w:r>
        <w:separator/>
      </w:r>
    </w:p>
  </w:endnote>
  <w:endnote w:type="continuationSeparator" w:id="0">
    <w:p w:rsidR="00687239" w:rsidRDefault="00687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細明體">
    <w:altName w:val="MingLiU"/>
    <w:panose1 w:val="02020509000000000000"/>
    <w:charset w:val="88"/>
    <w:family w:val="modern"/>
    <w:pitch w:val="fixed"/>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iauKai">
    <w:altName w:val="Times New Roman"/>
    <w:charset w:val="00"/>
    <w:family w:val="auto"/>
    <w:pitch w:val="default"/>
  </w:font>
  <w:font w:name="Arial Unicode MS">
    <w:altName w:val="Malgun Gothic Semilight"/>
    <w:panose1 w:val="020B0604020202020204"/>
    <w:charset w:val="88"/>
    <w:family w:val="swiss"/>
    <w:pitch w:val="variable"/>
    <w:sig w:usb0="00000000" w:usb1="E9DFFFFF" w:usb2="0000003F" w:usb3="00000000" w:csb0="003F01FF" w:csb1="00000000"/>
  </w:font>
  <w:font w:name="PMingLiu">
    <w:altName w:val="Times New Roman"/>
    <w:charset w:val="00"/>
    <w:family w:val="auto"/>
    <w:pitch w:val="default"/>
  </w:font>
  <w:font w:name="Gungsuh">
    <w:altName w:val="Times New Roman"/>
    <w:charset w:val="00"/>
    <w:family w:val="auto"/>
    <w:pitch w:val="default"/>
  </w:font>
  <w:font w:name="華康中黑體">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1F6" w:rsidRDefault="00A02B11">
    <w:pPr>
      <w:widowControl w:val="0"/>
      <w:pBdr>
        <w:top w:val="nil"/>
        <w:left w:val="nil"/>
        <w:bottom w:val="nil"/>
        <w:right w:val="nil"/>
        <w:between w:val="nil"/>
      </w:pBdr>
      <w:tabs>
        <w:tab w:val="center" w:pos="4153"/>
        <w:tab w:val="right" w:pos="8306"/>
      </w:tabs>
      <w:jc w:val="center"/>
      <w:rPr>
        <w:color w:val="000000"/>
      </w:rPr>
    </w:pPr>
    <w:r>
      <w:rPr>
        <w:color w:val="000000"/>
      </w:rPr>
      <w:fldChar w:fldCharType="begin"/>
    </w:r>
    <w:r>
      <w:rPr>
        <w:rFonts w:eastAsia="Times New Roman"/>
        <w:color w:val="000000"/>
      </w:rPr>
      <w:instrText>PAGE</w:instrText>
    </w:r>
    <w:r>
      <w:rPr>
        <w:color w:val="000000"/>
      </w:rPr>
      <w:fldChar w:fldCharType="end"/>
    </w:r>
  </w:p>
  <w:p w:rsidR="001C01F6" w:rsidRDefault="001C01F6">
    <w:pPr>
      <w:widowControl w:val="0"/>
      <w:pBdr>
        <w:top w:val="nil"/>
        <w:left w:val="nil"/>
        <w:bottom w:val="nil"/>
        <w:right w:val="nil"/>
        <w:between w:val="nil"/>
      </w:pBdr>
      <w:tabs>
        <w:tab w:val="center" w:pos="4153"/>
        <w:tab w:val="right" w:pos="8306"/>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1F6" w:rsidRDefault="00A02B11">
    <w:pPr>
      <w:widowControl w:val="0"/>
      <w:pBdr>
        <w:top w:val="nil"/>
        <w:left w:val="nil"/>
        <w:bottom w:val="nil"/>
        <w:right w:val="nil"/>
        <w:between w:val="nil"/>
      </w:pBdr>
      <w:tabs>
        <w:tab w:val="center" w:pos="4153"/>
        <w:tab w:val="right" w:pos="8306"/>
      </w:tabs>
      <w:jc w:val="center"/>
      <w:rPr>
        <w:color w:val="000000"/>
      </w:rPr>
    </w:pPr>
    <w:r>
      <w:rPr>
        <w:color w:val="000000"/>
      </w:rPr>
      <w:fldChar w:fldCharType="begin"/>
    </w:r>
    <w:r>
      <w:rPr>
        <w:rFonts w:eastAsia="Times New Roman"/>
        <w:color w:val="000000"/>
      </w:rPr>
      <w:instrText>PAGE</w:instrText>
    </w:r>
    <w:r>
      <w:rPr>
        <w:color w:val="000000"/>
      </w:rPr>
      <w:fldChar w:fldCharType="separate"/>
    </w:r>
    <w:r w:rsidR="005422A5">
      <w:rPr>
        <w:rFonts w:eastAsia="Times New Roman"/>
        <w:noProof/>
        <w:color w:val="000000"/>
      </w:rPr>
      <w:t>2</w:t>
    </w:r>
    <w:r>
      <w:rPr>
        <w:color w:val="000000"/>
      </w:rPr>
      <w:fldChar w:fldCharType="end"/>
    </w:r>
  </w:p>
  <w:p w:rsidR="001C01F6" w:rsidRDefault="001C01F6">
    <w:pPr>
      <w:widowControl w:val="0"/>
      <w:pBdr>
        <w:top w:val="nil"/>
        <w:left w:val="nil"/>
        <w:bottom w:val="nil"/>
        <w:right w:val="nil"/>
        <w:between w:val="nil"/>
      </w:pBdr>
      <w:tabs>
        <w:tab w:val="center" w:pos="4153"/>
        <w:tab w:val="right" w:pos="8306"/>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239" w:rsidRDefault="00687239">
      <w:r>
        <w:separator/>
      </w:r>
    </w:p>
  </w:footnote>
  <w:footnote w:type="continuationSeparator" w:id="0">
    <w:p w:rsidR="00687239" w:rsidRDefault="0068723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4525A"/>
    <w:multiLevelType w:val="hybridMultilevel"/>
    <w:tmpl w:val="3064C6E6"/>
    <w:lvl w:ilvl="0" w:tplc="06949C54">
      <w:start w:val="1"/>
      <w:numFmt w:val="decimal"/>
      <w:lvlText w:val="%1."/>
      <w:lvlJc w:val="left"/>
      <w:pPr>
        <w:tabs>
          <w:tab w:val="num" w:pos="720"/>
        </w:tabs>
        <w:ind w:left="720" w:hanging="360"/>
      </w:pPr>
    </w:lvl>
    <w:lvl w:ilvl="1" w:tplc="E470558E" w:tentative="1">
      <w:start w:val="1"/>
      <w:numFmt w:val="decimal"/>
      <w:lvlText w:val="%2."/>
      <w:lvlJc w:val="left"/>
      <w:pPr>
        <w:tabs>
          <w:tab w:val="num" w:pos="1440"/>
        </w:tabs>
        <w:ind w:left="1440" w:hanging="360"/>
      </w:pPr>
    </w:lvl>
    <w:lvl w:ilvl="2" w:tplc="AF363480" w:tentative="1">
      <w:start w:val="1"/>
      <w:numFmt w:val="decimal"/>
      <w:lvlText w:val="%3."/>
      <w:lvlJc w:val="left"/>
      <w:pPr>
        <w:tabs>
          <w:tab w:val="num" w:pos="2160"/>
        </w:tabs>
        <w:ind w:left="2160" w:hanging="360"/>
      </w:pPr>
    </w:lvl>
    <w:lvl w:ilvl="3" w:tplc="66DC611A" w:tentative="1">
      <w:start w:val="1"/>
      <w:numFmt w:val="decimal"/>
      <w:lvlText w:val="%4."/>
      <w:lvlJc w:val="left"/>
      <w:pPr>
        <w:tabs>
          <w:tab w:val="num" w:pos="2880"/>
        </w:tabs>
        <w:ind w:left="2880" w:hanging="360"/>
      </w:pPr>
    </w:lvl>
    <w:lvl w:ilvl="4" w:tplc="B85AC502" w:tentative="1">
      <w:start w:val="1"/>
      <w:numFmt w:val="decimal"/>
      <w:lvlText w:val="%5."/>
      <w:lvlJc w:val="left"/>
      <w:pPr>
        <w:tabs>
          <w:tab w:val="num" w:pos="3600"/>
        </w:tabs>
        <w:ind w:left="3600" w:hanging="360"/>
      </w:pPr>
    </w:lvl>
    <w:lvl w:ilvl="5" w:tplc="80F84AF2" w:tentative="1">
      <w:start w:val="1"/>
      <w:numFmt w:val="decimal"/>
      <w:lvlText w:val="%6."/>
      <w:lvlJc w:val="left"/>
      <w:pPr>
        <w:tabs>
          <w:tab w:val="num" w:pos="4320"/>
        </w:tabs>
        <w:ind w:left="4320" w:hanging="360"/>
      </w:pPr>
    </w:lvl>
    <w:lvl w:ilvl="6" w:tplc="99E809C8" w:tentative="1">
      <w:start w:val="1"/>
      <w:numFmt w:val="decimal"/>
      <w:lvlText w:val="%7."/>
      <w:lvlJc w:val="left"/>
      <w:pPr>
        <w:tabs>
          <w:tab w:val="num" w:pos="5040"/>
        </w:tabs>
        <w:ind w:left="5040" w:hanging="360"/>
      </w:pPr>
    </w:lvl>
    <w:lvl w:ilvl="7" w:tplc="C25A6A42" w:tentative="1">
      <w:start w:val="1"/>
      <w:numFmt w:val="decimal"/>
      <w:lvlText w:val="%8."/>
      <w:lvlJc w:val="left"/>
      <w:pPr>
        <w:tabs>
          <w:tab w:val="num" w:pos="5760"/>
        </w:tabs>
        <w:ind w:left="5760" w:hanging="360"/>
      </w:pPr>
    </w:lvl>
    <w:lvl w:ilvl="8" w:tplc="E648FAAE" w:tentative="1">
      <w:start w:val="1"/>
      <w:numFmt w:val="decimal"/>
      <w:lvlText w:val="%9."/>
      <w:lvlJc w:val="left"/>
      <w:pPr>
        <w:tabs>
          <w:tab w:val="num" w:pos="6480"/>
        </w:tabs>
        <w:ind w:left="6480" w:hanging="360"/>
      </w:pPr>
    </w:lvl>
  </w:abstractNum>
  <w:abstractNum w:abstractNumId="1" w15:restartNumberingAfterBreak="0">
    <w:nsid w:val="25630630"/>
    <w:multiLevelType w:val="hybridMultilevel"/>
    <w:tmpl w:val="F27AC9E0"/>
    <w:lvl w:ilvl="0" w:tplc="FA1CCFA2">
      <w:numFmt w:val="bullet"/>
      <w:lvlText w:val="-"/>
      <w:lvlJc w:val="left"/>
      <w:pPr>
        <w:ind w:left="810" w:hanging="480"/>
      </w:pPr>
      <w:rPr>
        <w:rFonts w:ascii="細明體" w:eastAsia="細明體" w:hAnsi="細明體" w:cs="Times New Roman" w:hint="eastAsia"/>
      </w:rPr>
    </w:lvl>
    <w:lvl w:ilvl="1" w:tplc="04090003" w:tentative="1">
      <w:start w:val="1"/>
      <w:numFmt w:val="bullet"/>
      <w:lvlText w:val=""/>
      <w:lvlJc w:val="left"/>
      <w:pPr>
        <w:ind w:left="1290" w:hanging="480"/>
      </w:pPr>
      <w:rPr>
        <w:rFonts w:ascii="Wingdings" w:hAnsi="Wingdings" w:hint="default"/>
      </w:rPr>
    </w:lvl>
    <w:lvl w:ilvl="2" w:tplc="04090005" w:tentative="1">
      <w:start w:val="1"/>
      <w:numFmt w:val="bullet"/>
      <w:lvlText w:val=""/>
      <w:lvlJc w:val="left"/>
      <w:pPr>
        <w:ind w:left="1770" w:hanging="480"/>
      </w:pPr>
      <w:rPr>
        <w:rFonts w:ascii="Wingdings" w:hAnsi="Wingdings" w:hint="default"/>
      </w:rPr>
    </w:lvl>
    <w:lvl w:ilvl="3" w:tplc="04090001" w:tentative="1">
      <w:start w:val="1"/>
      <w:numFmt w:val="bullet"/>
      <w:lvlText w:val=""/>
      <w:lvlJc w:val="left"/>
      <w:pPr>
        <w:ind w:left="2250" w:hanging="480"/>
      </w:pPr>
      <w:rPr>
        <w:rFonts w:ascii="Wingdings" w:hAnsi="Wingdings" w:hint="default"/>
      </w:rPr>
    </w:lvl>
    <w:lvl w:ilvl="4" w:tplc="04090003" w:tentative="1">
      <w:start w:val="1"/>
      <w:numFmt w:val="bullet"/>
      <w:lvlText w:val=""/>
      <w:lvlJc w:val="left"/>
      <w:pPr>
        <w:ind w:left="2730" w:hanging="480"/>
      </w:pPr>
      <w:rPr>
        <w:rFonts w:ascii="Wingdings" w:hAnsi="Wingdings" w:hint="default"/>
      </w:rPr>
    </w:lvl>
    <w:lvl w:ilvl="5" w:tplc="04090005" w:tentative="1">
      <w:start w:val="1"/>
      <w:numFmt w:val="bullet"/>
      <w:lvlText w:val=""/>
      <w:lvlJc w:val="left"/>
      <w:pPr>
        <w:ind w:left="3210" w:hanging="480"/>
      </w:pPr>
      <w:rPr>
        <w:rFonts w:ascii="Wingdings" w:hAnsi="Wingdings" w:hint="default"/>
      </w:rPr>
    </w:lvl>
    <w:lvl w:ilvl="6" w:tplc="04090001" w:tentative="1">
      <w:start w:val="1"/>
      <w:numFmt w:val="bullet"/>
      <w:lvlText w:val=""/>
      <w:lvlJc w:val="left"/>
      <w:pPr>
        <w:ind w:left="3690" w:hanging="480"/>
      </w:pPr>
      <w:rPr>
        <w:rFonts w:ascii="Wingdings" w:hAnsi="Wingdings" w:hint="default"/>
      </w:rPr>
    </w:lvl>
    <w:lvl w:ilvl="7" w:tplc="04090003" w:tentative="1">
      <w:start w:val="1"/>
      <w:numFmt w:val="bullet"/>
      <w:lvlText w:val=""/>
      <w:lvlJc w:val="left"/>
      <w:pPr>
        <w:ind w:left="4170" w:hanging="480"/>
      </w:pPr>
      <w:rPr>
        <w:rFonts w:ascii="Wingdings" w:hAnsi="Wingdings" w:hint="default"/>
      </w:rPr>
    </w:lvl>
    <w:lvl w:ilvl="8" w:tplc="04090005" w:tentative="1">
      <w:start w:val="1"/>
      <w:numFmt w:val="bullet"/>
      <w:lvlText w:val=""/>
      <w:lvlJc w:val="left"/>
      <w:pPr>
        <w:ind w:left="4650" w:hanging="480"/>
      </w:pPr>
      <w:rPr>
        <w:rFonts w:ascii="Wingdings" w:hAnsi="Wingdings" w:hint="default"/>
      </w:rPr>
    </w:lvl>
  </w:abstractNum>
  <w:abstractNum w:abstractNumId="2" w15:restartNumberingAfterBreak="0">
    <w:nsid w:val="34C81C5F"/>
    <w:multiLevelType w:val="multilevel"/>
    <w:tmpl w:val="55A04378"/>
    <w:lvl w:ilvl="0">
      <w:start w:val="1"/>
      <w:numFmt w:val="decimal"/>
      <w:lvlText w:val="%1."/>
      <w:lvlJc w:val="left"/>
      <w:pPr>
        <w:ind w:left="240" w:hanging="240"/>
      </w:pPr>
      <w:rPr>
        <w:vertAlign w:val="baseline"/>
      </w:rPr>
    </w:lvl>
    <w:lvl w:ilvl="1">
      <w:start w:val="1"/>
      <w:numFmt w:val="decimal"/>
      <w:lvlText w:val="%1.%2"/>
      <w:lvlJc w:val="left"/>
      <w:pPr>
        <w:ind w:left="330" w:hanging="330"/>
      </w:pPr>
      <w:rPr>
        <w:vertAlign w:val="baseline"/>
      </w:rPr>
    </w:lvl>
    <w:lvl w:ilvl="2">
      <w:start w:val="1"/>
      <w:numFmt w:val="decimal"/>
      <w:lvlText w:val="%1.%2.%3"/>
      <w:lvlJc w:val="left"/>
      <w:pPr>
        <w:ind w:left="330" w:hanging="330"/>
      </w:pPr>
      <w:rPr>
        <w:vertAlign w:val="baseline"/>
      </w:rPr>
    </w:lvl>
    <w:lvl w:ilvl="3">
      <w:start w:val="1"/>
      <w:numFmt w:val="decimal"/>
      <w:lvlText w:val="%1.%2.%3.%4"/>
      <w:lvlJc w:val="left"/>
      <w:pPr>
        <w:ind w:left="330" w:hanging="330"/>
      </w:pPr>
      <w:rPr>
        <w:vertAlign w:val="baseline"/>
      </w:rPr>
    </w:lvl>
    <w:lvl w:ilvl="4">
      <w:start w:val="1"/>
      <w:numFmt w:val="decimal"/>
      <w:lvlText w:val="%1.%2.%3.%4.%5"/>
      <w:lvlJc w:val="left"/>
      <w:pPr>
        <w:ind w:left="330" w:hanging="330"/>
      </w:pPr>
      <w:rPr>
        <w:vertAlign w:val="baseline"/>
      </w:rPr>
    </w:lvl>
    <w:lvl w:ilvl="5">
      <w:start w:val="1"/>
      <w:numFmt w:val="decimal"/>
      <w:lvlText w:val="%1.%2.%3.%4.%5.%6"/>
      <w:lvlJc w:val="left"/>
      <w:pPr>
        <w:ind w:left="330" w:hanging="330"/>
      </w:pPr>
      <w:rPr>
        <w:vertAlign w:val="baseline"/>
      </w:rPr>
    </w:lvl>
    <w:lvl w:ilvl="6">
      <w:start w:val="1"/>
      <w:numFmt w:val="decimal"/>
      <w:lvlText w:val="%1.%2.%3.%4.%5.%6.%7"/>
      <w:lvlJc w:val="left"/>
      <w:pPr>
        <w:ind w:left="330" w:hanging="330"/>
      </w:pPr>
      <w:rPr>
        <w:vertAlign w:val="baseline"/>
      </w:rPr>
    </w:lvl>
    <w:lvl w:ilvl="7">
      <w:start w:val="1"/>
      <w:numFmt w:val="decimal"/>
      <w:lvlText w:val="%1.%2.%3.%4.%5.%6.%7.%8"/>
      <w:lvlJc w:val="left"/>
      <w:pPr>
        <w:ind w:left="330" w:hanging="330"/>
      </w:pPr>
      <w:rPr>
        <w:vertAlign w:val="baseline"/>
      </w:rPr>
    </w:lvl>
    <w:lvl w:ilvl="8">
      <w:start w:val="1"/>
      <w:numFmt w:val="decimal"/>
      <w:lvlText w:val="%1.%2.%3.%4.%5.%6.%7.%8.%9"/>
      <w:lvlJc w:val="left"/>
      <w:pPr>
        <w:ind w:left="330" w:hanging="330"/>
      </w:pPr>
      <w:rPr>
        <w:vertAlign w:val="baseline"/>
      </w:rPr>
    </w:lvl>
  </w:abstractNum>
  <w:abstractNum w:abstractNumId="3" w15:restartNumberingAfterBreak="0">
    <w:nsid w:val="5BFD516D"/>
    <w:multiLevelType w:val="hybridMultilevel"/>
    <w:tmpl w:val="F05C7CD6"/>
    <w:lvl w:ilvl="0" w:tplc="FA1CCFA2">
      <w:numFmt w:val="bullet"/>
      <w:lvlText w:val="-"/>
      <w:lvlJc w:val="left"/>
      <w:pPr>
        <w:ind w:left="1080" w:hanging="480"/>
      </w:pPr>
      <w:rPr>
        <w:rFonts w:ascii="細明體" w:eastAsia="細明體" w:hAnsi="細明體" w:cs="Times New Roman" w:hint="eastAsia"/>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1F6"/>
    <w:rsid w:val="000C5A19"/>
    <w:rsid w:val="000F629D"/>
    <w:rsid w:val="00142674"/>
    <w:rsid w:val="001523ED"/>
    <w:rsid w:val="001C01F6"/>
    <w:rsid w:val="003E0F5D"/>
    <w:rsid w:val="00406241"/>
    <w:rsid w:val="00452D9D"/>
    <w:rsid w:val="004D1046"/>
    <w:rsid w:val="005422A5"/>
    <w:rsid w:val="00571228"/>
    <w:rsid w:val="00687239"/>
    <w:rsid w:val="00792531"/>
    <w:rsid w:val="007B1B16"/>
    <w:rsid w:val="007C1DCF"/>
    <w:rsid w:val="00825622"/>
    <w:rsid w:val="008C5D80"/>
    <w:rsid w:val="009073AA"/>
    <w:rsid w:val="00997119"/>
    <w:rsid w:val="00A02B11"/>
    <w:rsid w:val="00AD7156"/>
    <w:rsid w:val="00C10F5F"/>
    <w:rsid w:val="00C17A15"/>
    <w:rsid w:val="00C55754"/>
    <w:rsid w:val="00C63C57"/>
    <w:rsid w:val="00DE17E4"/>
    <w:rsid w:val="00EB33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B6B5B"/>
  <w15:docId w15:val="{C9DD4ADC-B46A-4884-8720-6A6278D8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List Paragraph"/>
    <w:basedOn w:val="a"/>
    <w:uiPriority w:val="34"/>
    <w:qFormat/>
    <w:rsid w:val="00406241"/>
    <w:pPr>
      <w:ind w:leftChars="200" w:left="480"/>
    </w:pPr>
  </w:style>
  <w:style w:type="paragraph" w:styleId="Web">
    <w:name w:val="Normal (Web)"/>
    <w:basedOn w:val="a"/>
    <w:uiPriority w:val="99"/>
    <w:semiHidden/>
    <w:unhideWhenUsed/>
    <w:rsid w:val="003E0F5D"/>
    <w:pPr>
      <w:spacing w:before="100" w:beforeAutospacing="1" w:after="100" w:afterAutospacing="1"/>
    </w:pPr>
    <w:rPr>
      <w:rFonts w:ascii="新細明體" w:eastAsia="新細明體" w:hAnsi="新細明體" w:cs="新細明體"/>
      <w:sz w:val="24"/>
      <w:szCs w:val="24"/>
    </w:rPr>
  </w:style>
  <w:style w:type="table" w:styleId="a8">
    <w:name w:val="Table Grid"/>
    <w:basedOn w:val="a1"/>
    <w:uiPriority w:val="39"/>
    <w:rsid w:val="003E0F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1523ED"/>
  </w:style>
  <w:style w:type="character" w:styleId="aa">
    <w:name w:val="annotation reference"/>
    <w:basedOn w:val="a0"/>
    <w:uiPriority w:val="99"/>
    <w:semiHidden/>
    <w:unhideWhenUsed/>
    <w:rsid w:val="001523ED"/>
    <w:rPr>
      <w:sz w:val="18"/>
      <w:szCs w:val="18"/>
    </w:rPr>
  </w:style>
  <w:style w:type="paragraph" w:styleId="ab">
    <w:name w:val="annotation text"/>
    <w:basedOn w:val="a"/>
    <w:link w:val="ac"/>
    <w:uiPriority w:val="99"/>
    <w:semiHidden/>
    <w:unhideWhenUsed/>
    <w:rsid w:val="001523ED"/>
  </w:style>
  <w:style w:type="character" w:customStyle="1" w:styleId="ac">
    <w:name w:val="註解文字 字元"/>
    <w:basedOn w:val="a0"/>
    <w:link w:val="ab"/>
    <w:uiPriority w:val="99"/>
    <w:semiHidden/>
    <w:rsid w:val="001523ED"/>
  </w:style>
  <w:style w:type="paragraph" w:styleId="ad">
    <w:name w:val="annotation subject"/>
    <w:basedOn w:val="ab"/>
    <w:next w:val="ab"/>
    <w:link w:val="ae"/>
    <w:uiPriority w:val="99"/>
    <w:semiHidden/>
    <w:unhideWhenUsed/>
    <w:rsid w:val="001523ED"/>
    <w:rPr>
      <w:b/>
      <w:bCs/>
    </w:rPr>
  </w:style>
  <w:style w:type="character" w:customStyle="1" w:styleId="ae">
    <w:name w:val="註解主旨 字元"/>
    <w:basedOn w:val="ac"/>
    <w:link w:val="ad"/>
    <w:uiPriority w:val="99"/>
    <w:semiHidden/>
    <w:rsid w:val="001523ED"/>
    <w:rPr>
      <w:b/>
      <w:bCs/>
    </w:rPr>
  </w:style>
  <w:style w:type="paragraph" w:styleId="af">
    <w:name w:val="Balloon Text"/>
    <w:basedOn w:val="a"/>
    <w:link w:val="af0"/>
    <w:uiPriority w:val="99"/>
    <w:semiHidden/>
    <w:unhideWhenUsed/>
    <w:rsid w:val="001523ED"/>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1523ED"/>
    <w:rPr>
      <w:rFonts w:asciiTheme="majorHAnsi" w:eastAsiaTheme="majorEastAsia" w:hAnsiTheme="majorHAnsi" w:cstheme="majorBidi"/>
      <w:sz w:val="18"/>
      <w:szCs w:val="18"/>
    </w:rPr>
  </w:style>
  <w:style w:type="paragraph" w:styleId="af1">
    <w:name w:val="header"/>
    <w:basedOn w:val="a"/>
    <w:link w:val="af2"/>
    <w:uiPriority w:val="99"/>
    <w:unhideWhenUsed/>
    <w:rsid w:val="00452D9D"/>
    <w:pPr>
      <w:tabs>
        <w:tab w:val="center" w:pos="4153"/>
        <w:tab w:val="right" w:pos="8306"/>
      </w:tabs>
      <w:snapToGrid w:val="0"/>
    </w:pPr>
  </w:style>
  <w:style w:type="character" w:customStyle="1" w:styleId="af2">
    <w:name w:val="頁首 字元"/>
    <w:basedOn w:val="a0"/>
    <w:link w:val="af1"/>
    <w:uiPriority w:val="99"/>
    <w:rsid w:val="00452D9D"/>
  </w:style>
  <w:style w:type="paragraph" w:styleId="af3">
    <w:name w:val="footer"/>
    <w:basedOn w:val="a"/>
    <w:link w:val="af4"/>
    <w:uiPriority w:val="99"/>
    <w:unhideWhenUsed/>
    <w:rsid w:val="00452D9D"/>
    <w:pPr>
      <w:tabs>
        <w:tab w:val="center" w:pos="4153"/>
        <w:tab w:val="right" w:pos="8306"/>
      </w:tabs>
      <w:snapToGrid w:val="0"/>
    </w:pPr>
  </w:style>
  <w:style w:type="character" w:customStyle="1" w:styleId="af4">
    <w:name w:val="頁尾 字元"/>
    <w:basedOn w:val="a0"/>
    <w:link w:val="af3"/>
    <w:uiPriority w:val="99"/>
    <w:rsid w:val="00452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35091">
      <w:bodyDiv w:val="1"/>
      <w:marLeft w:val="0"/>
      <w:marRight w:val="0"/>
      <w:marTop w:val="0"/>
      <w:marBottom w:val="0"/>
      <w:divBdr>
        <w:top w:val="none" w:sz="0" w:space="0" w:color="auto"/>
        <w:left w:val="none" w:sz="0" w:space="0" w:color="auto"/>
        <w:bottom w:val="none" w:sz="0" w:space="0" w:color="auto"/>
        <w:right w:val="none" w:sz="0" w:space="0" w:color="auto"/>
      </w:divBdr>
    </w:div>
    <w:div w:id="122622983">
      <w:bodyDiv w:val="1"/>
      <w:marLeft w:val="0"/>
      <w:marRight w:val="0"/>
      <w:marTop w:val="0"/>
      <w:marBottom w:val="0"/>
      <w:divBdr>
        <w:top w:val="none" w:sz="0" w:space="0" w:color="auto"/>
        <w:left w:val="none" w:sz="0" w:space="0" w:color="auto"/>
        <w:bottom w:val="none" w:sz="0" w:space="0" w:color="auto"/>
        <w:right w:val="none" w:sz="0" w:space="0" w:color="auto"/>
      </w:divBdr>
    </w:div>
    <w:div w:id="141049549">
      <w:bodyDiv w:val="1"/>
      <w:marLeft w:val="0"/>
      <w:marRight w:val="0"/>
      <w:marTop w:val="0"/>
      <w:marBottom w:val="0"/>
      <w:divBdr>
        <w:top w:val="none" w:sz="0" w:space="0" w:color="auto"/>
        <w:left w:val="none" w:sz="0" w:space="0" w:color="auto"/>
        <w:bottom w:val="none" w:sz="0" w:space="0" w:color="auto"/>
        <w:right w:val="none" w:sz="0" w:space="0" w:color="auto"/>
      </w:divBdr>
    </w:div>
    <w:div w:id="180704141">
      <w:bodyDiv w:val="1"/>
      <w:marLeft w:val="0"/>
      <w:marRight w:val="0"/>
      <w:marTop w:val="0"/>
      <w:marBottom w:val="0"/>
      <w:divBdr>
        <w:top w:val="none" w:sz="0" w:space="0" w:color="auto"/>
        <w:left w:val="none" w:sz="0" w:space="0" w:color="auto"/>
        <w:bottom w:val="none" w:sz="0" w:space="0" w:color="auto"/>
        <w:right w:val="none" w:sz="0" w:space="0" w:color="auto"/>
      </w:divBdr>
    </w:div>
    <w:div w:id="192231756">
      <w:bodyDiv w:val="1"/>
      <w:marLeft w:val="0"/>
      <w:marRight w:val="0"/>
      <w:marTop w:val="0"/>
      <w:marBottom w:val="0"/>
      <w:divBdr>
        <w:top w:val="none" w:sz="0" w:space="0" w:color="auto"/>
        <w:left w:val="none" w:sz="0" w:space="0" w:color="auto"/>
        <w:bottom w:val="none" w:sz="0" w:space="0" w:color="auto"/>
        <w:right w:val="none" w:sz="0" w:space="0" w:color="auto"/>
      </w:divBdr>
    </w:div>
    <w:div w:id="294801093">
      <w:bodyDiv w:val="1"/>
      <w:marLeft w:val="0"/>
      <w:marRight w:val="0"/>
      <w:marTop w:val="0"/>
      <w:marBottom w:val="0"/>
      <w:divBdr>
        <w:top w:val="none" w:sz="0" w:space="0" w:color="auto"/>
        <w:left w:val="none" w:sz="0" w:space="0" w:color="auto"/>
        <w:bottom w:val="none" w:sz="0" w:space="0" w:color="auto"/>
        <w:right w:val="none" w:sz="0" w:space="0" w:color="auto"/>
      </w:divBdr>
      <w:divsChild>
        <w:div w:id="498934105">
          <w:marLeft w:val="806"/>
          <w:marRight w:val="0"/>
          <w:marTop w:val="0"/>
          <w:marBottom w:val="0"/>
          <w:divBdr>
            <w:top w:val="none" w:sz="0" w:space="0" w:color="auto"/>
            <w:left w:val="none" w:sz="0" w:space="0" w:color="auto"/>
            <w:bottom w:val="none" w:sz="0" w:space="0" w:color="auto"/>
            <w:right w:val="none" w:sz="0" w:space="0" w:color="auto"/>
          </w:divBdr>
        </w:div>
        <w:div w:id="1249922888">
          <w:marLeft w:val="806"/>
          <w:marRight w:val="0"/>
          <w:marTop w:val="0"/>
          <w:marBottom w:val="0"/>
          <w:divBdr>
            <w:top w:val="none" w:sz="0" w:space="0" w:color="auto"/>
            <w:left w:val="none" w:sz="0" w:space="0" w:color="auto"/>
            <w:bottom w:val="none" w:sz="0" w:space="0" w:color="auto"/>
            <w:right w:val="none" w:sz="0" w:space="0" w:color="auto"/>
          </w:divBdr>
        </w:div>
      </w:divsChild>
    </w:div>
    <w:div w:id="295336815">
      <w:bodyDiv w:val="1"/>
      <w:marLeft w:val="0"/>
      <w:marRight w:val="0"/>
      <w:marTop w:val="0"/>
      <w:marBottom w:val="0"/>
      <w:divBdr>
        <w:top w:val="none" w:sz="0" w:space="0" w:color="auto"/>
        <w:left w:val="none" w:sz="0" w:space="0" w:color="auto"/>
        <w:bottom w:val="none" w:sz="0" w:space="0" w:color="auto"/>
        <w:right w:val="none" w:sz="0" w:space="0" w:color="auto"/>
      </w:divBdr>
    </w:div>
    <w:div w:id="355545550">
      <w:bodyDiv w:val="1"/>
      <w:marLeft w:val="0"/>
      <w:marRight w:val="0"/>
      <w:marTop w:val="0"/>
      <w:marBottom w:val="0"/>
      <w:divBdr>
        <w:top w:val="none" w:sz="0" w:space="0" w:color="auto"/>
        <w:left w:val="none" w:sz="0" w:space="0" w:color="auto"/>
        <w:bottom w:val="none" w:sz="0" w:space="0" w:color="auto"/>
        <w:right w:val="none" w:sz="0" w:space="0" w:color="auto"/>
      </w:divBdr>
    </w:div>
    <w:div w:id="479615289">
      <w:bodyDiv w:val="1"/>
      <w:marLeft w:val="0"/>
      <w:marRight w:val="0"/>
      <w:marTop w:val="0"/>
      <w:marBottom w:val="0"/>
      <w:divBdr>
        <w:top w:val="none" w:sz="0" w:space="0" w:color="auto"/>
        <w:left w:val="none" w:sz="0" w:space="0" w:color="auto"/>
        <w:bottom w:val="none" w:sz="0" w:space="0" w:color="auto"/>
        <w:right w:val="none" w:sz="0" w:space="0" w:color="auto"/>
      </w:divBdr>
    </w:div>
    <w:div w:id="493301017">
      <w:bodyDiv w:val="1"/>
      <w:marLeft w:val="0"/>
      <w:marRight w:val="0"/>
      <w:marTop w:val="0"/>
      <w:marBottom w:val="0"/>
      <w:divBdr>
        <w:top w:val="none" w:sz="0" w:space="0" w:color="auto"/>
        <w:left w:val="none" w:sz="0" w:space="0" w:color="auto"/>
        <w:bottom w:val="none" w:sz="0" w:space="0" w:color="auto"/>
        <w:right w:val="none" w:sz="0" w:space="0" w:color="auto"/>
      </w:divBdr>
    </w:div>
    <w:div w:id="533079898">
      <w:bodyDiv w:val="1"/>
      <w:marLeft w:val="0"/>
      <w:marRight w:val="0"/>
      <w:marTop w:val="0"/>
      <w:marBottom w:val="0"/>
      <w:divBdr>
        <w:top w:val="none" w:sz="0" w:space="0" w:color="auto"/>
        <w:left w:val="none" w:sz="0" w:space="0" w:color="auto"/>
        <w:bottom w:val="none" w:sz="0" w:space="0" w:color="auto"/>
        <w:right w:val="none" w:sz="0" w:space="0" w:color="auto"/>
      </w:divBdr>
    </w:div>
    <w:div w:id="628707121">
      <w:bodyDiv w:val="1"/>
      <w:marLeft w:val="0"/>
      <w:marRight w:val="0"/>
      <w:marTop w:val="0"/>
      <w:marBottom w:val="0"/>
      <w:divBdr>
        <w:top w:val="none" w:sz="0" w:space="0" w:color="auto"/>
        <w:left w:val="none" w:sz="0" w:space="0" w:color="auto"/>
        <w:bottom w:val="none" w:sz="0" w:space="0" w:color="auto"/>
        <w:right w:val="none" w:sz="0" w:space="0" w:color="auto"/>
      </w:divBdr>
    </w:div>
    <w:div w:id="730426176">
      <w:bodyDiv w:val="1"/>
      <w:marLeft w:val="0"/>
      <w:marRight w:val="0"/>
      <w:marTop w:val="0"/>
      <w:marBottom w:val="0"/>
      <w:divBdr>
        <w:top w:val="none" w:sz="0" w:space="0" w:color="auto"/>
        <w:left w:val="none" w:sz="0" w:space="0" w:color="auto"/>
        <w:bottom w:val="none" w:sz="0" w:space="0" w:color="auto"/>
        <w:right w:val="none" w:sz="0" w:space="0" w:color="auto"/>
      </w:divBdr>
    </w:div>
    <w:div w:id="731656162">
      <w:bodyDiv w:val="1"/>
      <w:marLeft w:val="0"/>
      <w:marRight w:val="0"/>
      <w:marTop w:val="0"/>
      <w:marBottom w:val="0"/>
      <w:divBdr>
        <w:top w:val="none" w:sz="0" w:space="0" w:color="auto"/>
        <w:left w:val="none" w:sz="0" w:space="0" w:color="auto"/>
        <w:bottom w:val="none" w:sz="0" w:space="0" w:color="auto"/>
        <w:right w:val="none" w:sz="0" w:space="0" w:color="auto"/>
      </w:divBdr>
    </w:div>
    <w:div w:id="739525390">
      <w:bodyDiv w:val="1"/>
      <w:marLeft w:val="0"/>
      <w:marRight w:val="0"/>
      <w:marTop w:val="0"/>
      <w:marBottom w:val="0"/>
      <w:divBdr>
        <w:top w:val="none" w:sz="0" w:space="0" w:color="auto"/>
        <w:left w:val="none" w:sz="0" w:space="0" w:color="auto"/>
        <w:bottom w:val="none" w:sz="0" w:space="0" w:color="auto"/>
        <w:right w:val="none" w:sz="0" w:space="0" w:color="auto"/>
      </w:divBdr>
    </w:div>
    <w:div w:id="880677369">
      <w:bodyDiv w:val="1"/>
      <w:marLeft w:val="0"/>
      <w:marRight w:val="0"/>
      <w:marTop w:val="0"/>
      <w:marBottom w:val="0"/>
      <w:divBdr>
        <w:top w:val="none" w:sz="0" w:space="0" w:color="auto"/>
        <w:left w:val="none" w:sz="0" w:space="0" w:color="auto"/>
        <w:bottom w:val="none" w:sz="0" w:space="0" w:color="auto"/>
        <w:right w:val="none" w:sz="0" w:space="0" w:color="auto"/>
      </w:divBdr>
    </w:div>
    <w:div w:id="926620439">
      <w:bodyDiv w:val="1"/>
      <w:marLeft w:val="0"/>
      <w:marRight w:val="0"/>
      <w:marTop w:val="0"/>
      <w:marBottom w:val="0"/>
      <w:divBdr>
        <w:top w:val="none" w:sz="0" w:space="0" w:color="auto"/>
        <w:left w:val="none" w:sz="0" w:space="0" w:color="auto"/>
        <w:bottom w:val="none" w:sz="0" w:space="0" w:color="auto"/>
        <w:right w:val="none" w:sz="0" w:space="0" w:color="auto"/>
      </w:divBdr>
    </w:div>
    <w:div w:id="966742584">
      <w:bodyDiv w:val="1"/>
      <w:marLeft w:val="0"/>
      <w:marRight w:val="0"/>
      <w:marTop w:val="0"/>
      <w:marBottom w:val="0"/>
      <w:divBdr>
        <w:top w:val="none" w:sz="0" w:space="0" w:color="auto"/>
        <w:left w:val="none" w:sz="0" w:space="0" w:color="auto"/>
        <w:bottom w:val="none" w:sz="0" w:space="0" w:color="auto"/>
        <w:right w:val="none" w:sz="0" w:space="0" w:color="auto"/>
      </w:divBdr>
    </w:div>
    <w:div w:id="1000935920">
      <w:bodyDiv w:val="1"/>
      <w:marLeft w:val="0"/>
      <w:marRight w:val="0"/>
      <w:marTop w:val="0"/>
      <w:marBottom w:val="0"/>
      <w:divBdr>
        <w:top w:val="none" w:sz="0" w:space="0" w:color="auto"/>
        <w:left w:val="none" w:sz="0" w:space="0" w:color="auto"/>
        <w:bottom w:val="none" w:sz="0" w:space="0" w:color="auto"/>
        <w:right w:val="none" w:sz="0" w:space="0" w:color="auto"/>
      </w:divBdr>
    </w:div>
    <w:div w:id="1084691523">
      <w:bodyDiv w:val="1"/>
      <w:marLeft w:val="0"/>
      <w:marRight w:val="0"/>
      <w:marTop w:val="0"/>
      <w:marBottom w:val="0"/>
      <w:divBdr>
        <w:top w:val="none" w:sz="0" w:space="0" w:color="auto"/>
        <w:left w:val="none" w:sz="0" w:space="0" w:color="auto"/>
        <w:bottom w:val="none" w:sz="0" w:space="0" w:color="auto"/>
        <w:right w:val="none" w:sz="0" w:space="0" w:color="auto"/>
      </w:divBdr>
    </w:div>
    <w:div w:id="1111970347">
      <w:bodyDiv w:val="1"/>
      <w:marLeft w:val="0"/>
      <w:marRight w:val="0"/>
      <w:marTop w:val="0"/>
      <w:marBottom w:val="0"/>
      <w:divBdr>
        <w:top w:val="none" w:sz="0" w:space="0" w:color="auto"/>
        <w:left w:val="none" w:sz="0" w:space="0" w:color="auto"/>
        <w:bottom w:val="none" w:sz="0" w:space="0" w:color="auto"/>
        <w:right w:val="none" w:sz="0" w:space="0" w:color="auto"/>
      </w:divBdr>
    </w:div>
    <w:div w:id="1215266511">
      <w:bodyDiv w:val="1"/>
      <w:marLeft w:val="0"/>
      <w:marRight w:val="0"/>
      <w:marTop w:val="0"/>
      <w:marBottom w:val="0"/>
      <w:divBdr>
        <w:top w:val="none" w:sz="0" w:space="0" w:color="auto"/>
        <w:left w:val="none" w:sz="0" w:space="0" w:color="auto"/>
        <w:bottom w:val="none" w:sz="0" w:space="0" w:color="auto"/>
        <w:right w:val="none" w:sz="0" w:space="0" w:color="auto"/>
      </w:divBdr>
    </w:div>
    <w:div w:id="1247421243">
      <w:bodyDiv w:val="1"/>
      <w:marLeft w:val="0"/>
      <w:marRight w:val="0"/>
      <w:marTop w:val="0"/>
      <w:marBottom w:val="0"/>
      <w:divBdr>
        <w:top w:val="none" w:sz="0" w:space="0" w:color="auto"/>
        <w:left w:val="none" w:sz="0" w:space="0" w:color="auto"/>
        <w:bottom w:val="none" w:sz="0" w:space="0" w:color="auto"/>
        <w:right w:val="none" w:sz="0" w:space="0" w:color="auto"/>
      </w:divBdr>
    </w:div>
    <w:div w:id="1436637663">
      <w:bodyDiv w:val="1"/>
      <w:marLeft w:val="0"/>
      <w:marRight w:val="0"/>
      <w:marTop w:val="0"/>
      <w:marBottom w:val="0"/>
      <w:divBdr>
        <w:top w:val="none" w:sz="0" w:space="0" w:color="auto"/>
        <w:left w:val="none" w:sz="0" w:space="0" w:color="auto"/>
        <w:bottom w:val="none" w:sz="0" w:space="0" w:color="auto"/>
        <w:right w:val="none" w:sz="0" w:space="0" w:color="auto"/>
      </w:divBdr>
    </w:div>
    <w:div w:id="1481313120">
      <w:bodyDiv w:val="1"/>
      <w:marLeft w:val="0"/>
      <w:marRight w:val="0"/>
      <w:marTop w:val="0"/>
      <w:marBottom w:val="0"/>
      <w:divBdr>
        <w:top w:val="none" w:sz="0" w:space="0" w:color="auto"/>
        <w:left w:val="none" w:sz="0" w:space="0" w:color="auto"/>
        <w:bottom w:val="none" w:sz="0" w:space="0" w:color="auto"/>
        <w:right w:val="none" w:sz="0" w:space="0" w:color="auto"/>
      </w:divBdr>
    </w:div>
    <w:div w:id="1488470310">
      <w:bodyDiv w:val="1"/>
      <w:marLeft w:val="0"/>
      <w:marRight w:val="0"/>
      <w:marTop w:val="0"/>
      <w:marBottom w:val="0"/>
      <w:divBdr>
        <w:top w:val="none" w:sz="0" w:space="0" w:color="auto"/>
        <w:left w:val="none" w:sz="0" w:space="0" w:color="auto"/>
        <w:bottom w:val="none" w:sz="0" w:space="0" w:color="auto"/>
        <w:right w:val="none" w:sz="0" w:space="0" w:color="auto"/>
      </w:divBdr>
    </w:div>
    <w:div w:id="1507398718">
      <w:bodyDiv w:val="1"/>
      <w:marLeft w:val="0"/>
      <w:marRight w:val="0"/>
      <w:marTop w:val="0"/>
      <w:marBottom w:val="0"/>
      <w:divBdr>
        <w:top w:val="none" w:sz="0" w:space="0" w:color="auto"/>
        <w:left w:val="none" w:sz="0" w:space="0" w:color="auto"/>
        <w:bottom w:val="none" w:sz="0" w:space="0" w:color="auto"/>
        <w:right w:val="none" w:sz="0" w:space="0" w:color="auto"/>
      </w:divBdr>
    </w:div>
    <w:div w:id="1511944778">
      <w:bodyDiv w:val="1"/>
      <w:marLeft w:val="0"/>
      <w:marRight w:val="0"/>
      <w:marTop w:val="0"/>
      <w:marBottom w:val="0"/>
      <w:divBdr>
        <w:top w:val="none" w:sz="0" w:space="0" w:color="auto"/>
        <w:left w:val="none" w:sz="0" w:space="0" w:color="auto"/>
        <w:bottom w:val="none" w:sz="0" w:space="0" w:color="auto"/>
        <w:right w:val="none" w:sz="0" w:space="0" w:color="auto"/>
      </w:divBdr>
    </w:div>
    <w:div w:id="1551649220">
      <w:bodyDiv w:val="1"/>
      <w:marLeft w:val="0"/>
      <w:marRight w:val="0"/>
      <w:marTop w:val="0"/>
      <w:marBottom w:val="0"/>
      <w:divBdr>
        <w:top w:val="none" w:sz="0" w:space="0" w:color="auto"/>
        <w:left w:val="none" w:sz="0" w:space="0" w:color="auto"/>
        <w:bottom w:val="none" w:sz="0" w:space="0" w:color="auto"/>
        <w:right w:val="none" w:sz="0" w:space="0" w:color="auto"/>
      </w:divBdr>
    </w:div>
    <w:div w:id="1592545520">
      <w:bodyDiv w:val="1"/>
      <w:marLeft w:val="0"/>
      <w:marRight w:val="0"/>
      <w:marTop w:val="0"/>
      <w:marBottom w:val="0"/>
      <w:divBdr>
        <w:top w:val="none" w:sz="0" w:space="0" w:color="auto"/>
        <w:left w:val="none" w:sz="0" w:space="0" w:color="auto"/>
        <w:bottom w:val="none" w:sz="0" w:space="0" w:color="auto"/>
        <w:right w:val="none" w:sz="0" w:space="0" w:color="auto"/>
      </w:divBdr>
    </w:div>
    <w:div w:id="1595819019">
      <w:bodyDiv w:val="1"/>
      <w:marLeft w:val="0"/>
      <w:marRight w:val="0"/>
      <w:marTop w:val="0"/>
      <w:marBottom w:val="0"/>
      <w:divBdr>
        <w:top w:val="none" w:sz="0" w:space="0" w:color="auto"/>
        <w:left w:val="none" w:sz="0" w:space="0" w:color="auto"/>
        <w:bottom w:val="none" w:sz="0" w:space="0" w:color="auto"/>
        <w:right w:val="none" w:sz="0" w:space="0" w:color="auto"/>
      </w:divBdr>
    </w:div>
    <w:div w:id="1604805402">
      <w:bodyDiv w:val="1"/>
      <w:marLeft w:val="0"/>
      <w:marRight w:val="0"/>
      <w:marTop w:val="0"/>
      <w:marBottom w:val="0"/>
      <w:divBdr>
        <w:top w:val="none" w:sz="0" w:space="0" w:color="auto"/>
        <w:left w:val="none" w:sz="0" w:space="0" w:color="auto"/>
        <w:bottom w:val="none" w:sz="0" w:space="0" w:color="auto"/>
        <w:right w:val="none" w:sz="0" w:space="0" w:color="auto"/>
      </w:divBdr>
    </w:div>
    <w:div w:id="1657492504">
      <w:bodyDiv w:val="1"/>
      <w:marLeft w:val="0"/>
      <w:marRight w:val="0"/>
      <w:marTop w:val="0"/>
      <w:marBottom w:val="0"/>
      <w:divBdr>
        <w:top w:val="none" w:sz="0" w:space="0" w:color="auto"/>
        <w:left w:val="none" w:sz="0" w:space="0" w:color="auto"/>
        <w:bottom w:val="none" w:sz="0" w:space="0" w:color="auto"/>
        <w:right w:val="none" w:sz="0" w:space="0" w:color="auto"/>
      </w:divBdr>
    </w:div>
    <w:div w:id="1688365456">
      <w:bodyDiv w:val="1"/>
      <w:marLeft w:val="0"/>
      <w:marRight w:val="0"/>
      <w:marTop w:val="0"/>
      <w:marBottom w:val="0"/>
      <w:divBdr>
        <w:top w:val="none" w:sz="0" w:space="0" w:color="auto"/>
        <w:left w:val="none" w:sz="0" w:space="0" w:color="auto"/>
        <w:bottom w:val="none" w:sz="0" w:space="0" w:color="auto"/>
        <w:right w:val="none" w:sz="0" w:space="0" w:color="auto"/>
      </w:divBdr>
    </w:div>
    <w:div w:id="1713383823">
      <w:bodyDiv w:val="1"/>
      <w:marLeft w:val="0"/>
      <w:marRight w:val="0"/>
      <w:marTop w:val="0"/>
      <w:marBottom w:val="0"/>
      <w:divBdr>
        <w:top w:val="none" w:sz="0" w:space="0" w:color="auto"/>
        <w:left w:val="none" w:sz="0" w:space="0" w:color="auto"/>
        <w:bottom w:val="none" w:sz="0" w:space="0" w:color="auto"/>
        <w:right w:val="none" w:sz="0" w:space="0" w:color="auto"/>
      </w:divBdr>
    </w:div>
    <w:div w:id="1760248858">
      <w:bodyDiv w:val="1"/>
      <w:marLeft w:val="0"/>
      <w:marRight w:val="0"/>
      <w:marTop w:val="0"/>
      <w:marBottom w:val="0"/>
      <w:divBdr>
        <w:top w:val="none" w:sz="0" w:space="0" w:color="auto"/>
        <w:left w:val="none" w:sz="0" w:space="0" w:color="auto"/>
        <w:bottom w:val="none" w:sz="0" w:space="0" w:color="auto"/>
        <w:right w:val="none" w:sz="0" w:space="0" w:color="auto"/>
      </w:divBdr>
    </w:div>
    <w:div w:id="1780181556">
      <w:bodyDiv w:val="1"/>
      <w:marLeft w:val="0"/>
      <w:marRight w:val="0"/>
      <w:marTop w:val="0"/>
      <w:marBottom w:val="0"/>
      <w:divBdr>
        <w:top w:val="none" w:sz="0" w:space="0" w:color="auto"/>
        <w:left w:val="none" w:sz="0" w:space="0" w:color="auto"/>
        <w:bottom w:val="none" w:sz="0" w:space="0" w:color="auto"/>
        <w:right w:val="none" w:sz="0" w:space="0" w:color="auto"/>
      </w:divBdr>
    </w:div>
    <w:div w:id="1789398994">
      <w:bodyDiv w:val="1"/>
      <w:marLeft w:val="0"/>
      <w:marRight w:val="0"/>
      <w:marTop w:val="0"/>
      <w:marBottom w:val="0"/>
      <w:divBdr>
        <w:top w:val="none" w:sz="0" w:space="0" w:color="auto"/>
        <w:left w:val="none" w:sz="0" w:space="0" w:color="auto"/>
        <w:bottom w:val="none" w:sz="0" w:space="0" w:color="auto"/>
        <w:right w:val="none" w:sz="0" w:space="0" w:color="auto"/>
      </w:divBdr>
    </w:div>
    <w:div w:id="1927373676">
      <w:bodyDiv w:val="1"/>
      <w:marLeft w:val="0"/>
      <w:marRight w:val="0"/>
      <w:marTop w:val="0"/>
      <w:marBottom w:val="0"/>
      <w:divBdr>
        <w:top w:val="none" w:sz="0" w:space="0" w:color="auto"/>
        <w:left w:val="none" w:sz="0" w:space="0" w:color="auto"/>
        <w:bottom w:val="none" w:sz="0" w:space="0" w:color="auto"/>
        <w:right w:val="none" w:sz="0" w:space="0" w:color="auto"/>
      </w:divBdr>
    </w:div>
    <w:div w:id="1975521830">
      <w:bodyDiv w:val="1"/>
      <w:marLeft w:val="0"/>
      <w:marRight w:val="0"/>
      <w:marTop w:val="0"/>
      <w:marBottom w:val="0"/>
      <w:divBdr>
        <w:top w:val="none" w:sz="0" w:space="0" w:color="auto"/>
        <w:left w:val="none" w:sz="0" w:space="0" w:color="auto"/>
        <w:bottom w:val="none" w:sz="0" w:space="0" w:color="auto"/>
        <w:right w:val="none" w:sz="0" w:space="0" w:color="auto"/>
      </w:divBdr>
    </w:div>
    <w:div w:id="1992369405">
      <w:bodyDiv w:val="1"/>
      <w:marLeft w:val="0"/>
      <w:marRight w:val="0"/>
      <w:marTop w:val="0"/>
      <w:marBottom w:val="0"/>
      <w:divBdr>
        <w:top w:val="none" w:sz="0" w:space="0" w:color="auto"/>
        <w:left w:val="none" w:sz="0" w:space="0" w:color="auto"/>
        <w:bottom w:val="none" w:sz="0" w:space="0" w:color="auto"/>
        <w:right w:val="none" w:sz="0" w:space="0" w:color="auto"/>
      </w:divBdr>
    </w:div>
    <w:div w:id="2106727075">
      <w:bodyDiv w:val="1"/>
      <w:marLeft w:val="0"/>
      <w:marRight w:val="0"/>
      <w:marTop w:val="0"/>
      <w:marBottom w:val="0"/>
      <w:divBdr>
        <w:top w:val="none" w:sz="0" w:space="0" w:color="auto"/>
        <w:left w:val="none" w:sz="0" w:space="0" w:color="auto"/>
        <w:bottom w:val="none" w:sz="0" w:space="0" w:color="auto"/>
        <w:right w:val="none" w:sz="0" w:space="0" w:color="auto"/>
      </w:divBdr>
    </w:div>
    <w:div w:id="2135981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tmp"/><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E7F3D-1962-4D92-B413-9CCF08A99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cp:lastModifiedBy>Windows 使用者</cp:lastModifiedBy>
  <cp:revision>10</cp:revision>
  <dcterms:created xsi:type="dcterms:W3CDTF">2019-04-18T07:10:00Z</dcterms:created>
  <dcterms:modified xsi:type="dcterms:W3CDTF">2019-06-24T14:28:00Z</dcterms:modified>
</cp:coreProperties>
</file>