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9805" w14:textId="1D8907DD" w:rsidR="00AD04CC" w:rsidRPr="00ED78CA" w:rsidRDefault="00B43904" w:rsidP="00B43904">
      <w:pPr>
        <w:jc w:val="center"/>
        <w:rPr>
          <w:sz w:val="22"/>
          <w:szCs w:val="22"/>
        </w:rPr>
      </w:pPr>
      <w:r w:rsidRPr="00ED78CA">
        <w:rPr>
          <w:sz w:val="22"/>
          <w:szCs w:val="22"/>
        </w:rPr>
        <w:t>Coursework 1 - OpenMP Paralleli</w:t>
      </w:r>
      <w:r w:rsidRPr="00ED78CA">
        <w:rPr>
          <w:rFonts w:hint="eastAsia"/>
          <w:sz w:val="22"/>
          <w:szCs w:val="22"/>
        </w:rPr>
        <w:t>s</w:t>
      </w:r>
      <w:r w:rsidRPr="00ED78CA">
        <w:rPr>
          <w:sz w:val="22"/>
          <w:szCs w:val="22"/>
        </w:rPr>
        <w:t>ation</w:t>
      </w:r>
      <w:r w:rsidR="001347C1">
        <w:rPr>
          <w:sz w:val="22"/>
          <w:szCs w:val="22"/>
        </w:rPr>
        <w:t>(u5693885)</w:t>
      </w:r>
    </w:p>
    <w:p w14:paraId="16544D83" w14:textId="7AA1A383" w:rsidR="00B43904" w:rsidRPr="00ED78CA" w:rsidRDefault="0047586A" w:rsidP="0047586A">
      <w:pPr>
        <w:rPr>
          <w:sz w:val="20"/>
          <w:szCs w:val="20"/>
        </w:rPr>
      </w:pPr>
      <w:r w:rsidRPr="00ED78CA">
        <w:rPr>
          <w:rFonts w:hint="eastAsia"/>
          <w:sz w:val="20"/>
          <w:szCs w:val="20"/>
        </w:rPr>
        <w:t xml:space="preserve">1. </w:t>
      </w:r>
      <w:r w:rsidR="00B43904" w:rsidRPr="00ED78CA">
        <w:rPr>
          <w:rFonts w:hint="eastAsia"/>
          <w:sz w:val="20"/>
          <w:szCs w:val="20"/>
        </w:rPr>
        <w:t>I</w:t>
      </w:r>
      <w:r w:rsidR="00B43904" w:rsidRPr="00ED78CA">
        <w:rPr>
          <w:sz w:val="20"/>
          <w:szCs w:val="20"/>
        </w:rPr>
        <w:t>ntroduction</w:t>
      </w:r>
    </w:p>
    <w:p w14:paraId="629EBA7B" w14:textId="748311AA" w:rsidR="00B43904" w:rsidRPr="00B43904" w:rsidRDefault="00B43904" w:rsidP="00361730">
      <w:pPr>
        <w:rPr>
          <w:sz w:val="18"/>
          <w:szCs w:val="18"/>
        </w:rPr>
      </w:pPr>
      <w:r w:rsidRPr="00B43904">
        <w:rPr>
          <w:sz w:val="18"/>
          <w:szCs w:val="18"/>
        </w:rPr>
        <w:t>Simulation of complex flow phenomena is a common application in engineering and science, and such simulations are typically performed using computational fluid dynamics (CFD) codes. The Karman vortex street is a classical test case that demonstrates unsteady wake formation behind a circular cylinder; thus, one requires good temporal and spatial resolution to capture it correctly. However, the given serial Karman solver does not scale as well with mesh resolution, hence single-core execution is less ideal for high-fidelity simulations.</w:t>
      </w:r>
    </w:p>
    <w:p w14:paraId="22294F42" w14:textId="0645B18E" w:rsidR="00B43904" w:rsidRDefault="00B43904" w:rsidP="00361730">
      <w:pPr>
        <w:rPr>
          <w:sz w:val="18"/>
          <w:szCs w:val="18"/>
        </w:rPr>
      </w:pPr>
      <w:r w:rsidRPr="00B43904">
        <w:rPr>
          <w:sz w:val="18"/>
          <w:szCs w:val="18"/>
        </w:rPr>
        <w:t>The goal of this coursework is to parallelise the core computational loops in the Karman code using OpenMP on shared-memory CPUs. The performance is assessed by comparing the application's total execution time and the execution times of different loop regions across different thread counts. The overheads imposed by OpenMP parallelisation of the method are investigated, and their scalability is evaluated.</w:t>
      </w:r>
    </w:p>
    <w:p w14:paraId="7E16E885" w14:textId="6587A482" w:rsidR="00B43904" w:rsidRDefault="0047586A" w:rsidP="00ED78CA">
      <w:pPr>
        <w:rPr>
          <w:sz w:val="20"/>
          <w:szCs w:val="20"/>
          <w:lang w:val="en-US"/>
        </w:rPr>
      </w:pPr>
      <w:r w:rsidRPr="00ED78CA">
        <w:rPr>
          <w:sz w:val="20"/>
          <w:szCs w:val="20"/>
          <w:lang w:val="en-US"/>
        </w:rPr>
        <w:t xml:space="preserve">2. </w:t>
      </w:r>
      <w:r w:rsidR="00ED78CA" w:rsidRPr="00ED78CA">
        <w:rPr>
          <w:sz w:val="20"/>
          <w:szCs w:val="20"/>
          <w:lang w:val="en-US"/>
        </w:rPr>
        <w:t>Experimental Setup</w:t>
      </w:r>
    </w:p>
    <w:p w14:paraId="45142AEE" w14:textId="45581699" w:rsidR="00ED78CA" w:rsidRDefault="00EA7972" w:rsidP="00ED78CA">
      <w:pPr>
        <w:rPr>
          <w:sz w:val="18"/>
          <w:szCs w:val="18"/>
          <w:lang w:val="en-US"/>
        </w:rPr>
      </w:pPr>
      <w:r>
        <w:rPr>
          <w:noProof/>
          <w:sz w:val="18"/>
          <w:szCs w:val="18"/>
          <w:lang w:val="en-US"/>
        </w:rPr>
        <w:drawing>
          <wp:anchor distT="0" distB="0" distL="114300" distR="114300" simplePos="0" relativeHeight="251658240" behindDoc="1" locked="0" layoutInCell="1" allowOverlap="1" wp14:anchorId="0158EA4F" wp14:editId="2AD134A0">
            <wp:simplePos x="0" y="0"/>
            <wp:positionH relativeFrom="column">
              <wp:posOffset>4470400</wp:posOffset>
            </wp:positionH>
            <wp:positionV relativeFrom="paragraph">
              <wp:posOffset>757555</wp:posOffset>
            </wp:positionV>
            <wp:extent cx="1009015" cy="796290"/>
            <wp:effectExtent l="0" t="0" r="0" b="3810"/>
            <wp:wrapTight wrapText="bothSides">
              <wp:wrapPolygon edited="0">
                <wp:start x="0" y="0"/>
                <wp:lineTo x="0" y="21359"/>
                <wp:lineTo x="21206" y="21359"/>
                <wp:lineTo x="21206" y="0"/>
                <wp:lineTo x="0" y="0"/>
              </wp:wrapPolygon>
            </wp:wrapTight>
            <wp:docPr id="320463083"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3083" name="Picture 4"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09015" cy="796290"/>
                    </a:xfrm>
                    <a:prstGeom prst="rect">
                      <a:avLst/>
                    </a:prstGeom>
                  </pic:spPr>
                </pic:pic>
              </a:graphicData>
            </a:graphic>
            <wp14:sizeRelH relativeFrom="page">
              <wp14:pctWidth>0</wp14:pctWidth>
            </wp14:sizeRelH>
            <wp14:sizeRelV relativeFrom="page">
              <wp14:pctHeight>0</wp14:pctHeight>
            </wp14:sizeRelV>
          </wp:anchor>
        </w:drawing>
      </w:r>
      <w:r>
        <w:rPr>
          <w:noProof/>
          <w:sz w:val="18"/>
          <w:szCs w:val="18"/>
          <w:lang w:val="en-US"/>
        </w:rPr>
        <w:drawing>
          <wp:anchor distT="0" distB="0" distL="114300" distR="114300" simplePos="0" relativeHeight="251659264" behindDoc="1" locked="0" layoutInCell="1" allowOverlap="1" wp14:anchorId="632D205E" wp14:editId="333DBD3F">
            <wp:simplePos x="0" y="0"/>
            <wp:positionH relativeFrom="column">
              <wp:posOffset>5602605</wp:posOffset>
            </wp:positionH>
            <wp:positionV relativeFrom="paragraph">
              <wp:posOffset>771525</wp:posOffset>
            </wp:positionV>
            <wp:extent cx="988695" cy="815975"/>
            <wp:effectExtent l="0" t="0" r="1905" b="0"/>
            <wp:wrapTight wrapText="bothSides">
              <wp:wrapPolygon edited="0">
                <wp:start x="0" y="0"/>
                <wp:lineTo x="0" y="21180"/>
                <wp:lineTo x="21364" y="21180"/>
                <wp:lineTo x="21364" y="0"/>
                <wp:lineTo x="0" y="0"/>
              </wp:wrapPolygon>
            </wp:wrapTight>
            <wp:docPr id="42977277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72770" name="Picture 3"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88695" cy="815975"/>
                    </a:xfrm>
                    <a:prstGeom prst="rect">
                      <a:avLst/>
                    </a:prstGeom>
                  </pic:spPr>
                </pic:pic>
              </a:graphicData>
            </a:graphic>
            <wp14:sizeRelH relativeFrom="page">
              <wp14:pctWidth>0</wp14:pctWidth>
            </wp14:sizeRelH>
            <wp14:sizeRelV relativeFrom="page">
              <wp14:pctHeight>0</wp14:pctHeight>
            </wp14:sizeRelV>
          </wp:anchor>
        </w:drawing>
      </w:r>
      <w:r w:rsidR="00ED78CA" w:rsidRPr="00ED78CA">
        <w:rPr>
          <w:sz w:val="19"/>
          <w:szCs w:val="19"/>
          <w:lang w:val="en-US"/>
        </w:rPr>
        <w:t>2.1 Hardware and Software Environment</w:t>
      </w:r>
      <w:r w:rsidR="00ED78CA">
        <w:rPr>
          <w:sz w:val="19"/>
          <w:szCs w:val="19"/>
          <w:lang w:val="en-US"/>
        </w:rPr>
        <w:br/>
      </w:r>
      <w:r w:rsidR="00ED78CA" w:rsidRPr="00ED78CA">
        <w:rPr>
          <w:sz w:val="18"/>
          <w:szCs w:val="18"/>
          <w:lang w:val="en-US"/>
        </w:rPr>
        <w:t>All</w:t>
      </w:r>
      <w:r w:rsidR="00ED78CA">
        <w:rPr>
          <w:sz w:val="18"/>
          <w:szCs w:val="18"/>
          <w:lang w:val="en-US"/>
        </w:rPr>
        <w:t xml:space="preserve"> </w:t>
      </w:r>
      <w:r w:rsidR="00ED78CA" w:rsidRPr="00ED78CA">
        <w:rPr>
          <w:sz w:val="18"/>
          <w:szCs w:val="18"/>
          <w:lang w:val="en-US"/>
        </w:rPr>
        <w:t xml:space="preserve">experiments were run on the Department of Computer Science teaching systems </w:t>
      </w:r>
      <w:r w:rsidR="00ED78CA">
        <w:rPr>
          <w:sz w:val="18"/>
          <w:szCs w:val="18"/>
          <w:lang w:val="en-US"/>
        </w:rPr>
        <w:t>using</w:t>
      </w:r>
      <w:r w:rsidR="00ED78CA" w:rsidRPr="00ED78CA">
        <w:rPr>
          <w:sz w:val="18"/>
          <w:szCs w:val="18"/>
          <w:lang w:val="en-US"/>
        </w:rPr>
        <w:t xml:space="preserve"> the cs402-mpi module on the kudu-taught cluster. The nodes used are multi-core CPU</w:t>
      </w:r>
      <w:r w:rsidR="00ED78CA">
        <w:rPr>
          <w:sz w:val="18"/>
          <w:szCs w:val="18"/>
          <w:lang w:val="en-US"/>
        </w:rPr>
        <w:t>s</w:t>
      </w:r>
      <w:r w:rsidR="00ED78CA" w:rsidRPr="00ED78CA">
        <w:rPr>
          <w:sz w:val="18"/>
          <w:szCs w:val="18"/>
          <w:lang w:val="en-US"/>
        </w:rPr>
        <w:t xml:space="preserve"> and </w:t>
      </w:r>
      <w:r w:rsidR="00ED78CA">
        <w:rPr>
          <w:sz w:val="18"/>
          <w:szCs w:val="18"/>
          <w:lang w:val="en-US"/>
        </w:rPr>
        <w:t>serve as</w:t>
      </w:r>
      <w:r w:rsidR="00ED78CA" w:rsidRPr="00ED78CA">
        <w:rPr>
          <w:sz w:val="18"/>
          <w:szCs w:val="18"/>
          <w:lang w:val="en-US"/>
        </w:rPr>
        <w:t xml:space="preserve"> a platform</w:t>
      </w:r>
      <w:r w:rsidR="00ED78CA">
        <w:rPr>
          <w:sz w:val="18"/>
          <w:szCs w:val="18"/>
          <w:lang w:val="en-US"/>
        </w:rPr>
        <w:t xml:space="preserve"> </w:t>
      </w:r>
      <w:r w:rsidR="00ED78CA" w:rsidRPr="00ED78CA">
        <w:rPr>
          <w:sz w:val="18"/>
          <w:szCs w:val="18"/>
          <w:lang w:val="en-US"/>
        </w:rPr>
        <w:t xml:space="preserve">for OpenMP performance </w:t>
      </w:r>
      <w:proofErr w:type="spellStart"/>
      <w:r w:rsidR="00ED78CA" w:rsidRPr="00ED78CA">
        <w:rPr>
          <w:sz w:val="18"/>
          <w:szCs w:val="18"/>
          <w:lang w:val="en-US"/>
        </w:rPr>
        <w:t>characteri</w:t>
      </w:r>
      <w:r w:rsidR="00ED78CA">
        <w:rPr>
          <w:sz w:val="18"/>
          <w:szCs w:val="18"/>
          <w:lang w:val="en-US"/>
        </w:rPr>
        <w:t>s</w:t>
      </w:r>
      <w:r w:rsidR="00ED78CA" w:rsidRPr="00ED78CA">
        <w:rPr>
          <w:sz w:val="18"/>
          <w:szCs w:val="18"/>
          <w:lang w:val="en-US"/>
        </w:rPr>
        <w:t>ation</w:t>
      </w:r>
      <w:proofErr w:type="spellEnd"/>
      <w:r w:rsidR="00ED78CA" w:rsidRPr="00ED78CA">
        <w:rPr>
          <w:sz w:val="18"/>
          <w:szCs w:val="18"/>
          <w:lang w:val="en-US"/>
        </w:rPr>
        <w:t>.</w:t>
      </w:r>
      <w:r w:rsidR="00ED78CA">
        <w:rPr>
          <w:sz w:val="18"/>
          <w:szCs w:val="18"/>
          <w:lang w:val="en-US"/>
        </w:rPr>
        <w:t xml:space="preserve"> </w:t>
      </w:r>
      <w:r w:rsidR="00ED78CA" w:rsidRPr="00ED78CA">
        <w:rPr>
          <w:sz w:val="18"/>
          <w:szCs w:val="18"/>
          <w:lang w:val="en-US"/>
        </w:rPr>
        <w:t xml:space="preserve">Compilation </w:t>
      </w:r>
      <w:r w:rsidR="00ED78CA">
        <w:rPr>
          <w:kern w:val="0"/>
          <w:sz w:val="18"/>
          <w:szCs w:val="18"/>
          <w:lang w:val="en-US"/>
          <w14:ligatures w14:val="none"/>
        </w:rPr>
        <w:t xml:space="preserve">was done with </w:t>
      </w:r>
      <w:proofErr w:type="spellStart"/>
      <w:r w:rsidR="00ED78CA">
        <w:rPr>
          <w:kern w:val="0"/>
          <w:sz w:val="18"/>
          <w:szCs w:val="18"/>
          <w:lang w:val="en-US"/>
          <w14:ligatures w14:val="none"/>
        </w:rPr>
        <w:t>mpicc</w:t>
      </w:r>
      <w:proofErr w:type="spellEnd"/>
      <w:r w:rsidR="00ED78CA">
        <w:rPr>
          <w:kern w:val="0"/>
          <w:sz w:val="18"/>
          <w:szCs w:val="18"/>
          <w:lang w:val="en-US"/>
          <w14:ligatures w14:val="none"/>
        </w:rPr>
        <w:t xml:space="preserve"> as the host field compiler and the GNU toolchain's</w:t>
      </w:r>
      <w:r w:rsidR="00ED78CA" w:rsidRPr="00ED78CA">
        <w:rPr>
          <w:sz w:val="18"/>
          <w:szCs w:val="18"/>
          <w:lang w:val="en-US"/>
        </w:rPr>
        <w:t xml:space="preserve"> OpenMP support. All experiments were run on a single node with shared-memory parallelism.</w:t>
      </w:r>
    </w:p>
    <w:p w14:paraId="271987DD" w14:textId="669305B4" w:rsidR="00ED78CA" w:rsidRDefault="00EA7972" w:rsidP="00ED78CA">
      <w:pPr>
        <w:rPr>
          <w:sz w:val="19"/>
          <w:szCs w:val="19"/>
        </w:rPr>
      </w:pPr>
      <w:r>
        <w:rPr>
          <w:noProof/>
          <w:sz w:val="19"/>
          <w:szCs w:val="19"/>
          <w:lang w:val="en-US"/>
        </w:rPr>
        <mc:AlternateContent>
          <mc:Choice Requires="wps">
            <w:drawing>
              <wp:anchor distT="0" distB="0" distL="114300" distR="114300" simplePos="0" relativeHeight="251661312" behindDoc="0" locked="0" layoutInCell="1" allowOverlap="1" wp14:anchorId="650465C3" wp14:editId="10A6E967">
                <wp:simplePos x="0" y="0"/>
                <wp:positionH relativeFrom="column">
                  <wp:posOffset>3767958</wp:posOffset>
                </wp:positionH>
                <wp:positionV relativeFrom="paragraph">
                  <wp:posOffset>571807</wp:posOffset>
                </wp:positionV>
                <wp:extent cx="1807779" cy="0"/>
                <wp:effectExtent l="0" t="50800" r="0" b="76200"/>
                <wp:wrapNone/>
                <wp:docPr id="528121278" name="Straight Arrow Connector 8"/>
                <wp:cNvGraphicFramePr/>
                <a:graphic xmlns:a="http://schemas.openxmlformats.org/drawingml/2006/main">
                  <a:graphicData uri="http://schemas.microsoft.com/office/word/2010/wordprocessingShape">
                    <wps:wsp>
                      <wps:cNvCnPr/>
                      <wps:spPr>
                        <a:xfrm>
                          <a:off x="0" y="0"/>
                          <a:ext cx="18077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4D2EE0" id="_x0000_t32" coordsize="21600,21600" o:spt="32" o:oned="t" path="m,l21600,21600e" filled="f">
                <v:path arrowok="t" fillok="f" o:connecttype="none"/>
                <o:lock v:ext="edit" shapetype="t"/>
              </v:shapetype>
              <v:shape id="Straight Arrow Connector 8" o:spid="_x0000_s1026" type="#_x0000_t32" style="position:absolute;margin-left:296.7pt;margin-top:45pt;width:142.3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" strokecolor="#156082 [3204]" strokeweight=".5pt">
                <v:stroke endarrow="block" joinstyle="miter"/>
              </v:shape>
            </w:pict>
          </mc:Fallback>
        </mc:AlternateContent>
      </w:r>
      <w:r>
        <w:rPr>
          <w:noProof/>
          <w:sz w:val="19"/>
          <w:szCs w:val="19"/>
          <w:lang w:val="en-US"/>
        </w:rPr>
        <mc:AlternateContent>
          <mc:Choice Requires="wps">
            <w:drawing>
              <wp:anchor distT="0" distB="0" distL="114300" distR="114300" simplePos="0" relativeHeight="251660288" behindDoc="0" locked="0" layoutInCell="1" allowOverlap="1" wp14:anchorId="009DF620" wp14:editId="36D80F68">
                <wp:simplePos x="0" y="0"/>
                <wp:positionH relativeFrom="column">
                  <wp:posOffset>3878317</wp:posOffset>
                </wp:positionH>
                <wp:positionV relativeFrom="paragraph">
                  <wp:posOffset>398386</wp:posOffset>
                </wp:positionV>
                <wp:extent cx="578069" cy="0"/>
                <wp:effectExtent l="0" t="63500" r="0" b="76200"/>
                <wp:wrapNone/>
                <wp:docPr id="823315631" name="Straight Arrow Connector 7"/>
                <wp:cNvGraphicFramePr/>
                <a:graphic xmlns:a="http://schemas.openxmlformats.org/drawingml/2006/main">
                  <a:graphicData uri="http://schemas.microsoft.com/office/word/2010/wordprocessingShape">
                    <wps:wsp>
                      <wps:cNvCnPr/>
                      <wps:spPr>
                        <a:xfrm>
                          <a:off x="0" y="0"/>
                          <a:ext cx="57806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BACC45" id="Straight Arrow Connector 7" o:spid="_x0000_s1026" type="#_x0000_t32" style="position:absolute;margin-left:305.4pt;margin-top:31.35pt;width:45.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" strokecolor="#156082 [3204]" strokeweight=".5pt">
                <v:stroke endarrow="block" joinstyle="miter"/>
              </v:shape>
            </w:pict>
          </mc:Fallback>
        </mc:AlternateContent>
      </w:r>
      <w:r w:rsidR="00ED78CA" w:rsidRPr="00ED78CA">
        <w:rPr>
          <w:sz w:val="19"/>
          <w:szCs w:val="19"/>
          <w:lang w:val="en-US"/>
        </w:rPr>
        <w:t>2.2 Compilation and Build Flags</w:t>
      </w:r>
      <w:r w:rsidR="00ED78CA">
        <w:rPr>
          <w:sz w:val="19"/>
          <w:szCs w:val="19"/>
          <w:lang w:val="en-US"/>
        </w:rPr>
        <w:br/>
      </w:r>
      <w:r w:rsidR="00ED78CA" w:rsidRPr="00EA7972">
        <w:rPr>
          <w:sz w:val="18"/>
          <w:szCs w:val="18"/>
        </w:rPr>
        <w:t>Two builds were created:</w:t>
      </w:r>
      <w:r w:rsidR="00ED78CA" w:rsidRPr="00EA7972">
        <w:rPr>
          <w:sz w:val="18"/>
          <w:szCs w:val="18"/>
        </w:rPr>
        <w:br/>
        <w:t xml:space="preserve">Serial baseline (profiling enabled): </w:t>
      </w:r>
      <w:r w:rsidR="00ED78CA" w:rsidRPr="00EA7972">
        <w:rPr>
          <w:sz w:val="18"/>
          <w:szCs w:val="18"/>
          <w:highlight w:val="lightGray"/>
        </w:rPr>
        <w:t>make CC=</w:t>
      </w:r>
      <w:proofErr w:type="spellStart"/>
      <w:r w:rsidR="00ED78CA" w:rsidRPr="00EA7972">
        <w:rPr>
          <w:sz w:val="18"/>
          <w:szCs w:val="18"/>
          <w:highlight w:val="lightGray"/>
        </w:rPr>
        <w:t>mpicc</w:t>
      </w:r>
      <w:proofErr w:type="spellEnd"/>
      <w:r w:rsidR="00ED78CA" w:rsidRPr="00EA7972">
        <w:rPr>
          <w:sz w:val="18"/>
          <w:szCs w:val="18"/>
          <w:highlight w:val="lightGray"/>
        </w:rPr>
        <w:t xml:space="preserve"> CFLAGS="-O3 -Wall -g -</w:t>
      </w:r>
      <w:proofErr w:type="spellStart"/>
      <w:r w:rsidR="00ED78CA" w:rsidRPr="00EA7972">
        <w:rPr>
          <w:sz w:val="18"/>
          <w:szCs w:val="18"/>
          <w:highlight w:val="lightGray"/>
        </w:rPr>
        <w:t>pg</w:t>
      </w:r>
      <w:proofErr w:type="spellEnd"/>
      <w:r w:rsidR="00ED78CA" w:rsidRPr="00EA7972">
        <w:rPr>
          <w:sz w:val="18"/>
          <w:szCs w:val="18"/>
          <w:highlight w:val="lightGray"/>
        </w:rPr>
        <w:t>"</w:t>
      </w:r>
      <w:r w:rsidR="00ED78CA" w:rsidRPr="00EA7972">
        <w:rPr>
          <w:sz w:val="18"/>
          <w:szCs w:val="18"/>
        </w:rPr>
        <w:br/>
        <w:t xml:space="preserve">OpenMP parallel version: </w:t>
      </w:r>
      <w:r w:rsidR="00ED78CA" w:rsidRPr="00EA7972">
        <w:rPr>
          <w:sz w:val="18"/>
          <w:szCs w:val="18"/>
          <w:highlight w:val="lightGray"/>
        </w:rPr>
        <w:t>make CC=</w:t>
      </w:r>
      <w:proofErr w:type="spellStart"/>
      <w:r w:rsidR="00ED78CA" w:rsidRPr="00EA7972">
        <w:rPr>
          <w:sz w:val="18"/>
          <w:szCs w:val="18"/>
          <w:highlight w:val="lightGray"/>
        </w:rPr>
        <w:t>mpicc</w:t>
      </w:r>
      <w:proofErr w:type="spellEnd"/>
      <w:r w:rsidR="00ED78CA" w:rsidRPr="00EA7972">
        <w:rPr>
          <w:sz w:val="18"/>
          <w:szCs w:val="18"/>
          <w:highlight w:val="lightGray"/>
        </w:rPr>
        <w:t xml:space="preserve"> CFLAGS="-O3 -Wall -g -</w:t>
      </w:r>
      <w:proofErr w:type="spellStart"/>
      <w:r w:rsidR="00ED78CA" w:rsidRPr="00EA7972">
        <w:rPr>
          <w:sz w:val="18"/>
          <w:szCs w:val="18"/>
          <w:highlight w:val="lightGray"/>
        </w:rPr>
        <w:t>fopenmp</w:t>
      </w:r>
      <w:proofErr w:type="spellEnd"/>
      <w:r w:rsidR="00ED78CA" w:rsidRPr="00EA7972">
        <w:rPr>
          <w:sz w:val="18"/>
          <w:szCs w:val="18"/>
          <w:highlight w:val="lightGray"/>
        </w:rPr>
        <w:t>"</w:t>
      </w:r>
      <w:r w:rsidR="00ED78CA" w:rsidRPr="00EA7972">
        <w:rPr>
          <w:sz w:val="18"/>
          <w:szCs w:val="18"/>
        </w:rPr>
        <w:br/>
        <w:t xml:space="preserve">Profiling of the serial version was carried out using GNU </w:t>
      </w:r>
      <w:proofErr w:type="spellStart"/>
      <w:r w:rsidR="00ED78CA" w:rsidRPr="00EA7972">
        <w:rPr>
          <w:sz w:val="18"/>
          <w:szCs w:val="18"/>
        </w:rPr>
        <w:t>gprof</w:t>
      </w:r>
      <w:proofErr w:type="spellEnd"/>
      <w:r w:rsidR="00ED78CA" w:rsidRPr="00EA7972">
        <w:rPr>
          <w:sz w:val="18"/>
          <w:szCs w:val="18"/>
        </w:rPr>
        <w:t xml:space="preserve"> to identify runtime-dominant routines.</w:t>
      </w:r>
    </w:p>
    <w:p w14:paraId="33D10030" w14:textId="7B8258E1" w:rsidR="00EA7972" w:rsidRPr="00750719" w:rsidRDefault="00EA7972" w:rsidP="00EA7972">
      <w:pPr>
        <w:rPr>
          <w:sz w:val="18"/>
          <w:szCs w:val="18"/>
          <w:lang w:val="en-US"/>
        </w:rPr>
      </w:pPr>
      <w:r w:rsidRPr="00EA7972">
        <w:rPr>
          <w:sz w:val="19"/>
          <w:szCs w:val="19"/>
          <w:lang w:val="en-US"/>
        </w:rPr>
        <w:t>2.3 Problem Sizes and Thread Counts</w:t>
      </w:r>
      <w:r>
        <w:rPr>
          <w:sz w:val="19"/>
          <w:szCs w:val="19"/>
          <w:lang w:val="en-US"/>
        </w:rPr>
        <w:br/>
      </w:r>
      <w:r w:rsidRPr="00EA7972">
        <w:rPr>
          <w:sz w:val="18"/>
          <w:szCs w:val="18"/>
        </w:rPr>
        <w:t xml:space="preserve">Two grid sizes were used: Default: 660 × 120 / Doubled: 1320 × 240. Each configuration was run using 1, 2, 4, and 8 OpenMP threads via: </w:t>
      </w:r>
      <w:r w:rsidRPr="00EA7972">
        <w:rPr>
          <w:sz w:val="18"/>
          <w:szCs w:val="18"/>
          <w:highlight w:val="lightGray"/>
        </w:rPr>
        <w:t>export OMP_NUM_THREADS=</w:t>
      </w:r>
      <w:proofErr w:type="gramStart"/>
      <w:r w:rsidRPr="00EA7972">
        <w:rPr>
          <w:sz w:val="18"/>
          <w:szCs w:val="18"/>
          <w:highlight w:val="lightGray"/>
        </w:rPr>
        <w:t>N .</w:t>
      </w:r>
      <w:proofErr w:type="gramEnd"/>
      <w:r w:rsidRPr="00EA7972">
        <w:rPr>
          <w:sz w:val="18"/>
          <w:szCs w:val="18"/>
          <w:highlight w:val="lightGray"/>
        </w:rPr>
        <w:t>/</w:t>
      </w:r>
      <w:proofErr w:type="spellStart"/>
      <w:r w:rsidRPr="00EA7972">
        <w:rPr>
          <w:sz w:val="18"/>
          <w:szCs w:val="18"/>
          <w:highlight w:val="lightGray"/>
        </w:rPr>
        <w:t>karman</w:t>
      </w:r>
      <w:proofErr w:type="spellEnd"/>
      <w:r w:rsidRPr="00EA7972">
        <w:rPr>
          <w:sz w:val="18"/>
          <w:szCs w:val="18"/>
          <w:highlight w:val="lightGray"/>
        </w:rPr>
        <w:t xml:space="preserve"> ...</w:t>
      </w:r>
      <w:r w:rsidRPr="00EA7972">
        <w:rPr>
          <w:sz w:val="18"/>
          <w:szCs w:val="18"/>
        </w:rPr>
        <w:t xml:space="preserve"> Elapsed execution times were recorded from the program output.</w:t>
      </w:r>
      <w:r w:rsidR="00750719">
        <w:rPr>
          <w:sz w:val="18"/>
          <w:szCs w:val="18"/>
        </w:rPr>
        <w:t xml:space="preserve"> </w:t>
      </w:r>
    </w:p>
    <w:p w14:paraId="4C03ECD1" w14:textId="31D345A7" w:rsidR="00750719" w:rsidRPr="00EA7972" w:rsidRDefault="00406487" w:rsidP="00EA7972">
      <w:pPr>
        <w:rPr>
          <w:sz w:val="19"/>
          <w:szCs w:val="19"/>
        </w:rPr>
      </w:pPr>
      <w:r>
        <w:rPr>
          <w:noProof/>
          <w:sz w:val="18"/>
          <w:szCs w:val="18"/>
        </w:rPr>
        <mc:AlternateContent>
          <mc:Choice Requires="wps">
            <w:drawing>
              <wp:anchor distT="0" distB="0" distL="114300" distR="114300" simplePos="0" relativeHeight="251668480" behindDoc="0" locked="0" layoutInCell="1" allowOverlap="1" wp14:anchorId="6B82B7EB" wp14:editId="4C7B4BE7">
                <wp:simplePos x="0" y="0"/>
                <wp:positionH relativeFrom="column">
                  <wp:posOffset>4303435</wp:posOffset>
                </wp:positionH>
                <wp:positionV relativeFrom="paragraph">
                  <wp:posOffset>826748</wp:posOffset>
                </wp:positionV>
                <wp:extent cx="428425" cy="115099"/>
                <wp:effectExtent l="0" t="38100" r="0" b="24765"/>
                <wp:wrapNone/>
                <wp:docPr id="863007087" name="Straight Arrow Connector 15"/>
                <wp:cNvGraphicFramePr/>
                <a:graphic xmlns:a="http://schemas.openxmlformats.org/drawingml/2006/main">
                  <a:graphicData uri="http://schemas.microsoft.com/office/word/2010/wordprocessingShape">
                    <wps:wsp>
                      <wps:cNvCnPr/>
                      <wps:spPr>
                        <a:xfrm flipV="1">
                          <a:off x="0" y="0"/>
                          <a:ext cx="428425" cy="1150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5E4B97" id="Straight Arrow Connector 15" o:spid="_x0000_s1026" type="#_x0000_t32" style="position:absolute;margin-left:338.85pt;margin-top:65.1pt;width:33.75pt;height:9.0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" strokecolor="#156082 [3204]" strokeweight=".5pt">
                <v:stroke endarrow="block" joinstyle="miter"/>
              </v:shape>
            </w:pict>
          </mc:Fallback>
        </mc:AlternateContent>
      </w:r>
      <w:r>
        <w:rPr>
          <w:noProof/>
          <w:sz w:val="18"/>
          <w:szCs w:val="18"/>
        </w:rPr>
        <mc:AlternateContent>
          <mc:Choice Requires="wps">
            <w:drawing>
              <wp:anchor distT="0" distB="0" distL="114300" distR="114300" simplePos="0" relativeHeight="251667456" behindDoc="0" locked="0" layoutInCell="1" allowOverlap="1" wp14:anchorId="530D2BF0" wp14:editId="475F323D">
                <wp:simplePos x="0" y="0"/>
                <wp:positionH relativeFrom="column">
                  <wp:posOffset>2332355</wp:posOffset>
                </wp:positionH>
                <wp:positionV relativeFrom="paragraph">
                  <wp:posOffset>830500</wp:posOffset>
                </wp:positionV>
                <wp:extent cx="2417379" cy="252248"/>
                <wp:effectExtent l="0" t="0" r="0" b="0"/>
                <wp:wrapNone/>
                <wp:docPr id="2029917750" name="Text Box 13"/>
                <wp:cNvGraphicFramePr/>
                <a:graphic xmlns:a="http://schemas.openxmlformats.org/drawingml/2006/main">
                  <a:graphicData uri="http://schemas.microsoft.com/office/word/2010/wordprocessingShape">
                    <wps:wsp>
                      <wps:cNvSpPr txBox="1"/>
                      <wps:spPr>
                        <a:xfrm>
                          <a:off x="0" y="0"/>
                          <a:ext cx="2417379" cy="252248"/>
                        </a:xfrm>
                        <a:prstGeom prst="rect">
                          <a:avLst/>
                        </a:prstGeom>
                        <a:noFill/>
                        <a:ln w="6350">
                          <a:noFill/>
                        </a:ln>
                      </wps:spPr>
                      <wps:txbx>
                        <w:txbxContent>
                          <w:p w14:paraId="58A96F56" w14:textId="4AADACB4" w:rsidR="00406487" w:rsidRPr="00750719" w:rsidRDefault="00F1010C" w:rsidP="00406487">
                            <w:pPr>
                              <w:rPr>
                                <w:sz w:val="18"/>
                                <w:szCs w:val="18"/>
                              </w:rPr>
                            </w:pPr>
                            <w:r w:rsidRPr="00361730">
                              <w:rPr>
                                <w:sz w:val="19"/>
                                <w:szCs w:val="19"/>
                                <w:lang w:val="en-US"/>
                              </w:rPr>
                              <w:t xml:space="preserve">Figure </w:t>
                            </w:r>
                            <w:proofErr w:type="gramStart"/>
                            <w:r w:rsidR="00406487" w:rsidRPr="00406487">
                              <w:rPr>
                                <w:sz w:val="18"/>
                                <w:szCs w:val="18"/>
                              </w:rPr>
                              <w:t xml:space="preserve">A </w:t>
                            </w:r>
                            <w:r w:rsidR="00406487">
                              <w:rPr>
                                <w:sz w:val="18"/>
                                <w:szCs w:val="18"/>
                              </w:rPr>
                              <w:t>:</w:t>
                            </w:r>
                            <w:proofErr w:type="gramEnd"/>
                            <w:r w:rsidR="00406487" w:rsidRPr="00406487">
                              <w:rPr>
                                <w:sz w:val="18"/>
                                <w:szCs w:val="18"/>
                              </w:rPr>
                              <w:t xml:space="preserve"> Correctness Verification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0D2BF0" id="_x0000_t202" coordsize="21600,21600" o:spt="202" path="m,l,21600r21600,l21600,xe">
                <v:stroke joinstyle="miter"/>
                <v:path gradientshapeok="t" o:connecttype="rect"/>
              </v:shapetype>
              <v:shape id="Text Box 13" o:spid="_x0000_s1026" type="#_x0000_t202" style="position:absolute;margin-left:183.65pt;margin-top:65.4pt;width:190.35pt;height:19.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" filled="f" stroked="f" strokeweight=".5pt">
                <v:textbox>
                  <w:txbxContent>
                    <w:p w14:paraId="58A96F56" w14:textId="4AADACB4" w:rsidR="00406487" w:rsidRPr="00750719" w:rsidRDefault="00F1010C" w:rsidP="00406487">
                      <w:pPr>
                        <w:rPr>
                          <w:sz w:val="18"/>
                          <w:szCs w:val="18"/>
                        </w:rPr>
                      </w:pPr>
                      <w:r w:rsidRPr="00361730">
                        <w:rPr>
                          <w:sz w:val="19"/>
                          <w:szCs w:val="19"/>
                          <w:lang w:val="en-US"/>
                        </w:rPr>
                        <w:t xml:space="preserve">Figure </w:t>
                      </w:r>
                      <w:proofErr w:type="gramStart"/>
                      <w:r w:rsidR="00406487" w:rsidRPr="00406487">
                        <w:rPr>
                          <w:sz w:val="18"/>
                          <w:szCs w:val="18"/>
                        </w:rPr>
                        <w:t xml:space="preserve">A </w:t>
                      </w:r>
                      <w:r w:rsidR="00406487">
                        <w:rPr>
                          <w:sz w:val="18"/>
                          <w:szCs w:val="18"/>
                        </w:rPr>
                        <w:t>:</w:t>
                      </w:r>
                      <w:proofErr w:type="gramEnd"/>
                      <w:r w:rsidR="00406487" w:rsidRPr="00406487">
                        <w:rPr>
                          <w:sz w:val="18"/>
                          <w:szCs w:val="18"/>
                        </w:rPr>
                        <w:t xml:space="preserve"> Correctness Verification</w:t>
                      </w:r>
                    </w:p>
                  </w:txbxContent>
                </v:textbox>
              </v:shape>
            </w:pict>
          </mc:Fallback>
        </mc:AlternateContent>
      </w:r>
      <w:r w:rsidR="00EA7972">
        <w:rPr>
          <w:noProof/>
          <w:sz w:val="19"/>
          <w:szCs w:val="19"/>
        </w:rPr>
        <w:drawing>
          <wp:anchor distT="0" distB="0" distL="114300" distR="114300" simplePos="0" relativeHeight="251662336" behindDoc="1" locked="0" layoutInCell="1" allowOverlap="1" wp14:anchorId="2D4F3DAC" wp14:editId="2782B242">
            <wp:simplePos x="0" y="0"/>
            <wp:positionH relativeFrom="column">
              <wp:posOffset>4734560</wp:posOffset>
            </wp:positionH>
            <wp:positionV relativeFrom="paragraph">
              <wp:posOffset>535305</wp:posOffset>
            </wp:positionV>
            <wp:extent cx="1386840" cy="305435"/>
            <wp:effectExtent l="0" t="0" r="0" b="0"/>
            <wp:wrapTight wrapText="bothSides">
              <wp:wrapPolygon edited="0">
                <wp:start x="0" y="0"/>
                <wp:lineTo x="0" y="20657"/>
                <wp:lineTo x="21363" y="20657"/>
                <wp:lineTo x="21363" y="0"/>
                <wp:lineTo x="0" y="0"/>
              </wp:wrapPolygon>
            </wp:wrapTight>
            <wp:docPr id="1305458195"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58195" name="Picture 9" descr="A screen 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r="16543"/>
                    <a:stretch>
                      <a:fillRect/>
                    </a:stretch>
                  </pic:blipFill>
                  <pic:spPr bwMode="auto">
                    <a:xfrm>
                      <a:off x="0" y="0"/>
                      <a:ext cx="1386840" cy="305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7972" w:rsidRPr="00EA7972">
        <w:rPr>
          <w:sz w:val="19"/>
          <w:szCs w:val="19"/>
        </w:rPr>
        <w:t>2.4 Correctness Verification</w:t>
      </w:r>
      <w:r w:rsidR="00EA7972">
        <w:rPr>
          <w:sz w:val="19"/>
          <w:szCs w:val="19"/>
        </w:rPr>
        <w:br/>
      </w:r>
      <w:r w:rsidR="00EA7972" w:rsidRPr="00EA7972">
        <w:rPr>
          <w:sz w:val="19"/>
          <w:szCs w:val="19"/>
        </w:rPr>
        <w:t>To ensure that parallelisation did not affect numerical accuracy, the output binary files produced by the</w:t>
      </w:r>
      <w:r w:rsidR="00EA7972">
        <w:rPr>
          <w:sz w:val="19"/>
          <w:szCs w:val="19"/>
        </w:rPr>
        <w:t xml:space="preserve"> </w:t>
      </w:r>
      <w:r w:rsidR="00EA7972" w:rsidRPr="00EA7972">
        <w:rPr>
          <w:sz w:val="19"/>
          <w:szCs w:val="19"/>
        </w:rPr>
        <w:t xml:space="preserve">OpenMP version were compared against the serial reference using the supplied </w:t>
      </w:r>
      <w:proofErr w:type="spellStart"/>
      <w:r w:rsidR="00EA7972" w:rsidRPr="00EA7972">
        <w:rPr>
          <w:sz w:val="19"/>
          <w:szCs w:val="19"/>
        </w:rPr>
        <w:t>diffbin</w:t>
      </w:r>
      <w:proofErr w:type="spellEnd"/>
      <w:r w:rsidR="00EA7972" w:rsidRPr="00EA7972">
        <w:rPr>
          <w:sz w:val="19"/>
          <w:szCs w:val="19"/>
        </w:rPr>
        <w:t xml:space="preserve"> and </w:t>
      </w:r>
      <w:proofErr w:type="spellStart"/>
      <w:r w:rsidR="00EA7972" w:rsidRPr="00EA7972">
        <w:rPr>
          <w:sz w:val="19"/>
          <w:szCs w:val="19"/>
        </w:rPr>
        <w:t>diffbin_ext</w:t>
      </w:r>
      <w:proofErr w:type="spellEnd"/>
      <w:r w:rsidR="00EA7972" w:rsidRPr="00EA7972">
        <w:rPr>
          <w:sz w:val="19"/>
          <w:szCs w:val="19"/>
        </w:rPr>
        <w:t xml:space="preserve"> utilities:</w:t>
      </w:r>
      <w:r w:rsidR="00EA7972">
        <w:rPr>
          <w:sz w:val="19"/>
          <w:szCs w:val="19"/>
        </w:rPr>
        <w:br/>
      </w:r>
      <w:r w:rsidR="00EA7972" w:rsidRPr="00EA7972">
        <w:rPr>
          <w:sz w:val="19"/>
          <w:szCs w:val="19"/>
          <w:highlight w:val="lightGray"/>
        </w:rPr>
        <w:t>./</w:t>
      </w:r>
      <w:proofErr w:type="spellStart"/>
      <w:r w:rsidR="00EA7972" w:rsidRPr="00EA7972">
        <w:rPr>
          <w:sz w:val="19"/>
          <w:szCs w:val="19"/>
          <w:highlight w:val="lightGray"/>
        </w:rPr>
        <w:t>diffbin</w:t>
      </w:r>
      <w:proofErr w:type="spellEnd"/>
      <w:r w:rsidR="00EA7972" w:rsidRPr="00EA7972">
        <w:rPr>
          <w:sz w:val="19"/>
          <w:szCs w:val="19"/>
          <w:highlight w:val="lightGray"/>
        </w:rPr>
        <w:t xml:space="preserve"> </w:t>
      </w:r>
      <w:proofErr w:type="spellStart"/>
      <w:r w:rsidR="00EA7972" w:rsidRPr="00EA7972">
        <w:rPr>
          <w:sz w:val="19"/>
          <w:szCs w:val="19"/>
          <w:highlight w:val="lightGray"/>
        </w:rPr>
        <w:t>karman.vanilla.bin</w:t>
      </w:r>
      <w:proofErr w:type="spellEnd"/>
      <w:r w:rsidR="00EA7972" w:rsidRPr="00EA7972">
        <w:rPr>
          <w:sz w:val="19"/>
          <w:szCs w:val="19"/>
          <w:highlight w:val="lightGray"/>
        </w:rPr>
        <w:t xml:space="preserve"> karman_omp_4.bin</w:t>
      </w:r>
      <w:r w:rsidR="00EA7972">
        <w:rPr>
          <w:sz w:val="19"/>
          <w:szCs w:val="19"/>
        </w:rPr>
        <w:br/>
      </w:r>
      <w:r w:rsidR="00EA7972" w:rsidRPr="00EA7972">
        <w:rPr>
          <w:sz w:val="19"/>
          <w:szCs w:val="19"/>
        </w:rPr>
        <w:t>All tested configurations produced identical results within machine precision.</w:t>
      </w:r>
    </w:p>
    <w:p w14:paraId="328D8569" w14:textId="747E123C" w:rsidR="00750719" w:rsidRDefault="00750719" w:rsidP="00750719">
      <w:pPr>
        <w:rPr>
          <w:sz w:val="18"/>
          <w:szCs w:val="18"/>
        </w:rPr>
      </w:pPr>
      <w:r>
        <w:rPr>
          <w:sz w:val="20"/>
          <w:szCs w:val="20"/>
          <w:lang w:val="en-US"/>
        </w:rPr>
        <w:t>3</w:t>
      </w:r>
      <w:r w:rsidRPr="00ED78CA">
        <w:rPr>
          <w:sz w:val="20"/>
          <w:szCs w:val="20"/>
          <w:lang w:val="en-US"/>
        </w:rPr>
        <w:t xml:space="preserve">. </w:t>
      </w:r>
      <w:r w:rsidRPr="00750719">
        <w:rPr>
          <w:sz w:val="20"/>
          <w:szCs w:val="20"/>
          <w:lang w:val="en-US"/>
        </w:rPr>
        <w:t>Performance Analysis</w:t>
      </w:r>
      <w:r>
        <w:rPr>
          <w:sz w:val="20"/>
          <w:szCs w:val="20"/>
          <w:lang w:val="en-US"/>
        </w:rPr>
        <w:br/>
      </w:r>
      <w:r w:rsidR="00F272C2" w:rsidRPr="00F272C2">
        <w:rPr>
          <w:sz w:val="18"/>
          <w:szCs w:val="18"/>
        </w:rPr>
        <w:t xml:space="preserve">Instrumentation of the serial Karman solver was first performed to pinpoint heavy computational kernels that were then tuned for optimisation prior to </w:t>
      </w:r>
      <w:r w:rsidR="00F1010C">
        <w:rPr>
          <w:sz w:val="18"/>
          <w:szCs w:val="18"/>
        </w:rPr>
        <w:t xml:space="preserve">the introduction of </w:t>
      </w:r>
      <w:r w:rsidR="00F272C2" w:rsidRPr="00F272C2">
        <w:rPr>
          <w:sz w:val="18"/>
          <w:szCs w:val="18"/>
        </w:rPr>
        <w:t xml:space="preserve">OpenMP parallelism. The profiling approach relied on GNU </w:t>
      </w:r>
      <w:proofErr w:type="spellStart"/>
      <w:r w:rsidR="00F272C2" w:rsidRPr="00F272C2">
        <w:rPr>
          <w:sz w:val="18"/>
          <w:szCs w:val="18"/>
        </w:rPr>
        <w:t>gprof</w:t>
      </w:r>
      <w:proofErr w:type="spellEnd"/>
      <w:r w:rsidR="00F272C2" w:rsidRPr="00F272C2">
        <w:rPr>
          <w:sz w:val="18"/>
          <w:szCs w:val="18"/>
        </w:rPr>
        <w:t xml:space="preserve"> analysis to extract per-function execution statistics for data-driven parallelisation decisions.</w:t>
      </w:r>
    </w:p>
    <w:p w14:paraId="7505D031" w14:textId="500DF72B" w:rsidR="00EA7972" w:rsidRPr="00F272C2" w:rsidRDefault="00361730" w:rsidP="00F272C2">
      <w:pPr>
        <w:rPr>
          <w:sz w:val="19"/>
          <w:szCs w:val="19"/>
          <w:lang w:val="en-US"/>
        </w:rPr>
      </w:pPr>
      <w:r>
        <w:rPr>
          <w:noProof/>
          <w:sz w:val="18"/>
          <w:szCs w:val="18"/>
        </w:rPr>
        <mc:AlternateContent>
          <mc:Choice Requires="wps">
            <w:drawing>
              <wp:anchor distT="0" distB="0" distL="114300" distR="114300" simplePos="0" relativeHeight="251672576" behindDoc="0" locked="0" layoutInCell="1" allowOverlap="1" wp14:anchorId="4F792B91" wp14:editId="5C62AB42">
                <wp:simplePos x="0" y="0"/>
                <wp:positionH relativeFrom="column">
                  <wp:posOffset>5241235</wp:posOffset>
                </wp:positionH>
                <wp:positionV relativeFrom="paragraph">
                  <wp:posOffset>772243</wp:posOffset>
                </wp:positionV>
                <wp:extent cx="364435" cy="0"/>
                <wp:effectExtent l="0" t="63500" r="0" b="76200"/>
                <wp:wrapNone/>
                <wp:docPr id="758253850" name="Straight Arrow Connector 17"/>
                <wp:cNvGraphicFramePr/>
                <a:graphic xmlns:a="http://schemas.openxmlformats.org/drawingml/2006/main">
                  <a:graphicData uri="http://schemas.microsoft.com/office/word/2010/wordprocessingShape">
                    <wps:wsp>
                      <wps:cNvCnPr/>
                      <wps:spPr>
                        <a:xfrm>
                          <a:off x="0" y="0"/>
                          <a:ext cx="3644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36E1F0" id="Straight Arrow Connector 17" o:spid="_x0000_s1026" type="#_x0000_t32" style="position:absolute;margin-left:412.7pt;margin-top:60.8pt;width:28.7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" strokecolor="#156082 [3204]" strokeweight=".5pt">
                <v:stroke endarrow="block" joinstyle="miter"/>
              </v:shape>
            </w:pict>
          </mc:Fallback>
        </mc:AlternateContent>
      </w:r>
      <w:r>
        <w:rPr>
          <w:noProof/>
          <w:sz w:val="18"/>
          <w:szCs w:val="18"/>
        </w:rPr>
        <mc:AlternateContent>
          <mc:Choice Requires="wps">
            <w:drawing>
              <wp:anchor distT="0" distB="0" distL="114300" distR="114300" simplePos="0" relativeHeight="251671552" behindDoc="0" locked="0" layoutInCell="1" allowOverlap="1" wp14:anchorId="2B76542A" wp14:editId="358FF11F">
                <wp:simplePos x="0" y="0"/>
                <wp:positionH relativeFrom="column">
                  <wp:posOffset>3064704</wp:posOffset>
                </wp:positionH>
                <wp:positionV relativeFrom="paragraph">
                  <wp:posOffset>731934</wp:posOffset>
                </wp:positionV>
                <wp:extent cx="2417379" cy="252248"/>
                <wp:effectExtent l="0" t="0" r="0" b="0"/>
                <wp:wrapNone/>
                <wp:docPr id="1361500443" name="Text Box 13"/>
                <wp:cNvGraphicFramePr/>
                <a:graphic xmlns:a="http://schemas.openxmlformats.org/drawingml/2006/main">
                  <a:graphicData uri="http://schemas.microsoft.com/office/word/2010/wordprocessingShape">
                    <wps:wsp>
                      <wps:cNvSpPr txBox="1"/>
                      <wps:spPr>
                        <a:xfrm>
                          <a:off x="0" y="0"/>
                          <a:ext cx="2417379" cy="252248"/>
                        </a:xfrm>
                        <a:prstGeom prst="rect">
                          <a:avLst/>
                        </a:prstGeom>
                        <a:noFill/>
                        <a:ln w="6350">
                          <a:noFill/>
                        </a:ln>
                      </wps:spPr>
                      <wps:txbx>
                        <w:txbxContent>
                          <w:p w14:paraId="096C16F3" w14:textId="0F00EA13" w:rsidR="00361730" w:rsidRPr="00F272C2" w:rsidRDefault="00361730" w:rsidP="00361730">
                            <w:pPr>
                              <w:rPr>
                                <w:sz w:val="19"/>
                                <w:szCs w:val="19"/>
                                <w:lang w:val="en-US"/>
                              </w:rPr>
                            </w:pPr>
                            <w:r>
                              <w:rPr>
                                <w:sz w:val="18"/>
                                <w:szCs w:val="18"/>
                                <w:lang w:val="en-US"/>
                              </w:rPr>
                              <w:t xml:space="preserve">  </w:t>
                            </w:r>
                            <w:r w:rsidRPr="00361730">
                              <w:rPr>
                                <w:sz w:val="19"/>
                                <w:szCs w:val="19"/>
                                <w:lang w:val="en-US"/>
                              </w:rPr>
                              <w:t xml:space="preserve">Figure </w:t>
                            </w:r>
                            <w:r w:rsidR="00F1010C">
                              <w:rPr>
                                <w:sz w:val="19"/>
                                <w:szCs w:val="19"/>
                                <w:lang w:val="en-US"/>
                              </w:rPr>
                              <w:t>B</w:t>
                            </w:r>
                            <w:r w:rsidRPr="00361730">
                              <w:rPr>
                                <w:sz w:val="19"/>
                                <w:szCs w:val="19"/>
                                <w:lang w:val="en-US"/>
                              </w:rPr>
                              <w:t>: Poisson solves consume 96.59% of the execution time.</w:t>
                            </w:r>
                          </w:p>
                          <w:p w14:paraId="740F81FA" w14:textId="12B90BCC" w:rsidR="00361730" w:rsidRPr="00361730" w:rsidRDefault="00361730" w:rsidP="00361730">
                            <w:pP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6542A" id="_x0000_s1027" type="#_x0000_t202" style="position:absolute;margin-left:241.3pt;margin-top:57.65pt;width:190.35pt;height:19.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" filled="f" stroked="f" strokeweight=".5pt">
                <v:textbox>
                  <w:txbxContent>
                    <w:p w14:paraId="096C16F3" w14:textId="0F00EA13" w:rsidR="00361730" w:rsidRPr="00F272C2" w:rsidRDefault="00361730" w:rsidP="00361730">
                      <w:pPr>
                        <w:rPr>
                          <w:sz w:val="19"/>
                          <w:szCs w:val="19"/>
                          <w:lang w:val="en-US"/>
                        </w:rPr>
                      </w:pPr>
                      <w:r>
                        <w:rPr>
                          <w:sz w:val="18"/>
                          <w:szCs w:val="18"/>
                          <w:lang w:val="en-US"/>
                        </w:rPr>
                        <w:t xml:space="preserve">  </w:t>
                      </w:r>
                      <w:r w:rsidRPr="00361730">
                        <w:rPr>
                          <w:sz w:val="19"/>
                          <w:szCs w:val="19"/>
                          <w:lang w:val="en-US"/>
                        </w:rPr>
                        <w:t xml:space="preserve">Figure </w:t>
                      </w:r>
                      <w:r w:rsidR="00F1010C">
                        <w:rPr>
                          <w:sz w:val="19"/>
                          <w:szCs w:val="19"/>
                          <w:lang w:val="en-US"/>
                        </w:rPr>
                        <w:t>B</w:t>
                      </w:r>
                      <w:r w:rsidRPr="00361730">
                        <w:rPr>
                          <w:sz w:val="19"/>
                          <w:szCs w:val="19"/>
                          <w:lang w:val="en-US"/>
                        </w:rPr>
                        <w:t>: Poisson solves consume 96.59% of the execution time.</w:t>
                      </w:r>
                    </w:p>
                    <w:p w14:paraId="740F81FA" w14:textId="12B90BCC" w:rsidR="00361730" w:rsidRPr="00361730" w:rsidRDefault="00361730" w:rsidP="00361730">
                      <w:pPr>
                        <w:rPr>
                          <w:sz w:val="18"/>
                          <w:szCs w:val="18"/>
                          <w:lang w:val="en-US"/>
                        </w:rPr>
                      </w:pPr>
                    </w:p>
                  </w:txbxContent>
                </v:textbox>
              </v:shape>
            </w:pict>
          </mc:Fallback>
        </mc:AlternateContent>
      </w:r>
      <w:r>
        <w:rPr>
          <w:noProof/>
          <w:sz w:val="19"/>
          <w:szCs w:val="19"/>
          <w:lang w:val="en-US"/>
        </w:rPr>
        <w:drawing>
          <wp:anchor distT="0" distB="0" distL="114300" distR="114300" simplePos="0" relativeHeight="251669504" behindDoc="1" locked="0" layoutInCell="1" allowOverlap="1" wp14:anchorId="3DF7E972" wp14:editId="128C32BA">
            <wp:simplePos x="0" y="0"/>
            <wp:positionH relativeFrom="column">
              <wp:posOffset>5512710</wp:posOffset>
            </wp:positionH>
            <wp:positionV relativeFrom="paragraph">
              <wp:posOffset>155520</wp:posOffset>
            </wp:positionV>
            <wp:extent cx="973455" cy="704850"/>
            <wp:effectExtent l="0" t="0" r="4445" b="6350"/>
            <wp:wrapTight wrapText="bothSides">
              <wp:wrapPolygon edited="0">
                <wp:start x="0" y="0"/>
                <wp:lineTo x="0" y="21405"/>
                <wp:lineTo x="21417" y="21405"/>
                <wp:lineTo x="21417" y="0"/>
                <wp:lineTo x="0" y="0"/>
              </wp:wrapPolygon>
            </wp:wrapTight>
            <wp:docPr id="197918390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83908" name="Picture 16"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3455" cy="704850"/>
                    </a:xfrm>
                    <a:prstGeom prst="rect">
                      <a:avLst/>
                    </a:prstGeom>
                  </pic:spPr>
                </pic:pic>
              </a:graphicData>
            </a:graphic>
            <wp14:sizeRelH relativeFrom="page">
              <wp14:pctWidth>0</wp14:pctWidth>
            </wp14:sizeRelH>
            <wp14:sizeRelV relativeFrom="page">
              <wp14:pctHeight>0</wp14:pctHeight>
            </wp14:sizeRelV>
          </wp:anchor>
        </w:drawing>
      </w:r>
      <w:r w:rsidR="00F272C2" w:rsidRPr="00F272C2">
        <w:rPr>
          <w:sz w:val="19"/>
          <w:szCs w:val="19"/>
        </w:rPr>
        <w:t>3.1 Profiling Methodology</w:t>
      </w:r>
      <w:r w:rsidR="00750719">
        <w:rPr>
          <w:sz w:val="19"/>
          <w:szCs w:val="19"/>
        </w:rPr>
        <w:br/>
      </w:r>
      <w:r w:rsidR="00F272C2" w:rsidRPr="00F272C2">
        <w:rPr>
          <w:sz w:val="19"/>
          <w:szCs w:val="19"/>
          <w:lang w:val="en-US"/>
        </w:rPr>
        <w:t>The serial code was compiled with profiling enabled:</w:t>
      </w:r>
      <w:r w:rsidR="00F272C2">
        <w:rPr>
          <w:sz w:val="19"/>
          <w:szCs w:val="19"/>
          <w:lang w:val="en-US"/>
        </w:rPr>
        <w:t xml:space="preserve"> </w:t>
      </w:r>
      <w:r w:rsidR="00F272C2" w:rsidRPr="00F272C2">
        <w:rPr>
          <w:sz w:val="19"/>
          <w:szCs w:val="19"/>
          <w:highlight w:val="lightGray"/>
          <w:lang w:val="en-US"/>
        </w:rPr>
        <w:t>make CC=</w:t>
      </w:r>
      <w:proofErr w:type="spellStart"/>
      <w:r w:rsidR="00F272C2" w:rsidRPr="00F272C2">
        <w:rPr>
          <w:sz w:val="19"/>
          <w:szCs w:val="19"/>
          <w:highlight w:val="lightGray"/>
          <w:lang w:val="en-US"/>
        </w:rPr>
        <w:t>mpicc</w:t>
      </w:r>
      <w:proofErr w:type="spellEnd"/>
      <w:r w:rsidR="00F272C2" w:rsidRPr="00F272C2">
        <w:rPr>
          <w:sz w:val="19"/>
          <w:szCs w:val="19"/>
          <w:highlight w:val="lightGray"/>
          <w:lang w:val="en-US"/>
        </w:rPr>
        <w:t xml:space="preserve"> CFLAGS="-O3 -Wall -g -</w:t>
      </w:r>
      <w:proofErr w:type="spellStart"/>
      <w:r w:rsidR="00F272C2" w:rsidRPr="00F272C2">
        <w:rPr>
          <w:sz w:val="19"/>
          <w:szCs w:val="19"/>
          <w:highlight w:val="lightGray"/>
          <w:lang w:val="en-US"/>
        </w:rPr>
        <w:t>pg</w:t>
      </w:r>
      <w:proofErr w:type="spellEnd"/>
      <w:r w:rsidR="00F272C2" w:rsidRPr="00F272C2">
        <w:rPr>
          <w:sz w:val="19"/>
          <w:szCs w:val="19"/>
          <w:highlight w:val="lightGray"/>
          <w:lang w:val="en-US"/>
        </w:rPr>
        <w:t>"</w:t>
      </w:r>
      <w:r w:rsidR="00F272C2">
        <w:rPr>
          <w:sz w:val="19"/>
          <w:szCs w:val="19"/>
          <w:lang w:val="en-US"/>
        </w:rPr>
        <w:t xml:space="preserve"> </w:t>
      </w:r>
      <w:r w:rsidR="00F272C2" w:rsidRPr="00F272C2">
        <w:rPr>
          <w:sz w:val="19"/>
          <w:szCs w:val="19"/>
          <w:lang w:val="en-US"/>
        </w:rPr>
        <w:t xml:space="preserve">After execution, the generated profiling file </w:t>
      </w:r>
      <w:proofErr w:type="spellStart"/>
      <w:r w:rsidR="00F272C2" w:rsidRPr="00F272C2">
        <w:rPr>
          <w:sz w:val="19"/>
          <w:szCs w:val="19"/>
          <w:lang w:val="en-US"/>
        </w:rPr>
        <w:t>gmon</w:t>
      </w:r>
      <w:proofErr w:type="spellEnd"/>
      <w:r w:rsidR="00F272C2" w:rsidRPr="00F272C2">
        <w:rPr>
          <w:sz w:val="19"/>
          <w:szCs w:val="19"/>
          <w:lang w:val="en-US"/>
        </w:rPr>
        <w:t>.</w:t>
      </w:r>
      <w:r w:rsidR="00592EA0">
        <w:rPr>
          <w:sz w:val="19"/>
          <w:szCs w:val="19"/>
          <w:lang w:val="en-US"/>
        </w:rPr>
        <w:t xml:space="preserve"> </w:t>
      </w:r>
      <w:r w:rsidR="00F272C2" w:rsidRPr="00F272C2">
        <w:rPr>
          <w:sz w:val="19"/>
          <w:szCs w:val="19"/>
          <w:lang w:val="en-US"/>
        </w:rPr>
        <w:t xml:space="preserve">out was </w:t>
      </w:r>
      <w:proofErr w:type="spellStart"/>
      <w:r w:rsidR="00F272C2" w:rsidRPr="00F272C2">
        <w:rPr>
          <w:sz w:val="19"/>
          <w:szCs w:val="19"/>
          <w:lang w:val="en-US"/>
        </w:rPr>
        <w:t>analysed</w:t>
      </w:r>
      <w:proofErr w:type="spellEnd"/>
      <w:r w:rsidR="00F272C2" w:rsidRPr="00F272C2">
        <w:rPr>
          <w:sz w:val="19"/>
          <w:szCs w:val="19"/>
          <w:lang w:val="en-US"/>
        </w:rPr>
        <w:t xml:space="preserve"> using:</w:t>
      </w:r>
      <w:r w:rsidR="00F272C2">
        <w:rPr>
          <w:sz w:val="19"/>
          <w:szCs w:val="19"/>
          <w:lang w:val="en-US"/>
        </w:rPr>
        <w:t xml:space="preserve"> </w:t>
      </w:r>
      <w:proofErr w:type="spellStart"/>
      <w:r w:rsidR="00F272C2" w:rsidRPr="00F272C2">
        <w:rPr>
          <w:sz w:val="19"/>
          <w:szCs w:val="19"/>
          <w:highlight w:val="lightGray"/>
          <w:lang w:val="en-US"/>
        </w:rPr>
        <w:t>gprof</w:t>
      </w:r>
      <w:proofErr w:type="spellEnd"/>
      <w:r w:rsidR="00F272C2" w:rsidRPr="00F272C2">
        <w:rPr>
          <w:sz w:val="19"/>
          <w:szCs w:val="19"/>
          <w:highlight w:val="lightGray"/>
          <w:lang w:val="en-US"/>
        </w:rPr>
        <w:t xml:space="preserve"> ./</w:t>
      </w:r>
      <w:proofErr w:type="spellStart"/>
      <w:r w:rsidR="00F272C2" w:rsidRPr="00F272C2">
        <w:rPr>
          <w:sz w:val="19"/>
          <w:szCs w:val="19"/>
          <w:highlight w:val="lightGray"/>
          <w:lang w:val="en-US"/>
        </w:rPr>
        <w:t>karman</w:t>
      </w:r>
      <w:proofErr w:type="spellEnd"/>
      <w:r w:rsidR="00F272C2" w:rsidRPr="00F272C2">
        <w:rPr>
          <w:sz w:val="19"/>
          <w:szCs w:val="19"/>
          <w:highlight w:val="lightGray"/>
          <w:lang w:val="en-US"/>
        </w:rPr>
        <w:t xml:space="preserve"> &gt; results/baseline/</w:t>
      </w:r>
      <w:proofErr w:type="spellStart"/>
      <w:r w:rsidR="00F272C2" w:rsidRPr="00F272C2">
        <w:rPr>
          <w:sz w:val="19"/>
          <w:szCs w:val="19"/>
          <w:highlight w:val="lightGray"/>
          <w:lang w:val="en-US"/>
        </w:rPr>
        <w:t>gprof.txt</w:t>
      </w:r>
      <w:r w:rsidR="00F272C2" w:rsidRPr="00F272C2">
        <w:rPr>
          <w:sz w:val="19"/>
          <w:szCs w:val="19"/>
          <w:lang w:val="en-US"/>
        </w:rPr>
        <w:t>The</w:t>
      </w:r>
      <w:proofErr w:type="spellEnd"/>
      <w:r w:rsidR="00F272C2" w:rsidRPr="00F272C2">
        <w:rPr>
          <w:sz w:val="19"/>
          <w:szCs w:val="19"/>
          <w:lang w:val="en-US"/>
        </w:rPr>
        <w:t xml:space="preserve"> output file contains a flat profile showing the percentage of total execution time spent in each function, as well as call graph information.</w:t>
      </w:r>
      <w:r w:rsidRPr="00361730">
        <w:t xml:space="preserve"> </w:t>
      </w:r>
    </w:p>
    <w:p w14:paraId="5DC4AD3D" w14:textId="6E3DB321" w:rsidR="00750719" w:rsidRPr="00750719" w:rsidRDefault="00361730" w:rsidP="00750719">
      <w:pPr>
        <w:rPr>
          <w:sz w:val="18"/>
          <w:szCs w:val="18"/>
        </w:rPr>
      </w:pPr>
      <w:r w:rsidRPr="00361730">
        <w:rPr>
          <w:sz w:val="19"/>
          <w:szCs w:val="19"/>
          <w:lang w:val="en-US"/>
        </w:rPr>
        <w:t>3.2 Identification of Computational Hotspots</w:t>
      </w:r>
      <w:r w:rsidR="00750719">
        <w:rPr>
          <w:sz w:val="19"/>
          <w:szCs w:val="19"/>
          <w:lang w:val="en-US"/>
        </w:rPr>
        <w:br/>
      </w:r>
      <w:r w:rsidRPr="00361730">
        <w:rPr>
          <w:sz w:val="18"/>
          <w:szCs w:val="18"/>
        </w:rPr>
        <w:t xml:space="preserve">The profiling results highlight that the pressure Poisson solver is a performance bottleneck, where the function </w:t>
      </w:r>
      <w:proofErr w:type="spellStart"/>
      <w:proofErr w:type="gramStart"/>
      <w:r w:rsidRPr="00361730">
        <w:rPr>
          <w:sz w:val="18"/>
          <w:szCs w:val="18"/>
          <w:highlight w:val="lightGray"/>
        </w:rPr>
        <w:t>poisson</w:t>
      </w:r>
      <w:proofErr w:type="spellEnd"/>
      <w:r w:rsidRPr="00361730">
        <w:rPr>
          <w:sz w:val="18"/>
          <w:szCs w:val="18"/>
          <w:highlight w:val="lightGray"/>
        </w:rPr>
        <w:t>(</w:t>
      </w:r>
      <w:proofErr w:type="gramEnd"/>
      <w:r w:rsidRPr="00361730">
        <w:rPr>
          <w:sz w:val="18"/>
          <w:szCs w:val="18"/>
          <w:highlight w:val="lightGray"/>
        </w:rPr>
        <w:t>)</w:t>
      </w:r>
      <w:r w:rsidRPr="00361730">
        <w:rPr>
          <w:sz w:val="18"/>
          <w:szCs w:val="18"/>
        </w:rPr>
        <w:t xml:space="preserve"> uses by far </w:t>
      </w:r>
      <w:r w:rsidR="00592EA0">
        <w:rPr>
          <w:sz w:val="18"/>
          <w:szCs w:val="18"/>
        </w:rPr>
        <w:t xml:space="preserve">the </w:t>
      </w:r>
      <w:r w:rsidRPr="00361730">
        <w:rPr>
          <w:sz w:val="18"/>
          <w:szCs w:val="18"/>
        </w:rPr>
        <w:t xml:space="preserve">most run time compared to boundary condition handling, velocity updates and I/O routines. The most expensive parts of </w:t>
      </w:r>
      <w:proofErr w:type="spellStart"/>
      <w:proofErr w:type="gramStart"/>
      <w:r w:rsidRPr="00361730">
        <w:rPr>
          <w:sz w:val="18"/>
          <w:szCs w:val="18"/>
          <w:highlight w:val="lightGray"/>
        </w:rPr>
        <w:t>poisson</w:t>
      </w:r>
      <w:proofErr w:type="spellEnd"/>
      <w:r w:rsidRPr="00361730">
        <w:rPr>
          <w:sz w:val="18"/>
          <w:szCs w:val="18"/>
          <w:highlight w:val="lightGray"/>
        </w:rPr>
        <w:t>(</w:t>
      </w:r>
      <w:proofErr w:type="gramEnd"/>
      <w:r w:rsidRPr="00361730">
        <w:rPr>
          <w:sz w:val="18"/>
          <w:szCs w:val="18"/>
          <w:highlight w:val="lightGray"/>
        </w:rPr>
        <w:t>)</w:t>
      </w:r>
      <w:r w:rsidRPr="00361730">
        <w:rPr>
          <w:sz w:val="18"/>
          <w:szCs w:val="18"/>
        </w:rPr>
        <w:t xml:space="preserve"> are the double- nested two-dimensional loops that implement red-black Successive Over-Relaxation (SOR) sweeps on the grid. This is because the Poisson solver was invoked each timestep and it (iterated until) converged, so good arithmetic intensity was obtained.</w:t>
      </w:r>
    </w:p>
    <w:p w14:paraId="6940FE92" w14:textId="0F313049" w:rsidR="00406487" w:rsidRDefault="00361730" w:rsidP="00406487">
      <w:pPr>
        <w:rPr>
          <w:sz w:val="20"/>
          <w:szCs w:val="20"/>
        </w:rPr>
      </w:pPr>
      <w:r w:rsidRPr="00361730">
        <w:rPr>
          <w:sz w:val="20"/>
          <w:szCs w:val="20"/>
        </w:rPr>
        <w:lastRenderedPageBreak/>
        <w:t>3.3 Selection of Parallelisation Target</w:t>
      </w:r>
      <w:r w:rsidR="00406487">
        <w:rPr>
          <w:sz w:val="20"/>
          <w:szCs w:val="20"/>
        </w:rPr>
        <w:br/>
      </w:r>
      <w:r w:rsidRPr="00361730">
        <w:rPr>
          <w:sz w:val="18"/>
          <w:szCs w:val="18"/>
        </w:rPr>
        <w:t>This is, therefore, the main target for OpenMP parallelisation on account of its large size, repetition (due to nested loops) over regular tiles in space across each dimension</w:t>
      </w:r>
      <w:r>
        <w:rPr>
          <w:sz w:val="18"/>
          <w:szCs w:val="18"/>
        </w:rPr>
        <w:t>,</w:t>
      </w:r>
      <w:r w:rsidRPr="00361730">
        <w:rPr>
          <w:sz w:val="18"/>
          <w:szCs w:val="18"/>
        </w:rPr>
        <w:t xml:space="preserve"> and independent updates from colour to colour</w:t>
      </w:r>
      <w:r>
        <w:rPr>
          <w:sz w:val="18"/>
          <w:szCs w:val="18"/>
        </w:rPr>
        <w:t>,</w:t>
      </w:r>
      <w:r w:rsidRPr="00361730">
        <w:rPr>
          <w:sz w:val="18"/>
          <w:szCs w:val="18"/>
        </w:rPr>
        <w:t xml:space="preserve"> etc., all leading to relatively even workload and enough total time. Other routines</w:t>
      </w:r>
      <w:r>
        <w:rPr>
          <w:sz w:val="18"/>
          <w:szCs w:val="18"/>
        </w:rPr>
        <w:t xml:space="preserve">, </w:t>
      </w:r>
      <w:r w:rsidRPr="00361730">
        <w:rPr>
          <w:sz w:val="18"/>
          <w:szCs w:val="18"/>
        </w:rPr>
        <w:t>including residuals, check for convergence and handling of the boundary, contributed less to run-time and were left first out from optimi</w:t>
      </w:r>
      <w:r>
        <w:rPr>
          <w:sz w:val="18"/>
          <w:szCs w:val="18"/>
        </w:rPr>
        <w:t>s</w:t>
      </w:r>
      <w:r w:rsidRPr="00361730">
        <w:rPr>
          <w:sz w:val="18"/>
          <w:szCs w:val="18"/>
        </w:rPr>
        <w:t>ation.</w:t>
      </w:r>
    </w:p>
    <w:p w14:paraId="180E99A9" w14:textId="56105E4D" w:rsidR="00406487" w:rsidRPr="00406487" w:rsidRDefault="00361730" w:rsidP="00406487">
      <w:pPr>
        <w:rPr>
          <w:sz w:val="18"/>
          <w:szCs w:val="18"/>
        </w:rPr>
      </w:pPr>
      <w:r w:rsidRPr="00361730">
        <w:rPr>
          <w:sz w:val="20"/>
          <w:szCs w:val="20"/>
        </w:rPr>
        <w:t>3.4 Summary</w:t>
      </w:r>
      <w:r w:rsidR="00406487">
        <w:rPr>
          <w:sz w:val="20"/>
          <w:szCs w:val="20"/>
        </w:rPr>
        <w:br/>
      </w:r>
      <w:r w:rsidRPr="00361730">
        <w:rPr>
          <w:sz w:val="18"/>
          <w:szCs w:val="18"/>
        </w:rPr>
        <w:t xml:space="preserve">A profiling of the Karman solver with </w:t>
      </w:r>
      <w:proofErr w:type="spellStart"/>
      <w:r w:rsidRPr="00361730">
        <w:rPr>
          <w:sz w:val="18"/>
          <w:szCs w:val="18"/>
          <w:highlight w:val="lightGray"/>
        </w:rPr>
        <w:t>gprof</w:t>
      </w:r>
      <w:proofErr w:type="spellEnd"/>
      <w:r w:rsidRPr="00361730">
        <w:rPr>
          <w:sz w:val="18"/>
          <w:szCs w:val="18"/>
        </w:rPr>
        <w:t xml:space="preserve"> revealed that execution time, and consequently scalability, are bottlenecked by Poisson pressure solves. Hence, attempts were made to parallelise the nested grid loops in </w:t>
      </w:r>
      <w:proofErr w:type="spellStart"/>
      <w:proofErr w:type="gramStart"/>
      <w:r w:rsidRPr="00361730">
        <w:rPr>
          <w:sz w:val="18"/>
          <w:szCs w:val="18"/>
        </w:rPr>
        <w:t>poisson</w:t>
      </w:r>
      <w:proofErr w:type="spellEnd"/>
      <w:r w:rsidRPr="00361730">
        <w:rPr>
          <w:sz w:val="18"/>
          <w:szCs w:val="18"/>
        </w:rPr>
        <w:t>(</w:t>
      </w:r>
      <w:proofErr w:type="gramEnd"/>
      <w:r w:rsidRPr="00361730">
        <w:rPr>
          <w:sz w:val="18"/>
          <w:szCs w:val="18"/>
        </w:rPr>
        <w:t>) using OpenMP to reduce runtime. This way, following parallelisation will be optimi</w:t>
      </w:r>
      <w:r w:rsidR="00592EA0">
        <w:rPr>
          <w:sz w:val="18"/>
          <w:szCs w:val="18"/>
        </w:rPr>
        <w:t>s</w:t>
      </w:r>
      <w:r w:rsidRPr="00361730">
        <w:rPr>
          <w:sz w:val="18"/>
          <w:szCs w:val="18"/>
        </w:rPr>
        <w:t>ed for the more vital performance issues.</w:t>
      </w:r>
    </w:p>
    <w:p w14:paraId="31F63AD4" w14:textId="479A2978" w:rsidR="0047586A" w:rsidRDefault="00406487" w:rsidP="00406487">
      <w:pPr>
        <w:rPr>
          <w:sz w:val="20"/>
          <w:szCs w:val="20"/>
          <w:lang w:val="en-US"/>
        </w:rPr>
      </w:pPr>
      <w:r w:rsidRPr="00406487">
        <w:rPr>
          <w:sz w:val="20"/>
          <w:szCs w:val="20"/>
          <w:lang w:val="en-US"/>
        </w:rPr>
        <w:t xml:space="preserve">4. </w:t>
      </w:r>
      <w:proofErr w:type="spellStart"/>
      <w:r w:rsidRPr="00406487">
        <w:rPr>
          <w:sz w:val="20"/>
          <w:szCs w:val="20"/>
          <w:lang w:val="en-US"/>
        </w:rPr>
        <w:t>Parallelisation</w:t>
      </w:r>
      <w:proofErr w:type="spellEnd"/>
      <w:r w:rsidRPr="00406487">
        <w:rPr>
          <w:sz w:val="20"/>
          <w:szCs w:val="20"/>
          <w:lang w:val="en-US"/>
        </w:rPr>
        <w:t xml:space="preserve"> Strategy and Implementation</w:t>
      </w:r>
    </w:p>
    <w:p w14:paraId="6A615111" w14:textId="0B682667" w:rsidR="00406487" w:rsidRDefault="00272E6B" w:rsidP="00361730">
      <w:pPr>
        <w:rPr>
          <w:sz w:val="18"/>
          <w:szCs w:val="18"/>
        </w:rPr>
      </w:pPr>
      <w:r>
        <w:rPr>
          <w:noProof/>
          <w:sz w:val="18"/>
          <w:szCs w:val="18"/>
        </w:rPr>
        <mc:AlternateContent>
          <mc:Choice Requires="wps">
            <w:drawing>
              <wp:anchor distT="0" distB="0" distL="114300" distR="114300" simplePos="0" relativeHeight="251675648" behindDoc="0" locked="0" layoutInCell="1" allowOverlap="1" wp14:anchorId="26068985" wp14:editId="45E6B792">
                <wp:simplePos x="0" y="0"/>
                <wp:positionH relativeFrom="column">
                  <wp:posOffset>2217906</wp:posOffset>
                </wp:positionH>
                <wp:positionV relativeFrom="paragraph">
                  <wp:posOffset>1002016</wp:posOffset>
                </wp:positionV>
                <wp:extent cx="3084776" cy="252248"/>
                <wp:effectExtent l="0" t="0" r="0" b="0"/>
                <wp:wrapNone/>
                <wp:docPr id="405004444" name="Text Box 13"/>
                <wp:cNvGraphicFramePr/>
                <a:graphic xmlns:a="http://schemas.openxmlformats.org/drawingml/2006/main">
                  <a:graphicData uri="http://schemas.microsoft.com/office/word/2010/wordprocessingShape">
                    <wps:wsp>
                      <wps:cNvSpPr txBox="1"/>
                      <wps:spPr>
                        <a:xfrm>
                          <a:off x="0" y="0"/>
                          <a:ext cx="3084776" cy="252248"/>
                        </a:xfrm>
                        <a:prstGeom prst="rect">
                          <a:avLst/>
                        </a:prstGeom>
                        <a:noFill/>
                        <a:ln w="6350">
                          <a:noFill/>
                        </a:ln>
                      </wps:spPr>
                      <wps:txbx>
                        <w:txbxContent>
                          <w:p w14:paraId="3E072074" w14:textId="32D71D1D" w:rsidR="00272E6B" w:rsidRPr="00750719" w:rsidRDefault="00F1010C" w:rsidP="00272E6B">
                            <w:pPr>
                              <w:rPr>
                                <w:sz w:val="18"/>
                                <w:szCs w:val="18"/>
                              </w:rPr>
                            </w:pPr>
                            <w:r w:rsidRPr="00361730">
                              <w:rPr>
                                <w:sz w:val="19"/>
                                <w:szCs w:val="19"/>
                                <w:lang w:val="en-US"/>
                              </w:rPr>
                              <w:t xml:space="preserve">Figure </w:t>
                            </w:r>
                            <w:r>
                              <w:rPr>
                                <w:sz w:val="19"/>
                                <w:szCs w:val="19"/>
                                <w:lang w:val="en-US"/>
                              </w:rPr>
                              <w:t xml:space="preserve">C: </w:t>
                            </w:r>
                            <w:r w:rsidR="00272E6B" w:rsidRPr="00272E6B">
                              <w:rPr>
                                <w:sz w:val="18"/>
                                <w:szCs w:val="18"/>
                              </w:rPr>
                              <w:t xml:space="preserve">OpenMP pragma inside </w:t>
                            </w:r>
                            <w:proofErr w:type="spellStart"/>
                            <w:proofErr w:type="gramStart"/>
                            <w:r w:rsidR="00272E6B" w:rsidRPr="00272E6B">
                              <w:rPr>
                                <w:sz w:val="18"/>
                                <w:szCs w:val="18"/>
                              </w:rPr>
                              <w:t>poisson</w:t>
                            </w:r>
                            <w:proofErr w:type="spellEnd"/>
                            <w:r w:rsidR="00272E6B" w:rsidRPr="00272E6B">
                              <w:rPr>
                                <w:sz w:val="18"/>
                                <w:szCs w:val="18"/>
                              </w:rPr>
                              <w:t>(</w:t>
                            </w:r>
                            <w:proofErr w:type="gramEnd"/>
                            <w:r w:rsidR="00272E6B" w:rsidRPr="00272E6B">
                              <w:rPr>
                                <w:sz w:val="18"/>
                                <w:szCs w:val="18"/>
                              </w:rPr>
                              <w:t>)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68985" id="_x0000_s1028" type="#_x0000_t202" style="position:absolute;margin-left:174.65pt;margin-top:78.9pt;width:242.9pt;height:19.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" filled="f" stroked="f" strokeweight=".5pt">
                <v:textbox>
                  <w:txbxContent>
                    <w:p w14:paraId="3E072074" w14:textId="32D71D1D" w:rsidR="00272E6B" w:rsidRPr="00750719" w:rsidRDefault="00F1010C" w:rsidP="00272E6B">
                      <w:pPr>
                        <w:rPr>
                          <w:sz w:val="18"/>
                          <w:szCs w:val="18"/>
                        </w:rPr>
                      </w:pPr>
                      <w:r w:rsidRPr="00361730">
                        <w:rPr>
                          <w:sz w:val="19"/>
                          <w:szCs w:val="19"/>
                          <w:lang w:val="en-US"/>
                        </w:rPr>
                        <w:t xml:space="preserve">Figure </w:t>
                      </w:r>
                      <w:r>
                        <w:rPr>
                          <w:sz w:val="19"/>
                          <w:szCs w:val="19"/>
                          <w:lang w:val="en-US"/>
                        </w:rPr>
                        <w:t xml:space="preserve">C: </w:t>
                      </w:r>
                      <w:r w:rsidR="00272E6B" w:rsidRPr="00272E6B">
                        <w:rPr>
                          <w:sz w:val="18"/>
                          <w:szCs w:val="18"/>
                        </w:rPr>
                        <w:t xml:space="preserve">OpenMP pragma inside </w:t>
                      </w:r>
                      <w:proofErr w:type="spellStart"/>
                      <w:proofErr w:type="gramStart"/>
                      <w:r w:rsidR="00272E6B" w:rsidRPr="00272E6B">
                        <w:rPr>
                          <w:sz w:val="18"/>
                          <w:szCs w:val="18"/>
                        </w:rPr>
                        <w:t>poisson</w:t>
                      </w:r>
                      <w:proofErr w:type="spellEnd"/>
                      <w:r w:rsidR="00272E6B" w:rsidRPr="00272E6B">
                        <w:rPr>
                          <w:sz w:val="18"/>
                          <w:szCs w:val="18"/>
                        </w:rPr>
                        <w:t>(</w:t>
                      </w:r>
                      <w:proofErr w:type="gramEnd"/>
                      <w:r w:rsidR="00272E6B" w:rsidRPr="00272E6B">
                        <w:rPr>
                          <w:sz w:val="18"/>
                          <w:szCs w:val="18"/>
                        </w:rPr>
                        <w:t>) loop</w:t>
                      </w:r>
                    </w:p>
                  </w:txbxContent>
                </v:textbox>
              </v:shape>
            </w:pict>
          </mc:Fallback>
        </mc:AlternateContent>
      </w:r>
      <w:r>
        <w:rPr>
          <w:noProof/>
          <w:sz w:val="19"/>
          <w:szCs w:val="19"/>
        </w:rPr>
        <w:drawing>
          <wp:anchor distT="0" distB="0" distL="114300" distR="114300" simplePos="0" relativeHeight="251673600" behindDoc="1" locked="0" layoutInCell="1" allowOverlap="1" wp14:anchorId="0F228B17" wp14:editId="05C50D6B">
            <wp:simplePos x="0" y="0"/>
            <wp:positionH relativeFrom="column">
              <wp:posOffset>5486400</wp:posOffset>
            </wp:positionH>
            <wp:positionV relativeFrom="paragraph">
              <wp:posOffset>942340</wp:posOffset>
            </wp:positionV>
            <wp:extent cx="1023620" cy="1088390"/>
            <wp:effectExtent l="0" t="0" r="5080" b="3810"/>
            <wp:wrapTight wrapText="bothSides">
              <wp:wrapPolygon edited="0">
                <wp:start x="0" y="0"/>
                <wp:lineTo x="0" y="21424"/>
                <wp:lineTo x="21439" y="21424"/>
                <wp:lineTo x="21439" y="0"/>
                <wp:lineTo x="0" y="0"/>
              </wp:wrapPolygon>
            </wp:wrapTight>
            <wp:docPr id="242416445"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16445" name="Picture 18"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3620" cy="1088390"/>
                    </a:xfrm>
                    <a:prstGeom prst="rect">
                      <a:avLst/>
                    </a:prstGeom>
                  </pic:spPr>
                </pic:pic>
              </a:graphicData>
            </a:graphic>
            <wp14:sizeRelH relativeFrom="page">
              <wp14:pctWidth>0</wp14:pctWidth>
            </wp14:sizeRelH>
            <wp14:sizeRelV relativeFrom="page">
              <wp14:pctHeight>0</wp14:pctHeight>
            </wp14:sizeRelV>
          </wp:anchor>
        </w:drawing>
      </w:r>
      <w:r w:rsidR="00361730" w:rsidRPr="00361730">
        <w:rPr>
          <w:sz w:val="19"/>
          <w:szCs w:val="19"/>
          <w:lang w:val="en-US"/>
        </w:rPr>
        <w:t>4.1 Target Region Identification</w:t>
      </w:r>
      <w:r w:rsidR="00B056C5">
        <w:rPr>
          <w:sz w:val="18"/>
          <w:szCs w:val="18"/>
          <w:lang w:val="en-US"/>
        </w:rPr>
        <w:br/>
      </w:r>
      <w:r w:rsidR="00361730" w:rsidRPr="00361730">
        <w:rPr>
          <w:sz w:val="18"/>
          <w:szCs w:val="18"/>
        </w:rPr>
        <w:t xml:space="preserve">Profiling results obtained from </w:t>
      </w:r>
      <w:proofErr w:type="spellStart"/>
      <w:r w:rsidR="00361730" w:rsidRPr="00361730">
        <w:rPr>
          <w:sz w:val="18"/>
          <w:szCs w:val="18"/>
        </w:rPr>
        <w:t>gprof</w:t>
      </w:r>
      <w:proofErr w:type="spellEnd"/>
      <w:r w:rsidR="00361730" w:rsidRPr="00361730">
        <w:rPr>
          <w:sz w:val="18"/>
          <w:szCs w:val="18"/>
        </w:rPr>
        <w:t xml:space="preserve"> indicate that the function </w:t>
      </w:r>
      <w:proofErr w:type="spellStart"/>
      <w:proofErr w:type="gramStart"/>
      <w:r w:rsidR="00361730" w:rsidRPr="00361730">
        <w:rPr>
          <w:sz w:val="18"/>
          <w:szCs w:val="18"/>
        </w:rPr>
        <w:t>poisson</w:t>
      </w:r>
      <w:proofErr w:type="spellEnd"/>
      <w:r w:rsidR="00361730" w:rsidRPr="00361730">
        <w:rPr>
          <w:sz w:val="18"/>
          <w:szCs w:val="18"/>
        </w:rPr>
        <w:t>(</w:t>
      </w:r>
      <w:proofErr w:type="gramEnd"/>
      <w:r w:rsidR="00361730" w:rsidRPr="00361730">
        <w:rPr>
          <w:sz w:val="18"/>
          <w:szCs w:val="18"/>
        </w:rPr>
        <w:t>) provides for more than 96% of the serial solver runtime. It is polled once per timestep and makes several sweeps through the two-dimensional grid.</w:t>
      </w:r>
      <w:r w:rsidR="00361730">
        <w:rPr>
          <w:sz w:val="18"/>
          <w:szCs w:val="18"/>
        </w:rPr>
        <w:t xml:space="preserve"> </w:t>
      </w:r>
      <w:r w:rsidR="00361730" w:rsidRPr="00361730">
        <w:rPr>
          <w:sz w:val="18"/>
          <w:szCs w:val="18"/>
        </w:rPr>
        <w:t xml:space="preserve">The most computationally expensive part of </w:t>
      </w:r>
      <w:r w:rsidR="00F1010C">
        <w:rPr>
          <w:kern w:val="0"/>
          <w:sz w:val="18"/>
          <w:szCs w:val="18"/>
          <w:highlight w:val="lightGray"/>
          <w14:ligatures w14:val="none"/>
        </w:rPr>
        <w:t>Poisson ()</w:t>
      </w:r>
      <w:r w:rsidR="00F1010C">
        <w:rPr>
          <w:kern w:val="0"/>
          <w:sz w:val="18"/>
          <w:szCs w:val="18"/>
          <w14:ligatures w14:val="none"/>
        </w:rPr>
        <w:t xml:space="preserve"> is the </w:t>
      </w:r>
      <w:proofErr w:type="gramStart"/>
      <w:r w:rsidR="00F1010C">
        <w:rPr>
          <w:kern w:val="0"/>
          <w:sz w:val="18"/>
          <w:szCs w:val="18"/>
          <w14:ligatures w14:val="none"/>
        </w:rPr>
        <w:t>red–black</w:t>
      </w:r>
      <w:proofErr w:type="gramEnd"/>
      <w:r w:rsidR="00F1010C">
        <w:rPr>
          <w:kern w:val="0"/>
          <w:sz w:val="18"/>
          <w:szCs w:val="18"/>
          <w14:ligatures w14:val="none"/>
        </w:rPr>
        <w:t xml:space="preserve"> SOR iterations updating the pressure field, where all interior grid cells are visited with</w:t>
      </w:r>
      <w:r w:rsidR="00F1010C">
        <w:rPr>
          <w:kern w:val="0"/>
          <w:sz w:val="18"/>
          <w:szCs w:val="18"/>
          <w14:ligatures w14:val="none"/>
        </w:rPr>
        <w:t> </w:t>
      </w:r>
      <w:r w:rsidR="00F1010C">
        <w:rPr>
          <w:kern w:val="0"/>
          <w:sz w:val="18"/>
          <w:szCs w:val="18"/>
          <w14:ligatures w14:val="none"/>
        </w:rPr>
        <w:t>identical arithmetic operations,</w:t>
      </w:r>
      <w:r w:rsidR="00361730" w:rsidRPr="00361730">
        <w:rPr>
          <w:sz w:val="18"/>
          <w:szCs w:val="18"/>
        </w:rPr>
        <w:t xml:space="preserve"> which naturally lend themselves to data-parallel execution.</w:t>
      </w:r>
      <w:r w:rsidR="00592EA0">
        <w:rPr>
          <w:sz w:val="18"/>
          <w:szCs w:val="18"/>
        </w:rPr>
        <w:t xml:space="preserve"> </w:t>
      </w:r>
      <w:r w:rsidR="00361730" w:rsidRPr="00361730">
        <w:rPr>
          <w:sz w:val="18"/>
          <w:szCs w:val="18"/>
        </w:rPr>
        <w:t>Therefore</w:t>
      </w:r>
      <w:r w:rsidR="00592EA0">
        <w:rPr>
          <w:sz w:val="18"/>
          <w:szCs w:val="18"/>
        </w:rPr>
        <w:t>,</w:t>
      </w:r>
      <w:r w:rsidR="00361730" w:rsidRPr="00361730">
        <w:rPr>
          <w:sz w:val="18"/>
          <w:szCs w:val="18"/>
        </w:rPr>
        <w:t xml:space="preserve"> the red–black update loops were selected for OpenMP parallelisation.</w:t>
      </w:r>
    </w:p>
    <w:p w14:paraId="30F0CEA3" w14:textId="10029B5D" w:rsidR="00B056C5" w:rsidRPr="00272E6B" w:rsidRDefault="00272E6B" w:rsidP="00272E6B">
      <w:pPr>
        <w:rPr>
          <w:sz w:val="18"/>
          <w:szCs w:val="18"/>
        </w:rPr>
      </w:pPr>
      <w:r>
        <w:rPr>
          <w:noProof/>
          <w:sz w:val="19"/>
          <w:szCs w:val="19"/>
        </w:rPr>
        <mc:AlternateContent>
          <mc:Choice Requires="wps">
            <w:drawing>
              <wp:anchor distT="0" distB="0" distL="114300" distR="114300" simplePos="0" relativeHeight="251676672" behindDoc="0" locked="0" layoutInCell="1" allowOverlap="1" wp14:anchorId="3DAD3982" wp14:editId="3BE32D37">
                <wp:simplePos x="0" y="0"/>
                <wp:positionH relativeFrom="column">
                  <wp:posOffset>4942490</wp:posOffset>
                </wp:positionH>
                <wp:positionV relativeFrom="paragraph">
                  <wp:posOffset>50493</wp:posOffset>
                </wp:positionV>
                <wp:extent cx="484789" cy="0"/>
                <wp:effectExtent l="0" t="50800" r="0" b="76200"/>
                <wp:wrapNone/>
                <wp:docPr id="1702881031" name="Straight Arrow Connector 19"/>
                <wp:cNvGraphicFramePr/>
                <a:graphic xmlns:a="http://schemas.openxmlformats.org/drawingml/2006/main">
                  <a:graphicData uri="http://schemas.microsoft.com/office/word/2010/wordprocessingShape">
                    <wps:wsp>
                      <wps:cNvCnPr/>
                      <wps:spPr>
                        <a:xfrm>
                          <a:off x="0" y="0"/>
                          <a:ext cx="48478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5EA107" id="Straight Arrow Connector 19" o:spid="_x0000_s1026" type="#_x0000_t32" style="position:absolute;margin-left:389.15pt;margin-top:4pt;width:38.1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" strokecolor="#156082 [3204]" strokeweight=".5pt">
                <v:stroke endarrow="block" joinstyle="miter"/>
              </v:shape>
            </w:pict>
          </mc:Fallback>
        </mc:AlternateContent>
      </w:r>
      <w:r w:rsidRPr="00272E6B">
        <w:rPr>
          <w:sz w:val="19"/>
          <w:szCs w:val="19"/>
        </w:rPr>
        <w:t>4.2 Selection of Parallel Regions</w:t>
      </w:r>
      <w:r w:rsidR="00B056C5">
        <w:rPr>
          <w:sz w:val="19"/>
          <w:szCs w:val="19"/>
        </w:rPr>
        <w:br/>
      </w:r>
      <w:r w:rsidRPr="00272E6B">
        <w:rPr>
          <w:sz w:val="18"/>
          <w:szCs w:val="18"/>
        </w:rPr>
        <w:t xml:space="preserve">The Poisson solver adopts a </w:t>
      </w:r>
      <w:proofErr w:type="gramStart"/>
      <w:r w:rsidRPr="00272E6B">
        <w:rPr>
          <w:sz w:val="18"/>
          <w:szCs w:val="18"/>
        </w:rPr>
        <w:t>red–black</w:t>
      </w:r>
      <w:proofErr w:type="gramEnd"/>
      <w:r w:rsidRPr="00272E6B">
        <w:rPr>
          <w:sz w:val="18"/>
          <w:szCs w:val="18"/>
        </w:rPr>
        <w:t xml:space="preserve"> SOR technique and updates the pressure grid in two steps on cell colours. Cells</w:t>
      </w:r>
      <w:r>
        <w:rPr>
          <w:sz w:val="18"/>
          <w:szCs w:val="18"/>
        </w:rPr>
        <w:t xml:space="preserve"> </w:t>
      </w:r>
      <w:r w:rsidRPr="00272E6B">
        <w:rPr>
          <w:sz w:val="18"/>
          <w:szCs w:val="18"/>
        </w:rPr>
        <w:t>of the same colour go through an update process in parallel.</w:t>
      </w:r>
      <w:r w:rsidR="00592EA0">
        <w:rPr>
          <w:sz w:val="18"/>
          <w:szCs w:val="18"/>
        </w:rPr>
        <w:t xml:space="preserve"> </w:t>
      </w:r>
      <w:r w:rsidRPr="00272E6B">
        <w:rPr>
          <w:sz w:val="18"/>
          <w:szCs w:val="18"/>
        </w:rPr>
        <w:t>The nested spatial loops on the grid indices were paralleli</w:t>
      </w:r>
      <w:r w:rsidR="00F1010C">
        <w:rPr>
          <w:sz w:val="18"/>
          <w:szCs w:val="18"/>
        </w:rPr>
        <w:t>s</w:t>
      </w:r>
      <w:r w:rsidRPr="00272E6B">
        <w:rPr>
          <w:sz w:val="18"/>
          <w:szCs w:val="18"/>
        </w:rPr>
        <w:t xml:space="preserve">ed using OpenMP </w:t>
      </w:r>
      <w:r w:rsidRPr="00272E6B">
        <w:rPr>
          <w:sz w:val="18"/>
          <w:szCs w:val="18"/>
          <w:highlight w:val="lightGray"/>
        </w:rPr>
        <w:t>parallel for</w:t>
      </w:r>
      <w:r>
        <w:rPr>
          <w:sz w:val="18"/>
          <w:szCs w:val="18"/>
        </w:rPr>
        <w:t xml:space="preserve"> </w:t>
      </w:r>
      <w:r w:rsidRPr="00272E6B">
        <w:rPr>
          <w:sz w:val="18"/>
          <w:szCs w:val="18"/>
        </w:rPr>
        <w:t xml:space="preserve">directives to </w:t>
      </w:r>
      <w:proofErr w:type="spellStart"/>
      <w:r w:rsidRPr="00272E6B">
        <w:rPr>
          <w:sz w:val="18"/>
          <w:szCs w:val="18"/>
        </w:rPr>
        <w:t>distributethe</w:t>
      </w:r>
      <w:proofErr w:type="spellEnd"/>
      <w:r w:rsidRPr="00272E6B">
        <w:rPr>
          <w:sz w:val="18"/>
          <w:szCs w:val="18"/>
        </w:rPr>
        <w:t xml:space="preserve"> iterations over threads. The loops were collapsed into a single iteration space using the clause </w:t>
      </w:r>
      <w:proofErr w:type="gramStart"/>
      <w:r w:rsidRPr="00272E6B">
        <w:rPr>
          <w:sz w:val="18"/>
          <w:szCs w:val="18"/>
          <w:highlight w:val="lightGray"/>
        </w:rPr>
        <w:t>collapse(</w:t>
      </w:r>
      <w:proofErr w:type="gramEnd"/>
      <w:r w:rsidRPr="00272E6B">
        <w:rPr>
          <w:sz w:val="18"/>
          <w:szCs w:val="18"/>
          <w:highlight w:val="lightGray"/>
        </w:rPr>
        <w:t>2)</w:t>
      </w:r>
      <w:r w:rsidRPr="00272E6B">
        <w:rPr>
          <w:sz w:val="18"/>
          <w:szCs w:val="18"/>
        </w:rPr>
        <w:t xml:space="preserve"> for enhanced parallelism and reduced overhead.</w:t>
      </w:r>
      <w:r>
        <w:rPr>
          <w:sz w:val="18"/>
          <w:szCs w:val="18"/>
        </w:rPr>
        <w:t xml:space="preserve"> </w:t>
      </w:r>
      <w:r w:rsidRPr="00272E6B">
        <w:rPr>
          <w:sz w:val="18"/>
          <w:szCs w:val="18"/>
        </w:rPr>
        <w:t>Equal work per grid cell update determined a static scheduling policy, achieving load balance without the overhead of dynamic scheduling.</w:t>
      </w:r>
    </w:p>
    <w:p w14:paraId="101EB9A8" w14:textId="5568C33B" w:rsidR="00272E6B" w:rsidRDefault="00272E6B" w:rsidP="00272E6B">
      <w:pPr>
        <w:rPr>
          <w:sz w:val="18"/>
          <w:szCs w:val="18"/>
        </w:rPr>
      </w:pPr>
      <w:r w:rsidRPr="00272E6B">
        <w:rPr>
          <w:sz w:val="19"/>
          <w:szCs w:val="19"/>
        </w:rPr>
        <w:t>4.3 Data-Sharing and Race-Condition Avoidance</w:t>
      </w:r>
      <w:r w:rsidR="00B056C5">
        <w:rPr>
          <w:sz w:val="19"/>
          <w:szCs w:val="19"/>
        </w:rPr>
        <w:br/>
      </w:r>
      <w:r w:rsidRPr="00272E6B">
        <w:rPr>
          <w:sz w:val="18"/>
          <w:szCs w:val="18"/>
        </w:rPr>
        <w:t>Careful data-scoping ensured correctness. The main pressure array, the auxiliary arrays (</w:t>
      </w:r>
      <w:r w:rsidRPr="00D87E78">
        <w:rPr>
          <w:sz w:val="18"/>
          <w:szCs w:val="18"/>
          <w:highlight w:val="lightGray"/>
        </w:rPr>
        <w:t>p</w:t>
      </w:r>
      <w:r w:rsidRPr="00272E6B">
        <w:rPr>
          <w:sz w:val="18"/>
          <w:szCs w:val="18"/>
        </w:rPr>
        <w:t xml:space="preserve">, </w:t>
      </w:r>
      <w:proofErr w:type="spellStart"/>
      <w:r w:rsidRPr="00D87E78">
        <w:rPr>
          <w:sz w:val="18"/>
          <w:szCs w:val="18"/>
          <w:highlight w:val="lightGray"/>
        </w:rPr>
        <w:t>rhs</w:t>
      </w:r>
      <w:proofErr w:type="spellEnd"/>
      <w:r w:rsidRPr="00272E6B">
        <w:rPr>
          <w:sz w:val="18"/>
          <w:szCs w:val="18"/>
        </w:rPr>
        <w:t xml:space="preserve"> and </w:t>
      </w:r>
      <w:r w:rsidRPr="00D87E78">
        <w:rPr>
          <w:sz w:val="18"/>
          <w:szCs w:val="18"/>
          <w:highlight w:val="lightGray"/>
        </w:rPr>
        <w:t>flag</w:t>
      </w:r>
      <w:r w:rsidRPr="00272E6B">
        <w:rPr>
          <w:sz w:val="18"/>
          <w:szCs w:val="18"/>
        </w:rPr>
        <w:t>) are shared between threads over the same global grid; loop indices and temporary scalars are private.</w:t>
      </w:r>
      <w:r>
        <w:rPr>
          <w:sz w:val="18"/>
          <w:szCs w:val="18"/>
        </w:rPr>
        <w:t xml:space="preserve"> </w:t>
      </w:r>
      <w:r w:rsidRPr="00272E6B">
        <w:rPr>
          <w:sz w:val="18"/>
          <w:szCs w:val="18"/>
        </w:rPr>
        <w:t>The red–black ordering guaranteed that threads wrote to different grid locations during the two phases of colo</w:t>
      </w:r>
      <w:r w:rsidR="00F1010C">
        <w:rPr>
          <w:sz w:val="18"/>
          <w:szCs w:val="18"/>
        </w:rPr>
        <w:t>u</w:t>
      </w:r>
      <w:r w:rsidRPr="00272E6B">
        <w:rPr>
          <w:sz w:val="18"/>
          <w:szCs w:val="18"/>
        </w:rPr>
        <w:t>rs and avoided data races without locks; End of OpenMP constructs have an implicit barrier, which guaranteed all updates would be done for one colo</w:t>
      </w:r>
      <w:r w:rsidR="00F1010C">
        <w:rPr>
          <w:sz w:val="18"/>
          <w:szCs w:val="18"/>
        </w:rPr>
        <w:t>u</w:t>
      </w:r>
      <w:r w:rsidRPr="00272E6B">
        <w:rPr>
          <w:sz w:val="18"/>
          <w:szCs w:val="18"/>
        </w:rPr>
        <w:t>r before entering the next phase, maintaining the numerical properties of SOR iteration.</w:t>
      </w:r>
      <w:r w:rsidR="00F1010C">
        <w:rPr>
          <w:sz w:val="18"/>
          <w:szCs w:val="18"/>
        </w:rPr>
        <w:t xml:space="preserve"> </w:t>
      </w:r>
      <w:r w:rsidRPr="00272E6B">
        <w:rPr>
          <w:sz w:val="18"/>
          <w:szCs w:val="18"/>
        </w:rPr>
        <w:t xml:space="preserve">This method is deterministic, and it is also possible to make the parallel output exactly match the serial reference. </w:t>
      </w:r>
    </w:p>
    <w:p w14:paraId="19E02777" w14:textId="544E2831" w:rsidR="00B056C5" w:rsidRPr="00272E6B" w:rsidRDefault="00272E6B" w:rsidP="00D87E78">
      <w:pPr>
        <w:rPr>
          <w:sz w:val="18"/>
          <w:szCs w:val="18"/>
        </w:rPr>
      </w:pPr>
      <w:r w:rsidRPr="00272E6B">
        <w:rPr>
          <w:sz w:val="19"/>
          <w:szCs w:val="19"/>
        </w:rPr>
        <w:t>4.4 Build Configuration for Parallel Execution</w:t>
      </w:r>
      <w:r w:rsidR="00B056C5">
        <w:rPr>
          <w:sz w:val="19"/>
          <w:szCs w:val="19"/>
        </w:rPr>
        <w:br/>
      </w:r>
      <w:r w:rsidR="00D87E78" w:rsidRPr="00D87E78">
        <w:rPr>
          <w:sz w:val="18"/>
          <w:szCs w:val="18"/>
        </w:rPr>
        <w:t xml:space="preserve">From this, two builds were kept: </w:t>
      </w:r>
      <w:r w:rsidR="00F1010C">
        <w:rPr>
          <w:sz w:val="18"/>
          <w:szCs w:val="18"/>
        </w:rPr>
        <w:t xml:space="preserve">a </w:t>
      </w:r>
      <w:r w:rsidR="00D87E78" w:rsidRPr="00D87E78">
        <w:rPr>
          <w:sz w:val="18"/>
          <w:szCs w:val="18"/>
        </w:rPr>
        <w:t xml:space="preserve">serial version for profiling and a parallel version with OpenMP support. The compiler wrapper </w:t>
      </w:r>
      <w:proofErr w:type="spellStart"/>
      <w:r w:rsidR="00D87E78" w:rsidRPr="00D87E78">
        <w:rPr>
          <w:sz w:val="18"/>
          <w:szCs w:val="18"/>
          <w:highlight w:val="lightGray"/>
        </w:rPr>
        <w:t>mpicc</w:t>
      </w:r>
      <w:proofErr w:type="spellEnd"/>
      <w:r w:rsidR="00D87E78" w:rsidRPr="00D87E78">
        <w:rPr>
          <w:sz w:val="18"/>
          <w:szCs w:val="18"/>
        </w:rPr>
        <w:t xml:space="preserve"> for the GNU toolchain was applied.</w:t>
      </w:r>
      <w:r w:rsidR="00F1010C">
        <w:rPr>
          <w:sz w:val="18"/>
          <w:szCs w:val="18"/>
        </w:rPr>
        <w:t xml:space="preserve"> </w:t>
      </w:r>
      <w:r w:rsidR="00D87E78" w:rsidRPr="00D87E78">
        <w:rPr>
          <w:sz w:val="18"/>
          <w:szCs w:val="18"/>
        </w:rPr>
        <w:t xml:space="preserve">The OpenMP build was made with high-level optimisation </w:t>
      </w:r>
      <w:r w:rsidR="00D87E78" w:rsidRPr="00D87E78">
        <w:rPr>
          <w:sz w:val="18"/>
          <w:szCs w:val="18"/>
          <w:highlight w:val="lightGray"/>
        </w:rPr>
        <w:t>(-O3</w:t>
      </w:r>
      <w:r w:rsidR="00D87E78" w:rsidRPr="00D87E78">
        <w:rPr>
          <w:sz w:val="18"/>
          <w:szCs w:val="18"/>
        </w:rPr>
        <w:t xml:space="preserve">) and support of the OpenMP interface </w:t>
      </w:r>
      <w:r w:rsidR="00D87E78" w:rsidRPr="00D87E78">
        <w:rPr>
          <w:sz w:val="18"/>
          <w:szCs w:val="18"/>
          <w:highlight w:val="lightGray"/>
        </w:rPr>
        <w:t>(-</w:t>
      </w:r>
      <w:proofErr w:type="spellStart"/>
      <w:r w:rsidR="00D87E78" w:rsidRPr="00D87E78">
        <w:rPr>
          <w:sz w:val="18"/>
          <w:szCs w:val="18"/>
          <w:highlight w:val="lightGray"/>
        </w:rPr>
        <w:t>fopenmp</w:t>
      </w:r>
      <w:proofErr w:type="spellEnd"/>
      <w:r w:rsidR="00D87E78" w:rsidRPr="00D87E78">
        <w:rPr>
          <w:sz w:val="18"/>
          <w:szCs w:val="18"/>
        </w:rPr>
        <w:t xml:space="preserve">). Timing runs were performed with profiling instrumentation </w:t>
      </w:r>
      <w:r w:rsidR="00D87E78" w:rsidRPr="00D87E78">
        <w:rPr>
          <w:sz w:val="18"/>
          <w:szCs w:val="18"/>
          <w:highlight w:val="lightGray"/>
        </w:rPr>
        <w:t>(-</w:t>
      </w:r>
      <w:proofErr w:type="spellStart"/>
      <w:r w:rsidR="00D87E78" w:rsidRPr="00D87E78">
        <w:rPr>
          <w:sz w:val="18"/>
          <w:szCs w:val="18"/>
          <w:highlight w:val="lightGray"/>
        </w:rPr>
        <w:t>pg</w:t>
      </w:r>
      <w:proofErr w:type="spellEnd"/>
      <w:r w:rsidR="00D87E78" w:rsidRPr="00D87E78">
        <w:rPr>
          <w:sz w:val="18"/>
          <w:szCs w:val="18"/>
        </w:rPr>
        <w:t>) off for realistic performance results.</w:t>
      </w:r>
    </w:p>
    <w:p w14:paraId="60B3E49F" w14:textId="414B53CB" w:rsidR="00B056C5" w:rsidRPr="00B056C5" w:rsidRDefault="00B056C5" w:rsidP="00B056C5">
      <w:pPr>
        <w:rPr>
          <w:sz w:val="19"/>
          <w:szCs w:val="19"/>
          <w:lang w:val="en-US"/>
        </w:rPr>
      </w:pPr>
      <w:r w:rsidRPr="00B056C5">
        <w:rPr>
          <w:sz w:val="19"/>
          <w:szCs w:val="19"/>
        </w:rPr>
        <w:t>4.5 Correctness Preservation</w:t>
      </w:r>
      <w:r>
        <w:rPr>
          <w:sz w:val="19"/>
          <w:szCs w:val="19"/>
        </w:rPr>
        <w:br/>
      </w:r>
      <w:r w:rsidRPr="00B056C5">
        <w:rPr>
          <w:sz w:val="19"/>
          <w:szCs w:val="19"/>
        </w:rPr>
        <w:t xml:space="preserve">Output from the parallelised solver was compared against the serial implementation using </w:t>
      </w:r>
      <w:proofErr w:type="spellStart"/>
      <w:r w:rsidRPr="00B056C5">
        <w:rPr>
          <w:sz w:val="19"/>
          <w:szCs w:val="19"/>
        </w:rPr>
        <w:t>diffbin</w:t>
      </w:r>
      <w:proofErr w:type="spellEnd"/>
      <w:r w:rsidRPr="00B056C5">
        <w:rPr>
          <w:sz w:val="19"/>
          <w:szCs w:val="19"/>
        </w:rPr>
        <w:t>. For all OpenMP settings (1, 2, 4 and 8 threads) the results were identical for both problem sizes, so we are confident to assert that the parallelisation procedure is both correct and converges.</w:t>
      </w:r>
    </w:p>
    <w:p w14:paraId="6923B2F7" w14:textId="5BDA9BE3" w:rsidR="00B056C5" w:rsidRPr="00D87E78" w:rsidRDefault="00B056C5" w:rsidP="00B056C5">
      <w:pPr>
        <w:rPr>
          <w:sz w:val="19"/>
          <w:szCs w:val="19"/>
        </w:rPr>
      </w:pPr>
      <w:r w:rsidRPr="00B056C5">
        <w:rPr>
          <w:sz w:val="19"/>
          <w:szCs w:val="19"/>
        </w:rPr>
        <w:t>4.6 Limitations and Design Trade-offs</w:t>
      </w:r>
      <w:r w:rsidR="00D87E78">
        <w:rPr>
          <w:sz w:val="19"/>
          <w:szCs w:val="19"/>
        </w:rPr>
        <w:br/>
      </w:r>
      <w:r w:rsidR="00D87E78" w:rsidRPr="00D87E78">
        <w:rPr>
          <w:sz w:val="19"/>
          <w:szCs w:val="19"/>
        </w:rPr>
        <w:t>The Poisson solver paralleli</w:t>
      </w:r>
      <w:r w:rsidR="00F1010C">
        <w:rPr>
          <w:sz w:val="19"/>
          <w:szCs w:val="19"/>
        </w:rPr>
        <w:t>s</w:t>
      </w:r>
      <w:r w:rsidR="00D87E78" w:rsidRPr="00D87E78">
        <w:rPr>
          <w:sz w:val="19"/>
          <w:szCs w:val="19"/>
        </w:rPr>
        <w:t xml:space="preserve">ation effort is constrained by algorithmic limitations of the trans-sequential analysis. The </w:t>
      </w:r>
      <w:proofErr w:type="gramStart"/>
      <w:r w:rsidR="00D87E78" w:rsidRPr="00D87E78">
        <w:rPr>
          <w:sz w:val="19"/>
          <w:szCs w:val="19"/>
        </w:rPr>
        <w:t>red–black</w:t>
      </w:r>
      <w:proofErr w:type="gramEnd"/>
      <w:r w:rsidR="00D87E78" w:rsidRPr="00D87E78">
        <w:rPr>
          <w:sz w:val="19"/>
          <w:szCs w:val="19"/>
        </w:rPr>
        <w:t> SOR needs synchronisation at phases</w:t>
      </w:r>
      <w:r w:rsidR="00F1010C">
        <w:rPr>
          <w:sz w:val="19"/>
          <w:szCs w:val="19"/>
        </w:rPr>
        <w:t>,</w:t>
      </w:r>
      <w:r w:rsidR="00D87E78" w:rsidRPr="00D87E78">
        <w:rPr>
          <w:sz w:val="19"/>
          <w:szCs w:val="19"/>
        </w:rPr>
        <w:t xml:space="preserve"> which raises barriers for parallel scaling. Residual calculations and timestep convergence tests are based on serial algorithms, which increases the fraction of non-parallel code. With increasing thread counts</w:t>
      </w:r>
      <w:r w:rsidR="00F1010C">
        <w:rPr>
          <w:sz w:val="19"/>
          <w:szCs w:val="19"/>
        </w:rPr>
        <w:t>,</w:t>
      </w:r>
      <w:r w:rsidR="00D87E78" w:rsidRPr="00D87E78">
        <w:rPr>
          <w:sz w:val="19"/>
          <w:szCs w:val="19"/>
        </w:rPr>
        <w:t xml:space="preserve"> the memory bandwidth saturation and cache coherence traffic reduce parallel efficiency</w:t>
      </w:r>
      <w:r w:rsidR="00F1010C">
        <w:rPr>
          <w:sz w:val="19"/>
          <w:szCs w:val="19"/>
        </w:rPr>
        <w:t>,</w:t>
      </w:r>
      <w:r w:rsidR="00D87E78" w:rsidRPr="00D87E78">
        <w:rPr>
          <w:sz w:val="19"/>
          <w:szCs w:val="19"/>
        </w:rPr>
        <w:t xml:space="preserve"> with performance beyond four threads deteriorating. Therefore, although OpenMP </w:t>
      </w:r>
      <w:proofErr w:type="gramStart"/>
      <w:r w:rsidR="00D87E78" w:rsidRPr="00D87E78">
        <w:rPr>
          <w:sz w:val="19"/>
          <w:szCs w:val="19"/>
        </w:rPr>
        <w:t>is able to</w:t>
      </w:r>
      <w:proofErr w:type="gramEnd"/>
      <w:r w:rsidR="00D87E78" w:rsidRPr="00D87E78">
        <w:rPr>
          <w:sz w:val="19"/>
          <w:szCs w:val="19"/>
        </w:rPr>
        <w:t xml:space="preserve"> increase the performance for a moderate </w:t>
      </w:r>
      <w:r w:rsidR="00F1010C">
        <w:rPr>
          <w:sz w:val="19"/>
          <w:szCs w:val="19"/>
        </w:rPr>
        <w:t>number</w:t>
      </w:r>
      <w:r w:rsidR="00D87E78" w:rsidRPr="00D87E78">
        <w:rPr>
          <w:sz w:val="19"/>
          <w:szCs w:val="19"/>
        </w:rPr>
        <w:t xml:space="preserve"> of threads, additional gain</w:t>
      </w:r>
      <w:r w:rsidR="00F1010C">
        <w:rPr>
          <w:sz w:val="19"/>
          <w:szCs w:val="19"/>
        </w:rPr>
        <w:t>s</w:t>
      </w:r>
      <w:r w:rsidR="00D87E78" w:rsidRPr="00D87E78">
        <w:rPr>
          <w:sz w:val="19"/>
          <w:szCs w:val="19"/>
        </w:rPr>
        <w:t xml:space="preserve"> </w:t>
      </w:r>
      <w:r w:rsidR="00F1010C">
        <w:rPr>
          <w:sz w:val="19"/>
          <w:szCs w:val="19"/>
        </w:rPr>
        <w:t>are required</w:t>
      </w:r>
      <w:r w:rsidR="00D87E78" w:rsidRPr="00D87E78">
        <w:rPr>
          <w:sz w:val="19"/>
          <w:szCs w:val="19"/>
        </w:rPr>
        <w:t xml:space="preserve"> for algorithmic rewriting or optimisation.</w:t>
      </w:r>
    </w:p>
    <w:p w14:paraId="0DF926D5" w14:textId="25630BF6" w:rsidR="00B056C5" w:rsidRPr="00D87E78" w:rsidRDefault="00F1010C" w:rsidP="00B056C5">
      <w:pPr>
        <w:rPr>
          <w:sz w:val="21"/>
          <w:szCs w:val="21"/>
        </w:rPr>
      </w:pPr>
      <w:r>
        <w:rPr>
          <w:noProof/>
          <w:sz w:val="18"/>
          <w:szCs w:val="18"/>
        </w:rPr>
        <w:lastRenderedPageBreak/>
        <mc:AlternateContent>
          <mc:Choice Requires="wps">
            <w:drawing>
              <wp:anchor distT="0" distB="0" distL="114300" distR="114300" simplePos="0" relativeHeight="251684864" behindDoc="0" locked="0" layoutInCell="1" allowOverlap="1" wp14:anchorId="27221606" wp14:editId="0C142DB9">
                <wp:simplePos x="0" y="0"/>
                <wp:positionH relativeFrom="column">
                  <wp:posOffset>2334126</wp:posOffset>
                </wp:positionH>
                <wp:positionV relativeFrom="paragraph">
                  <wp:posOffset>-120316</wp:posOffset>
                </wp:positionV>
                <wp:extent cx="336885" cy="256407"/>
                <wp:effectExtent l="0" t="0" r="31750" b="36195"/>
                <wp:wrapNone/>
                <wp:docPr id="78426480" name="Straight Arrow Connector 23"/>
                <wp:cNvGraphicFramePr/>
                <a:graphic xmlns:a="http://schemas.openxmlformats.org/drawingml/2006/main">
                  <a:graphicData uri="http://schemas.microsoft.com/office/word/2010/wordprocessingShape">
                    <wps:wsp>
                      <wps:cNvCnPr/>
                      <wps:spPr>
                        <a:xfrm>
                          <a:off x="0" y="0"/>
                          <a:ext cx="336885" cy="2564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B11636" id="Straight Arrow Connector 23" o:spid="_x0000_s1026" type="#_x0000_t32" style="position:absolute;margin-left:183.8pt;margin-top:-9.45pt;width:26.55pt;height:20.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" strokecolor="#156082 [3204]" strokeweight=".5pt">
                <v:stroke endarrow="block" joinstyle="miter"/>
              </v:shape>
            </w:pict>
          </mc:Fallback>
        </mc:AlternateContent>
      </w:r>
      <w:r>
        <w:rPr>
          <w:noProof/>
          <w:sz w:val="18"/>
          <w:szCs w:val="18"/>
        </w:rPr>
        <mc:AlternateContent>
          <mc:Choice Requires="wps">
            <w:drawing>
              <wp:anchor distT="0" distB="0" distL="114300" distR="114300" simplePos="0" relativeHeight="251681792" behindDoc="0" locked="0" layoutInCell="1" allowOverlap="1" wp14:anchorId="1A9A4B7A" wp14:editId="6F02BC0D">
                <wp:simplePos x="0" y="0"/>
                <wp:positionH relativeFrom="column">
                  <wp:posOffset>1667409</wp:posOffset>
                </wp:positionH>
                <wp:positionV relativeFrom="paragraph">
                  <wp:posOffset>-323114</wp:posOffset>
                </wp:positionV>
                <wp:extent cx="2417379" cy="252248"/>
                <wp:effectExtent l="0" t="0" r="0" b="0"/>
                <wp:wrapNone/>
                <wp:docPr id="1358827474" name="Text Box 13"/>
                <wp:cNvGraphicFramePr/>
                <a:graphic xmlns:a="http://schemas.openxmlformats.org/drawingml/2006/main">
                  <a:graphicData uri="http://schemas.microsoft.com/office/word/2010/wordprocessingShape">
                    <wps:wsp>
                      <wps:cNvSpPr txBox="1"/>
                      <wps:spPr>
                        <a:xfrm>
                          <a:off x="0" y="0"/>
                          <a:ext cx="2417379" cy="252248"/>
                        </a:xfrm>
                        <a:prstGeom prst="rect">
                          <a:avLst/>
                        </a:prstGeom>
                        <a:noFill/>
                        <a:ln w="6350">
                          <a:noFill/>
                        </a:ln>
                      </wps:spPr>
                      <wps:txbx>
                        <w:txbxContent>
                          <w:p w14:paraId="25BA61BB" w14:textId="2FD9321A" w:rsidR="00F1010C" w:rsidRPr="00750719" w:rsidRDefault="00F1010C" w:rsidP="00F1010C">
                            <w:pPr>
                              <w:rPr>
                                <w:sz w:val="18"/>
                                <w:szCs w:val="18"/>
                              </w:rPr>
                            </w:pPr>
                            <w:r>
                              <w:rPr>
                                <w:sz w:val="18"/>
                                <w:szCs w:val="18"/>
                              </w:rPr>
                              <w:t>Table</w:t>
                            </w:r>
                            <w:proofErr w:type="gramStart"/>
                            <w:r>
                              <w:rPr>
                                <w:sz w:val="18"/>
                                <w:szCs w:val="18"/>
                              </w:rPr>
                              <w:t>2:</w:t>
                            </w:r>
                            <w:r w:rsidRPr="00F1010C">
                              <w:rPr>
                                <w:sz w:val="18"/>
                                <w:szCs w:val="18"/>
                              </w:rPr>
                              <w:t>Runtime</w:t>
                            </w:r>
                            <w:proofErr w:type="gramEnd"/>
                            <w:r w:rsidRPr="00F1010C">
                              <w:rPr>
                                <w:sz w:val="18"/>
                                <w:szCs w:val="18"/>
                              </w:rPr>
                              <w:t xml:space="preserve"> and Speedup (</w:t>
                            </w:r>
                            <w:r>
                              <w:rPr>
                                <w:sz w:val="18"/>
                                <w:szCs w:val="18"/>
                              </w:rPr>
                              <w:t>Double</w:t>
                            </w:r>
                            <w:r w:rsidRPr="00F1010C">
                              <w:rPr>
                                <w:sz w:val="18"/>
                                <w:szCs w:val="18"/>
                              </w:rPr>
                              <w:t xml:space="preserve"> 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A4B7A" id="_x0000_s1029" type="#_x0000_t202" style="position:absolute;margin-left:131.3pt;margin-top:-25.45pt;width:190.35pt;height:19.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" filled="f" stroked="f" strokeweight=".5pt">
                <v:textbox>
                  <w:txbxContent>
                    <w:p w14:paraId="25BA61BB" w14:textId="2FD9321A" w:rsidR="00F1010C" w:rsidRPr="00750719" w:rsidRDefault="00F1010C" w:rsidP="00F1010C">
                      <w:pPr>
                        <w:rPr>
                          <w:sz w:val="18"/>
                          <w:szCs w:val="18"/>
                        </w:rPr>
                      </w:pPr>
                      <w:r>
                        <w:rPr>
                          <w:sz w:val="18"/>
                          <w:szCs w:val="18"/>
                        </w:rPr>
                        <w:t>Table</w:t>
                      </w:r>
                      <w:proofErr w:type="gramStart"/>
                      <w:r>
                        <w:rPr>
                          <w:sz w:val="18"/>
                          <w:szCs w:val="18"/>
                        </w:rPr>
                        <w:t>2:</w:t>
                      </w:r>
                      <w:r w:rsidRPr="00F1010C">
                        <w:rPr>
                          <w:sz w:val="18"/>
                          <w:szCs w:val="18"/>
                        </w:rPr>
                        <w:t>Runtime</w:t>
                      </w:r>
                      <w:proofErr w:type="gramEnd"/>
                      <w:r w:rsidRPr="00F1010C">
                        <w:rPr>
                          <w:sz w:val="18"/>
                          <w:szCs w:val="18"/>
                        </w:rPr>
                        <w:t xml:space="preserve"> and Speedup (</w:t>
                      </w:r>
                      <w:r>
                        <w:rPr>
                          <w:sz w:val="18"/>
                          <w:szCs w:val="18"/>
                        </w:rPr>
                        <w:t>Double</w:t>
                      </w:r>
                      <w:r w:rsidRPr="00F1010C">
                        <w:rPr>
                          <w:sz w:val="18"/>
                          <w:szCs w:val="18"/>
                        </w:rPr>
                        <w:t xml:space="preserve"> Grid)</w:t>
                      </w:r>
                    </w:p>
                  </w:txbxContent>
                </v:textbox>
              </v:shape>
            </w:pict>
          </mc:Fallback>
        </mc:AlternateContent>
      </w:r>
      <w:r>
        <w:rPr>
          <w:noProof/>
          <w:sz w:val="19"/>
          <w:szCs w:val="19"/>
          <w:lang w:val="en-US"/>
        </w:rPr>
        <w:drawing>
          <wp:anchor distT="0" distB="0" distL="114300" distR="114300" simplePos="0" relativeHeight="251683840" behindDoc="1" locked="0" layoutInCell="1" allowOverlap="1" wp14:anchorId="5AA3CC8A" wp14:editId="2A880267">
            <wp:simplePos x="0" y="0"/>
            <wp:positionH relativeFrom="column">
              <wp:posOffset>2670543</wp:posOffset>
            </wp:positionH>
            <wp:positionV relativeFrom="paragraph">
              <wp:posOffset>367</wp:posOffset>
            </wp:positionV>
            <wp:extent cx="1108710" cy="372110"/>
            <wp:effectExtent l="0" t="0" r="0" b="0"/>
            <wp:wrapSquare wrapText="bothSides"/>
            <wp:docPr id="1404398325" name="Picture 20" descr="A table with numbers and a number of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98325" name="Picture 20" descr="A table with numbers and a number of tim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8710" cy="372110"/>
                    </a:xfrm>
                    <a:prstGeom prst="rect">
                      <a:avLst/>
                    </a:prstGeom>
                  </pic:spPr>
                </pic:pic>
              </a:graphicData>
            </a:graphic>
            <wp14:sizeRelH relativeFrom="page">
              <wp14:pctWidth>0</wp14:pctWidth>
            </wp14:sizeRelH>
            <wp14:sizeRelV relativeFrom="page">
              <wp14:pctHeight>0</wp14:pctHeight>
            </wp14:sizeRelV>
          </wp:anchor>
        </w:drawing>
      </w:r>
      <w:r>
        <w:rPr>
          <w:noProof/>
          <w:sz w:val="18"/>
          <w:szCs w:val="18"/>
        </w:rPr>
        <mc:AlternateContent>
          <mc:Choice Requires="wps">
            <w:drawing>
              <wp:anchor distT="0" distB="0" distL="114300" distR="114300" simplePos="0" relativeHeight="251682816" behindDoc="0" locked="0" layoutInCell="1" allowOverlap="1" wp14:anchorId="3CD906D9" wp14:editId="05E1C810">
                <wp:simplePos x="0" y="0"/>
                <wp:positionH relativeFrom="column">
                  <wp:posOffset>5539005</wp:posOffset>
                </wp:positionH>
                <wp:positionV relativeFrom="paragraph">
                  <wp:posOffset>-72189</wp:posOffset>
                </wp:positionV>
                <wp:extent cx="107816" cy="208547"/>
                <wp:effectExtent l="25400" t="0" r="19685" b="33020"/>
                <wp:wrapNone/>
                <wp:docPr id="425452587" name="Straight Arrow Connector 22"/>
                <wp:cNvGraphicFramePr/>
                <a:graphic xmlns:a="http://schemas.openxmlformats.org/drawingml/2006/main">
                  <a:graphicData uri="http://schemas.microsoft.com/office/word/2010/wordprocessingShape">
                    <wps:wsp>
                      <wps:cNvCnPr/>
                      <wps:spPr>
                        <a:xfrm flipH="1">
                          <a:off x="0" y="0"/>
                          <a:ext cx="107816" cy="2085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D6AD8C" id="Straight Arrow Connector 22" o:spid="_x0000_s1026" type="#_x0000_t32" style="position:absolute;margin-left:436.15pt;margin-top:-5.7pt;width:8.5pt;height:16.4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" strokecolor="#156082 [3204]" strokeweight=".5pt">
                <v:stroke endarrow="block" joinstyle="miter"/>
              </v:shape>
            </w:pict>
          </mc:Fallback>
        </mc:AlternateContent>
      </w:r>
      <w:r>
        <w:rPr>
          <w:noProof/>
          <w:sz w:val="18"/>
          <w:szCs w:val="18"/>
        </w:rPr>
        <mc:AlternateContent>
          <mc:Choice Requires="wps">
            <w:drawing>
              <wp:anchor distT="0" distB="0" distL="114300" distR="114300" simplePos="0" relativeHeight="251679744" behindDoc="0" locked="0" layoutInCell="1" allowOverlap="1" wp14:anchorId="0D4C80C8" wp14:editId="51546E19">
                <wp:simplePos x="0" y="0"/>
                <wp:positionH relativeFrom="column">
                  <wp:posOffset>3925670</wp:posOffset>
                </wp:positionH>
                <wp:positionV relativeFrom="paragraph">
                  <wp:posOffset>-283377</wp:posOffset>
                </wp:positionV>
                <wp:extent cx="2417379" cy="252248"/>
                <wp:effectExtent l="0" t="0" r="0" b="0"/>
                <wp:wrapNone/>
                <wp:docPr id="2052854251" name="Text Box 13"/>
                <wp:cNvGraphicFramePr/>
                <a:graphic xmlns:a="http://schemas.openxmlformats.org/drawingml/2006/main">
                  <a:graphicData uri="http://schemas.microsoft.com/office/word/2010/wordprocessingShape">
                    <wps:wsp>
                      <wps:cNvSpPr txBox="1"/>
                      <wps:spPr>
                        <a:xfrm>
                          <a:off x="0" y="0"/>
                          <a:ext cx="2417379" cy="252248"/>
                        </a:xfrm>
                        <a:prstGeom prst="rect">
                          <a:avLst/>
                        </a:prstGeom>
                        <a:noFill/>
                        <a:ln w="6350">
                          <a:noFill/>
                        </a:ln>
                      </wps:spPr>
                      <wps:txbx>
                        <w:txbxContent>
                          <w:p w14:paraId="508E604D" w14:textId="1758FC3F" w:rsidR="00D87E78" w:rsidRPr="00750719" w:rsidRDefault="00F1010C" w:rsidP="00D87E78">
                            <w:pPr>
                              <w:rPr>
                                <w:sz w:val="18"/>
                                <w:szCs w:val="18"/>
                              </w:rPr>
                            </w:pPr>
                            <w:r>
                              <w:rPr>
                                <w:sz w:val="18"/>
                                <w:szCs w:val="18"/>
                              </w:rPr>
                              <w:t xml:space="preserve">Table </w:t>
                            </w:r>
                            <w:proofErr w:type="gramStart"/>
                            <w:r>
                              <w:rPr>
                                <w:sz w:val="18"/>
                                <w:szCs w:val="18"/>
                              </w:rPr>
                              <w:t>1:</w:t>
                            </w:r>
                            <w:r w:rsidRPr="00F1010C">
                              <w:rPr>
                                <w:sz w:val="18"/>
                                <w:szCs w:val="18"/>
                              </w:rPr>
                              <w:t>Runtime</w:t>
                            </w:r>
                            <w:proofErr w:type="gramEnd"/>
                            <w:r w:rsidRPr="00F1010C">
                              <w:rPr>
                                <w:sz w:val="18"/>
                                <w:szCs w:val="18"/>
                              </w:rPr>
                              <w:t xml:space="preserve"> and Speedup (Default 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C80C8" id="_x0000_s1030" type="#_x0000_t202" style="position:absolute;margin-left:309.1pt;margin-top:-22.3pt;width:190.35pt;height:19.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" filled="f" stroked="f" strokeweight=".5pt">
                <v:textbox>
                  <w:txbxContent>
                    <w:p w14:paraId="508E604D" w14:textId="1758FC3F" w:rsidR="00D87E78" w:rsidRPr="00750719" w:rsidRDefault="00F1010C" w:rsidP="00D87E78">
                      <w:pPr>
                        <w:rPr>
                          <w:sz w:val="18"/>
                          <w:szCs w:val="18"/>
                        </w:rPr>
                      </w:pPr>
                      <w:r>
                        <w:rPr>
                          <w:sz w:val="18"/>
                          <w:szCs w:val="18"/>
                        </w:rPr>
                        <w:t xml:space="preserve">Table </w:t>
                      </w:r>
                      <w:proofErr w:type="gramStart"/>
                      <w:r>
                        <w:rPr>
                          <w:sz w:val="18"/>
                          <w:szCs w:val="18"/>
                        </w:rPr>
                        <w:t>1:</w:t>
                      </w:r>
                      <w:r w:rsidRPr="00F1010C">
                        <w:rPr>
                          <w:sz w:val="18"/>
                          <w:szCs w:val="18"/>
                        </w:rPr>
                        <w:t>Runtime</w:t>
                      </w:r>
                      <w:proofErr w:type="gramEnd"/>
                      <w:r w:rsidRPr="00F1010C">
                        <w:rPr>
                          <w:sz w:val="18"/>
                          <w:szCs w:val="18"/>
                        </w:rPr>
                        <w:t xml:space="preserve"> and Speedup (Default Grid)</w:t>
                      </w:r>
                    </w:p>
                  </w:txbxContent>
                </v:textbox>
              </v:shape>
            </w:pict>
          </mc:Fallback>
        </mc:AlternateContent>
      </w:r>
      <w:r w:rsidR="00D87E78">
        <w:rPr>
          <w:noProof/>
          <w:sz w:val="21"/>
          <w:szCs w:val="21"/>
        </w:rPr>
        <w:drawing>
          <wp:anchor distT="0" distB="0" distL="114300" distR="114300" simplePos="0" relativeHeight="251677696" behindDoc="1" locked="0" layoutInCell="1" allowOverlap="1" wp14:anchorId="213E7885" wp14:editId="47ED3915">
            <wp:simplePos x="0" y="0"/>
            <wp:positionH relativeFrom="column">
              <wp:posOffset>4226794</wp:posOffset>
            </wp:positionH>
            <wp:positionV relativeFrom="paragraph">
              <wp:posOffset>0</wp:posOffset>
            </wp:positionV>
            <wp:extent cx="1311910" cy="332105"/>
            <wp:effectExtent l="0" t="0" r="0" b="0"/>
            <wp:wrapTight wrapText="bothSides">
              <wp:wrapPolygon edited="0">
                <wp:start x="0" y="0"/>
                <wp:lineTo x="0" y="20650"/>
                <wp:lineTo x="21328" y="20650"/>
                <wp:lineTo x="21328" y="0"/>
                <wp:lineTo x="0" y="0"/>
              </wp:wrapPolygon>
            </wp:wrapTight>
            <wp:docPr id="439438079" name="Picture 21" descr="A screenshot of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38079" name="Picture 21" descr="A screenshot of a data tab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1910" cy="332105"/>
                    </a:xfrm>
                    <a:prstGeom prst="rect">
                      <a:avLst/>
                    </a:prstGeom>
                  </pic:spPr>
                </pic:pic>
              </a:graphicData>
            </a:graphic>
            <wp14:sizeRelH relativeFrom="page">
              <wp14:pctWidth>0</wp14:pctWidth>
            </wp14:sizeRelH>
            <wp14:sizeRelV relativeFrom="page">
              <wp14:pctHeight>0</wp14:pctHeight>
            </wp14:sizeRelV>
          </wp:anchor>
        </w:drawing>
      </w:r>
      <w:r w:rsidR="00D87E78" w:rsidRPr="00D87E78">
        <w:rPr>
          <w:sz w:val="21"/>
          <w:szCs w:val="21"/>
        </w:rPr>
        <w:t>5. Performance Results</w:t>
      </w:r>
    </w:p>
    <w:p w14:paraId="1E30CF99" w14:textId="626BCB92" w:rsidR="00D87E78" w:rsidRPr="00F1010C" w:rsidRDefault="00D87E78" w:rsidP="00D87E78">
      <w:pPr>
        <w:rPr>
          <w:sz w:val="18"/>
          <w:szCs w:val="18"/>
        </w:rPr>
      </w:pPr>
      <w:r w:rsidRPr="00D87E78">
        <w:rPr>
          <w:sz w:val="19"/>
          <w:szCs w:val="19"/>
          <w:lang w:val="en-US"/>
        </w:rPr>
        <w:t>5.1 Total Runtime – Default Grid</w:t>
      </w:r>
      <w:r>
        <w:rPr>
          <w:sz w:val="19"/>
          <w:szCs w:val="19"/>
          <w:lang w:val="en-US"/>
        </w:rPr>
        <w:br/>
      </w:r>
      <w:r w:rsidR="00F1010C" w:rsidRPr="00F1010C">
        <w:rPr>
          <w:sz w:val="18"/>
          <w:szCs w:val="18"/>
          <w:lang w:val="en-US"/>
        </w:rPr>
        <w:t>Table 1.</w:t>
      </w:r>
      <w:r w:rsidR="00F1010C">
        <w:rPr>
          <w:sz w:val="18"/>
          <w:szCs w:val="18"/>
          <w:lang w:val="en-US"/>
        </w:rPr>
        <w:t xml:space="preserve"> </w:t>
      </w:r>
      <w:r w:rsidR="00F1010C" w:rsidRPr="00F1010C">
        <w:rPr>
          <w:sz w:val="18"/>
          <w:szCs w:val="18"/>
          <w:lang w:val="en-US"/>
        </w:rPr>
        <w:t>Summary on the solver execution time for a default grid size(660x120): the data are reported using from one to eight OpenMP threads.</w:t>
      </w:r>
      <w:r w:rsidR="00F1010C">
        <w:rPr>
          <w:sz w:val="18"/>
          <w:szCs w:val="18"/>
          <w:lang w:val="en-US"/>
        </w:rPr>
        <w:t xml:space="preserve"> </w:t>
      </w:r>
      <w:proofErr w:type="spellStart"/>
      <w:r w:rsidR="00F1010C" w:rsidRPr="00F1010C">
        <w:rPr>
          <w:sz w:val="18"/>
          <w:szCs w:val="18"/>
          <w:lang w:val="en-US"/>
        </w:rPr>
        <w:t>Speadup</w:t>
      </w:r>
      <w:proofErr w:type="spellEnd"/>
      <w:r w:rsidR="00F1010C" w:rsidRPr="00F1010C">
        <w:rPr>
          <w:sz w:val="18"/>
          <w:szCs w:val="18"/>
          <w:lang w:val="en-US"/>
        </w:rPr>
        <w:t xml:space="preserve"> is computed with respect to one thread exec</w:t>
      </w:r>
      <w:r w:rsidR="00F1010C">
        <w:rPr>
          <w:sz w:val="18"/>
          <w:szCs w:val="18"/>
          <w:lang w:val="en-US"/>
        </w:rPr>
        <w:t>ut</w:t>
      </w:r>
      <w:r w:rsidR="00F1010C" w:rsidRPr="00F1010C">
        <w:rPr>
          <w:sz w:val="18"/>
          <w:szCs w:val="18"/>
          <w:lang w:val="en-US"/>
        </w:rPr>
        <w:t>ion time. A significant speedup is already achieved with one to four threads</w:t>
      </w:r>
      <w:r w:rsidR="00F1010C">
        <w:rPr>
          <w:sz w:val="18"/>
          <w:szCs w:val="18"/>
          <w:lang w:val="en-US"/>
        </w:rPr>
        <w:t>,</w:t>
      </w:r>
      <w:r w:rsidR="00F1010C" w:rsidRPr="00F1010C">
        <w:rPr>
          <w:sz w:val="18"/>
          <w:szCs w:val="18"/>
          <w:lang w:val="en-US"/>
        </w:rPr>
        <w:t xml:space="preserve"> whereas the best performance is reached at four threads, and </w:t>
      </w:r>
      <w:r w:rsidR="00F1010C">
        <w:rPr>
          <w:sz w:val="18"/>
          <w:szCs w:val="18"/>
          <w:lang w:val="en-US"/>
        </w:rPr>
        <w:t xml:space="preserve">the </w:t>
      </w:r>
      <w:r w:rsidR="00F1010C" w:rsidRPr="00F1010C">
        <w:rPr>
          <w:sz w:val="18"/>
          <w:szCs w:val="18"/>
          <w:lang w:val="en-US"/>
        </w:rPr>
        <w:t xml:space="preserve">runtime rises slightly for more than eight threads, because of parallel overheads and memory effects. Parallel efficiency decreases with thread-count, due to serial regions and </w:t>
      </w:r>
      <w:proofErr w:type="spellStart"/>
      <w:r w:rsidR="00F1010C" w:rsidRPr="00F1010C">
        <w:rPr>
          <w:sz w:val="18"/>
          <w:szCs w:val="18"/>
          <w:lang w:val="en-US"/>
        </w:rPr>
        <w:t>synchronisation</w:t>
      </w:r>
      <w:proofErr w:type="spellEnd"/>
      <w:r w:rsidR="00F1010C" w:rsidRPr="00F1010C">
        <w:rPr>
          <w:sz w:val="18"/>
          <w:szCs w:val="18"/>
          <w:lang w:val="en-US"/>
        </w:rPr>
        <w:t xml:space="preserve"> barriers in the solver.</w:t>
      </w:r>
    </w:p>
    <w:p w14:paraId="5AE43F90" w14:textId="087EA7D9" w:rsidR="00D87E78" w:rsidRDefault="00F1010C" w:rsidP="00D87E78">
      <w:pPr>
        <w:rPr>
          <w:sz w:val="19"/>
          <w:szCs w:val="19"/>
        </w:rPr>
      </w:pPr>
      <w:r>
        <w:rPr>
          <w:noProof/>
          <w:sz w:val="18"/>
          <w:szCs w:val="18"/>
        </w:rPr>
        <mc:AlternateContent>
          <mc:Choice Requires="wps">
            <w:drawing>
              <wp:anchor distT="0" distB="0" distL="114300" distR="114300" simplePos="0" relativeHeight="251691008" behindDoc="0" locked="0" layoutInCell="1" allowOverlap="1" wp14:anchorId="7DF9EEEB" wp14:editId="56D0A5BB">
                <wp:simplePos x="0" y="0"/>
                <wp:positionH relativeFrom="column">
                  <wp:posOffset>4643335</wp:posOffset>
                </wp:positionH>
                <wp:positionV relativeFrom="paragraph">
                  <wp:posOffset>1158861</wp:posOffset>
                </wp:positionV>
                <wp:extent cx="1108953" cy="0"/>
                <wp:effectExtent l="0" t="50800" r="0" b="76200"/>
                <wp:wrapNone/>
                <wp:docPr id="372560718" name="Straight Arrow Connector 27"/>
                <wp:cNvGraphicFramePr/>
                <a:graphic xmlns:a="http://schemas.openxmlformats.org/drawingml/2006/main">
                  <a:graphicData uri="http://schemas.microsoft.com/office/word/2010/wordprocessingShape">
                    <wps:wsp>
                      <wps:cNvCnPr/>
                      <wps:spPr>
                        <a:xfrm>
                          <a:off x="0" y="0"/>
                          <a:ext cx="110895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7331E2" id="Straight Arrow Connector 27" o:spid="_x0000_s1026" type="#_x0000_t32" style="position:absolute;margin-left:365.6pt;margin-top:91.25pt;width:87.3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" strokecolor="#156082 [3204]" strokeweight=".5pt">
                <v:stroke endarrow="block" joinstyle="miter"/>
              </v:shape>
            </w:pict>
          </mc:Fallback>
        </mc:AlternateContent>
      </w:r>
      <w:r>
        <w:rPr>
          <w:noProof/>
          <w:sz w:val="18"/>
          <w:szCs w:val="18"/>
        </w:rPr>
        <mc:AlternateContent>
          <mc:Choice Requires="wps">
            <w:drawing>
              <wp:anchor distT="0" distB="0" distL="114300" distR="114300" simplePos="0" relativeHeight="251689984" behindDoc="0" locked="0" layoutInCell="1" allowOverlap="1" wp14:anchorId="094E97D6" wp14:editId="5100AC65">
                <wp:simplePos x="0" y="0"/>
                <wp:positionH relativeFrom="column">
                  <wp:posOffset>4643336</wp:posOffset>
                </wp:positionH>
                <wp:positionV relativeFrom="paragraph">
                  <wp:posOffset>1262623</wp:posOffset>
                </wp:positionV>
                <wp:extent cx="278860" cy="0"/>
                <wp:effectExtent l="0" t="63500" r="635" b="63500"/>
                <wp:wrapNone/>
                <wp:docPr id="1291688276" name="Straight Arrow Connector 26"/>
                <wp:cNvGraphicFramePr/>
                <a:graphic xmlns:a="http://schemas.openxmlformats.org/drawingml/2006/main">
                  <a:graphicData uri="http://schemas.microsoft.com/office/word/2010/wordprocessingShape">
                    <wps:wsp>
                      <wps:cNvCnPr/>
                      <wps:spPr>
                        <a:xfrm>
                          <a:off x="0" y="0"/>
                          <a:ext cx="2788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E85D69" id="Straight Arrow Connector 26" o:spid="_x0000_s1026" type="#_x0000_t32" style="position:absolute;margin-left:365.6pt;margin-top:99.4pt;width:21.9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" strokecolor="#156082 [3204]" strokeweight=".5pt">
                <v:stroke endarrow="block" joinstyle="miter"/>
              </v:shape>
            </w:pict>
          </mc:Fallback>
        </mc:AlternateContent>
      </w:r>
      <w:r>
        <w:rPr>
          <w:noProof/>
          <w:sz w:val="18"/>
          <w:szCs w:val="18"/>
        </w:rPr>
        <mc:AlternateContent>
          <mc:Choice Requires="wps">
            <w:drawing>
              <wp:anchor distT="0" distB="0" distL="114300" distR="114300" simplePos="0" relativeHeight="251688960" behindDoc="0" locked="0" layoutInCell="1" allowOverlap="1" wp14:anchorId="61D4C253" wp14:editId="7E27DF6F">
                <wp:simplePos x="0" y="0"/>
                <wp:positionH relativeFrom="column">
                  <wp:posOffset>2055657</wp:posOffset>
                </wp:positionH>
                <wp:positionV relativeFrom="paragraph">
                  <wp:posOffset>1158240</wp:posOffset>
                </wp:positionV>
                <wp:extent cx="2957208" cy="252248"/>
                <wp:effectExtent l="0" t="0" r="0" b="0"/>
                <wp:wrapNone/>
                <wp:docPr id="1780894382" name="Text Box 13"/>
                <wp:cNvGraphicFramePr/>
                <a:graphic xmlns:a="http://schemas.openxmlformats.org/drawingml/2006/main">
                  <a:graphicData uri="http://schemas.microsoft.com/office/word/2010/wordprocessingShape">
                    <wps:wsp>
                      <wps:cNvSpPr txBox="1"/>
                      <wps:spPr>
                        <a:xfrm>
                          <a:off x="0" y="0"/>
                          <a:ext cx="2957208" cy="252248"/>
                        </a:xfrm>
                        <a:prstGeom prst="rect">
                          <a:avLst/>
                        </a:prstGeom>
                        <a:noFill/>
                        <a:ln w="6350">
                          <a:noFill/>
                        </a:ln>
                      </wps:spPr>
                      <wps:txbx>
                        <w:txbxContent>
                          <w:p w14:paraId="28E94EBD" w14:textId="12FF940A" w:rsidR="00F1010C" w:rsidRPr="00F1010C" w:rsidRDefault="00F1010C" w:rsidP="00F1010C">
                            <w:pPr>
                              <w:rPr>
                                <w:sz w:val="16"/>
                                <w:szCs w:val="16"/>
                              </w:rPr>
                            </w:pPr>
                            <w:r w:rsidRPr="00F1010C">
                              <w:rPr>
                                <w:sz w:val="18"/>
                                <w:szCs w:val="18"/>
                                <w:lang w:val="en-US"/>
                              </w:rPr>
                              <w:t>Figure D: Runtime vs Threads plot (Default and x2)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4C253" id="_x0000_s1031" type="#_x0000_t202" style="position:absolute;margin-left:161.85pt;margin-top:91.2pt;width:232.85pt;height:19.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" filled="f" stroked="f" strokeweight=".5pt">
                <v:textbox>
                  <w:txbxContent>
                    <w:p w14:paraId="28E94EBD" w14:textId="12FF940A" w:rsidR="00F1010C" w:rsidRPr="00F1010C" w:rsidRDefault="00F1010C" w:rsidP="00F1010C">
                      <w:pPr>
                        <w:rPr>
                          <w:sz w:val="16"/>
                          <w:szCs w:val="16"/>
                        </w:rPr>
                      </w:pPr>
                      <w:r w:rsidRPr="00F1010C">
                        <w:rPr>
                          <w:sz w:val="18"/>
                          <w:szCs w:val="18"/>
                          <w:lang w:val="en-US"/>
                        </w:rPr>
                        <w:t>Figure D: Runtime vs Threads plot (Default and x2)</w:t>
                      </w:r>
                    </w:p>
                  </w:txbxContent>
                </v:textbox>
              </v:shape>
            </w:pict>
          </mc:Fallback>
        </mc:AlternateContent>
      </w:r>
      <w:r>
        <w:rPr>
          <w:noProof/>
          <w:sz w:val="18"/>
          <w:szCs w:val="18"/>
        </w:rPr>
        <w:drawing>
          <wp:anchor distT="0" distB="0" distL="114300" distR="114300" simplePos="0" relativeHeight="251686912" behindDoc="1" locked="0" layoutInCell="1" allowOverlap="1" wp14:anchorId="19165FB5" wp14:editId="0A599A7A">
            <wp:simplePos x="0" y="0"/>
            <wp:positionH relativeFrom="column">
              <wp:posOffset>4802505</wp:posOffset>
            </wp:positionH>
            <wp:positionV relativeFrom="paragraph">
              <wp:posOffset>1061085</wp:posOffset>
            </wp:positionV>
            <wp:extent cx="846455" cy="681990"/>
            <wp:effectExtent l="0" t="0" r="4445" b="3810"/>
            <wp:wrapTight wrapText="bothSides">
              <wp:wrapPolygon edited="0">
                <wp:start x="0" y="0"/>
                <wp:lineTo x="0" y="21318"/>
                <wp:lineTo x="21389" y="21318"/>
                <wp:lineTo x="21389" y="0"/>
                <wp:lineTo x="0" y="0"/>
              </wp:wrapPolygon>
            </wp:wrapTight>
            <wp:docPr id="2125670733" name="Picture 2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70733" name="Picture 25"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46455" cy="681990"/>
                    </a:xfrm>
                    <a:prstGeom prst="rect">
                      <a:avLst/>
                    </a:prstGeom>
                  </pic:spPr>
                </pic:pic>
              </a:graphicData>
            </a:graphic>
            <wp14:sizeRelH relativeFrom="page">
              <wp14:pctWidth>0</wp14:pctWidth>
            </wp14:sizeRelH>
            <wp14:sizeRelV relativeFrom="page">
              <wp14:pctHeight>0</wp14:pctHeight>
            </wp14:sizeRelV>
          </wp:anchor>
        </w:drawing>
      </w:r>
      <w:r>
        <w:rPr>
          <w:noProof/>
          <w:sz w:val="18"/>
          <w:szCs w:val="18"/>
        </w:rPr>
        <w:drawing>
          <wp:anchor distT="0" distB="0" distL="114300" distR="114300" simplePos="0" relativeHeight="251685888" behindDoc="1" locked="0" layoutInCell="1" allowOverlap="1" wp14:anchorId="5996AD1D" wp14:editId="5A0B9B81">
            <wp:simplePos x="0" y="0"/>
            <wp:positionH relativeFrom="column">
              <wp:posOffset>5752289</wp:posOffset>
            </wp:positionH>
            <wp:positionV relativeFrom="paragraph">
              <wp:posOffset>1064314</wp:posOffset>
            </wp:positionV>
            <wp:extent cx="795655" cy="676910"/>
            <wp:effectExtent l="0" t="0" r="4445" b="0"/>
            <wp:wrapTight wrapText="bothSides">
              <wp:wrapPolygon edited="0">
                <wp:start x="0" y="0"/>
                <wp:lineTo x="0" y="21073"/>
                <wp:lineTo x="21376" y="21073"/>
                <wp:lineTo x="21376" y="0"/>
                <wp:lineTo x="0" y="0"/>
              </wp:wrapPolygon>
            </wp:wrapTight>
            <wp:docPr id="1476483346"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83346" name="Picture 24"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95655" cy="676910"/>
                    </a:xfrm>
                    <a:prstGeom prst="rect">
                      <a:avLst/>
                    </a:prstGeom>
                  </pic:spPr>
                </pic:pic>
              </a:graphicData>
            </a:graphic>
            <wp14:sizeRelH relativeFrom="page">
              <wp14:pctWidth>0</wp14:pctWidth>
            </wp14:sizeRelH>
            <wp14:sizeRelV relativeFrom="page">
              <wp14:pctHeight>0</wp14:pctHeight>
            </wp14:sizeRelV>
          </wp:anchor>
        </w:drawing>
      </w:r>
      <w:r w:rsidR="00D87E78" w:rsidRPr="00D87E78">
        <w:rPr>
          <w:sz w:val="19"/>
          <w:szCs w:val="19"/>
          <w:lang w:val="en-US"/>
        </w:rPr>
        <w:t>5.2 Total Runtime – Doubled Grid</w:t>
      </w:r>
      <w:r w:rsidR="00D87E78">
        <w:rPr>
          <w:sz w:val="19"/>
          <w:szCs w:val="19"/>
          <w:lang w:val="en-US"/>
        </w:rPr>
        <w:br/>
      </w:r>
      <w:r w:rsidR="00D87E78" w:rsidRPr="00D87E78">
        <w:rPr>
          <w:sz w:val="19"/>
          <w:szCs w:val="19"/>
        </w:rPr>
        <w:t xml:space="preserve">The latter results are listed in </w:t>
      </w:r>
      <w:r>
        <w:rPr>
          <w:sz w:val="19"/>
          <w:szCs w:val="19"/>
        </w:rPr>
        <w:t>T</w:t>
      </w:r>
      <w:r w:rsidR="00D87E78" w:rsidRPr="00D87E78">
        <w:rPr>
          <w:sz w:val="19"/>
          <w:szCs w:val="19"/>
        </w:rPr>
        <w:t>able 2 and were generated for the doubled number of grid points (1320 × 240). The increased size demands more computation, which is tested by performance in parallel with higher scaling factors. Performance gain is more serious within four threads</w:t>
      </w:r>
      <w:r>
        <w:rPr>
          <w:sz w:val="19"/>
          <w:szCs w:val="19"/>
        </w:rPr>
        <w:t>,</w:t>
      </w:r>
      <w:r w:rsidR="00D87E78" w:rsidRPr="00D87E78">
        <w:rPr>
          <w:sz w:val="19"/>
          <w:szCs w:val="19"/>
        </w:rPr>
        <w:t xml:space="preserve"> and speedup reach</w:t>
      </w:r>
      <w:r>
        <w:rPr>
          <w:sz w:val="19"/>
          <w:szCs w:val="19"/>
        </w:rPr>
        <w:t>es</w:t>
      </w:r>
      <w:r w:rsidR="00D87E78" w:rsidRPr="00D87E78">
        <w:rPr>
          <w:sz w:val="19"/>
          <w:szCs w:val="19"/>
        </w:rPr>
        <w:t xml:space="preserve"> 2.06. Parallel efficiency is </w:t>
      </w:r>
      <w:r>
        <w:rPr>
          <w:sz w:val="19"/>
          <w:szCs w:val="19"/>
        </w:rPr>
        <w:t xml:space="preserve">a </w:t>
      </w:r>
      <w:r w:rsidR="00D87E78" w:rsidRPr="00D87E78">
        <w:rPr>
          <w:sz w:val="19"/>
          <w:szCs w:val="19"/>
        </w:rPr>
        <w:t>little better for 2 and 4 threads by arithmetic intensity improvement. However, scaling saturates at 8 threads without additional runtime benefit</w:t>
      </w:r>
      <w:r>
        <w:rPr>
          <w:sz w:val="19"/>
          <w:szCs w:val="19"/>
        </w:rPr>
        <w:t>,</w:t>
      </w:r>
      <w:r w:rsidR="00D87E78" w:rsidRPr="00D87E78">
        <w:rPr>
          <w:sz w:val="19"/>
          <w:szCs w:val="19"/>
        </w:rPr>
        <w:t xml:space="preserve"> which implies that synchroni</w:t>
      </w:r>
      <w:r>
        <w:rPr>
          <w:sz w:val="19"/>
          <w:szCs w:val="19"/>
        </w:rPr>
        <w:t>s</w:t>
      </w:r>
      <w:r w:rsidR="00D87E78" w:rsidRPr="00D87E78">
        <w:rPr>
          <w:sz w:val="19"/>
          <w:szCs w:val="19"/>
        </w:rPr>
        <w:t>ation overhead and memory bandwidth become the bottleneck as cores increase beyond.</w:t>
      </w:r>
    </w:p>
    <w:p w14:paraId="30DE05B2" w14:textId="5975B70F" w:rsidR="00F1010C" w:rsidRDefault="00F1010C" w:rsidP="00F1010C">
      <w:pPr>
        <w:rPr>
          <w:sz w:val="18"/>
          <w:szCs w:val="18"/>
          <w:lang w:val="en-US"/>
        </w:rPr>
      </w:pPr>
      <w:r w:rsidRPr="00F1010C">
        <w:rPr>
          <w:sz w:val="19"/>
          <w:szCs w:val="19"/>
          <w:lang w:val="en-US"/>
        </w:rPr>
        <w:t xml:space="preserve">5.3 Scaling </w:t>
      </w:r>
      <w:proofErr w:type="spellStart"/>
      <w:r w:rsidRPr="00F1010C">
        <w:rPr>
          <w:sz w:val="19"/>
          <w:szCs w:val="19"/>
          <w:lang w:val="en-US"/>
        </w:rPr>
        <w:t>Behaviour</w:t>
      </w:r>
      <w:proofErr w:type="spellEnd"/>
      <w:r w:rsidRPr="00F1010C">
        <w:rPr>
          <w:sz w:val="19"/>
          <w:szCs w:val="19"/>
          <w:lang w:val="en-US"/>
        </w:rPr>
        <w:t xml:space="preserve"> and Comparison</w:t>
      </w:r>
      <w:r>
        <w:rPr>
          <w:sz w:val="19"/>
          <w:szCs w:val="19"/>
          <w:lang w:val="en-US"/>
        </w:rPr>
        <w:br/>
      </w:r>
      <w:r w:rsidRPr="00F1010C">
        <w:rPr>
          <w:sz w:val="18"/>
          <w:szCs w:val="18"/>
          <w:lang w:val="en-US"/>
        </w:rPr>
        <w:t xml:space="preserve">Furthermore, comparing the two problem sizes reveals trends in strong scaling. The larger grid makes more use of </w:t>
      </w:r>
      <w:proofErr w:type="spellStart"/>
      <w:r w:rsidRPr="00F1010C">
        <w:rPr>
          <w:sz w:val="18"/>
          <w:szCs w:val="18"/>
          <w:lang w:val="en-US"/>
        </w:rPr>
        <w:t>parallelisation</w:t>
      </w:r>
      <w:proofErr w:type="spellEnd"/>
      <w:r w:rsidRPr="00F1010C">
        <w:rPr>
          <w:sz w:val="18"/>
          <w:szCs w:val="18"/>
          <w:lang w:val="en-US"/>
        </w:rPr>
        <w:t xml:space="preserve"> because there is more time spent in the </w:t>
      </w:r>
      <w:proofErr w:type="spellStart"/>
      <w:r w:rsidRPr="00F1010C">
        <w:rPr>
          <w:sz w:val="18"/>
          <w:szCs w:val="18"/>
          <w:lang w:val="en-US"/>
        </w:rPr>
        <w:t>parallelised</w:t>
      </w:r>
      <w:proofErr w:type="spellEnd"/>
      <w:r w:rsidRPr="00F1010C">
        <w:rPr>
          <w:sz w:val="18"/>
          <w:szCs w:val="18"/>
          <w:lang w:val="en-US"/>
        </w:rPr>
        <w:t xml:space="preserve"> Poisson </w:t>
      </w:r>
      <w:proofErr w:type="gramStart"/>
      <w:r w:rsidRPr="00F1010C">
        <w:rPr>
          <w:sz w:val="18"/>
          <w:szCs w:val="18"/>
          <w:lang w:val="en-US"/>
        </w:rPr>
        <w:t>loops,</w:t>
      </w:r>
      <w:proofErr w:type="gramEnd"/>
      <w:r w:rsidRPr="00F1010C">
        <w:rPr>
          <w:sz w:val="18"/>
          <w:szCs w:val="18"/>
          <w:lang w:val="en-US"/>
        </w:rPr>
        <w:t xml:space="preserve"> both achieve super-linear scaling as per Amdahl’s law. Saturation at eight threads is explained by considerations such as </w:t>
      </w:r>
      <w:proofErr w:type="spellStart"/>
      <w:r w:rsidRPr="00F1010C">
        <w:rPr>
          <w:sz w:val="18"/>
          <w:szCs w:val="18"/>
          <w:lang w:val="en-US"/>
        </w:rPr>
        <w:t>synchroni</w:t>
      </w:r>
      <w:r>
        <w:rPr>
          <w:sz w:val="18"/>
          <w:szCs w:val="18"/>
          <w:lang w:val="en-US"/>
        </w:rPr>
        <w:t>s</w:t>
      </w:r>
      <w:r w:rsidRPr="00F1010C">
        <w:rPr>
          <w:sz w:val="18"/>
          <w:szCs w:val="18"/>
          <w:lang w:val="en-US"/>
        </w:rPr>
        <w:t>ation</w:t>
      </w:r>
      <w:proofErr w:type="spellEnd"/>
      <w:r w:rsidRPr="00F1010C">
        <w:rPr>
          <w:sz w:val="18"/>
          <w:szCs w:val="18"/>
          <w:lang w:val="en-US"/>
        </w:rPr>
        <w:t xml:space="preserve"> required for the red and black SOR phases, sequential execution of residual calculation, overhead of thread management operations, and contention on shared memory. In general, the optimal number of threads on the tested platform is four, which leads to a minimal runtime for both grid sizes.</w:t>
      </w:r>
    </w:p>
    <w:p w14:paraId="14897DD1" w14:textId="308A7376" w:rsidR="00406487" w:rsidRDefault="00F1010C" w:rsidP="00406487">
      <w:pPr>
        <w:rPr>
          <w:sz w:val="19"/>
          <w:szCs w:val="19"/>
        </w:rPr>
      </w:pPr>
      <w:r w:rsidRPr="00F1010C">
        <w:rPr>
          <w:sz w:val="19"/>
          <w:szCs w:val="19"/>
          <w:lang w:val="en-US"/>
        </w:rPr>
        <w:t>5.4 Summary of Performance Results</w:t>
      </w:r>
      <w:r>
        <w:rPr>
          <w:sz w:val="19"/>
          <w:szCs w:val="19"/>
          <w:lang w:val="en-US"/>
        </w:rPr>
        <w:br/>
      </w:r>
      <w:r w:rsidRPr="00F1010C">
        <w:rPr>
          <w:sz w:val="19"/>
          <w:szCs w:val="19"/>
        </w:rPr>
        <w:t>The OpenMP solution leads to a very noticeable faster execution with respect to the serial baseline (speedups of about 2.4× and 2.3× are observed for the default and doubled grids, respectively, with four threads).</w:t>
      </w:r>
      <w:r>
        <w:rPr>
          <w:sz w:val="19"/>
          <w:szCs w:val="19"/>
        </w:rPr>
        <w:t xml:space="preserve"> </w:t>
      </w:r>
      <w:r w:rsidRPr="00F1010C">
        <w:rPr>
          <w:sz w:val="19"/>
          <w:szCs w:val="19"/>
        </w:rPr>
        <w:t>There is no point in increasing the number of threads</w:t>
      </w:r>
      <w:r>
        <w:rPr>
          <w:sz w:val="19"/>
          <w:szCs w:val="19"/>
        </w:rPr>
        <w:t>,</w:t>
      </w:r>
      <w:r w:rsidRPr="00F1010C">
        <w:rPr>
          <w:sz w:val="19"/>
          <w:szCs w:val="19"/>
        </w:rPr>
        <w:t xml:space="preserve"> as this doesn't bring any gain and might </w:t>
      </w:r>
      <w:proofErr w:type="gramStart"/>
      <w:r w:rsidRPr="00F1010C">
        <w:rPr>
          <w:sz w:val="19"/>
          <w:szCs w:val="19"/>
        </w:rPr>
        <w:t>actually reduce</w:t>
      </w:r>
      <w:proofErr w:type="gramEnd"/>
      <w:r w:rsidRPr="00F1010C">
        <w:rPr>
          <w:sz w:val="19"/>
          <w:szCs w:val="19"/>
        </w:rPr>
        <w:t xml:space="preserve"> performance because of synchroni</w:t>
      </w:r>
      <w:r>
        <w:rPr>
          <w:sz w:val="19"/>
          <w:szCs w:val="19"/>
        </w:rPr>
        <w:t>s</w:t>
      </w:r>
      <w:r w:rsidRPr="00F1010C">
        <w:rPr>
          <w:sz w:val="19"/>
          <w:szCs w:val="19"/>
        </w:rPr>
        <w:t>ation and shared memory.</w:t>
      </w:r>
      <w:r>
        <w:rPr>
          <w:sz w:val="19"/>
          <w:szCs w:val="19"/>
        </w:rPr>
        <w:t xml:space="preserve"> </w:t>
      </w:r>
      <w:r w:rsidRPr="00F1010C">
        <w:rPr>
          <w:sz w:val="19"/>
          <w:szCs w:val="19"/>
        </w:rPr>
        <w:t>These results motivate the analysis of OpenMP overheads and scaling limits in the next section.</w:t>
      </w:r>
    </w:p>
    <w:p w14:paraId="196499F8" w14:textId="2CA6F85E" w:rsidR="00F1010C" w:rsidRDefault="00F1010C" w:rsidP="00406487">
      <w:pPr>
        <w:rPr>
          <w:sz w:val="20"/>
          <w:szCs w:val="20"/>
          <w:lang w:val="en-US"/>
        </w:rPr>
      </w:pPr>
      <w:r w:rsidRPr="00F1010C">
        <w:rPr>
          <w:sz w:val="20"/>
          <w:szCs w:val="20"/>
          <w:lang w:val="en-US"/>
        </w:rPr>
        <w:t>6. OpenMP Overhead Analysis</w:t>
      </w:r>
      <w:r w:rsidR="00592EA0">
        <w:rPr>
          <w:sz w:val="20"/>
          <w:szCs w:val="20"/>
          <w:lang w:val="en-US"/>
        </w:rPr>
        <w:br/>
      </w:r>
      <w:r w:rsidR="00592EA0" w:rsidRPr="00592EA0">
        <w:rPr>
          <w:sz w:val="20"/>
          <w:szCs w:val="20"/>
          <w:lang w:val="en-US"/>
        </w:rPr>
        <w:t xml:space="preserve">OpenMP </w:t>
      </w:r>
      <w:proofErr w:type="spellStart"/>
      <w:r w:rsidR="00592EA0" w:rsidRPr="00592EA0">
        <w:rPr>
          <w:sz w:val="20"/>
          <w:szCs w:val="20"/>
          <w:lang w:val="en-US"/>
        </w:rPr>
        <w:t>parallelisation</w:t>
      </w:r>
      <w:proofErr w:type="spellEnd"/>
      <w:r w:rsidR="00592EA0" w:rsidRPr="00592EA0">
        <w:rPr>
          <w:sz w:val="20"/>
          <w:szCs w:val="20"/>
          <w:lang w:val="en-US"/>
        </w:rPr>
        <w:t xml:space="preserve"> accelerates the Karman solver for moderate numbers of threads; however, the performance analysis indicates diminishing returns in terms of performance beyond four threads. In this section</w:t>
      </w:r>
      <w:r w:rsidR="00592EA0">
        <w:rPr>
          <w:sz w:val="20"/>
          <w:szCs w:val="20"/>
          <w:lang w:val="en-US"/>
        </w:rPr>
        <w:t>,</w:t>
      </w:r>
      <w:r w:rsidR="00592EA0" w:rsidRPr="00592EA0">
        <w:rPr>
          <w:sz w:val="20"/>
          <w:szCs w:val="20"/>
          <w:lang w:val="en-US"/>
        </w:rPr>
        <w:t xml:space="preserve"> we </w:t>
      </w:r>
      <w:r w:rsidR="00592EA0">
        <w:rPr>
          <w:kern w:val="0"/>
          <w:sz w:val="20"/>
          <w:szCs w:val="20"/>
          <w:lang w:val="en-US"/>
          <w14:ligatures w14:val="none"/>
        </w:rPr>
        <w:t>examine the sources of overhead that limit scalability and explain why additional threads do not yield further runtime reductions.</w:t>
      </w:r>
    </w:p>
    <w:p w14:paraId="4477DFB4" w14:textId="270EE9B8" w:rsidR="00592EA0" w:rsidRDefault="00592EA0" w:rsidP="00592EA0">
      <w:pPr>
        <w:rPr>
          <w:sz w:val="19"/>
          <w:szCs w:val="19"/>
        </w:rPr>
      </w:pPr>
      <w:r w:rsidRPr="00592EA0">
        <w:rPr>
          <w:sz w:val="19"/>
          <w:szCs w:val="19"/>
          <w:lang w:val="en-US"/>
        </w:rPr>
        <w:t xml:space="preserve">6.1 Thread Creation and </w:t>
      </w:r>
      <w:proofErr w:type="spellStart"/>
      <w:r w:rsidRPr="00592EA0">
        <w:rPr>
          <w:sz w:val="19"/>
          <w:szCs w:val="19"/>
          <w:lang w:val="en-US"/>
        </w:rPr>
        <w:t>Synchronisation</w:t>
      </w:r>
      <w:proofErr w:type="spellEnd"/>
      <w:r>
        <w:rPr>
          <w:sz w:val="19"/>
          <w:szCs w:val="19"/>
          <w:lang w:val="en-US"/>
        </w:rPr>
        <w:br/>
      </w:r>
      <w:r w:rsidRPr="00592EA0">
        <w:rPr>
          <w:sz w:val="19"/>
          <w:szCs w:val="19"/>
        </w:rPr>
        <w:t>Each Poisson loop consists of two red–black sweeps. There are several reasons for this</w:t>
      </w:r>
      <w:r>
        <w:rPr>
          <w:sz w:val="19"/>
          <w:szCs w:val="19"/>
        </w:rPr>
        <w:t>. T</w:t>
      </w:r>
      <w:r w:rsidRPr="00592EA0">
        <w:rPr>
          <w:sz w:val="19"/>
          <w:szCs w:val="19"/>
        </w:rPr>
        <w:t xml:space="preserve">he first </w:t>
      </w:r>
      <w:r>
        <w:rPr>
          <w:kern w:val="0"/>
          <w:sz w:val="19"/>
          <w:szCs w:val="19"/>
          <w14:ligatures w14:val="none"/>
        </w:rPr>
        <w:t>is that parallel directives in OpenMP generate implicit barriers at the end of each section, which means all threads need to synchronise before issuing the next colour</w:t>
      </w:r>
      <w:r w:rsidRPr="00592EA0">
        <w:rPr>
          <w:sz w:val="19"/>
          <w:szCs w:val="19"/>
        </w:rPr>
        <w:t xml:space="preserve"> update. Since these phases are repeated at each iteration and timestep, the overhead of barrier synchroni</w:t>
      </w:r>
      <w:r>
        <w:rPr>
          <w:sz w:val="19"/>
          <w:szCs w:val="19"/>
        </w:rPr>
        <w:t>s</w:t>
      </w:r>
      <w:r w:rsidRPr="00592EA0">
        <w:rPr>
          <w:sz w:val="19"/>
          <w:szCs w:val="19"/>
        </w:rPr>
        <w:t>ation becomes significant.</w:t>
      </w:r>
      <w:r>
        <w:rPr>
          <w:sz w:val="19"/>
          <w:szCs w:val="19"/>
        </w:rPr>
        <w:t xml:space="preserve"> </w:t>
      </w:r>
      <w:r w:rsidRPr="00592EA0">
        <w:rPr>
          <w:sz w:val="19"/>
          <w:szCs w:val="19"/>
        </w:rPr>
        <w:t xml:space="preserve">In addition, creating and scheduling thread teams </w:t>
      </w:r>
      <w:r>
        <w:rPr>
          <w:kern w:val="0"/>
          <w:sz w:val="19"/>
          <w:szCs w:val="19"/>
          <w14:ligatures w14:val="none"/>
        </w:rPr>
        <w:t>adds overhead to the time required to perform a sync relative to the amount of work issued per iteration.</w:t>
      </w:r>
      <w:r w:rsidRPr="00592EA0">
        <w:rPr>
          <w:sz w:val="19"/>
          <w:szCs w:val="19"/>
        </w:rPr>
        <w:t xml:space="preserve"> This is even more evident</w:t>
      </w:r>
      <w:r>
        <w:rPr>
          <w:sz w:val="19"/>
          <w:szCs w:val="19"/>
        </w:rPr>
        <w:t xml:space="preserve"> </w:t>
      </w:r>
      <w:r w:rsidRPr="00592EA0">
        <w:rPr>
          <w:sz w:val="19"/>
          <w:szCs w:val="19"/>
        </w:rPr>
        <w:t>when doubling the number of threads (from four to eight), where</w:t>
      </w:r>
      <w:r>
        <w:rPr>
          <w:sz w:val="19"/>
          <w:szCs w:val="19"/>
        </w:rPr>
        <w:t>,</w:t>
      </w:r>
      <w:r w:rsidRPr="00592EA0">
        <w:rPr>
          <w:sz w:val="19"/>
          <w:szCs w:val="19"/>
        </w:rPr>
        <w:t xml:space="preserve"> as </w:t>
      </w:r>
      <w:r>
        <w:rPr>
          <w:sz w:val="19"/>
          <w:szCs w:val="19"/>
        </w:rPr>
        <w:t xml:space="preserve">the </w:t>
      </w:r>
      <w:r w:rsidRPr="00592EA0">
        <w:rPr>
          <w:sz w:val="19"/>
          <w:szCs w:val="19"/>
        </w:rPr>
        <w:t xml:space="preserve">work per thread decreases, </w:t>
      </w:r>
      <w:r>
        <w:rPr>
          <w:sz w:val="19"/>
          <w:szCs w:val="19"/>
        </w:rPr>
        <w:t xml:space="preserve">the </w:t>
      </w:r>
      <w:r w:rsidRPr="00592EA0">
        <w:rPr>
          <w:sz w:val="19"/>
          <w:szCs w:val="19"/>
        </w:rPr>
        <w:t>frequency of synchroni</w:t>
      </w:r>
      <w:r>
        <w:rPr>
          <w:sz w:val="19"/>
          <w:szCs w:val="19"/>
        </w:rPr>
        <w:t>s</w:t>
      </w:r>
      <w:r w:rsidRPr="00592EA0">
        <w:rPr>
          <w:sz w:val="19"/>
          <w:szCs w:val="19"/>
        </w:rPr>
        <w:t>ation remains the same.</w:t>
      </w:r>
    </w:p>
    <w:p w14:paraId="53FE3325" w14:textId="1F51C18B" w:rsidR="00592EA0" w:rsidRDefault="00592EA0" w:rsidP="00592EA0">
      <w:pPr>
        <w:rPr>
          <w:sz w:val="19"/>
          <w:szCs w:val="19"/>
        </w:rPr>
      </w:pPr>
      <w:r w:rsidRPr="00592EA0">
        <w:rPr>
          <w:sz w:val="19"/>
          <w:szCs w:val="19"/>
          <w:lang w:val="en-US"/>
        </w:rPr>
        <w:t xml:space="preserve">6.2 Algorithmic Constraints from </w:t>
      </w:r>
      <w:proofErr w:type="gramStart"/>
      <w:r w:rsidRPr="00592EA0">
        <w:rPr>
          <w:sz w:val="19"/>
          <w:szCs w:val="19"/>
          <w:lang w:val="en-US"/>
        </w:rPr>
        <w:t>Red–Black</w:t>
      </w:r>
      <w:proofErr w:type="gramEnd"/>
      <w:r w:rsidRPr="00592EA0">
        <w:rPr>
          <w:sz w:val="19"/>
          <w:szCs w:val="19"/>
          <w:lang w:val="en-US"/>
        </w:rPr>
        <w:t xml:space="preserve"> SOR</w:t>
      </w:r>
      <w:r>
        <w:rPr>
          <w:sz w:val="19"/>
          <w:szCs w:val="19"/>
          <w:lang w:val="en-US"/>
        </w:rPr>
        <w:br/>
      </w:r>
      <w:r w:rsidRPr="00592EA0">
        <w:rPr>
          <w:sz w:val="19"/>
          <w:szCs w:val="19"/>
        </w:rPr>
        <w:t xml:space="preserve">The </w:t>
      </w:r>
      <w:proofErr w:type="gramStart"/>
      <w:r w:rsidRPr="00592EA0">
        <w:rPr>
          <w:sz w:val="19"/>
          <w:szCs w:val="19"/>
        </w:rPr>
        <w:t>red–black</w:t>
      </w:r>
      <w:proofErr w:type="gramEnd"/>
      <w:r w:rsidRPr="00592EA0">
        <w:rPr>
          <w:sz w:val="19"/>
          <w:szCs w:val="19"/>
        </w:rPr>
        <w:t xml:space="preserve"> SOR scheme prescribes an update of all the red cells before any black cell, creating serial dependencies that preclude parallelism. Although each </w:t>
      </w:r>
      <w:r>
        <w:rPr>
          <w:kern w:val="0"/>
          <w:sz w:val="19"/>
          <w:szCs w:val="19"/>
          <w14:ligatures w14:val="none"/>
        </w:rPr>
        <w:t>colour sweep is parallelizable, the phase alternation prevents complete computation</w:t>
      </w:r>
      <w:r>
        <w:rPr>
          <w:kern w:val="0"/>
          <w:sz w:val="19"/>
          <w:szCs w:val="19"/>
          <w14:ligatures w14:val="none"/>
        </w:rPr>
        <w:t> </w:t>
      </w:r>
      <w:r>
        <w:rPr>
          <w:kern w:val="0"/>
          <w:sz w:val="19"/>
          <w:szCs w:val="19"/>
          <w14:ligatures w14:val="none"/>
        </w:rPr>
        <w:t>overlap, and synchronisation must be performed twice per iteration.</w:t>
      </w:r>
      <w:r w:rsidRPr="00592EA0">
        <w:rPr>
          <w:sz w:val="19"/>
          <w:szCs w:val="19"/>
        </w:rPr>
        <w:t xml:space="preserve"> This inhibits speedup and explains saturation with larger thread counts.</w:t>
      </w:r>
    </w:p>
    <w:p w14:paraId="59FCF353" w14:textId="32D777A8" w:rsidR="00592EA0" w:rsidRDefault="00592EA0" w:rsidP="00592EA0">
      <w:pPr>
        <w:rPr>
          <w:sz w:val="19"/>
          <w:szCs w:val="19"/>
        </w:rPr>
      </w:pPr>
      <w:r w:rsidRPr="00592EA0">
        <w:rPr>
          <w:sz w:val="19"/>
          <w:szCs w:val="19"/>
          <w:lang w:val="en-US"/>
        </w:rPr>
        <w:t>6.3 Memory Bandwidth and Cache Effects</w:t>
      </w:r>
      <w:r>
        <w:rPr>
          <w:sz w:val="19"/>
          <w:szCs w:val="19"/>
          <w:lang w:val="en-US"/>
        </w:rPr>
        <w:br/>
      </w:r>
      <w:r w:rsidRPr="00592EA0">
        <w:rPr>
          <w:sz w:val="19"/>
          <w:szCs w:val="19"/>
        </w:rPr>
        <w:t xml:space="preserve">The frequent access to nearby grid points for the Poisson solver causes heavy memory traffic. Memory </w:t>
      </w:r>
      <w:r w:rsidRPr="00592EA0">
        <w:rPr>
          <w:sz w:val="19"/>
          <w:szCs w:val="19"/>
        </w:rPr>
        <w:lastRenderedPageBreak/>
        <w:t>bandwidth contention goes hand in hand with operation on shared arrays by many threads. At 8 threads</w:t>
      </w:r>
      <w:r>
        <w:rPr>
          <w:sz w:val="19"/>
          <w:szCs w:val="19"/>
        </w:rPr>
        <w:t>,</w:t>
      </w:r>
      <w:r w:rsidRPr="00592EA0">
        <w:rPr>
          <w:sz w:val="19"/>
          <w:szCs w:val="19"/>
        </w:rPr>
        <w:t xml:space="preserve"> this contention becomes greater than the benefit of more cores. Cache-coherence traffic results when multiple threads write to the same grid cells, especially on regular two-dimensional grids with little spatial blocking.</w:t>
      </w:r>
    </w:p>
    <w:p w14:paraId="580FA2AC" w14:textId="62154EC3" w:rsidR="00592EA0" w:rsidRDefault="00592EA0" w:rsidP="00592EA0">
      <w:pPr>
        <w:rPr>
          <w:sz w:val="19"/>
          <w:szCs w:val="19"/>
        </w:rPr>
      </w:pPr>
      <w:r w:rsidRPr="00592EA0">
        <w:rPr>
          <w:sz w:val="19"/>
          <w:szCs w:val="19"/>
          <w:lang w:val="en-US"/>
        </w:rPr>
        <w:t>6.4 Load Balance and Scheduling</w:t>
      </w:r>
      <w:r>
        <w:rPr>
          <w:sz w:val="19"/>
          <w:szCs w:val="19"/>
          <w:lang w:val="en-US"/>
        </w:rPr>
        <w:br/>
      </w:r>
      <w:r w:rsidRPr="00592EA0">
        <w:rPr>
          <w:sz w:val="19"/>
          <w:szCs w:val="19"/>
        </w:rPr>
        <w:t xml:space="preserve">Using </w:t>
      </w:r>
      <w:r>
        <w:rPr>
          <w:sz w:val="19"/>
          <w:szCs w:val="19"/>
        </w:rPr>
        <w:t xml:space="preserve">a </w:t>
      </w:r>
      <w:r w:rsidRPr="00592EA0">
        <w:rPr>
          <w:sz w:val="19"/>
          <w:szCs w:val="19"/>
        </w:rPr>
        <w:t xml:space="preserve">schedule(static) gives low scheduling overhead and a good load balance because of the two-dimensional regular grid shape. Boundary cells and obstacle regions do still reduce useful work for some threads, </w:t>
      </w:r>
      <w:proofErr w:type="gramStart"/>
      <w:r w:rsidRPr="00592EA0">
        <w:rPr>
          <w:sz w:val="19"/>
          <w:szCs w:val="19"/>
        </w:rPr>
        <w:t>in particular with</w:t>
      </w:r>
      <w:proofErr w:type="gramEnd"/>
      <w:r w:rsidRPr="00592EA0">
        <w:rPr>
          <w:sz w:val="19"/>
          <w:szCs w:val="19"/>
        </w:rPr>
        <w:t xml:space="preserve"> </w:t>
      </w:r>
      <w:r>
        <w:rPr>
          <w:sz w:val="19"/>
          <w:szCs w:val="19"/>
        </w:rPr>
        <w:t xml:space="preserve">a </w:t>
      </w:r>
      <w:r w:rsidRPr="00592EA0">
        <w:rPr>
          <w:sz w:val="19"/>
          <w:szCs w:val="19"/>
        </w:rPr>
        <w:t>higher number of threads and smaller partitions. Although this imbalance is low with respect to the synchroni</w:t>
      </w:r>
      <w:r>
        <w:rPr>
          <w:sz w:val="19"/>
          <w:szCs w:val="19"/>
        </w:rPr>
        <w:t>s</w:t>
      </w:r>
      <w:r w:rsidRPr="00592EA0">
        <w:rPr>
          <w:sz w:val="19"/>
          <w:szCs w:val="19"/>
        </w:rPr>
        <w:t>ation and memory effects</w:t>
      </w:r>
      <w:r>
        <w:rPr>
          <w:sz w:val="19"/>
          <w:szCs w:val="19"/>
        </w:rPr>
        <w:t>,</w:t>
      </w:r>
      <w:r w:rsidRPr="00592EA0">
        <w:rPr>
          <w:sz w:val="19"/>
          <w:szCs w:val="19"/>
        </w:rPr>
        <w:t xml:space="preserve"> it partly explains the decrease </w:t>
      </w:r>
      <w:r>
        <w:rPr>
          <w:sz w:val="19"/>
          <w:szCs w:val="19"/>
        </w:rPr>
        <w:t>in</w:t>
      </w:r>
      <w:r w:rsidRPr="00592EA0">
        <w:rPr>
          <w:sz w:val="19"/>
          <w:szCs w:val="19"/>
        </w:rPr>
        <w:t xml:space="preserve"> parallel efficiency seen in Section 5.</w:t>
      </w:r>
    </w:p>
    <w:p w14:paraId="26055EA0" w14:textId="509CF102" w:rsidR="00592EA0" w:rsidRDefault="00592EA0" w:rsidP="00592EA0">
      <w:pPr>
        <w:rPr>
          <w:sz w:val="19"/>
          <w:szCs w:val="19"/>
        </w:rPr>
      </w:pPr>
      <w:r w:rsidRPr="00592EA0">
        <w:rPr>
          <w:sz w:val="19"/>
          <w:szCs w:val="19"/>
          <w:lang w:val="en-US"/>
        </w:rPr>
        <w:t>6.5 Summary of Overheads</w:t>
      </w:r>
      <w:r>
        <w:rPr>
          <w:sz w:val="19"/>
          <w:szCs w:val="19"/>
          <w:lang w:val="en-US"/>
        </w:rPr>
        <w:br/>
      </w:r>
      <w:r w:rsidRPr="00592EA0">
        <w:rPr>
          <w:sz w:val="19"/>
          <w:szCs w:val="19"/>
        </w:rPr>
        <w:t>Scalability factors are primarily affected by the following:</w:t>
      </w:r>
      <w:r>
        <w:rPr>
          <w:sz w:val="19"/>
          <w:szCs w:val="19"/>
        </w:rPr>
        <w:t xml:space="preserve"> </w:t>
      </w:r>
      <w:r w:rsidRPr="00592EA0">
        <w:rPr>
          <w:sz w:val="19"/>
          <w:szCs w:val="19"/>
        </w:rPr>
        <w:t>extensive synchroni</w:t>
      </w:r>
      <w:r>
        <w:rPr>
          <w:sz w:val="19"/>
          <w:szCs w:val="19"/>
        </w:rPr>
        <w:t>s</w:t>
      </w:r>
      <w:r w:rsidRPr="00592EA0">
        <w:rPr>
          <w:sz w:val="19"/>
          <w:szCs w:val="19"/>
        </w:rPr>
        <w:t>ing braces between red</w:t>
      </w:r>
      <w:r>
        <w:rPr>
          <w:sz w:val="19"/>
          <w:szCs w:val="19"/>
        </w:rPr>
        <w:t xml:space="preserve"> </w:t>
      </w:r>
      <w:r w:rsidRPr="00592EA0">
        <w:rPr>
          <w:sz w:val="19"/>
          <w:szCs w:val="19"/>
        </w:rPr>
        <w:t>and black stages,</w:t>
      </w:r>
      <w:r>
        <w:rPr>
          <w:sz w:val="19"/>
          <w:szCs w:val="19"/>
        </w:rPr>
        <w:t xml:space="preserve"> </w:t>
      </w:r>
      <w:r w:rsidRPr="00592EA0">
        <w:rPr>
          <w:sz w:val="19"/>
          <w:szCs w:val="19"/>
        </w:rPr>
        <w:t>serial residual and convergence checks,</w:t>
      </w:r>
      <w:r>
        <w:rPr>
          <w:sz w:val="19"/>
          <w:szCs w:val="19"/>
        </w:rPr>
        <w:t xml:space="preserve"> </w:t>
      </w:r>
      <w:r w:rsidRPr="00592EA0">
        <w:rPr>
          <w:sz w:val="19"/>
          <w:szCs w:val="19"/>
        </w:rPr>
        <w:t>memory bandwidth contention,</w:t>
      </w:r>
      <w:r>
        <w:rPr>
          <w:sz w:val="19"/>
          <w:szCs w:val="19"/>
        </w:rPr>
        <w:t xml:space="preserve"> and </w:t>
      </w:r>
      <w:r w:rsidRPr="00592EA0">
        <w:rPr>
          <w:sz w:val="19"/>
          <w:szCs w:val="19"/>
        </w:rPr>
        <w:t xml:space="preserve">cache coherence overhead on </w:t>
      </w:r>
      <w:proofErr w:type="gramStart"/>
      <w:r>
        <w:rPr>
          <w:sz w:val="19"/>
          <w:szCs w:val="19"/>
        </w:rPr>
        <w:t xml:space="preserve">a </w:t>
      </w:r>
      <w:r w:rsidRPr="00592EA0">
        <w:rPr>
          <w:sz w:val="19"/>
          <w:szCs w:val="19"/>
        </w:rPr>
        <w:t>large number of</w:t>
      </w:r>
      <w:proofErr w:type="gramEnd"/>
      <w:r w:rsidRPr="00592EA0">
        <w:rPr>
          <w:sz w:val="19"/>
          <w:szCs w:val="19"/>
        </w:rPr>
        <w:t xml:space="preserve"> threads.</w:t>
      </w:r>
      <w:r>
        <w:rPr>
          <w:sz w:val="19"/>
          <w:szCs w:val="19"/>
        </w:rPr>
        <w:t xml:space="preserve"> </w:t>
      </w:r>
      <w:r w:rsidRPr="00592EA0">
        <w:rPr>
          <w:sz w:val="19"/>
          <w:szCs w:val="19"/>
        </w:rPr>
        <w:t xml:space="preserve">These problems contribute </w:t>
      </w:r>
      <w:r>
        <w:rPr>
          <w:sz w:val="19"/>
          <w:szCs w:val="19"/>
        </w:rPr>
        <w:t>to</w:t>
      </w:r>
      <w:r w:rsidRPr="00592EA0">
        <w:rPr>
          <w:sz w:val="19"/>
          <w:szCs w:val="19"/>
        </w:rPr>
        <w:t xml:space="preserve"> explaining why the solver achieves its best performance at four threads and does not scale beyond on this platform.</w:t>
      </w:r>
    </w:p>
    <w:p w14:paraId="2979947C" w14:textId="60705597" w:rsidR="00592EA0" w:rsidRPr="00592EA0" w:rsidRDefault="00592EA0" w:rsidP="00592EA0">
      <w:pPr>
        <w:rPr>
          <w:sz w:val="20"/>
          <w:szCs w:val="20"/>
          <w:lang w:val="en-US"/>
        </w:rPr>
      </w:pPr>
      <w:r w:rsidRPr="00592EA0">
        <w:rPr>
          <w:sz w:val="20"/>
          <w:szCs w:val="20"/>
          <w:lang w:val="en-US"/>
        </w:rPr>
        <w:t>7. Discussion</w:t>
      </w:r>
      <w:r>
        <w:rPr>
          <w:sz w:val="20"/>
          <w:szCs w:val="20"/>
          <w:lang w:val="en-US"/>
        </w:rPr>
        <w:br/>
      </w:r>
      <w:r w:rsidRPr="00592EA0">
        <w:rPr>
          <w:sz w:val="18"/>
          <w:szCs w:val="18"/>
          <w:lang w:val="en-US"/>
        </w:rPr>
        <w:t>The results reveal pronounced strong-scaling boundaries for the OpenMP-</w:t>
      </w:r>
      <w:proofErr w:type="spellStart"/>
      <w:r w:rsidRPr="00592EA0">
        <w:rPr>
          <w:sz w:val="18"/>
          <w:szCs w:val="18"/>
          <w:lang w:val="en-US"/>
        </w:rPr>
        <w:t>parallelised</w:t>
      </w:r>
      <w:proofErr w:type="spellEnd"/>
      <w:r w:rsidRPr="00592EA0">
        <w:rPr>
          <w:sz w:val="18"/>
          <w:szCs w:val="18"/>
          <w:lang w:val="en-US"/>
        </w:rPr>
        <w:t xml:space="preserve"> Karman solver. While there are significant speedups for up to 4 threads, the performance gain diminishes above that. This </w:t>
      </w:r>
      <w:proofErr w:type="spellStart"/>
      <w:r w:rsidRPr="00592EA0">
        <w:rPr>
          <w:sz w:val="18"/>
          <w:szCs w:val="18"/>
          <w:lang w:val="en-US"/>
        </w:rPr>
        <w:t>behaviour</w:t>
      </w:r>
      <w:proofErr w:type="spellEnd"/>
      <w:r w:rsidRPr="00592EA0">
        <w:rPr>
          <w:sz w:val="18"/>
          <w:szCs w:val="18"/>
          <w:lang w:val="en-US"/>
        </w:rPr>
        <w:t xml:space="preserve"> is in line with Amdahl’s Law: some parts of the algorithm, such as residual computation, convergence checks and boundary updates</w:t>
      </w:r>
      <w:r>
        <w:rPr>
          <w:sz w:val="18"/>
          <w:szCs w:val="18"/>
          <w:lang w:val="en-US"/>
        </w:rPr>
        <w:t>,</w:t>
      </w:r>
      <w:r w:rsidRPr="00592EA0">
        <w:rPr>
          <w:sz w:val="18"/>
          <w:szCs w:val="18"/>
          <w:lang w:val="en-US"/>
        </w:rPr>
        <w:t xml:space="preserve"> are still serial tasks that limit the speedup.</w:t>
      </w:r>
    </w:p>
    <w:p w14:paraId="5B73C4FE" w14:textId="77777777" w:rsidR="00592EA0" w:rsidRPr="00592EA0" w:rsidRDefault="00592EA0" w:rsidP="00592EA0">
      <w:pPr>
        <w:rPr>
          <w:sz w:val="18"/>
          <w:szCs w:val="18"/>
          <w:lang w:val="en-US"/>
        </w:rPr>
      </w:pPr>
      <w:r w:rsidRPr="00592EA0">
        <w:rPr>
          <w:sz w:val="18"/>
          <w:szCs w:val="18"/>
          <w:lang w:val="en-US"/>
        </w:rPr>
        <w:t xml:space="preserve">The </w:t>
      </w:r>
      <w:proofErr w:type="gramStart"/>
      <w:r w:rsidRPr="00592EA0">
        <w:rPr>
          <w:sz w:val="18"/>
          <w:szCs w:val="18"/>
          <w:lang w:val="en-US"/>
        </w:rPr>
        <w:t>red–black</w:t>
      </w:r>
      <w:proofErr w:type="gramEnd"/>
      <w:r w:rsidRPr="00592EA0">
        <w:rPr>
          <w:sz w:val="18"/>
          <w:szCs w:val="18"/>
          <w:lang w:val="en-US"/>
        </w:rPr>
        <w:t xml:space="preserve"> SOR structure of the Poisson solver necessitates coordination between </w:t>
      </w:r>
      <w:proofErr w:type="spellStart"/>
      <w:r w:rsidRPr="00592EA0">
        <w:rPr>
          <w:sz w:val="18"/>
          <w:szCs w:val="18"/>
          <w:lang w:val="en-US"/>
        </w:rPr>
        <w:t>colour</w:t>
      </w:r>
      <w:proofErr w:type="spellEnd"/>
      <w:r w:rsidRPr="00592EA0">
        <w:rPr>
          <w:sz w:val="18"/>
          <w:szCs w:val="18"/>
          <w:lang w:val="en-US"/>
        </w:rPr>
        <w:t xml:space="preserve"> phases, as this ‘red’ phase must be completed by all threads before they are allowed to commence the following ‘black’ update. In addition, increasing thread count has greater contention on memory bandwidth and cache coherence traffic, especially when the large two-dimensional grid arrays are accessed in pressure update loops. These two effects can therefore together account for the saturation at eight threads, particularly with the default-sized mesh.</w:t>
      </w:r>
    </w:p>
    <w:p w14:paraId="4891F362" w14:textId="1356C2AF" w:rsidR="00592EA0" w:rsidRPr="00592EA0" w:rsidRDefault="00592EA0" w:rsidP="00592EA0">
      <w:pPr>
        <w:rPr>
          <w:sz w:val="18"/>
          <w:szCs w:val="18"/>
          <w:lang w:val="en-US"/>
        </w:rPr>
      </w:pPr>
      <w:r w:rsidRPr="00592EA0">
        <w:rPr>
          <w:sz w:val="18"/>
          <w:szCs w:val="18"/>
          <w:lang w:val="en-US"/>
        </w:rPr>
        <w:t xml:space="preserve">The author also discusses future </w:t>
      </w:r>
      <w:proofErr w:type="spellStart"/>
      <w:r>
        <w:rPr>
          <w:kern w:val="0"/>
          <w:sz w:val="18"/>
          <w:szCs w:val="18"/>
          <w:lang w:val="en-US"/>
          <w14:ligatures w14:val="none"/>
        </w:rPr>
        <w:t>optimisations</w:t>
      </w:r>
      <w:proofErr w:type="spellEnd"/>
      <w:r>
        <w:rPr>
          <w:kern w:val="0"/>
          <w:sz w:val="18"/>
          <w:szCs w:val="18"/>
          <w:lang w:val="en-US"/>
          <w14:ligatures w14:val="none"/>
        </w:rPr>
        <w:t xml:space="preserve">, such as </w:t>
      </w:r>
      <w:proofErr w:type="spellStart"/>
      <w:r>
        <w:rPr>
          <w:kern w:val="0"/>
          <w:sz w:val="18"/>
          <w:szCs w:val="18"/>
          <w:lang w:val="en-US"/>
          <w14:ligatures w14:val="none"/>
        </w:rPr>
        <w:t>parallelising</w:t>
      </w:r>
      <w:proofErr w:type="spellEnd"/>
      <w:r>
        <w:rPr>
          <w:kern w:val="0"/>
          <w:sz w:val="18"/>
          <w:szCs w:val="18"/>
          <w:lang w:val="en-US"/>
          <w14:ligatures w14:val="none"/>
        </w:rPr>
        <w:t xml:space="preserve"> the residual calculations, mitigating </w:t>
      </w:r>
      <w:proofErr w:type="spellStart"/>
      <w:r>
        <w:rPr>
          <w:kern w:val="0"/>
          <w:sz w:val="18"/>
          <w:szCs w:val="18"/>
          <w:lang w:val="en-US"/>
          <w14:ligatures w14:val="none"/>
        </w:rPr>
        <w:t>synchronisation</w:t>
      </w:r>
      <w:proofErr w:type="spellEnd"/>
      <w:r>
        <w:rPr>
          <w:kern w:val="0"/>
          <w:sz w:val="18"/>
          <w:szCs w:val="18"/>
          <w:lang w:val="en-US"/>
          <w14:ligatures w14:val="none"/>
        </w:rPr>
        <w:t xml:space="preserve"> overhead by reusing parallel regions,</w:t>
      </w:r>
      <w:r w:rsidRPr="00592EA0">
        <w:rPr>
          <w:sz w:val="18"/>
          <w:szCs w:val="18"/>
          <w:lang w:val="en-US"/>
        </w:rPr>
        <w:t xml:space="preserve"> and improving cache locality with spatial blocking or tiling. On NUMA hardware, scalability could also be enhanced through thread and memory placement. Using </w:t>
      </w:r>
      <w:proofErr w:type="spellStart"/>
      <w:r w:rsidRPr="00592EA0">
        <w:rPr>
          <w:sz w:val="18"/>
          <w:szCs w:val="18"/>
          <w:lang w:val="en-US"/>
        </w:rPr>
        <w:t>vectori</w:t>
      </w:r>
      <w:r>
        <w:rPr>
          <w:sz w:val="18"/>
          <w:szCs w:val="18"/>
          <w:lang w:val="en-US"/>
        </w:rPr>
        <w:t>s</w:t>
      </w:r>
      <w:r w:rsidRPr="00592EA0">
        <w:rPr>
          <w:sz w:val="18"/>
          <w:szCs w:val="18"/>
          <w:lang w:val="en-US"/>
        </w:rPr>
        <w:t>ation</w:t>
      </w:r>
      <w:proofErr w:type="spellEnd"/>
      <w:r w:rsidRPr="00592EA0">
        <w:rPr>
          <w:sz w:val="18"/>
          <w:szCs w:val="18"/>
          <w:lang w:val="en-US"/>
        </w:rPr>
        <w:t xml:space="preserve"> and pragmas can possibly allow for even more performance in each thread.</w:t>
      </w:r>
    </w:p>
    <w:p w14:paraId="1344A0B4" w14:textId="6281399D" w:rsidR="00592EA0" w:rsidRPr="00592EA0" w:rsidRDefault="00592EA0" w:rsidP="00592EA0">
      <w:pPr>
        <w:rPr>
          <w:sz w:val="20"/>
          <w:szCs w:val="20"/>
          <w:lang w:val="en-US"/>
        </w:rPr>
      </w:pPr>
      <w:r>
        <w:rPr>
          <w:sz w:val="20"/>
          <w:szCs w:val="20"/>
          <w:lang w:val="en-US"/>
        </w:rPr>
        <w:t>8</w:t>
      </w:r>
      <w:r w:rsidRPr="00592EA0">
        <w:rPr>
          <w:sz w:val="20"/>
          <w:szCs w:val="20"/>
          <w:lang w:val="en-US"/>
        </w:rPr>
        <w:t>. Conclusion</w:t>
      </w:r>
      <w:r>
        <w:rPr>
          <w:sz w:val="20"/>
          <w:szCs w:val="20"/>
          <w:lang w:val="en-US"/>
        </w:rPr>
        <w:br/>
      </w:r>
      <w:r w:rsidRPr="00592EA0">
        <w:rPr>
          <w:sz w:val="18"/>
          <w:szCs w:val="18"/>
          <w:lang w:val="en-US"/>
        </w:rPr>
        <w:t xml:space="preserve">In this work we have </w:t>
      </w:r>
      <w:proofErr w:type="spellStart"/>
      <w:r w:rsidRPr="00592EA0">
        <w:rPr>
          <w:sz w:val="18"/>
          <w:szCs w:val="18"/>
          <w:lang w:val="en-US"/>
        </w:rPr>
        <w:t>parallelised</w:t>
      </w:r>
      <w:proofErr w:type="spellEnd"/>
      <w:r w:rsidRPr="00592EA0">
        <w:rPr>
          <w:sz w:val="18"/>
          <w:szCs w:val="18"/>
          <w:lang w:val="en-US"/>
        </w:rPr>
        <w:t xml:space="preserve"> running the </w:t>
      </w:r>
      <w:proofErr w:type="gramStart"/>
      <w:r w:rsidRPr="00592EA0">
        <w:rPr>
          <w:sz w:val="18"/>
          <w:szCs w:val="18"/>
          <w:lang w:val="en-US"/>
        </w:rPr>
        <w:t>most costly</w:t>
      </w:r>
      <w:proofErr w:type="gramEnd"/>
      <w:r w:rsidRPr="00592EA0">
        <w:rPr>
          <w:sz w:val="18"/>
          <w:szCs w:val="18"/>
          <w:lang w:val="en-US"/>
        </w:rPr>
        <w:t xml:space="preserve"> computational kernels on Karman’s CFD solver with OpenMP. </w:t>
      </w:r>
      <w:r w:rsidR="000263D9">
        <w:rPr>
          <w:sz w:val="18"/>
          <w:szCs w:val="18"/>
          <w:lang w:val="en-US"/>
        </w:rPr>
        <w:t>T</w:t>
      </w:r>
      <w:r w:rsidRPr="00592EA0">
        <w:rPr>
          <w:sz w:val="18"/>
          <w:szCs w:val="18"/>
          <w:lang w:val="en-US"/>
        </w:rPr>
        <w:t>he Poisson pressure solver was identified as the main hotspot by profiling, and loop-level parallelism using static scheduling and full loop collapsing provides significant gains in total runtime. The maximum speedup was obtained with four threads, especially for the larger instances.</w:t>
      </w:r>
    </w:p>
    <w:p w14:paraId="5F0266E8" w14:textId="4CD326D0" w:rsidR="00592EA0" w:rsidRPr="00592EA0" w:rsidRDefault="00592EA0" w:rsidP="00592EA0">
      <w:pPr>
        <w:rPr>
          <w:sz w:val="18"/>
          <w:szCs w:val="18"/>
          <w:lang w:val="en-US"/>
        </w:rPr>
      </w:pPr>
      <w:r w:rsidRPr="00592EA0">
        <w:rPr>
          <w:sz w:val="18"/>
          <w:szCs w:val="18"/>
          <w:lang w:val="en-US"/>
        </w:rPr>
        <w:t xml:space="preserve">All the experiment results were found to be correct with the parallel outputs perfectly matching serial reference up to machine precision. In sum, the study shows that OpenMP </w:t>
      </w:r>
      <w:proofErr w:type="gramStart"/>
      <w:r w:rsidRPr="00592EA0">
        <w:rPr>
          <w:sz w:val="18"/>
          <w:szCs w:val="18"/>
          <w:lang w:val="en-US"/>
        </w:rPr>
        <w:t>is capable of speeding</w:t>
      </w:r>
      <w:proofErr w:type="gramEnd"/>
      <w:r>
        <w:rPr>
          <w:sz w:val="18"/>
          <w:szCs w:val="18"/>
          <w:lang w:val="en-US"/>
        </w:rPr>
        <w:t xml:space="preserve"> </w:t>
      </w:r>
      <w:r w:rsidRPr="00592EA0">
        <w:rPr>
          <w:sz w:val="18"/>
          <w:szCs w:val="18"/>
          <w:lang w:val="en-US"/>
        </w:rPr>
        <w:t xml:space="preserve">up CFD applications on shared-memory machines due to its high-level programming capabilities and reveals both algorithmic and architectural constraints to scaling. These observations </w:t>
      </w:r>
      <w:r w:rsidRPr="00592EA0">
        <w:rPr>
          <w:kern w:val="0"/>
          <w:sz w:val="18"/>
          <w:szCs w:val="18"/>
          <w:lang w:val="en-US"/>
          <w14:ligatures w14:val="none"/>
        </w:rPr>
        <w:t xml:space="preserve">motivate further </w:t>
      </w:r>
      <w:proofErr w:type="spellStart"/>
      <w:r w:rsidRPr="00592EA0">
        <w:rPr>
          <w:kern w:val="0"/>
          <w:sz w:val="18"/>
          <w:szCs w:val="18"/>
          <w:lang w:val="en-US"/>
          <w14:ligatures w14:val="none"/>
        </w:rPr>
        <w:t>optimisation</w:t>
      </w:r>
      <w:proofErr w:type="spellEnd"/>
      <w:r w:rsidRPr="00592EA0">
        <w:rPr>
          <w:kern w:val="0"/>
          <w:sz w:val="18"/>
          <w:szCs w:val="18"/>
          <w:lang w:val="en-US"/>
          <w14:ligatures w14:val="none"/>
        </w:rPr>
        <w:t xml:space="preserve"> and the extension of hybrid or finer-grained parallel strategies in the future.</w:t>
      </w:r>
    </w:p>
    <w:p w14:paraId="089F3296" w14:textId="4FBE0EF2" w:rsidR="00592EA0" w:rsidRPr="00592EA0" w:rsidRDefault="00592EA0" w:rsidP="00592EA0">
      <w:pPr>
        <w:rPr>
          <w:sz w:val="20"/>
          <w:szCs w:val="20"/>
          <w:lang w:val="en-US"/>
        </w:rPr>
      </w:pPr>
      <w:r w:rsidRPr="00592EA0">
        <w:rPr>
          <w:sz w:val="20"/>
          <w:szCs w:val="20"/>
          <w:lang w:val="en-US"/>
        </w:rPr>
        <w:t xml:space="preserve">9. </w:t>
      </w:r>
      <w:r>
        <w:rPr>
          <w:sz w:val="20"/>
          <w:szCs w:val="20"/>
          <w:lang w:val="en-US"/>
        </w:rPr>
        <w:t>Reference</w:t>
      </w:r>
      <w:r>
        <w:rPr>
          <w:sz w:val="20"/>
          <w:szCs w:val="20"/>
          <w:lang w:val="en-US"/>
        </w:rPr>
        <w:br/>
      </w:r>
      <w:r w:rsidRPr="00592EA0">
        <w:rPr>
          <w:sz w:val="18"/>
          <w:szCs w:val="18"/>
          <w:lang w:val="en-US"/>
        </w:rPr>
        <w:t>OpenMP Architecture Review Board. OpenMP Application Programming Interface Specification, Version 5.x. https://www.openmp.org/specifications/</w:t>
      </w:r>
      <w:r>
        <w:rPr>
          <w:sz w:val="20"/>
          <w:szCs w:val="20"/>
          <w:lang w:val="en-US"/>
        </w:rPr>
        <w:br/>
      </w:r>
      <w:r w:rsidRPr="00592EA0">
        <w:rPr>
          <w:sz w:val="18"/>
          <w:szCs w:val="18"/>
          <w:lang w:val="en-US"/>
        </w:rPr>
        <w:t xml:space="preserve">G. M. </w:t>
      </w:r>
      <w:proofErr w:type="spellStart"/>
      <w:r w:rsidRPr="00592EA0">
        <w:rPr>
          <w:sz w:val="18"/>
          <w:szCs w:val="18"/>
          <w:lang w:val="en-US"/>
        </w:rPr>
        <w:t>Mudalige</w:t>
      </w:r>
      <w:proofErr w:type="spellEnd"/>
      <w:r w:rsidRPr="00592EA0">
        <w:rPr>
          <w:sz w:val="18"/>
          <w:szCs w:val="18"/>
          <w:lang w:val="en-US"/>
        </w:rPr>
        <w:t xml:space="preserve"> and L. He. CS402: High Performance Computing — Coursework 1 Specification, University of Warwick, 2025–2026.</w:t>
      </w:r>
      <w:r>
        <w:rPr>
          <w:sz w:val="20"/>
          <w:szCs w:val="20"/>
          <w:lang w:val="en-US"/>
        </w:rPr>
        <w:br/>
      </w:r>
      <w:r w:rsidRPr="00592EA0">
        <w:rPr>
          <w:sz w:val="18"/>
          <w:szCs w:val="18"/>
          <w:lang w:val="en-US"/>
        </w:rPr>
        <w:t xml:space="preserve">R. W. Hockney and C. R. </w:t>
      </w:r>
      <w:proofErr w:type="spellStart"/>
      <w:r w:rsidRPr="00592EA0">
        <w:rPr>
          <w:sz w:val="18"/>
          <w:szCs w:val="18"/>
          <w:lang w:val="en-US"/>
        </w:rPr>
        <w:t>Jesshope</w:t>
      </w:r>
      <w:proofErr w:type="spellEnd"/>
      <w:r w:rsidRPr="00592EA0">
        <w:rPr>
          <w:sz w:val="18"/>
          <w:szCs w:val="18"/>
          <w:lang w:val="en-US"/>
        </w:rPr>
        <w:t>. Parallel Computers 2: Architecture, Programming and Algorithms. Institute of Physics Publishing, 1988.</w:t>
      </w:r>
      <w:r>
        <w:rPr>
          <w:sz w:val="20"/>
          <w:szCs w:val="20"/>
          <w:lang w:val="en-US"/>
        </w:rPr>
        <w:br/>
      </w:r>
      <w:r w:rsidRPr="00592EA0">
        <w:rPr>
          <w:sz w:val="18"/>
          <w:szCs w:val="18"/>
          <w:lang w:val="en-US"/>
        </w:rPr>
        <w:t xml:space="preserve">T. A. Davis. Performance Analysis with </w:t>
      </w:r>
      <w:proofErr w:type="spellStart"/>
      <w:r w:rsidRPr="00592EA0">
        <w:rPr>
          <w:sz w:val="18"/>
          <w:szCs w:val="18"/>
          <w:lang w:val="en-US"/>
        </w:rPr>
        <w:t>gprof</w:t>
      </w:r>
      <w:proofErr w:type="spellEnd"/>
      <w:r w:rsidRPr="00592EA0">
        <w:rPr>
          <w:sz w:val="18"/>
          <w:szCs w:val="18"/>
          <w:lang w:val="en-US"/>
        </w:rPr>
        <w:t>. GNU Project Documentation. https://sourceware.org/binutils/docs/gprof/</w:t>
      </w:r>
    </w:p>
    <w:p w14:paraId="5BA99972" w14:textId="29E733DD" w:rsidR="0047586A" w:rsidRPr="00592EA0" w:rsidRDefault="0047586A" w:rsidP="00592EA0">
      <w:pPr>
        <w:rPr>
          <w:sz w:val="16"/>
          <w:szCs w:val="16"/>
          <w:lang w:val="en-US"/>
        </w:rPr>
      </w:pPr>
    </w:p>
    <w:sectPr w:rsidR="0047586A" w:rsidRPr="00592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A6CB1"/>
    <w:multiLevelType w:val="hybridMultilevel"/>
    <w:tmpl w:val="904C4AE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16D7A09"/>
    <w:multiLevelType w:val="hybridMultilevel"/>
    <w:tmpl w:val="B33A57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2914196">
    <w:abstractNumId w:val="0"/>
  </w:num>
  <w:num w:numId="2" w16cid:durableId="80177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904"/>
    <w:rsid w:val="000263D9"/>
    <w:rsid w:val="001347C1"/>
    <w:rsid w:val="001D4374"/>
    <w:rsid w:val="00272E6B"/>
    <w:rsid w:val="00361730"/>
    <w:rsid w:val="00406487"/>
    <w:rsid w:val="00433117"/>
    <w:rsid w:val="0047586A"/>
    <w:rsid w:val="00592EA0"/>
    <w:rsid w:val="00700550"/>
    <w:rsid w:val="00750719"/>
    <w:rsid w:val="00805EA7"/>
    <w:rsid w:val="008B2DE0"/>
    <w:rsid w:val="00AD04CC"/>
    <w:rsid w:val="00B056C5"/>
    <w:rsid w:val="00B43904"/>
    <w:rsid w:val="00BC51E9"/>
    <w:rsid w:val="00D87E78"/>
    <w:rsid w:val="00E77C1B"/>
    <w:rsid w:val="00EA7972"/>
    <w:rsid w:val="00EB3110"/>
    <w:rsid w:val="00ED78CA"/>
    <w:rsid w:val="00F1010C"/>
    <w:rsid w:val="00F272C2"/>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66597"/>
  <w15:chartTrackingRefBased/>
  <w15:docId w15:val="{A0A9D202-1C1A-494D-B699-9DE5BD9C5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904"/>
    <w:rPr>
      <w:rFonts w:eastAsiaTheme="majorEastAsia" w:cstheme="majorBidi"/>
      <w:color w:val="272727" w:themeColor="text1" w:themeTint="D8"/>
    </w:rPr>
  </w:style>
  <w:style w:type="paragraph" w:styleId="Title">
    <w:name w:val="Title"/>
    <w:basedOn w:val="Normal"/>
    <w:next w:val="Normal"/>
    <w:link w:val="TitleChar"/>
    <w:uiPriority w:val="10"/>
    <w:qFormat/>
    <w:rsid w:val="00B43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904"/>
    <w:pPr>
      <w:spacing w:before="160"/>
      <w:jc w:val="center"/>
    </w:pPr>
    <w:rPr>
      <w:i/>
      <w:iCs/>
      <w:color w:val="404040" w:themeColor="text1" w:themeTint="BF"/>
    </w:rPr>
  </w:style>
  <w:style w:type="character" w:customStyle="1" w:styleId="QuoteChar">
    <w:name w:val="Quote Char"/>
    <w:basedOn w:val="DefaultParagraphFont"/>
    <w:link w:val="Quote"/>
    <w:uiPriority w:val="29"/>
    <w:rsid w:val="00B43904"/>
    <w:rPr>
      <w:i/>
      <w:iCs/>
      <w:color w:val="404040" w:themeColor="text1" w:themeTint="BF"/>
    </w:rPr>
  </w:style>
  <w:style w:type="paragraph" w:styleId="ListParagraph">
    <w:name w:val="List Paragraph"/>
    <w:basedOn w:val="Normal"/>
    <w:uiPriority w:val="34"/>
    <w:qFormat/>
    <w:rsid w:val="00B43904"/>
    <w:pPr>
      <w:ind w:left="720"/>
      <w:contextualSpacing/>
    </w:pPr>
  </w:style>
  <w:style w:type="character" w:styleId="IntenseEmphasis">
    <w:name w:val="Intense Emphasis"/>
    <w:basedOn w:val="DefaultParagraphFont"/>
    <w:uiPriority w:val="21"/>
    <w:qFormat/>
    <w:rsid w:val="00B43904"/>
    <w:rPr>
      <w:i/>
      <w:iCs/>
      <w:color w:val="0F4761" w:themeColor="accent1" w:themeShade="BF"/>
    </w:rPr>
  </w:style>
  <w:style w:type="paragraph" w:styleId="IntenseQuote">
    <w:name w:val="Intense Quote"/>
    <w:basedOn w:val="Normal"/>
    <w:next w:val="Normal"/>
    <w:link w:val="IntenseQuoteChar"/>
    <w:uiPriority w:val="30"/>
    <w:qFormat/>
    <w:rsid w:val="00B43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904"/>
    <w:rPr>
      <w:i/>
      <w:iCs/>
      <w:color w:val="0F4761" w:themeColor="accent1" w:themeShade="BF"/>
    </w:rPr>
  </w:style>
  <w:style w:type="character" w:styleId="IntenseReference">
    <w:name w:val="Intense Reference"/>
    <w:basedOn w:val="DefaultParagraphFont"/>
    <w:uiPriority w:val="32"/>
    <w:qFormat/>
    <w:rsid w:val="00B43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2424</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CHIANG, YU-CHIN (PGT)</dc:creator>
  <cp:keywords/>
  <dc:description/>
  <cp:lastModifiedBy>CHIANG, YU-CHIN (PGT)</cp:lastModifiedBy>
  <cp:revision>4</cp:revision>
  <cp:lastPrinted>2026-01-28T23:22:00Z</cp:lastPrinted>
  <dcterms:created xsi:type="dcterms:W3CDTF">2026-01-28T23:22:00Z</dcterms:created>
  <dcterms:modified xsi:type="dcterms:W3CDTF">2026-01-28T23:26:00Z</dcterms:modified>
</cp:coreProperties>
</file>