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E2B43F" w14:textId="28070F16" w:rsidR="00972233" w:rsidRDefault="0050742D">
      <w:r>
        <w:rPr>
          <w:rFonts w:hint="eastAsia"/>
        </w:rPr>
        <w:t>文字探</w:t>
      </w:r>
      <w:proofErr w:type="gramStart"/>
      <w:r>
        <w:rPr>
          <w:rFonts w:hint="eastAsia"/>
        </w:rPr>
        <w:t>勘</w:t>
      </w:r>
      <w:proofErr w:type="gramEnd"/>
      <w:r>
        <w:rPr>
          <w:rFonts w:hint="eastAsia"/>
        </w:rPr>
        <w:t>HW</w:t>
      </w:r>
      <w:r w:rsidR="00B7434C">
        <w:t>2</w:t>
      </w:r>
    </w:p>
    <w:p w14:paraId="402AB433" w14:textId="17D8F358" w:rsidR="0050742D" w:rsidRDefault="0050742D">
      <w:r>
        <w:rPr>
          <w:rFonts w:hint="eastAsia"/>
        </w:rPr>
        <w:t>資管三</w:t>
      </w:r>
      <w:r>
        <w:rPr>
          <w:rFonts w:hint="eastAsia"/>
        </w:rPr>
        <w:t xml:space="preserve"> B</w:t>
      </w:r>
      <w:r>
        <w:t xml:space="preserve">11705033 </w:t>
      </w:r>
      <w:r>
        <w:rPr>
          <w:rFonts w:hint="eastAsia"/>
        </w:rPr>
        <w:t>江睿宸</w:t>
      </w:r>
    </w:p>
    <w:p w14:paraId="78FC4830" w14:textId="4F797C75" w:rsidR="0050742D" w:rsidRPr="0050742D" w:rsidRDefault="0050742D" w:rsidP="0050742D">
      <w:pPr>
        <w:pStyle w:val="a3"/>
        <w:numPr>
          <w:ilvl w:val="0"/>
          <w:numId w:val="1"/>
        </w:numPr>
        <w:ind w:leftChars="0"/>
      </w:pPr>
      <w:r>
        <w:rPr>
          <w:rFonts w:ascii="Helvetica" w:hAnsi="Helvetica" w:cs="Helvetica"/>
          <w:color w:val="333333"/>
          <w:shd w:val="clear" w:color="auto" w:fill="FFFFFF"/>
        </w:rPr>
        <w:t>執行環境</w:t>
      </w:r>
      <w:r>
        <w:rPr>
          <w:rFonts w:ascii="Helvetica" w:hAnsi="Helvetica" w:cs="Helvetica" w:hint="eastAsia"/>
          <w:color w:val="333333"/>
          <w:shd w:val="clear" w:color="auto" w:fill="FFFFFF"/>
        </w:rPr>
        <w:t>：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Jupyter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Notebook</w:t>
      </w:r>
    </w:p>
    <w:p w14:paraId="02A87CCF" w14:textId="708624CB" w:rsidR="0050742D" w:rsidRPr="0050742D" w:rsidRDefault="0050742D" w:rsidP="0050742D">
      <w:pPr>
        <w:pStyle w:val="a3"/>
        <w:numPr>
          <w:ilvl w:val="0"/>
          <w:numId w:val="1"/>
        </w:numPr>
        <w:ind w:leftChars="0"/>
      </w:pPr>
      <w:r>
        <w:rPr>
          <w:rFonts w:ascii="Helvetica" w:hAnsi="Helvetica" w:cs="Helvetica"/>
          <w:color w:val="333333"/>
          <w:shd w:val="clear" w:color="auto" w:fill="FFFFFF"/>
        </w:rPr>
        <w:t>程式語言</w:t>
      </w:r>
      <w:r>
        <w:rPr>
          <w:rFonts w:ascii="Helvetica" w:hAnsi="Helvetica" w:cs="Helvetica" w:hint="eastAsia"/>
          <w:color w:val="333333"/>
          <w:shd w:val="clear" w:color="auto" w:fill="FFFFFF"/>
        </w:rPr>
        <w:t>：</w:t>
      </w:r>
      <w:r>
        <w:rPr>
          <w:rFonts w:ascii="Helvetica" w:hAnsi="Helvetica" w:cs="Helvetica" w:hint="eastAsia"/>
          <w:color w:val="333333"/>
          <w:shd w:val="clear" w:color="auto" w:fill="FFFFFF"/>
        </w:rPr>
        <w:t>P</w:t>
      </w:r>
      <w:r>
        <w:rPr>
          <w:rFonts w:ascii="Helvetica" w:hAnsi="Helvetica" w:cs="Helvetica"/>
          <w:color w:val="333333"/>
          <w:shd w:val="clear" w:color="auto" w:fill="FFFFFF"/>
        </w:rPr>
        <w:t>ython3</w:t>
      </w:r>
    </w:p>
    <w:p w14:paraId="653E6AE4" w14:textId="29A36D0D" w:rsidR="0050742D" w:rsidRDefault="0050742D" w:rsidP="0050742D">
      <w:pPr>
        <w:pStyle w:val="a3"/>
        <w:numPr>
          <w:ilvl w:val="0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9B44BD" wp14:editId="534E30FF">
                <wp:simplePos x="0" y="0"/>
                <wp:positionH relativeFrom="column">
                  <wp:posOffset>2110040</wp:posOffset>
                </wp:positionH>
                <wp:positionV relativeFrom="paragraph">
                  <wp:posOffset>413511</wp:posOffset>
                </wp:positionV>
                <wp:extent cx="234712" cy="190703"/>
                <wp:effectExtent l="19050" t="19050" r="13335" b="19050"/>
                <wp:wrapNone/>
                <wp:docPr id="2" name="橢圓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712" cy="190703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AD596F" id="橢圓 2" o:spid="_x0000_s1026" style="position:absolute;margin-left:166.15pt;margin-top:32.55pt;width:18.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" filled="f" strokecolor="red" strokeweight="2.25pt">
                <v:stroke joinstyle="miter"/>
              </v:oval>
            </w:pict>
          </mc:Fallback>
        </mc:AlternateContent>
      </w:r>
      <w:r w:rsidRPr="0050742D">
        <w:rPr>
          <w:noProof/>
        </w:rPr>
        <w:drawing>
          <wp:inline distT="0" distB="0" distL="0" distR="0" wp14:anchorId="0789FFE2" wp14:editId="4921CB2D">
            <wp:extent cx="5280660" cy="28879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5C57C" w14:textId="31B53BA8" w:rsidR="0050742D" w:rsidRDefault="0050742D" w:rsidP="0050742D">
      <w:pPr>
        <w:pStyle w:val="a3"/>
        <w:ind w:leftChars="0" w:left="360"/>
      </w:pPr>
      <w:r>
        <w:rPr>
          <w:rFonts w:hint="eastAsia"/>
        </w:rPr>
        <w:t>如果沒有</w:t>
      </w:r>
      <w:proofErr w:type="spellStart"/>
      <w:r>
        <w:rPr>
          <w:rFonts w:hint="eastAsia"/>
        </w:rPr>
        <w:t>n</w:t>
      </w:r>
      <w:r>
        <w:t>tlk</w:t>
      </w:r>
      <w:proofErr w:type="spellEnd"/>
      <w:r>
        <w:rPr>
          <w:rFonts w:hint="eastAsia"/>
        </w:rPr>
        <w:t>套件需要先安裝</w:t>
      </w:r>
      <w:r>
        <w:rPr>
          <w:rFonts w:hint="eastAsia"/>
        </w:rPr>
        <w:t>(</w:t>
      </w:r>
      <w:r>
        <w:rPr>
          <w:rFonts w:hint="eastAsia"/>
        </w:rPr>
        <w:t>執行第一個</w:t>
      </w:r>
      <w:r>
        <w:rPr>
          <w:rFonts w:hint="eastAsia"/>
        </w:rPr>
        <w:t>cell)</w:t>
      </w:r>
    </w:p>
    <w:p w14:paraId="10BE76D9" w14:textId="233C89CE" w:rsidR="0050742D" w:rsidRDefault="008356FF" w:rsidP="0050742D">
      <w:pPr>
        <w:pStyle w:val="a3"/>
        <w:ind w:leftChars="0" w:left="36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j</w:t>
      </w:r>
      <w:r>
        <w:t>upyter</w:t>
      </w:r>
      <w:proofErr w:type="spellEnd"/>
      <w:r>
        <w:t xml:space="preserve"> notebook</w:t>
      </w:r>
      <w:r w:rsidR="0050742D">
        <w:rPr>
          <w:rFonts w:hint="eastAsia"/>
        </w:rPr>
        <w:t>執行全部</w:t>
      </w:r>
    </w:p>
    <w:p w14:paraId="3301806A" w14:textId="2E747364" w:rsidR="008356FF" w:rsidRDefault="002B29E8" w:rsidP="00B7434C">
      <w:pPr>
        <w:pStyle w:val="a3"/>
        <w:numPr>
          <w:ilvl w:val="0"/>
          <w:numId w:val="1"/>
        </w:numPr>
        <w:ind w:leftChars="0"/>
      </w:pPr>
      <w:r w:rsidRPr="002B29E8">
        <w:rPr>
          <w:noProof/>
        </w:rPr>
        <w:drawing>
          <wp:inline distT="0" distB="0" distL="0" distR="0" wp14:anchorId="447B7D06" wp14:editId="6CD30280">
            <wp:extent cx="5280660" cy="112903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3C975" w14:textId="4C693B06" w:rsidR="002B29E8" w:rsidRDefault="002B29E8" w:rsidP="002B29E8">
      <w:pPr>
        <w:pStyle w:val="a3"/>
        <w:ind w:leftChars="0" w:left="360"/>
      </w:pPr>
      <w:r>
        <w:t xml:space="preserve">Import </w:t>
      </w:r>
      <w:r>
        <w:rPr>
          <w:rFonts w:hint="eastAsia"/>
        </w:rPr>
        <w:t>需要的套件</w:t>
      </w:r>
    </w:p>
    <w:p w14:paraId="7C0A427F" w14:textId="3FD80A66" w:rsidR="002B29E8" w:rsidRDefault="002B29E8" w:rsidP="002B29E8">
      <w:pPr>
        <w:pStyle w:val="a3"/>
        <w:ind w:leftChars="0" w:left="360"/>
      </w:pPr>
      <w:r w:rsidRPr="002B29E8">
        <w:rPr>
          <w:noProof/>
        </w:rPr>
        <w:drawing>
          <wp:inline distT="0" distB="0" distL="0" distR="0" wp14:anchorId="6D020354" wp14:editId="7D0B9174">
            <wp:extent cx="5280660" cy="2011680"/>
            <wp:effectExtent l="0" t="0" r="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BD40" w14:textId="5895F887" w:rsidR="002B29E8" w:rsidRDefault="002B29E8" w:rsidP="002B29E8">
      <w:pPr>
        <w:pStyle w:val="a3"/>
        <w:ind w:leftChars="0" w:left="360"/>
      </w:pPr>
      <w:r w:rsidRPr="002B29E8">
        <w:rPr>
          <w:noProof/>
        </w:rPr>
        <w:lastRenderedPageBreak/>
        <w:drawing>
          <wp:inline distT="0" distB="0" distL="0" distR="0" wp14:anchorId="56775CDF" wp14:editId="72AFAD3D">
            <wp:extent cx="5280660" cy="147066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42EA" w14:textId="27375BCC" w:rsidR="002B29E8" w:rsidRDefault="002B29E8" w:rsidP="002B29E8">
      <w:pPr>
        <w:pStyle w:val="a3"/>
        <w:ind w:leftChars="0" w:left="360"/>
      </w:pPr>
      <w:r>
        <w:tab/>
      </w:r>
      <w:r>
        <w:rPr>
          <w:rFonts w:hint="eastAsia"/>
        </w:rPr>
        <w:t>使用作業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</w:t>
      </w:r>
      <w:r>
        <w:rPr>
          <w:rFonts w:hint="eastAsia"/>
        </w:rPr>
        <w:t>tokenize</w:t>
      </w:r>
      <w:r>
        <w:rPr>
          <w:rFonts w:hint="eastAsia"/>
        </w:rPr>
        <w:t>取出</w:t>
      </w:r>
      <w:r>
        <w:rPr>
          <w:rFonts w:hint="eastAsia"/>
        </w:rPr>
        <w:t>token</w:t>
      </w:r>
      <w:r>
        <w:rPr>
          <w:rFonts w:hint="eastAsia"/>
        </w:rPr>
        <w:t>，並計算每個單字的出現次數</w:t>
      </w:r>
    </w:p>
    <w:p w14:paraId="11C96ED0" w14:textId="2A524A47" w:rsidR="00A23684" w:rsidRDefault="00A23684" w:rsidP="002B29E8">
      <w:pPr>
        <w:pStyle w:val="a3"/>
        <w:ind w:leftChars="0" w:left="360"/>
      </w:pPr>
      <w:r w:rsidRPr="00A23684">
        <w:rPr>
          <w:noProof/>
        </w:rPr>
        <w:drawing>
          <wp:inline distT="0" distB="0" distL="0" distR="0" wp14:anchorId="622E0077" wp14:editId="44206869">
            <wp:extent cx="5280660" cy="593090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8603C" w14:textId="1DE87A39" w:rsidR="00A23684" w:rsidRDefault="00A23684" w:rsidP="002B29E8">
      <w:pPr>
        <w:pStyle w:val="a3"/>
        <w:ind w:leftChars="0" w:left="360"/>
      </w:pPr>
      <w:r>
        <w:rPr>
          <w:rFonts w:hint="eastAsia"/>
        </w:rPr>
        <w:t>將結果根據</w:t>
      </w:r>
      <w:r w:rsidR="00CB760A">
        <w:rPr>
          <w:rFonts w:hint="eastAsia"/>
        </w:rPr>
        <w:t>單字</w:t>
      </w:r>
      <w:r>
        <w:rPr>
          <w:rFonts w:hint="eastAsia"/>
        </w:rPr>
        <w:t>升序寫入</w:t>
      </w:r>
      <w:r>
        <w:t>dictionary</w:t>
      </w:r>
      <w:r>
        <w:rPr>
          <w:rFonts w:hint="eastAsia"/>
        </w:rPr>
        <w:t>文件中</w:t>
      </w:r>
    </w:p>
    <w:p w14:paraId="7AA5AFF3" w14:textId="60BD24DB" w:rsidR="00CB760A" w:rsidRDefault="00CB760A" w:rsidP="002B29E8">
      <w:pPr>
        <w:pStyle w:val="a3"/>
        <w:ind w:leftChars="0" w:left="360"/>
      </w:pPr>
      <w:r w:rsidRPr="00CB760A">
        <w:rPr>
          <w:noProof/>
        </w:rPr>
        <w:drawing>
          <wp:inline distT="0" distB="0" distL="0" distR="0" wp14:anchorId="35CD2CDC" wp14:editId="1B2E77F8">
            <wp:extent cx="5280660" cy="194818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D580" w14:textId="18DB4D0E" w:rsidR="00CB760A" w:rsidRDefault="00CB760A" w:rsidP="002B29E8">
      <w:pPr>
        <w:pStyle w:val="a3"/>
        <w:ind w:leftChars="0" w:left="360"/>
      </w:pPr>
      <w:r w:rsidRPr="00CB760A">
        <w:rPr>
          <w:noProof/>
        </w:rPr>
        <w:drawing>
          <wp:inline distT="0" distB="0" distL="0" distR="0" wp14:anchorId="425B229F" wp14:editId="7C45B26F">
            <wp:extent cx="5280660" cy="2034540"/>
            <wp:effectExtent l="0" t="0" r="0" b="381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C7F6" w14:textId="01B7DE19" w:rsidR="00CB760A" w:rsidRDefault="00CB760A" w:rsidP="002B29E8">
      <w:pPr>
        <w:pStyle w:val="a3"/>
        <w:ind w:leftChars="0" w:left="360"/>
      </w:pPr>
      <w:r>
        <w:rPr>
          <w:rFonts w:hint="eastAsia"/>
        </w:rPr>
        <w:t>根據公式計算</w:t>
      </w:r>
      <w:r>
        <w:rPr>
          <w:rFonts w:hint="eastAsia"/>
        </w:rPr>
        <w:t>TF-IDF</w:t>
      </w:r>
    </w:p>
    <w:p w14:paraId="05D01A96" w14:textId="47976289" w:rsidR="00CB760A" w:rsidRDefault="00CB760A" w:rsidP="002B29E8">
      <w:pPr>
        <w:pStyle w:val="a3"/>
        <w:ind w:leftChars="0" w:left="360"/>
      </w:pPr>
      <w:r>
        <w:t>T</w:t>
      </w:r>
      <w:r>
        <w:rPr>
          <w:rFonts w:hint="eastAsia"/>
        </w:rPr>
        <w:t>F</w:t>
      </w:r>
      <w:r>
        <w:t xml:space="preserve"> = </w:t>
      </w:r>
      <w:r>
        <w:rPr>
          <w:rFonts w:hint="eastAsia"/>
        </w:rPr>
        <w:t>計算每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單字在該篇的出現次數</w:t>
      </w:r>
      <w:r>
        <w:t xml:space="preserve"> / </w:t>
      </w:r>
      <w:r>
        <w:rPr>
          <w:rFonts w:hint="eastAsia"/>
        </w:rPr>
        <w:t>該篇單字量</w:t>
      </w:r>
    </w:p>
    <w:p w14:paraId="405B5A9D" w14:textId="49B12BE1" w:rsidR="00CB760A" w:rsidRDefault="00CB760A" w:rsidP="002B29E8">
      <w:pPr>
        <w:pStyle w:val="a3"/>
        <w:ind w:leftChars="0" w:left="360"/>
      </w:pPr>
      <w:r>
        <w:rPr>
          <w:rFonts w:hint="eastAsia"/>
        </w:rPr>
        <w:t xml:space="preserve">IDF = </w:t>
      </w:r>
      <w:r>
        <w:rPr>
          <w:rFonts w:hint="eastAsia"/>
        </w:rPr>
        <w:t>根據單字計算總文章數</w:t>
      </w:r>
      <w:r>
        <w:rPr>
          <w:rFonts w:hint="eastAsia"/>
        </w:rPr>
        <w:t xml:space="preserve"> / </w:t>
      </w:r>
      <w:r>
        <w:rPr>
          <w:rFonts w:hint="eastAsia"/>
        </w:rPr>
        <w:t>在出現在各幾篇文章中並取</w:t>
      </w:r>
      <w:r>
        <w:rPr>
          <w:rFonts w:hint="eastAsia"/>
        </w:rPr>
        <w:t>l</w:t>
      </w:r>
      <w:r>
        <w:t>og</w:t>
      </w:r>
    </w:p>
    <w:p w14:paraId="2CED40FD" w14:textId="7CFF86CE" w:rsidR="00CB760A" w:rsidRDefault="00CB760A" w:rsidP="002B29E8">
      <w:pPr>
        <w:pStyle w:val="a3"/>
        <w:ind w:leftChars="0" w:left="360"/>
      </w:pPr>
      <w:r>
        <w:rPr>
          <w:rFonts w:hint="eastAsia"/>
        </w:rPr>
        <w:t>相乘後除以長度</w:t>
      </w:r>
      <w:r w:rsidR="00E03FED">
        <w:rPr>
          <w:rFonts w:hint="eastAsia"/>
        </w:rPr>
        <w:t>得單位向量</w:t>
      </w:r>
    </w:p>
    <w:p w14:paraId="71E38DCA" w14:textId="72905ACA" w:rsidR="00E03FED" w:rsidRDefault="00E03FED" w:rsidP="002B29E8">
      <w:pPr>
        <w:pStyle w:val="a3"/>
        <w:ind w:leftChars="0" w:left="360"/>
      </w:pPr>
      <w:r w:rsidRPr="00E03FED">
        <w:rPr>
          <w:noProof/>
        </w:rPr>
        <w:drawing>
          <wp:inline distT="0" distB="0" distL="0" distR="0" wp14:anchorId="26F7DBDD" wp14:editId="71F7D3D5">
            <wp:extent cx="5280660" cy="156718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DB5D5" w14:textId="719CF06C" w:rsidR="00E03FED" w:rsidRDefault="00E03FED" w:rsidP="002B29E8">
      <w:pPr>
        <w:pStyle w:val="a3"/>
        <w:ind w:leftChars="0" w:left="360"/>
      </w:pPr>
      <w:r>
        <w:rPr>
          <w:rFonts w:hint="eastAsia"/>
        </w:rPr>
        <w:lastRenderedPageBreak/>
        <w:t>在</w:t>
      </w:r>
      <w:r>
        <w:rPr>
          <w:rFonts w:hint="eastAsia"/>
        </w:rPr>
        <w:t>Result</w:t>
      </w:r>
      <w:r>
        <w:rPr>
          <w:rFonts w:hint="eastAsia"/>
        </w:rPr>
        <w:t>資料夾中根據每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document</w:t>
      </w:r>
      <w:r>
        <w:rPr>
          <w:rFonts w:hint="eastAsia"/>
        </w:rPr>
        <w:t>寫入單字的及其</w:t>
      </w:r>
      <w:r>
        <w:rPr>
          <w:rFonts w:hint="eastAsia"/>
        </w:rPr>
        <w:t>TF-IDF</w:t>
      </w:r>
      <w:r>
        <w:rPr>
          <w:rFonts w:hint="eastAsia"/>
        </w:rPr>
        <w:t>值</w:t>
      </w:r>
    </w:p>
    <w:p w14:paraId="2E7419DD" w14:textId="1F3E3F03" w:rsidR="00E03FED" w:rsidRDefault="00E03FED" w:rsidP="002B29E8">
      <w:pPr>
        <w:pStyle w:val="a3"/>
        <w:ind w:leftChars="0" w:left="360"/>
      </w:pPr>
      <w:r w:rsidRPr="00E03FED">
        <w:rPr>
          <w:noProof/>
        </w:rPr>
        <w:drawing>
          <wp:inline distT="0" distB="0" distL="0" distR="0" wp14:anchorId="4BF89E82" wp14:editId="19DDA625">
            <wp:extent cx="5280660" cy="141478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4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0EA9" w14:textId="0A7E0730" w:rsidR="00E03FED" w:rsidRDefault="00EE529B" w:rsidP="002B29E8">
      <w:pPr>
        <w:pStyle w:val="a3"/>
        <w:ind w:leftChars="0" w:left="360"/>
      </w:pPr>
      <w:r w:rsidRPr="00EE529B">
        <w:drawing>
          <wp:inline distT="0" distB="0" distL="0" distR="0" wp14:anchorId="1FE6728A" wp14:editId="2CBA44A7">
            <wp:extent cx="5280660" cy="1765300"/>
            <wp:effectExtent l="0" t="0" r="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A28D6" w14:textId="147810A4" w:rsidR="00E03FED" w:rsidRDefault="00387A71" w:rsidP="002B29E8">
      <w:pPr>
        <w:pStyle w:val="a3"/>
        <w:ind w:leftChars="0" w:left="36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numpy</w:t>
      </w:r>
      <w:proofErr w:type="spellEnd"/>
      <w:r>
        <w:rPr>
          <w:rFonts w:hint="eastAsia"/>
        </w:rPr>
        <w:t>函數取得內積及兩</w:t>
      </w:r>
      <w:r>
        <w:rPr>
          <w:rFonts w:hint="eastAsia"/>
        </w:rPr>
        <w:t>v</w:t>
      </w:r>
      <w:r>
        <w:t>ector</w:t>
      </w:r>
      <w:r>
        <w:rPr>
          <w:rFonts w:hint="eastAsia"/>
        </w:rPr>
        <w:t>長度，並計算</w:t>
      </w:r>
      <w:r>
        <w:rPr>
          <w:rFonts w:hint="eastAsia"/>
        </w:rPr>
        <w:t>cosine</w:t>
      </w:r>
      <w:r>
        <w:t xml:space="preserve"> similarity</w:t>
      </w:r>
    </w:p>
    <w:p w14:paraId="5D232CB5" w14:textId="24F8C143" w:rsidR="00387A71" w:rsidRDefault="00EE529B" w:rsidP="002B29E8">
      <w:pPr>
        <w:pStyle w:val="a3"/>
        <w:ind w:leftChars="0" w:left="360"/>
      </w:pPr>
      <w:r w:rsidRPr="00EE529B">
        <w:drawing>
          <wp:inline distT="0" distB="0" distL="0" distR="0" wp14:anchorId="761AE11B" wp14:editId="3E3E977E">
            <wp:extent cx="5280660" cy="65341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65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87F78" w14:textId="33E89482" w:rsidR="00387A71" w:rsidRDefault="00387A71" w:rsidP="002B29E8">
      <w:pPr>
        <w:pStyle w:val="a3"/>
        <w:ind w:leftChars="0" w:left="360"/>
      </w:pPr>
      <w:r>
        <w:rPr>
          <w:rFonts w:hint="eastAsia"/>
        </w:rPr>
        <w:t>在</w:t>
      </w:r>
      <w:r>
        <w:rPr>
          <w:rFonts w:hint="eastAsia"/>
        </w:rPr>
        <w:t>x y</w:t>
      </w:r>
      <w:r>
        <w:rPr>
          <w:rFonts w:hint="eastAsia"/>
        </w:rPr>
        <w:t>分別輸入想確認的兩個文</w:t>
      </w:r>
      <w:bookmarkStart w:id="0" w:name="_GoBack"/>
      <w:bookmarkEnd w:id="0"/>
      <w:r>
        <w:rPr>
          <w:rFonts w:hint="eastAsia"/>
        </w:rPr>
        <w:t>件編號，便可得</w:t>
      </w:r>
      <w:r>
        <w:rPr>
          <w:rFonts w:hint="eastAsia"/>
        </w:rPr>
        <w:t>c</w:t>
      </w:r>
      <w:r>
        <w:t>osine similarity</w:t>
      </w:r>
    </w:p>
    <w:sectPr w:rsidR="00387A71" w:rsidSect="003C3D67">
      <w:pgSz w:w="11910" w:h="16840" w:code="9"/>
      <w:pgMar w:top="1440" w:right="1797" w:bottom="1440" w:left="1797" w:header="0" w:footer="1202" w:gutter="0"/>
      <w:cols w:space="425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91159"/>
    <w:multiLevelType w:val="hybridMultilevel"/>
    <w:tmpl w:val="1D06EA20"/>
    <w:lvl w:ilvl="0" w:tplc="C708F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B0E13F0"/>
    <w:multiLevelType w:val="hybridMultilevel"/>
    <w:tmpl w:val="12EAE61E"/>
    <w:lvl w:ilvl="0" w:tplc="BA7EFE22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A50C0EC" w:tentative="1">
      <w:start w:val="1"/>
      <w:numFmt w:val="bullet"/>
      <w:lvlText w:val="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FB0611E">
      <w:start w:val="1"/>
      <w:numFmt w:val="bullet"/>
      <w:lvlText w:val="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84430A" w:tentative="1">
      <w:start w:val="1"/>
      <w:numFmt w:val="bullet"/>
      <w:lvlText w:val="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825878" w:tentative="1">
      <w:start w:val="1"/>
      <w:numFmt w:val="bullet"/>
      <w:lvlText w:val="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289026" w:tentative="1">
      <w:start w:val="1"/>
      <w:numFmt w:val="bullet"/>
      <w:lvlText w:val="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80374C" w:tentative="1">
      <w:start w:val="1"/>
      <w:numFmt w:val="bullet"/>
      <w:lvlText w:val="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920364" w:tentative="1">
      <w:start w:val="1"/>
      <w:numFmt w:val="bullet"/>
      <w:lvlText w:val="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1C36C0" w:tentative="1">
      <w:start w:val="1"/>
      <w:numFmt w:val="bullet"/>
      <w:lvlText w:val="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4E1"/>
    <w:rsid w:val="002814E1"/>
    <w:rsid w:val="002B29E8"/>
    <w:rsid w:val="00346C85"/>
    <w:rsid w:val="00387A71"/>
    <w:rsid w:val="003C3D67"/>
    <w:rsid w:val="00443329"/>
    <w:rsid w:val="0050742D"/>
    <w:rsid w:val="008356FF"/>
    <w:rsid w:val="008E0588"/>
    <w:rsid w:val="00972233"/>
    <w:rsid w:val="00A23684"/>
    <w:rsid w:val="00B7434C"/>
    <w:rsid w:val="00CB760A"/>
    <w:rsid w:val="00E03FED"/>
    <w:rsid w:val="00EE5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088C0"/>
  <w15:chartTrackingRefBased/>
  <w15:docId w15:val="{979DE2BE-4E77-40ED-B497-3DEA7CEB4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42D"/>
    <w:pPr>
      <w:ind w:leftChars="200" w:left="480"/>
    </w:pPr>
  </w:style>
  <w:style w:type="character" w:styleId="a4">
    <w:name w:val="Strong"/>
    <w:basedOn w:val="a0"/>
    <w:uiPriority w:val="22"/>
    <w:qFormat/>
    <w:rsid w:val="008356F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9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95095">
          <w:marLeft w:val="2174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江睿宸</dc:creator>
  <cp:keywords/>
  <dc:description/>
  <cp:lastModifiedBy>江睿宸</cp:lastModifiedBy>
  <cp:revision>6</cp:revision>
  <cp:lastPrinted>2024-09-18T08:03:00Z</cp:lastPrinted>
  <dcterms:created xsi:type="dcterms:W3CDTF">2024-09-18T07:38:00Z</dcterms:created>
  <dcterms:modified xsi:type="dcterms:W3CDTF">2024-10-11T13:48:00Z</dcterms:modified>
</cp:coreProperties>
</file>