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35" w:rsidRDefault="00F133A6" w:rsidP="00F133A6">
      <w:pPr>
        <w:jc w:val="center"/>
        <w:rPr>
          <w:rFonts w:ascii="標楷體" w:eastAsia="標楷體" w:hAnsi="標楷體"/>
          <w:sz w:val="36"/>
        </w:rPr>
      </w:pPr>
      <w:r w:rsidRPr="00F133A6">
        <w:rPr>
          <w:rFonts w:ascii="標楷體" w:eastAsia="標楷體" w:hAnsi="標楷體" w:hint="eastAsia"/>
          <w:sz w:val="36"/>
        </w:rPr>
        <w:t xml:space="preserve">106 上學期 </w:t>
      </w:r>
      <w:proofErr w:type="gramStart"/>
      <w:r w:rsidRPr="00F133A6">
        <w:rPr>
          <w:rFonts w:ascii="標楷體" w:eastAsia="標楷體" w:hAnsi="標楷體" w:hint="eastAsia"/>
          <w:sz w:val="36"/>
        </w:rPr>
        <w:t>計概期中考</w:t>
      </w:r>
      <w:proofErr w:type="gramEnd"/>
      <w:r w:rsidRPr="00F133A6">
        <w:rPr>
          <w:rFonts w:ascii="標楷體" w:eastAsia="標楷體" w:hAnsi="標楷體" w:hint="eastAsia"/>
          <w:sz w:val="36"/>
        </w:rPr>
        <w:t>2017/10/31</w:t>
      </w:r>
    </w:p>
    <w:p w:rsidR="00B729B0" w:rsidRPr="00B729B0" w:rsidRDefault="00B729B0" w:rsidP="00F133A6">
      <w:pPr>
        <w:jc w:val="center"/>
        <w:rPr>
          <w:rFonts w:ascii="標楷體" w:eastAsia="標楷體" w:hAnsi="標楷體"/>
        </w:rPr>
      </w:pPr>
      <w:proofErr w:type="gramStart"/>
      <w:r w:rsidRPr="00B729B0">
        <w:rPr>
          <w:rFonts w:ascii="標楷體" w:eastAsia="標楷體" w:hAnsi="標楷體" w:hint="eastAsia"/>
        </w:rPr>
        <w:t>一</w:t>
      </w:r>
      <w:proofErr w:type="gramEnd"/>
      <w:r w:rsidRPr="00B729B0">
        <w:rPr>
          <w:rFonts w:ascii="標楷體" w:eastAsia="標楷體" w:hAnsi="標楷體" w:hint="eastAsia"/>
        </w:rPr>
        <w:t>共有兩大題，</w:t>
      </w:r>
      <w:r w:rsidR="00EE7A73">
        <w:rPr>
          <w:rFonts w:ascii="標楷體" w:eastAsia="標楷體" w:hAnsi="標楷體" w:hint="eastAsia"/>
        </w:rPr>
        <w:t>作答時間三</w:t>
      </w:r>
      <w:r w:rsidR="00942A7C">
        <w:rPr>
          <w:rFonts w:ascii="標楷體" w:eastAsia="標楷體" w:hAnsi="標楷體" w:hint="eastAsia"/>
        </w:rPr>
        <w:t>小時，</w:t>
      </w:r>
      <w:r w:rsidRPr="00B729B0">
        <w:rPr>
          <w:rFonts w:ascii="標楷體" w:eastAsia="標楷體" w:hAnsi="標楷體" w:hint="eastAsia"/>
        </w:rPr>
        <w:t>先作答完成者為</w:t>
      </w:r>
      <w:r w:rsidR="00EE7A73">
        <w:rPr>
          <w:rFonts w:ascii="標楷體" w:eastAsia="標楷體" w:hAnsi="標楷體" w:hint="eastAsia"/>
        </w:rPr>
        <w:t>100</w:t>
      </w:r>
      <w:r w:rsidRPr="00B729B0">
        <w:rPr>
          <w:rFonts w:ascii="標楷體" w:eastAsia="標楷體" w:hAnsi="標楷體" w:hint="eastAsia"/>
        </w:rPr>
        <w:t>分，依序遞減</w:t>
      </w:r>
      <w:r w:rsidR="00EE7A73">
        <w:rPr>
          <w:rFonts w:ascii="標楷體" w:eastAsia="標楷體" w:hAnsi="標楷體" w:hint="eastAsia"/>
        </w:rPr>
        <w:t>至75分</w:t>
      </w:r>
      <w:bookmarkStart w:id="0" w:name="_GoBack"/>
      <w:bookmarkEnd w:id="0"/>
    </w:p>
    <w:p w:rsidR="00F133A6" w:rsidRDefault="00B729B0" w:rsidP="00F133A6">
      <w:pPr>
        <w:jc w:val="center"/>
        <w:rPr>
          <w:rFonts w:ascii="Consolas" w:hAnsi="Consolas"/>
        </w:rPr>
      </w:pPr>
      <w:r w:rsidRPr="008A489E">
        <w:rPr>
          <w:rFonts w:ascii="標楷體" w:eastAsia="標楷體" w:hAnsi="標楷體" w:hint="eastAsia"/>
        </w:rPr>
        <w:t>請先將環境變數</w:t>
      </w:r>
      <w:r w:rsidRPr="008A489E">
        <w:rPr>
          <w:rFonts w:hint="eastAsia"/>
        </w:rPr>
        <w:t xml:space="preserve"> </w:t>
      </w:r>
      <w:proofErr w:type="spellStart"/>
      <w:r w:rsidRPr="008A489E">
        <w:rPr>
          <w:rFonts w:ascii="Consolas" w:hAnsi="Consolas"/>
          <w:highlight w:val="yellow"/>
        </w:rPr>
        <w:t>gmtset</w:t>
      </w:r>
      <w:proofErr w:type="spellEnd"/>
      <w:r w:rsidRPr="008A489E">
        <w:rPr>
          <w:rFonts w:ascii="Consolas" w:hAnsi="Consolas"/>
          <w:highlight w:val="yellow"/>
        </w:rPr>
        <w:t xml:space="preserve"> PAPER_MEDIA A4</w:t>
      </w:r>
      <w:r w:rsidRPr="008A489E">
        <w:rPr>
          <w:rFonts w:ascii="Consolas" w:hAnsi="Consolas"/>
        </w:rPr>
        <w:t xml:space="preserve"> </w:t>
      </w:r>
      <w:r w:rsidRPr="008A489E">
        <w:rPr>
          <w:rFonts w:ascii="標楷體" w:eastAsia="標楷體" w:hAnsi="標楷體" w:hint="eastAsia"/>
        </w:rPr>
        <w:t>加到程式碼開頭固定紙張大小</w:t>
      </w:r>
    </w:p>
    <w:p w:rsidR="00F133A6" w:rsidRDefault="00F133A6" w:rsidP="00F133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日在高雄市美濃區發生了一起芮氏規模</w:t>
      </w:r>
      <w:r>
        <w:rPr>
          <w:rFonts w:hint="eastAsia"/>
        </w:rPr>
        <w:t>6.6</w:t>
      </w:r>
      <w:r>
        <w:rPr>
          <w:rFonts w:hint="eastAsia"/>
        </w:rPr>
        <w:t>的地震，請下載</w:t>
      </w:r>
      <w:r>
        <w:rPr>
          <w:rFonts w:hint="eastAsia"/>
        </w:rPr>
        <w:t xml:space="preserve"> </w:t>
      </w:r>
      <w:r>
        <w:rPr>
          <w:rFonts w:hint="eastAsia"/>
        </w:rPr>
        <w:t>測站資料</w:t>
      </w:r>
      <w:r>
        <w:t>station.txt</w:t>
      </w:r>
      <w:r>
        <w:rPr>
          <w:rFonts w:hint="eastAsia"/>
        </w:rPr>
        <w:t>，</w:t>
      </w:r>
      <w:r w:rsidR="00E576E0">
        <w:rPr>
          <w:rFonts w:hint="eastAsia"/>
        </w:rPr>
        <w:t>參考</w:t>
      </w:r>
      <w:r>
        <w:rPr>
          <w:rFonts w:hint="eastAsia"/>
        </w:rPr>
        <w:t>下圖</w:t>
      </w:r>
      <w:r w:rsidR="00E576E0">
        <w:rPr>
          <w:rFonts w:hint="eastAsia"/>
        </w:rPr>
        <w:t>繪出地震</w:t>
      </w:r>
      <w:proofErr w:type="gramStart"/>
      <w:r>
        <w:rPr>
          <w:rFonts w:hint="eastAsia"/>
        </w:rPr>
        <w:t>震度圖</w:t>
      </w:r>
      <w:proofErr w:type="gramEnd"/>
      <w:r>
        <w:rPr>
          <w:rFonts w:hint="eastAsia"/>
        </w:rPr>
        <w:t>：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繪出地圖</w:t>
      </w:r>
      <w:proofErr w:type="gramStart"/>
      <w:r>
        <w:rPr>
          <w:rFonts w:hint="eastAsia"/>
        </w:rPr>
        <w:t>圖</w:t>
      </w:r>
      <w:proofErr w:type="gramEnd"/>
      <w:r>
        <w:rPr>
          <w:rFonts w:hint="eastAsia"/>
        </w:rPr>
        <w:t>框</w:t>
      </w:r>
      <w:r>
        <w:rPr>
          <w:rFonts w:hint="eastAsia"/>
        </w:rPr>
        <w:t>119-123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E, 21-26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N</w:t>
      </w:r>
      <w:r w:rsidR="00E576E0">
        <w:t xml:space="preserve"> (</w:t>
      </w:r>
      <w:proofErr w:type="spellStart"/>
      <w:r w:rsidR="00E576E0">
        <w:t>psbasemap</w:t>
      </w:r>
      <w:proofErr w:type="spellEnd"/>
      <w:r w:rsidR="00E576E0"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繪出海岸線與</w:t>
      </w:r>
      <w:r w:rsidR="00C215A1">
        <w:rPr>
          <w:rFonts w:hint="eastAsia"/>
        </w:rPr>
        <w:t>主要</w:t>
      </w:r>
      <w:r>
        <w:rPr>
          <w:rFonts w:hint="eastAsia"/>
        </w:rPr>
        <w:t>河川</w:t>
      </w:r>
      <w:r w:rsidR="00E576E0">
        <w:rPr>
          <w:rFonts w:hint="eastAsia"/>
        </w:rPr>
        <w:t xml:space="preserve"> (</w:t>
      </w:r>
      <w:proofErr w:type="spellStart"/>
      <w:r w:rsidR="00E576E0">
        <w:t>pscoast</w:t>
      </w:r>
      <w:proofErr w:type="spellEnd"/>
      <w:r w:rsidR="00E576E0">
        <w:rPr>
          <w:rFonts w:hint="eastAsia"/>
        </w:rPr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用星型繪</w:t>
      </w:r>
      <w:proofErr w:type="gramEnd"/>
      <w:r>
        <w:rPr>
          <w:rFonts w:hint="eastAsia"/>
        </w:rPr>
        <w:t>出美濃地震震央，位於</w:t>
      </w:r>
      <w:r w:rsidRPr="000071DC">
        <w:t>120.54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E</w:t>
      </w:r>
      <w:r>
        <w:rPr>
          <w:rFonts w:hint="eastAsia"/>
        </w:rPr>
        <w:t>,</w:t>
      </w:r>
      <w:r w:rsidRPr="000071DC">
        <w:t xml:space="preserve"> 22.92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t>N</w:t>
      </w:r>
      <w:r w:rsidR="00E576E0">
        <w:t xml:space="preserve"> (echo, </w:t>
      </w:r>
      <w:proofErr w:type="spellStart"/>
      <w:r w:rsidR="00E576E0">
        <w:t>psxy</w:t>
      </w:r>
      <w:proofErr w:type="spellEnd"/>
      <w:r w:rsidR="00E576E0"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三角形繪出各個測站位置，並利用震度著色</w:t>
      </w:r>
      <w:r w:rsidR="00E576E0">
        <w:rPr>
          <w:rFonts w:hint="eastAsia"/>
        </w:rPr>
        <w:t xml:space="preserve"> (</w:t>
      </w:r>
      <w:proofErr w:type="spellStart"/>
      <w:r w:rsidR="00E576E0">
        <w:t>awk</w:t>
      </w:r>
      <w:proofErr w:type="spellEnd"/>
      <w:r w:rsidR="00E576E0">
        <w:t xml:space="preserve">, </w:t>
      </w:r>
      <w:proofErr w:type="spellStart"/>
      <w:r w:rsidR="00E576E0">
        <w:t>psxy</w:t>
      </w:r>
      <w:proofErr w:type="spellEnd"/>
      <w:r w:rsidR="00E576E0">
        <w:t xml:space="preserve">, </w:t>
      </w:r>
      <w:proofErr w:type="spellStart"/>
      <w:r w:rsidR="00E576E0">
        <w:t>makecpt</w:t>
      </w:r>
      <w:proofErr w:type="spellEnd"/>
      <w:r w:rsidR="00E576E0">
        <w:rPr>
          <w:rFonts w:hint="eastAsia"/>
        </w:rPr>
        <w:t>)</w:t>
      </w:r>
    </w:p>
    <w:p w:rsidR="000071DC" w:rsidRDefault="000071DC" w:rsidP="000071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上方加入圖片標題</w:t>
      </w:r>
      <w:proofErr w:type="gramStart"/>
      <w:r w:rsidR="00942A7C">
        <w:t>”</w:t>
      </w:r>
      <w:proofErr w:type="spellStart"/>
      <w:proofErr w:type="gramEnd"/>
      <w:r w:rsidRPr="000071DC">
        <w:t>Meinong</w:t>
      </w:r>
      <w:proofErr w:type="spellEnd"/>
      <w:r w:rsidRPr="000071DC">
        <w:t xml:space="preserve"> Earthquake Station Shake Map</w:t>
      </w:r>
      <w:r w:rsidR="00942A7C">
        <w:t>”</w:t>
      </w:r>
      <w:r w:rsidR="00E576E0">
        <w:t xml:space="preserve"> (echo, </w:t>
      </w:r>
      <w:proofErr w:type="spellStart"/>
      <w:r w:rsidR="00E576E0">
        <w:t>pstext</w:t>
      </w:r>
      <w:proofErr w:type="spellEnd"/>
      <w:r w:rsidR="00E576E0">
        <w:t>)</w:t>
      </w:r>
    </w:p>
    <w:p w:rsidR="002B3EB5" w:rsidRDefault="002B3EB5" w:rsidP="002B3EB5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324815</wp:posOffset>
            </wp:positionV>
            <wp:extent cx="3580765" cy="5556885"/>
            <wp:effectExtent l="0" t="0" r="635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no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1DC">
        <w:rPr>
          <w:rFonts w:hint="eastAsia"/>
        </w:rPr>
        <w:t>下方加入</w:t>
      </w:r>
      <w:proofErr w:type="gramStart"/>
      <w:r w:rsidR="000071DC">
        <w:rPr>
          <w:rFonts w:hint="eastAsia"/>
        </w:rPr>
        <w:t>震度表</w:t>
      </w:r>
      <w:proofErr w:type="gramEnd"/>
      <w:r w:rsidR="001A1E72">
        <w:rPr>
          <w:rFonts w:hint="eastAsia"/>
        </w:rPr>
        <w:t>(</w:t>
      </w:r>
      <w:r w:rsidR="001A1E72">
        <w:t>0-7</w:t>
      </w:r>
      <w:r w:rsidR="001A1E72">
        <w:rPr>
          <w:rFonts w:hint="eastAsia"/>
        </w:rPr>
        <w:t>級</w:t>
      </w:r>
      <w:r w:rsidR="001A1E72">
        <w:rPr>
          <w:rFonts w:hint="eastAsia"/>
        </w:rPr>
        <w:t>)</w:t>
      </w:r>
      <w:r w:rsidR="000071DC">
        <w:rPr>
          <w:rFonts w:hint="eastAsia"/>
        </w:rPr>
        <w:t>並加上標題</w:t>
      </w:r>
      <w:r w:rsidR="00942A7C">
        <w:t>”</w:t>
      </w:r>
      <w:r w:rsidR="000071DC" w:rsidRPr="000071DC">
        <w:t>Seismic Intensity</w:t>
      </w:r>
      <w:r w:rsidR="00942A7C">
        <w:t>”</w:t>
      </w:r>
      <w:r w:rsidR="00E576E0">
        <w:t xml:space="preserve"> (</w:t>
      </w:r>
      <w:proofErr w:type="spellStart"/>
      <w:r w:rsidR="00E576E0">
        <w:t>psscale</w:t>
      </w:r>
      <w:proofErr w:type="spellEnd"/>
      <w:r w:rsidR="00E576E0">
        <w:t>)</w:t>
      </w:r>
    </w:p>
    <w:p w:rsidR="000071DC" w:rsidRDefault="00F133A6" w:rsidP="002B3EB5">
      <w:pPr>
        <w:jc w:val="center"/>
      </w:pPr>
      <w:bookmarkStart w:id="1" w:name="_Hlk497189382"/>
      <w:r>
        <w:rPr>
          <w:rFonts w:hint="eastAsia"/>
        </w:rPr>
        <w:t>資料來源：</w:t>
      </w:r>
      <w:bookmarkEnd w:id="1"/>
      <w:r>
        <w:fldChar w:fldCharType="begin"/>
      </w:r>
      <w:r>
        <w:instrText xml:space="preserve"> HYPERLINK "http://scweb.cwb.gov.tw/special/20160206pga.asp" </w:instrText>
      </w:r>
      <w:r>
        <w:fldChar w:fldCharType="separate"/>
      </w:r>
      <w:r w:rsidRPr="00F133A6">
        <w:rPr>
          <w:rStyle w:val="a4"/>
        </w:rPr>
        <w:t>http://scweb.cwb.gov.tw/special/20160206pga.asp</w:t>
      </w:r>
      <w:r>
        <w:fldChar w:fldCharType="end"/>
      </w:r>
    </w:p>
    <w:p w:rsidR="000071DC" w:rsidRDefault="000071DC">
      <w:pPr>
        <w:widowControl/>
      </w:pPr>
      <w:r>
        <w:br w:type="page"/>
      </w:r>
    </w:p>
    <w:p w:rsidR="00F133A6" w:rsidRDefault="00CD2177" w:rsidP="00942A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其中位於口碑國小的</w:t>
      </w:r>
      <w:r>
        <w:rPr>
          <w:rFonts w:hint="eastAsia"/>
        </w:rPr>
        <w:t>CHY</w:t>
      </w:r>
      <w:r w:rsidR="00A23851">
        <w:rPr>
          <w:rFonts w:hint="eastAsia"/>
        </w:rPr>
        <w:t>063</w:t>
      </w:r>
      <w:r>
        <w:rPr>
          <w:rFonts w:hint="eastAsia"/>
        </w:rPr>
        <w:t>測站</w:t>
      </w:r>
      <w:r w:rsidR="00A23851">
        <w:rPr>
          <w:rFonts w:hint="eastAsia"/>
        </w:rPr>
        <w:t>達到</w:t>
      </w:r>
      <w:proofErr w:type="gramStart"/>
      <w:r w:rsidR="00A23851">
        <w:rPr>
          <w:rFonts w:hint="eastAsia"/>
        </w:rPr>
        <w:t>最</w:t>
      </w:r>
      <w:proofErr w:type="gramEnd"/>
      <w:r w:rsidR="00A23851">
        <w:rPr>
          <w:rFonts w:hint="eastAsia"/>
        </w:rPr>
        <w:t>強震度</w:t>
      </w:r>
      <w:r w:rsidR="00A23851">
        <w:rPr>
          <w:rFonts w:hint="eastAsia"/>
        </w:rPr>
        <w:t>7</w:t>
      </w:r>
      <w:r w:rsidR="00A23851">
        <w:rPr>
          <w:rFonts w:hint="eastAsia"/>
        </w:rPr>
        <w:t>，請下載該地震站數據</w:t>
      </w:r>
      <w:r w:rsidR="00A23851">
        <w:rPr>
          <w:rFonts w:hint="eastAsia"/>
        </w:rPr>
        <w:t>CHY063</w:t>
      </w:r>
      <w:r w:rsidR="00A23851">
        <w:t>.txt</w:t>
      </w:r>
      <w:r w:rsidR="00A23851">
        <w:rPr>
          <w:rFonts w:hint="eastAsia"/>
        </w:rPr>
        <w:t>，參考下圖繪出三分量震波圖：</w:t>
      </w:r>
    </w:p>
    <w:p w:rsidR="00A23851" w:rsidRDefault="00A23851" w:rsidP="00A23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繪出三個圖框，並標上座標軸標題</w:t>
      </w:r>
      <w:r w:rsidR="002B3EB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psbasemap</w:t>
      </w:r>
      <w:proofErr w:type="spellEnd"/>
      <w:r>
        <w:rPr>
          <w:rFonts w:hint="eastAsia"/>
        </w:rPr>
        <w:t>)</w:t>
      </w:r>
    </w:p>
    <w:p w:rsidR="00A23851" w:rsidRDefault="00A23851" w:rsidP="00A23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繪出三分量震波數據</w:t>
      </w:r>
      <w:r w:rsidR="001A1E72">
        <w:rPr>
          <w:rFonts w:hint="eastAsia"/>
        </w:rPr>
        <w:t xml:space="preserve"> </w:t>
      </w:r>
      <w:r>
        <w:rPr>
          <w:rFonts w:hint="eastAsia"/>
        </w:rPr>
        <w:t>(</w:t>
      </w:r>
      <w:r w:rsidR="0038482F">
        <w:t xml:space="preserve">minmax,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psxy</w:t>
      </w:r>
      <w:proofErr w:type="spellEnd"/>
      <w:r>
        <w:rPr>
          <w:rFonts w:hint="eastAsia"/>
        </w:rPr>
        <w:t>)</w:t>
      </w:r>
    </w:p>
    <w:p w:rsidR="00A23851" w:rsidRDefault="00A23851" w:rsidP="00A23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標上各分量的方向</w:t>
      </w:r>
      <w:proofErr w:type="gramStart"/>
      <w:r>
        <w:t>”</w:t>
      </w:r>
      <w:proofErr w:type="gramEnd"/>
      <w:r w:rsidR="002B3EB5">
        <w:rPr>
          <w:rFonts w:hint="eastAsia"/>
        </w:rPr>
        <w:t>?</w:t>
      </w:r>
      <w:r>
        <w:rPr>
          <w:rFonts w:hint="eastAsia"/>
        </w:rPr>
        <w:t xml:space="preserve"> </w:t>
      </w:r>
      <w:r>
        <w:t xml:space="preserve">Component” </w:t>
      </w:r>
      <w:r>
        <w:rPr>
          <w:rFonts w:hint="eastAsia"/>
        </w:rPr>
        <w:t>(</w:t>
      </w:r>
      <w:r w:rsidR="0038482F">
        <w:t xml:space="preserve">echo, </w:t>
      </w:r>
      <w:proofErr w:type="spellStart"/>
      <w:r>
        <w:t>pstext</w:t>
      </w:r>
      <w:proofErr w:type="spellEnd"/>
      <w:r>
        <w:rPr>
          <w:rFonts w:hint="eastAsia"/>
        </w:rPr>
        <w:t>)</w:t>
      </w:r>
    </w:p>
    <w:p w:rsidR="00A23851" w:rsidRDefault="00A23851" w:rsidP="00A23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標上各分量最大振幅</w:t>
      </w:r>
      <w:proofErr w:type="gramStart"/>
      <w:r>
        <w:t>”</w:t>
      </w:r>
      <w:proofErr w:type="gramEnd"/>
      <w:r w:rsidR="002B3EB5">
        <w:rPr>
          <w:rFonts w:hint="eastAsia"/>
        </w:rPr>
        <w:t>max:?</w:t>
      </w:r>
      <w:r>
        <w:t>”</w:t>
      </w:r>
      <w:r>
        <w:rPr>
          <w:rFonts w:hint="eastAsia"/>
        </w:rPr>
        <w:t xml:space="preserve"> (</w:t>
      </w:r>
      <w:r>
        <w:t xml:space="preserve">minmax, </w:t>
      </w:r>
      <w:r w:rsidR="0038482F">
        <w:t xml:space="preserve">echo, </w:t>
      </w:r>
      <w:proofErr w:type="spellStart"/>
      <w:r>
        <w:t>pstext</w:t>
      </w:r>
      <w:proofErr w:type="spellEnd"/>
      <w:r>
        <w:rPr>
          <w:rFonts w:hint="eastAsia"/>
        </w:rPr>
        <w:t>)</w:t>
      </w:r>
    </w:p>
    <w:p w:rsidR="002B3EB5" w:rsidRDefault="002B3EB5" w:rsidP="002B3EB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430809</wp:posOffset>
            </wp:positionV>
            <wp:extent cx="4425315" cy="4794885"/>
            <wp:effectExtent l="0" t="0" r="0" b="571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EB5" w:rsidRDefault="002B3EB5" w:rsidP="002B3EB5"/>
    <w:p w:rsidR="00A23851" w:rsidRDefault="002B3EB5" w:rsidP="002B3EB5">
      <w:pPr>
        <w:jc w:val="center"/>
        <w:rPr>
          <w:sz w:val="20"/>
        </w:rPr>
      </w:pPr>
      <w:r w:rsidRPr="002B3EB5">
        <w:rPr>
          <w:rFonts w:hint="eastAsia"/>
          <w:sz w:val="20"/>
        </w:rPr>
        <w:t>資料來源：</w:t>
      </w:r>
      <w:hyperlink r:id="rId7" w:history="1">
        <w:r w:rsidRPr="002B3EB5">
          <w:rPr>
            <w:rStyle w:val="a4"/>
            <w:sz w:val="20"/>
          </w:rPr>
          <w:t>http://gdms.cwb.gov.tw/rawdata/freefield/event/2016/02/16203600.CVA.png</w:t>
        </w:r>
      </w:hyperlink>
    </w:p>
    <w:p w:rsidR="00F46F42" w:rsidRDefault="00F46F42" w:rsidP="00F46F42">
      <w:pPr>
        <w:rPr>
          <w:sz w:val="20"/>
        </w:rPr>
      </w:pPr>
    </w:p>
    <w:p w:rsidR="00F46F42" w:rsidRDefault="00112686" w:rsidP="00F46F42">
      <w:pPr>
        <w:rPr>
          <w:sz w:val="20"/>
        </w:rPr>
      </w:pPr>
      <w:r>
        <w:rPr>
          <w:sz w:val="20"/>
        </w:rPr>
        <w:t>s</w:t>
      </w:r>
      <w:r w:rsidR="00F46F42">
        <w:rPr>
          <w:rFonts w:hint="eastAsia"/>
          <w:sz w:val="20"/>
        </w:rPr>
        <w:t>tation</w:t>
      </w:r>
      <w:r w:rsidR="00F46F42">
        <w:rPr>
          <w:sz w:val="20"/>
        </w:rPr>
        <w:t>.txt</w:t>
      </w:r>
      <w:r>
        <w:rPr>
          <w:rFonts w:hint="eastAsia"/>
          <w:sz w:val="20"/>
        </w:rPr>
        <w:t>資料欄位</w:t>
      </w:r>
    </w:p>
    <w:p w:rsidR="00F46F42" w:rsidRDefault="00F46F42" w:rsidP="00F46F42">
      <w:pPr>
        <w:rPr>
          <w:sz w:val="20"/>
        </w:rPr>
      </w:pPr>
      <w:r>
        <w:rPr>
          <w:rFonts w:hint="eastAsia"/>
          <w:sz w:val="20"/>
        </w:rPr>
        <w:t>測站名稱</w:t>
      </w:r>
      <w:r>
        <w:rPr>
          <w:sz w:val="20"/>
        </w:rPr>
        <w:tab/>
      </w:r>
      <w:r>
        <w:rPr>
          <w:rFonts w:hint="eastAsia"/>
          <w:sz w:val="20"/>
        </w:rPr>
        <w:t>震度</w:t>
      </w:r>
      <w:r>
        <w:rPr>
          <w:sz w:val="20"/>
        </w:rPr>
        <w:tab/>
      </w:r>
      <w:proofErr w:type="gramStart"/>
      <w:r>
        <w:rPr>
          <w:rFonts w:hint="eastAsia"/>
          <w:sz w:val="20"/>
        </w:rPr>
        <w:t>震央距</w:t>
      </w:r>
      <w:proofErr w:type="gram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垂直向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南北向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東西向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經度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緯度</w:t>
      </w:r>
    </w:p>
    <w:p w:rsidR="00F46F42" w:rsidRDefault="00F46F42" w:rsidP="00F46F42">
      <w:pPr>
        <w:rPr>
          <w:sz w:val="20"/>
        </w:rPr>
      </w:pPr>
      <w:r>
        <w:rPr>
          <w:sz w:val="20"/>
        </w:rPr>
        <w:t>TCU063</w:t>
      </w:r>
      <w:r>
        <w:rPr>
          <w:sz w:val="20"/>
        </w:rPr>
        <w:tab/>
        <w:t>2</w:t>
      </w:r>
      <w:r>
        <w:rPr>
          <w:sz w:val="20"/>
        </w:rPr>
        <w:tab/>
        <w:t>131.</w:t>
      </w:r>
      <w:proofErr w:type="gramStart"/>
      <w:r>
        <w:rPr>
          <w:sz w:val="20"/>
        </w:rPr>
        <w:t xml:space="preserve">60 </w:t>
      </w:r>
      <w:r>
        <w:rPr>
          <w:rFonts w:hint="eastAsia"/>
          <w:sz w:val="20"/>
        </w:rPr>
        <w:t xml:space="preserve"> </w:t>
      </w:r>
      <w:r w:rsidRPr="00F46F42">
        <w:rPr>
          <w:sz w:val="20"/>
        </w:rPr>
        <w:t>1.64</w:t>
      </w:r>
      <w:proofErr w:type="gramEnd"/>
      <w:r w:rsidRPr="00F46F42">
        <w:rPr>
          <w:sz w:val="20"/>
        </w:rPr>
        <w:t xml:space="preserve"> </w:t>
      </w:r>
      <w:r w:rsidRPr="00F46F42">
        <w:rPr>
          <w:sz w:val="20"/>
        </w:rPr>
        <w:tab/>
        <w:t xml:space="preserve">5.12 </w:t>
      </w:r>
      <w:r w:rsidRPr="00F46F42">
        <w:rPr>
          <w:sz w:val="20"/>
        </w:rPr>
        <w:tab/>
      </w:r>
      <w:r>
        <w:rPr>
          <w:rFonts w:hint="eastAsia"/>
          <w:sz w:val="20"/>
        </w:rPr>
        <w:t xml:space="preserve">   </w:t>
      </w:r>
      <w:r w:rsidRPr="00F46F42">
        <w:rPr>
          <w:sz w:val="20"/>
        </w:rPr>
        <w:t xml:space="preserve">4.98 </w:t>
      </w:r>
      <w:r w:rsidRPr="00F46F42">
        <w:rPr>
          <w:sz w:val="20"/>
        </w:rPr>
        <w:tab/>
        <w:t>120.62</w:t>
      </w:r>
      <w:r w:rsidRPr="00F46F42">
        <w:rPr>
          <w:sz w:val="20"/>
        </w:rPr>
        <w:tab/>
        <w:t>24.11</w:t>
      </w:r>
      <w:r w:rsidRPr="00F46F42">
        <w:rPr>
          <w:sz w:val="20"/>
        </w:rPr>
        <w:tab/>
      </w:r>
    </w:p>
    <w:p w:rsidR="00F46F42" w:rsidRDefault="00F46F42" w:rsidP="00F46F42">
      <w:pPr>
        <w:rPr>
          <w:sz w:val="20"/>
        </w:rPr>
      </w:pPr>
    </w:p>
    <w:p w:rsidR="00F46F42" w:rsidRDefault="00F46F42" w:rsidP="00F46F42">
      <w:pPr>
        <w:rPr>
          <w:sz w:val="20"/>
        </w:rPr>
      </w:pPr>
      <w:r>
        <w:rPr>
          <w:rFonts w:hint="eastAsia"/>
          <w:sz w:val="20"/>
        </w:rPr>
        <w:t>CHY063</w:t>
      </w:r>
      <w:r>
        <w:rPr>
          <w:sz w:val="20"/>
        </w:rPr>
        <w:t>.txt</w:t>
      </w:r>
      <w:r w:rsidR="00112686">
        <w:rPr>
          <w:rFonts w:hint="eastAsia"/>
          <w:sz w:val="20"/>
        </w:rPr>
        <w:t>資料欄位</w:t>
      </w:r>
    </w:p>
    <w:p w:rsidR="00F46F42" w:rsidRDefault="00F46F42" w:rsidP="00F46F42">
      <w:pPr>
        <w:rPr>
          <w:sz w:val="20"/>
        </w:rPr>
      </w:pPr>
      <w:r>
        <w:rPr>
          <w:rFonts w:hint="eastAsia"/>
          <w:sz w:val="20"/>
        </w:rPr>
        <w:t>時間</w:t>
      </w:r>
      <w:r>
        <w:rPr>
          <w:rFonts w:hint="eastAsia"/>
          <w:sz w:val="20"/>
        </w:rPr>
        <w:tab/>
        <w:t xml:space="preserve">    Z</w:t>
      </w:r>
      <w:r>
        <w:rPr>
          <w:rFonts w:hint="eastAsia"/>
          <w:sz w:val="20"/>
        </w:rPr>
        <w:t>分量</w:t>
      </w:r>
      <w:r>
        <w:rPr>
          <w:rFonts w:hint="eastAsia"/>
          <w:sz w:val="20"/>
        </w:rPr>
        <w:t xml:space="preserve">   NS</w:t>
      </w:r>
      <w:r>
        <w:rPr>
          <w:rFonts w:hint="eastAsia"/>
          <w:sz w:val="20"/>
        </w:rPr>
        <w:t>分量</w:t>
      </w:r>
      <w:r>
        <w:rPr>
          <w:rFonts w:hint="eastAsia"/>
          <w:sz w:val="20"/>
        </w:rPr>
        <w:t xml:space="preserve">  EW</w:t>
      </w:r>
      <w:r>
        <w:rPr>
          <w:rFonts w:hint="eastAsia"/>
          <w:sz w:val="20"/>
        </w:rPr>
        <w:t>分量</w:t>
      </w:r>
    </w:p>
    <w:p w:rsidR="00F46F42" w:rsidRPr="002B3EB5" w:rsidRDefault="00F46F42" w:rsidP="00F46F42">
      <w:pPr>
        <w:rPr>
          <w:sz w:val="20"/>
        </w:rPr>
      </w:pPr>
      <w:r w:rsidRPr="00F46F42">
        <w:rPr>
          <w:sz w:val="20"/>
        </w:rPr>
        <w:t>0.000    -0.006     0.001    -0.003</w:t>
      </w:r>
    </w:p>
    <w:sectPr w:rsidR="00F46F42" w:rsidRPr="002B3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885"/>
    <w:multiLevelType w:val="hybridMultilevel"/>
    <w:tmpl w:val="9DEC0F88"/>
    <w:lvl w:ilvl="0" w:tplc="F7089C5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DB7048"/>
    <w:multiLevelType w:val="hybridMultilevel"/>
    <w:tmpl w:val="90CA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B480C"/>
    <w:multiLevelType w:val="hybridMultilevel"/>
    <w:tmpl w:val="2C60BF3C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6"/>
    <w:rsid w:val="000071DC"/>
    <w:rsid w:val="0002299A"/>
    <w:rsid w:val="000233C9"/>
    <w:rsid w:val="00112686"/>
    <w:rsid w:val="001A1E72"/>
    <w:rsid w:val="002B3EB5"/>
    <w:rsid w:val="0038482F"/>
    <w:rsid w:val="005D3836"/>
    <w:rsid w:val="006B654D"/>
    <w:rsid w:val="0072741D"/>
    <w:rsid w:val="008A489E"/>
    <w:rsid w:val="00942A7C"/>
    <w:rsid w:val="00A23851"/>
    <w:rsid w:val="00A31862"/>
    <w:rsid w:val="00AB2F94"/>
    <w:rsid w:val="00AF103C"/>
    <w:rsid w:val="00B729B0"/>
    <w:rsid w:val="00C215A1"/>
    <w:rsid w:val="00CD2177"/>
    <w:rsid w:val="00E576E0"/>
    <w:rsid w:val="00EE7A73"/>
    <w:rsid w:val="00F133A6"/>
    <w:rsid w:val="00F4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68C"/>
  <w15:chartTrackingRefBased/>
  <w15:docId w15:val="{95C63D4F-0C03-4A85-8060-1F21215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A6"/>
    <w:pPr>
      <w:ind w:leftChars="200" w:left="480"/>
    </w:pPr>
  </w:style>
  <w:style w:type="character" w:styleId="a4">
    <w:name w:val="Hyperlink"/>
    <w:basedOn w:val="a0"/>
    <w:uiPriority w:val="99"/>
    <w:unhideWhenUsed/>
    <w:rsid w:val="00F13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3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dms.cwb.gov.tw/rawdata/freefield/event/2016/02/16203600.CV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黃俊銘 (106622021)</dc:creator>
  <cp:keywords/>
  <dc:description/>
  <cp:lastModifiedBy>黃俊銘 (106622021)</cp:lastModifiedBy>
  <cp:revision>2</cp:revision>
  <cp:lastPrinted>2017-10-30T21:19:00Z</cp:lastPrinted>
  <dcterms:created xsi:type="dcterms:W3CDTF">2017-10-30T21:41:00Z</dcterms:created>
  <dcterms:modified xsi:type="dcterms:W3CDTF">2017-10-30T21:41:00Z</dcterms:modified>
</cp:coreProperties>
</file>