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66460650" w:displacedByCustomXml="next"/>
    <w:sdt>
      <w:sdtPr>
        <w:id w:val="-1356881900"/>
        <w:docPartObj>
          <w:docPartGallery w:val="Cover Pages"/>
          <w:docPartUnique/>
        </w:docPartObj>
      </w:sdtPr>
      <w:sdtEndPr>
        <w:rPr>
          <w:color w:val="595959" w:themeColor="text1" w:themeTint="A6"/>
          <w:sz w:val="108"/>
          <w:szCs w:val="108"/>
          <w:lang w:eastAsia="fr-FR"/>
        </w:rPr>
      </w:sdtEndPr>
      <w:sdtContent>
        <w:p w14:paraId="714E9678" w14:textId="45339CCC" w:rsidR="008A5484" w:rsidRDefault="00627E17" w:rsidP="000E58E5">
          <w:pPr>
            <w:jc w:val="both"/>
          </w:pPr>
          <w:r>
            <w:rPr>
              <w:noProof/>
            </w:rPr>
            <w:drawing>
              <wp:anchor distT="0" distB="0" distL="114300" distR="114300" simplePos="0" relativeHeight="251663360" behindDoc="1" locked="0" layoutInCell="1" allowOverlap="1" wp14:anchorId="74E39354" wp14:editId="5023E3BE">
                <wp:simplePos x="0" y="0"/>
                <wp:positionH relativeFrom="margin">
                  <wp:align>left</wp:align>
                </wp:positionH>
                <wp:positionV relativeFrom="paragraph">
                  <wp:posOffset>-414020</wp:posOffset>
                </wp:positionV>
                <wp:extent cx="1026770" cy="2962275"/>
                <wp:effectExtent l="0" t="0" r="254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6770"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84533" w14:textId="7B13E30D" w:rsidR="008A5484" w:rsidRDefault="008A5484" w:rsidP="000E58E5">
          <w:pPr>
            <w:jc w:val="both"/>
            <w:rPr>
              <w:rFonts w:asciiTheme="majorHAnsi" w:eastAsiaTheme="majorEastAsia" w:hAnsiTheme="majorHAnsi" w:cstheme="majorBidi"/>
              <w:color w:val="595959" w:themeColor="text1" w:themeTint="A6"/>
              <w:sz w:val="108"/>
              <w:szCs w:val="108"/>
              <w:lang w:eastAsia="fr-FR"/>
            </w:rPr>
          </w:pPr>
          <w:r>
            <w:rPr>
              <w:noProof/>
            </w:rPr>
            <mc:AlternateContent>
              <mc:Choice Requires="wps">
                <w:drawing>
                  <wp:anchor distT="0" distB="0" distL="114300" distR="114300" simplePos="0" relativeHeight="251662336" behindDoc="0" locked="0" layoutInCell="1" allowOverlap="1" wp14:anchorId="71B65495" wp14:editId="7AD7DBA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A138986" w14:textId="63EC6D1F" w:rsidR="008A5484" w:rsidRDefault="008A5484">
                                    <w:pPr>
                                      <w:pStyle w:val="Sansinterligne"/>
                                      <w:jc w:val="right"/>
                                      <w:rPr>
                                        <w:caps/>
                                        <w:color w:val="323E4F" w:themeColor="text2" w:themeShade="BF"/>
                                        <w:sz w:val="40"/>
                                        <w:szCs w:val="40"/>
                                      </w:rPr>
                                    </w:pPr>
                                    <w:r>
                                      <w:rPr>
                                        <w:caps/>
                                        <w:color w:val="323E4F" w:themeColor="text2" w:themeShade="BF"/>
                                        <w:sz w:val="40"/>
                                        <w:szCs w:val="40"/>
                                      </w:rPr>
                                      <w:t>novembre 2020 – mars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1B65495"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A138986" w14:textId="63EC6D1F" w:rsidR="008A5484" w:rsidRDefault="008A5484">
                              <w:pPr>
                                <w:pStyle w:val="Sansinterligne"/>
                                <w:jc w:val="right"/>
                                <w:rPr>
                                  <w:caps/>
                                  <w:color w:val="323E4F" w:themeColor="text2" w:themeShade="BF"/>
                                  <w:sz w:val="40"/>
                                  <w:szCs w:val="40"/>
                                </w:rPr>
                              </w:pPr>
                              <w:r>
                                <w:rPr>
                                  <w:caps/>
                                  <w:color w:val="323E4F" w:themeColor="text2" w:themeShade="BF"/>
                                  <w:sz w:val="40"/>
                                  <w:szCs w:val="40"/>
                                </w:rPr>
                                <w:t>novembre 2020 – mars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1180EF" wp14:editId="288C3BC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A8FA4E8" w14:textId="5297BE2A" w:rsidR="008A5484" w:rsidRDefault="008A5484">
                                    <w:pPr>
                                      <w:pStyle w:val="Sansinterligne"/>
                                      <w:jc w:val="right"/>
                                      <w:rPr>
                                        <w:caps/>
                                        <w:color w:val="262626" w:themeColor="text1" w:themeTint="D9"/>
                                        <w:sz w:val="28"/>
                                        <w:szCs w:val="28"/>
                                      </w:rPr>
                                    </w:pPr>
                                    <w:r>
                                      <w:rPr>
                                        <w:caps/>
                                        <w:color w:val="262626" w:themeColor="text1" w:themeTint="D9"/>
                                        <w:sz w:val="28"/>
                                        <w:szCs w:val="28"/>
                                      </w:rPr>
                                      <w:t>Chiara RELEVAT – Alan VADELEAU</w:t>
                                    </w:r>
                                  </w:p>
                                </w:sdtContent>
                              </w:sdt>
                              <w:p w14:paraId="73B64034" w14:textId="563DD273" w:rsidR="008A5484" w:rsidRDefault="008A5484">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Univesite de bretagne occidental</w:t>
                                    </w:r>
                                  </w:sdtContent>
                                </w:sdt>
                              </w:p>
                              <w:p w14:paraId="31CA08B2" w14:textId="646FAE92" w:rsidR="008A5484" w:rsidRDefault="008A5484">
                                <w:pPr>
                                  <w:pStyle w:val="Sansinterligne"/>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61180EF" id="Zone de texte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A8FA4E8" w14:textId="5297BE2A" w:rsidR="008A5484" w:rsidRDefault="008A5484">
                              <w:pPr>
                                <w:pStyle w:val="Sansinterligne"/>
                                <w:jc w:val="right"/>
                                <w:rPr>
                                  <w:caps/>
                                  <w:color w:val="262626" w:themeColor="text1" w:themeTint="D9"/>
                                  <w:sz w:val="28"/>
                                  <w:szCs w:val="28"/>
                                </w:rPr>
                              </w:pPr>
                              <w:r>
                                <w:rPr>
                                  <w:caps/>
                                  <w:color w:val="262626" w:themeColor="text1" w:themeTint="D9"/>
                                  <w:sz w:val="28"/>
                                  <w:szCs w:val="28"/>
                                </w:rPr>
                                <w:t>Chiara RELEVAT – Alan VADELEAU</w:t>
                              </w:r>
                            </w:p>
                          </w:sdtContent>
                        </w:sdt>
                        <w:p w14:paraId="73B64034" w14:textId="563DD273" w:rsidR="008A5484" w:rsidRDefault="008A5484">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Univesite de bretagne occidental</w:t>
                              </w:r>
                            </w:sdtContent>
                          </w:sdt>
                        </w:p>
                        <w:p w14:paraId="31CA08B2" w14:textId="646FAE92" w:rsidR="008A5484" w:rsidRDefault="008A5484">
                          <w:pPr>
                            <w:pStyle w:val="Sansinterligne"/>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DCEFF2" wp14:editId="04EDDD6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C6D9B" w14:textId="5108D284" w:rsidR="008A5484" w:rsidRDefault="008A5484">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Rapport projet MPA</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C59E17" w14:textId="2D36037B" w:rsidR="008A5484" w:rsidRDefault="008A5484">
                                    <w:pPr>
                                      <w:pStyle w:val="Sansinterligne"/>
                                      <w:jc w:val="right"/>
                                      <w:rPr>
                                        <w:smallCaps/>
                                        <w:color w:val="44546A" w:themeColor="text2"/>
                                        <w:sz w:val="36"/>
                                        <w:szCs w:val="36"/>
                                      </w:rPr>
                                    </w:pPr>
                                    <w:r>
                                      <w:rPr>
                                        <w:smallCaps/>
                                        <w:color w:val="44546A" w:themeColor="text2"/>
                                        <w:sz w:val="36"/>
                                        <w:szCs w:val="36"/>
                                      </w:rPr>
                                      <w:t xml:space="preserve">Emarge tes </w:t>
                                    </w:r>
                                    <w:r w:rsidR="00627E17">
                                      <w:rPr>
                                        <w:smallCaps/>
                                        <w:color w:val="44546A" w:themeColor="text2"/>
                                        <w:sz w:val="36"/>
                                        <w:szCs w:val="36"/>
                                      </w:rPr>
                                      <w:t>élevés</w:t>
                                    </w: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6DCEFF2" id="Zone de texte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2EBC6D9B" w14:textId="5108D284" w:rsidR="008A5484" w:rsidRDefault="008A5484">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Rapport projet MPA</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C59E17" w14:textId="2D36037B" w:rsidR="008A5484" w:rsidRDefault="008A5484">
                              <w:pPr>
                                <w:pStyle w:val="Sansinterligne"/>
                                <w:jc w:val="right"/>
                                <w:rPr>
                                  <w:smallCaps/>
                                  <w:color w:val="44546A" w:themeColor="text2"/>
                                  <w:sz w:val="36"/>
                                  <w:szCs w:val="36"/>
                                </w:rPr>
                              </w:pPr>
                              <w:r>
                                <w:rPr>
                                  <w:smallCaps/>
                                  <w:color w:val="44546A" w:themeColor="text2"/>
                                  <w:sz w:val="36"/>
                                  <w:szCs w:val="36"/>
                                </w:rPr>
                                <w:t xml:space="preserve">Emarge tes </w:t>
                              </w:r>
                              <w:r w:rsidR="00627E17">
                                <w:rPr>
                                  <w:smallCaps/>
                                  <w:color w:val="44546A" w:themeColor="text2"/>
                                  <w:sz w:val="36"/>
                                  <w:szCs w:val="36"/>
                                </w:rPr>
                                <w:t>élevés</w:t>
                              </w: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544F27" wp14:editId="2D906CB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FFC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3A3A3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9883E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qSTonOgMAAOYKAAAOAAAAAAAAAAAAAAAAAC4CAABkcnMvZTJvRG9jLnhtbFBLAQItABQA&#10;BgAIAAAAIQC90XfD2gAAAAUBAAAPAAAAAAAAAAAAAAAAAJQFAABkcnMvZG93bnJldi54bWxQSwUG&#10;AAAAAAQABADzAAAAm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" fillcolor="#fc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" fillcolor="#3a3a3a" stroked="f" strokeweight="1pt">
                      <o:lock v:ext="edit" aspectratio="t"/>
                    </v:rect>
                    <w10:wrap anchorx="page" anchory="page"/>
                  </v:group>
                </w:pict>
              </mc:Fallback>
            </mc:AlternateContent>
          </w:r>
          <w:r>
            <w:rPr>
              <w:color w:val="595959" w:themeColor="text1" w:themeTint="A6"/>
              <w:sz w:val="108"/>
              <w:szCs w:val="108"/>
              <w:lang w:eastAsia="fr-FR"/>
            </w:rPr>
            <w:br w:type="page"/>
          </w:r>
        </w:p>
      </w:sdtContent>
    </w:sdt>
    <w:p w14:paraId="733CEC5B" w14:textId="00C29DFD" w:rsidR="00244A86" w:rsidRDefault="0004504E" w:rsidP="000E58E5">
      <w:pPr>
        <w:pStyle w:val="Titre1"/>
        <w:jc w:val="both"/>
      </w:pPr>
      <w:r>
        <w:lastRenderedPageBreak/>
        <w:t>Introduction</w:t>
      </w:r>
      <w:bookmarkEnd w:id="0"/>
    </w:p>
    <w:p w14:paraId="0069D30F" w14:textId="354D7146" w:rsidR="0004504E" w:rsidRDefault="0004504E" w:rsidP="000E58E5">
      <w:pPr>
        <w:ind w:firstLine="708"/>
        <w:jc w:val="both"/>
      </w:pPr>
      <w:r w:rsidRPr="0004504E">
        <w:t xml:space="preserve">Notre projet s’intitule Émarge tes élèves !!, il a pour but d’implémenter une application web et mobile, avec la technologie </w:t>
      </w:r>
      <w:r w:rsidR="00763DA3">
        <w:t>R</w:t>
      </w:r>
      <w:r w:rsidRPr="0004504E">
        <w:t>eact-</w:t>
      </w:r>
      <w:r w:rsidR="00763DA3">
        <w:t>N</w:t>
      </w:r>
      <w:r w:rsidRPr="0004504E">
        <w:t>ative. Cette application permet aux enseignants de renseigner la présence des élèves lors de leurs cours.</w:t>
      </w:r>
    </w:p>
    <w:p w14:paraId="69BF68E3" w14:textId="401EF80F" w:rsidR="0004504E" w:rsidRPr="0004504E" w:rsidRDefault="0004504E" w:rsidP="000E58E5">
      <w:pPr>
        <w:ind w:firstLine="708"/>
        <w:jc w:val="both"/>
      </w:pPr>
      <w:r w:rsidRPr="0004504E">
        <w:t xml:space="preserve">Il a été réalisé en équipe de trois, par Alan </w:t>
      </w:r>
      <w:r w:rsidR="00763DA3" w:rsidRPr="0004504E">
        <w:t>VADELEAU,</w:t>
      </w:r>
      <w:r w:rsidRPr="0004504E">
        <w:t xml:space="preserve"> Chiara RELEVAT, et Yann CHANTREL, en collaboration avec Madame Laurence DUVAL, notre enseignant référent.</w:t>
      </w:r>
    </w:p>
    <w:p w14:paraId="6179B51B" w14:textId="67006BA9" w:rsidR="0004504E" w:rsidRPr="0004504E" w:rsidRDefault="0004504E" w:rsidP="000E58E5">
      <w:pPr>
        <w:ind w:firstLine="708"/>
        <w:jc w:val="both"/>
      </w:pPr>
      <w:r w:rsidRPr="0004504E">
        <w:t xml:space="preserve">La première étape pour la réalisation du projet a consisté à apprendre les spécificités du langage </w:t>
      </w:r>
      <w:r w:rsidR="00FF3311">
        <w:t>R</w:t>
      </w:r>
      <w:r w:rsidRPr="0004504E">
        <w:t>eact-</w:t>
      </w:r>
      <w:r w:rsidR="00FF3311">
        <w:t>N</w:t>
      </w:r>
      <w:r w:rsidRPr="0004504E">
        <w:t>ative qui nous était alors inconnu. Pour cela, notre enseignant référent nous a communiqué un tutoriel sur internet, à partir duquel nous avons réalisé une petite application.</w:t>
      </w:r>
    </w:p>
    <w:p w14:paraId="6431550A" w14:textId="6B18CA93" w:rsidR="0004504E" w:rsidRPr="0004504E" w:rsidRDefault="0004504E" w:rsidP="000E58E5">
      <w:pPr>
        <w:ind w:firstLine="708"/>
        <w:jc w:val="both"/>
      </w:pPr>
      <w:r w:rsidRPr="0004504E">
        <w:t xml:space="preserve">Nous avons ensuite établi, ensemble, le cahier des charges. Puis nous avons effectué </w:t>
      </w:r>
      <w:r w:rsidR="00763DA3" w:rsidRPr="0004504E">
        <w:t>toute la conception</w:t>
      </w:r>
      <w:r w:rsidRPr="0004504E">
        <w:t>, pour l’IHM, et pour la base de données. Ensuite nous avons implémenté le code nécessaire. Le tout en étroite relation avec notre enseignant référent, que ce soit pour vérifier que nous nous dirigions vers la bonne voie, ou pour répondre à nos questions d’ordre technique. </w:t>
      </w:r>
    </w:p>
    <w:p w14:paraId="37F4C6DB" w14:textId="77777777" w:rsidR="0004504E" w:rsidRDefault="0004504E" w:rsidP="000E58E5">
      <w:pPr>
        <w:ind w:firstLine="708"/>
        <w:jc w:val="both"/>
      </w:pPr>
      <w:r w:rsidRPr="0004504E">
        <w:t>Enfin nous avons présenté notre application, en janvier. Celle-ci comportait encore des bugs. Nous avons profité des dernières semaines pour les corriger, et implémenter une connexion CAS, pour que les enseignants puissent se connecter directement avec leurs identifiants ENT. </w:t>
      </w:r>
    </w:p>
    <w:p w14:paraId="13E5302A" w14:textId="48E885D5" w:rsidR="002D357B" w:rsidRDefault="0004504E" w:rsidP="000E58E5">
      <w:pPr>
        <w:ind w:firstLine="708"/>
        <w:jc w:val="both"/>
      </w:pPr>
      <w:r w:rsidRPr="0004504E">
        <w:t>Ce document va vous permettre de prendre connaissance du projet. Vous trouverez également toutes les explications nécessaires pour utiliser et reprendre ce projet.</w:t>
      </w:r>
    </w:p>
    <w:p w14:paraId="1B6327D4" w14:textId="178CB7EB" w:rsidR="002D357B" w:rsidRDefault="002D357B" w:rsidP="000E58E5">
      <w:pPr>
        <w:jc w:val="both"/>
      </w:pPr>
      <w:r>
        <w:br w:type="page"/>
      </w:r>
    </w:p>
    <w:sdt>
      <w:sdtPr>
        <w:id w:val="-7627548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3C20ABE" w14:textId="1F17A5EE" w:rsidR="002D357B" w:rsidRDefault="002D357B" w:rsidP="000E58E5">
          <w:pPr>
            <w:pStyle w:val="En-ttedetabledesmatires"/>
            <w:jc w:val="both"/>
          </w:pPr>
          <w:r>
            <w:t>Table des matières</w:t>
          </w:r>
        </w:p>
        <w:p w14:paraId="04AED6FE" w14:textId="7A59BF1C" w:rsidR="007B7471" w:rsidRDefault="002D357B" w:rsidP="000E58E5">
          <w:pPr>
            <w:pStyle w:val="TM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66460650" w:history="1">
            <w:r w:rsidR="007B7471" w:rsidRPr="00D96053">
              <w:rPr>
                <w:rStyle w:val="Lienhypertexte"/>
                <w:noProof/>
              </w:rPr>
              <w:t>Introduction</w:t>
            </w:r>
            <w:r w:rsidR="007B7471">
              <w:rPr>
                <w:noProof/>
                <w:webHidden/>
              </w:rPr>
              <w:tab/>
            </w:r>
            <w:r w:rsidR="007B7471">
              <w:rPr>
                <w:noProof/>
                <w:webHidden/>
              </w:rPr>
              <w:fldChar w:fldCharType="begin"/>
            </w:r>
            <w:r w:rsidR="007B7471">
              <w:rPr>
                <w:noProof/>
                <w:webHidden/>
              </w:rPr>
              <w:instrText xml:space="preserve"> PAGEREF _Toc66460650 \h </w:instrText>
            </w:r>
            <w:r w:rsidR="007B7471">
              <w:rPr>
                <w:noProof/>
                <w:webHidden/>
              </w:rPr>
            </w:r>
            <w:r w:rsidR="007B7471">
              <w:rPr>
                <w:noProof/>
                <w:webHidden/>
              </w:rPr>
              <w:fldChar w:fldCharType="separate"/>
            </w:r>
            <w:r w:rsidR="007B7471">
              <w:rPr>
                <w:noProof/>
                <w:webHidden/>
              </w:rPr>
              <w:t>1</w:t>
            </w:r>
            <w:r w:rsidR="007B7471">
              <w:rPr>
                <w:noProof/>
                <w:webHidden/>
              </w:rPr>
              <w:fldChar w:fldCharType="end"/>
            </w:r>
          </w:hyperlink>
        </w:p>
        <w:p w14:paraId="427A88CB" w14:textId="04C42A05" w:rsidR="007B7471" w:rsidRDefault="007B7471" w:rsidP="000E58E5">
          <w:pPr>
            <w:pStyle w:val="TM1"/>
            <w:tabs>
              <w:tab w:val="left" w:pos="440"/>
              <w:tab w:val="right" w:leader="dot" w:pos="9062"/>
            </w:tabs>
            <w:jc w:val="both"/>
            <w:rPr>
              <w:rFonts w:eastAsiaTheme="minorEastAsia"/>
              <w:noProof/>
              <w:lang w:eastAsia="fr-FR"/>
            </w:rPr>
          </w:pPr>
          <w:hyperlink w:anchor="_Toc66460651" w:history="1">
            <w:r w:rsidRPr="00D96053">
              <w:rPr>
                <w:rStyle w:val="Lienhypertexte"/>
                <w:noProof/>
              </w:rPr>
              <w:t>1.</w:t>
            </w:r>
            <w:r>
              <w:rPr>
                <w:rFonts w:eastAsiaTheme="minorEastAsia"/>
                <w:noProof/>
                <w:lang w:eastAsia="fr-FR"/>
              </w:rPr>
              <w:tab/>
            </w:r>
            <w:r w:rsidRPr="00D96053">
              <w:rPr>
                <w:rStyle w:val="Lienhypertexte"/>
                <w:noProof/>
              </w:rPr>
              <w:t>Cahier des charges</w:t>
            </w:r>
            <w:r>
              <w:rPr>
                <w:noProof/>
                <w:webHidden/>
              </w:rPr>
              <w:tab/>
            </w:r>
            <w:r>
              <w:rPr>
                <w:noProof/>
                <w:webHidden/>
              </w:rPr>
              <w:fldChar w:fldCharType="begin"/>
            </w:r>
            <w:r>
              <w:rPr>
                <w:noProof/>
                <w:webHidden/>
              </w:rPr>
              <w:instrText xml:space="preserve"> PAGEREF _Toc66460651 \h </w:instrText>
            </w:r>
            <w:r>
              <w:rPr>
                <w:noProof/>
                <w:webHidden/>
              </w:rPr>
            </w:r>
            <w:r>
              <w:rPr>
                <w:noProof/>
                <w:webHidden/>
              </w:rPr>
              <w:fldChar w:fldCharType="separate"/>
            </w:r>
            <w:r>
              <w:rPr>
                <w:noProof/>
                <w:webHidden/>
              </w:rPr>
              <w:t>3</w:t>
            </w:r>
            <w:r>
              <w:rPr>
                <w:noProof/>
                <w:webHidden/>
              </w:rPr>
              <w:fldChar w:fldCharType="end"/>
            </w:r>
          </w:hyperlink>
        </w:p>
        <w:p w14:paraId="71DEA843" w14:textId="5FBDF0FC" w:rsidR="007B7471" w:rsidRDefault="007B7471" w:rsidP="000E58E5">
          <w:pPr>
            <w:pStyle w:val="TM1"/>
            <w:tabs>
              <w:tab w:val="left" w:pos="440"/>
              <w:tab w:val="right" w:leader="dot" w:pos="9062"/>
            </w:tabs>
            <w:jc w:val="both"/>
            <w:rPr>
              <w:rFonts w:eastAsiaTheme="minorEastAsia"/>
              <w:noProof/>
              <w:lang w:eastAsia="fr-FR"/>
            </w:rPr>
          </w:pPr>
          <w:hyperlink w:anchor="_Toc66460652" w:history="1">
            <w:r w:rsidRPr="00D96053">
              <w:rPr>
                <w:rStyle w:val="Lienhypertexte"/>
                <w:noProof/>
              </w:rPr>
              <w:t>2.</w:t>
            </w:r>
            <w:r>
              <w:rPr>
                <w:rFonts w:eastAsiaTheme="minorEastAsia"/>
                <w:noProof/>
                <w:lang w:eastAsia="fr-FR"/>
              </w:rPr>
              <w:tab/>
            </w:r>
            <w:r w:rsidRPr="00D96053">
              <w:rPr>
                <w:rStyle w:val="Lienhypertexte"/>
                <w:noProof/>
              </w:rPr>
              <w:t>Conception</w:t>
            </w:r>
            <w:r>
              <w:rPr>
                <w:noProof/>
                <w:webHidden/>
              </w:rPr>
              <w:tab/>
            </w:r>
            <w:r>
              <w:rPr>
                <w:noProof/>
                <w:webHidden/>
              </w:rPr>
              <w:fldChar w:fldCharType="begin"/>
            </w:r>
            <w:r>
              <w:rPr>
                <w:noProof/>
                <w:webHidden/>
              </w:rPr>
              <w:instrText xml:space="preserve"> PAGEREF _Toc66460652 \h </w:instrText>
            </w:r>
            <w:r>
              <w:rPr>
                <w:noProof/>
                <w:webHidden/>
              </w:rPr>
            </w:r>
            <w:r>
              <w:rPr>
                <w:noProof/>
                <w:webHidden/>
              </w:rPr>
              <w:fldChar w:fldCharType="separate"/>
            </w:r>
            <w:r>
              <w:rPr>
                <w:noProof/>
                <w:webHidden/>
              </w:rPr>
              <w:t>4</w:t>
            </w:r>
            <w:r>
              <w:rPr>
                <w:noProof/>
                <w:webHidden/>
              </w:rPr>
              <w:fldChar w:fldCharType="end"/>
            </w:r>
          </w:hyperlink>
        </w:p>
        <w:p w14:paraId="05EA0E5A" w14:textId="413C6CDE" w:rsidR="007B7471" w:rsidRDefault="007B7471" w:rsidP="000E58E5">
          <w:pPr>
            <w:pStyle w:val="TM2"/>
            <w:tabs>
              <w:tab w:val="left" w:pos="880"/>
              <w:tab w:val="right" w:leader="dot" w:pos="9062"/>
            </w:tabs>
            <w:jc w:val="both"/>
            <w:rPr>
              <w:noProof/>
            </w:rPr>
          </w:pPr>
          <w:hyperlink w:anchor="_Toc66460653" w:history="1">
            <w:r w:rsidRPr="00D96053">
              <w:rPr>
                <w:rStyle w:val="Lienhypertexte"/>
                <w:noProof/>
              </w:rPr>
              <w:t>2.1.</w:t>
            </w:r>
            <w:r>
              <w:rPr>
                <w:noProof/>
              </w:rPr>
              <w:tab/>
            </w:r>
            <w:r w:rsidRPr="00D96053">
              <w:rPr>
                <w:rStyle w:val="Lienhypertexte"/>
                <w:noProof/>
              </w:rPr>
              <w:t>IHM</w:t>
            </w:r>
            <w:r>
              <w:rPr>
                <w:noProof/>
                <w:webHidden/>
              </w:rPr>
              <w:tab/>
            </w:r>
            <w:r>
              <w:rPr>
                <w:noProof/>
                <w:webHidden/>
              </w:rPr>
              <w:fldChar w:fldCharType="begin"/>
            </w:r>
            <w:r>
              <w:rPr>
                <w:noProof/>
                <w:webHidden/>
              </w:rPr>
              <w:instrText xml:space="preserve"> PAGEREF _Toc66460653 \h </w:instrText>
            </w:r>
            <w:r>
              <w:rPr>
                <w:noProof/>
                <w:webHidden/>
              </w:rPr>
            </w:r>
            <w:r>
              <w:rPr>
                <w:noProof/>
                <w:webHidden/>
              </w:rPr>
              <w:fldChar w:fldCharType="separate"/>
            </w:r>
            <w:r>
              <w:rPr>
                <w:noProof/>
                <w:webHidden/>
              </w:rPr>
              <w:t>4</w:t>
            </w:r>
            <w:r>
              <w:rPr>
                <w:noProof/>
                <w:webHidden/>
              </w:rPr>
              <w:fldChar w:fldCharType="end"/>
            </w:r>
          </w:hyperlink>
        </w:p>
        <w:p w14:paraId="7F35377B" w14:textId="3C8E8675" w:rsidR="007B7471" w:rsidRDefault="007B7471" w:rsidP="000E58E5">
          <w:pPr>
            <w:pStyle w:val="TM2"/>
            <w:tabs>
              <w:tab w:val="left" w:pos="880"/>
              <w:tab w:val="right" w:leader="dot" w:pos="9062"/>
            </w:tabs>
            <w:jc w:val="both"/>
            <w:rPr>
              <w:noProof/>
            </w:rPr>
          </w:pPr>
          <w:hyperlink w:anchor="_Toc66460654" w:history="1">
            <w:r w:rsidRPr="00D96053">
              <w:rPr>
                <w:rStyle w:val="Lienhypertexte"/>
                <w:noProof/>
              </w:rPr>
              <w:t>2.2.</w:t>
            </w:r>
            <w:r>
              <w:rPr>
                <w:noProof/>
              </w:rPr>
              <w:tab/>
            </w:r>
            <w:r w:rsidRPr="00D96053">
              <w:rPr>
                <w:rStyle w:val="Lienhypertexte"/>
                <w:noProof/>
              </w:rPr>
              <w:t>Base de données</w:t>
            </w:r>
            <w:r>
              <w:rPr>
                <w:noProof/>
                <w:webHidden/>
              </w:rPr>
              <w:tab/>
            </w:r>
            <w:r>
              <w:rPr>
                <w:noProof/>
                <w:webHidden/>
              </w:rPr>
              <w:fldChar w:fldCharType="begin"/>
            </w:r>
            <w:r>
              <w:rPr>
                <w:noProof/>
                <w:webHidden/>
              </w:rPr>
              <w:instrText xml:space="preserve"> PAGEREF _Toc66460654 \h </w:instrText>
            </w:r>
            <w:r>
              <w:rPr>
                <w:noProof/>
                <w:webHidden/>
              </w:rPr>
            </w:r>
            <w:r>
              <w:rPr>
                <w:noProof/>
                <w:webHidden/>
              </w:rPr>
              <w:fldChar w:fldCharType="separate"/>
            </w:r>
            <w:r>
              <w:rPr>
                <w:noProof/>
                <w:webHidden/>
              </w:rPr>
              <w:t>4</w:t>
            </w:r>
            <w:r>
              <w:rPr>
                <w:noProof/>
                <w:webHidden/>
              </w:rPr>
              <w:fldChar w:fldCharType="end"/>
            </w:r>
          </w:hyperlink>
        </w:p>
        <w:p w14:paraId="379E7101" w14:textId="117E2A78" w:rsidR="007B7471" w:rsidRDefault="007B7471" w:rsidP="000E58E5">
          <w:pPr>
            <w:pStyle w:val="TM1"/>
            <w:tabs>
              <w:tab w:val="left" w:pos="440"/>
              <w:tab w:val="right" w:leader="dot" w:pos="9062"/>
            </w:tabs>
            <w:jc w:val="both"/>
            <w:rPr>
              <w:rFonts w:eastAsiaTheme="minorEastAsia"/>
              <w:noProof/>
              <w:lang w:eastAsia="fr-FR"/>
            </w:rPr>
          </w:pPr>
          <w:hyperlink w:anchor="_Toc66460655" w:history="1">
            <w:r w:rsidRPr="00D96053">
              <w:rPr>
                <w:rStyle w:val="Lienhypertexte"/>
                <w:noProof/>
              </w:rPr>
              <w:t>3.</w:t>
            </w:r>
            <w:r>
              <w:rPr>
                <w:rFonts w:eastAsiaTheme="minorEastAsia"/>
                <w:noProof/>
                <w:lang w:eastAsia="fr-FR"/>
              </w:rPr>
              <w:tab/>
            </w:r>
            <w:r w:rsidRPr="00D96053">
              <w:rPr>
                <w:rStyle w:val="Lienhypertexte"/>
                <w:noProof/>
              </w:rPr>
              <w:t>Mise en place du projet</w:t>
            </w:r>
            <w:r>
              <w:rPr>
                <w:noProof/>
                <w:webHidden/>
              </w:rPr>
              <w:tab/>
            </w:r>
            <w:r>
              <w:rPr>
                <w:noProof/>
                <w:webHidden/>
              </w:rPr>
              <w:fldChar w:fldCharType="begin"/>
            </w:r>
            <w:r>
              <w:rPr>
                <w:noProof/>
                <w:webHidden/>
              </w:rPr>
              <w:instrText xml:space="preserve"> PAGEREF _Toc66460655 \h </w:instrText>
            </w:r>
            <w:r>
              <w:rPr>
                <w:noProof/>
                <w:webHidden/>
              </w:rPr>
            </w:r>
            <w:r>
              <w:rPr>
                <w:noProof/>
                <w:webHidden/>
              </w:rPr>
              <w:fldChar w:fldCharType="separate"/>
            </w:r>
            <w:r>
              <w:rPr>
                <w:noProof/>
                <w:webHidden/>
              </w:rPr>
              <w:t>5</w:t>
            </w:r>
            <w:r>
              <w:rPr>
                <w:noProof/>
                <w:webHidden/>
              </w:rPr>
              <w:fldChar w:fldCharType="end"/>
            </w:r>
          </w:hyperlink>
        </w:p>
        <w:p w14:paraId="54620F00" w14:textId="1896546B" w:rsidR="007B7471" w:rsidRDefault="007B7471" w:rsidP="000E58E5">
          <w:pPr>
            <w:pStyle w:val="TM1"/>
            <w:tabs>
              <w:tab w:val="left" w:pos="440"/>
              <w:tab w:val="right" w:leader="dot" w:pos="9062"/>
            </w:tabs>
            <w:jc w:val="both"/>
            <w:rPr>
              <w:rFonts w:eastAsiaTheme="minorEastAsia"/>
              <w:noProof/>
              <w:lang w:eastAsia="fr-FR"/>
            </w:rPr>
          </w:pPr>
          <w:hyperlink w:anchor="_Toc66460656" w:history="1">
            <w:r w:rsidRPr="00D96053">
              <w:rPr>
                <w:rStyle w:val="Lienhypertexte"/>
                <w:noProof/>
              </w:rPr>
              <w:t>4.</w:t>
            </w:r>
            <w:r>
              <w:rPr>
                <w:rFonts w:eastAsiaTheme="minorEastAsia"/>
                <w:noProof/>
                <w:lang w:eastAsia="fr-FR"/>
              </w:rPr>
              <w:tab/>
            </w:r>
            <w:r w:rsidRPr="00D96053">
              <w:rPr>
                <w:rStyle w:val="Lienhypertexte"/>
                <w:noProof/>
              </w:rPr>
              <w:t>Implémentation du projet</w:t>
            </w:r>
            <w:r>
              <w:rPr>
                <w:noProof/>
                <w:webHidden/>
              </w:rPr>
              <w:tab/>
            </w:r>
            <w:r>
              <w:rPr>
                <w:noProof/>
                <w:webHidden/>
              </w:rPr>
              <w:fldChar w:fldCharType="begin"/>
            </w:r>
            <w:r>
              <w:rPr>
                <w:noProof/>
                <w:webHidden/>
              </w:rPr>
              <w:instrText xml:space="preserve"> PAGEREF _Toc66460656 \h </w:instrText>
            </w:r>
            <w:r>
              <w:rPr>
                <w:noProof/>
                <w:webHidden/>
              </w:rPr>
            </w:r>
            <w:r>
              <w:rPr>
                <w:noProof/>
                <w:webHidden/>
              </w:rPr>
              <w:fldChar w:fldCharType="separate"/>
            </w:r>
            <w:r>
              <w:rPr>
                <w:noProof/>
                <w:webHidden/>
              </w:rPr>
              <w:t>6</w:t>
            </w:r>
            <w:r>
              <w:rPr>
                <w:noProof/>
                <w:webHidden/>
              </w:rPr>
              <w:fldChar w:fldCharType="end"/>
            </w:r>
          </w:hyperlink>
        </w:p>
        <w:p w14:paraId="50E65275" w14:textId="2A901488" w:rsidR="007B7471" w:rsidRDefault="007B7471" w:rsidP="000E58E5">
          <w:pPr>
            <w:pStyle w:val="TM2"/>
            <w:tabs>
              <w:tab w:val="left" w:pos="880"/>
              <w:tab w:val="right" w:leader="dot" w:pos="9062"/>
            </w:tabs>
            <w:jc w:val="both"/>
            <w:rPr>
              <w:noProof/>
            </w:rPr>
          </w:pPr>
          <w:hyperlink w:anchor="_Toc66460657" w:history="1">
            <w:r w:rsidRPr="00D96053">
              <w:rPr>
                <w:rStyle w:val="Lienhypertexte"/>
                <w:noProof/>
              </w:rPr>
              <w:t>4.1.</w:t>
            </w:r>
            <w:r>
              <w:rPr>
                <w:noProof/>
              </w:rPr>
              <w:tab/>
            </w:r>
            <w:r w:rsidRPr="00D96053">
              <w:rPr>
                <w:rStyle w:val="Lienhypertexte"/>
                <w:noProof/>
              </w:rPr>
              <w:t>Côté serveur</w:t>
            </w:r>
            <w:r>
              <w:rPr>
                <w:noProof/>
                <w:webHidden/>
              </w:rPr>
              <w:tab/>
            </w:r>
            <w:r>
              <w:rPr>
                <w:noProof/>
                <w:webHidden/>
              </w:rPr>
              <w:fldChar w:fldCharType="begin"/>
            </w:r>
            <w:r>
              <w:rPr>
                <w:noProof/>
                <w:webHidden/>
              </w:rPr>
              <w:instrText xml:space="preserve"> PAGEREF _Toc66460657 \h </w:instrText>
            </w:r>
            <w:r>
              <w:rPr>
                <w:noProof/>
                <w:webHidden/>
              </w:rPr>
            </w:r>
            <w:r>
              <w:rPr>
                <w:noProof/>
                <w:webHidden/>
              </w:rPr>
              <w:fldChar w:fldCharType="separate"/>
            </w:r>
            <w:r>
              <w:rPr>
                <w:noProof/>
                <w:webHidden/>
              </w:rPr>
              <w:t>6</w:t>
            </w:r>
            <w:r>
              <w:rPr>
                <w:noProof/>
                <w:webHidden/>
              </w:rPr>
              <w:fldChar w:fldCharType="end"/>
            </w:r>
          </w:hyperlink>
        </w:p>
        <w:p w14:paraId="2EF63C14" w14:textId="0DF3DF8A" w:rsidR="007B7471" w:rsidRDefault="007B7471" w:rsidP="000E58E5">
          <w:pPr>
            <w:pStyle w:val="TM2"/>
            <w:tabs>
              <w:tab w:val="left" w:pos="880"/>
              <w:tab w:val="right" w:leader="dot" w:pos="9062"/>
            </w:tabs>
            <w:jc w:val="both"/>
            <w:rPr>
              <w:noProof/>
            </w:rPr>
          </w:pPr>
          <w:hyperlink w:anchor="_Toc66460658" w:history="1">
            <w:r w:rsidRPr="00D96053">
              <w:rPr>
                <w:rStyle w:val="Lienhypertexte"/>
                <w:noProof/>
              </w:rPr>
              <w:t>4.2.</w:t>
            </w:r>
            <w:r>
              <w:rPr>
                <w:noProof/>
              </w:rPr>
              <w:tab/>
            </w:r>
            <w:r w:rsidRPr="00D96053">
              <w:rPr>
                <w:rStyle w:val="Lienhypertexte"/>
                <w:noProof/>
              </w:rPr>
              <w:t>Côté client</w:t>
            </w:r>
            <w:r>
              <w:rPr>
                <w:noProof/>
                <w:webHidden/>
              </w:rPr>
              <w:tab/>
            </w:r>
            <w:r>
              <w:rPr>
                <w:noProof/>
                <w:webHidden/>
              </w:rPr>
              <w:fldChar w:fldCharType="begin"/>
            </w:r>
            <w:r>
              <w:rPr>
                <w:noProof/>
                <w:webHidden/>
              </w:rPr>
              <w:instrText xml:space="preserve"> PAGEREF _Toc66460658 \h </w:instrText>
            </w:r>
            <w:r>
              <w:rPr>
                <w:noProof/>
                <w:webHidden/>
              </w:rPr>
            </w:r>
            <w:r>
              <w:rPr>
                <w:noProof/>
                <w:webHidden/>
              </w:rPr>
              <w:fldChar w:fldCharType="separate"/>
            </w:r>
            <w:r>
              <w:rPr>
                <w:noProof/>
                <w:webHidden/>
              </w:rPr>
              <w:t>6</w:t>
            </w:r>
            <w:r>
              <w:rPr>
                <w:noProof/>
                <w:webHidden/>
              </w:rPr>
              <w:fldChar w:fldCharType="end"/>
            </w:r>
          </w:hyperlink>
        </w:p>
        <w:p w14:paraId="376BA27C" w14:textId="4E03FE36" w:rsidR="007B7471" w:rsidRDefault="007B7471" w:rsidP="000E58E5">
          <w:pPr>
            <w:pStyle w:val="TM3"/>
            <w:tabs>
              <w:tab w:val="left" w:pos="1320"/>
              <w:tab w:val="right" w:leader="dot" w:pos="9062"/>
            </w:tabs>
            <w:jc w:val="both"/>
            <w:rPr>
              <w:noProof/>
            </w:rPr>
          </w:pPr>
          <w:hyperlink w:anchor="_Toc66460659" w:history="1">
            <w:r w:rsidRPr="00D96053">
              <w:rPr>
                <w:rStyle w:val="Lienhypertexte"/>
                <w:noProof/>
              </w:rPr>
              <w:t>4.2.1.</w:t>
            </w:r>
            <w:r>
              <w:rPr>
                <w:noProof/>
              </w:rPr>
              <w:tab/>
            </w:r>
            <w:r w:rsidRPr="00D96053">
              <w:rPr>
                <w:rStyle w:val="Lienhypertexte"/>
                <w:noProof/>
              </w:rPr>
              <w:t>Changement de page</w:t>
            </w:r>
            <w:r>
              <w:rPr>
                <w:noProof/>
                <w:webHidden/>
              </w:rPr>
              <w:tab/>
            </w:r>
            <w:r>
              <w:rPr>
                <w:noProof/>
                <w:webHidden/>
              </w:rPr>
              <w:fldChar w:fldCharType="begin"/>
            </w:r>
            <w:r>
              <w:rPr>
                <w:noProof/>
                <w:webHidden/>
              </w:rPr>
              <w:instrText xml:space="preserve"> PAGEREF _Toc66460659 \h </w:instrText>
            </w:r>
            <w:r>
              <w:rPr>
                <w:noProof/>
                <w:webHidden/>
              </w:rPr>
            </w:r>
            <w:r>
              <w:rPr>
                <w:noProof/>
                <w:webHidden/>
              </w:rPr>
              <w:fldChar w:fldCharType="separate"/>
            </w:r>
            <w:r>
              <w:rPr>
                <w:noProof/>
                <w:webHidden/>
              </w:rPr>
              <w:t>6</w:t>
            </w:r>
            <w:r>
              <w:rPr>
                <w:noProof/>
                <w:webHidden/>
              </w:rPr>
              <w:fldChar w:fldCharType="end"/>
            </w:r>
          </w:hyperlink>
        </w:p>
        <w:p w14:paraId="37453302" w14:textId="42298B4F" w:rsidR="007B7471" w:rsidRDefault="007B7471" w:rsidP="000E58E5">
          <w:pPr>
            <w:pStyle w:val="TM3"/>
            <w:tabs>
              <w:tab w:val="left" w:pos="1320"/>
              <w:tab w:val="right" w:leader="dot" w:pos="9062"/>
            </w:tabs>
            <w:jc w:val="both"/>
            <w:rPr>
              <w:noProof/>
            </w:rPr>
          </w:pPr>
          <w:hyperlink w:anchor="_Toc66460660" w:history="1">
            <w:r w:rsidRPr="00D96053">
              <w:rPr>
                <w:rStyle w:val="Lienhypertexte"/>
                <w:noProof/>
              </w:rPr>
              <w:t>4.2.2.</w:t>
            </w:r>
            <w:r>
              <w:rPr>
                <w:noProof/>
              </w:rPr>
              <w:tab/>
            </w:r>
            <w:r w:rsidRPr="00D96053">
              <w:rPr>
                <w:rStyle w:val="Lienhypertexte"/>
                <w:noProof/>
              </w:rPr>
              <w:t>Gestion des onglets</w:t>
            </w:r>
            <w:r>
              <w:rPr>
                <w:noProof/>
                <w:webHidden/>
              </w:rPr>
              <w:tab/>
            </w:r>
            <w:r>
              <w:rPr>
                <w:noProof/>
                <w:webHidden/>
              </w:rPr>
              <w:fldChar w:fldCharType="begin"/>
            </w:r>
            <w:r>
              <w:rPr>
                <w:noProof/>
                <w:webHidden/>
              </w:rPr>
              <w:instrText xml:space="preserve"> PAGEREF _Toc66460660 \h </w:instrText>
            </w:r>
            <w:r>
              <w:rPr>
                <w:noProof/>
                <w:webHidden/>
              </w:rPr>
            </w:r>
            <w:r>
              <w:rPr>
                <w:noProof/>
                <w:webHidden/>
              </w:rPr>
              <w:fldChar w:fldCharType="separate"/>
            </w:r>
            <w:r>
              <w:rPr>
                <w:noProof/>
                <w:webHidden/>
              </w:rPr>
              <w:t>6</w:t>
            </w:r>
            <w:r>
              <w:rPr>
                <w:noProof/>
                <w:webHidden/>
              </w:rPr>
              <w:fldChar w:fldCharType="end"/>
            </w:r>
          </w:hyperlink>
        </w:p>
        <w:p w14:paraId="74C2A3E6" w14:textId="4A10B41A" w:rsidR="007B7471" w:rsidRDefault="007B7471" w:rsidP="000E58E5">
          <w:pPr>
            <w:pStyle w:val="TM3"/>
            <w:tabs>
              <w:tab w:val="left" w:pos="1320"/>
              <w:tab w:val="right" w:leader="dot" w:pos="9062"/>
            </w:tabs>
            <w:jc w:val="both"/>
            <w:rPr>
              <w:noProof/>
            </w:rPr>
          </w:pPr>
          <w:hyperlink w:anchor="_Toc66460661" w:history="1">
            <w:r w:rsidRPr="00D96053">
              <w:rPr>
                <w:rStyle w:val="Lienhypertexte"/>
                <w:noProof/>
              </w:rPr>
              <w:t>4.2.3.</w:t>
            </w:r>
            <w:r>
              <w:rPr>
                <w:noProof/>
              </w:rPr>
              <w:tab/>
            </w:r>
            <w:r w:rsidRPr="00D96053">
              <w:rPr>
                <w:rStyle w:val="Lienhypertexte"/>
                <w:noProof/>
              </w:rPr>
              <w:t>Liste et Pop-up</w:t>
            </w:r>
            <w:r>
              <w:rPr>
                <w:noProof/>
                <w:webHidden/>
              </w:rPr>
              <w:tab/>
            </w:r>
            <w:r>
              <w:rPr>
                <w:noProof/>
                <w:webHidden/>
              </w:rPr>
              <w:fldChar w:fldCharType="begin"/>
            </w:r>
            <w:r>
              <w:rPr>
                <w:noProof/>
                <w:webHidden/>
              </w:rPr>
              <w:instrText xml:space="preserve"> PAGEREF _Toc66460661 \h </w:instrText>
            </w:r>
            <w:r>
              <w:rPr>
                <w:noProof/>
                <w:webHidden/>
              </w:rPr>
            </w:r>
            <w:r>
              <w:rPr>
                <w:noProof/>
                <w:webHidden/>
              </w:rPr>
              <w:fldChar w:fldCharType="separate"/>
            </w:r>
            <w:r>
              <w:rPr>
                <w:noProof/>
                <w:webHidden/>
              </w:rPr>
              <w:t>6</w:t>
            </w:r>
            <w:r>
              <w:rPr>
                <w:noProof/>
                <w:webHidden/>
              </w:rPr>
              <w:fldChar w:fldCharType="end"/>
            </w:r>
          </w:hyperlink>
        </w:p>
        <w:p w14:paraId="6A169607" w14:textId="4B46F29A" w:rsidR="007B7471" w:rsidRDefault="007B7471" w:rsidP="000E58E5">
          <w:pPr>
            <w:pStyle w:val="TM1"/>
            <w:tabs>
              <w:tab w:val="left" w:pos="440"/>
              <w:tab w:val="right" w:leader="dot" w:pos="9062"/>
            </w:tabs>
            <w:jc w:val="both"/>
            <w:rPr>
              <w:rFonts w:eastAsiaTheme="minorEastAsia"/>
              <w:noProof/>
              <w:lang w:eastAsia="fr-FR"/>
            </w:rPr>
          </w:pPr>
          <w:hyperlink w:anchor="_Toc66460662" w:history="1">
            <w:r w:rsidRPr="00D96053">
              <w:rPr>
                <w:rStyle w:val="Lienhypertexte"/>
                <w:noProof/>
              </w:rPr>
              <w:t>5.</w:t>
            </w:r>
            <w:r>
              <w:rPr>
                <w:rFonts w:eastAsiaTheme="minorEastAsia"/>
                <w:noProof/>
                <w:lang w:eastAsia="fr-FR"/>
              </w:rPr>
              <w:tab/>
            </w:r>
            <w:r w:rsidRPr="00D96053">
              <w:rPr>
                <w:rStyle w:val="Lienhypertexte"/>
                <w:noProof/>
              </w:rPr>
              <w:t>Ressources pour la reprise du projet</w:t>
            </w:r>
            <w:r>
              <w:rPr>
                <w:noProof/>
                <w:webHidden/>
              </w:rPr>
              <w:tab/>
            </w:r>
            <w:r>
              <w:rPr>
                <w:noProof/>
                <w:webHidden/>
              </w:rPr>
              <w:fldChar w:fldCharType="begin"/>
            </w:r>
            <w:r>
              <w:rPr>
                <w:noProof/>
                <w:webHidden/>
              </w:rPr>
              <w:instrText xml:space="preserve"> PAGEREF _Toc66460662 \h </w:instrText>
            </w:r>
            <w:r>
              <w:rPr>
                <w:noProof/>
                <w:webHidden/>
              </w:rPr>
            </w:r>
            <w:r>
              <w:rPr>
                <w:noProof/>
                <w:webHidden/>
              </w:rPr>
              <w:fldChar w:fldCharType="separate"/>
            </w:r>
            <w:r>
              <w:rPr>
                <w:noProof/>
                <w:webHidden/>
              </w:rPr>
              <w:t>7</w:t>
            </w:r>
            <w:r>
              <w:rPr>
                <w:noProof/>
                <w:webHidden/>
              </w:rPr>
              <w:fldChar w:fldCharType="end"/>
            </w:r>
          </w:hyperlink>
        </w:p>
        <w:p w14:paraId="7F8684E6" w14:textId="576E7928" w:rsidR="007B7471" w:rsidRDefault="007B7471" w:rsidP="000E58E5">
          <w:pPr>
            <w:pStyle w:val="TM1"/>
            <w:tabs>
              <w:tab w:val="left" w:pos="440"/>
              <w:tab w:val="right" w:leader="dot" w:pos="9062"/>
            </w:tabs>
            <w:jc w:val="both"/>
            <w:rPr>
              <w:rFonts w:eastAsiaTheme="minorEastAsia"/>
              <w:noProof/>
              <w:lang w:eastAsia="fr-FR"/>
            </w:rPr>
          </w:pPr>
          <w:hyperlink w:anchor="_Toc66460663" w:history="1">
            <w:r w:rsidRPr="00D96053">
              <w:rPr>
                <w:rStyle w:val="Lienhypertexte"/>
                <w:noProof/>
              </w:rPr>
              <w:t>6.</w:t>
            </w:r>
            <w:r>
              <w:rPr>
                <w:rFonts w:eastAsiaTheme="minorEastAsia"/>
                <w:noProof/>
                <w:lang w:eastAsia="fr-FR"/>
              </w:rPr>
              <w:tab/>
            </w:r>
            <w:r w:rsidRPr="00D96053">
              <w:rPr>
                <w:rStyle w:val="Lienhypertexte"/>
                <w:noProof/>
              </w:rPr>
              <w:t>Conclusion</w:t>
            </w:r>
            <w:r>
              <w:rPr>
                <w:noProof/>
                <w:webHidden/>
              </w:rPr>
              <w:tab/>
            </w:r>
            <w:r>
              <w:rPr>
                <w:noProof/>
                <w:webHidden/>
              </w:rPr>
              <w:fldChar w:fldCharType="begin"/>
            </w:r>
            <w:r>
              <w:rPr>
                <w:noProof/>
                <w:webHidden/>
              </w:rPr>
              <w:instrText xml:space="preserve"> PAGEREF _Toc66460663 \h </w:instrText>
            </w:r>
            <w:r>
              <w:rPr>
                <w:noProof/>
                <w:webHidden/>
              </w:rPr>
            </w:r>
            <w:r>
              <w:rPr>
                <w:noProof/>
                <w:webHidden/>
              </w:rPr>
              <w:fldChar w:fldCharType="separate"/>
            </w:r>
            <w:r>
              <w:rPr>
                <w:noProof/>
                <w:webHidden/>
              </w:rPr>
              <w:t>8</w:t>
            </w:r>
            <w:r>
              <w:rPr>
                <w:noProof/>
                <w:webHidden/>
              </w:rPr>
              <w:fldChar w:fldCharType="end"/>
            </w:r>
          </w:hyperlink>
        </w:p>
        <w:p w14:paraId="66A55D25" w14:textId="681AA3AD" w:rsidR="007B7471" w:rsidRDefault="007B7471" w:rsidP="000E58E5">
          <w:pPr>
            <w:pStyle w:val="TM1"/>
            <w:tabs>
              <w:tab w:val="left" w:pos="440"/>
              <w:tab w:val="right" w:leader="dot" w:pos="9062"/>
            </w:tabs>
            <w:jc w:val="both"/>
            <w:rPr>
              <w:rFonts w:eastAsiaTheme="minorEastAsia"/>
              <w:noProof/>
              <w:lang w:eastAsia="fr-FR"/>
            </w:rPr>
          </w:pPr>
          <w:hyperlink w:anchor="_Toc66460664" w:history="1">
            <w:r w:rsidRPr="00D96053">
              <w:rPr>
                <w:rStyle w:val="Lienhypertexte"/>
                <w:noProof/>
              </w:rPr>
              <w:t>7.</w:t>
            </w:r>
            <w:r>
              <w:rPr>
                <w:rFonts w:eastAsiaTheme="minorEastAsia"/>
                <w:noProof/>
                <w:lang w:eastAsia="fr-FR"/>
              </w:rPr>
              <w:tab/>
            </w:r>
            <w:r w:rsidRPr="00D96053">
              <w:rPr>
                <w:rStyle w:val="Lienhypertexte"/>
                <w:noProof/>
              </w:rPr>
              <w:t>Annexe</w:t>
            </w:r>
            <w:r>
              <w:rPr>
                <w:noProof/>
                <w:webHidden/>
              </w:rPr>
              <w:tab/>
            </w:r>
            <w:r>
              <w:rPr>
                <w:noProof/>
                <w:webHidden/>
              </w:rPr>
              <w:fldChar w:fldCharType="begin"/>
            </w:r>
            <w:r>
              <w:rPr>
                <w:noProof/>
                <w:webHidden/>
              </w:rPr>
              <w:instrText xml:space="preserve"> PAGEREF _Toc66460664 \h </w:instrText>
            </w:r>
            <w:r>
              <w:rPr>
                <w:noProof/>
                <w:webHidden/>
              </w:rPr>
            </w:r>
            <w:r>
              <w:rPr>
                <w:noProof/>
                <w:webHidden/>
              </w:rPr>
              <w:fldChar w:fldCharType="separate"/>
            </w:r>
            <w:r>
              <w:rPr>
                <w:noProof/>
                <w:webHidden/>
              </w:rPr>
              <w:t>9</w:t>
            </w:r>
            <w:r>
              <w:rPr>
                <w:noProof/>
                <w:webHidden/>
              </w:rPr>
              <w:fldChar w:fldCharType="end"/>
            </w:r>
          </w:hyperlink>
        </w:p>
        <w:p w14:paraId="70F33C5D" w14:textId="232854CD" w:rsidR="007B7471" w:rsidRDefault="007B7471" w:rsidP="000E58E5">
          <w:pPr>
            <w:pStyle w:val="TM2"/>
            <w:tabs>
              <w:tab w:val="left" w:pos="880"/>
              <w:tab w:val="right" w:leader="dot" w:pos="9062"/>
            </w:tabs>
            <w:jc w:val="both"/>
            <w:rPr>
              <w:noProof/>
            </w:rPr>
          </w:pPr>
          <w:hyperlink w:anchor="_Toc66460665" w:history="1">
            <w:r w:rsidRPr="00D96053">
              <w:rPr>
                <w:rStyle w:val="Lienhypertexte"/>
                <w:noProof/>
              </w:rPr>
              <w:t>7.1.</w:t>
            </w:r>
            <w:r>
              <w:rPr>
                <w:noProof/>
              </w:rPr>
              <w:tab/>
            </w:r>
            <w:r w:rsidRPr="00D96053">
              <w:rPr>
                <w:rStyle w:val="Lienhypertexte"/>
                <w:noProof/>
              </w:rPr>
              <w:t>Manuel d’installation</w:t>
            </w:r>
            <w:r>
              <w:rPr>
                <w:noProof/>
                <w:webHidden/>
              </w:rPr>
              <w:tab/>
            </w:r>
            <w:r>
              <w:rPr>
                <w:noProof/>
                <w:webHidden/>
              </w:rPr>
              <w:fldChar w:fldCharType="begin"/>
            </w:r>
            <w:r>
              <w:rPr>
                <w:noProof/>
                <w:webHidden/>
              </w:rPr>
              <w:instrText xml:space="preserve"> PAGEREF _Toc66460665 \h </w:instrText>
            </w:r>
            <w:r>
              <w:rPr>
                <w:noProof/>
                <w:webHidden/>
              </w:rPr>
            </w:r>
            <w:r>
              <w:rPr>
                <w:noProof/>
                <w:webHidden/>
              </w:rPr>
              <w:fldChar w:fldCharType="separate"/>
            </w:r>
            <w:r>
              <w:rPr>
                <w:noProof/>
                <w:webHidden/>
              </w:rPr>
              <w:t>9</w:t>
            </w:r>
            <w:r>
              <w:rPr>
                <w:noProof/>
                <w:webHidden/>
              </w:rPr>
              <w:fldChar w:fldCharType="end"/>
            </w:r>
          </w:hyperlink>
        </w:p>
        <w:p w14:paraId="3E5FB984" w14:textId="71E6911E" w:rsidR="007B7471" w:rsidRDefault="007B7471" w:rsidP="000E58E5">
          <w:pPr>
            <w:pStyle w:val="TM2"/>
            <w:tabs>
              <w:tab w:val="left" w:pos="880"/>
              <w:tab w:val="right" w:leader="dot" w:pos="9062"/>
            </w:tabs>
            <w:jc w:val="both"/>
            <w:rPr>
              <w:noProof/>
            </w:rPr>
          </w:pPr>
          <w:hyperlink w:anchor="_Toc66460666" w:history="1">
            <w:r w:rsidRPr="00D96053">
              <w:rPr>
                <w:rStyle w:val="Lienhypertexte"/>
                <w:noProof/>
              </w:rPr>
              <w:t>7.2.</w:t>
            </w:r>
            <w:r>
              <w:rPr>
                <w:noProof/>
              </w:rPr>
              <w:tab/>
            </w:r>
            <w:r w:rsidRPr="00D96053">
              <w:rPr>
                <w:rStyle w:val="Lienhypertexte"/>
                <w:noProof/>
              </w:rPr>
              <w:t>Manuel d’utilisation</w:t>
            </w:r>
            <w:r>
              <w:rPr>
                <w:noProof/>
                <w:webHidden/>
              </w:rPr>
              <w:tab/>
            </w:r>
            <w:r>
              <w:rPr>
                <w:noProof/>
                <w:webHidden/>
              </w:rPr>
              <w:fldChar w:fldCharType="begin"/>
            </w:r>
            <w:r>
              <w:rPr>
                <w:noProof/>
                <w:webHidden/>
              </w:rPr>
              <w:instrText xml:space="preserve"> PAGEREF _Toc66460666 \h </w:instrText>
            </w:r>
            <w:r>
              <w:rPr>
                <w:noProof/>
                <w:webHidden/>
              </w:rPr>
            </w:r>
            <w:r>
              <w:rPr>
                <w:noProof/>
                <w:webHidden/>
              </w:rPr>
              <w:fldChar w:fldCharType="separate"/>
            </w:r>
            <w:r>
              <w:rPr>
                <w:noProof/>
                <w:webHidden/>
              </w:rPr>
              <w:t>9</w:t>
            </w:r>
            <w:r>
              <w:rPr>
                <w:noProof/>
                <w:webHidden/>
              </w:rPr>
              <w:fldChar w:fldCharType="end"/>
            </w:r>
          </w:hyperlink>
        </w:p>
        <w:p w14:paraId="71402A91" w14:textId="795CCEFF" w:rsidR="002D357B" w:rsidRDefault="002D357B" w:rsidP="000E58E5">
          <w:pPr>
            <w:jc w:val="both"/>
            <w:rPr>
              <w:b/>
              <w:bCs/>
            </w:rPr>
          </w:pPr>
          <w:r>
            <w:rPr>
              <w:b/>
              <w:bCs/>
            </w:rPr>
            <w:fldChar w:fldCharType="end"/>
          </w:r>
        </w:p>
      </w:sdtContent>
    </w:sdt>
    <w:p w14:paraId="7F8754C2" w14:textId="77777777" w:rsidR="002D357B" w:rsidRDefault="002D357B" w:rsidP="000E58E5">
      <w:pPr>
        <w:jc w:val="both"/>
        <w:rPr>
          <w:b/>
          <w:bCs/>
        </w:rPr>
      </w:pPr>
      <w:r>
        <w:rPr>
          <w:b/>
          <w:bCs/>
        </w:rPr>
        <w:br w:type="page"/>
      </w:r>
    </w:p>
    <w:p w14:paraId="657082F3" w14:textId="14A7C25D" w:rsidR="0004504E" w:rsidRDefault="002D357B" w:rsidP="000E58E5">
      <w:pPr>
        <w:pStyle w:val="Titre1"/>
        <w:numPr>
          <w:ilvl w:val="0"/>
          <w:numId w:val="1"/>
        </w:numPr>
        <w:jc w:val="both"/>
      </w:pPr>
      <w:bookmarkStart w:id="1" w:name="_Toc66460651"/>
      <w:r>
        <w:lastRenderedPageBreak/>
        <w:t>Cahier des charges</w:t>
      </w:r>
      <w:bookmarkEnd w:id="1"/>
    </w:p>
    <w:p w14:paraId="70990EDB" w14:textId="5FD9F024" w:rsidR="002D357B" w:rsidRPr="002D357B" w:rsidRDefault="002D357B" w:rsidP="000E58E5">
      <w:pPr>
        <w:ind w:firstLine="360"/>
        <w:jc w:val="both"/>
      </w:pPr>
      <w:r w:rsidRPr="002D357B">
        <w:t>Nous avons établi un cahier des charges avec notre enseignant référent en début de projet. Il a ensuite été légèrement modifié lors de notre deuxième période pour ce projet, c'est-à-dire après notre présentation, en janvier. Notre cahier des charges final comporte les objectifs suivants :</w:t>
      </w:r>
    </w:p>
    <w:p w14:paraId="1E28481D" w14:textId="77777777" w:rsidR="002D357B" w:rsidRPr="002D357B" w:rsidRDefault="002D357B" w:rsidP="000E58E5">
      <w:pPr>
        <w:pStyle w:val="Paragraphedeliste"/>
        <w:numPr>
          <w:ilvl w:val="0"/>
          <w:numId w:val="18"/>
        </w:numPr>
        <w:jc w:val="both"/>
      </w:pPr>
      <w:r w:rsidRPr="002D357B">
        <w:t>Un enseignant doit pouvoir se connecter sur l’application via le CAS.</w:t>
      </w:r>
    </w:p>
    <w:p w14:paraId="69B39B20" w14:textId="46DE71FD" w:rsidR="002D357B" w:rsidRDefault="002D357B" w:rsidP="000E58E5">
      <w:pPr>
        <w:pStyle w:val="Paragraphedeliste"/>
        <w:numPr>
          <w:ilvl w:val="0"/>
          <w:numId w:val="18"/>
        </w:numPr>
        <w:jc w:val="both"/>
      </w:pPr>
      <w:r w:rsidRPr="002D357B">
        <w:t>Un enseignant doit pouvoir se déconnecter à tout moment.</w:t>
      </w:r>
    </w:p>
    <w:p w14:paraId="5EC7D9BD" w14:textId="3FDA8ED1" w:rsidR="0093512E" w:rsidRPr="002D357B" w:rsidRDefault="0093512E" w:rsidP="000E58E5">
      <w:pPr>
        <w:pStyle w:val="Paragraphedeliste"/>
        <w:numPr>
          <w:ilvl w:val="0"/>
          <w:numId w:val="18"/>
        </w:numPr>
        <w:jc w:val="both"/>
      </w:pPr>
      <w:r>
        <w:t>Pour la création d’une séance :</w:t>
      </w:r>
    </w:p>
    <w:p w14:paraId="4E7E881D" w14:textId="5777726E" w:rsidR="002D357B" w:rsidRPr="002D357B" w:rsidRDefault="0093512E" w:rsidP="000E58E5">
      <w:pPr>
        <w:pStyle w:val="Paragraphedeliste"/>
        <w:numPr>
          <w:ilvl w:val="1"/>
          <w:numId w:val="18"/>
        </w:numPr>
        <w:jc w:val="both"/>
      </w:pPr>
      <w:r w:rsidRPr="002D357B">
        <w:t>L’enseignant</w:t>
      </w:r>
      <w:r w:rsidR="002D357B" w:rsidRPr="002D357B">
        <w:t xml:space="preserve"> doit pouvoir renseigner une UE, un type de cours (cours, TD, ou TP), un groupe, une date, et un créneau horaire de début et de fin.</w:t>
      </w:r>
    </w:p>
    <w:p w14:paraId="67389DE5" w14:textId="1FBC57F9" w:rsidR="002D357B" w:rsidRPr="002D357B" w:rsidRDefault="002D357B" w:rsidP="000E58E5">
      <w:pPr>
        <w:pStyle w:val="Paragraphedeliste"/>
        <w:numPr>
          <w:ilvl w:val="1"/>
          <w:numId w:val="18"/>
        </w:numPr>
        <w:jc w:val="both"/>
      </w:pPr>
      <w:r w:rsidRPr="002D357B">
        <w:t>Le champs UE et groupe doivent proposer une liste de choix restreinte pour chaque enseignant. Un enseignant doit seulement pouvoir choisir des éléments dont il fait partie, ou qu’il gère.</w:t>
      </w:r>
    </w:p>
    <w:p w14:paraId="77CC131B" w14:textId="77777777" w:rsidR="002D357B" w:rsidRPr="002D357B" w:rsidRDefault="002D357B" w:rsidP="000E58E5">
      <w:pPr>
        <w:pStyle w:val="Paragraphedeliste"/>
        <w:numPr>
          <w:ilvl w:val="1"/>
          <w:numId w:val="18"/>
        </w:numPr>
        <w:jc w:val="both"/>
      </w:pPr>
      <w:r w:rsidRPr="002D357B">
        <w:t>Le créneau de début doit avoir par défaut l’heure actuelle, le créneau de fin doit avoir par défaut l'heure actuelle + 2 heures. Enfin l’heure de fin ne peut être inférieure à l’heure de début.</w:t>
      </w:r>
    </w:p>
    <w:p w14:paraId="199A20DB" w14:textId="332DA495" w:rsidR="002D357B" w:rsidRPr="002D357B" w:rsidRDefault="002D357B" w:rsidP="000E58E5">
      <w:pPr>
        <w:pStyle w:val="Paragraphedeliste"/>
        <w:numPr>
          <w:ilvl w:val="1"/>
          <w:numId w:val="18"/>
        </w:numPr>
        <w:jc w:val="both"/>
      </w:pPr>
      <w:r w:rsidRPr="002D357B">
        <w:t>Il doit être possible pour l’enseignant de créer une nouvelle UE, celle-ci devra être visible dans sa liste des UE après l’ajout.</w:t>
      </w:r>
    </w:p>
    <w:p w14:paraId="3952ADEC" w14:textId="5935FDC4" w:rsidR="0093512E" w:rsidRPr="002D357B" w:rsidRDefault="002D357B" w:rsidP="000E58E5">
      <w:pPr>
        <w:pStyle w:val="Paragraphedeliste"/>
        <w:numPr>
          <w:ilvl w:val="1"/>
          <w:numId w:val="18"/>
        </w:numPr>
        <w:jc w:val="both"/>
      </w:pPr>
      <w:r w:rsidRPr="002D357B">
        <w:t>Après la création de la séance, la séance qu’il vient d'être créé doit apparaître dans l’historique des séances.</w:t>
      </w:r>
    </w:p>
    <w:p w14:paraId="68F0A731" w14:textId="2BA2AF90" w:rsidR="0093512E" w:rsidRDefault="0093512E" w:rsidP="000E58E5">
      <w:pPr>
        <w:pStyle w:val="Paragraphedeliste"/>
        <w:numPr>
          <w:ilvl w:val="0"/>
          <w:numId w:val="18"/>
        </w:numPr>
        <w:jc w:val="both"/>
      </w:pPr>
      <w:r>
        <w:t>Pour l’historique :</w:t>
      </w:r>
    </w:p>
    <w:p w14:paraId="5581A1C8" w14:textId="0755281D" w:rsidR="002D357B" w:rsidRPr="002D357B" w:rsidRDefault="002D357B" w:rsidP="000E58E5">
      <w:pPr>
        <w:pStyle w:val="Paragraphedeliste"/>
        <w:numPr>
          <w:ilvl w:val="1"/>
          <w:numId w:val="18"/>
        </w:numPr>
        <w:jc w:val="both"/>
      </w:pPr>
      <w:r w:rsidRPr="002D357B">
        <w:t>L’historique des séances doit comporter toutes les séances que l’utilisateur a créé, aujourd’hui, comme précédemment.</w:t>
      </w:r>
    </w:p>
    <w:p w14:paraId="4B19C5D3" w14:textId="26A9F864" w:rsidR="002D357B" w:rsidRDefault="002D357B" w:rsidP="000E58E5">
      <w:pPr>
        <w:pStyle w:val="Paragraphedeliste"/>
        <w:numPr>
          <w:ilvl w:val="1"/>
          <w:numId w:val="18"/>
        </w:numPr>
        <w:jc w:val="both"/>
      </w:pPr>
      <w:r w:rsidRPr="002D357B">
        <w:t>Au clic sur une séance, il doit voir la liste de présence correspondante.</w:t>
      </w:r>
    </w:p>
    <w:p w14:paraId="61AAD032" w14:textId="6670C5F2" w:rsidR="0093512E" w:rsidRPr="002D357B" w:rsidRDefault="0093512E" w:rsidP="000E58E5">
      <w:pPr>
        <w:pStyle w:val="Paragraphedeliste"/>
        <w:numPr>
          <w:ilvl w:val="1"/>
          <w:numId w:val="18"/>
        </w:numPr>
        <w:jc w:val="both"/>
      </w:pPr>
      <w:r w:rsidRPr="002D357B">
        <w:t>Les séances sont rangées par ordre antichronologique par rapport à leur date de création. La séance la plus récemment créée se retrouve donc en haut de la liste.</w:t>
      </w:r>
    </w:p>
    <w:p w14:paraId="7D6A79CA" w14:textId="241F1F3C" w:rsidR="0093512E" w:rsidRDefault="0093512E" w:rsidP="000E58E5">
      <w:pPr>
        <w:pStyle w:val="Paragraphedeliste"/>
        <w:numPr>
          <w:ilvl w:val="0"/>
          <w:numId w:val="18"/>
        </w:numPr>
        <w:jc w:val="both"/>
      </w:pPr>
      <w:r>
        <w:t>Pour la liste d’appel :</w:t>
      </w:r>
    </w:p>
    <w:p w14:paraId="2F86BC4F" w14:textId="1B35E3A2" w:rsidR="002D357B" w:rsidRPr="002D357B" w:rsidRDefault="002D357B" w:rsidP="000E58E5">
      <w:pPr>
        <w:pStyle w:val="Paragraphedeliste"/>
        <w:numPr>
          <w:ilvl w:val="1"/>
          <w:numId w:val="18"/>
        </w:numPr>
        <w:jc w:val="both"/>
      </w:pPr>
      <w:r w:rsidRPr="002D357B">
        <w:t>Pour chaque étudiant de la liste, il doit être possible de cocher ou non sa présence.</w:t>
      </w:r>
    </w:p>
    <w:p w14:paraId="28B583FE" w14:textId="03DF2DBE" w:rsidR="002D357B" w:rsidRPr="002D357B" w:rsidRDefault="002D357B" w:rsidP="000E58E5">
      <w:pPr>
        <w:pStyle w:val="Paragraphedeliste"/>
        <w:numPr>
          <w:ilvl w:val="1"/>
          <w:numId w:val="18"/>
        </w:numPr>
        <w:jc w:val="both"/>
      </w:pPr>
      <w:r w:rsidRPr="002D357B">
        <w:t>En cliquant sur l'étudiant, on peut indiquer si celui-ci est présent, non présent sans justification, ou non présent avec justification. Un champ de texte sera prévu pour la justification. On doit aussi voir sa photo.</w:t>
      </w:r>
    </w:p>
    <w:p w14:paraId="3B376461" w14:textId="787D60BF" w:rsidR="002D357B" w:rsidRPr="002D357B" w:rsidRDefault="002D357B" w:rsidP="000E58E5">
      <w:pPr>
        <w:pStyle w:val="Paragraphedeliste"/>
        <w:numPr>
          <w:ilvl w:val="1"/>
          <w:numId w:val="18"/>
        </w:numPr>
        <w:jc w:val="both"/>
      </w:pPr>
      <w:r w:rsidRPr="002D357B">
        <w:t>L’enseignant peut ajouter des étudiants dans la liste d'appels.</w:t>
      </w:r>
    </w:p>
    <w:p w14:paraId="02DE3943" w14:textId="6D69A0D9" w:rsidR="002D357B" w:rsidRPr="002D357B" w:rsidRDefault="002D357B" w:rsidP="000E58E5">
      <w:pPr>
        <w:pStyle w:val="Paragraphedeliste"/>
        <w:numPr>
          <w:ilvl w:val="1"/>
          <w:numId w:val="18"/>
        </w:numPr>
        <w:jc w:val="both"/>
      </w:pPr>
      <w:r w:rsidRPr="002D357B">
        <w:t>L’enseignant peut supprimer des étudiants dans la liste d'appels.</w:t>
      </w:r>
    </w:p>
    <w:p w14:paraId="2A5A2A1C" w14:textId="7F419D91" w:rsidR="002D357B" w:rsidRPr="002D357B" w:rsidRDefault="002D357B" w:rsidP="000E58E5">
      <w:pPr>
        <w:pStyle w:val="Paragraphedeliste"/>
        <w:numPr>
          <w:ilvl w:val="1"/>
          <w:numId w:val="18"/>
        </w:numPr>
        <w:jc w:val="both"/>
      </w:pPr>
      <w:r w:rsidRPr="002D357B">
        <w:t>Les étudiants sont rangés par ordre alphabétique des noms.</w:t>
      </w:r>
    </w:p>
    <w:p w14:paraId="27E2D5BA" w14:textId="412FE798" w:rsidR="00966F54" w:rsidRDefault="002D357B" w:rsidP="000E58E5">
      <w:pPr>
        <w:pStyle w:val="Paragraphedeliste"/>
        <w:numPr>
          <w:ilvl w:val="1"/>
          <w:numId w:val="18"/>
        </w:numPr>
        <w:jc w:val="both"/>
      </w:pPr>
      <w:r w:rsidRPr="002D357B">
        <w:t>Une fois la validation de l’appel faite, vous êtes redirigé vers l’historique des séances. Il est toujours possible de changer l’état des présences après validation.</w:t>
      </w:r>
    </w:p>
    <w:p w14:paraId="65D48CA8" w14:textId="77777777" w:rsidR="00966F54" w:rsidRDefault="00966F54" w:rsidP="000E58E5">
      <w:pPr>
        <w:jc w:val="both"/>
      </w:pPr>
      <w:r>
        <w:br w:type="page"/>
      </w:r>
    </w:p>
    <w:p w14:paraId="02D813C0" w14:textId="749E31F1" w:rsidR="002D357B" w:rsidRDefault="00966F54" w:rsidP="000E58E5">
      <w:pPr>
        <w:pStyle w:val="Titre1"/>
        <w:numPr>
          <w:ilvl w:val="0"/>
          <w:numId w:val="1"/>
        </w:numPr>
        <w:jc w:val="both"/>
      </w:pPr>
      <w:bookmarkStart w:id="2" w:name="_Toc66460652"/>
      <w:r>
        <w:lastRenderedPageBreak/>
        <w:t>Conception</w:t>
      </w:r>
      <w:bookmarkEnd w:id="2"/>
    </w:p>
    <w:p w14:paraId="73EEF2D8" w14:textId="1002A950" w:rsidR="00953070" w:rsidRDefault="00953070" w:rsidP="000E58E5">
      <w:pPr>
        <w:pStyle w:val="Titre2"/>
        <w:numPr>
          <w:ilvl w:val="1"/>
          <w:numId w:val="1"/>
        </w:numPr>
        <w:jc w:val="both"/>
      </w:pPr>
      <w:bookmarkStart w:id="3" w:name="_Toc66460653"/>
      <w:r>
        <w:t>IHM</w:t>
      </w:r>
      <w:bookmarkEnd w:id="3"/>
    </w:p>
    <w:p w14:paraId="06DB34FC" w14:textId="287299C7" w:rsidR="00627E17" w:rsidRPr="00627E17" w:rsidRDefault="00627E17" w:rsidP="000E58E5">
      <w:pPr>
        <w:ind w:firstLine="360"/>
        <w:jc w:val="both"/>
      </w:pPr>
      <w:r w:rsidRPr="00627E17">
        <w:t>La conception de l’interface a été faite avec balsamique cloud. Notre application devait être utilisable en version web et mobile. Nous avons donc imaginé une interface pour mobile qu’on adaptera en web.</w:t>
      </w:r>
    </w:p>
    <w:p w14:paraId="7CE60E59" w14:textId="4F822E66" w:rsidR="00627E17" w:rsidRPr="00627E17" w:rsidRDefault="00627E17" w:rsidP="000E58E5">
      <w:pPr>
        <w:ind w:firstLine="360"/>
        <w:jc w:val="both"/>
      </w:pPr>
      <w:r w:rsidRPr="00627E17">
        <w:t>La partie connexion est entièrement gérée par le CAS nous n’avons donc pas à nous en soucier.</w:t>
      </w:r>
    </w:p>
    <w:p w14:paraId="20C174EE" w14:textId="503AE75B" w:rsidR="00627E17" w:rsidRPr="00627E17" w:rsidRDefault="00627E17" w:rsidP="000E58E5">
      <w:pPr>
        <w:ind w:firstLine="360"/>
        <w:jc w:val="both"/>
      </w:pPr>
      <w:r w:rsidRPr="00627E17">
        <w:t>Une fois connecté on veut que l’utilisateur puisse rapidement accéder à la création d’une séance ou à l’historique de ses séances. C’est pourquoi nous avons mis des onglets en bas de l'écran.</w:t>
      </w:r>
    </w:p>
    <w:p w14:paraId="40DC1D11" w14:textId="47F79F93" w:rsidR="00627E17" w:rsidRPr="00627E17" w:rsidRDefault="00627E17" w:rsidP="000E58E5">
      <w:pPr>
        <w:ind w:firstLine="360"/>
        <w:jc w:val="both"/>
      </w:pPr>
      <w:r w:rsidRPr="00627E17">
        <w:t xml:space="preserve">Après sa connexion il sera par défaut sur l’onglet de création d’une séance. Ou il pourra facilement y entrer toutes les informations. L’application ayant identifié l’enseignant, seuls les UE et groupe de l’enseignant seront disponibles. S’il souhaite enseigner un cours dans une UE qu’il </w:t>
      </w:r>
      <w:r w:rsidR="00620EB9" w:rsidRPr="00627E17">
        <w:t>n’a</w:t>
      </w:r>
      <w:r w:rsidRPr="00627E17">
        <w:t xml:space="preserve"> pas il peut toujours l’ajouter grâce au bouton plus. Pour lui faciliter la tâche, la date et l’heure actuelle seront saisies par défaut.</w:t>
      </w:r>
    </w:p>
    <w:p w14:paraId="7D9E28B9" w14:textId="163018F2" w:rsidR="00627E17" w:rsidRPr="00627E17" w:rsidRDefault="00627E17" w:rsidP="000E58E5">
      <w:pPr>
        <w:ind w:firstLine="360"/>
        <w:jc w:val="both"/>
      </w:pPr>
      <w:r w:rsidRPr="00627E17">
        <w:t xml:space="preserve">Une fois la séance créée, il faut aller dans l’onglet historique qui nous permettra de faire l’appel. A partir de là on peut choisir le type d’absence pour chaque élève. Si on coche juste la case c’est qu’il est présent. Si on ne la coche pas c’est une </w:t>
      </w:r>
      <w:r w:rsidR="00620EB9" w:rsidRPr="00627E17">
        <w:t>absence</w:t>
      </w:r>
      <w:r w:rsidRPr="00627E17">
        <w:t xml:space="preserve"> simple. Et si on veut préciser le type d'absence (il peut être intéressant de savoir si elle est justifiée) on peut cliquer sur l’élève et préciser le type d’absence en plus de pouvoir laisser un commentaire et éventuellement voir une photo de l’étudiant.</w:t>
      </w:r>
      <w:r w:rsidR="00620EB9">
        <w:br/>
      </w:r>
      <w:r w:rsidRPr="00627E17">
        <w:t>Enfin, on peut supprimer un étudiant d’une liste en cliquant sur la poubelle à côté de son nom. Il est également possible de rajouter un étudiant grâce au bouton d’ajout en bas de la liste.</w:t>
      </w:r>
    </w:p>
    <w:p w14:paraId="378D45D5" w14:textId="77777777" w:rsidR="00627E17" w:rsidRPr="00627E17" w:rsidRDefault="00627E17" w:rsidP="000E58E5">
      <w:pPr>
        <w:ind w:firstLine="360"/>
        <w:jc w:val="both"/>
      </w:pPr>
      <w:r w:rsidRPr="00627E17">
        <w:t>Quand on à créer une ou plusieurs séances on peut les consulter dans l’onglet historique. Il y a une liste des séances triée par ordre antichronologique. On peut alors consulter la liste d’appel de cette séance en cliquant dessus. On pourra également à nouveau changer les absences de chaque élève.</w:t>
      </w:r>
    </w:p>
    <w:p w14:paraId="65E9D4E2" w14:textId="77777777" w:rsidR="00627E17" w:rsidRPr="00627E17" w:rsidRDefault="00627E17" w:rsidP="000E58E5">
      <w:pPr>
        <w:jc w:val="both"/>
      </w:pPr>
    </w:p>
    <w:p w14:paraId="77C9366F" w14:textId="727398E5" w:rsidR="00953070" w:rsidRDefault="00953070" w:rsidP="000E58E5">
      <w:pPr>
        <w:pStyle w:val="Titre2"/>
        <w:numPr>
          <w:ilvl w:val="1"/>
          <w:numId w:val="1"/>
        </w:numPr>
        <w:jc w:val="both"/>
      </w:pPr>
      <w:bookmarkStart w:id="4" w:name="_Toc66460654"/>
      <w:r>
        <w:t>Base de données</w:t>
      </w:r>
      <w:bookmarkEnd w:id="4"/>
    </w:p>
    <w:p w14:paraId="57BD7310" w14:textId="50C2059D" w:rsidR="00AB3CAA" w:rsidRDefault="00AB3CAA" w:rsidP="000E58E5">
      <w:pPr>
        <w:ind w:firstLine="360"/>
        <w:jc w:val="both"/>
      </w:pPr>
      <w:r w:rsidRPr="00AB3CAA">
        <w:t>La base de données de l’application va contenir toutes les séances mais également les informations sur les différents cours et enseignement. Elle est organisée de la manière suivante :</w:t>
      </w:r>
    </w:p>
    <w:p w14:paraId="3E5E407C" w14:textId="6002F92F" w:rsidR="00AB3CAA" w:rsidRPr="00AB3CAA" w:rsidRDefault="00AB3CAA" w:rsidP="000E58E5">
      <w:pPr>
        <w:ind w:firstLine="360"/>
        <w:jc w:val="both"/>
      </w:pPr>
      <w:r>
        <w:rPr>
          <w:noProof/>
          <w:bdr w:val="none" w:sz="0" w:space="0" w:color="auto" w:frame="1"/>
        </w:rPr>
        <w:lastRenderedPageBreak/>
        <w:drawing>
          <wp:anchor distT="0" distB="0" distL="114300" distR="114300" simplePos="0" relativeHeight="251664384" behindDoc="0" locked="0" layoutInCell="1" allowOverlap="1" wp14:anchorId="2DA1043F" wp14:editId="0619863F">
            <wp:simplePos x="0" y="0"/>
            <wp:positionH relativeFrom="page">
              <wp:align>right</wp:align>
            </wp:positionH>
            <wp:positionV relativeFrom="paragraph">
              <wp:posOffset>0</wp:posOffset>
            </wp:positionV>
            <wp:extent cx="7537450" cy="3855720"/>
            <wp:effectExtent l="0" t="0" r="635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7450" cy="3855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3CAA">
        <w:t xml:space="preserve">Ce qui est important à comprendre c’est comment marche la création d’une séance et ses participations. Dans un premier temps, une séance est propre à un groupe, donc pour chaque étudiant du groupe on va créer une participation liée à cette séance. </w:t>
      </w:r>
      <w:r w:rsidRPr="00AB3CAA">
        <w:br/>
        <w:t xml:space="preserve">Chaque participation correspond à un type de participation qui peut être une présence, une absence injustifiée ou une absence justifiée. </w:t>
      </w:r>
      <w:r w:rsidRPr="00AB3CAA">
        <w:br/>
        <w:t xml:space="preserve">L'intérêt d’avoir créé </w:t>
      </w:r>
      <w:r w:rsidR="001125C0" w:rsidRPr="00AB3CAA">
        <w:t>une table</w:t>
      </w:r>
      <w:r w:rsidRPr="00AB3CAA">
        <w:t xml:space="preserve"> pour cela est que seulement ces types d’absence sont valable, aucun autre type ne pourra être créé par l’application en cas d'erreur. Si l’on veut ajouter un type de participation il faut l’ajouter dans cette table.</w:t>
      </w:r>
    </w:p>
    <w:p w14:paraId="70C6F150" w14:textId="1B24731D" w:rsidR="001F0FC0" w:rsidRDefault="001F0FC0" w:rsidP="000E58E5">
      <w:pPr>
        <w:jc w:val="both"/>
      </w:pPr>
      <w:r>
        <w:br w:type="page"/>
      </w:r>
    </w:p>
    <w:p w14:paraId="6060EC7C" w14:textId="5B5FEAAE" w:rsidR="001F0FC0" w:rsidRDefault="001F0FC0" w:rsidP="000E58E5">
      <w:pPr>
        <w:pStyle w:val="Titre1"/>
        <w:numPr>
          <w:ilvl w:val="0"/>
          <w:numId w:val="1"/>
        </w:numPr>
        <w:jc w:val="both"/>
      </w:pPr>
      <w:bookmarkStart w:id="5" w:name="_Toc66460655"/>
      <w:r>
        <w:lastRenderedPageBreak/>
        <w:t>Mise en place du projet</w:t>
      </w:r>
      <w:bookmarkEnd w:id="5"/>
    </w:p>
    <w:p w14:paraId="09BAED2E" w14:textId="2BAE09C9" w:rsidR="00D250C2" w:rsidRDefault="00D250C2" w:rsidP="000E58E5">
      <w:pPr>
        <w:jc w:val="both"/>
      </w:pPr>
      <w:r>
        <w:br w:type="page"/>
      </w:r>
    </w:p>
    <w:p w14:paraId="52E97FD0" w14:textId="23147009" w:rsidR="00D250C2" w:rsidRDefault="00D250C2" w:rsidP="000E58E5">
      <w:pPr>
        <w:pStyle w:val="Titre1"/>
        <w:numPr>
          <w:ilvl w:val="0"/>
          <w:numId w:val="1"/>
        </w:numPr>
        <w:jc w:val="both"/>
      </w:pPr>
      <w:bookmarkStart w:id="6" w:name="_Toc66460656"/>
      <w:r>
        <w:lastRenderedPageBreak/>
        <w:t>Implémentation du projet</w:t>
      </w:r>
      <w:bookmarkEnd w:id="6"/>
    </w:p>
    <w:p w14:paraId="621ACEBA" w14:textId="7B92B7B1" w:rsidR="00B86CFE" w:rsidRPr="00B86CFE" w:rsidRDefault="00B86CFE" w:rsidP="000E58E5">
      <w:pPr>
        <w:ind w:firstLine="360"/>
        <w:jc w:val="both"/>
      </w:pPr>
      <w:r w:rsidRPr="00B86CFE">
        <w:t>Pour comprendre cette partie il faut avoir des bases en JavaScript et en React-Native.</w:t>
      </w:r>
    </w:p>
    <w:p w14:paraId="3DA2EDC5" w14:textId="4936FAD0" w:rsidR="00371591" w:rsidRDefault="00371591" w:rsidP="000E58E5">
      <w:pPr>
        <w:pStyle w:val="Titre2"/>
        <w:numPr>
          <w:ilvl w:val="1"/>
          <w:numId w:val="1"/>
        </w:numPr>
        <w:jc w:val="both"/>
      </w:pPr>
      <w:bookmarkStart w:id="7" w:name="_Toc66460657"/>
      <w:r>
        <w:t>Côté serveur</w:t>
      </w:r>
      <w:bookmarkEnd w:id="7"/>
    </w:p>
    <w:p w14:paraId="5D40E7CF" w14:textId="5599B040" w:rsidR="00371591" w:rsidRDefault="00371591" w:rsidP="000E58E5">
      <w:pPr>
        <w:pStyle w:val="Titre2"/>
        <w:numPr>
          <w:ilvl w:val="1"/>
          <w:numId w:val="1"/>
        </w:numPr>
        <w:jc w:val="both"/>
      </w:pPr>
      <w:bookmarkStart w:id="8" w:name="_Toc66460658"/>
      <w:r>
        <w:t>Côté client</w:t>
      </w:r>
      <w:bookmarkEnd w:id="8"/>
    </w:p>
    <w:p w14:paraId="637902BA" w14:textId="2A36807B" w:rsidR="00570110" w:rsidRPr="00570110" w:rsidRDefault="00570110" w:rsidP="000E58E5">
      <w:pPr>
        <w:jc w:val="both"/>
      </w:pPr>
      <w:r w:rsidRPr="00570110">
        <w:t xml:space="preserve">Pour comprendre cette partie il faut connaître quelques principes importants de </w:t>
      </w:r>
      <w:r>
        <w:t>R</w:t>
      </w:r>
      <w:r w:rsidRPr="00570110">
        <w:t>eact</w:t>
      </w:r>
      <w:r>
        <w:t>-N</w:t>
      </w:r>
      <w:r w:rsidRPr="00570110">
        <w:t>ative :</w:t>
      </w:r>
    </w:p>
    <w:p w14:paraId="346A780E" w14:textId="6D078863" w:rsidR="00570110" w:rsidRPr="00570110" w:rsidRDefault="00F856DD" w:rsidP="000E58E5">
      <w:pPr>
        <w:pStyle w:val="Paragraphedeliste"/>
        <w:numPr>
          <w:ilvl w:val="0"/>
          <w:numId w:val="21"/>
        </w:numPr>
        <w:jc w:val="both"/>
      </w:pPr>
      <w:r w:rsidRPr="00570110">
        <w:t>Dans</w:t>
      </w:r>
      <w:r w:rsidR="00570110" w:rsidRPr="00570110">
        <w:t xml:space="preserve"> une classe il y une fonction </w:t>
      </w:r>
      <w:proofErr w:type="gramStart"/>
      <w:r w:rsidR="00570110" w:rsidRPr="00F856DD">
        <w:rPr>
          <w:rFonts w:ascii="Consolas" w:hAnsi="Consolas"/>
        </w:rPr>
        <w:t>render(</w:t>
      </w:r>
      <w:proofErr w:type="gramEnd"/>
      <w:r w:rsidR="00570110" w:rsidRPr="00F856DD">
        <w:rPr>
          <w:rFonts w:ascii="Consolas" w:hAnsi="Consolas"/>
        </w:rPr>
        <w:t xml:space="preserve">) </w:t>
      </w:r>
      <w:r w:rsidR="00570110" w:rsidRPr="00570110">
        <w:t>qui va retourner du code HTML qui sera le rendu sur le navigateur ;</w:t>
      </w:r>
    </w:p>
    <w:p w14:paraId="738C8CCC" w14:textId="0306AFB3" w:rsidR="00570110" w:rsidRPr="00570110" w:rsidRDefault="00F856DD" w:rsidP="000E58E5">
      <w:pPr>
        <w:pStyle w:val="Paragraphedeliste"/>
        <w:numPr>
          <w:ilvl w:val="0"/>
          <w:numId w:val="21"/>
        </w:numPr>
        <w:jc w:val="both"/>
      </w:pPr>
      <w:r>
        <w:t>D</w:t>
      </w:r>
      <w:r w:rsidR="00570110" w:rsidRPr="00570110">
        <w:t xml:space="preserve">ans une classe il y a un constructeur contenant des </w:t>
      </w:r>
      <w:r w:rsidR="00570110" w:rsidRPr="000E58E5">
        <w:rPr>
          <w:rFonts w:ascii="Consolas" w:hAnsi="Consolas"/>
        </w:rPr>
        <w:t>states</w:t>
      </w:r>
      <w:r w:rsidR="00570110" w:rsidRPr="00570110">
        <w:t xml:space="preserve"> qui sont des variables. A chaque changement d’un </w:t>
      </w:r>
      <w:r w:rsidR="00570110" w:rsidRPr="000E58E5">
        <w:rPr>
          <w:rFonts w:ascii="Consolas" w:hAnsi="Consolas"/>
        </w:rPr>
        <w:t>state</w:t>
      </w:r>
      <w:r w:rsidR="00570110" w:rsidRPr="00570110">
        <w:t xml:space="preserve"> la fonction </w:t>
      </w:r>
      <w:proofErr w:type="gramStart"/>
      <w:r w:rsidR="00570110" w:rsidRPr="00A2106F">
        <w:rPr>
          <w:rFonts w:ascii="Consolas" w:hAnsi="Consolas"/>
        </w:rPr>
        <w:t>render</w:t>
      </w:r>
      <w:r w:rsidRPr="00A2106F">
        <w:rPr>
          <w:rFonts w:ascii="Consolas" w:hAnsi="Consolas"/>
        </w:rPr>
        <w:t>(</w:t>
      </w:r>
      <w:proofErr w:type="gramEnd"/>
      <w:r w:rsidRPr="00A2106F">
        <w:rPr>
          <w:rFonts w:ascii="Consolas" w:hAnsi="Consolas"/>
        </w:rPr>
        <w:t>)</w:t>
      </w:r>
      <w:r w:rsidR="00570110" w:rsidRPr="00570110">
        <w:t xml:space="preserve"> est appelée à nouveau ;</w:t>
      </w:r>
    </w:p>
    <w:p w14:paraId="040B7A6C" w14:textId="5894158D" w:rsidR="00570110" w:rsidRPr="00570110" w:rsidRDefault="00570110" w:rsidP="000E58E5">
      <w:pPr>
        <w:pStyle w:val="Paragraphedeliste"/>
        <w:numPr>
          <w:ilvl w:val="0"/>
          <w:numId w:val="21"/>
        </w:numPr>
        <w:jc w:val="both"/>
      </w:pPr>
      <w:r w:rsidRPr="00570110">
        <w:t xml:space="preserve">On peut faire passer des variables d’une classe à une autre en les mettant en paramètre de la classe destination. La classe destination pourra y faire appel en utilisant les mot clés </w:t>
      </w:r>
      <w:proofErr w:type="spellStart"/>
      <w:proofErr w:type="gramStart"/>
      <w:r w:rsidRPr="00A2106F">
        <w:rPr>
          <w:rFonts w:ascii="Consolas" w:hAnsi="Consolas"/>
        </w:rPr>
        <w:t>this.props</w:t>
      </w:r>
      <w:proofErr w:type="spellEnd"/>
      <w:proofErr w:type="gramEnd"/>
      <w:r w:rsidRPr="00570110">
        <w:t>.</w:t>
      </w:r>
    </w:p>
    <w:p w14:paraId="5B3DC393" w14:textId="6D52750C" w:rsidR="00371591" w:rsidRDefault="00371591" w:rsidP="000E58E5">
      <w:pPr>
        <w:pStyle w:val="Titre3"/>
        <w:numPr>
          <w:ilvl w:val="2"/>
          <w:numId w:val="1"/>
        </w:numPr>
        <w:jc w:val="both"/>
      </w:pPr>
      <w:bookmarkStart w:id="9" w:name="_Toc66460659"/>
      <w:r>
        <w:t>Changement de page</w:t>
      </w:r>
      <w:bookmarkEnd w:id="9"/>
    </w:p>
    <w:p w14:paraId="1012039E" w14:textId="0ABD5AD7" w:rsidR="005711F7" w:rsidRPr="005711F7" w:rsidRDefault="005711F7" w:rsidP="000E58E5">
      <w:pPr>
        <w:ind w:firstLine="360"/>
        <w:jc w:val="both"/>
      </w:pPr>
      <w:r w:rsidRPr="005711F7">
        <w:t xml:space="preserve">Une des particularités du </w:t>
      </w:r>
      <w:r>
        <w:t>R</w:t>
      </w:r>
      <w:r w:rsidRPr="005711F7">
        <w:t>eact-</w:t>
      </w:r>
      <w:r>
        <w:t>N</w:t>
      </w:r>
      <w:r w:rsidRPr="005711F7">
        <w:t xml:space="preserve">ative (comme pour le </w:t>
      </w:r>
      <w:r w:rsidR="007270D6">
        <w:t>R</w:t>
      </w:r>
      <w:r w:rsidRPr="005711F7">
        <w:t xml:space="preserve">eact) c’est qu’il permet de créer des “single page application”, c’est à dire des applications qui ne permettent pas le changement de page comme un site web plus classique. </w:t>
      </w:r>
      <w:r w:rsidRPr="005711F7">
        <w:br/>
        <w:t>Il nous a donc fallu mettre en place un système pour simuler un changement de page.</w:t>
      </w:r>
    </w:p>
    <w:p w14:paraId="05D9A449" w14:textId="2BB08E3F" w:rsidR="005711F7" w:rsidRDefault="005711F7" w:rsidP="000E58E5">
      <w:pPr>
        <w:jc w:val="both"/>
      </w:pPr>
      <w:r w:rsidRPr="005711F7">
        <w:tab/>
        <w:t xml:space="preserve">La page charger par défaut est </w:t>
      </w:r>
      <w:r w:rsidRPr="000E58E5">
        <w:rPr>
          <w:rFonts w:ascii="Consolas" w:hAnsi="Consolas"/>
        </w:rPr>
        <w:t>App.js</w:t>
      </w:r>
      <w:r w:rsidR="000E58E5">
        <w:t>. Ce fichier contient la classe Index qui nous permettra de faire le chargement des pages.</w:t>
      </w:r>
      <w:r w:rsidRPr="005711F7">
        <w:t xml:space="preserve"> </w:t>
      </w:r>
      <w:r w:rsidR="000E58E5">
        <w:t>N</w:t>
      </w:r>
      <w:r w:rsidRPr="005711F7">
        <w:t xml:space="preserve">ous changeons le contenu de </w:t>
      </w:r>
      <w:r w:rsidR="000E58E5" w:rsidRPr="005711F7">
        <w:t>son</w:t>
      </w:r>
      <w:r w:rsidRPr="005711F7">
        <w:t xml:space="preserve"> </w:t>
      </w:r>
      <w:proofErr w:type="gramStart"/>
      <w:r w:rsidRPr="000E58E5">
        <w:rPr>
          <w:rFonts w:ascii="Consolas" w:hAnsi="Consolas"/>
        </w:rPr>
        <w:t>render(</w:t>
      </w:r>
      <w:proofErr w:type="gramEnd"/>
      <w:r w:rsidRPr="000E58E5">
        <w:rPr>
          <w:rFonts w:ascii="Consolas" w:hAnsi="Consolas"/>
        </w:rPr>
        <w:t>)</w:t>
      </w:r>
      <w:r w:rsidRPr="005711F7">
        <w:t xml:space="preserve"> en fonction</w:t>
      </w:r>
      <w:r w:rsidR="000E58E5">
        <w:t xml:space="preserve"> du state </w:t>
      </w:r>
      <w:proofErr w:type="spellStart"/>
      <w:r w:rsidR="000E58E5" w:rsidRPr="000E58E5">
        <w:rPr>
          <w:rFonts w:ascii="Consolas" w:hAnsi="Consolas"/>
        </w:rPr>
        <w:t>etat</w:t>
      </w:r>
      <w:proofErr w:type="spellEnd"/>
      <w:r w:rsidRPr="005711F7">
        <w:t>.</w:t>
      </w:r>
      <w:r w:rsidRPr="005711F7">
        <w:br/>
        <w:t>Le render() va charger les différentes autres classes.</w:t>
      </w:r>
    </w:p>
    <w:p w14:paraId="2CAD8836" w14:textId="77777777" w:rsidR="000E58E5" w:rsidRDefault="000E58E5" w:rsidP="000E58E5">
      <w:pPr>
        <w:keepNext/>
        <w:jc w:val="both"/>
      </w:pPr>
      <w:r>
        <w:rPr>
          <w:noProof/>
        </w:rPr>
        <w:drawing>
          <wp:inline distT="0" distB="0" distL="0" distR="0" wp14:anchorId="4B5C48C9" wp14:editId="3AC9B864">
            <wp:extent cx="5838825" cy="797560"/>
            <wp:effectExtent l="0" t="0" r="9525"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667"/>
                    <a:stretch/>
                  </pic:blipFill>
                  <pic:spPr bwMode="auto">
                    <a:xfrm>
                      <a:off x="0" y="0"/>
                      <a:ext cx="5838825" cy="797560"/>
                    </a:xfrm>
                    <a:prstGeom prst="rect">
                      <a:avLst/>
                    </a:prstGeom>
                    <a:ln>
                      <a:noFill/>
                    </a:ln>
                    <a:extLst>
                      <a:ext uri="{53640926-AAD7-44D8-BBD7-CCE9431645EC}">
                        <a14:shadowObscured xmlns:a14="http://schemas.microsoft.com/office/drawing/2010/main"/>
                      </a:ext>
                    </a:extLst>
                  </pic:spPr>
                </pic:pic>
              </a:graphicData>
            </a:graphic>
          </wp:inline>
        </w:drawing>
      </w:r>
    </w:p>
    <w:p w14:paraId="217CE1C2" w14:textId="48F079D5" w:rsidR="000E58E5" w:rsidRDefault="000E58E5" w:rsidP="000E58E5">
      <w:pPr>
        <w:pStyle w:val="Lgende"/>
        <w:jc w:val="both"/>
      </w:pPr>
      <w:r>
        <w:t xml:space="preserve">Figure </w:t>
      </w:r>
      <w:fldSimple w:instr=" SEQ Figure \* ARABIC ">
        <w:r w:rsidR="00A665B3">
          <w:rPr>
            <w:noProof/>
          </w:rPr>
          <w:t>1</w:t>
        </w:r>
      </w:fldSimple>
      <w:r>
        <w:t xml:space="preserve"> - State de la classe Index</w:t>
      </w:r>
    </w:p>
    <w:p w14:paraId="1C388369" w14:textId="77777777" w:rsidR="000E58E5" w:rsidRDefault="000E58E5" w:rsidP="000E58E5">
      <w:pPr>
        <w:keepNext/>
      </w:pPr>
      <w:r>
        <w:rPr>
          <w:noProof/>
        </w:rPr>
        <w:drawing>
          <wp:inline distT="0" distB="0" distL="0" distR="0" wp14:anchorId="349D82C0" wp14:editId="19ADC776">
            <wp:extent cx="5760720" cy="17919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91970"/>
                    </a:xfrm>
                    <a:prstGeom prst="rect">
                      <a:avLst/>
                    </a:prstGeom>
                  </pic:spPr>
                </pic:pic>
              </a:graphicData>
            </a:graphic>
          </wp:inline>
        </w:drawing>
      </w:r>
    </w:p>
    <w:p w14:paraId="3F1617EE" w14:textId="3415AA16" w:rsidR="000E58E5" w:rsidRDefault="000E58E5" w:rsidP="000E58E5">
      <w:pPr>
        <w:pStyle w:val="Lgende"/>
      </w:pPr>
      <w:r>
        <w:t xml:space="preserve">Figure </w:t>
      </w:r>
      <w:fldSimple w:instr=" SEQ Figure \* ARABIC ">
        <w:r w:rsidR="00A665B3">
          <w:rPr>
            <w:noProof/>
          </w:rPr>
          <w:t>2</w:t>
        </w:r>
      </w:fldSimple>
      <w:r>
        <w:t xml:space="preserve"> - </w:t>
      </w:r>
      <w:proofErr w:type="gramStart"/>
      <w:r>
        <w:t>Render(</w:t>
      </w:r>
      <w:proofErr w:type="gramEnd"/>
      <w:r>
        <w:t>) de la classe Index</w:t>
      </w:r>
    </w:p>
    <w:p w14:paraId="41263361" w14:textId="1BBDB900" w:rsidR="000E58E5" w:rsidRPr="000E58E5" w:rsidRDefault="000E58E5" w:rsidP="000E58E5">
      <w:r>
        <w:rPr>
          <w:noProof/>
        </w:rPr>
        <w:t xml:space="preserve"> </w:t>
      </w:r>
      <w:r w:rsidR="00A665B3">
        <w:rPr>
          <w:noProof/>
        </w:rPr>
        <w:t xml:space="preserve">Par exemple ici le state </w:t>
      </w:r>
      <w:r w:rsidR="00A665B3" w:rsidRPr="00A665B3">
        <w:rPr>
          <w:rFonts w:ascii="Consolas" w:hAnsi="Consolas"/>
          <w:noProof/>
        </w:rPr>
        <w:t xml:space="preserve">etat </w:t>
      </w:r>
      <w:r w:rsidR="00A665B3">
        <w:rPr>
          <w:noProof/>
        </w:rPr>
        <w:t xml:space="preserve">à la valeur </w:t>
      </w:r>
      <w:r w:rsidR="00A665B3" w:rsidRPr="00A665B3">
        <w:rPr>
          <w:rFonts w:ascii="Consolas" w:hAnsi="Consolas"/>
          <w:noProof/>
        </w:rPr>
        <w:t xml:space="preserve">‘connexion’ </w:t>
      </w:r>
      <w:r w:rsidR="00A665B3">
        <w:rPr>
          <w:noProof/>
        </w:rPr>
        <w:t xml:space="preserve">donc la constante page va avoir la valeur </w:t>
      </w:r>
      <w:r w:rsidR="00A665B3" w:rsidRPr="00A665B3">
        <w:rPr>
          <w:rFonts w:ascii="Consolas" w:hAnsi="Consolas"/>
          <w:noProof/>
        </w:rPr>
        <w:t>&lt;PageConnexion changeEtat={this.changeEtat}/&gt;</w:t>
      </w:r>
      <w:r w:rsidR="00A665B3">
        <w:rPr>
          <w:noProof/>
        </w:rPr>
        <w:t>. Ce sera donc la page de connexion qui sera affiché.</w:t>
      </w:r>
    </w:p>
    <w:p w14:paraId="0980467F" w14:textId="34B874AF" w:rsidR="005711F7" w:rsidRDefault="005711F7" w:rsidP="000E58E5">
      <w:pPr>
        <w:jc w:val="both"/>
      </w:pPr>
      <w:r w:rsidRPr="005711F7">
        <w:lastRenderedPageBreak/>
        <w:tab/>
        <w:t xml:space="preserve">Une fois une classe charger elle pourra changer de page en faisant appel à la fonction </w:t>
      </w:r>
      <w:proofErr w:type="spellStart"/>
      <w:r w:rsidRPr="00A665B3">
        <w:rPr>
          <w:rFonts w:ascii="Consolas" w:hAnsi="Consolas"/>
        </w:rPr>
        <w:t>change</w:t>
      </w:r>
      <w:r w:rsidR="00A665B3" w:rsidRPr="00A665B3">
        <w:rPr>
          <w:rFonts w:ascii="Consolas" w:hAnsi="Consolas"/>
        </w:rPr>
        <w:t>Etat</w:t>
      </w:r>
      <w:proofErr w:type="spellEnd"/>
      <w:r w:rsidRPr="00A665B3">
        <w:rPr>
          <w:rFonts w:ascii="Consolas" w:hAnsi="Consolas"/>
        </w:rPr>
        <w:t>(</w:t>
      </w:r>
      <w:r w:rsidR="00A665B3" w:rsidRPr="00A665B3">
        <w:rPr>
          <w:rFonts w:ascii="Consolas" w:hAnsi="Consolas"/>
        </w:rPr>
        <w:t>valeur</w:t>
      </w:r>
      <w:r w:rsidRPr="00A665B3">
        <w:rPr>
          <w:rFonts w:ascii="Consolas" w:hAnsi="Consolas"/>
        </w:rPr>
        <w:t>)</w:t>
      </w:r>
      <w:r w:rsidRPr="005711F7">
        <w:t xml:space="preserve"> qu’on lui aura transmis en paramètre.</w:t>
      </w:r>
    </w:p>
    <w:p w14:paraId="68ADD48F" w14:textId="77777777" w:rsidR="00A665B3" w:rsidRDefault="00A665B3" w:rsidP="00A665B3">
      <w:pPr>
        <w:keepNext/>
        <w:jc w:val="both"/>
      </w:pPr>
      <w:r>
        <w:rPr>
          <w:noProof/>
        </w:rPr>
        <w:drawing>
          <wp:inline distT="0" distB="0" distL="0" distR="0" wp14:anchorId="6423DEEF" wp14:editId="56AF4095">
            <wp:extent cx="5760720" cy="7264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26440"/>
                    </a:xfrm>
                    <a:prstGeom prst="rect">
                      <a:avLst/>
                    </a:prstGeom>
                  </pic:spPr>
                </pic:pic>
              </a:graphicData>
            </a:graphic>
          </wp:inline>
        </w:drawing>
      </w:r>
    </w:p>
    <w:p w14:paraId="0F612D92" w14:textId="56C6A613" w:rsidR="005711F7" w:rsidRDefault="00A665B3" w:rsidP="00A665B3">
      <w:pPr>
        <w:pStyle w:val="Lgende"/>
        <w:jc w:val="both"/>
      </w:pPr>
      <w:r>
        <w:t xml:space="preserve">Figure </w:t>
      </w:r>
      <w:fldSimple w:instr=" SEQ Figure \* ARABIC ">
        <w:r>
          <w:rPr>
            <w:noProof/>
          </w:rPr>
          <w:t>3</w:t>
        </w:r>
      </w:fldSimple>
      <w:r>
        <w:t xml:space="preserve"> - méthode </w:t>
      </w:r>
      <w:proofErr w:type="spellStart"/>
      <w:r>
        <w:t>changeEtat</w:t>
      </w:r>
      <w:proofErr w:type="spellEnd"/>
      <w:r>
        <w:t xml:space="preserve"> de la classe Index</w:t>
      </w:r>
    </w:p>
    <w:p w14:paraId="1DDE0457" w14:textId="6A56E2D6" w:rsidR="0064706A" w:rsidRPr="0064706A" w:rsidRDefault="0064706A" w:rsidP="0064706A">
      <w:r>
        <w:t xml:space="preserve">Il suffit de lui passer le nom de la page en paramètre pour qu’elle mette à jour le state </w:t>
      </w:r>
      <w:proofErr w:type="spellStart"/>
      <w:r w:rsidRPr="0064706A">
        <w:rPr>
          <w:rFonts w:ascii="Consolas" w:hAnsi="Consolas"/>
        </w:rPr>
        <w:t>etat</w:t>
      </w:r>
      <w:proofErr w:type="spellEnd"/>
      <w:r>
        <w:t xml:space="preserve"> pour effectuer le changement de page.</w:t>
      </w:r>
    </w:p>
    <w:p w14:paraId="35F4A56E" w14:textId="352660EC" w:rsidR="00371591" w:rsidRDefault="00371591" w:rsidP="000E58E5">
      <w:pPr>
        <w:pStyle w:val="Titre3"/>
        <w:numPr>
          <w:ilvl w:val="2"/>
          <w:numId w:val="1"/>
        </w:numPr>
        <w:jc w:val="both"/>
      </w:pPr>
      <w:bookmarkStart w:id="10" w:name="_Toc66460660"/>
      <w:r>
        <w:t>Gestion des onglets</w:t>
      </w:r>
      <w:bookmarkEnd w:id="10"/>
    </w:p>
    <w:p w14:paraId="1C611793" w14:textId="3F0E2EB8" w:rsidR="00A6055B" w:rsidRDefault="00A6055B" w:rsidP="000E58E5">
      <w:pPr>
        <w:pStyle w:val="Titre3"/>
        <w:numPr>
          <w:ilvl w:val="2"/>
          <w:numId w:val="1"/>
        </w:numPr>
        <w:jc w:val="both"/>
      </w:pPr>
      <w:bookmarkStart w:id="11" w:name="_Toc66460661"/>
      <w:r>
        <w:t>Liste et Pop-up</w:t>
      </w:r>
      <w:bookmarkEnd w:id="11"/>
    </w:p>
    <w:p w14:paraId="1E231DBD" w14:textId="4438ADC8" w:rsidR="00A6055B" w:rsidRDefault="00A6055B" w:rsidP="000E58E5">
      <w:pPr>
        <w:jc w:val="both"/>
      </w:pPr>
      <w:r>
        <w:br w:type="page"/>
      </w:r>
    </w:p>
    <w:p w14:paraId="4D6FAE7E" w14:textId="6A296BD8" w:rsidR="00652A3E" w:rsidRDefault="00A6055B" w:rsidP="000E58E5">
      <w:pPr>
        <w:pStyle w:val="Titre1"/>
        <w:numPr>
          <w:ilvl w:val="0"/>
          <w:numId w:val="1"/>
        </w:numPr>
        <w:jc w:val="both"/>
      </w:pPr>
      <w:bookmarkStart w:id="12" w:name="_Toc66460662"/>
      <w:r>
        <w:lastRenderedPageBreak/>
        <w:t>Ressources pour la reprise du projet</w:t>
      </w:r>
      <w:bookmarkEnd w:id="12"/>
    </w:p>
    <w:p w14:paraId="521B405E" w14:textId="77777777" w:rsidR="00652A3E" w:rsidRDefault="00652A3E" w:rsidP="000E58E5">
      <w:pPr>
        <w:jc w:val="both"/>
        <w:rPr>
          <w:rFonts w:asciiTheme="majorHAnsi" w:eastAsiaTheme="majorEastAsia" w:hAnsiTheme="majorHAnsi" w:cstheme="majorBidi"/>
          <w:color w:val="2F5496" w:themeColor="accent1" w:themeShade="BF"/>
          <w:sz w:val="32"/>
          <w:szCs w:val="32"/>
        </w:rPr>
      </w:pPr>
      <w:r>
        <w:br w:type="page"/>
      </w:r>
    </w:p>
    <w:p w14:paraId="44E6ED46" w14:textId="0FF85108" w:rsidR="00C32F75" w:rsidRDefault="00652A3E" w:rsidP="000E58E5">
      <w:pPr>
        <w:pStyle w:val="Titre1"/>
        <w:numPr>
          <w:ilvl w:val="0"/>
          <w:numId w:val="1"/>
        </w:numPr>
        <w:jc w:val="both"/>
      </w:pPr>
      <w:bookmarkStart w:id="13" w:name="_Toc66460663"/>
      <w:r>
        <w:lastRenderedPageBreak/>
        <w:t>Conclusion</w:t>
      </w:r>
      <w:bookmarkEnd w:id="13"/>
    </w:p>
    <w:p w14:paraId="44495E3F" w14:textId="77777777" w:rsidR="00C32F75" w:rsidRDefault="00C32F75" w:rsidP="000E58E5">
      <w:pPr>
        <w:jc w:val="both"/>
        <w:rPr>
          <w:rFonts w:asciiTheme="majorHAnsi" w:eastAsiaTheme="majorEastAsia" w:hAnsiTheme="majorHAnsi" w:cstheme="majorBidi"/>
          <w:color w:val="2F5496" w:themeColor="accent1" w:themeShade="BF"/>
          <w:sz w:val="32"/>
          <w:szCs w:val="32"/>
        </w:rPr>
      </w:pPr>
      <w:r>
        <w:br w:type="page"/>
      </w:r>
    </w:p>
    <w:p w14:paraId="600A8E0C" w14:textId="5337AA8F" w:rsidR="00A6055B" w:rsidRDefault="00C32F75" w:rsidP="000E58E5">
      <w:pPr>
        <w:pStyle w:val="Titre1"/>
        <w:numPr>
          <w:ilvl w:val="0"/>
          <w:numId w:val="1"/>
        </w:numPr>
        <w:jc w:val="both"/>
      </w:pPr>
      <w:bookmarkStart w:id="14" w:name="_Toc66460664"/>
      <w:r>
        <w:lastRenderedPageBreak/>
        <w:t>Annexe</w:t>
      </w:r>
      <w:bookmarkEnd w:id="14"/>
    </w:p>
    <w:p w14:paraId="19971960" w14:textId="4AE77FAD" w:rsidR="00255BCF" w:rsidRDefault="00255BCF" w:rsidP="000E58E5">
      <w:pPr>
        <w:pStyle w:val="Titre2"/>
        <w:numPr>
          <w:ilvl w:val="1"/>
          <w:numId w:val="1"/>
        </w:numPr>
        <w:jc w:val="both"/>
      </w:pPr>
      <w:bookmarkStart w:id="15" w:name="_Toc66460665"/>
      <w:r>
        <w:t>Manuel d’installation</w:t>
      </w:r>
      <w:bookmarkEnd w:id="15"/>
    </w:p>
    <w:p w14:paraId="2E19F77A" w14:textId="462BCADE" w:rsidR="006F6F80" w:rsidRPr="006F6F80" w:rsidRDefault="006F6F80" w:rsidP="000E58E5">
      <w:pPr>
        <w:pStyle w:val="Titre2"/>
        <w:numPr>
          <w:ilvl w:val="1"/>
          <w:numId w:val="1"/>
        </w:numPr>
        <w:jc w:val="both"/>
      </w:pPr>
      <w:bookmarkStart w:id="16" w:name="_Toc66460666"/>
      <w:r>
        <w:t>Manuel d’utilisation</w:t>
      </w:r>
      <w:bookmarkEnd w:id="16"/>
    </w:p>
    <w:sectPr w:rsidR="006F6F80" w:rsidRPr="006F6F80" w:rsidSect="00D4120E">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B9A57" w14:textId="77777777" w:rsidR="004672CC" w:rsidRDefault="004672CC" w:rsidP="007640AC">
      <w:pPr>
        <w:spacing w:after="0" w:line="240" w:lineRule="auto"/>
      </w:pPr>
      <w:r>
        <w:separator/>
      </w:r>
    </w:p>
  </w:endnote>
  <w:endnote w:type="continuationSeparator" w:id="0">
    <w:p w14:paraId="54D4D1DB" w14:textId="77777777" w:rsidR="004672CC" w:rsidRDefault="004672CC" w:rsidP="00764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0041521"/>
      <w:docPartObj>
        <w:docPartGallery w:val="Page Numbers (Bottom of Page)"/>
        <w:docPartUnique/>
      </w:docPartObj>
    </w:sdtPr>
    <w:sdtContent>
      <w:p w14:paraId="34593965" w14:textId="1880C67E" w:rsidR="007640AC" w:rsidRDefault="007640AC">
        <w:pPr>
          <w:pStyle w:val="Pieddepage"/>
          <w:jc w:val="center"/>
        </w:pPr>
        <w:r>
          <w:fldChar w:fldCharType="begin"/>
        </w:r>
        <w:r>
          <w:instrText>PAGE   \* MERGEFORMAT</w:instrText>
        </w:r>
        <w:r>
          <w:fldChar w:fldCharType="separate"/>
        </w:r>
        <w:r>
          <w:t>2</w:t>
        </w:r>
        <w:r>
          <w:fldChar w:fldCharType="end"/>
        </w:r>
      </w:p>
    </w:sdtContent>
  </w:sdt>
  <w:p w14:paraId="0633CEA6" w14:textId="77777777" w:rsidR="007640AC" w:rsidRDefault="007640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C589F" w14:textId="77777777" w:rsidR="004672CC" w:rsidRDefault="004672CC" w:rsidP="007640AC">
      <w:pPr>
        <w:spacing w:after="0" w:line="240" w:lineRule="auto"/>
      </w:pPr>
      <w:r>
        <w:separator/>
      </w:r>
    </w:p>
  </w:footnote>
  <w:footnote w:type="continuationSeparator" w:id="0">
    <w:p w14:paraId="71764AB7" w14:textId="77777777" w:rsidR="004672CC" w:rsidRDefault="004672CC" w:rsidP="00764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253DF"/>
    <w:multiLevelType w:val="multilevel"/>
    <w:tmpl w:val="A77A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E3B93"/>
    <w:multiLevelType w:val="multilevel"/>
    <w:tmpl w:val="5AB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15EF9"/>
    <w:multiLevelType w:val="multilevel"/>
    <w:tmpl w:val="7ACC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56CF"/>
    <w:multiLevelType w:val="multilevel"/>
    <w:tmpl w:val="1FA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B1106"/>
    <w:multiLevelType w:val="multilevel"/>
    <w:tmpl w:val="B1F0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A5E27"/>
    <w:multiLevelType w:val="multilevel"/>
    <w:tmpl w:val="9A22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F2A26"/>
    <w:multiLevelType w:val="multilevel"/>
    <w:tmpl w:val="79C057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6DF5852"/>
    <w:multiLevelType w:val="multilevel"/>
    <w:tmpl w:val="FF1C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72E35"/>
    <w:multiLevelType w:val="hybridMultilevel"/>
    <w:tmpl w:val="AFB2F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181BFD"/>
    <w:multiLevelType w:val="multilevel"/>
    <w:tmpl w:val="EA16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027DE"/>
    <w:multiLevelType w:val="multilevel"/>
    <w:tmpl w:val="452C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46964"/>
    <w:multiLevelType w:val="multilevel"/>
    <w:tmpl w:val="FB9A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D0B27"/>
    <w:multiLevelType w:val="multilevel"/>
    <w:tmpl w:val="059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A1DD6"/>
    <w:multiLevelType w:val="multilevel"/>
    <w:tmpl w:val="86E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F7A47"/>
    <w:multiLevelType w:val="multilevel"/>
    <w:tmpl w:val="7188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738DA"/>
    <w:multiLevelType w:val="hybridMultilevel"/>
    <w:tmpl w:val="9D2E96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7866B7D"/>
    <w:multiLevelType w:val="multilevel"/>
    <w:tmpl w:val="BF3E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D167F"/>
    <w:multiLevelType w:val="multilevel"/>
    <w:tmpl w:val="8086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9E3211"/>
    <w:multiLevelType w:val="multilevel"/>
    <w:tmpl w:val="DE56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B44903"/>
    <w:multiLevelType w:val="hybridMultilevel"/>
    <w:tmpl w:val="0C86AF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7B82CD8"/>
    <w:multiLevelType w:val="multilevel"/>
    <w:tmpl w:val="3D3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17"/>
  </w:num>
  <w:num w:numId="4">
    <w:abstractNumId w:val="2"/>
  </w:num>
  <w:num w:numId="5">
    <w:abstractNumId w:val="1"/>
  </w:num>
  <w:num w:numId="6">
    <w:abstractNumId w:val="12"/>
  </w:num>
  <w:num w:numId="7">
    <w:abstractNumId w:val="11"/>
  </w:num>
  <w:num w:numId="8">
    <w:abstractNumId w:val="7"/>
  </w:num>
  <w:num w:numId="9">
    <w:abstractNumId w:val="13"/>
  </w:num>
  <w:num w:numId="10">
    <w:abstractNumId w:val="16"/>
  </w:num>
  <w:num w:numId="11">
    <w:abstractNumId w:val="9"/>
  </w:num>
  <w:num w:numId="12">
    <w:abstractNumId w:val="14"/>
  </w:num>
  <w:num w:numId="13">
    <w:abstractNumId w:val="5"/>
  </w:num>
  <w:num w:numId="14">
    <w:abstractNumId w:val="10"/>
  </w:num>
  <w:num w:numId="15">
    <w:abstractNumId w:val="3"/>
  </w:num>
  <w:num w:numId="16">
    <w:abstractNumId w:val="0"/>
  </w:num>
  <w:num w:numId="17">
    <w:abstractNumId w:val="20"/>
  </w:num>
  <w:num w:numId="18">
    <w:abstractNumId w:val="19"/>
  </w:num>
  <w:num w:numId="19">
    <w:abstractNumId w:val="4"/>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0E"/>
    <w:rsid w:val="00017E7A"/>
    <w:rsid w:val="0004504E"/>
    <w:rsid w:val="000E58E5"/>
    <w:rsid w:val="001125C0"/>
    <w:rsid w:val="001F0FC0"/>
    <w:rsid w:val="00244A86"/>
    <w:rsid w:val="00255BCF"/>
    <w:rsid w:val="002D357B"/>
    <w:rsid w:val="00371591"/>
    <w:rsid w:val="004672CC"/>
    <w:rsid w:val="00570110"/>
    <w:rsid w:val="005711F7"/>
    <w:rsid w:val="00620EB9"/>
    <w:rsid w:val="00627E17"/>
    <w:rsid w:val="0064706A"/>
    <w:rsid w:val="00652A3E"/>
    <w:rsid w:val="006F6F80"/>
    <w:rsid w:val="007270D6"/>
    <w:rsid w:val="00763DA3"/>
    <w:rsid w:val="007640AC"/>
    <w:rsid w:val="007B7471"/>
    <w:rsid w:val="00833FF1"/>
    <w:rsid w:val="008A5484"/>
    <w:rsid w:val="0093512E"/>
    <w:rsid w:val="00953070"/>
    <w:rsid w:val="00966F54"/>
    <w:rsid w:val="00A2106F"/>
    <w:rsid w:val="00A6055B"/>
    <w:rsid w:val="00A665B3"/>
    <w:rsid w:val="00AB3CAA"/>
    <w:rsid w:val="00B86CFE"/>
    <w:rsid w:val="00C32F75"/>
    <w:rsid w:val="00D250C2"/>
    <w:rsid w:val="00D4120E"/>
    <w:rsid w:val="00E942FA"/>
    <w:rsid w:val="00F856DD"/>
    <w:rsid w:val="00FF33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C914C"/>
  <w15:chartTrackingRefBased/>
  <w15:docId w15:val="{192ACB59-EB6D-419E-A9B2-00430A7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5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53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F0F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412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4120E"/>
    <w:rPr>
      <w:rFonts w:eastAsiaTheme="minorEastAsia"/>
      <w:lang w:eastAsia="fr-FR"/>
    </w:rPr>
  </w:style>
  <w:style w:type="paragraph" w:styleId="En-tte">
    <w:name w:val="header"/>
    <w:basedOn w:val="Normal"/>
    <w:link w:val="En-tteCar"/>
    <w:uiPriority w:val="99"/>
    <w:unhideWhenUsed/>
    <w:rsid w:val="007640AC"/>
    <w:pPr>
      <w:tabs>
        <w:tab w:val="center" w:pos="4536"/>
        <w:tab w:val="right" w:pos="9072"/>
      </w:tabs>
      <w:spacing w:after="0" w:line="240" w:lineRule="auto"/>
    </w:pPr>
  </w:style>
  <w:style w:type="character" w:customStyle="1" w:styleId="En-tteCar">
    <w:name w:val="En-tête Car"/>
    <w:basedOn w:val="Policepardfaut"/>
    <w:link w:val="En-tte"/>
    <w:uiPriority w:val="99"/>
    <w:rsid w:val="007640AC"/>
  </w:style>
  <w:style w:type="paragraph" w:styleId="Pieddepage">
    <w:name w:val="footer"/>
    <w:basedOn w:val="Normal"/>
    <w:link w:val="PieddepageCar"/>
    <w:uiPriority w:val="99"/>
    <w:unhideWhenUsed/>
    <w:rsid w:val="007640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40AC"/>
  </w:style>
  <w:style w:type="character" w:customStyle="1" w:styleId="Titre1Car">
    <w:name w:val="Titre 1 Car"/>
    <w:basedOn w:val="Policepardfaut"/>
    <w:link w:val="Titre1"/>
    <w:uiPriority w:val="9"/>
    <w:rsid w:val="000450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4504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2D357B"/>
    <w:pPr>
      <w:outlineLvl w:val="9"/>
    </w:pPr>
    <w:rPr>
      <w:lang w:eastAsia="fr-FR"/>
    </w:rPr>
  </w:style>
  <w:style w:type="paragraph" w:styleId="TM1">
    <w:name w:val="toc 1"/>
    <w:basedOn w:val="Normal"/>
    <w:next w:val="Normal"/>
    <w:autoRedefine/>
    <w:uiPriority w:val="39"/>
    <w:unhideWhenUsed/>
    <w:rsid w:val="002D357B"/>
    <w:pPr>
      <w:spacing w:after="100"/>
    </w:pPr>
  </w:style>
  <w:style w:type="character" w:styleId="Lienhypertexte">
    <w:name w:val="Hyperlink"/>
    <w:basedOn w:val="Policepardfaut"/>
    <w:uiPriority w:val="99"/>
    <w:unhideWhenUsed/>
    <w:rsid w:val="002D357B"/>
    <w:rPr>
      <w:color w:val="0563C1" w:themeColor="hyperlink"/>
      <w:u w:val="single"/>
    </w:rPr>
  </w:style>
  <w:style w:type="paragraph" w:styleId="Paragraphedeliste">
    <w:name w:val="List Paragraph"/>
    <w:basedOn w:val="Normal"/>
    <w:uiPriority w:val="34"/>
    <w:qFormat/>
    <w:rsid w:val="002D357B"/>
    <w:pPr>
      <w:ind w:left="720"/>
      <w:contextualSpacing/>
    </w:pPr>
  </w:style>
  <w:style w:type="character" w:customStyle="1" w:styleId="Titre2Car">
    <w:name w:val="Titre 2 Car"/>
    <w:basedOn w:val="Policepardfaut"/>
    <w:link w:val="Titre2"/>
    <w:uiPriority w:val="9"/>
    <w:rsid w:val="0095307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F0FC0"/>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7B7471"/>
    <w:pPr>
      <w:spacing w:after="100"/>
      <w:ind w:left="220"/>
    </w:pPr>
  </w:style>
  <w:style w:type="paragraph" w:styleId="TM3">
    <w:name w:val="toc 3"/>
    <w:basedOn w:val="Normal"/>
    <w:next w:val="Normal"/>
    <w:autoRedefine/>
    <w:uiPriority w:val="39"/>
    <w:unhideWhenUsed/>
    <w:rsid w:val="007B7471"/>
    <w:pPr>
      <w:spacing w:after="100"/>
      <w:ind w:left="440"/>
    </w:pPr>
  </w:style>
  <w:style w:type="character" w:customStyle="1" w:styleId="apple-tab-span">
    <w:name w:val="apple-tab-span"/>
    <w:basedOn w:val="Policepardfaut"/>
    <w:rsid w:val="00627E17"/>
  </w:style>
  <w:style w:type="paragraph" w:styleId="Lgende">
    <w:name w:val="caption"/>
    <w:basedOn w:val="Normal"/>
    <w:next w:val="Normal"/>
    <w:uiPriority w:val="35"/>
    <w:unhideWhenUsed/>
    <w:qFormat/>
    <w:rsid w:val="000E58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4716">
      <w:bodyDiv w:val="1"/>
      <w:marLeft w:val="0"/>
      <w:marRight w:val="0"/>
      <w:marTop w:val="0"/>
      <w:marBottom w:val="0"/>
      <w:divBdr>
        <w:top w:val="none" w:sz="0" w:space="0" w:color="auto"/>
        <w:left w:val="none" w:sz="0" w:space="0" w:color="auto"/>
        <w:bottom w:val="none" w:sz="0" w:space="0" w:color="auto"/>
        <w:right w:val="none" w:sz="0" w:space="0" w:color="auto"/>
      </w:divBdr>
      <w:divsChild>
        <w:div w:id="527378762">
          <w:marLeft w:val="0"/>
          <w:marRight w:val="0"/>
          <w:marTop w:val="0"/>
          <w:marBottom w:val="0"/>
          <w:divBdr>
            <w:top w:val="none" w:sz="0" w:space="0" w:color="auto"/>
            <w:left w:val="none" w:sz="0" w:space="0" w:color="auto"/>
            <w:bottom w:val="none" w:sz="0" w:space="0" w:color="auto"/>
            <w:right w:val="none" w:sz="0" w:space="0" w:color="auto"/>
          </w:divBdr>
          <w:divsChild>
            <w:div w:id="1315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0526">
      <w:bodyDiv w:val="1"/>
      <w:marLeft w:val="0"/>
      <w:marRight w:val="0"/>
      <w:marTop w:val="0"/>
      <w:marBottom w:val="0"/>
      <w:divBdr>
        <w:top w:val="none" w:sz="0" w:space="0" w:color="auto"/>
        <w:left w:val="none" w:sz="0" w:space="0" w:color="auto"/>
        <w:bottom w:val="none" w:sz="0" w:space="0" w:color="auto"/>
        <w:right w:val="none" w:sz="0" w:space="0" w:color="auto"/>
      </w:divBdr>
    </w:div>
    <w:div w:id="376316963">
      <w:bodyDiv w:val="1"/>
      <w:marLeft w:val="0"/>
      <w:marRight w:val="0"/>
      <w:marTop w:val="0"/>
      <w:marBottom w:val="0"/>
      <w:divBdr>
        <w:top w:val="none" w:sz="0" w:space="0" w:color="auto"/>
        <w:left w:val="none" w:sz="0" w:space="0" w:color="auto"/>
        <w:bottom w:val="none" w:sz="0" w:space="0" w:color="auto"/>
        <w:right w:val="none" w:sz="0" w:space="0" w:color="auto"/>
      </w:divBdr>
    </w:div>
    <w:div w:id="826628272">
      <w:bodyDiv w:val="1"/>
      <w:marLeft w:val="0"/>
      <w:marRight w:val="0"/>
      <w:marTop w:val="0"/>
      <w:marBottom w:val="0"/>
      <w:divBdr>
        <w:top w:val="none" w:sz="0" w:space="0" w:color="auto"/>
        <w:left w:val="none" w:sz="0" w:space="0" w:color="auto"/>
        <w:bottom w:val="none" w:sz="0" w:space="0" w:color="auto"/>
        <w:right w:val="none" w:sz="0" w:space="0" w:color="auto"/>
      </w:divBdr>
    </w:div>
    <w:div w:id="1080174763">
      <w:bodyDiv w:val="1"/>
      <w:marLeft w:val="0"/>
      <w:marRight w:val="0"/>
      <w:marTop w:val="0"/>
      <w:marBottom w:val="0"/>
      <w:divBdr>
        <w:top w:val="none" w:sz="0" w:space="0" w:color="auto"/>
        <w:left w:val="none" w:sz="0" w:space="0" w:color="auto"/>
        <w:bottom w:val="none" w:sz="0" w:space="0" w:color="auto"/>
        <w:right w:val="none" w:sz="0" w:space="0" w:color="auto"/>
      </w:divBdr>
      <w:divsChild>
        <w:div w:id="1939211770">
          <w:marLeft w:val="0"/>
          <w:marRight w:val="0"/>
          <w:marTop w:val="0"/>
          <w:marBottom w:val="0"/>
          <w:divBdr>
            <w:top w:val="none" w:sz="0" w:space="0" w:color="auto"/>
            <w:left w:val="none" w:sz="0" w:space="0" w:color="auto"/>
            <w:bottom w:val="none" w:sz="0" w:space="0" w:color="auto"/>
            <w:right w:val="none" w:sz="0" w:space="0" w:color="auto"/>
          </w:divBdr>
          <w:divsChild>
            <w:div w:id="18527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6951">
      <w:bodyDiv w:val="1"/>
      <w:marLeft w:val="0"/>
      <w:marRight w:val="0"/>
      <w:marTop w:val="0"/>
      <w:marBottom w:val="0"/>
      <w:divBdr>
        <w:top w:val="none" w:sz="0" w:space="0" w:color="auto"/>
        <w:left w:val="none" w:sz="0" w:space="0" w:color="auto"/>
        <w:bottom w:val="none" w:sz="0" w:space="0" w:color="auto"/>
        <w:right w:val="none" w:sz="0" w:space="0" w:color="auto"/>
      </w:divBdr>
    </w:div>
    <w:div w:id="142719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novembre 2020 – mars 2021</PublishDate>
  <Abstract/>
  <CompanyAddress>novembre 2020  - mars 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1574</Words>
  <Characters>8661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Rapport projet MPA</vt:lpstr>
    </vt:vector>
  </TitlesOfParts>
  <Company>Univesite de bretagne occidental</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MPA</dc:title>
  <dc:subject>Emarge tes élevés !!</dc:subject>
  <dc:creator>Chiara RELEVAT – Alan VADELEAU</dc:creator>
  <cp:keywords/>
  <dc:description/>
  <cp:lastModifiedBy>Chiara Relevat</cp:lastModifiedBy>
  <cp:revision>32</cp:revision>
  <dcterms:created xsi:type="dcterms:W3CDTF">2021-03-12T15:33:00Z</dcterms:created>
  <dcterms:modified xsi:type="dcterms:W3CDTF">2021-03-12T16:25:00Z</dcterms:modified>
</cp:coreProperties>
</file>