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629C" w14:textId="5B22425A" w:rsidR="007F7C2C" w:rsidRPr="00017204" w:rsidRDefault="00017204" w:rsidP="00017204">
      <w:pPr>
        <w:jc w:val="center"/>
        <w:rPr>
          <w:b/>
          <w:bCs/>
          <w:sz w:val="30"/>
          <w:szCs w:val="30"/>
          <w:lang w:val="en-US"/>
        </w:rPr>
      </w:pPr>
      <w:r w:rsidRPr="00017204">
        <w:rPr>
          <w:b/>
          <w:bCs/>
          <w:sz w:val="30"/>
          <w:szCs w:val="30"/>
          <w:lang w:val="en-US"/>
        </w:rPr>
        <w:t>COMMUNICATION PROTOCOL</w:t>
      </w:r>
    </w:p>
    <w:p w14:paraId="2D82A8C1" w14:textId="77777777" w:rsidR="00B95162" w:rsidRPr="00925B80" w:rsidRDefault="00B95162">
      <w:pPr>
        <w:rPr>
          <w:lang w:val="en-US"/>
        </w:rPr>
      </w:pPr>
    </w:p>
    <w:p w14:paraId="0890C2CB" w14:textId="77777777" w:rsidR="00514BB0" w:rsidRDefault="00514BB0">
      <w:pPr>
        <w:rPr>
          <w:lang w:val="en-US"/>
        </w:rPr>
      </w:pPr>
      <w:r w:rsidRPr="00514BB0">
        <w:rPr>
          <w:lang w:val="en-US"/>
        </w:rPr>
        <w:t xml:space="preserve">Each client initially </w:t>
      </w:r>
      <w:r>
        <w:rPr>
          <w:lang w:val="en-US"/>
        </w:rPr>
        <w:t>tries to login as a player: if the is operation is successful the server replies with a success message, otherwise the server sends an error messag</w:t>
      </w:r>
      <w:r w:rsidR="00B95162">
        <w:rPr>
          <w:lang w:val="en-US"/>
        </w:rPr>
        <w:t>e.</w:t>
      </w:r>
    </w:p>
    <w:p w14:paraId="348D8E95" w14:textId="77777777" w:rsidR="00B95162" w:rsidRDefault="00B95162">
      <w:pPr>
        <w:rPr>
          <w:lang w:val="en-US"/>
        </w:rPr>
      </w:pPr>
    </w:p>
    <w:p w14:paraId="35A3C3BE" w14:textId="1B210F88" w:rsidR="00B95162" w:rsidRDefault="00B95162">
      <w:pPr>
        <w:rPr>
          <w:lang w:val="en-US"/>
        </w:rPr>
      </w:pPr>
      <w:r>
        <w:rPr>
          <w:lang w:val="en-US"/>
        </w:rPr>
        <w:t>Starting from when the first client successfully connects, a ping message is sent from each client to the server</w:t>
      </w:r>
      <w:r w:rsidR="0051509E">
        <w:rPr>
          <w:lang w:val="en-US"/>
        </w:rPr>
        <w:t>, to which the server responds with a Pong message,</w:t>
      </w:r>
      <w:r>
        <w:rPr>
          <w:lang w:val="en-US"/>
        </w:rPr>
        <w:t xml:space="preserve"> at fixed intervals in order to check whether all the connections are still active: if that’s not the case, the game ends and the server notifies each client</w:t>
      </w:r>
      <w:r w:rsidR="0051509E">
        <w:rPr>
          <w:lang w:val="en-US"/>
        </w:rPr>
        <w:t xml:space="preserve"> (or, if the server is the one whose connection was shut down, each client takes notice and exits the game)</w:t>
      </w:r>
      <w:r>
        <w:rPr>
          <w:lang w:val="en-US"/>
        </w:rPr>
        <w:t>.</w:t>
      </w:r>
    </w:p>
    <w:p w14:paraId="66993327" w14:textId="77777777" w:rsidR="00B95162" w:rsidRDefault="00B95162">
      <w:pPr>
        <w:rPr>
          <w:lang w:val="en-US"/>
        </w:rPr>
      </w:pPr>
      <w:r>
        <w:rPr>
          <w:lang w:val="en-US"/>
        </w:rPr>
        <w:t>(To be modified if ‘resilience’ advanced function is implemented)</w:t>
      </w:r>
    </w:p>
    <w:p w14:paraId="6EFCDED5" w14:textId="7DE2391E" w:rsidR="002B0629" w:rsidRDefault="00B95162">
      <w:pPr>
        <w:rPr>
          <w:lang w:val="en-US"/>
        </w:rPr>
      </w:pPr>
      <w:r>
        <w:rPr>
          <w:lang w:val="en-US"/>
        </w:rPr>
        <w:t xml:space="preserve">Each message exchanged between client and server will be </w:t>
      </w:r>
      <w:r w:rsidR="002B0629">
        <w:rPr>
          <w:lang w:val="en-US"/>
        </w:rPr>
        <w:t>JSON objects.</w:t>
      </w:r>
    </w:p>
    <w:p w14:paraId="6AB6245D" w14:textId="689E04BC" w:rsidR="00925B80" w:rsidRDefault="00925B80">
      <w:pPr>
        <w:rPr>
          <w:lang w:val="en-US"/>
        </w:rPr>
      </w:pPr>
    </w:p>
    <w:p w14:paraId="1B9756D3" w14:textId="08508386" w:rsidR="00017204" w:rsidRDefault="00925B80">
      <w:pPr>
        <w:rPr>
          <w:lang w:val="en-US"/>
        </w:rPr>
      </w:pPr>
      <w:r>
        <w:rPr>
          <w:lang w:val="en-US"/>
        </w:rPr>
        <w:t>There are different types of messages that can be exchanged:</w:t>
      </w:r>
    </w:p>
    <w:p w14:paraId="13D260C5" w14:textId="77777777" w:rsidR="00017204" w:rsidRDefault="00017204">
      <w:pPr>
        <w:rPr>
          <w:lang w:val="en-US"/>
        </w:rPr>
      </w:pPr>
    </w:p>
    <w:p w14:paraId="0050CC70" w14:textId="2E4220C9" w:rsidR="00925B80" w:rsidRDefault="00925B80" w:rsidP="00925B80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LoginRequestMessage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nickname, </w:t>
      </w:r>
      <w:proofErr w:type="spellStart"/>
      <w:r>
        <w:rPr>
          <w:lang w:val="en-US"/>
        </w:rPr>
        <w:t>numberOfPlayers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)</w:t>
      </w:r>
    </w:p>
    <w:p w14:paraId="39F07EEF" w14:textId="4C957D05" w:rsidR="00925B80" w:rsidRDefault="00925B80" w:rsidP="00925B80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LoginSuccessMessage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DEA1803" w14:textId="2DA36895" w:rsidR="00925B80" w:rsidRDefault="00925B80" w:rsidP="00925B80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WizardRequestMessage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wizardName</w:t>
      </w:r>
      <w:proofErr w:type="spellEnd"/>
      <w:r>
        <w:rPr>
          <w:lang w:val="en-US"/>
        </w:rPr>
        <w:t>)</w:t>
      </w:r>
    </w:p>
    <w:p w14:paraId="70EFF032" w14:textId="7024528F" w:rsidR="00925B80" w:rsidRDefault="00925B80" w:rsidP="00925B80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AssistantRequestMessage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assistantID</w:t>
      </w:r>
      <w:proofErr w:type="spellEnd"/>
      <w:r>
        <w:rPr>
          <w:lang w:val="en-US"/>
        </w:rPr>
        <w:t>)</w:t>
      </w:r>
    </w:p>
    <w:p w14:paraId="3C803E25" w14:textId="5DC7B9BC" w:rsidR="00925B80" w:rsidRDefault="00925B80" w:rsidP="00925B80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MoveStudentMessage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color, destination)</w:t>
      </w:r>
    </w:p>
    <w:p w14:paraId="522D5031" w14:textId="4419921F" w:rsidR="00925B80" w:rsidRDefault="00925B80" w:rsidP="00925B80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MoveMotherNatureMessage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numberOfSteps</w:t>
      </w:r>
      <w:proofErr w:type="spellEnd"/>
      <w:r>
        <w:rPr>
          <w:lang w:val="en-US"/>
        </w:rPr>
        <w:t>)</w:t>
      </w:r>
    </w:p>
    <w:p w14:paraId="240784C2" w14:textId="0B83F617" w:rsidR="00925B80" w:rsidRDefault="00925B80" w:rsidP="00925B80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PickCloudMessage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cloudID</w:t>
      </w:r>
      <w:proofErr w:type="spellEnd"/>
      <w:r>
        <w:rPr>
          <w:lang w:val="en-US"/>
        </w:rPr>
        <w:t>)</w:t>
      </w:r>
    </w:p>
    <w:p w14:paraId="60848E3F" w14:textId="70A7DEE1" w:rsidR="00925B80" w:rsidRDefault="00925B80" w:rsidP="00925B80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CharacterInfoRequestMessage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characterID</w:t>
      </w:r>
      <w:proofErr w:type="spellEnd"/>
      <w:r>
        <w:rPr>
          <w:lang w:val="en-US"/>
        </w:rPr>
        <w:t>)</w:t>
      </w:r>
    </w:p>
    <w:p w14:paraId="731E43A4" w14:textId="481477C2" w:rsidR="00925B80" w:rsidRDefault="00925B80" w:rsidP="00925B80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CharacterInfoReplyMessage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F9CBB54" w14:textId="005C9E1D" w:rsidR="00925B80" w:rsidRDefault="00925B80" w:rsidP="00925B80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CharacterMessage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characterID</w:t>
      </w:r>
      <w:proofErr w:type="spellEnd"/>
      <w:r>
        <w:rPr>
          <w:lang w:val="en-US"/>
        </w:rPr>
        <w:t>)</w:t>
      </w:r>
    </w:p>
    <w:p w14:paraId="7C2A7FCB" w14:textId="5B23584F" w:rsidR="00925B80" w:rsidRDefault="00925B80" w:rsidP="00925B80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CharacterColorMessage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characterID</w:t>
      </w:r>
      <w:proofErr w:type="spellEnd"/>
      <w:r>
        <w:rPr>
          <w:lang w:val="en-US"/>
        </w:rPr>
        <w:t>, color)</w:t>
      </w:r>
    </w:p>
    <w:p w14:paraId="3D119758" w14:textId="77777777" w:rsidR="00925B80" w:rsidRDefault="00925B80" w:rsidP="00925B80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CharacterDestinationMessage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characterID</w:t>
      </w:r>
      <w:proofErr w:type="spellEnd"/>
      <w:r>
        <w:rPr>
          <w:lang w:val="en-US"/>
        </w:rPr>
        <w:t>, destination)</w:t>
      </w:r>
    </w:p>
    <w:p w14:paraId="75FFBEF0" w14:textId="0EA9FAC9" w:rsidR="00925B80" w:rsidRDefault="00925B80" w:rsidP="00925B80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CharacterColorDestinationMessage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characterID</w:t>
      </w:r>
      <w:proofErr w:type="spellEnd"/>
      <w:r>
        <w:rPr>
          <w:lang w:val="en-US"/>
        </w:rPr>
        <w:t>, color, destination)</w:t>
      </w:r>
    </w:p>
    <w:p w14:paraId="2A06B44F" w14:textId="5340593D" w:rsidR="00925B80" w:rsidRDefault="00925B80" w:rsidP="00925B80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WinnerMessage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26CE812" w14:textId="77777777" w:rsidR="00017204" w:rsidRDefault="00017204" w:rsidP="00925B80">
      <w:pPr>
        <w:rPr>
          <w:lang w:val="en-US"/>
        </w:rPr>
      </w:pPr>
    </w:p>
    <w:p w14:paraId="66AC67FA" w14:textId="0247753F" w:rsidR="00925B80" w:rsidRDefault="00925B80" w:rsidP="00925B80">
      <w:pPr>
        <w:rPr>
          <w:lang w:val="en-US"/>
        </w:rPr>
      </w:pPr>
      <w:r>
        <w:rPr>
          <w:lang w:val="en-US"/>
        </w:rPr>
        <w:t>(UTILITY</w:t>
      </w:r>
      <w:r w:rsidR="00017204">
        <w:rPr>
          <w:lang w:val="en-US"/>
        </w:rPr>
        <w:t xml:space="preserve"> MESSAGES)</w:t>
      </w:r>
    </w:p>
    <w:p w14:paraId="0A6995DB" w14:textId="77777777" w:rsidR="00017204" w:rsidRDefault="00017204" w:rsidP="00925B80">
      <w:pPr>
        <w:rPr>
          <w:lang w:val="en-US"/>
        </w:rPr>
      </w:pPr>
    </w:p>
    <w:p w14:paraId="4E56BC1F" w14:textId="5E5D8F4C" w:rsidR="00925B80" w:rsidRDefault="00925B80" w:rsidP="00925B80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PingMessage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64F4DF8" w14:textId="7DF75683" w:rsidR="0051509E" w:rsidRPr="00925B80" w:rsidRDefault="0051509E" w:rsidP="00925B80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PongMessage()</w:t>
      </w:r>
    </w:p>
    <w:p w14:paraId="6EA15F8B" w14:textId="22DEE483" w:rsidR="00925B80" w:rsidRPr="00925B80" w:rsidRDefault="00925B80" w:rsidP="00925B80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GenericMessage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2B9FF19" w14:textId="20E1FEC0" w:rsidR="00925B80" w:rsidRPr="00925B80" w:rsidRDefault="00925B80" w:rsidP="00925B80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OperationSuccessMessage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375F666" w14:textId="060854CD" w:rsidR="00925B80" w:rsidRDefault="00925B80" w:rsidP="00925B80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ErrorMessage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8AA0083" w14:textId="632C6776" w:rsidR="00925B80" w:rsidRDefault="00925B80" w:rsidP="00925B80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MatchInfoMessage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98A14E6" w14:textId="60ABB98F" w:rsidR="00925B80" w:rsidRPr="00925B80" w:rsidRDefault="00925B80" w:rsidP="00925B80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DisconnectionMessage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5FD8E0E" w14:textId="77777777" w:rsidR="002B0629" w:rsidRDefault="002B0629">
      <w:pPr>
        <w:rPr>
          <w:lang w:val="en-US"/>
        </w:rPr>
      </w:pPr>
    </w:p>
    <w:p w14:paraId="1B3FB8E2" w14:textId="003149A0" w:rsidR="002B0629" w:rsidRDefault="002B0629">
      <w:pPr>
        <w:rPr>
          <w:lang w:val="en-US"/>
        </w:rPr>
      </w:pPr>
      <w:r>
        <w:rPr>
          <w:lang w:val="en-US"/>
        </w:rPr>
        <w:t xml:space="preserve">The communication can be divided into </w:t>
      </w:r>
      <w:r w:rsidR="00925B80">
        <w:rPr>
          <w:lang w:val="en-US"/>
        </w:rPr>
        <w:t>7</w:t>
      </w:r>
      <w:r>
        <w:rPr>
          <w:lang w:val="en-US"/>
        </w:rPr>
        <w:t xml:space="preserve"> phases</w:t>
      </w:r>
      <w:r w:rsidR="00925B80">
        <w:rPr>
          <w:lang w:val="en-US"/>
        </w:rPr>
        <w:t>, each accepting different message types</w:t>
      </w:r>
      <w:r>
        <w:rPr>
          <w:lang w:val="en-US"/>
        </w:rPr>
        <w:t>:</w:t>
      </w:r>
    </w:p>
    <w:p w14:paraId="76A46B13" w14:textId="77777777" w:rsidR="002B0629" w:rsidRDefault="002B0629" w:rsidP="002B062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</w:t>
      </w:r>
    </w:p>
    <w:p w14:paraId="1CACA1DA" w14:textId="77777777" w:rsidR="002B0629" w:rsidRDefault="002B0629" w:rsidP="002B062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Prepare</w:t>
      </w:r>
    </w:p>
    <w:p w14:paraId="25C9FC0B" w14:textId="77777777" w:rsidR="002B0629" w:rsidRDefault="002B0629" w:rsidP="002B062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</w:t>
      </w:r>
    </w:p>
    <w:p w14:paraId="50D6EF49" w14:textId="77777777" w:rsidR="002B0629" w:rsidRDefault="002B0629" w:rsidP="002B062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student</w:t>
      </w:r>
    </w:p>
    <w:p w14:paraId="60A6B3AF" w14:textId="77777777" w:rsidR="002B0629" w:rsidRDefault="002B0629" w:rsidP="002B062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Mother Nature</w:t>
      </w:r>
    </w:p>
    <w:p w14:paraId="76483D8D" w14:textId="77777777" w:rsidR="00B95162" w:rsidRDefault="002B0629" w:rsidP="002B062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Pick cloud</w:t>
      </w:r>
    </w:p>
    <w:p w14:paraId="4C6E4987" w14:textId="77777777" w:rsidR="002B0629" w:rsidRPr="002B0629" w:rsidRDefault="002B0629" w:rsidP="002B062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game</w:t>
      </w:r>
    </w:p>
    <w:sectPr w:rsidR="002B0629" w:rsidRPr="002B0629" w:rsidSect="00CF656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278E"/>
    <w:multiLevelType w:val="hybridMultilevel"/>
    <w:tmpl w:val="820C7D64"/>
    <w:lvl w:ilvl="0" w:tplc="1BF62E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72515"/>
    <w:multiLevelType w:val="hybridMultilevel"/>
    <w:tmpl w:val="C994F19E"/>
    <w:lvl w:ilvl="0" w:tplc="44BC2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238361">
    <w:abstractNumId w:val="0"/>
  </w:num>
  <w:num w:numId="2" w16cid:durableId="787703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B0"/>
    <w:rsid w:val="00017204"/>
    <w:rsid w:val="002820D8"/>
    <w:rsid w:val="002B0629"/>
    <w:rsid w:val="00514BB0"/>
    <w:rsid w:val="0051509E"/>
    <w:rsid w:val="00845B3A"/>
    <w:rsid w:val="00925B80"/>
    <w:rsid w:val="00B95162"/>
    <w:rsid w:val="00CF6562"/>
    <w:rsid w:val="00E26EED"/>
    <w:rsid w:val="00E7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037F30"/>
  <w14:defaultImageDpi w14:val="32767"/>
  <w15:chartTrackingRefBased/>
  <w15:docId w15:val="{FA5BE7DD-8407-E748-A097-D7BF524F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B0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Arcaro</dc:creator>
  <cp:keywords/>
  <dc:description/>
  <cp:lastModifiedBy>Nicholas Beltramini</cp:lastModifiedBy>
  <cp:revision>2</cp:revision>
  <dcterms:created xsi:type="dcterms:W3CDTF">2022-04-23T12:09:00Z</dcterms:created>
  <dcterms:modified xsi:type="dcterms:W3CDTF">2022-04-23T12:09:00Z</dcterms:modified>
</cp:coreProperties>
</file>