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DA5" w:rsidRDefault="00DE5DA5" w:rsidP="00DE5DA5"/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614"/>
        <w:gridCol w:w="2350"/>
        <w:gridCol w:w="2694"/>
        <w:gridCol w:w="2970"/>
      </w:tblGrid>
      <w:tr w:rsidR="005E7645" w:rsidRPr="00930415" w:rsidTr="00802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E7645" w:rsidRPr="00930415" w:rsidRDefault="006A7281" w:rsidP="008020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Campione</w:t>
            </w:r>
          </w:p>
        </w:tc>
        <w:tc>
          <w:tcPr>
            <w:tcW w:w="8014" w:type="dxa"/>
            <w:gridSpan w:val="3"/>
          </w:tcPr>
          <w:p w:rsidR="005E7645" w:rsidRPr="00930415" w:rsidRDefault="005E7645" w:rsidP="008020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Accuratezza massima (%) e modello</w:t>
            </w:r>
          </w:p>
        </w:tc>
      </w:tr>
      <w:tr w:rsidR="005E7645" w:rsidRPr="00930415" w:rsidTr="0080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E7645" w:rsidRPr="00930415" w:rsidRDefault="005E7645" w:rsidP="0080204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50" w:type="dxa"/>
          </w:tcPr>
          <w:p w:rsidR="005E7645" w:rsidRPr="00930415" w:rsidRDefault="005E7645" w:rsidP="0080204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694" w:type="dxa"/>
          </w:tcPr>
          <w:p w:rsidR="005E7645" w:rsidRPr="00930415" w:rsidRDefault="005E7645" w:rsidP="0080204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10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  <w:tc>
          <w:tcPr>
            <w:tcW w:w="2970" w:type="dxa"/>
          </w:tcPr>
          <w:p w:rsidR="005E7645" w:rsidRPr="00930415" w:rsidRDefault="005E7645" w:rsidP="0080204F">
            <w:pPr>
              <w:tabs>
                <w:tab w:val="left" w:pos="55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</w:rPr>
            </w:pPr>
            <w:r w:rsidRPr="00930415">
              <w:rPr>
                <w:rFonts w:asciiTheme="majorHAnsi" w:hAnsiTheme="majorHAnsi" w:cstheme="majorHAnsi"/>
                <w:b/>
              </w:rPr>
              <w:t xml:space="preserve">5 </w:t>
            </w:r>
            <w:proofErr w:type="spellStart"/>
            <w:r w:rsidRPr="00930415">
              <w:rPr>
                <w:rFonts w:asciiTheme="majorHAnsi" w:hAnsiTheme="majorHAnsi" w:cstheme="majorHAnsi"/>
                <w:b/>
              </w:rPr>
              <w:t>features</w:t>
            </w:r>
            <w:proofErr w:type="spellEnd"/>
          </w:p>
        </w:tc>
      </w:tr>
      <w:tr w:rsidR="005E7645" w:rsidRPr="00930415" w:rsidTr="008020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5E7645" w:rsidRPr="00930415" w:rsidRDefault="006A7281" w:rsidP="0080204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Glob</w:t>
            </w:r>
            <w:r w:rsidR="005E7645" w:rsidRPr="00930415">
              <w:rPr>
                <w:rFonts w:asciiTheme="majorHAnsi" w:hAnsiTheme="majorHAnsi" w:cstheme="majorHAnsi"/>
              </w:rPr>
              <w:t>ale</w:t>
            </w:r>
          </w:p>
        </w:tc>
        <w:tc>
          <w:tcPr>
            <w:tcW w:w="2350" w:type="dxa"/>
          </w:tcPr>
          <w:p w:rsidR="005E7645" w:rsidRPr="00930415" w:rsidRDefault="005E7645" w:rsidP="0080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930415">
              <w:rPr>
                <w:rFonts w:asciiTheme="majorHAnsi" w:hAnsiTheme="majorHAnsi" w:cstheme="majorHAnsi"/>
              </w:rPr>
              <w:t>48,28 (SVM)</w:t>
            </w:r>
          </w:p>
        </w:tc>
        <w:tc>
          <w:tcPr>
            <w:tcW w:w="2694" w:type="dxa"/>
          </w:tcPr>
          <w:p w:rsidR="005E7645" w:rsidRPr="00930415" w:rsidRDefault="005E7645" w:rsidP="0080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 w:rsidRPr="00930415">
              <w:rPr>
                <w:rFonts w:asciiTheme="majorHAnsi" w:hAnsiTheme="majorHAnsi" w:cstheme="majorHAnsi"/>
                <w:highlight w:val="yellow"/>
              </w:rPr>
              <w:t>50,14 (SVM)</w:t>
            </w:r>
          </w:p>
        </w:tc>
        <w:tc>
          <w:tcPr>
            <w:tcW w:w="2970" w:type="dxa"/>
          </w:tcPr>
          <w:p w:rsidR="005E7645" w:rsidRPr="00930415" w:rsidRDefault="006A7281" w:rsidP="008020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47,62</w:t>
            </w:r>
            <w:r w:rsidR="005E7645"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</w:tr>
      <w:tr w:rsidR="006A7281" w:rsidRPr="00930415" w:rsidTr="00802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6A7281" w:rsidRPr="00930415" w:rsidRDefault="006A7281" w:rsidP="006A72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Glob</w:t>
            </w:r>
            <w:bookmarkStart w:id="0" w:name="_GoBack"/>
            <w:bookmarkEnd w:id="0"/>
            <w:r w:rsidRPr="00930415">
              <w:rPr>
                <w:rFonts w:asciiTheme="majorHAnsi" w:hAnsiTheme="majorHAnsi" w:cstheme="majorHAnsi"/>
              </w:rPr>
              <w:t>ale</w:t>
            </w:r>
            <w:r>
              <w:rPr>
                <w:rFonts w:asciiTheme="majorHAnsi" w:hAnsiTheme="majorHAnsi" w:cstheme="majorHAnsi"/>
              </w:rPr>
              <w:t xml:space="preserve"> normalizzato</w:t>
            </w:r>
          </w:p>
        </w:tc>
        <w:tc>
          <w:tcPr>
            <w:tcW w:w="2350" w:type="dxa"/>
          </w:tcPr>
          <w:p w:rsidR="006A7281" w:rsidRPr="00930415" w:rsidRDefault="006A7281" w:rsidP="006A7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48,37 (Ensemble</w:t>
            </w:r>
            <w:r w:rsidRPr="0093041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694" w:type="dxa"/>
          </w:tcPr>
          <w:p w:rsidR="006A7281" w:rsidRPr="00930415" w:rsidRDefault="006A7281" w:rsidP="006A7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highlight w:val="yellow"/>
              </w:rPr>
            </w:pPr>
            <w:r>
              <w:rPr>
                <w:rFonts w:asciiTheme="majorHAnsi" w:hAnsiTheme="majorHAnsi" w:cstheme="majorHAnsi"/>
                <w:highlight w:val="yellow"/>
              </w:rPr>
              <w:t>49,02</w:t>
            </w:r>
            <w:r w:rsidRPr="00930415">
              <w:rPr>
                <w:rFonts w:asciiTheme="majorHAnsi" w:hAnsiTheme="majorHAnsi" w:cstheme="majorHAnsi"/>
                <w:highlight w:val="yellow"/>
              </w:rPr>
              <w:t xml:space="preserve"> (SVM)</w:t>
            </w:r>
          </w:p>
        </w:tc>
        <w:tc>
          <w:tcPr>
            <w:tcW w:w="2970" w:type="dxa"/>
          </w:tcPr>
          <w:p w:rsidR="006A7281" w:rsidRPr="00930415" w:rsidRDefault="006A7281" w:rsidP="006A72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46,41</w:t>
            </w:r>
            <w:r w:rsidRPr="00930415">
              <w:rPr>
                <w:rFonts w:asciiTheme="majorHAnsi" w:hAnsiTheme="majorHAnsi" w:cstheme="majorHAnsi"/>
              </w:rPr>
              <w:t xml:space="preserve"> (SVM)</w:t>
            </w:r>
          </w:p>
        </w:tc>
      </w:tr>
    </w:tbl>
    <w:p w:rsidR="005E7645" w:rsidRDefault="005E7645" w:rsidP="00DE5DA5"/>
    <w:p w:rsidR="005E7645" w:rsidRDefault="005E7645" w:rsidP="00DE5DA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07"/>
        <w:gridCol w:w="2693"/>
      </w:tblGrid>
      <w:tr w:rsidR="00DE5DA5" w:rsidTr="00930725">
        <w:tc>
          <w:tcPr>
            <w:tcW w:w="5240" w:type="dxa"/>
            <w:gridSpan w:val="3"/>
          </w:tcPr>
          <w:p w:rsidR="00DE5DA5" w:rsidRPr="00DE5DA5" w:rsidRDefault="00DE5DA5" w:rsidP="00DE5DA5">
            <w:pPr>
              <w:tabs>
                <w:tab w:val="left" w:pos="4215"/>
              </w:tabs>
              <w:jc w:val="center"/>
              <w:rPr>
                <w:b/>
              </w:rPr>
            </w:pPr>
            <w:r>
              <w:rPr>
                <w:b/>
              </w:rPr>
              <w:t>CAMPIONE GLOBALE NORMALIZZATO</w:t>
            </w:r>
          </w:p>
        </w:tc>
      </w:tr>
      <w:tr w:rsidR="00DE5DA5" w:rsidTr="00DE5DA5">
        <w:tc>
          <w:tcPr>
            <w:tcW w:w="440" w:type="dxa"/>
          </w:tcPr>
          <w:p w:rsidR="00DE5DA5" w:rsidRDefault="00DE5DA5" w:rsidP="00DE5DA5"/>
        </w:tc>
        <w:tc>
          <w:tcPr>
            <w:tcW w:w="2107" w:type="dxa"/>
          </w:tcPr>
          <w:p w:rsidR="00DE5DA5" w:rsidRPr="00DE5DA5" w:rsidRDefault="00DE5DA5" w:rsidP="00DE5DA5">
            <w:pPr>
              <w:rPr>
                <w:b/>
              </w:rPr>
            </w:pPr>
            <w:proofErr w:type="spellStart"/>
            <w:r w:rsidRPr="00DE5DA5">
              <w:rPr>
                <w:b/>
              </w:rPr>
              <w:t>Feature</w:t>
            </w:r>
            <w:proofErr w:type="spellEnd"/>
          </w:p>
        </w:tc>
        <w:tc>
          <w:tcPr>
            <w:tcW w:w="2693" w:type="dxa"/>
          </w:tcPr>
          <w:p w:rsidR="00DE5DA5" w:rsidRPr="00DE5DA5" w:rsidRDefault="00DE5DA5" w:rsidP="00DE5DA5">
            <w:pPr>
              <w:rPr>
                <w:b/>
              </w:rPr>
            </w:pPr>
            <w:r w:rsidRPr="00DE5DA5">
              <w:rPr>
                <w:b/>
              </w:rPr>
              <w:t>ANOVA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Colorfulness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26.1125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2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SF48_24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21.2865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3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SF96_48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17.7554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4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proofErr w:type="spellStart"/>
            <w:r w:rsidRPr="00BB17D6">
              <w:rPr>
                <w:lang w:val="en-US"/>
              </w:rPr>
              <w:t>SubbandEntropy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16.4974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5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SF24_12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12.2402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6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proofErr w:type="spellStart"/>
            <w:r w:rsidRPr="00BB17D6">
              <w:rPr>
                <w:lang w:val="en-US"/>
              </w:rPr>
              <w:t>SizeInBytes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10.5650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7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proofErr w:type="spellStart"/>
            <w:r w:rsidRPr="00BB17D6">
              <w:rPr>
                <w:lang w:val="en-US"/>
              </w:rPr>
              <w:t>FeatureCongestion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10.0922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8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SF192_96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9.7375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9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proofErr w:type="spellStart"/>
            <w:r w:rsidRPr="00BB17D6">
              <w:rPr>
                <w:lang w:val="en-US"/>
              </w:rPr>
              <w:t>AverageLuminosity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9.5638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10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proofErr w:type="spellStart"/>
            <w:r w:rsidRPr="00BB17D6">
              <w:rPr>
                <w:lang w:val="en-US"/>
              </w:rPr>
              <w:t>SFresidual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9.2111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11</w:t>
            </w:r>
          </w:p>
        </w:tc>
        <w:tc>
          <w:tcPr>
            <w:tcW w:w="2107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SF768_384</w:t>
            </w:r>
          </w:p>
        </w:tc>
        <w:tc>
          <w:tcPr>
            <w:tcW w:w="2693" w:type="dxa"/>
          </w:tcPr>
          <w:p w:rsidR="00DE5DA5" w:rsidRPr="00BB17D6" w:rsidRDefault="00DE5DA5" w:rsidP="00DE5DA5">
            <w:pPr>
              <w:rPr>
                <w:lang w:val="en-US"/>
              </w:rPr>
            </w:pPr>
            <w:r w:rsidRPr="00BB17D6">
              <w:rPr>
                <w:lang w:val="en-US"/>
              </w:rPr>
              <w:t>3.5135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r w:rsidRPr="00BB17D6">
              <w:t>12</w:t>
            </w:r>
          </w:p>
        </w:tc>
        <w:tc>
          <w:tcPr>
            <w:tcW w:w="2107" w:type="dxa"/>
          </w:tcPr>
          <w:p w:rsidR="00DE5DA5" w:rsidRPr="00BB17D6" w:rsidRDefault="00DE5DA5" w:rsidP="00DE5DA5">
            <w:r w:rsidRPr="00BB17D6">
              <w:t>SF12_6</w:t>
            </w:r>
          </w:p>
        </w:tc>
        <w:tc>
          <w:tcPr>
            <w:tcW w:w="2693" w:type="dxa"/>
          </w:tcPr>
          <w:p w:rsidR="00DE5DA5" w:rsidRPr="00BB17D6" w:rsidRDefault="00DE5DA5" w:rsidP="00DE5DA5">
            <w:r w:rsidRPr="00BB17D6">
              <w:t>3.3805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r w:rsidRPr="00BB17D6">
              <w:t>13</w:t>
            </w:r>
          </w:p>
        </w:tc>
        <w:tc>
          <w:tcPr>
            <w:tcW w:w="2107" w:type="dxa"/>
          </w:tcPr>
          <w:p w:rsidR="00DE5DA5" w:rsidRPr="00BB17D6" w:rsidRDefault="00DE5DA5" w:rsidP="00DE5DA5">
            <w:r w:rsidRPr="00BB17D6">
              <w:t>SF384_192</w:t>
            </w:r>
          </w:p>
        </w:tc>
        <w:tc>
          <w:tcPr>
            <w:tcW w:w="2693" w:type="dxa"/>
          </w:tcPr>
          <w:p w:rsidR="00DE5DA5" w:rsidRPr="00BB17D6" w:rsidRDefault="00DE5DA5" w:rsidP="00DE5DA5">
            <w:r w:rsidRPr="00BB17D6">
              <w:t>2.7355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r w:rsidRPr="00BB17D6">
              <w:t>14</w:t>
            </w:r>
          </w:p>
        </w:tc>
        <w:tc>
          <w:tcPr>
            <w:tcW w:w="2107" w:type="dxa"/>
          </w:tcPr>
          <w:p w:rsidR="00DE5DA5" w:rsidRPr="00BB17D6" w:rsidRDefault="00DE5DA5" w:rsidP="00DE5DA5">
            <w:proofErr w:type="spellStart"/>
            <w:r w:rsidRPr="00BB17D6">
              <w:t>Contrast</w:t>
            </w:r>
            <w:proofErr w:type="spellEnd"/>
          </w:p>
        </w:tc>
        <w:tc>
          <w:tcPr>
            <w:tcW w:w="2693" w:type="dxa"/>
          </w:tcPr>
          <w:p w:rsidR="00DE5DA5" w:rsidRPr="00BB17D6" w:rsidRDefault="00DE5DA5" w:rsidP="00DE5DA5">
            <w:r w:rsidRPr="00BB17D6">
              <w:t>2.3064</w:t>
            </w:r>
          </w:p>
        </w:tc>
      </w:tr>
      <w:tr w:rsidR="00DE5DA5" w:rsidTr="00DE5DA5">
        <w:tc>
          <w:tcPr>
            <w:tcW w:w="440" w:type="dxa"/>
          </w:tcPr>
          <w:p w:rsidR="00DE5DA5" w:rsidRPr="00BB17D6" w:rsidRDefault="00DE5DA5" w:rsidP="00DE5DA5">
            <w:r w:rsidRPr="00BB17D6">
              <w:t>15</w:t>
            </w:r>
          </w:p>
        </w:tc>
        <w:tc>
          <w:tcPr>
            <w:tcW w:w="2107" w:type="dxa"/>
          </w:tcPr>
          <w:p w:rsidR="00DE5DA5" w:rsidRPr="00BB17D6" w:rsidRDefault="00DE5DA5" w:rsidP="00DE5DA5">
            <w:r w:rsidRPr="00BB17D6">
              <w:t>SF6_3</w:t>
            </w:r>
          </w:p>
        </w:tc>
        <w:tc>
          <w:tcPr>
            <w:tcW w:w="2693" w:type="dxa"/>
          </w:tcPr>
          <w:p w:rsidR="00DE5DA5" w:rsidRPr="00BB17D6" w:rsidRDefault="00DE5DA5" w:rsidP="00DE5DA5">
            <w:r w:rsidRPr="00BB17D6">
              <w:t>1.7802</w:t>
            </w:r>
          </w:p>
        </w:tc>
      </w:tr>
    </w:tbl>
    <w:p w:rsidR="00DE5DA5" w:rsidRDefault="00DE5DA5" w:rsidP="00DE5DA5"/>
    <w:p w:rsidR="00DE5DA5" w:rsidRDefault="00DE5DA5" w:rsidP="00DE5DA5">
      <w:r>
        <w:rPr>
          <w:noProof/>
          <w:lang w:eastAsia="it-IT"/>
        </w:rPr>
        <w:lastRenderedPageBreak/>
        <w:drawing>
          <wp:inline distT="0" distB="0" distL="0" distR="0" wp14:anchorId="175410FC" wp14:editId="2F70C0F3">
            <wp:extent cx="6120130" cy="4565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A5"/>
    <w:rsid w:val="0039414D"/>
    <w:rsid w:val="005E7645"/>
    <w:rsid w:val="006A7281"/>
    <w:rsid w:val="00DE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5DC11E-75A4-4A43-ABFE-D98A2B667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D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E76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</dc:creator>
  <cp:keywords/>
  <dc:description/>
  <cp:lastModifiedBy>chiara</cp:lastModifiedBy>
  <cp:revision>2</cp:revision>
  <dcterms:created xsi:type="dcterms:W3CDTF">2023-02-28T07:34:00Z</dcterms:created>
  <dcterms:modified xsi:type="dcterms:W3CDTF">2023-02-28T07:49:00Z</dcterms:modified>
</cp:coreProperties>
</file>