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80E6" w14:textId="79CB0216" w:rsidR="009F6F12" w:rsidRPr="005929AB" w:rsidRDefault="009631AE" w:rsidP="005929AB">
      <w:pPr>
        <w:spacing w:line="276" w:lineRule="auto"/>
        <w:jc w:val="both"/>
        <w:rPr>
          <w:rFonts w:asciiTheme="majorHAnsi" w:hAnsiTheme="majorHAnsi" w:cstheme="majorHAnsi"/>
        </w:rPr>
      </w:pPr>
      <w:r w:rsidRPr="005929AB">
        <w:rPr>
          <w:rFonts w:asciiTheme="majorHAnsi" w:hAnsiTheme="majorHAnsi" w:cstheme="majorHAnsi"/>
        </w:rPr>
        <w:t xml:space="preserve">El </w:t>
      </w:r>
      <w:r w:rsidRPr="005929AB">
        <w:rPr>
          <w:rFonts w:asciiTheme="majorHAnsi" w:hAnsiTheme="majorHAnsi" w:cstheme="majorHAnsi"/>
        </w:rPr>
        <w:t>Día de los Defensores de la Democracia</w:t>
      </w:r>
      <w:r w:rsidRPr="005929AB">
        <w:rPr>
          <w:rFonts w:asciiTheme="majorHAnsi" w:hAnsiTheme="majorHAnsi" w:cstheme="majorHAnsi"/>
        </w:rPr>
        <w:t xml:space="preserve"> es un homenaje a quienes, al hacer frente al terrorismo durante el Conflicto Armado Interno, contribuyeron a la preservación y </w:t>
      </w:r>
      <w:r w:rsidR="005929AB">
        <w:rPr>
          <w:rFonts w:asciiTheme="majorHAnsi" w:hAnsiTheme="majorHAnsi" w:cstheme="majorHAnsi"/>
        </w:rPr>
        <w:t xml:space="preserve">el </w:t>
      </w:r>
      <w:r w:rsidRPr="005929AB">
        <w:rPr>
          <w:rFonts w:asciiTheme="majorHAnsi" w:hAnsiTheme="majorHAnsi" w:cstheme="majorHAnsi"/>
        </w:rPr>
        <w:t xml:space="preserve">fortalecimiento del sistema democrático en el Perú. </w:t>
      </w:r>
      <w:r w:rsidR="00587F51" w:rsidRPr="005929AB">
        <w:rPr>
          <w:rFonts w:asciiTheme="majorHAnsi" w:hAnsiTheme="majorHAnsi" w:cstheme="majorHAnsi"/>
        </w:rPr>
        <w:t xml:space="preserve">Cerca de una década después de </w:t>
      </w:r>
      <w:r w:rsidR="007316CC">
        <w:rPr>
          <w:rFonts w:asciiTheme="majorHAnsi" w:hAnsiTheme="majorHAnsi" w:cstheme="majorHAnsi"/>
        </w:rPr>
        <w:t>su creación</w:t>
      </w:r>
      <w:r w:rsidR="00587F51" w:rsidRPr="005929AB">
        <w:rPr>
          <w:rFonts w:asciiTheme="majorHAnsi" w:hAnsiTheme="majorHAnsi" w:cstheme="majorHAnsi"/>
        </w:rPr>
        <w:t xml:space="preserve">, </w:t>
      </w:r>
      <w:r w:rsidR="005929AB">
        <w:rPr>
          <w:rFonts w:asciiTheme="majorHAnsi" w:hAnsiTheme="majorHAnsi" w:cstheme="majorHAnsi"/>
        </w:rPr>
        <w:t xml:space="preserve">son múltiples las nuevas amenazas a nuestra joven democracia y cabe </w:t>
      </w:r>
      <w:r w:rsidR="00587F51" w:rsidRPr="005929AB">
        <w:rPr>
          <w:rFonts w:asciiTheme="majorHAnsi" w:hAnsiTheme="majorHAnsi" w:cstheme="majorHAnsi"/>
        </w:rPr>
        <w:t>visibilizar a aquellos personajes</w:t>
      </w:r>
      <w:r w:rsidR="005929AB">
        <w:rPr>
          <w:rFonts w:asciiTheme="majorHAnsi" w:hAnsiTheme="majorHAnsi" w:cstheme="majorHAnsi"/>
        </w:rPr>
        <w:t xml:space="preserve"> que la han defendido con el mismo fervor con el</w:t>
      </w:r>
      <w:r w:rsidR="005929AB">
        <w:rPr>
          <w:rFonts w:asciiTheme="majorHAnsi" w:hAnsiTheme="majorHAnsi" w:cstheme="majorHAnsi"/>
        </w:rPr>
        <w:t xml:space="preserve"> que lo hicieron las </w:t>
      </w:r>
      <w:r w:rsidR="007316CC">
        <w:rPr>
          <w:rFonts w:asciiTheme="majorHAnsi" w:hAnsiTheme="majorHAnsi" w:cstheme="majorHAnsi"/>
        </w:rPr>
        <w:t>FF.AA.</w:t>
      </w:r>
      <w:r w:rsidR="005929AB">
        <w:rPr>
          <w:rFonts w:asciiTheme="majorHAnsi" w:hAnsiTheme="majorHAnsi" w:cstheme="majorHAnsi"/>
        </w:rPr>
        <w:t xml:space="preserve"> y Policiales</w:t>
      </w:r>
      <w:r w:rsidR="00587F51" w:rsidRPr="005929AB">
        <w:rPr>
          <w:rFonts w:asciiTheme="majorHAnsi" w:hAnsiTheme="majorHAnsi" w:cstheme="majorHAnsi"/>
        </w:rPr>
        <w:t>.</w:t>
      </w:r>
    </w:p>
    <w:p w14:paraId="41182936" w14:textId="123451A1" w:rsidR="007316CC" w:rsidRDefault="009F6F12" w:rsidP="005929AB">
      <w:pPr>
        <w:spacing w:line="276" w:lineRule="auto"/>
        <w:jc w:val="both"/>
        <w:rPr>
          <w:rFonts w:asciiTheme="majorHAnsi" w:hAnsiTheme="majorHAnsi" w:cstheme="majorHAnsi"/>
        </w:rPr>
      </w:pPr>
      <w:r w:rsidRPr="005929AB">
        <w:rPr>
          <w:rFonts w:asciiTheme="majorHAnsi" w:hAnsiTheme="majorHAnsi" w:cstheme="majorHAnsi"/>
        </w:rPr>
        <w:t>El último 11 de abril los peruanos acudi</w:t>
      </w:r>
      <w:r w:rsidR="005929AB">
        <w:rPr>
          <w:rFonts w:asciiTheme="majorHAnsi" w:hAnsiTheme="majorHAnsi" w:cstheme="majorHAnsi"/>
        </w:rPr>
        <w:t>mos</w:t>
      </w:r>
      <w:r w:rsidR="00101170" w:rsidRPr="005929AB">
        <w:rPr>
          <w:rFonts w:asciiTheme="majorHAnsi" w:hAnsiTheme="majorHAnsi" w:cstheme="majorHAnsi"/>
        </w:rPr>
        <w:t xml:space="preserve"> </w:t>
      </w:r>
      <w:r w:rsidRPr="005929AB">
        <w:rPr>
          <w:rFonts w:asciiTheme="majorHAnsi" w:hAnsiTheme="majorHAnsi" w:cstheme="majorHAnsi"/>
        </w:rPr>
        <w:t>a las urnas para elegir</w:t>
      </w:r>
      <w:r w:rsidR="00215EAD" w:rsidRPr="005929AB">
        <w:rPr>
          <w:rFonts w:asciiTheme="majorHAnsi" w:hAnsiTheme="majorHAnsi" w:cstheme="majorHAnsi"/>
        </w:rPr>
        <w:t>, entre otras autoridades,</w:t>
      </w:r>
      <w:r w:rsidRPr="005929AB">
        <w:rPr>
          <w:rFonts w:asciiTheme="majorHAnsi" w:hAnsiTheme="majorHAnsi" w:cstheme="majorHAnsi"/>
        </w:rPr>
        <w:t xml:space="preserve"> </w:t>
      </w:r>
      <w:r w:rsidR="00642AD3" w:rsidRPr="005929AB">
        <w:rPr>
          <w:rFonts w:asciiTheme="majorHAnsi" w:hAnsiTheme="majorHAnsi" w:cstheme="majorHAnsi"/>
        </w:rPr>
        <w:t>al presidente</w:t>
      </w:r>
      <w:r w:rsidRPr="005929AB">
        <w:rPr>
          <w:rFonts w:asciiTheme="majorHAnsi" w:hAnsiTheme="majorHAnsi" w:cstheme="majorHAnsi"/>
        </w:rPr>
        <w:t xml:space="preserve"> de la República</w:t>
      </w:r>
      <w:r w:rsidR="00163DBA" w:rsidRPr="005929AB">
        <w:rPr>
          <w:rFonts w:asciiTheme="majorHAnsi" w:hAnsiTheme="majorHAnsi" w:cstheme="majorHAnsi"/>
        </w:rPr>
        <w:t>.</w:t>
      </w:r>
      <w:r w:rsidRPr="005929AB">
        <w:rPr>
          <w:rFonts w:asciiTheme="majorHAnsi" w:hAnsiTheme="majorHAnsi" w:cstheme="majorHAnsi"/>
        </w:rPr>
        <w:t xml:space="preserve"> </w:t>
      </w:r>
      <w:r w:rsidR="007316CC">
        <w:rPr>
          <w:rFonts w:asciiTheme="majorHAnsi" w:hAnsiTheme="majorHAnsi" w:cstheme="majorHAnsi"/>
        </w:rPr>
        <w:t>Es el</w:t>
      </w:r>
      <w:r w:rsidR="00215EAD" w:rsidRPr="005929AB">
        <w:rPr>
          <w:rFonts w:asciiTheme="majorHAnsi" w:hAnsiTheme="majorHAnsi" w:cstheme="majorHAnsi"/>
        </w:rPr>
        <w:t xml:space="preserve"> quinto proceso electoral presidencial d</w:t>
      </w:r>
      <w:r w:rsidRPr="005929AB">
        <w:rPr>
          <w:rFonts w:asciiTheme="majorHAnsi" w:hAnsiTheme="majorHAnsi" w:cstheme="majorHAnsi"/>
        </w:rPr>
        <w:t>esde la caída del régimen autoritar</w:t>
      </w:r>
      <w:r w:rsidR="00467406">
        <w:rPr>
          <w:rFonts w:asciiTheme="majorHAnsi" w:hAnsiTheme="majorHAnsi" w:cstheme="majorHAnsi"/>
        </w:rPr>
        <w:t>io</w:t>
      </w:r>
      <w:r w:rsidRPr="005929AB">
        <w:rPr>
          <w:rFonts w:asciiTheme="majorHAnsi" w:hAnsiTheme="majorHAnsi" w:cstheme="majorHAnsi"/>
        </w:rPr>
        <w:t xml:space="preserve"> de Alberto Fujimori</w:t>
      </w:r>
      <w:r w:rsidR="00642AD3" w:rsidRPr="005929AB">
        <w:rPr>
          <w:rFonts w:asciiTheme="majorHAnsi" w:hAnsiTheme="majorHAnsi" w:cstheme="majorHAnsi"/>
        </w:rPr>
        <w:t xml:space="preserve"> en el 2000</w:t>
      </w:r>
      <w:r w:rsidRPr="005929AB">
        <w:rPr>
          <w:rFonts w:asciiTheme="majorHAnsi" w:hAnsiTheme="majorHAnsi" w:cstheme="majorHAnsi"/>
        </w:rPr>
        <w:t xml:space="preserve">. </w:t>
      </w:r>
      <w:r w:rsidR="007316CC">
        <w:rPr>
          <w:rFonts w:asciiTheme="majorHAnsi" w:hAnsiTheme="majorHAnsi" w:cstheme="majorHAnsi"/>
        </w:rPr>
        <w:t>Los medios de comunicación y líderes de opinión llama</w:t>
      </w:r>
      <w:r w:rsidR="00467406">
        <w:rPr>
          <w:rFonts w:asciiTheme="majorHAnsi" w:hAnsiTheme="majorHAnsi" w:cstheme="majorHAnsi"/>
        </w:rPr>
        <w:t>ron</w:t>
      </w:r>
      <w:r w:rsidR="007316CC">
        <w:rPr>
          <w:rFonts w:asciiTheme="majorHAnsi" w:hAnsiTheme="majorHAnsi" w:cstheme="majorHAnsi"/>
        </w:rPr>
        <w:t xml:space="preserve"> a informarse y participar de esta “fiesta democrática” del Bicentenario</w:t>
      </w:r>
      <w:r w:rsidR="00467406">
        <w:rPr>
          <w:rFonts w:asciiTheme="majorHAnsi" w:hAnsiTheme="majorHAnsi" w:cstheme="majorHAnsi"/>
        </w:rPr>
        <w:t>,</w:t>
      </w:r>
      <w:r w:rsidR="007316CC">
        <w:rPr>
          <w:rFonts w:asciiTheme="majorHAnsi" w:hAnsiTheme="majorHAnsi" w:cstheme="majorHAnsi"/>
        </w:rPr>
        <w:t xml:space="preserve"> ejerciendo su voto</w:t>
      </w:r>
      <w:r w:rsidR="00467406">
        <w:rPr>
          <w:rFonts w:asciiTheme="majorHAnsi" w:hAnsiTheme="majorHAnsi" w:cstheme="majorHAnsi"/>
        </w:rPr>
        <w:t xml:space="preserve"> responsablemente en un compromiso con la democracia.</w:t>
      </w:r>
    </w:p>
    <w:p w14:paraId="67F4BCAA" w14:textId="77777777" w:rsidR="00065DBD" w:rsidRDefault="00101170" w:rsidP="005929AB">
      <w:pPr>
        <w:spacing w:line="276" w:lineRule="auto"/>
        <w:jc w:val="both"/>
        <w:rPr>
          <w:rFonts w:asciiTheme="majorHAnsi" w:hAnsiTheme="majorHAnsi" w:cstheme="majorHAnsi"/>
        </w:rPr>
      </w:pPr>
      <w:r w:rsidRPr="005929AB">
        <w:rPr>
          <w:rFonts w:asciiTheme="majorHAnsi" w:hAnsiTheme="majorHAnsi" w:cstheme="majorHAnsi"/>
        </w:rPr>
        <w:t xml:space="preserve">Sin embargo, la democracia </w:t>
      </w:r>
      <w:r w:rsidR="004E5237" w:rsidRPr="005929AB">
        <w:rPr>
          <w:rFonts w:asciiTheme="majorHAnsi" w:hAnsiTheme="majorHAnsi" w:cstheme="majorHAnsi"/>
        </w:rPr>
        <w:t xml:space="preserve">no se reduce al cumplimiento de procedimientos institucionales </w:t>
      </w:r>
      <w:r w:rsidR="002176DE" w:rsidRPr="005929AB">
        <w:rPr>
          <w:rFonts w:asciiTheme="majorHAnsi" w:hAnsiTheme="majorHAnsi" w:cstheme="majorHAnsi"/>
        </w:rPr>
        <w:t>mediante los que se eligen</w:t>
      </w:r>
      <w:r w:rsidR="004E5237" w:rsidRPr="005929AB">
        <w:rPr>
          <w:rFonts w:asciiTheme="majorHAnsi" w:hAnsiTheme="majorHAnsi" w:cstheme="majorHAnsi"/>
        </w:rPr>
        <w:t xml:space="preserve"> a</w:t>
      </w:r>
      <w:r w:rsidR="007316CC">
        <w:rPr>
          <w:rFonts w:asciiTheme="majorHAnsi" w:hAnsiTheme="majorHAnsi" w:cstheme="majorHAnsi"/>
        </w:rPr>
        <w:t xml:space="preserve"> lo</w:t>
      </w:r>
      <w:r w:rsidR="002176DE" w:rsidRPr="005929AB">
        <w:rPr>
          <w:rFonts w:asciiTheme="majorHAnsi" w:hAnsiTheme="majorHAnsi" w:cstheme="majorHAnsi"/>
        </w:rPr>
        <w:t>s</w:t>
      </w:r>
      <w:r w:rsidR="007316CC">
        <w:rPr>
          <w:rFonts w:asciiTheme="majorHAnsi" w:hAnsiTheme="majorHAnsi" w:cstheme="majorHAnsi"/>
        </w:rPr>
        <w:t xml:space="preserve"> ciudadanos que</w:t>
      </w:r>
      <w:r w:rsidR="002176DE" w:rsidRPr="005929AB">
        <w:rPr>
          <w:rFonts w:asciiTheme="majorHAnsi" w:hAnsiTheme="majorHAnsi" w:cstheme="majorHAnsi"/>
        </w:rPr>
        <w:t xml:space="preserve"> ocuparán los puestos de mando de gobierno</w:t>
      </w:r>
      <w:r w:rsidR="004E5237" w:rsidRPr="005929AB">
        <w:rPr>
          <w:rFonts w:asciiTheme="majorHAnsi" w:hAnsiTheme="majorHAnsi" w:cstheme="majorHAnsi"/>
        </w:rPr>
        <w:t xml:space="preserve"> (López, 2006).</w:t>
      </w:r>
      <w:r w:rsidR="00215EAD" w:rsidRPr="005929AB">
        <w:rPr>
          <w:rFonts w:asciiTheme="majorHAnsi" w:hAnsiTheme="majorHAnsi" w:cstheme="majorHAnsi"/>
        </w:rPr>
        <w:t xml:space="preserve"> </w:t>
      </w:r>
      <w:r w:rsidR="004E5237" w:rsidRPr="005929AB">
        <w:rPr>
          <w:rFonts w:asciiTheme="majorHAnsi" w:hAnsiTheme="majorHAnsi" w:cstheme="majorHAnsi"/>
        </w:rPr>
        <w:t>La democracia es</w:t>
      </w:r>
      <w:r w:rsidR="002176DE" w:rsidRPr="005929AB">
        <w:rPr>
          <w:rFonts w:asciiTheme="majorHAnsi" w:hAnsiTheme="majorHAnsi" w:cstheme="majorHAnsi"/>
        </w:rPr>
        <w:t>, además,</w:t>
      </w:r>
      <w:r w:rsidR="004E5237" w:rsidRPr="005929AB">
        <w:rPr>
          <w:rFonts w:asciiTheme="majorHAnsi" w:hAnsiTheme="majorHAnsi" w:cstheme="majorHAnsi"/>
        </w:rPr>
        <w:t xml:space="preserve"> un régimen político construido por </w:t>
      </w:r>
      <w:r w:rsidR="002176DE" w:rsidRPr="005929AB">
        <w:rPr>
          <w:rFonts w:asciiTheme="majorHAnsi" w:hAnsiTheme="majorHAnsi" w:cstheme="majorHAnsi"/>
        </w:rPr>
        <w:t>ciudadanos activos y efectivos, sociedad civil y sistema de partidos</w:t>
      </w:r>
      <w:r w:rsidR="00313111" w:rsidRPr="005929AB">
        <w:rPr>
          <w:rFonts w:asciiTheme="majorHAnsi" w:hAnsiTheme="majorHAnsi" w:cstheme="majorHAnsi"/>
        </w:rPr>
        <w:t xml:space="preserve"> </w:t>
      </w:r>
      <w:r w:rsidR="00313111" w:rsidRPr="005929AB">
        <w:rPr>
          <w:rFonts w:asciiTheme="majorHAnsi" w:hAnsiTheme="majorHAnsi" w:cstheme="majorHAnsi"/>
        </w:rPr>
        <w:t>(López, 2006)</w:t>
      </w:r>
      <w:r w:rsidR="002176DE" w:rsidRPr="005929AB">
        <w:rPr>
          <w:rFonts w:asciiTheme="majorHAnsi" w:hAnsiTheme="majorHAnsi" w:cstheme="majorHAnsi"/>
        </w:rPr>
        <w:t xml:space="preserve">. Y, aunque su actuación ocurre en determinados marcos institucionales y condiciones, sin sus actores </w:t>
      </w:r>
      <w:r w:rsidR="00313111" w:rsidRPr="005929AB">
        <w:rPr>
          <w:rFonts w:asciiTheme="majorHAnsi" w:hAnsiTheme="majorHAnsi" w:cstheme="majorHAnsi"/>
        </w:rPr>
        <w:t>no sería posible alcanzar la gobernabilidad democrática.</w:t>
      </w:r>
    </w:p>
    <w:p w14:paraId="64BB76C1" w14:textId="77777777" w:rsidR="00BE767E" w:rsidRDefault="00313111" w:rsidP="005929AB">
      <w:pPr>
        <w:spacing w:line="276" w:lineRule="auto"/>
        <w:jc w:val="both"/>
        <w:rPr>
          <w:rFonts w:asciiTheme="majorHAnsi" w:hAnsiTheme="majorHAnsi" w:cstheme="majorHAnsi"/>
        </w:rPr>
      </w:pPr>
      <w:r w:rsidRPr="005929AB">
        <w:rPr>
          <w:rFonts w:asciiTheme="majorHAnsi" w:hAnsiTheme="majorHAnsi" w:cstheme="majorHAnsi"/>
        </w:rPr>
        <w:t>De ahí</w:t>
      </w:r>
      <w:r w:rsidR="00215EAD" w:rsidRPr="005929AB">
        <w:rPr>
          <w:rFonts w:asciiTheme="majorHAnsi" w:hAnsiTheme="majorHAnsi" w:cstheme="majorHAnsi"/>
        </w:rPr>
        <w:t xml:space="preserve"> es</w:t>
      </w:r>
      <w:r w:rsidRPr="005929AB">
        <w:rPr>
          <w:rFonts w:asciiTheme="majorHAnsi" w:hAnsiTheme="majorHAnsi" w:cstheme="majorHAnsi"/>
        </w:rPr>
        <w:t xml:space="preserve"> que </w:t>
      </w:r>
      <w:r w:rsidR="00BE767E">
        <w:rPr>
          <w:rFonts w:asciiTheme="majorHAnsi" w:hAnsiTheme="majorHAnsi" w:cstheme="majorHAnsi"/>
        </w:rPr>
        <w:t>corresponde</w:t>
      </w:r>
      <w:r w:rsidRPr="005929AB">
        <w:rPr>
          <w:rFonts w:asciiTheme="majorHAnsi" w:hAnsiTheme="majorHAnsi" w:cstheme="majorHAnsi"/>
        </w:rPr>
        <w:t xml:space="preserve"> señalar</w:t>
      </w:r>
      <w:r w:rsidR="00215EAD" w:rsidRPr="005929AB">
        <w:rPr>
          <w:rFonts w:asciiTheme="majorHAnsi" w:hAnsiTheme="majorHAnsi" w:cstheme="majorHAnsi"/>
        </w:rPr>
        <w:t xml:space="preserve"> a </w:t>
      </w:r>
      <w:r w:rsidR="004A3AE2">
        <w:rPr>
          <w:rFonts w:asciiTheme="majorHAnsi" w:hAnsiTheme="majorHAnsi" w:cstheme="majorHAnsi"/>
        </w:rPr>
        <w:t xml:space="preserve">los </w:t>
      </w:r>
      <w:r w:rsidR="00215EAD" w:rsidRPr="005929AB">
        <w:rPr>
          <w:rFonts w:asciiTheme="majorHAnsi" w:hAnsiTheme="majorHAnsi" w:cstheme="majorHAnsi"/>
        </w:rPr>
        <w:t>actores, particularmente ciudadanos, que hayan</w:t>
      </w:r>
      <w:r w:rsidR="00F079F6">
        <w:rPr>
          <w:rFonts w:asciiTheme="majorHAnsi" w:hAnsiTheme="majorHAnsi" w:cstheme="majorHAnsi"/>
        </w:rPr>
        <w:t xml:space="preserve"> enfrentado el ejercicio no legítimo</w:t>
      </w:r>
      <w:r w:rsidR="004A3AE2">
        <w:rPr>
          <w:rFonts w:asciiTheme="majorHAnsi" w:hAnsiTheme="majorHAnsi" w:cstheme="majorHAnsi"/>
        </w:rPr>
        <w:t xml:space="preserve"> y antidemocrático</w:t>
      </w:r>
      <w:r w:rsidR="00F079F6">
        <w:rPr>
          <w:rFonts w:asciiTheme="majorHAnsi" w:hAnsiTheme="majorHAnsi" w:cstheme="majorHAnsi"/>
        </w:rPr>
        <w:t xml:space="preserve"> del poder</w:t>
      </w:r>
      <w:r w:rsidR="00467406">
        <w:rPr>
          <w:rFonts w:asciiTheme="majorHAnsi" w:hAnsiTheme="majorHAnsi" w:cstheme="majorHAnsi"/>
        </w:rPr>
        <w:t xml:space="preserve">, más allá </w:t>
      </w:r>
      <w:r w:rsidR="00065DBD">
        <w:rPr>
          <w:rFonts w:asciiTheme="majorHAnsi" w:hAnsiTheme="majorHAnsi" w:cstheme="majorHAnsi"/>
        </w:rPr>
        <w:t>del sufragio</w:t>
      </w:r>
      <w:r w:rsidR="00BE767E">
        <w:rPr>
          <w:rFonts w:asciiTheme="majorHAnsi" w:hAnsiTheme="majorHAnsi" w:cstheme="majorHAnsi"/>
        </w:rPr>
        <w:t>; en la medida que, s</w:t>
      </w:r>
      <w:r w:rsidR="004A3AE2">
        <w:rPr>
          <w:rFonts w:asciiTheme="majorHAnsi" w:hAnsiTheme="majorHAnsi" w:cstheme="majorHAnsi"/>
        </w:rPr>
        <w:t>in su actuación</w:t>
      </w:r>
      <w:r w:rsidR="00BE767E">
        <w:rPr>
          <w:rFonts w:asciiTheme="majorHAnsi" w:hAnsiTheme="majorHAnsi" w:cstheme="majorHAnsi"/>
        </w:rPr>
        <w:t>,</w:t>
      </w:r>
      <w:r w:rsidR="004A3AE2">
        <w:rPr>
          <w:rFonts w:asciiTheme="majorHAnsi" w:hAnsiTheme="majorHAnsi" w:cstheme="majorHAnsi"/>
        </w:rPr>
        <w:t xml:space="preserve"> es probable que no hubiera habido “fiesta democrática”. </w:t>
      </w:r>
    </w:p>
    <w:p w14:paraId="539F7CA8" w14:textId="38172F65" w:rsidR="00142B3D" w:rsidRDefault="00DD50F2" w:rsidP="005929AB">
      <w:pPr>
        <w:spacing w:line="276" w:lineRule="auto"/>
        <w:jc w:val="both"/>
        <w:rPr>
          <w:rFonts w:asciiTheme="majorHAnsi" w:hAnsiTheme="majorHAnsi" w:cstheme="majorHAnsi"/>
        </w:rPr>
      </w:pPr>
      <w:r>
        <w:rPr>
          <w:rFonts w:asciiTheme="majorHAnsi" w:hAnsiTheme="majorHAnsi" w:cstheme="majorHAnsi"/>
        </w:rPr>
        <w:t>P</w:t>
      </w:r>
      <w:r w:rsidR="00467406">
        <w:rPr>
          <w:rFonts w:asciiTheme="majorHAnsi" w:hAnsiTheme="majorHAnsi" w:cstheme="majorHAnsi"/>
        </w:rPr>
        <w:t xml:space="preserve">or </w:t>
      </w:r>
      <w:r w:rsidR="004A3AE2">
        <w:rPr>
          <w:rFonts w:asciiTheme="majorHAnsi" w:hAnsiTheme="majorHAnsi" w:cstheme="majorHAnsi"/>
        </w:rPr>
        <w:t xml:space="preserve">ejemplo, en noviembre del 2020, </w:t>
      </w:r>
      <w:r>
        <w:rPr>
          <w:rFonts w:asciiTheme="majorHAnsi" w:hAnsiTheme="majorHAnsi" w:cstheme="majorHAnsi"/>
        </w:rPr>
        <w:t xml:space="preserve">miles de peruanos </w:t>
      </w:r>
      <w:r w:rsidR="00065DBD">
        <w:rPr>
          <w:rFonts w:asciiTheme="majorHAnsi" w:hAnsiTheme="majorHAnsi" w:cstheme="majorHAnsi"/>
        </w:rPr>
        <w:t xml:space="preserve">salieron a las calles a denunciar la irregular asunción </w:t>
      </w:r>
      <w:r w:rsidR="00BE767E">
        <w:rPr>
          <w:rFonts w:asciiTheme="majorHAnsi" w:hAnsiTheme="majorHAnsi" w:cstheme="majorHAnsi"/>
        </w:rPr>
        <w:t>a</w:t>
      </w:r>
      <w:r w:rsidR="00065DBD">
        <w:rPr>
          <w:rFonts w:asciiTheme="majorHAnsi" w:hAnsiTheme="majorHAnsi" w:cstheme="majorHAnsi"/>
        </w:rPr>
        <w:t>l cargo de presidente de la República del congresista Manuel Merino</w:t>
      </w:r>
      <w:r w:rsidR="00BE767E">
        <w:rPr>
          <w:rFonts w:asciiTheme="majorHAnsi" w:hAnsiTheme="majorHAnsi" w:cstheme="majorHAnsi"/>
        </w:rPr>
        <w:t xml:space="preserve"> y el inminente riesgo que ello significaba para la</w:t>
      </w:r>
      <w:r>
        <w:rPr>
          <w:rFonts w:asciiTheme="majorHAnsi" w:hAnsiTheme="majorHAnsi" w:cstheme="majorHAnsi"/>
        </w:rPr>
        <w:t xml:space="preserve"> oportuna</w:t>
      </w:r>
      <w:r w:rsidR="00BE767E">
        <w:rPr>
          <w:rFonts w:asciiTheme="majorHAnsi" w:hAnsiTheme="majorHAnsi" w:cstheme="majorHAnsi"/>
        </w:rPr>
        <w:t xml:space="preserve"> convocatoria a las recientes elecciones</w:t>
      </w:r>
      <w:r w:rsidR="00065DBD">
        <w:rPr>
          <w:rFonts w:asciiTheme="majorHAnsi" w:hAnsiTheme="majorHAnsi" w:cstheme="majorHAnsi"/>
        </w:rPr>
        <w:t xml:space="preserve">. </w:t>
      </w:r>
      <w:r>
        <w:rPr>
          <w:rFonts w:asciiTheme="majorHAnsi" w:hAnsiTheme="majorHAnsi" w:cstheme="majorHAnsi"/>
        </w:rPr>
        <w:t>Inti Sotelo y Bryan Pintado</w:t>
      </w:r>
      <w:r w:rsidR="00065DBD">
        <w:rPr>
          <w:rFonts w:asciiTheme="majorHAnsi" w:hAnsiTheme="majorHAnsi" w:cstheme="majorHAnsi"/>
        </w:rPr>
        <w:t xml:space="preserve"> fallecieron durante una de las masivas movilizaciones</w:t>
      </w:r>
      <w:r w:rsidR="00BE767E">
        <w:rPr>
          <w:rFonts w:asciiTheme="majorHAnsi" w:hAnsiTheme="majorHAnsi" w:cstheme="majorHAnsi"/>
        </w:rPr>
        <w:t xml:space="preserve"> producto del uso de la fuerza de parte de miembros de la PNP, mientras que alrededor de 100 ciudadanos resultaron heridos. Horas más tarde, Merino renunció y, en breve, se restauró el orden democrático.</w:t>
      </w:r>
    </w:p>
    <w:p w14:paraId="6B82613A" w14:textId="74D45B17" w:rsidR="00065DBD" w:rsidRDefault="00065DBD" w:rsidP="005929AB">
      <w:pPr>
        <w:spacing w:line="276" w:lineRule="auto"/>
        <w:jc w:val="both"/>
        <w:rPr>
          <w:rFonts w:asciiTheme="majorHAnsi" w:hAnsiTheme="majorHAnsi" w:cstheme="majorHAnsi"/>
        </w:rPr>
      </w:pPr>
      <w:r>
        <w:rPr>
          <w:rFonts w:asciiTheme="majorHAnsi" w:hAnsiTheme="majorHAnsi" w:cstheme="majorHAnsi"/>
        </w:rPr>
        <w:t xml:space="preserve">Referencias: </w:t>
      </w:r>
    </w:p>
    <w:p w14:paraId="11B76BFB" w14:textId="624D1CBD" w:rsidR="00065DBD" w:rsidRDefault="00065DBD" w:rsidP="005929AB">
      <w:pPr>
        <w:spacing w:line="276" w:lineRule="auto"/>
        <w:jc w:val="both"/>
        <w:rPr>
          <w:rFonts w:asciiTheme="majorHAnsi" w:hAnsiTheme="majorHAnsi" w:cstheme="majorHAnsi"/>
        </w:rPr>
      </w:pPr>
      <w:hyperlink r:id="rId4" w:history="1">
        <w:r w:rsidRPr="002A145B">
          <w:rPr>
            <w:rStyle w:val="Hipervnculo"/>
            <w:rFonts w:asciiTheme="majorHAnsi" w:hAnsiTheme="majorHAnsi" w:cstheme="majorHAnsi"/>
          </w:rPr>
          <w:t>http://www.propuestaciudadana.org.pe/sites/default/files/publicaciones/archivos/cd_20.pdf</w:t>
        </w:r>
      </w:hyperlink>
    </w:p>
    <w:p w14:paraId="43547592" w14:textId="475F8C56" w:rsidR="00065DBD" w:rsidRDefault="00065DBD" w:rsidP="005929AB">
      <w:pPr>
        <w:spacing w:line="276" w:lineRule="auto"/>
        <w:jc w:val="both"/>
        <w:rPr>
          <w:rFonts w:asciiTheme="majorHAnsi" w:hAnsiTheme="majorHAnsi" w:cstheme="majorHAnsi"/>
        </w:rPr>
      </w:pPr>
      <w:hyperlink r:id="rId5" w:history="1">
        <w:r w:rsidRPr="002A145B">
          <w:rPr>
            <w:rStyle w:val="Hipervnculo"/>
            <w:rFonts w:asciiTheme="majorHAnsi" w:hAnsiTheme="majorHAnsi" w:cstheme="majorHAnsi"/>
          </w:rPr>
          <w:t>https://dnef.jne.gob.pe/zonaescolar/material/7-proceso-electoral.pdf</w:t>
        </w:r>
      </w:hyperlink>
    </w:p>
    <w:p w14:paraId="73BCD2D1" w14:textId="77777777" w:rsidR="00065DBD" w:rsidRDefault="00065DBD" w:rsidP="005929AB">
      <w:pPr>
        <w:spacing w:line="276" w:lineRule="auto"/>
        <w:jc w:val="both"/>
      </w:pPr>
      <w:hyperlink r:id="rId6" w:history="1">
        <w:r w:rsidRPr="002A145B">
          <w:rPr>
            <w:rStyle w:val="Hipervnculo"/>
            <w:rFonts w:asciiTheme="majorHAnsi" w:hAnsiTheme="majorHAnsi" w:cstheme="majorHAnsi"/>
          </w:rPr>
          <w:t>https://dnef.jne.gob.pe/zonaescolar/material/4-cartilla-democracia.pdf</w:t>
        </w:r>
      </w:hyperlink>
      <w:r w:rsidRPr="00065DBD">
        <w:t xml:space="preserve"> </w:t>
      </w:r>
    </w:p>
    <w:p w14:paraId="1B2BCA06" w14:textId="5D8A4DF6" w:rsidR="00065DBD" w:rsidRDefault="00065DBD" w:rsidP="005929AB">
      <w:pPr>
        <w:spacing w:line="276" w:lineRule="auto"/>
        <w:jc w:val="both"/>
        <w:rPr>
          <w:rFonts w:asciiTheme="majorHAnsi" w:hAnsiTheme="majorHAnsi" w:cstheme="majorHAnsi"/>
        </w:rPr>
      </w:pPr>
      <w:hyperlink r:id="rId7" w:history="1">
        <w:r w:rsidRPr="002A145B">
          <w:rPr>
            <w:rStyle w:val="Hipervnculo"/>
            <w:rFonts w:asciiTheme="majorHAnsi" w:hAnsiTheme="majorHAnsi" w:cstheme="majorHAnsi"/>
          </w:rPr>
          <w:t>https://www.elcomercio.com/actualidad/democracia-peru-muerte-protestas-merino.html</w:t>
        </w:r>
      </w:hyperlink>
    </w:p>
    <w:p w14:paraId="1DDDC291" w14:textId="24AB202F" w:rsidR="00BE767E" w:rsidRDefault="00BE767E" w:rsidP="005929AB">
      <w:pPr>
        <w:spacing w:line="276" w:lineRule="auto"/>
        <w:jc w:val="both"/>
        <w:rPr>
          <w:rFonts w:asciiTheme="majorHAnsi" w:hAnsiTheme="majorHAnsi" w:cstheme="majorHAnsi"/>
        </w:rPr>
      </w:pPr>
      <w:hyperlink r:id="rId8" w:history="1">
        <w:r w:rsidRPr="002A145B">
          <w:rPr>
            <w:rStyle w:val="Hipervnculo"/>
            <w:rFonts w:asciiTheme="majorHAnsi" w:hAnsiTheme="majorHAnsi" w:cstheme="majorHAnsi"/>
          </w:rPr>
          <w:t>https://www.gob.pe/institucion/minsa/noticias/314422-minsa-relacion-de-heridos-y-hospitalizados-durante-las-movilizaciones-sociales-realizadas-el-14-de-noviembre-de-2020-comunicado-n-309</w:t>
        </w:r>
      </w:hyperlink>
      <w:r>
        <w:rPr>
          <w:rFonts w:asciiTheme="majorHAnsi" w:hAnsiTheme="majorHAnsi" w:cstheme="majorHAnsi"/>
        </w:rPr>
        <w:t xml:space="preserve"> </w:t>
      </w:r>
    </w:p>
    <w:p w14:paraId="032E59CC" w14:textId="77777777" w:rsidR="00065DBD" w:rsidRDefault="00065DBD" w:rsidP="005929AB">
      <w:pPr>
        <w:spacing w:line="276" w:lineRule="auto"/>
        <w:jc w:val="both"/>
        <w:rPr>
          <w:rFonts w:asciiTheme="majorHAnsi" w:hAnsiTheme="majorHAnsi" w:cstheme="majorHAnsi"/>
        </w:rPr>
      </w:pPr>
    </w:p>
    <w:p w14:paraId="79BC3A89" w14:textId="77777777" w:rsidR="00065DBD" w:rsidRDefault="00065DBD" w:rsidP="005929AB">
      <w:pPr>
        <w:spacing w:line="276" w:lineRule="auto"/>
        <w:jc w:val="both"/>
        <w:rPr>
          <w:rFonts w:asciiTheme="majorHAnsi" w:hAnsiTheme="majorHAnsi" w:cstheme="majorHAnsi"/>
        </w:rPr>
      </w:pPr>
    </w:p>
    <w:p w14:paraId="056D4B48" w14:textId="77777777" w:rsidR="00065DBD" w:rsidRDefault="00065DBD" w:rsidP="005929AB">
      <w:pPr>
        <w:spacing w:line="276" w:lineRule="auto"/>
        <w:jc w:val="both"/>
        <w:rPr>
          <w:rFonts w:asciiTheme="majorHAnsi" w:hAnsiTheme="majorHAnsi" w:cstheme="majorHAnsi"/>
        </w:rPr>
      </w:pPr>
    </w:p>
    <w:p w14:paraId="5BFFA360" w14:textId="77777777" w:rsidR="00065DBD" w:rsidRPr="005929AB" w:rsidRDefault="00065DBD" w:rsidP="005929AB">
      <w:pPr>
        <w:spacing w:line="276" w:lineRule="auto"/>
        <w:jc w:val="both"/>
        <w:rPr>
          <w:rFonts w:asciiTheme="majorHAnsi" w:hAnsiTheme="majorHAnsi" w:cstheme="majorHAnsi"/>
        </w:rPr>
      </w:pPr>
    </w:p>
    <w:sectPr w:rsidR="00065DBD" w:rsidRPr="00592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AE"/>
    <w:rsid w:val="00065DBD"/>
    <w:rsid w:val="00101170"/>
    <w:rsid w:val="00142B3D"/>
    <w:rsid w:val="00163DBA"/>
    <w:rsid w:val="00215EAD"/>
    <w:rsid w:val="002176DE"/>
    <w:rsid w:val="00313111"/>
    <w:rsid w:val="00467406"/>
    <w:rsid w:val="004A3AE2"/>
    <w:rsid w:val="004B1216"/>
    <w:rsid w:val="004E5237"/>
    <w:rsid w:val="00587F51"/>
    <w:rsid w:val="005929AB"/>
    <w:rsid w:val="005A5197"/>
    <w:rsid w:val="00642AD3"/>
    <w:rsid w:val="007316CC"/>
    <w:rsid w:val="009631AE"/>
    <w:rsid w:val="009F6F12"/>
    <w:rsid w:val="00BE767E"/>
    <w:rsid w:val="00DD50F2"/>
    <w:rsid w:val="00EA5F85"/>
    <w:rsid w:val="00F079F6"/>
    <w:rsid w:val="00F16A30"/>
    <w:rsid w:val="00F27443"/>
    <w:rsid w:val="00F97D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809"/>
  <w15:chartTrackingRefBased/>
  <w15:docId w15:val="{5DC69E34-F40D-4842-81C8-FBB22366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5DBD"/>
    <w:rPr>
      <w:color w:val="0563C1" w:themeColor="hyperlink"/>
      <w:u w:val="single"/>
    </w:rPr>
  </w:style>
  <w:style w:type="character" w:styleId="Mencinsinresolver">
    <w:name w:val="Unresolved Mention"/>
    <w:basedOn w:val="Fuentedeprrafopredeter"/>
    <w:uiPriority w:val="99"/>
    <w:semiHidden/>
    <w:unhideWhenUsed/>
    <w:rsid w:val="00065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pe/institucion/minsa/noticias/314422-minsa-relacion-de-heridos-y-hospitalizados-durante-las-movilizaciones-sociales-realizadas-el-14-de-noviembre-de-2020-comunicado-n-309" TargetMode="External"/><Relationship Id="rId3" Type="http://schemas.openxmlformats.org/officeDocument/2006/relationships/webSettings" Target="webSettings.xml"/><Relationship Id="rId7" Type="http://schemas.openxmlformats.org/officeDocument/2006/relationships/hyperlink" Target="https://www.elcomercio.com/actualidad/democracia-peru-muerte-protestas-merin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nef.jne.gob.pe/zonaescolar/material/4-cartilla-democracia.pdf" TargetMode="External"/><Relationship Id="rId5" Type="http://schemas.openxmlformats.org/officeDocument/2006/relationships/hyperlink" Target="https://dnef.jne.gob.pe/zonaescolar/material/7-proceso-electoral.pdf" TargetMode="External"/><Relationship Id="rId10" Type="http://schemas.openxmlformats.org/officeDocument/2006/relationships/theme" Target="theme/theme1.xml"/><Relationship Id="rId4" Type="http://schemas.openxmlformats.org/officeDocument/2006/relationships/hyperlink" Target="http://www.propuestaciudadana.org.pe/sites/default/files/publicaciones/archivos/cd_20.pdf"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Zamora Mendoza</dc:creator>
  <cp:keywords/>
  <dc:description/>
  <cp:lastModifiedBy>Chiara Zamora Mendoza</cp:lastModifiedBy>
  <cp:revision>2</cp:revision>
  <dcterms:created xsi:type="dcterms:W3CDTF">2021-04-22T21:13:00Z</dcterms:created>
  <dcterms:modified xsi:type="dcterms:W3CDTF">2021-04-23T04:27:00Z</dcterms:modified>
</cp:coreProperties>
</file>