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A02D" w14:textId="77777777" w:rsidR="00F91DB7" w:rsidRDefault="00000000">
      <w:pPr>
        <w:pStyle w:val="BodyText"/>
        <w:numPr>
          <w:ilvl w:val="0"/>
          <w:numId w:val="1"/>
        </w:numPr>
        <w:spacing w:after="86"/>
        <w:rPr>
          <w:rFonts w:ascii="Montserrat;Open Sans;sans-serif" w:hAnsi="Montserrat;Open Sans;sans-serif" w:hint="eastAsia"/>
          <w:color w:val="333333"/>
        </w:rPr>
      </w:pPr>
      <w:r>
        <w:rPr>
          <w:rFonts w:ascii="Montserrat;Open Sans;sans-serif" w:hAnsi="Montserrat;Open Sans;sans-serif"/>
          <w:color w:val="333333"/>
        </w:rPr>
        <w:t>Scrum Master for next week</w:t>
      </w:r>
    </w:p>
    <w:p w14:paraId="5B19AA2C" w14:textId="77777777" w:rsidR="00F91DB7" w:rsidRDefault="00F91DB7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333333"/>
        </w:rPr>
      </w:pPr>
    </w:p>
    <w:p w14:paraId="02A2534C" w14:textId="77777777" w:rsidR="00F91DB7" w:rsidRDefault="00000000">
      <w:pPr>
        <w:pStyle w:val="BodyText"/>
        <w:spacing w:after="86"/>
        <w:rPr>
          <w:rFonts w:ascii="Montserrat;Open Sans;sans-serif" w:hAnsi="Montserrat;Open Sans;sans-serif" w:hint="eastAsia"/>
          <w:color w:val="5983B0"/>
        </w:rPr>
      </w:pPr>
      <w:r>
        <w:rPr>
          <w:rFonts w:ascii="Montserrat;Open Sans;sans-serif" w:hAnsi="Montserrat;Open Sans;sans-serif"/>
          <w:color w:val="5983B0"/>
        </w:rPr>
        <w:tab/>
        <w:t>Justin Frick</w:t>
      </w:r>
    </w:p>
    <w:p w14:paraId="28624102" w14:textId="77777777" w:rsidR="00F91DB7" w:rsidRDefault="00F91DB7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333333"/>
        </w:rPr>
      </w:pPr>
    </w:p>
    <w:p w14:paraId="5C64BE9F" w14:textId="77777777" w:rsidR="00F91DB7" w:rsidRDefault="00000000">
      <w:pPr>
        <w:pStyle w:val="BodyText"/>
        <w:numPr>
          <w:ilvl w:val="0"/>
          <w:numId w:val="1"/>
        </w:numPr>
        <w:spacing w:after="86"/>
        <w:rPr>
          <w:rFonts w:ascii="Montserrat;Open Sans;sans-serif" w:hAnsi="Montserrat;Open Sans;sans-serif" w:hint="eastAsia"/>
          <w:color w:val="333333"/>
        </w:rPr>
      </w:pPr>
      <w:r>
        <w:rPr>
          <w:rFonts w:ascii="Montserrat;Open Sans;sans-serif" w:hAnsi="Montserrat;Open Sans;sans-serif"/>
          <w:color w:val="333333"/>
        </w:rPr>
        <w:t xml:space="preserve">List at least 5 things the team did well and will continue </w:t>
      </w:r>
      <w:proofErr w:type="gramStart"/>
      <w:r>
        <w:rPr>
          <w:rFonts w:ascii="Montserrat;Open Sans;sans-serif" w:hAnsi="Montserrat;Open Sans;sans-serif"/>
          <w:color w:val="333333"/>
        </w:rPr>
        <w:t>doing</w:t>
      </w:r>
      <w:proofErr w:type="gramEnd"/>
    </w:p>
    <w:p w14:paraId="1FF1C2E3" w14:textId="77777777" w:rsidR="00F91DB7" w:rsidRDefault="00F91DB7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333333"/>
        </w:rPr>
      </w:pPr>
    </w:p>
    <w:p w14:paraId="18CE523D" w14:textId="77777777" w:rsidR="00F91DB7" w:rsidRDefault="00000000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5983B0"/>
        </w:rPr>
      </w:pPr>
      <w:r>
        <w:rPr>
          <w:rFonts w:ascii="Montserrat;Open Sans;sans-serif" w:hAnsi="Montserrat;Open Sans;sans-serif"/>
          <w:color w:val="5983B0"/>
        </w:rPr>
        <w:t>Made decisions together regarding the project.</w:t>
      </w:r>
    </w:p>
    <w:p w14:paraId="3E35A47C" w14:textId="77777777" w:rsidR="00F91DB7" w:rsidRDefault="00000000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5983B0"/>
        </w:rPr>
      </w:pPr>
      <w:r>
        <w:rPr>
          <w:rFonts w:ascii="Montserrat;Open Sans;sans-serif" w:hAnsi="Montserrat;Open Sans;sans-serif"/>
          <w:color w:val="5983B0"/>
        </w:rPr>
        <w:t>Communicated about what we should be using on the project.</w:t>
      </w:r>
    </w:p>
    <w:p w14:paraId="2AF3F6F9" w14:textId="77777777" w:rsidR="00F91DB7" w:rsidRDefault="00000000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5983B0"/>
        </w:rPr>
      </w:pPr>
      <w:r>
        <w:rPr>
          <w:rFonts w:ascii="Montserrat;Open Sans;sans-serif" w:hAnsi="Montserrat;Open Sans;sans-serif"/>
          <w:color w:val="5983B0"/>
        </w:rPr>
        <w:t>Worked on what we need individually for presentation.</w:t>
      </w:r>
    </w:p>
    <w:p w14:paraId="6C5684B2" w14:textId="77777777" w:rsidR="00F91DB7" w:rsidRDefault="00000000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5983B0"/>
        </w:rPr>
      </w:pPr>
      <w:r>
        <w:rPr>
          <w:rFonts w:ascii="Montserrat;Open Sans;sans-serif" w:hAnsi="Montserrat;Open Sans;sans-serif"/>
          <w:color w:val="5983B0"/>
        </w:rPr>
        <w:t>Placing graphs together.</w:t>
      </w:r>
    </w:p>
    <w:p w14:paraId="4E2DA37D" w14:textId="77777777" w:rsidR="00F91DB7" w:rsidRDefault="00000000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5983B0"/>
        </w:rPr>
      </w:pPr>
      <w:r>
        <w:rPr>
          <w:rFonts w:ascii="Montserrat;Open Sans;sans-serif" w:hAnsi="Montserrat;Open Sans;sans-serif"/>
          <w:color w:val="5983B0"/>
        </w:rPr>
        <w:t>Working together to see if the code/graphs are accurate.</w:t>
      </w:r>
    </w:p>
    <w:p w14:paraId="47E5D1F2" w14:textId="77777777" w:rsidR="00F91DB7" w:rsidRDefault="00F91DB7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333333"/>
        </w:rPr>
      </w:pPr>
    </w:p>
    <w:p w14:paraId="56B3FB18" w14:textId="77777777" w:rsidR="00F91DB7" w:rsidRDefault="00000000">
      <w:pPr>
        <w:pStyle w:val="BodyText"/>
        <w:numPr>
          <w:ilvl w:val="0"/>
          <w:numId w:val="1"/>
        </w:numPr>
        <w:spacing w:after="86"/>
        <w:rPr>
          <w:rFonts w:ascii="Montserrat;Open Sans;sans-serif" w:hAnsi="Montserrat;Open Sans;sans-serif" w:hint="eastAsia"/>
          <w:color w:val="333333"/>
        </w:rPr>
      </w:pPr>
      <w:r>
        <w:rPr>
          <w:rFonts w:ascii="Montserrat;Open Sans;sans-serif" w:hAnsi="Montserrat;Open Sans;sans-serif"/>
          <w:color w:val="333333"/>
        </w:rPr>
        <w:t xml:space="preserve">List at least 3 things the team did poorly and how you will mitigate them next </w:t>
      </w:r>
      <w:proofErr w:type="gramStart"/>
      <w:r>
        <w:rPr>
          <w:rFonts w:ascii="Montserrat;Open Sans;sans-serif" w:hAnsi="Montserrat;Open Sans;sans-serif"/>
          <w:color w:val="333333"/>
        </w:rPr>
        <w:t>sprint</w:t>
      </w:r>
      <w:proofErr w:type="gramEnd"/>
    </w:p>
    <w:p w14:paraId="51B49AD0" w14:textId="77777777" w:rsidR="00F91DB7" w:rsidRDefault="00F91DB7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333333"/>
        </w:rPr>
      </w:pPr>
    </w:p>
    <w:p w14:paraId="18A40843" w14:textId="77777777" w:rsidR="00F91DB7" w:rsidRDefault="00000000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5983B0"/>
        </w:rPr>
      </w:pPr>
      <w:r>
        <w:rPr>
          <w:rFonts w:ascii="Montserrat;Open Sans;sans-serif" w:hAnsi="Montserrat;Open Sans;sans-serif"/>
          <w:color w:val="5983B0"/>
        </w:rPr>
        <w:t>Meetings were missed by half or all of group. Will work on meeting every meeting.</w:t>
      </w:r>
    </w:p>
    <w:p w14:paraId="67DDBEFD" w14:textId="77777777" w:rsidR="00F91DB7" w:rsidRDefault="00000000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5983B0"/>
        </w:rPr>
      </w:pPr>
      <w:r>
        <w:rPr>
          <w:rFonts w:ascii="Montserrat;Open Sans;sans-serif" w:hAnsi="Montserrat;Open Sans;sans-serif"/>
          <w:color w:val="5983B0"/>
        </w:rPr>
        <w:t>Communication was not where it needed to be. Will work on talking with each other about whether we can be present for the meetings or if we need help.</w:t>
      </w:r>
    </w:p>
    <w:p w14:paraId="40F4E925" w14:textId="77777777" w:rsidR="00F91DB7" w:rsidRDefault="00000000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5983B0"/>
        </w:rPr>
      </w:pPr>
      <w:r>
        <w:rPr>
          <w:rFonts w:ascii="Montserrat;Open Sans;sans-serif" w:hAnsi="Montserrat;Open Sans;sans-serif"/>
          <w:color w:val="5983B0"/>
        </w:rPr>
        <w:t>There was no sharing of what each person was supposed to do put on the presentation. We will upload the progress of the presentation for everyone to access.</w:t>
      </w:r>
    </w:p>
    <w:p w14:paraId="0EA1063D" w14:textId="77777777" w:rsidR="00F91DB7" w:rsidRDefault="00F91DB7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333333"/>
        </w:rPr>
      </w:pPr>
    </w:p>
    <w:p w14:paraId="527904D0" w14:textId="77777777" w:rsidR="00F91DB7" w:rsidRDefault="00000000">
      <w:pPr>
        <w:pStyle w:val="BodyText"/>
        <w:numPr>
          <w:ilvl w:val="0"/>
          <w:numId w:val="1"/>
        </w:numPr>
        <w:spacing w:after="86"/>
        <w:rPr>
          <w:rFonts w:ascii="Montserrat;Open Sans;sans-serif" w:hAnsi="Montserrat;Open Sans;sans-serif" w:hint="eastAsia"/>
          <w:color w:val="333333"/>
        </w:rPr>
      </w:pPr>
      <w:r>
        <w:rPr>
          <w:rFonts w:ascii="Montserrat;Open Sans;sans-serif" w:hAnsi="Montserrat;Open Sans;sans-serif"/>
          <w:color w:val="333333"/>
        </w:rPr>
        <w:t xml:space="preserve">List shout-outs to any team members for excelling in any </w:t>
      </w:r>
      <w:proofErr w:type="gramStart"/>
      <w:r>
        <w:rPr>
          <w:rFonts w:ascii="Montserrat;Open Sans;sans-serif" w:hAnsi="Montserrat;Open Sans;sans-serif"/>
          <w:color w:val="333333"/>
        </w:rPr>
        <w:t>way</w:t>
      </w:r>
      <w:proofErr w:type="gramEnd"/>
    </w:p>
    <w:p w14:paraId="07BA7150" w14:textId="77777777" w:rsidR="00F91DB7" w:rsidRDefault="00F91DB7">
      <w:pPr>
        <w:pStyle w:val="BodyText"/>
        <w:spacing w:after="86"/>
        <w:rPr>
          <w:rFonts w:ascii="Montserrat;Open Sans;sans-serif" w:hAnsi="Montserrat;Open Sans;sans-serif" w:hint="eastAsia"/>
          <w:color w:val="333333"/>
        </w:rPr>
      </w:pPr>
    </w:p>
    <w:p w14:paraId="1699C40F" w14:textId="7D6C496A" w:rsidR="00F91DB7" w:rsidRDefault="00000000">
      <w:pPr>
        <w:pStyle w:val="BodyText"/>
        <w:spacing w:after="86"/>
        <w:rPr>
          <w:rFonts w:ascii="Montserrat;Open Sans;sans-serif" w:hAnsi="Montserrat;Open Sans;sans-serif" w:hint="eastAsia"/>
          <w:color w:val="333333"/>
        </w:rPr>
      </w:pPr>
      <w:r>
        <w:rPr>
          <w:rFonts w:ascii="Montserrat;Open Sans;sans-serif" w:hAnsi="Montserrat;Open Sans;sans-serif"/>
          <w:color w:val="333333"/>
        </w:rPr>
        <w:tab/>
      </w:r>
      <w:r>
        <w:rPr>
          <w:rFonts w:ascii="Montserrat;Open Sans;sans-serif" w:hAnsi="Montserrat;Open Sans;sans-serif"/>
          <w:color w:val="5983B0"/>
        </w:rPr>
        <w:t xml:space="preserve">Mary &amp; </w:t>
      </w:r>
      <w:proofErr w:type="spellStart"/>
      <w:r w:rsidR="00790EDC">
        <w:rPr>
          <w:rFonts w:ascii="Montserrat;Open Sans;sans-serif" w:hAnsi="Montserrat;Open Sans;sans-serif"/>
          <w:color w:val="5983B0"/>
        </w:rPr>
        <w:t>k</w:t>
      </w:r>
      <w:r>
        <w:rPr>
          <w:rFonts w:ascii="Montserrat;Open Sans;sans-serif" w:hAnsi="Montserrat;Open Sans;sans-serif"/>
          <w:color w:val="5983B0"/>
        </w:rPr>
        <w:t>rista</w:t>
      </w:r>
      <w:proofErr w:type="spellEnd"/>
      <w:r>
        <w:rPr>
          <w:rFonts w:ascii="Montserrat;Open Sans;sans-serif" w:hAnsi="Montserrat;Open Sans;sans-serif"/>
          <w:color w:val="5983B0"/>
        </w:rPr>
        <w:t xml:space="preserve"> for having the project somewhat put together. Kori for getting the MACD </w:t>
      </w:r>
      <w:r>
        <w:rPr>
          <w:rFonts w:ascii="Montserrat;Open Sans;sans-serif" w:hAnsi="Montserrat;Open Sans;sans-serif"/>
          <w:color w:val="5983B0"/>
        </w:rPr>
        <w:tab/>
        <w:t>to work.</w:t>
      </w:r>
    </w:p>
    <w:p w14:paraId="24033D8E" w14:textId="77777777" w:rsidR="00F91DB7" w:rsidRDefault="00F91DB7">
      <w:pPr>
        <w:pStyle w:val="BodyText"/>
        <w:spacing w:after="86"/>
        <w:rPr>
          <w:rFonts w:ascii="Montserrat;Open Sans;sans-serif" w:hAnsi="Montserrat;Open Sans;sans-serif" w:hint="eastAsia"/>
          <w:color w:val="333333"/>
        </w:rPr>
      </w:pPr>
    </w:p>
    <w:p w14:paraId="2B5D3CB7" w14:textId="77777777" w:rsidR="00F91DB7" w:rsidRDefault="00000000">
      <w:pPr>
        <w:pStyle w:val="BodyText"/>
        <w:numPr>
          <w:ilvl w:val="0"/>
          <w:numId w:val="1"/>
        </w:numPr>
        <w:spacing w:after="86"/>
        <w:rPr>
          <w:rFonts w:ascii="Montserrat;Open Sans;sans-serif" w:hAnsi="Montserrat;Open Sans;sans-serif" w:hint="eastAsia"/>
          <w:color w:val="333333"/>
        </w:rPr>
      </w:pPr>
      <w:r>
        <w:rPr>
          <w:rFonts w:ascii="Montserrat;Open Sans;sans-serif" w:hAnsi="Montserrat;Open Sans;sans-serif"/>
          <w:color w:val="333333"/>
        </w:rPr>
        <w:t>What did you learn as a team this week?</w:t>
      </w:r>
    </w:p>
    <w:p w14:paraId="32EF00F0" w14:textId="77777777" w:rsidR="00F91DB7" w:rsidRDefault="00F91DB7">
      <w:pPr>
        <w:pStyle w:val="BodyText"/>
        <w:spacing w:after="86"/>
        <w:rPr>
          <w:rFonts w:ascii="Montserrat;Open Sans;sans-serif" w:hAnsi="Montserrat;Open Sans;sans-serif" w:hint="eastAsia"/>
          <w:color w:val="333333"/>
        </w:rPr>
      </w:pPr>
    </w:p>
    <w:p w14:paraId="1603C378" w14:textId="77777777" w:rsidR="00F91DB7" w:rsidRDefault="00000000">
      <w:pPr>
        <w:pStyle w:val="BodyText"/>
        <w:spacing w:after="86"/>
        <w:rPr>
          <w:rFonts w:ascii="Montserrat;Open Sans;sans-serif" w:hAnsi="Montserrat;Open Sans;sans-serif" w:hint="eastAsia"/>
          <w:color w:val="333333"/>
        </w:rPr>
      </w:pPr>
      <w:r>
        <w:rPr>
          <w:rFonts w:ascii="Montserrat;Open Sans;sans-serif" w:hAnsi="Montserrat;Open Sans;sans-serif"/>
          <w:color w:val="333333"/>
        </w:rPr>
        <w:tab/>
      </w:r>
      <w:r>
        <w:rPr>
          <w:rFonts w:ascii="Montserrat;Open Sans;sans-serif" w:hAnsi="Montserrat;Open Sans;sans-serif"/>
          <w:color w:val="5983B0"/>
        </w:rPr>
        <w:t>The team will not function properly if there is no communication.</w:t>
      </w:r>
    </w:p>
    <w:p w14:paraId="296E82A0" w14:textId="77777777" w:rsidR="00F91DB7" w:rsidRDefault="00F91DB7">
      <w:pPr>
        <w:pStyle w:val="BodyText"/>
        <w:spacing w:after="86"/>
        <w:rPr>
          <w:rFonts w:ascii="Montserrat;Open Sans;sans-serif" w:hAnsi="Montserrat;Open Sans;sans-serif" w:hint="eastAsia"/>
          <w:color w:val="333333"/>
        </w:rPr>
      </w:pPr>
    </w:p>
    <w:p w14:paraId="0F95F82A" w14:textId="77777777" w:rsidR="00F91DB7" w:rsidRDefault="00000000">
      <w:pPr>
        <w:pStyle w:val="BodyText"/>
        <w:numPr>
          <w:ilvl w:val="0"/>
          <w:numId w:val="1"/>
        </w:numPr>
        <w:spacing w:after="86"/>
        <w:rPr>
          <w:rFonts w:ascii="Montserrat;Open Sans;sans-serif" w:hAnsi="Montserrat;Open Sans;sans-serif" w:hint="eastAsia"/>
          <w:color w:val="333333"/>
        </w:rPr>
      </w:pPr>
      <w:r>
        <w:rPr>
          <w:rFonts w:ascii="Montserrat;Open Sans;sans-serif" w:hAnsi="Montserrat;Open Sans;sans-serif"/>
          <w:color w:val="333333"/>
        </w:rPr>
        <w:t>What did you learn as an individual this week?</w:t>
      </w:r>
    </w:p>
    <w:p w14:paraId="075E140A" w14:textId="77777777" w:rsidR="00F91DB7" w:rsidRDefault="00000000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5983B0"/>
        </w:rPr>
      </w:pPr>
      <w:r>
        <w:rPr>
          <w:rFonts w:ascii="Montserrat;Open Sans;sans-serif" w:hAnsi="Montserrat;Open Sans;sans-serif"/>
          <w:color w:val="5983B0"/>
        </w:rPr>
        <w:tab/>
      </w:r>
    </w:p>
    <w:p w14:paraId="3F3380A0" w14:textId="77777777" w:rsidR="00F91DB7" w:rsidRDefault="00000000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5983B0"/>
        </w:rPr>
      </w:pPr>
      <w:r>
        <w:rPr>
          <w:rFonts w:ascii="Montserrat;Open Sans;sans-serif" w:hAnsi="Montserrat;Open Sans;sans-serif"/>
          <w:color w:val="5983B0"/>
        </w:rPr>
        <w:t>Mary – Putting the presentation together as a group is harder when there is a lot of information to give.</w:t>
      </w:r>
    </w:p>
    <w:p w14:paraId="35DA4E6C" w14:textId="77777777" w:rsidR="00F91DB7" w:rsidRDefault="00000000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5983B0"/>
        </w:rPr>
      </w:pPr>
      <w:r>
        <w:rPr>
          <w:rFonts w:ascii="Montserrat;Open Sans;sans-serif" w:hAnsi="Montserrat;Open Sans;sans-serif"/>
          <w:color w:val="5983B0"/>
        </w:rPr>
        <w:t>Kori – How to place set a technical analysis for MACD.</w:t>
      </w:r>
    </w:p>
    <w:p w14:paraId="12FF45FA" w14:textId="77777777" w:rsidR="00F91DB7" w:rsidRDefault="00000000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5983B0"/>
        </w:rPr>
      </w:pPr>
      <w:r>
        <w:rPr>
          <w:rFonts w:ascii="Montserrat;Open Sans;sans-serif" w:hAnsi="Montserrat;Open Sans;sans-serif"/>
          <w:color w:val="5983B0"/>
        </w:rPr>
        <w:lastRenderedPageBreak/>
        <w:t xml:space="preserve">Christophe – How to work on time management and communication when working and going to </w:t>
      </w:r>
      <w:proofErr w:type="gramStart"/>
      <w:r>
        <w:rPr>
          <w:rFonts w:ascii="Montserrat;Open Sans;sans-serif" w:hAnsi="Montserrat;Open Sans;sans-serif"/>
          <w:color w:val="5983B0"/>
        </w:rPr>
        <w:t>school</w:t>
      </w:r>
      <w:proofErr w:type="gramEnd"/>
    </w:p>
    <w:p w14:paraId="662C38E5" w14:textId="5290487C" w:rsidR="00F91DB7" w:rsidRDefault="00790EDC">
      <w:pPr>
        <w:pStyle w:val="BodyText"/>
        <w:spacing w:after="86"/>
        <w:ind w:left="720"/>
        <w:rPr>
          <w:rFonts w:ascii="Montserrat;Open Sans;sans-serif" w:hAnsi="Montserrat;Open Sans;sans-serif" w:hint="eastAsia"/>
          <w:color w:val="5983B0"/>
        </w:rPr>
      </w:pPr>
      <w:r>
        <w:rPr>
          <w:rFonts w:ascii="Montserrat;Open Sans;sans-serif" w:hAnsi="Montserrat;Open Sans;sans-serif"/>
          <w:color w:val="5983B0"/>
        </w:rPr>
        <w:t xml:space="preserve">Krista- how to balance school and being </w:t>
      </w:r>
      <w:proofErr w:type="gramStart"/>
      <w:r>
        <w:rPr>
          <w:rFonts w:ascii="Montserrat;Open Sans;sans-serif" w:hAnsi="Montserrat;Open Sans;sans-serif"/>
          <w:color w:val="5983B0"/>
        </w:rPr>
        <w:t>sick</w:t>
      </w:r>
      <w:proofErr w:type="gramEnd"/>
    </w:p>
    <w:p w14:paraId="498FA86B" w14:textId="77777777" w:rsidR="00F91DB7" w:rsidRDefault="00000000">
      <w:pPr>
        <w:pStyle w:val="BodyText"/>
        <w:numPr>
          <w:ilvl w:val="0"/>
          <w:numId w:val="1"/>
        </w:numPr>
        <w:spacing w:after="86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>Does your code run smoothly from the top to the bottom of the file?</w:t>
      </w:r>
    </w:p>
    <w:p w14:paraId="273CFB0C" w14:textId="77777777" w:rsidR="00F91DB7" w:rsidRDefault="00F91DB7">
      <w:pPr>
        <w:pStyle w:val="BodyText"/>
        <w:spacing w:after="86"/>
        <w:rPr>
          <w:rFonts w:ascii="Cambria" w:hAnsi="Cambria"/>
          <w:color w:val="333333"/>
        </w:rPr>
      </w:pPr>
    </w:p>
    <w:p w14:paraId="6977BD98" w14:textId="77777777" w:rsidR="00F91DB7" w:rsidRDefault="00000000">
      <w:pPr>
        <w:pStyle w:val="BodyText"/>
        <w:spacing w:after="86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ab/>
      </w:r>
      <w:r>
        <w:rPr>
          <w:rFonts w:ascii="Cambria" w:hAnsi="Cambria"/>
          <w:color w:val="5983B0"/>
        </w:rPr>
        <w:t>Yes, the code does run smoothly in most aspects. Kori is still trying to get part of her code to work.</w:t>
      </w:r>
    </w:p>
    <w:p w14:paraId="31B15FF0" w14:textId="77777777" w:rsidR="00F91DB7" w:rsidRDefault="00F91DB7">
      <w:pPr>
        <w:pStyle w:val="BodyText"/>
        <w:spacing w:after="86"/>
        <w:rPr>
          <w:rFonts w:ascii="Cambria" w:hAnsi="Cambria"/>
          <w:color w:val="333333"/>
        </w:rPr>
      </w:pPr>
    </w:p>
    <w:p w14:paraId="7CBA4D5B" w14:textId="77777777" w:rsidR="00F91DB7" w:rsidRDefault="00000000">
      <w:pPr>
        <w:pStyle w:val="BodyText"/>
        <w:numPr>
          <w:ilvl w:val="0"/>
          <w:numId w:val="1"/>
        </w:numPr>
        <w:spacing w:after="86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>Do you have comments explaining what you're doing before you do it?</w:t>
      </w:r>
    </w:p>
    <w:p w14:paraId="12368DBA" w14:textId="77777777" w:rsidR="00F91DB7" w:rsidRDefault="00F91DB7">
      <w:pPr>
        <w:pStyle w:val="BodyText"/>
        <w:spacing w:after="86"/>
        <w:rPr>
          <w:rFonts w:ascii="Cambria" w:hAnsi="Cambria"/>
          <w:color w:val="333333"/>
        </w:rPr>
      </w:pPr>
    </w:p>
    <w:p w14:paraId="51E7E12D" w14:textId="77777777" w:rsidR="00F91DB7" w:rsidRDefault="00000000">
      <w:pPr>
        <w:pStyle w:val="BodyText"/>
        <w:spacing w:after="86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ab/>
      </w:r>
      <w:r>
        <w:rPr>
          <w:rFonts w:ascii="Cambria" w:hAnsi="Cambria"/>
          <w:color w:val="5983B0"/>
        </w:rPr>
        <w:t>Yes, there are comments explaining what I am doing.</w:t>
      </w:r>
    </w:p>
    <w:p w14:paraId="47B65590" w14:textId="77777777" w:rsidR="00F91DB7" w:rsidRDefault="00F91DB7">
      <w:pPr>
        <w:pStyle w:val="BodyText"/>
        <w:spacing w:after="86"/>
        <w:rPr>
          <w:rFonts w:ascii="Cambria" w:hAnsi="Cambria"/>
          <w:color w:val="333333"/>
        </w:rPr>
      </w:pPr>
    </w:p>
    <w:p w14:paraId="38FD4377" w14:textId="77777777" w:rsidR="00F91DB7" w:rsidRDefault="00000000">
      <w:pPr>
        <w:pStyle w:val="BodyText"/>
        <w:numPr>
          <w:ilvl w:val="0"/>
          <w:numId w:val="1"/>
        </w:numPr>
        <w:spacing w:after="86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>Are you working on the appropriate weekly task (</w:t>
      </w:r>
      <w:proofErr w:type="gramStart"/>
      <w:r>
        <w:rPr>
          <w:rFonts w:ascii="Cambria" w:hAnsi="Cambria"/>
          <w:color w:val="333333"/>
        </w:rPr>
        <w:t>i.e.</w:t>
      </w:r>
      <w:proofErr w:type="gramEnd"/>
      <w:r>
        <w:rPr>
          <w:rFonts w:ascii="Cambria" w:hAnsi="Cambria"/>
          <w:color w:val="333333"/>
        </w:rPr>
        <w:t xml:space="preserve"> data exploration)?</w:t>
      </w:r>
    </w:p>
    <w:p w14:paraId="6711F103" w14:textId="77777777" w:rsidR="00F91DB7" w:rsidRDefault="00F91DB7">
      <w:pPr>
        <w:pStyle w:val="BodyText"/>
        <w:spacing w:after="86"/>
        <w:rPr>
          <w:rFonts w:ascii="Cambria" w:hAnsi="Cambria"/>
          <w:color w:val="333333"/>
        </w:rPr>
      </w:pPr>
    </w:p>
    <w:p w14:paraId="3657F68D" w14:textId="77777777" w:rsidR="00F91DB7" w:rsidRDefault="00000000">
      <w:pPr>
        <w:pStyle w:val="BodyText"/>
        <w:spacing w:after="86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ab/>
      </w:r>
      <w:r>
        <w:rPr>
          <w:rFonts w:ascii="Cambria" w:hAnsi="Cambria"/>
          <w:color w:val="5983B0"/>
        </w:rPr>
        <w:t>Yes, we were working on the appropriate task for the week.</w:t>
      </w:r>
    </w:p>
    <w:p w14:paraId="679A5FBA" w14:textId="77777777" w:rsidR="00F91DB7" w:rsidRDefault="00F91DB7">
      <w:pPr>
        <w:pStyle w:val="BodyText"/>
        <w:spacing w:after="86"/>
        <w:rPr>
          <w:rFonts w:ascii="Cambria" w:hAnsi="Cambria"/>
          <w:color w:val="333333"/>
        </w:rPr>
      </w:pPr>
    </w:p>
    <w:p w14:paraId="285760FA" w14:textId="77777777" w:rsidR="00F91DB7" w:rsidRDefault="00000000">
      <w:pPr>
        <w:pStyle w:val="BodyText"/>
        <w:numPr>
          <w:ilvl w:val="0"/>
          <w:numId w:val="1"/>
        </w:numPr>
        <w:spacing w:after="86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>Do you have comments explaining your interpretation of the code results (if applicable) after the code?</w:t>
      </w:r>
    </w:p>
    <w:p w14:paraId="3B301AB5" w14:textId="77777777" w:rsidR="00F91DB7" w:rsidRDefault="00F91DB7">
      <w:pPr>
        <w:pStyle w:val="BodyText"/>
        <w:spacing w:after="86"/>
        <w:rPr>
          <w:rFonts w:ascii="Cambria" w:hAnsi="Cambria"/>
          <w:color w:val="333333"/>
        </w:rPr>
      </w:pPr>
    </w:p>
    <w:p w14:paraId="3F7D5AF6" w14:textId="77777777" w:rsidR="00F91DB7" w:rsidRDefault="00000000">
      <w:pPr>
        <w:pStyle w:val="BodyText"/>
        <w:spacing w:after="86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ab/>
      </w:r>
      <w:r>
        <w:rPr>
          <w:rFonts w:ascii="Cambria" w:hAnsi="Cambria"/>
          <w:color w:val="5983B0"/>
        </w:rPr>
        <w:t xml:space="preserve">Yes, there </w:t>
      </w:r>
      <w:proofErr w:type="gramStart"/>
      <w:r>
        <w:rPr>
          <w:rFonts w:ascii="Cambria" w:hAnsi="Cambria"/>
          <w:color w:val="5983B0"/>
        </w:rPr>
        <w:t>was</w:t>
      </w:r>
      <w:proofErr w:type="gramEnd"/>
      <w:r>
        <w:rPr>
          <w:rFonts w:ascii="Cambria" w:hAnsi="Cambria"/>
          <w:color w:val="5983B0"/>
        </w:rPr>
        <w:t xml:space="preserve"> comments explaining the interpretation of the code results.</w:t>
      </w:r>
      <w:r>
        <w:rPr>
          <w:rFonts w:ascii="Cambria" w:hAnsi="Cambria"/>
          <w:color w:val="5983B0"/>
        </w:rPr>
        <w:tab/>
      </w:r>
    </w:p>
    <w:p w14:paraId="4717549A" w14:textId="77777777" w:rsidR="00F91DB7" w:rsidRDefault="00F91DB7">
      <w:pPr>
        <w:pStyle w:val="BodyText"/>
        <w:spacing w:after="86"/>
        <w:rPr>
          <w:rFonts w:ascii="Montserrat;Open Sans;sans-serif" w:hAnsi="Montserrat;Open Sans;sans-serif" w:hint="eastAsia"/>
          <w:color w:val="333333"/>
        </w:rPr>
      </w:pPr>
    </w:p>
    <w:p w14:paraId="65156B7D" w14:textId="77777777" w:rsidR="00F91DB7" w:rsidRDefault="00F91DB7">
      <w:pPr>
        <w:ind w:left="720"/>
        <w:rPr>
          <w:rFonts w:hint="eastAsia"/>
        </w:rPr>
      </w:pPr>
    </w:p>
    <w:sectPr w:rsidR="00F91DB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tserrat;Open Sans;sans-seri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C77"/>
    <w:multiLevelType w:val="multilevel"/>
    <w:tmpl w:val="C13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A8F5DEC"/>
    <w:multiLevelType w:val="multilevel"/>
    <w:tmpl w:val="D16E13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34009836">
    <w:abstractNumId w:val="0"/>
  </w:num>
  <w:num w:numId="2" w16cid:durableId="133171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DB7"/>
    <w:rsid w:val="00790EDC"/>
    <w:rsid w:val="00F9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89E0"/>
  <w15:docId w15:val="{88104EF0-3DD4-47A1-94F2-0BD0CBCF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Courtaway</dc:creator>
  <dc:description/>
  <cp:lastModifiedBy>Krista Courtaway</cp:lastModifiedBy>
  <cp:revision>2</cp:revision>
  <dcterms:created xsi:type="dcterms:W3CDTF">2023-04-24T20:01:00Z</dcterms:created>
  <dcterms:modified xsi:type="dcterms:W3CDTF">2023-04-24T20:01:00Z</dcterms:modified>
  <dc:language>en-US</dc:language>
</cp:coreProperties>
</file>