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DD2" w:rsidRPr="00F50929" w:rsidRDefault="00CB3DD2" w:rsidP="00CB3DD2">
      <w:pPr>
        <w:spacing w:before="240" w:after="0"/>
        <w:jc w:val="center"/>
        <w:rPr>
          <w:rFonts w:ascii="Verdana" w:hAnsi="Verdana"/>
          <w:b/>
          <w:sz w:val="32"/>
          <w:szCs w:val="32"/>
        </w:rPr>
      </w:pPr>
      <w:r w:rsidRPr="00F50929">
        <w:rPr>
          <w:rFonts w:ascii="Verdana" w:hAnsi="Verdana"/>
          <w:b/>
          <w:sz w:val="32"/>
          <w:szCs w:val="32"/>
        </w:rPr>
        <w:t>HON. NED MUNIR NWOKO</w:t>
      </w:r>
    </w:p>
    <w:p w:rsidR="00CB3DD2" w:rsidRPr="00F50929" w:rsidRDefault="00CB3DD2" w:rsidP="00CB3DD2">
      <w:pPr>
        <w:spacing w:before="240" w:after="0"/>
        <w:jc w:val="center"/>
        <w:rPr>
          <w:rFonts w:ascii="Verdana" w:hAnsi="Verdana"/>
          <w:b/>
          <w:sz w:val="32"/>
          <w:szCs w:val="32"/>
        </w:rPr>
      </w:pPr>
      <w:r w:rsidRPr="00F50929">
        <w:rPr>
          <w:rFonts w:ascii="Verdana" w:hAnsi="Verdana"/>
          <w:b/>
          <w:sz w:val="32"/>
          <w:szCs w:val="32"/>
        </w:rPr>
        <w:t>V.</w:t>
      </w:r>
    </w:p>
    <w:p w:rsidR="00CB3DD2" w:rsidRPr="00F50929" w:rsidRDefault="00CB3DD2" w:rsidP="00CB3DD2">
      <w:pPr>
        <w:spacing w:before="240" w:after="0"/>
        <w:jc w:val="center"/>
        <w:rPr>
          <w:rFonts w:ascii="Verdana" w:hAnsi="Verdana"/>
          <w:b/>
          <w:sz w:val="32"/>
          <w:szCs w:val="32"/>
        </w:rPr>
      </w:pPr>
      <w:r w:rsidRPr="00F50929">
        <w:rPr>
          <w:rFonts w:ascii="Verdana" w:hAnsi="Verdana"/>
          <w:b/>
          <w:sz w:val="32"/>
          <w:szCs w:val="32"/>
        </w:rPr>
        <w:t>SEN. PETER N. WAOBOSHI &amp; ORS</w:t>
      </w:r>
    </w:p>
    <w:p w:rsidR="00CB3DD2" w:rsidRPr="00F50929" w:rsidRDefault="00CB3DD2" w:rsidP="00CB3DD2">
      <w:pPr>
        <w:spacing w:before="240" w:after="0"/>
        <w:jc w:val="center"/>
        <w:rPr>
          <w:rFonts w:ascii="Verdana" w:hAnsi="Verdana"/>
        </w:rPr>
      </w:pPr>
      <w:r w:rsidRPr="00F50929">
        <w:rPr>
          <w:rFonts w:ascii="Verdana" w:hAnsi="Verdana"/>
        </w:rPr>
        <w:t>IN THE SUPREME COURT OF NIGERIA</w:t>
      </w:r>
    </w:p>
    <w:p w:rsidR="00CB3DD2" w:rsidRPr="00F50929" w:rsidRDefault="00CB3DD2" w:rsidP="00CB3DD2">
      <w:pPr>
        <w:spacing w:before="240" w:after="0"/>
        <w:jc w:val="center"/>
        <w:rPr>
          <w:rFonts w:ascii="Verdana" w:hAnsi="Verdana"/>
        </w:rPr>
      </w:pPr>
      <w:r w:rsidRPr="00F50929">
        <w:rPr>
          <w:rFonts w:ascii="Verdana" w:hAnsi="Verdana"/>
        </w:rPr>
        <w:t>ON TUESDAY, THE 16TH DAY OF JULY, 2019</w:t>
      </w:r>
    </w:p>
    <w:p w:rsidR="00CB3DD2" w:rsidRDefault="00CB3DD2" w:rsidP="00CB3DD2">
      <w:pPr>
        <w:spacing w:before="240" w:after="0"/>
        <w:jc w:val="center"/>
        <w:rPr>
          <w:rFonts w:ascii="Verdana" w:hAnsi="Verdana"/>
        </w:rPr>
      </w:pPr>
      <w:r w:rsidRPr="00F50929">
        <w:rPr>
          <w:rFonts w:ascii="Verdana" w:hAnsi="Verdana"/>
        </w:rPr>
        <w:t>SC.</w:t>
      </w:r>
      <w:r w:rsidR="00B11670">
        <w:rPr>
          <w:rFonts w:ascii="Verdana" w:hAnsi="Verdana"/>
        </w:rPr>
        <w:t xml:space="preserve"> </w:t>
      </w:r>
      <w:r w:rsidRPr="00F50929">
        <w:rPr>
          <w:rFonts w:ascii="Verdana" w:hAnsi="Verdana"/>
        </w:rPr>
        <w:t>671/2019</w:t>
      </w:r>
    </w:p>
    <w:p w:rsidR="00B11670" w:rsidRPr="00B11670" w:rsidRDefault="00B11670" w:rsidP="00CB3DD2">
      <w:pPr>
        <w:spacing w:before="240" w:after="0"/>
        <w:jc w:val="center"/>
        <w:rPr>
          <w:rFonts w:ascii="Verdana" w:hAnsi="Verdana"/>
          <w:b/>
        </w:rPr>
      </w:pPr>
      <w:r>
        <w:rPr>
          <w:rFonts w:ascii="Verdana" w:hAnsi="Verdana"/>
          <w:b/>
        </w:rPr>
        <w:t xml:space="preserve">LEX (2020) - </w:t>
      </w:r>
      <w:r w:rsidRPr="00B11670">
        <w:rPr>
          <w:rFonts w:ascii="Verdana" w:hAnsi="Verdana"/>
          <w:b/>
        </w:rPr>
        <w:t>SC.671/2019</w:t>
      </w:r>
    </w:p>
    <w:p w:rsidR="00CB3DD2" w:rsidRPr="00F50929" w:rsidRDefault="00CB3DD2" w:rsidP="00CB3DD2">
      <w:pPr>
        <w:spacing w:before="240" w:after="0"/>
        <w:jc w:val="center"/>
        <w:rPr>
          <w:rFonts w:ascii="Verdana" w:hAnsi="Verdana"/>
        </w:rPr>
      </w:pPr>
    </w:p>
    <w:p w:rsidR="00CB3DD2" w:rsidRDefault="00CB3DD2" w:rsidP="00CB3DD2">
      <w:pPr>
        <w:spacing w:before="240" w:after="0"/>
        <w:rPr>
          <w:rFonts w:ascii="Verdana" w:hAnsi="Verdana"/>
        </w:rPr>
      </w:pPr>
    </w:p>
    <w:p w:rsidR="00CB3DD2" w:rsidRDefault="00CB3DD2" w:rsidP="00CB3DD2">
      <w:pPr>
        <w:spacing w:after="0"/>
        <w:jc w:val="right"/>
        <w:rPr>
          <w:rFonts w:ascii="Verdana" w:hAnsi="Verdana"/>
          <w:b/>
          <w:sz w:val="20"/>
          <w:szCs w:val="20"/>
        </w:rPr>
      </w:pPr>
      <w:r w:rsidRPr="00F50929">
        <w:rPr>
          <w:rFonts w:ascii="Verdana" w:hAnsi="Verdana"/>
          <w:b/>
          <w:sz w:val="20"/>
          <w:szCs w:val="20"/>
        </w:rPr>
        <w:t>OTHER CITATIONS</w:t>
      </w:r>
    </w:p>
    <w:p w:rsidR="00B11670" w:rsidRPr="00F50929" w:rsidRDefault="00B11670" w:rsidP="00CB3DD2">
      <w:pPr>
        <w:spacing w:after="0"/>
        <w:jc w:val="right"/>
        <w:rPr>
          <w:rFonts w:ascii="Verdana" w:hAnsi="Verdana"/>
          <w:b/>
          <w:sz w:val="20"/>
          <w:szCs w:val="20"/>
        </w:rPr>
      </w:pPr>
      <w:r w:rsidRPr="00B11670">
        <w:rPr>
          <w:rFonts w:ascii="Verdana" w:eastAsia="Times New Roman" w:hAnsi="Verdana"/>
          <w:color w:val="000000"/>
          <w:sz w:val="20"/>
          <w:szCs w:val="20"/>
          <w:lang w:eastAsia="en-GB"/>
        </w:rPr>
        <w:t>3PLR/2020/24 (SC)</w:t>
      </w:r>
    </w:p>
    <w:p w:rsidR="00CB3DD2" w:rsidRPr="00B11670" w:rsidRDefault="00CB3DD2" w:rsidP="00B11670">
      <w:pPr>
        <w:spacing w:after="0"/>
        <w:jc w:val="right"/>
        <w:rPr>
          <w:rFonts w:ascii="Verdana" w:hAnsi="Verdana"/>
          <w:sz w:val="20"/>
          <w:szCs w:val="20"/>
        </w:rPr>
      </w:pPr>
      <w:r w:rsidRPr="00F50929">
        <w:rPr>
          <w:rFonts w:ascii="Verdana" w:hAnsi="Verdana"/>
          <w:sz w:val="20"/>
          <w:szCs w:val="20"/>
        </w:rPr>
        <w:t>(2019) LPELR-49202(SC)</w:t>
      </w:r>
    </w:p>
    <w:p w:rsidR="00CB3DD2" w:rsidRPr="00F50929" w:rsidRDefault="00CB3DD2" w:rsidP="00CB3DD2">
      <w:pPr>
        <w:spacing w:before="240" w:after="0"/>
        <w:rPr>
          <w:rFonts w:ascii="Verdana" w:hAnsi="Verdana"/>
          <w:b/>
        </w:rPr>
      </w:pPr>
      <w:r w:rsidRPr="00F50929">
        <w:rPr>
          <w:rFonts w:ascii="Verdana" w:hAnsi="Verdana"/>
          <w:b/>
        </w:rPr>
        <w:t>BEFORE THEIR LORDSHIPS</w:t>
      </w:r>
    </w:p>
    <w:p w:rsidR="00CB3DD2" w:rsidRPr="00F50929" w:rsidRDefault="00CB3DD2" w:rsidP="00CB3DD2">
      <w:pPr>
        <w:spacing w:before="240" w:after="0"/>
        <w:rPr>
          <w:rFonts w:ascii="Verdana" w:hAnsi="Verdana"/>
        </w:rPr>
      </w:pPr>
      <w:r w:rsidRPr="00F50929">
        <w:rPr>
          <w:rFonts w:ascii="Verdana" w:hAnsi="Verdana"/>
        </w:rPr>
        <w:t>JOHN INYANG OKORO</w:t>
      </w:r>
      <w:r>
        <w:rPr>
          <w:rFonts w:ascii="Verdana" w:hAnsi="Verdana"/>
        </w:rPr>
        <w:t xml:space="preserve">, </w:t>
      </w:r>
      <w:r w:rsidRPr="00F50929">
        <w:rPr>
          <w:rFonts w:ascii="Verdana" w:hAnsi="Verdana"/>
        </w:rPr>
        <w:t>J</w:t>
      </w:r>
      <w:r>
        <w:rPr>
          <w:rFonts w:ascii="Verdana" w:hAnsi="Verdana"/>
        </w:rPr>
        <w:t xml:space="preserve">SC </w:t>
      </w:r>
    </w:p>
    <w:p w:rsidR="00CB3DD2" w:rsidRPr="00F50929" w:rsidRDefault="00CB3DD2" w:rsidP="00CB3DD2">
      <w:pPr>
        <w:spacing w:before="240" w:after="0"/>
        <w:rPr>
          <w:rFonts w:ascii="Verdana" w:hAnsi="Verdana"/>
        </w:rPr>
      </w:pPr>
      <w:r w:rsidRPr="00F50929">
        <w:rPr>
          <w:rFonts w:ascii="Verdana" w:hAnsi="Verdana"/>
        </w:rPr>
        <w:t>AMIRU SANUSI</w:t>
      </w:r>
      <w:r>
        <w:rPr>
          <w:rFonts w:ascii="Verdana" w:hAnsi="Verdana"/>
        </w:rPr>
        <w:t xml:space="preserve">, </w:t>
      </w:r>
      <w:r w:rsidRPr="00F50929">
        <w:rPr>
          <w:rFonts w:ascii="Verdana" w:hAnsi="Verdana"/>
        </w:rPr>
        <w:t>J</w:t>
      </w:r>
      <w:r>
        <w:rPr>
          <w:rFonts w:ascii="Verdana" w:hAnsi="Verdana"/>
        </w:rPr>
        <w:t xml:space="preserve">SC </w:t>
      </w:r>
    </w:p>
    <w:p w:rsidR="00CB3DD2" w:rsidRPr="00F50929" w:rsidRDefault="00CB3DD2" w:rsidP="00CB3DD2">
      <w:pPr>
        <w:spacing w:before="240" w:after="0"/>
        <w:rPr>
          <w:rFonts w:ascii="Verdana" w:hAnsi="Verdana"/>
        </w:rPr>
      </w:pPr>
      <w:r w:rsidRPr="00F50929">
        <w:rPr>
          <w:rFonts w:ascii="Verdana" w:hAnsi="Verdana"/>
        </w:rPr>
        <w:t>AMINA ADAMU AUGIE</w:t>
      </w:r>
      <w:r>
        <w:rPr>
          <w:rFonts w:ascii="Verdana" w:hAnsi="Verdana"/>
        </w:rPr>
        <w:t xml:space="preserve">, </w:t>
      </w:r>
      <w:r w:rsidRPr="00F50929">
        <w:rPr>
          <w:rFonts w:ascii="Verdana" w:hAnsi="Verdana"/>
        </w:rPr>
        <w:t>J</w:t>
      </w:r>
      <w:r>
        <w:rPr>
          <w:rFonts w:ascii="Verdana" w:hAnsi="Verdana"/>
        </w:rPr>
        <w:t xml:space="preserve">SC </w:t>
      </w:r>
    </w:p>
    <w:p w:rsidR="00CB3DD2" w:rsidRPr="00F50929" w:rsidRDefault="00CB3DD2" w:rsidP="00CB3DD2">
      <w:pPr>
        <w:spacing w:before="240" w:after="0"/>
        <w:rPr>
          <w:rFonts w:ascii="Verdana" w:hAnsi="Verdana"/>
        </w:rPr>
      </w:pPr>
      <w:r w:rsidRPr="00F50929">
        <w:rPr>
          <w:rFonts w:ascii="Verdana" w:hAnsi="Verdana"/>
        </w:rPr>
        <w:t>EJEMBI EKO</w:t>
      </w:r>
      <w:r>
        <w:rPr>
          <w:rFonts w:ascii="Verdana" w:hAnsi="Verdana"/>
        </w:rPr>
        <w:t xml:space="preserve">, </w:t>
      </w:r>
      <w:r w:rsidRPr="00F50929">
        <w:rPr>
          <w:rFonts w:ascii="Verdana" w:hAnsi="Verdana"/>
        </w:rPr>
        <w:t>J</w:t>
      </w:r>
      <w:r>
        <w:rPr>
          <w:rFonts w:ascii="Verdana" w:hAnsi="Verdana"/>
        </w:rPr>
        <w:t xml:space="preserve">SC </w:t>
      </w:r>
    </w:p>
    <w:p w:rsidR="00CB3DD2" w:rsidRPr="00F50929" w:rsidRDefault="00CB3DD2" w:rsidP="00CB3DD2">
      <w:pPr>
        <w:spacing w:before="240" w:after="0"/>
        <w:rPr>
          <w:rFonts w:ascii="Verdana" w:hAnsi="Verdana"/>
        </w:rPr>
      </w:pPr>
      <w:r w:rsidRPr="00F50929">
        <w:rPr>
          <w:rFonts w:ascii="Verdana" w:hAnsi="Verdana"/>
        </w:rPr>
        <w:lastRenderedPageBreak/>
        <w:t>UWANI MUSA ABBA AJI</w:t>
      </w:r>
      <w:r>
        <w:rPr>
          <w:rFonts w:ascii="Verdana" w:hAnsi="Verdana"/>
        </w:rPr>
        <w:t xml:space="preserve">, </w:t>
      </w:r>
      <w:r w:rsidRPr="00F50929">
        <w:rPr>
          <w:rFonts w:ascii="Verdana" w:hAnsi="Verdana"/>
        </w:rPr>
        <w:t>J</w:t>
      </w:r>
      <w:r>
        <w:rPr>
          <w:rFonts w:ascii="Verdana" w:hAnsi="Verdana"/>
        </w:rPr>
        <w:t xml:space="preserve">SC </w:t>
      </w:r>
    </w:p>
    <w:p w:rsidR="00CB3DD2" w:rsidRDefault="00CB3DD2" w:rsidP="00CB3DD2">
      <w:pPr>
        <w:spacing w:before="240" w:after="0"/>
        <w:rPr>
          <w:rFonts w:ascii="Verdana" w:hAnsi="Verdana"/>
        </w:rPr>
      </w:pPr>
    </w:p>
    <w:p w:rsidR="00CB3DD2" w:rsidRPr="00F50929" w:rsidRDefault="00CB3DD2" w:rsidP="00CB3DD2">
      <w:pPr>
        <w:spacing w:before="240" w:after="0"/>
        <w:rPr>
          <w:rFonts w:ascii="Verdana" w:hAnsi="Verdana"/>
          <w:b/>
        </w:rPr>
      </w:pPr>
      <w:r>
        <w:rPr>
          <w:rFonts w:ascii="Verdana" w:hAnsi="Verdana"/>
          <w:b/>
        </w:rPr>
        <w:t xml:space="preserve">BETWEEN </w:t>
      </w:r>
    </w:p>
    <w:p w:rsidR="00CB3DD2" w:rsidRPr="00F50929" w:rsidRDefault="00CB3DD2" w:rsidP="00CB3DD2">
      <w:pPr>
        <w:spacing w:before="240" w:after="0"/>
        <w:rPr>
          <w:rFonts w:ascii="Verdana" w:hAnsi="Verdana"/>
        </w:rPr>
      </w:pPr>
      <w:r w:rsidRPr="00F50929">
        <w:rPr>
          <w:rFonts w:ascii="Verdana" w:hAnsi="Verdana"/>
        </w:rPr>
        <w:t>HON. NED MUNIR NWOKO</w:t>
      </w:r>
      <w:r>
        <w:rPr>
          <w:rFonts w:ascii="Verdana" w:hAnsi="Verdana"/>
        </w:rPr>
        <w:t xml:space="preserve"> - </w:t>
      </w:r>
      <w:r w:rsidRPr="00F50929">
        <w:rPr>
          <w:rFonts w:ascii="Verdana" w:hAnsi="Verdana"/>
        </w:rPr>
        <w:t>Appellant(s)</w:t>
      </w:r>
    </w:p>
    <w:p w:rsidR="00CB3DD2" w:rsidRPr="00F50929" w:rsidRDefault="00CB3DD2" w:rsidP="00CB3DD2">
      <w:pPr>
        <w:spacing w:before="240" w:after="0"/>
        <w:rPr>
          <w:rFonts w:ascii="Verdana" w:hAnsi="Verdana"/>
        </w:rPr>
      </w:pPr>
      <w:r w:rsidRPr="00F50929">
        <w:rPr>
          <w:rFonts w:ascii="Verdana" w:hAnsi="Verdana"/>
        </w:rPr>
        <w:t>AND</w:t>
      </w:r>
    </w:p>
    <w:p w:rsidR="00CB3DD2" w:rsidRPr="00F50929" w:rsidRDefault="00CB3DD2" w:rsidP="00CB3DD2">
      <w:pPr>
        <w:spacing w:before="240" w:after="0"/>
        <w:rPr>
          <w:rFonts w:ascii="Verdana" w:hAnsi="Verdana"/>
        </w:rPr>
      </w:pPr>
      <w:r w:rsidRPr="00F50929">
        <w:rPr>
          <w:rFonts w:ascii="Verdana" w:hAnsi="Verdana"/>
        </w:rPr>
        <w:t>SEN. PETER N. WAOBOSHI &amp; 3 ORS</w:t>
      </w:r>
      <w:r>
        <w:rPr>
          <w:rFonts w:ascii="Verdana" w:hAnsi="Verdana"/>
        </w:rPr>
        <w:t xml:space="preserve"> - </w:t>
      </w:r>
      <w:r w:rsidRPr="00F50929">
        <w:rPr>
          <w:rFonts w:ascii="Verdana" w:hAnsi="Verdana"/>
        </w:rPr>
        <w:t>Respondent(s)</w:t>
      </w:r>
    </w:p>
    <w:p w:rsidR="00CB3DD2" w:rsidRDefault="00CB3DD2" w:rsidP="00CB3DD2">
      <w:pPr>
        <w:spacing w:before="240" w:after="0"/>
        <w:rPr>
          <w:rFonts w:ascii="Verdana" w:hAnsi="Verdana"/>
        </w:rPr>
      </w:pPr>
    </w:p>
    <w:p w:rsidR="00B11670" w:rsidRDefault="00B11670" w:rsidP="00CB3DD2">
      <w:pPr>
        <w:spacing w:before="240" w:after="0"/>
        <w:rPr>
          <w:rFonts w:ascii="Verdana" w:hAnsi="Verdana"/>
          <w:b/>
        </w:rPr>
      </w:pPr>
      <w:r>
        <w:rPr>
          <w:rFonts w:ascii="Verdana" w:hAnsi="Verdana"/>
          <w:b/>
        </w:rPr>
        <w:t>ORIGINATING COURTS</w:t>
      </w:r>
    </w:p>
    <w:p w:rsidR="00B11670" w:rsidRDefault="00C57840" w:rsidP="00CB3DD2">
      <w:pPr>
        <w:spacing w:before="240" w:after="0"/>
        <w:rPr>
          <w:rFonts w:ascii="Verdana" w:hAnsi="Verdana"/>
        </w:rPr>
      </w:pPr>
      <w:r w:rsidRPr="00F50929">
        <w:rPr>
          <w:rFonts w:ascii="Verdana" w:hAnsi="Verdana"/>
        </w:rPr>
        <w:t xml:space="preserve">High Court of the Federal Capital Territory </w:t>
      </w:r>
    </w:p>
    <w:p w:rsidR="00C57840" w:rsidRPr="00BE42FF" w:rsidRDefault="00BE42FF" w:rsidP="00CB3DD2">
      <w:pPr>
        <w:spacing w:before="240" w:after="0"/>
        <w:rPr>
          <w:rFonts w:ascii="Verdana" w:hAnsi="Verdana"/>
        </w:rPr>
      </w:pPr>
      <w:r w:rsidRPr="00BE42FF">
        <w:rPr>
          <w:rFonts w:ascii="Verdana" w:hAnsi="Verdana"/>
        </w:rPr>
        <w:t>Court of Appeal</w:t>
      </w:r>
      <w:r>
        <w:rPr>
          <w:rFonts w:ascii="Verdana" w:hAnsi="Verdana"/>
        </w:rPr>
        <w:t xml:space="preserve">, Abuja Division </w:t>
      </w:r>
      <w:r w:rsidRPr="00BE42FF">
        <w:rPr>
          <w:rFonts w:ascii="Verdana" w:hAnsi="Verdana"/>
        </w:rPr>
        <w:t xml:space="preserve"> </w:t>
      </w:r>
    </w:p>
    <w:p w:rsidR="00B11670" w:rsidRDefault="00B11670" w:rsidP="00CB3DD2">
      <w:pPr>
        <w:spacing w:before="240" w:after="0"/>
        <w:rPr>
          <w:rFonts w:ascii="Verdana" w:hAnsi="Verdana"/>
        </w:rPr>
      </w:pPr>
    </w:p>
    <w:p w:rsidR="00CB3DD2" w:rsidRPr="00D415AD" w:rsidRDefault="00CB3DD2" w:rsidP="00CB3DD2">
      <w:pPr>
        <w:spacing w:before="240" w:after="0"/>
        <w:rPr>
          <w:rFonts w:ascii="Verdana" w:hAnsi="Verdana"/>
          <w:b/>
        </w:rPr>
      </w:pPr>
      <w:r>
        <w:rPr>
          <w:rFonts w:ascii="Verdana" w:hAnsi="Verdana"/>
          <w:b/>
        </w:rPr>
        <w:t xml:space="preserve">REPRESENTATION </w:t>
      </w:r>
    </w:p>
    <w:p w:rsidR="00CB3DD2" w:rsidRPr="00F50929" w:rsidRDefault="00CB3DD2" w:rsidP="00CB3DD2">
      <w:pPr>
        <w:spacing w:before="240" w:after="0"/>
        <w:rPr>
          <w:rFonts w:ascii="Verdana" w:hAnsi="Verdana"/>
        </w:rPr>
      </w:pPr>
      <w:r w:rsidRPr="00F50929">
        <w:rPr>
          <w:rFonts w:ascii="Verdana" w:hAnsi="Verdana"/>
        </w:rPr>
        <w:t>AHMED RAJI SAN, with him ONYEKA NWOKOLO, ADEOLA ADEDIPE,DOLAPO KEHINDE and MUBARAK IMAM for the APPELLANT</w:t>
      </w:r>
      <w:r>
        <w:rPr>
          <w:rFonts w:ascii="Verdana" w:hAnsi="Verdana"/>
        </w:rPr>
        <w:t xml:space="preserve"> - </w:t>
      </w:r>
      <w:r w:rsidRPr="00F50929">
        <w:rPr>
          <w:rFonts w:ascii="Verdana" w:hAnsi="Verdana"/>
        </w:rPr>
        <w:t>For Appellant</w:t>
      </w:r>
    </w:p>
    <w:p w:rsidR="00CB3DD2" w:rsidRPr="00F50929" w:rsidRDefault="00CB3DD2" w:rsidP="00CB3DD2">
      <w:pPr>
        <w:spacing w:before="240" w:after="0"/>
        <w:rPr>
          <w:rFonts w:ascii="Verdana" w:hAnsi="Verdana"/>
        </w:rPr>
      </w:pPr>
      <w:r w:rsidRPr="00F50929">
        <w:rPr>
          <w:rFonts w:ascii="Verdana" w:hAnsi="Verdana"/>
        </w:rPr>
        <w:t>AND</w:t>
      </w:r>
    </w:p>
    <w:p w:rsidR="00CB3DD2" w:rsidRPr="00F50929" w:rsidRDefault="00CB3DD2" w:rsidP="00CB3DD2">
      <w:pPr>
        <w:spacing w:before="240" w:after="0"/>
        <w:rPr>
          <w:rFonts w:ascii="Verdana" w:hAnsi="Verdana"/>
        </w:rPr>
      </w:pPr>
      <w:r w:rsidRPr="00F50929">
        <w:rPr>
          <w:rFonts w:ascii="Verdana" w:hAnsi="Verdana"/>
        </w:rPr>
        <w:t>A.I IDIGBE (SAN), with him CHIEF ROBERT CLARKE (SAN),</w:t>
      </w:r>
      <w:r w:rsidR="00BE42FF">
        <w:rPr>
          <w:rFonts w:ascii="Verdana" w:hAnsi="Verdana"/>
        </w:rPr>
        <w:t xml:space="preserve"> </w:t>
      </w:r>
      <w:r w:rsidRPr="00F50929">
        <w:rPr>
          <w:rFonts w:ascii="Verdana" w:hAnsi="Verdana"/>
        </w:rPr>
        <w:t>GEORGE OGBEMIE, ESQ. and DR.FRANK NWUGO for the 1ST RESPONDENT</w:t>
      </w:r>
    </w:p>
    <w:p w:rsidR="00CB3DD2" w:rsidRPr="00F50929" w:rsidRDefault="00CB3DD2" w:rsidP="00CB3DD2">
      <w:pPr>
        <w:spacing w:before="240" w:after="0"/>
        <w:rPr>
          <w:rFonts w:ascii="Verdana" w:hAnsi="Verdana"/>
        </w:rPr>
      </w:pPr>
      <w:r w:rsidRPr="00F50929">
        <w:rPr>
          <w:rFonts w:ascii="Verdana" w:hAnsi="Verdana"/>
        </w:rPr>
        <w:t>WENDY KUKU with him S.M DANBABA,</w:t>
      </w:r>
      <w:r w:rsidR="00BE42FF">
        <w:rPr>
          <w:rFonts w:ascii="Verdana" w:hAnsi="Verdana"/>
        </w:rPr>
        <w:t xml:space="preserve"> </w:t>
      </w:r>
      <w:r w:rsidRPr="00F50929">
        <w:rPr>
          <w:rFonts w:ascii="Verdana" w:hAnsi="Verdana"/>
        </w:rPr>
        <w:t>ESQ. for the 2ND RESPONDENT</w:t>
      </w:r>
    </w:p>
    <w:p w:rsidR="00CB3DD2" w:rsidRPr="00F50929" w:rsidRDefault="00CB3DD2" w:rsidP="00CB3DD2">
      <w:pPr>
        <w:spacing w:before="240" w:after="0"/>
        <w:rPr>
          <w:rFonts w:ascii="Verdana" w:hAnsi="Verdana"/>
        </w:rPr>
      </w:pPr>
      <w:r w:rsidRPr="00F50929">
        <w:rPr>
          <w:rFonts w:ascii="Verdana" w:hAnsi="Verdana"/>
        </w:rPr>
        <w:lastRenderedPageBreak/>
        <w:t>EMMANUEL ENODIM, ESQ. with him A.</w:t>
      </w:r>
      <w:r w:rsidR="00BE42FF">
        <w:rPr>
          <w:rFonts w:ascii="Verdana" w:hAnsi="Verdana"/>
        </w:rPr>
        <w:t xml:space="preserve"> </w:t>
      </w:r>
      <w:r w:rsidRPr="00F50929">
        <w:rPr>
          <w:rFonts w:ascii="Verdana" w:hAnsi="Verdana"/>
        </w:rPr>
        <w:t>FANOKUN and N.N. ASOBINUAKWU for the 3RD RESPONDENT</w:t>
      </w:r>
    </w:p>
    <w:p w:rsidR="00CB3DD2" w:rsidRPr="00F50929" w:rsidRDefault="00CB3DD2" w:rsidP="00CB3DD2">
      <w:pPr>
        <w:spacing w:before="240" w:after="0"/>
        <w:rPr>
          <w:rFonts w:ascii="Verdana" w:hAnsi="Verdana"/>
        </w:rPr>
      </w:pPr>
      <w:r w:rsidRPr="00F50929">
        <w:rPr>
          <w:rFonts w:ascii="Verdana" w:hAnsi="Verdana"/>
        </w:rPr>
        <w:t>ORJI NWAFOR ORIZE with him S.N ANICHEVE for PARTY INTERESTED</w:t>
      </w:r>
      <w:r>
        <w:rPr>
          <w:rFonts w:ascii="Verdana" w:hAnsi="Verdana"/>
        </w:rPr>
        <w:t xml:space="preserve"> - </w:t>
      </w:r>
      <w:r w:rsidRPr="00F50929">
        <w:rPr>
          <w:rFonts w:ascii="Verdana" w:hAnsi="Verdana"/>
        </w:rPr>
        <w:t>For Respondent</w:t>
      </w:r>
    </w:p>
    <w:p w:rsidR="00CB3DD2" w:rsidRDefault="00CB3DD2" w:rsidP="00CB3DD2">
      <w:pPr>
        <w:spacing w:before="240" w:after="0"/>
        <w:rPr>
          <w:rFonts w:ascii="Verdana" w:hAnsi="Verdana"/>
        </w:rPr>
      </w:pPr>
    </w:p>
    <w:p w:rsidR="00CB3DD2" w:rsidRPr="00F50929" w:rsidRDefault="00CB3DD2" w:rsidP="00CB3DD2">
      <w:pPr>
        <w:spacing w:before="240" w:after="0"/>
        <w:rPr>
          <w:rFonts w:ascii="Verdana" w:hAnsi="Verdana"/>
          <w:b/>
        </w:rPr>
      </w:pPr>
      <w:r>
        <w:rPr>
          <w:rFonts w:ascii="Verdana" w:hAnsi="Verdana"/>
          <w:b/>
        </w:rPr>
        <w:t>ISSUES</w:t>
      </w:r>
      <w:r w:rsidR="00BE42FF">
        <w:rPr>
          <w:rFonts w:ascii="Verdana" w:hAnsi="Verdana"/>
          <w:b/>
        </w:rPr>
        <w:t xml:space="preserve"> FROM THE CAUSE(S) OF ACTION </w:t>
      </w:r>
      <w:r>
        <w:rPr>
          <w:rFonts w:ascii="Verdana" w:hAnsi="Verdana"/>
          <w:b/>
        </w:rPr>
        <w:t xml:space="preserve"> </w:t>
      </w:r>
    </w:p>
    <w:p w:rsidR="00CB3DD2" w:rsidRPr="00F50929" w:rsidRDefault="00A33BBE" w:rsidP="00A33BBE">
      <w:pPr>
        <w:spacing w:before="240" w:after="0"/>
        <w:rPr>
          <w:rFonts w:ascii="Verdana" w:hAnsi="Verdana"/>
        </w:rPr>
      </w:pPr>
      <w:r>
        <w:rPr>
          <w:rFonts w:ascii="Verdana" w:hAnsi="Verdana"/>
        </w:rPr>
        <w:t>ELECTION LAW</w:t>
      </w:r>
      <w:r w:rsidR="00CB3DD2" w:rsidRPr="00F50929">
        <w:rPr>
          <w:rFonts w:ascii="Verdana" w:hAnsi="Verdana"/>
        </w:rPr>
        <w:t xml:space="preserve"> - PRE-ELECTION MATTERS</w:t>
      </w:r>
      <w:proofErr w:type="gramStart"/>
      <w:r w:rsidR="00CB3DD2" w:rsidRPr="00F50929">
        <w:rPr>
          <w:rFonts w:ascii="Verdana" w:hAnsi="Verdana"/>
        </w:rPr>
        <w:t>:</w:t>
      </w:r>
      <w:r>
        <w:rPr>
          <w:rFonts w:ascii="Verdana" w:hAnsi="Verdana"/>
        </w:rPr>
        <w:t>-</w:t>
      </w:r>
      <w:proofErr w:type="gramEnd"/>
      <w:r w:rsidR="00CB3DD2" w:rsidRPr="00F50929">
        <w:rPr>
          <w:rFonts w:ascii="Verdana" w:hAnsi="Verdana"/>
        </w:rPr>
        <w:t xml:space="preserve"> Time within </w:t>
      </w:r>
      <w:r>
        <w:rPr>
          <w:rFonts w:ascii="Verdana" w:hAnsi="Verdana"/>
        </w:rPr>
        <w:t xml:space="preserve">which </w:t>
      </w:r>
      <w:r w:rsidR="00CB3DD2" w:rsidRPr="00F50929">
        <w:rPr>
          <w:rFonts w:ascii="Verdana" w:hAnsi="Verdana"/>
        </w:rPr>
        <w:t xml:space="preserve">a pre-election </w:t>
      </w:r>
      <w:r>
        <w:rPr>
          <w:rFonts w:ascii="Verdana" w:hAnsi="Verdana"/>
        </w:rPr>
        <w:t xml:space="preserve">cause of action is deemed to have ripened under </w:t>
      </w:r>
      <w:r w:rsidRPr="00F50929">
        <w:rPr>
          <w:rFonts w:ascii="Verdana" w:hAnsi="Verdana"/>
        </w:rPr>
        <w:t>S.285(9) of the Constitution</w:t>
      </w:r>
      <w:r>
        <w:rPr>
          <w:rFonts w:ascii="Verdana" w:hAnsi="Verdana"/>
        </w:rPr>
        <w:t xml:space="preserve"> – Failure to file within the stipulated period – Implication for jurisdiction of court – Whether action statute-barred </w:t>
      </w:r>
    </w:p>
    <w:p w:rsidR="00A33BBE" w:rsidRPr="00F50929" w:rsidRDefault="00A33BBE" w:rsidP="00A33BBE">
      <w:pPr>
        <w:spacing w:before="240" w:after="0"/>
        <w:rPr>
          <w:rFonts w:ascii="Verdana" w:hAnsi="Verdana"/>
        </w:rPr>
      </w:pPr>
      <w:r>
        <w:rPr>
          <w:rFonts w:ascii="Verdana" w:hAnsi="Verdana"/>
        </w:rPr>
        <w:t>CONSTITUTIONAL LAW - ELECTIONS</w:t>
      </w:r>
      <w:r w:rsidRPr="00F50929">
        <w:rPr>
          <w:rFonts w:ascii="Verdana" w:hAnsi="Verdana"/>
        </w:rPr>
        <w:t xml:space="preserve"> - PRE-ELECTION MATTERS</w:t>
      </w:r>
      <w:proofErr w:type="gramStart"/>
      <w:r w:rsidRPr="00F50929">
        <w:rPr>
          <w:rFonts w:ascii="Verdana" w:hAnsi="Verdana"/>
        </w:rPr>
        <w:t>:</w:t>
      </w:r>
      <w:r>
        <w:rPr>
          <w:rFonts w:ascii="Verdana" w:hAnsi="Verdana"/>
        </w:rPr>
        <w:t>-</w:t>
      </w:r>
      <w:proofErr w:type="gramEnd"/>
      <w:r w:rsidRPr="00F50929">
        <w:rPr>
          <w:rFonts w:ascii="Verdana" w:hAnsi="Verdana"/>
        </w:rPr>
        <w:t xml:space="preserve"> Time within </w:t>
      </w:r>
      <w:r>
        <w:rPr>
          <w:rFonts w:ascii="Verdana" w:hAnsi="Verdana"/>
        </w:rPr>
        <w:t xml:space="preserve">which </w:t>
      </w:r>
      <w:r w:rsidRPr="00F50929">
        <w:rPr>
          <w:rFonts w:ascii="Verdana" w:hAnsi="Verdana"/>
        </w:rPr>
        <w:t xml:space="preserve">a pre-election </w:t>
      </w:r>
      <w:r>
        <w:rPr>
          <w:rFonts w:ascii="Verdana" w:hAnsi="Verdana"/>
        </w:rPr>
        <w:t xml:space="preserve">cause of action is deemed to have ripened – Constitutional basis of under </w:t>
      </w:r>
      <w:r w:rsidRPr="00F50929">
        <w:rPr>
          <w:rFonts w:ascii="Verdana" w:hAnsi="Verdana"/>
        </w:rPr>
        <w:t>S.285(9) of the Constitution</w:t>
      </w:r>
      <w:r>
        <w:rPr>
          <w:rFonts w:ascii="Verdana" w:hAnsi="Verdana"/>
        </w:rPr>
        <w:t xml:space="preserve"> – Failure to file within the stipulated period – Implication for jurisdiction of court – Proper order for court to make</w:t>
      </w:r>
    </w:p>
    <w:p w:rsidR="00CB3DD2" w:rsidRPr="00F50929" w:rsidRDefault="00CB3DD2" w:rsidP="00CB3DD2">
      <w:pPr>
        <w:spacing w:before="240" w:after="0"/>
        <w:rPr>
          <w:rFonts w:ascii="Verdana" w:hAnsi="Verdana"/>
        </w:rPr>
      </w:pPr>
    </w:p>
    <w:p w:rsidR="00B353C8" w:rsidRDefault="00B353C8" w:rsidP="00B353C8">
      <w:pPr>
        <w:spacing w:before="240" w:after="0"/>
        <w:rPr>
          <w:rFonts w:ascii="Verdana" w:hAnsi="Verdana"/>
          <w:b/>
        </w:rPr>
      </w:pPr>
      <w:r>
        <w:rPr>
          <w:rFonts w:ascii="Verdana" w:hAnsi="Verdana"/>
          <w:b/>
        </w:rPr>
        <w:t xml:space="preserve">CASE SUMMARY </w:t>
      </w:r>
    </w:p>
    <w:p w:rsidR="00B353C8" w:rsidRPr="00760617" w:rsidRDefault="00B353C8" w:rsidP="00B353C8">
      <w:pPr>
        <w:spacing w:before="240" w:after="0"/>
        <w:rPr>
          <w:rFonts w:ascii="Verdana" w:hAnsi="Verdana"/>
          <w:color w:val="616161"/>
        </w:rPr>
      </w:pPr>
      <w:r w:rsidRPr="00B85FC0">
        <w:rPr>
          <w:rFonts w:ascii="Verdana" w:hAnsi="Verdana"/>
        </w:rPr>
        <w:t>ORIGINATING FACTS</w:t>
      </w:r>
      <w:r>
        <w:rPr>
          <w:rFonts w:ascii="Verdana" w:hAnsi="Verdana"/>
        </w:rPr>
        <w:t xml:space="preserve"> AND</w:t>
      </w:r>
      <w:r w:rsidRPr="00B85FC0">
        <w:rPr>
          <w:rFonts w:ascii="Verdana" w:hAnsi="Verdana"/>
        </w:rPr>
        <w:t xml:space="preserve"> CLAIMS</w:t>
      </w:r>
    </w:p>
    <w:p w:rsidR="00B353C8" w:rsidRDefault="00B353C8" w:rsidP="00B353C8">
      <w:pPr>
        <w:pStyle w:val="NormalWeb"/>
        <w:shd w:val="clear" w:color="auto" w:fill="FFFFFF"/>
        <w:spacing w:before="240" w:beforeAutospacing="0" w:after="0" w:afterAutospacing="0" w:line="276" w:lineRule="auto"/>
        <w:textAlignment w:val="baseline"/>
        <w:rPr>
          <w:rFonts w:ascii="Verdana" w:hAnsi="Verdana"/>
          <w:color w:val="616161"/>
        </w:rPr>
      </w:pPr>
      <w:r w:rsidRPr="00760617">
        <w:rPr>
          <w:rFonts w:ascii="Verdana" w:hAnsi="Verdana"/>
          <w:color w:val="616161"/>
        </w:rPr>
        <w:t xml:space="preserve">1st </w:t>
      </w:r>
      <w:r>
        <w:rPr>
          <w:rFonts w:ascii="Verdana" w:hAnsi="Verdana"/>
          <w:color w:val="616161"/>
        </w:rPr>
        <w:t xml:space="preserve">Appellant </w:t>
      </w:r>
      <w:r w:rsidRPr="00760617">
        <w:rPr>
          <w:rFonts w:ascii="Verdana" w:hAnsi="Verdana"/>
          <w:color w:val="616161"/>
        </w:rPr>
        <w:t xml:space="preserve">commenced a suit by Originating Summons on the 11th of December 2018 where he contended that he was the lawful candidate who won the primary election </w:t>
      </w:r>
      <w:r>
        <w:rPr>
          <w:rFonts w:ascii="Verdana" w:hAnsi="Verdana"/>
          <w:color w:val="616161"/>
        </w:rPr>
        <w:t xml:space="preserve">of his political party </w:t>
      </w:r>
      <w:r w:rsidRPr="00760617">
        <w:rPr>
          <w:rFonts w:ascii="Verdana" w:hAnsi="Verdana"/>
          <w:color w:val="616161"/>
        </w:rPr>
        <w:t xml:space="preserve">which took place on the 2nd of October 2018. </w:t>
      </w:r>
      <w:r>
        <w:rPr>
          <w:rFonts w:ascii="Verdana" w:hAnsi="Verdana"/>
          <w:color w:val="616161"/>
        </w:rPr>
        <w:t>He sought to have the</w:t>
      </w:r>
      <w:r w:rsidRPr="00760617">
        <w:rPr>
          <w:rFonts w:ascii="Verdana" w:hAnsi="Verdana"/>
          <w:color w:val="616161"/>
        </w:rPr>
        <w:t xml:space="preserve"> Independent National Electoral Commission (INEC) who supervised and monitored the Primary Election of the </w:t>
      </w:r>
      <w:r>
        <w:rPr>
          <w:rFonts w:ascii="Verdana" w:hAnsi="Verdana"/>
          <w:color w:val="616161"/>
        </w:rPr>
        <w:t>political party to publish his name instead of that of the 1</w:t>
      </w:r>
      <w:r w:rsidRPr="0022073F">
        <w:rPr>
          <w:rFonts w:ascii="Verdana" w:hAnsi="Verdana"/>
          <w:color w:val="616161"/>
          <w:vertAlign w:val="superscript"/>
        </w:rPr>
        <w:t>st</w:t>
      </w:r>
      <w:r>
        <w:rPr>
          <w:rFonts w:ascii="Verdana" w:hAnsi="Verdana"/>
          <w:color w:val="616161"/>
        </w:rPr>
        <w:t xml:space="preserve"> Respondent as candidate for the general elections. </w:t>
      </w:r>
    </w:p>
    <w:p w:rsidR="00B353C8" w:rsidRPr="00B85FC0" w:rsidRDefault="00B353C8" w:rsidP="00B353C8">
      <w:pPr>
        <w:pStyle w:val="NormalWeb"/>
        <w:shd w:val="clear" w:color="auto" w:fill="FFFFFF"/>
        <w:spacing w:before="240" w:beforeAutospacing="0" w:after="0" w:afterAutospacing="0" w:line="276" w:lineRule="auto"/>
        <w:textAlignment w:val="baseline"/>
        <w:rPr>
          <w:rFonts w:ascii="Verdana" w:hAnsi="Verdana"/>
        </w:rPr>
      </w:pPr>
    </w:p>
    <w:p w:rsidR="00B353C8" w:rsidRPr="00B04E34" w:rsidRDefault="00B353C8" w:rsidP="00B353C8">
      <w:pPr>
        <w:spacing w:before="240" w:after="0"/>
        <w:rPr>
          <w:rFonts w:ascii="Verdana" w:hAnsi="Verdana"/>
        </w:rPr>
      </w:pPr>
      <w:r w:rsidRPr="00B04E34">
        <w:rPr>
          <w:rFonts w:ascii="Verdana" w:hAnsi="Verdana"/>
        </w:rPr>
        <w:t>DECISION(S) APPEALED AGAINST</w:t>
      </w:r>
    </w:p>
    <w:p w:rsidR="00B353C8" w:rsidRDefault="00B353C8" w:rsidP="00B353C8">
      <w:pPr>
        <w:pStyle w:val="NormalWeb"/>
        <w:shd w:val="clear" w:color="auto" w:fill="FFFFFF"/>
        <w:spacing w:before="240" w:beforeAutospacing="0" w:after="0" w:afterAutospacing="0" w:line="276" w:lineRule="auto"/>
        <w:textAlignment w:val="baseline"/>
        <w:rPr>
          <w:rFonts w:ascii="Verdana" w:hAnsi="Verdana"/>
          <w:color w:val="222222"/>
          <w:shd w:val="clear" w:color="auto" w:fill="FFFFFF"/>
        </w:rPr>
      </w:pPr>
      <w:r>
        <w:rPr>
          <w:rFonts w:ascii="Verdana" w:hAnsi="Verdana"/>
          <w:color w:val="222222"/>
          <w:shd w:val="clear" w:color="auto" w:fill="FFFFFF"/>
        </w:rPr>
        <w:lastRenderedPageBreak/>
        <w:t>The</w:t>
      </w:r>
      <w:r w:rsidRPr="00E554F1">
        <w:rPr>
          <w:rFonts w:ascii="Verdana" w:hAnsi="Verdana"/>
          <w:color w:val="222222"/>
          <w:shd w:val="clear" w:color="auto" w:fill="FFFFFF"/>
        </w:rPr>
        <w:t xml:space="preserve"> Federal High Court, on T</w:t>
      </w:r>
      <w:r>
        <w:rPr>
          <w:rFonts w:ascii="Verdana" w:hAnsi="Verdana"/>
          <w:color w:val="222222"/>
          <w:shd w:val="clear" w:color="auto" w:fill="FFFFFF"/>
        </w:rPr>
        <w:t>hursday, April 3, overturned 1st</w:t>
      </w:r>
      <w:r w:rsidRPr="00E554F1">
        <w:rPr>
          <w:rFonts w:ascii="Verdana" w:hAnsi="Verdana"/>
          <w:color w:val="222222"/>
          <w:shd w:val="clear" w:color="auto" w:fill="FFFFFF"/>
        </w:rPr>
        <w:t xml:space="preserve"> </w:t>
      </w:r>
      <w:r>
        <w:rPr>
          <w:rFonts w:ascii="Verdana" w:hAnsi="Verdana"/>
          <w:color w:val="222222"/>
          <w:shd w:val="clear" w:color="auto" w:fill="FFFFFF"/>
        </w:rPr>
        <w:t xml:space="preserve">Appellant’s declaration as winner of the primary of the PDP on </w:t>
      </w:r>
      <w:r w:rsidRPr="00E554F1">
        <w:rPr>
          <w:rFonts w:ascii="Verdana" w:hAnsi="Verdana"/>
          <w:color w:val="222222"/>
          <w:shd w:val="clear" w:color="auto" w:fill="FFFFFF"/>
        </w:rPr>
        <w:t xml:space="preserve">October 2, 2018, PDP </w:t>
      </w:r>
      <w:r>
        <w:rPr>
          <w:rFonts w:ascii="Verdana" w:hAnsi="Verdana"/>
          <w:color w:val="222222"/>
          <w:shd w:val="clear" w:color="auto" w:fill="FFFFFF"/>
        </w:rPr>
        <w:t xml:space="preserve">by the Independent National Electoral Commission, INEC and in his place, declared Ned </w:t>
      </w:r>
      <w:proofErr w:type="spellStart"/>
      <w:r>
        <w:rPr>
          <w:rFonts w:ascii="Verdana" w:hAnsi="Verdana"/>
          <w:color w:val="222222"/>
          <w:shd w:val="clear" w:color="auto" w:fill="FFFFFF"/>
        </w:rPr>
        <w:t>Nwokwo</w:t>
      </w:r>
      <w:proofErr w:type="spellEnd"/>
      <w:r>
        <w:rPr>
          <w:rFonts w:ascii="Verdana" w:hAnsi="Verdana"/>
          <w:color w:val="222222"/>
          <w:shd w:val="clear" w:color="auto" w:fill="FFFFFF"/>
        </w:rPr>
        <w:t xml:space="preserve"> as the lawful</w:t>
      </w:r>
      <w:r w:rsidRPr="00E554F1">
        <w:rPr>
          <w:rFonts w:ascii="Verdana" w:hAnsi="Verdana"/>
          <w:color w:val="222222"/>
          <w:shd w:val="clear" w:color="auto" w:fill="FFFFFF"/>
        </w:rPr>
        <w:t xml:space="preserve"> candidate of the P</w:t>
      </w:r>
      <w:r>
        <w:rPr>
          <w:rFonts w:ascii="Verdana" w:hAnsi="Verdana"/>
          <w:color w:val="222222"/>
          <w:shd w:val="clear" w:color="auto" w:fill="FFFFFF"/>
        </w:rPr>
        <w:t xml:space="preserve">eople’s </w:t>
      </w:r>
      <w:r w:rsidRPr="00E554F1">
        <w:rPr>
          <w:rFonts w:ascii="Verdana" w:hAnsi="Verdana"/>
          <w:color w:val="222222"/>
          <w:shd w:val="clear" w:color="auto" w:fill="FFFFFF"/>
        </w:rPr>
        <w:t>D</w:t>
      </w:r>
      <w:r>
        <w:rPr>
          <w:rFonts w:ascii="Verdana" w:hAnsi="Verdana"/>
          <w:color w:val="222222"/>
          <w:shd w:val="clear" w:color="auto" w:fill="FFFFFF"/>
        </w:rPr>
        <w:t xml:space="preserve">emocratic </w:t>
      </w:r>
      <w:r w:rsidRPr="00E554F1">
        <w:rPr>
          <w:rFonts w:ascii="Verdana" w:hAnsi="Verdana"/>
          <w:color w:val="222222"/>
          <w:shd w:val="clear" w:color="auto" w:fill="FFFFFF"/>
        </w:rPr>
        <w:t>P</w:t>
      </w:r>
      <w:r>
        <w:rPr>
          <w:rFonts w:ascii="Verdana" w:hAnsi="Verdana"/>
          <w:color w:val="222222"/>
          <w:shd w:val="clear" w:color="auto" w:fill="FFFFFF"/>
        </w:rPr>
        <w:t>arty</w:t>
      </w:r>
      <w:r w:rsidRPr="00E554F1">
        <w:rPr>
          <w:rFonts w:ascii="Verdana" w:hAnsi="Verdana"/>
          <w:color w:val="222222"/>
          <w:shd w:val="clear" w:color="auto" w:fill="FFFFFF"/>
        </w:rPr>
        <w:t xml:space="preserve"> for the February 23, 2019, National Assembly </w:t>
      </w:r>
      <w:r>
        <w:rPr>
          <w:rFonts w:ascii="Verdana" w:hAnsi="Verdana"/>
          <w:color w:val="222222"/>
          <w:shd w:val="clear" w:color="auto" w:fill="FFFFFF"/>
        </w:rPr>
        <w:t xml:space="preserve">Senatorial </w:t>
      </w:r>
      <w:r w:rsidRPr="00E554F1">
        <w:rPr>
          <w:rFonts w:ascii="Verdana" w:hAnsi="Verdana"/>
          <w:color w:val="222222"/>
          <w:shd w:val="clear" w:color="auto" w:fill="FFFFFF"/>
        </w:rPr>
        <w:t>election, which the party had already won.</w:t>
      </w:r>
      <w:r>
        <w:rPr>
          <w:rFonts w:ascii="Verdana" w:hAnsi="Verdana"/>
          <w:color w:val="222222"/>
          <w:shd w:val="clear" w:color="auto" w:fill="FFFFFF"/>
        </w:rPr>
        <w:t xml:space="preserve"> </w:t>
      </w:r>
    </w:p>
    <w:p w:rsidR="00B353C8" w:rsidRPr="00E554F1" w:rsidRDefault="00B353C8" w:rsidP="00B353C8">
      <w:pPr>
        <w:pStyle w:val="NormalWeb"/>
        <w:shd w:val="clear" w:color="auto" w:fill="FFFFFF"/>
        <w:spacing w:before="240" w:beforeAutospacing="0" w:after="0" w:afterAutospacing="0" w:line="276" w:lineRule="auto"/>
        <w:textAlignment w:val="baseline"/>
        <w:rPr>
          <w:rFonts w:ascii="Verdana" w:hAnsi="Verdana"/>
          <w:color w:val="222222"/>
        </w:rPr>
      </w:pPr>
      <w:r w:rsidRPr="00E554F1">
        <w:rPr>
          <w:rFonts w:ascii="Verdana" w:hAnsi="Verdana"/>
          <w:color w:val="222222"/>
        </w:rPr>
        <w:t>However, the Court of Appeal in Abuja</w:t>
      </w:r>
      <w:r>
        <w:rPr>
          <w:rFonts w:ascii="Verdana" w:hAnsi="Verdana"/>
          <w:color w:val="222222"/>
        </w:rPr>
        <w:t xml:space="preserve">, on </w:t>
      </w:r>
      <w:r w:rsidRPr="00E554F1">
        <w:rPr>
          <w:rFonts w:ascii="Verdana" w:hAnsi="Verdana"/>
          <w:color w:val="222222"/>
        </w:rPr>
        <w:t xml:space="preserve">April 3, 2019, </w:t>
      </w:r>
      <w:r>
        <w:rPr>
          <w:rFonts w:ascii="Verdana" w:hAnsi="Verdana"/>
          <w:color w:val="222222"/>
        </w:rPr>
        <w:t xml:space="preserve">reversed the </w:t>
      </w:r>
      <w:r w:rsidRPr="00E554F1">
        <w:rPr>
          <w:rFonts w:ascii="Verdana" w:hAnsi="Verdana"/>
          <w:color w:val="222222"/>
        </w:rPr>
        <w:t xml:space="preserve">judgment of the Federal High Court, Abuja and restored Senator </w:t>
      </w:r>
      <w:proofErr w:type="spellStart"/>
      <w:r w:rsidRPr="00E554F1">
        <w:rPr>
          <w:rFonts w:ascii="Verdana" w:hAnsi="Verdana"/>
          <w:color w:val="222222"/>
        </w:rPr>
        <w:t>Nwaoboshi</w:t>
      </w:r>
      <w:proofErr w:type="spellEnd"/>
      <w:r w:rsidRPr="00E554F1">
        <w:rPr>
          <w:rFonts w:ascii="Verdana" w:hAnsi="Verdana"/>
          <w:color w:val="222222"/>
        </w:rPr>
        <w:t xml:space="preserve"> as the candidate of the Peoples Democratic Party for Delta North Senatorial seat.</w:t>
      </w:r>
    </w:p>
    <w:p w:rsidR="00B353C8" w:rsidRDefault="00B353C8" w:rsidP="00B353C8">
      <w:pPr>
        <w:spacing w:before="240" w:after="0"/>
        <w:rPr>
          <w:rFonts w:ascii="Verdana" w:hAnsi="Verdana"/>
        </w:rPr>
      </w:pPr>
    </w:p>
    <w:p w:rsidR="00B353C8" w:rsidRPr="00B04E34" w:rsidRDefault="00B353C8" w:rsidP="00B353C8">
      <w:pPr>
        <w:spacing w:before="240" w:after="0"/>
        <w:rPr>
          <w:rFonts w:ascii="Verdana" w:hAnsi="Verdana"/>
        </w:rPr>
      </w:pPr>
      <w:r w:rsidRPr="00B04E34">
        <w:rPr>
          <w:rFonts w:ascii="Verdana" w:hAnsi="Verdana"/>
        </w:rPr>
        <w:t>ISSUE(S) FOR DETERMINATION ON APPEAL</w:t>
      </w:r>
    </w:p>
    <w:p w:rsidR="00B353C8" w:rsidRPr="007B01A3" w:rsidRDefault="00B353C8" w:rsidP="00B353C8">
      <w:pPr>
        <w:spacing w:before="240" w:after="0"/>
        <w:ind w:left="720"/>
        <w:rPr>
          <w:rFonts w:ascii="Verdana" w:hAnsi="Verdana"/>
          <w:i/>
        </w:rPr>
      </w:pPr>
      <w:r w:rsidRPr="007B01A3">
        <w:rPr>
          <w:rFonts w:ascii="Verdana" w:hAnsi="Verdana"/>
          <w:i/>
        </w:rPr>
        <w:t>BY APPELLANT:</w:t>
      </w:r>
    </w:p>
    <w:p w:rsidR="00B353C8" w:rsidRPr="00C02D87" w:rsidRDefault="00B353C8" w:rsidP="00B353C8">
      <w:pPr>
        <w:spacing w:before="240" w:after="0"/>
        <w:rPr>
          <w:rFonts w:ascii="Verdana" w:hAnsi="Verdana"/>
        </w:rPr>
      </w:pPr>
      <w:r>
        <w:rPr>
          <w:rFonts w:ascii="Verdana" w:hAnsi="Verdana"/>
        </w:rPr>
        <w:tab/>
        <w:t xml:space="preserve">[Supreme Court, suo motu, </w:t>
      </w:r>
      <w:r w:rsidRPr="00F50929">
        <w:rPr>
          <w:rFonts w:ascii="Verdana" w:hAnsi="Verdana"/>
        </w:rPr>
        <w:t xml:space="preserve">raised the </w:t>
      </w:r>
      <w:r>
        <w:rPr>
          <w:rFonts w:ascii="Verdana" w:hAnsi="Verdana"/>
        </w:rPr>
        <w:t xml:space="preserve">lone </w:t>
      </w:r>
      <w:r w:rsidRPr="00F50929">
        <w:rPr>
          <w:rFonts w:ascii="Verdana" w:hAnsi="Verdana"/>
        </w:rPr>
        <w:t xml:space="preserve">issue of jurisdiction based on Section 285(9) of the Constitution of </w:t>
      </w:r>
      <w:r>
        <w:rPr>
          <w:rFonts w:ascii="Verdana" w:hAnsi="Verdana"/>
        </w:rPr>
        <w:tab/>
      </w:r>
      <w:r w:rsidRPr="00F50929">
        <w:rPr>
          <w:rFonts w:ascii="Verdana" w:hAnsi="Verdana"/>
        </w:rPr>
        <w:t xml:space="preserve">the Federal Republic of Nigeria 1999 (as amended by the 4th Alteration Act) as to when the cause of action </w:t>
      </w:r>
      <w:r>
        <w:rPr>
          <w:rFonts w:ascii="Verdana" w:hAnsi="Verdana"/>
        </w:rPr>
        <w:tab/>
      </w:r>
      <w:r w:rsidRPr="00F50929">
        <w:rPr>
          <w:rFonts w:ascii="Verdana" w:hAnsi="Verdana"/>
        </w:rPr>
        <w:t xml:space="preserve">arose </w:t>
      </w:r>
      <w:r>
        <w:rPr>
          <w:rFonts w:ascii="Verdana" w:hAnsi="Verdana"/>
        </w:rPr>
        <w:tab/>
      </w:r>
      <w:r w:rsidRPr="00F50929">
        <w:rPr>
          <w:rFonts w:ascii="Verdana" w:hAnsi="Verdana"/>
        </w:rPr>
        <w:t xml:space="preserve">vis-a-vis the date the originating summons was filed at the trial Federal High Court. </w:t>
      </w:r>
      <w:r>
        <w:rPr>
          <w:rFonts w:ascii="Verdana" w:hAnsi="Verdana"/>
        </w:rPr>
        <w:t xml:space="preserve">That lone issue </w:t>
      </w:r>
      <w:r>
        <w:rPr>
          <w:rFonts w:ascii="Verdana" w:hAnsi="Verdana"/>
        </w:rPr>
        <w:tab/>
        <w:t xml:space="preserve">became the basis for which the appeal was decided, thus overriding other issues which were not considered. </w:t>
      </w:r>
    </w:p>
    <w:p w:rsidR="00B353C8" w:rsidRPr="007B01A3" w:rsidRDefault="00B353C8" w:rsidP="00B353C8">
      <w:pPr>
        <w:spacing w:before="240" w:after="0"/>
        <w:ind w:left="720"/>
        <w:rPr>
          <w:rFonts w:ascii="Verdana" w:hAnsi="Verdana"/>
          <w:i/>
        </w:rPr>
      </w:pPr>
      <w:r w:rsidRPr="007B01A3">
        <w:rPr>
          <w:rFonts w:ascii="Verdana" w:hAnsi="Verdana"/>
          <w:i/>
        </w:rPr>
        <w:t>BY RESPONDENTS</w:t>
      </w:r>
    </w:p>
    <w:p w:rsidR="00B353C8" w:rsidRDefault="00B353C8" w:rsidP="00B353C8">
      <w:pPr>
        <w:spacing w:before="240" w:after="0"/>
        <w:ind w:left="720"/>
        <w:rPr>
          <w:rFonts w:ascii="Verdana" w:hAnsi="Verdana"/>
        </w:rPr>
      </w:pPr>
      <w:r>
        <w:rPr>
          <w:rFonts w:ascii="Verdana" w:hAnsi="Verdana"/>
        </w:rPr>
        <w:t>[Same as above]</w:t>
      </w:r>
    </w:p>
    <w:p w:rsidR="00B353C8" w:rsidRDefault="00B353C8" w:rsidP="00B353C8">
      <w:pPr>
        <w:spacing w:before="240" w:after="0"/>
        <w:ind w:left="720"/>
        <w:rPr>
          <w:rFonts w:ascii="Verdana" w:hAnsi="Verdana"/>
          <w:i/>
        </w:rPr>
      </w:pPr>
      <w:r w:rsidRPr="007B01A3">
        <w:rPr>
          <w:rFonts w:ascii="Verdana" w:hAnsi="Verdana"/>
          <w:i/>
        </w:rPr>
        <w:t>AS ADOPTED BY COURT</w:t>
      </w:r>
    </w:p>
    <w:p w:rsidR="00B353C8" w:rsidRDefault="00B353C8" w:rsidP="00B353C8">
      <w:pPr>
        <w:spacing w:before="240" w:after="0"/>
        <w:ind w:left="720"/>
        <w:rPr>
          <w:rFonts w:ascii="Verdana" w:hAnsi="Verdana"/>
        </w:rPr>
      </w:pPr>
      <w:r>
        <w:rPr>
          <w:rFonts w:ascii="Verdana" w:hAnsi="Verdana"/>
        </w:rPr>
        <w:t>[Same as above]</w:t>
      </w:r>
    </w:p>
    <w:p w:rsidR="00B353C8" w:rsidRDefault="00B353C8" w:rsidP="00B353C8">
      <w:pPr>
        <w:spacing w:before="240" w:after="0"/>
        <w:rPr>
          <w:rFonts w:ascii="Verdana" w:hAnsi="Verdana"/>
          <w:i/>
        </w:rPr>
      </w:pPr>
    </w:p>
    <w:p w:rsidR="00B353C8" w:rsidRDefault="00B353C8" w:rsidP="00B353C8">
      <w:pPr>
        <w:spacing w:before="240" w:after="0"/>
        <w:rPr>
          <w:rFonts w:ascii="Verdana" w:hAnsi="Verdana"/>
        </w:rPr>
      </w:pPr>
      <w:r>
        <w:rPr>
          <w:rFonts w:ascii="Verdana" w:hAnsi="Verdana"/>
        </w:rPr>
        <w:t>DECISION OF SUPREME COURT</w:t>
      </w:r>
    </w:p>
    <w:p w:rsidR="00B353C8" w:rsidRDefault="00B353C8" w:rsidP="00B353C8">
      <w:pPr>
        <w:spacing w:before="240" w:after="0"/>
        <w:rPr>
          <w:rFonts w:ascii="Verdana" w:hAnsi="Verdana"/>
        </w:rPr>
      </w:pPr>
      <w:r>
        <w:rPr>
          <w:rFonts w:ascii="Verdana" w:hAnsi="Verdana"/>
        </w:rPr>
        <w:lastRenderedPageBreak/>
        <w:t>1.</w:t>
      </w:r>
      <w:r>
        <w:rPr>
          <w:rFonts w:ascii="Verdana" w:hAnsi="Verdana"/>
        </w:rPr>
        <w:tab/>
      </w:r>
      <w:r w:rsidRPr="00F50929">
        <w:rPr>
          <w:rFonts w:ascii="Verdana" w:hAnsi="Verdana"/>
        </w:rPr>
        <w:t xml:space="preserve">The </w:t>
      </w:r>
      <w:r>
        <w:rPr>
          <w:rFonts w:ascii="Verdana" w:hAnsi="Verdana"/>
        </w:rPr>
        <w:t xml:space="preserve">cause of action arose on </w:t>
      </w:r>
      <w:r w:rsidRPr="00F50929">
        <w:rPr>
          <w:rFonts w:ascii="Verdana" w:hAnsi="Verdana"/>
        </w:rPr>
        <w:t xml:space="preserve">2nd October, 2018 when the decision to declare the 1st respondent winner of </w:t>
      </w:r>
      <w:r>
        <w:rPr>
          <w:rFonts w:ascii="Verdana" w:hAnsi="Verdana"/>
        </w:rPr>
        <w:tab/>
      </w:r>
      <w:r w:rsidRPr="00F50929">
        <w:rPr>
          <w:rFonts w:ascii="Verdana" w:hAnsi="Verdana"/>
        </w:rPr>
        <w:t xml:space="preserve">the election was announced. The argument that the injury was continuous until general election was held </w:t>
      </w:r>
      <w:r>
        <w:rPr>
          <w:rFonts w:ascii="Verdana" w:hAnsi="Verdana"/>
        </w:rPr>
        <w:tab/>
      </w:r>
      <w:r w:rsidRPr="00F50929">
        <w:rPr>
          <w:rFonts w:ascii="Verdana" w:hAnsi="Verdana"/>
        </w:rPr>
        <w:t xml:space="preserve">does </w:t>
      </w:r>
      <w:r>
        <w:rPr>
          <w:rFonts w:ascii="Verdana" w:hAnsi="Verdana"/>
        </w:rPr>
        <w:t>hold weight as t</w:t>
      </w:r>
      <w:r w:rsidRPr="00F50929">
        <w:rPr>
          <w:rFonts w:ascii="Verdana" w:hAnsi="Verdana"/>
        </w:rPr>
        <w:t>he 4th Alteration</w:t>
      </w:r>
      <w:r>
        <w:rPr>
          <w:rFonts w:ascii="Verdana" w:hAnsi="Verdana"/>
        </w:rPr>
        <w:t xml:space="preserve"> </w:t>
      </w:r>
      <w:r w:rsidRPr="00F50929">
        <w:rPr>
          <w:rFonts w:ascii="Verdana" w:hAnsi="Verdana"/>
        </w:rPr>
        <w:t>Act</w:t>
      </w:r>
      <w:r>
        <w:rPr>
          <w:rFonts w:ascii="Verdana" w:hAnsi="Verdana"/>
        </w:rPr>
        <w:t xml:space="preserve"> to the 1999 Constitution</w:t>
      </w:r>
      <w:r w:rsidRPr="00F50929">
        <w:rPr>
          <w:rFonts w:ascii="Verdana" w:hAnsi="Verdana"/>
        </w:rPr>
        <w:t xml:space="preserve"> </w:t>
      </w:r>
      <w:r>
        <w:rPr>
          <w:rFonts w:ascii="Verdana" w:hAnsi="Verdana"/>
        </w:rPr>
        <w:t xml:space="preserve">of the Federal Republic of Nigeria </w:t>
      </w:r>
      <w:r w:rsidRPr="00F50929">
        <w:rPr>
          <w:rFonts w:ascii="Verdana" w:hAnsi="Verdana"/>
        </w:rPr>
        <w:t xml:space="preserve">does not </w:t>
      </w:r>
      <w:r>
        <w:rPr>
          <w:rFonts w:ascii="Verdana" w:hAnsi="Verdana"/>
        </w:rPr>
        <w:tab/>
      </w:r>
      <w:r w:rsidRPr="00F50929">
        <w:rPr>
          <w:rFonts w:ascii="Verdana" w:hAnsi="Verdana"/>
        </w:rPr>
        <w:t>permit the doctrine of continuous injury as election and election related matters are sui generis.</w:t>
      </w:r>
    </w:p>
    <w:p w:rsidR="00B353C8" w:rsidRPr="00F50929" w:rsidRDefault="00B353C8" w:rsidP="00B353C8">
      <w:pPr>
        <w:spacing w:before="240" w:after="0"/>
        <w:rPr>
          <w:rFonts w:ascii="Verdana" w:hAnsi="Verdana"/>
        </w:rPr>
      </w:pPr>
      <w:r>
        <w:rPr>
          <w:rFonts w:ascii="Verdana" w:hAnsi="Verdana"/>
        </w:rPr>
        <w:t>2.</w:t>
      </w:r>
      <w:r>
        <w:rPr>
          <w:rFonts w:ascii="Verdana" w:hAnsi="Verdana"/>
        </w:rPr>
        <w:tab/>
        <w:t>T</w:t>
      </w:r>
      <w:r w:rsidRPr="00F50929">
        <w:rPr>
          <w:rFonts w:ascii="Verdana" w:hAnsi="Verdana"/>
        </w:rPr>
        <w:t xml:space="preserve">he filing of this suit at the trial Court on </w:t>
      </w:r>
      <w:r>
        <w:rPr>
          <w:rFonts w:ascii="Verdana" w:hAnsi="Verdana"/>
        </w:rPr>
        <w:t xml:space="preserve">11th December, 2018 was </w:t>
      </w:r>
      <w:r w:rsidRPr="00F50929">
        <w:rPr>
          <w:rFonts w:ascii="Verdana" w:hAnsi="Verdana"/>
        </w:rPr>
        <w:t xml:space="preserve">outside the 14 days allowed by the 4th </w:t>
      </w:r>
      <w:r>
        <w:rPr>
          <w:rFonts w:ascii="Verdana" w:hAnsi="Verdana"/>
        </w:rPr>
        <w:tab/>
      </w:r>
      <w:r w:rsidRPr="00F50929">
        <w:rPr>
          <w:rFonts w:ascii="Verdana" w:hAnsi="Verdana"/>
        </w:rPr>
        <w:t>Alteration Act</w:t>
      </w:r>
      <w:r>
        <w:rPr>
          <w:rFonts w:ascii="Verdana" w:hAnsi="Verdana"/>
        </w:rPr>
        <w:t xml:space="preserve"> to the 1999 Constitution</w:t>
      </w:r>
      <w:r w:rsidRPr="00F50929">
        <w:rPr>
          <w:rFonts w:ascii="Verdana" w:hAnsi="Verdana"/>
        </w:rPr>
        <w:t xml:space="preserve"> </w:t>
      </w:r>
      <w:r>
        <w:rPr>
          <w:rFonts w:ascii="Verdana" w:hAnsi="Verdana"/>
        </w:rPr>
        <w:t>of the Federal Republic of Nigeria</w:t>
      </w:r>
      <w:r w:rsidRPr="00F50929">
        <w:rPr>
          <w:rFonts w:ascii="Verdana" w:hAnsi="Verdana"/>
        </w:rPr>
        <w:t xml:space="preserve">. The Originating Summons at the </w:t>
      </w:r>
      <w:r>
        <w:rPr>
          <w:rFonts w:ascii="Verdana" w:hAnsi="Verdana"/>
        </w:rPr>
        <w:tab/>
      </w:r>
      <w:r w:rsidRPr="00F50929">
        <w:rPr>
          <w:rFonts w:ascii="Verdana" w:hAnsi="Verdana"/>
        </w:rPr>
        <w:t>trial Court was incompetent. The judgment of the trial Court was without jurisdiction.</w:t>
      </w:r>
      <w:r>
        <w:rPr>
          <w:rFonts w:ascii="Verdana" w:hAnsi="Verdana"/>
        </w:rPr>
        <w:t xml:space="preserve"> </w:t>
      </w:r>
    </w:p>
    <w:p w:rsidR="00B353C8" w:rsidRPr="00E554F1" w:rsidRDefault="00B353C8" w:rsidP="00B353C8">
      <w:pPr>
        <w:spacing w:before="240" w:after="0"/>
        <w:rPr>
          <w:rFonts w:ascii="Verdana" w:hAnsi="Verdana"/>
        </w:rPr>
      </w:pPr>
    </w:p>
    <w:p w:rsidR="00CB3DD2" w:rsidRDefault="00CB3DD2" w:rsidP="00CB3DD2">
      <w:pPr>
        <w:spacing w:before="240" w:after="0"/>
        <w:rPr>
          <w:rFonts w:ascii="Verdana" w:hAnsi="Verdana"/>
        </w:rPr>
      </w:pPr>
    </w:p>
    <w:p w:rsidR="00A33BBE" w:rsidRDefault="00A33BBE" w:rsidP="00CB3DD2">
      <w:pPr>
        <w:spacing w:before="240" w:after="0"/>
        <w:rPr>
          <w:rFonts w:ascii="Verdana" w:hAnsi="Verdana"/>
        </w:rPr>
      </w:pPr>
    </w:p>
    <w:p w:rsidR="00B25DE6" w:rsidRDefault="00B25DE6" w:rsidP="00CB3DD2">
      <w:pPr>
        <w:spacing w:before="240" w:after="0"/>
        <w:rPr>
          <w:rFonts w:ascii="Verdana" w:hAnsi="Verdana"/>
          <w:b/>
        </w:rPr>
      </w:pPr>
      <w:r>
        <w:rPr>
          <w:rFonts w:ascii="Verdana" w:hAnsi="Verdana"/>
          <w:b/>
        </w:rPr>
        <w:t xml:space="preserve">MAIN JUDGMENT </w:t>
      </w:r>
    </w:p>
    <w:p w:rsidR="00CB3DD2" w:rsidRPr="00D415AD" w:rsidRDefault="00CB3DD2" w:rsidP="00CB3DD2">
      <w:pPr>
        <w:spacing w:before="240" w:after="0"/>
        <w:rPr>
          <w:rFonts w:ascii="Verdana" w:hAnsi="Verdana"/>
          <w:b/>
        </w:rPr>
      </w:pPr>
      <w:r w:rsidRPr="00D415AD">
        <w:rPr>
          <w:rFonts w:ascii="Verdana" w:hAnsi="Verdana"/>
          <w:b/>
        </w:rPr>
        <w:t xml:space="preserve">JOHN INYANG OKORO, J.S.C. (Delivering the Lead Ruling): </w:t>
      </w:r>
    </w:p>
    <w:p w:rsidR="00CB3DD2" w:rsidRPr="00F50929" w:rsidRDefault="00CB3DD2" w:rsidP="00CB3DD2">
      <w:pPr>
        <w:spacing w:before="240" w:after="0"/>
        <w:rPr>
          <w:rFonts w:ascii="Verdana" w:hAnsi="Verdana"/>
        </w:rPr>
      </w:pPr>
      <w:r w:rsidRPr="00F50929">
        <w:rPr>
          <w:rFonts w:ascii="Verdana" w:hAnsi="Verdana"/>
        </w:rPr>
        <w:t>This Court raised the issue of jurisdiction suo motu based on Section 285(9) of the Constitution of the Federal Republic of Nigeria 1999 (as amended by the 4th Alteration Act) as to when the cause of action arose vis-a-vis the date the originating summons was filed at the trial Federal High Court. Appellant agrees that at the end of the primary election on 2nd October, 2018, the 3rd Respondent purported to declare the 1st Respondent winner of the election. That the said act sparked off protest from the appellant who lodged an appeal to the 3rd Respondent</w:t>
      </w:r>
      <w:r w:rsidR="00B45EEA">
        <w:rPr>
          <w:rFonts w:ascii="Verdana" w:hAnsi="Verdana"/>
        </w:rPr>
        <w:t>’</w:t>
      </w:r>
      <w:r w:rsidRPr="00F50929">
        <w:rPr>
          <w:rFonts w:ascii="Verdana" w:hAnsi="Verdana"/>
        </w:rPr>
        <w:t>s panel but that the panel refused and/or failed to look into the complaint stating that the complaint was not filed within 24 hours.</w:t>
      </w:r>
    </w:p>
    <w:p w:rsidR="00CB3DD2" w:rsidRDefault="00CB3DD2" w:rsidP="00CB3DD2">
      <w:pPr>
        <w:spacing w:before="240" w:after="0"/>
        <w:rPr>
          <w:rFonts w:ascii="Verdana" w:hAnsi="Verdana"/>
        </w:rPr>
      </w:pPr>
    </w:p>
    <w:p w:rsidR="00CB3DD2" w:rsidRDefault="00CB3DD2" w:rsidP="00CB3DD2">
      <w:pPr>
        <w:spacing w:before="240" w:after="0"/>
        <w:rPr>
          <w:rFonts w:ascii="Verdana" w:hAnsi="Verdana"/>
        </w:rPr>
      </w:pPr>
      <w:proofErr w:type="gramStart"/>
      <w:r w:rsidRPr="00F50929">
        <w:rPr>
          <w:rFonts w:ascii="Verdana" w:hAnsi="Verdana"/>
        </w:rPr>
        <w:t>The above summation by the appellant shows that the appellant was aggrieved on 2nd October, 2018 when the decision to declare the 1st respondent winner of the election was announced.</w:t>
      </w:r>
      <w:proofErr w:type="gramEnd"/>
      <w:r w:rsidRPr="00F50929">
        <w:rPr>
          <w:rFonts w:ascii="Verdana" w:hAnsi="Verdana"/>
        </w:rPr>
        <w:t xml:space="preserve"> Clearly, his cause of action arose on that date. The argument by the learned </w:t>
      </w:r>
      <w:proofErr w:type="gramStart"/>
      <w:r w:rsidRPr="00F50929">
        <w:rPr>
          <w:rFonts w:ascii="Verdana" w:hAnsi="Verdana"/>
        </w:rPr>
        <w:t>Senior</w:t>
      </w:r>
      <w:proofErr w:type="gramEnd"/>
      <w:r w:rsidRPr="00F50929">
        <w:rPr>
          <w:rFonts w:ascii="Verdana" w:hAnsi="Verdana"/>
        </w:rPr>
        <w:t xml:space="preserve"> counsel for the appellant that the injury was continuous until general </w:t>
      </w:r>
      <w:r w:rsidRPr="00F50929">
        <w:rPr>
          <w:rFonts w:ascii="Verdana" w:hAnsi="Verdana"/>
        </w:rPr>
        <w:lastRenderedPageBreak/>
        <w:t>election was held does not fly at all. The 4th Alteration</w:t>
      </w:r>
      <w:r>
        <w:rPr>
          <w:rFonts w:ascii="Verdana" w:hAnsi="Verdana"/>
        </w:rPr>
        <w:t xml:space="preserve"> </w:t>
      </w:r>
      <w:r w:rsidRPr="00F50929">
        <w:rPr>
          <w:rFonts w:ascii="Verdana" w:hAnsi="Verdana"/>
        </w:rPr>
        <w:t>Act does not permit the doctrine of continuous injury as election and election related matters are sui generis.</w:t>
      </w:r>
    </w:p>
    <w:p w:rsidR="00CB3DD2" w:rsidRPr="00F50929" w:rsidRDefault="00CB3DD2" w:rsidP="00CB3DD2">
      <w:pPr>
        <w:spacing w:before="240" w:after="0"/>
        <w:rPr>
          <w:rFonts w:ascii="Verdana" w:hAnsi="Verdana"/>
        </w:rPr>
      </w:pPr>
    </w:p>
    <w:p w:rsidR="00CB3DD2" w:rsidRPr="00F50929" w:rsidRDefault="00CB3DD2" w:rsidP="00CB3DD2">
      <w:pPr>
        <w:spacing w:before="240" w:after="0"/>
        <w:rPr>
          <w:rFonts w:ascii="Verdana" w:hAnsi="Verdana"/>
        </w:rPr>
      </w:pPr>
      <w:r w:rsidRPr="00F50929">
        <w:rPr>
          <w:rFonts w:ascii="Verdana" w:hAnsi="Verdana"/>
        </w:rPr>
        <w:t xml:space="preserve">The learned </w:t>
      </w:r>
      <w:proofErr w:type="gramStart"/>
      <w:r w:rsidRPr="00F50929">
        <w:rPr>
          <w:rFonts w:ascii="Verdana" w:hAnsi="Verdana"/>
        </w:rPr>
        <w:t>Senior</w:t>
      </w:r>
      <w:proofErr w:type="gramEnd"/>
      <w:r w:rsidRPr="00F50929">
        <w:rPr>
          <w:rFonts w:ascii="Verdana" w:hAnsi="Verdana"/>
        </w:rPr>
        <w:t xml:space="preserve"> counsel for the 1st Respondent and other respondents</w:t>
      </w:r>
      <w:r w:rsidR="00B45EEA">
        <w:rPr>
          <w:rFonts w:ascii="Verdana" w:hAnsi="Verdana"/>
        </w:rPr>
        <w:t>’</w:t>
      </w:r>
      <w:r w:rsidRPr="00F50929">
        <w:rPr>
          <w:rFonts w:ascii="Verdana" w:hAnsi="Verdana"/>
        </w:rPr>
        <w:t xml:space="preserve"> counsel</w:t>
      </w:r>
      <w:r w:rsidR="00B45EEA">
        <w:rPr>
          <w:rFonts w:ascii="Verdana" w:hAnsi="Verdana"/>
        </w:rPr>
        <w:t>’</w:t>
      </w:r>
      <w:r w:rsidRPr="00F50929">
        <w:rPr>
          <w:rFonts w:ascii="Verdana" w:hAnsi="Verdana"/>
        </w:rPr>
        <w:t>s argument that cause of action arose on 2nd October, 2018 is unassailable. Based on this, I agree that the filing of this suit at the trial Court on 11th December, 2018 was clearly outside the 14 days allowed by the 4th Alteration Act. The Originating Summons at the trial Court was incompetent. The judgment of the trial Court was without jurisdiction.</w:t>
      </w:r>
    </w:p>
    <w:p w:rsidR="00CB3DD2" w:rsidRDefault="00CB3DD2" w:rsidP="00CB3DD2">
      <w:pPr>
        <w:spacing w:before="240" w:after="0"/>
        <w:rPr>
          <w:rFonts w:ascii="Verdana" w:hAnsi="Verdana"/>
        </w:rPr>
      </w:pPr>
    </w:p>
    <w:p w:rsidR="00CB3DD2" w:rsidRPr="00F50929" w:rsidRDefault="00CB3DD2" w:rsidP="00CB3DD2">
      <w:pPr>
        <w:spacing w:before="240" w:after="0"/>
        <w:rPr>
          <w:rFonts w:ascii="Verdana" w:hAnsi="Verdana"/>
        </w:rPr>
      </w:pPr>
      <w:r w:rsidRPr="00F50929">
        <w:rPr>
          <w:rFonts w:ascii="Verdana" w:hAnsi="Verdana"/>
        </w:rPr>
        <w:t>It is my view that both the Court below and this Court have no jurisdiction to entertain any appeal arising from the incompetent judgment of the learned trial Judge. Accordingly, this appeal is hereby struck out for want of jurisdiction. There shall be no order as to costs.</w:t>
      </w:r>
    </w:p>
    <w:p w:rsidR="00CB3DD2" w:rsidRDefault="00CB3DD2" w:rsidP="00CB3DD2">
      <w:pPr>
        <w:spacing w:before="240" w:after="0"/>
        <w:rPr>
          <w:rFonts w:ascii="Verdana" w:hAnsi="Verdana"/>
        </w:rPr>
      </w:pPr>
    </w:p>
    <w:p w:rsidR="00CB3DD2" w:rsidRPr="00F50929" w:rsidRDefault="00CB3DD2" w:rsidP="00CB3DD2">
      <w:pPr>
        <w:spacing w:before="240" w:after="0"/>
        <w:rPr>
          <w:rFonts w:ascii="Verdana" w:hAnsi="Verdana"/>
        </w:rPr>
      </w:pPr>
    </w:p>
    <w:p w:rsidR="00CB3DD2" w:rsidRPr="00D415AD" w:rsidRDefault="00CB3DD2" w:rsidP="00CB3DD2">
      <w:pPr>
        <w:spacing w:before="240" w:after="0"/>
        <w:rPr>
          <w:rFonts w:ascii="Verdana" w:hAnsi="Verdana"/>
          <w:b/>
        </w:rPr>
      </w:pPr>
      <w:r w:rsidRPr="00D415AD">
        <w:rPr>
          <w:rFonts w:ascii="Verdana" w:hAnsi="Verdana"/>
          <w:b/>
        </w:rPr>
        <w:t xml:space="preserve">AMIRU SANUSI, J.S.C.: </w:t>
      </w:r>
    </w:p>
    <w:p w:rsidR="00CB3DD2" w:rsidRPr="00F50929" w:rsidRDefault="00CB3DD2" w:rsidP="00CB3DD2">
      <w:pPr>
        <w:spacing w:before="240" w:after="0"/>
        <w:rPr>
          <w:rFonts w:ascii="Verdana" w:hAnsi="Verdana"/>
        </w:rPr>
      </w:pPr>
      <w:r w:rsidRPr="00F50929">
        <w:rPr>
          <w:rFonts w:ascii="Verdana" w:hAnsi="Verdana"/>
        </w:rPr>
        <w:t xml:space="preserve">I was </w:t>
      </w:r>
      <w:proofErr w:type="spellStart"/>
      <w:r w:rsidRPr="00F50929">
        <w:rPr>
          <w:rFonts w:ascii="Verdana" w:hAnsi="Verdana"/>
        </w:rPr>
        <w:t>opportuned</w:t>
      </w:r>
      <w:proofErr w:type="spellEnd"/>
      <w:r w:rsidRPr="00F50929">
        <w:rPr>
          <w:rFonts w:ascii="Verdana" w:hAnsi="Verdana"/>
        </w:rPr>
        <w:t xml:space="preserve"> to read in draft form, the Ruling just rendered by my learned brother John I. </w:t>
      </w:r>
      <w:proofErr w:type="spellStart"/>
      <w:r w:rsidRPr="00F50929">
        <w:rPr>
          <w:rFonts w:ascii="Verdana" w:hAnsi="Verdana"/>
        </w:rPr>
        <w:t>Okoro</w:t>
      </w:r>
      <w:proofErr w:type="spellEnd"/>
      <w:r w:rsidRPr="00F50929">
        <w:rPr>
          <w:rFonts w:ascii="Verdana" w:hAnsi="Verdana"/>
        </w:rPr>
        <w:t xml:space="preserve"> JSC while I agree with his reasoning and the conclusion reached, I will also offer few comments to support the Ruling</w:t>
      </w:r>
      <w:r>
        <w:rPr>
          <w:rFonts w:ascii="Verdana" w:hAnsi="Verdana"/>
        </w:rPr>
        <w:t>.</w:t>
      </w:r>
    </w:p>
    <w:p w:rsidR="00CB3DD2" w:rsidRPr="00F50929" w:rsidRDefault="00CB3DD2" w:rsidP="00CB3DD2">
      <w:pPr>
        <w:spacing w:before="240" w:after="0"/>
        <w:rPr>
          <w:rFonts w:ascii="Verdana" w:hAnsi="Verdana"/>
        </w:rPr>
      </w:pPr>
    </w:p>
    <w:p w:rsidR="00CB3DD2" w:rsidRPr="00F50929" w:rsidRDefault="00CB3DD2" w:rsidP="00CB3DD2">
      <w:pPr>
        <w:spacing w:before="240" w:after="0"/>
        <w:rPr>
          <w:rFonts w:ascii="Verdana" w:hAnsi="Verdana"/>
        </w:rPr>
      </w:pPr>
      <w:r w:rsidRPr="00F50929">
        <w:rPr>
          <w:rFonts w:ascii="Verdana" w:hAnsi="Verdana"/>
        </w:rPr>
        <w:t>At the hearing of this appeal, this Court suo motu invited learned</w:t>
      </w:r>
      <w:r>
        <w:rPr>
          <w:rFonts w:ascii="Verdana" w:hAnsi="Verdana"/>
        </w:rPr>
        <w:t xml:space="preserve"> </w:t>
      </w:r>
      <w:r w:rsidRPr="00F50929">
        <w:rPr>
          <w:rFonts w:ascii="Verdana" w:hAnsi="Verdana"/>
        </w:rPr>
        <w:t>counsel for the parties in this appeal to address it on issue of jurisdiction to hear the appeal in the light if the provisions of Section 285 (9) of the Constitution of the Federal Republic of Nigeria 1999 (as amended by 4th Alteration Act).</w:t>
      </w:r>
    </w:p>
    <w:p w:rsidR="00CB3DD2" w:rsidRDefault="00CB3DD2" w:rsidP="00CB3DD2">
      <w:pPr>
        <w:spacing w:before="240" w:after="0"/>
        <w:rPr>
          <w:rFonts w:ascii="Verdana" w:hAnsi="Verdana"/>
        </w:rPr>
      </w:pPr>
    </w:p>
    <w:p w:rsidR="00CB3DD2" w:rsidRPr="00F50929" w:rsidRDefault="00CB3DD2" w:rsidP="00CB3DD2">
      <w:pPr>
        <w:spacing w:before="240" w:after="0"/>
        <w:rPr>
          <w:rFonts w:ascii="Verdana" w:hAnsi="Verdana"/>
        </w:rPr>
      </w:pPr>
      <w:r w:rsidRPr="00F50929">
        <w:rPr>
          <w:rFonts w:ascii="Verdana" w:hAnsi="Verdana"/>
        </w:rPr>
        <w:lastRenderedPageBreak/>
        <w:t>As could be gleaned from the record of appeal, the originating Summons filed by the plaintiff at the trial Federal High Court clearly shows that the primary election was held on 2nd October 2018 in which the 1st Respondent was declared winner of the primary election by INEC, (the 3rd Respondent). To my mind, that was the day when the cause of action arose. Also as clearly shown by the record, the action that culminated into this appeal was filed on 11th December 2018.</w:t>
      </w:r>
    </w:p>
    <w:p w:rsidR="00CB3DD2" w:rsidRDefault="00CB3DD2" w:rsidP="00CB3DD2">
      <w:pPr>
        <w:spacing w:before="240" w:after="0"/>
        <w:rPr>
          <w:rFonts w:ascii="Verdana" w:hAnsi="Verdana"/>
        </w:rPr>
      </w:pPr>
    </w:p>
    <w:p w:rsidR="00CB3DD2" w:rsidRPr="00F50929" w:rsidRDefault="00CB3DD2" w:rsidP="00CB3DD2">
      <w:pPr>
        <w:spacing w:before="240" w:after="0"/>
        <w:rPr>
          <w:rFonts w:ascii="Verdana" w:hAnsi="Verdana"/>
        </w:rPr>
      </w:pPr>
      <w:r w:rsidRPr="00F50929">
        <w:rPr>
          <w:rFonts w:ascii="Verdana" w:hAnsi="Verdana"/>
        </w:rPr>
        <w:t xml:space="preserve">By the provisions of Section 285 (9) of the 1999 Constitution as amended, such action is supposed to be filed on or before 14 days from the date of the happening of the cause of action i.e. 2nd October 2018. </w:t>
      </w:r>
    </w:p>
    <w:p w:rsidR="00CB3DD2" w:rsidRDefault="00CB3DD2" w:rsidP="00CB3DD2">
      <w:pPr>
        <w:spacing w:before="240" w:after="0"/>
        <w:rPr>
          <w:rFonts w:ascii="Verdana" w:hAnsi="Verdana"/>
        </w:rPr>
      </w:pPr>
    </w:p>
    <w:p w:rsidR="00CB3DD2" w:rsidRPr="00F50929" w:rsidRDefault="00CB3DD2" w:rsidP="00CB3DD2">
      <w:pPr>
        <w:spacing w:before="240" w:after="0"/>
        <w:rPr>
          <w:rFonts w:ascii="Verdana" w:hAnsi="Verdana"/>
        </w:rPr>
      </w:pPr>
      <w:r w:rsidRPr="00F50929">
        <w:rPr>
          <w:rFonts w:ascii="Verdana" w:hAnsi="Verdana"/>
        </w:rPr>
        <w:t xml:space="preserve">The action filed </w:t>
      </w:r>
      <w:proofErr w:type="spellStart"/>
      <w:r w:rsidRPr="00F50929">
        <w:rPr>
          <w:rFonts w:ascii="Verdana" w:hAnsi="Verdana"/>
        </w:rPr>
        <w:t>vire</w:t>
      </w:r>
      <w:proofErr w:type="spellEnd"/>
      <w:r w:rsidRPr="00F50929">
        <w:rPr>
          <w:rFonts w:ascii="Verdana" w:hAnsi="Verdana"/>
        </w:rPr>
        <w:t xml:space="preserve"> the originating summons was therefore filed outside the 14 days stipulated by the said provisions. That being the case, the trial Court was bereft of jurisdiction to entertain and determine the suit, same</w:t>
      </w:r>
      <w:r>
        <w:rPr>
          <w:rFonts w:ascii="Verdana" w:hAnsi="Verdana"/>
        </w:rPr>
        <w:t xml:space="preserve"> </w:t>
      </w:r>
      <w:r w:rsidRPr="00F50929">
        <w:rPr>
          <w:rFonts w:ascii="Verdana" w:hAnsi="Verdana"/>
        </w:rPr>
        <w:t>having been filed out of time. Therefore, the originating summons was right fro</w:t>
      </w:r>
      <w:r w:rsidR="00F01D62">
        <w:rPr>
          <w:rFonts w:ascii="Verdana" w:hAnsi="Verdana"/>
        </w:rPr>
        <w:t>m the out</w:t>
      </w:r>
      <w:r>
        <w:rPr>
          <w:rFonts w:ascii="Verdana" w:hAnsi="Verdana"/>
        </w:rPr>
        <w:t>set and incompetent.</w:t>
      </w:r>
    </w:p>
    <w:p w:rsidR="00CB3DD2" w:rsidRDefault="00CB3DD2" w:rsidP="00CB3DD2">
      <w:pPr>
        <w:spacing w:before="240" w:after="0"/>
        <w:rPr>
          <w:rFonts w:ascii="Verdana" w:hAnsi="Verdana"/>
        </w:rPr>
      </w:pPr>
    </w:p>
    <w:p w:rsidR="00CB3DD2" w:rsidRPr="00F50929" w:rsidRDefault="00CB3DD2" w:rsidP="00CB3DD2">
      <w:pPr>
        <w:spacing w:before="240" w:after="0"/>
        <w:rPr>
          <w:rFonts w:ascii="Verdana" w:hAnsi="Verdana"/>
        </w:rPr>
      </w:pPr>
      <w:r w:rsidRPr="00F50929">
        <w:rPr>
          <w:rFonts w:ascii="Verdana" w:hAnsi="Verdana"/>
        </w:rPr>
        <w:t>It goes without saying therefore that since the originating summons is incompetent, the Judgment of the trial Court was given without jurisdiction as it is a nullity as it was given by the trial Court which is bereft of jurisdiction.</w:t>
      </w:r>
    </w:p>
    <w:p w:rsidR="00CB3DD2" w:rsidRDefault="00CB3DD2" w:rsidP="00CB3DD2">
      <w:pPr>
        <w:spacing w:before="240" w:after="0"/>
        <w:rPr>
          <w:rFonts w:ascii="Verdana" w:hAnsi="Verdana"/>
        </w:rPr>
      </w:pPr>
    </w:p>
    <w:p w:rsidR="00CB3DD2" w:rsidRPr="00F50929" w:rsidRDefault="00CB3DD2" w:rsidP="00CB3DD2">
      <w:pPr>
        <w:spacing w:before="240" w:after="0"/>
        <w:rPr>
          <w:rFonts w:ascii="Verdana" w:hAnsi="Verdana"/>
        </w:rPr>
      </w:pPr>
      <w:r w:rsidRPr="00F50929">
        <w:rPr>
          <w:rFonts w:ascii="Verdana" w:hAnsi="Verdana"/>
        </w:rPr>
        <w:t>Similarly, the Judgment of the lower Court is also a nullity since same was given on an incompetent suit or action.</w:t>
      </w:r>
    </w:p>
    <w:p w:rsidR="00CB3DD2" w:rsidRDefault="00CB3DD2" w:rsidP="00CB3DD2">
      <w:pPr>
        <w:spacing w:before="240" w:after="0"/>
        <w:rPr>
          <w:rFonts w:ascii="Verdana" w:hAnsi="Verdana"/>
        </w:rPr>
      </w:pPr>
    </w:p>
    <w:p w:rsidR="00CB3DD2" w:rsidRPr="00F50929" w:rsidRDefault="00CB3DD2" w:rsidP="00CB3DD2">
      <w:pPr>
        <w:spacing w:before="240" w:after="0"/>
        <w:rPr>
          <w:rFonts w:ascii="Verdana" w:hAnsi="Verdana"/>
        </w:rPr>
      </w:pPr>
      <w:r w:rsidRPr="00F50929">
        <w:rPr>
          <w:rFonts w:ascii="Verdana" w:hAnsi="Verdana"/>
        </w:rPr>
        <w:t xml:space="preserve">Apropos, of the above, I adjudge this appeal to be lacking in merit and I accordingly strike it out. I make no order as to costs, so each party is to bear </w:t>
      </w:r>
      <w:proofErr w:type="spellStart"/>
      <w:proofErr w:type="gramStart"/>
      <w:r w:rsidRPr="00F50929">
        <w:rPr>
          <w:rFonts w:ascii="Verdana" w:hAnsi="Verdana"/>
        </w:rPr>
        <w:t>its</w:t>
      </w:r>
      <w:proofErr w:type="spellEnd"/>
      <w:proofErr w:type="gramEnd"/>
      <w:r w:rsidRPr="00F50929">
        <w:rPr>
          <w:rFonts w:ascii="Verdana" w:hAnsi="Verdana"/>
        </w:rPr>
        <w:t xml:space="preserve"> his costs.</w:t>
      </w:r>
    </w:p>
    <w:p w:rsidR="00CB3DD2" w:rsidRDefault="00CB3DD2" w:rsidP="00CB3DD2">
      <w:pPr>
        <w:spacing w:before="240" w:after="0"/>
        <w:rPr>
          <w:rFonts w:ascii="Verdana" w:hAnsi="Verdana"/>
        </w:rPr>
      </w:pPr>
    </w:p>
    <w:p w:rsidR="00CB3DD2" w:rsidRPr="00F50929" w:rsidRDefault="00CB3DD2" w:rsidP="00CB3DD2">
      <w:pPr>
        <w:spacing w:before="240" w:after="0"/>
        <w:rPr>
          <w:rFonts w:ascii="Verdana" w:hAnsi="Verdana"/>
        </w:rPr>
      </w:pPr>
    </w:p>
    <w:p w:rsidR="00CB3DD2" w:rsidRDefault="00CB3DD2" w:rsidP="00CB3DD2">
      <w:pPr>
        <w:spacing w:before="240" w:after="0"/>
        <w:rPr>
          <w:rFonts w:ascii="Verdana" w:hAnsi="Verdana"/>
        </w:rPr>
      </w:pPr>
      <w:r w:rsidRPr="00D415AD">
        <w:rPr>
          <w:rFonts w:ascii="Verdana" w:hAnsi="Verdana"/>
          <w:b/>
        </w:rPr>
        <w:t>AMINA ADAMU AUGIE, J.S.C.:</w:t>
      </w:r>
      <w:r w:rsidRPr="00F50929">
        <w:rPr>
          <w:rFonts w:ascii="Verdana" w:hAnsi="Verdana"/>
        </w:rPr>
        <w:t xml:space="preserve"> </w:t>
      </w:r>
    </w:p>
    <w:p w:rsidR="00CB3DD2" w:rsidRPr="00F50929" w:rsidRDefault="00CB3DD2" w:rsidP="00CB3DD2">
      <w:pPr>
        <w:spacing w:before="240" w:after="0"/>
        <w:rPr>
          <w:rFonts w:ascii="Verdana" w:hAnsi="Verdana"/>
        </w:rPr>
      </w:pPr>
      <w:r w:rsidRPr="00F50929">
        <w:rPr>
          <w:rFonts w:ascii="Verdana" w:hAnsi="Verdana"/>
        </w:rPr>
        <w:t xml:space="preserve">I had the privilege of reading in draft the Ruling of my learned brother, </w:t>
      </w:r>
      <w:proofErr w:type="spellStart"/>
      <w:r w:rsidRPr="00F50929">
        <w:rPr>
          <w:rFonts w:ascii="Verdana" w:hAnsi="Verdana"/>
        </w:rPr>
        <w:t>Okoro</w:t>
      </w:r>
      <w:proofErr w:type="spellEnd"/>
      <w:r w:rsidRPr="00F50929">
        <w:rPr>
          <w:rFonts w:ascii="Verdana" w:hAnsi="Verdana"/>
        </w:rPr>
        <w:t>, JSC. I am in complete agreement with him that both the Court of Appeal and this Court have no jurisdiction to entertain any appeal arising from the incompetent Judgment of the learned trial Judge. In the circumstances, this Appeal is struck out for want of jurisdiction. There shall be no order as to cost.</w:t>
      </w:r>
    </w:p>
    <w:p w:rsidR="00CB3DD2" w:rsidRDefault="00CB3DD2" w:rsidP="00CB3DD2">
      <w:pPr>
        <w:spacing w:before="240" w:after="0"/>
        <w:rPr>
          <w:rFonts w:ascii="Verdana" w:hAnsi="Verdana"/>
        </w:rPr>
      </w:pPr>
    </w:p>
    <w:p w:rsidR="00CB3DD2" w:rsidRPr="00F50929" w:rsidRDefault="00CB3DD2" w:rsidP="00CB3DD2">
      <w:pPr>
        <w:spacing w:before="240" w:after="0"/>
        <w:rPr>
          <w:rFonts w:ascii="Verdana" w:hAnsi="Verdana"/>
        </w:rPr>
      </w:pPr>
    </w:p>
    <w:p w:rsidR="00CB3DD2" w:rsidRDefault="00CB3DD2" w:rsidP="00CB3DD2">
      <w:pPr>
        <w:spacing w:before="240" w:after="0"/>
        <w:rPr>
          <w:rFonts w:ascii="Verdana" w:hAnsi="Verdana"/>
        </w:rPr>
      </w:pPr>
      <w:r w:rsidRPr="00D415AD">
        <w:rPr>
          <w:rFonts w:ascii="Verdana" w:hAnsi="Verdana"/>
          <w:b/>
        </w:rPr>
        <w:t>EJEMBI EKO, J.S.C.:</w:t>
      </w:r>
      <w:r w:rsidRPr="00F50929">
        <w:rPr>
          <w:rFonts w:ascii="Verdana" w:hAnsi="Verdana"/>
        </w:rPr>
        <w:t xml:space="preserve"> </w:t>
      </w:r>
    </w:p>
    <w:p w:rsidR="00CB3DD2" w:rsidRPr="00F50929" w:rsidRDefault="00CB3DD2" w:rsidP="00CB3DD2">
      <w:pPr>
        <w:spacing w:before="240" w:after="0"/>
        <w:rPr>
          <w:rFonts w:ascii="Verdana" w:hAnsi="Verdana"/>
        </w:rPr>
      </w:pPr>
      <w:r w:rsidRPr="00F50929">
        <w:rPr>
          <w:rFonts w:ascii="Verdana" w:hAnsi="Verdana"/>
        </w:rPr>
        <w:t>Upon the occurrence of any of the three circumstances; that is - "the</w:t>
      </w:r>
      <w:r>
        <w:rPr>
          <w:rFonts w:ascii="Verdana" w:hAnsi="Verdana"/>
        </w:rPr>
        <w:t xml:space="preserve"> </w:t>
      </w:r>
      <w:r w:rsidRPr="00F50929">
        <w:rPr>
          <w:rFonts w:ascii="Verdana" w:hAnsi="Verdana"/>
        </w:rPr>
        <w:t>occurrence of the event, decision or action complained of," the cause of action for purposes of S.285(9) of the Constitution, as amended, ripens or matures for the Plaintiff to commence his suit.</w:t>
      </w:r>
    </w:p>
    <w:p w:rsidR="00CB3DD2" w:rsidRDefault="00CB3DD2" w:rsidP="00CB3DD2">
      <w:pPr>
        <w:spacing w:before="240" w:after="0"/>
        <w:rPr>
          <w:rFonts w:ascii="Verdana" w:hAnsi="Verdana"/>
        </w:rPr>
      </w:pPr>
    </w:p>
    <w:p w:rsidR="00CB3DD2" w:rsidRPr="00F50929" w:rsidRDefault="00CB3DD2" w:rsidP="00CB3DD2">
      <w:pPr>
        <w:spacing w:before="240" w:after="0"/>
        <w:rPr>
          <w:rFonts w:ascii="Verdana" w:hAnsi="Verdana"/>
        </w:rPr>
      </w:pPr>
      <w:r w:rsidRPr="00F50929">
        <w:rPr>
          <w:rFonts w:ascii="Verdana" w:hAnsi="Verdana"/>
        </w:rPr>
        <w:t>The indubitable facts of this case point to the cause of action being the disputed primary election that took place on 2nd October, 2018. It prompted the Appellant, to commence his action at the High Court of the Federal Capital Territory on 19th October, 2018 - more than 14 days after the disputed election complained of. He withdrew the suit and recommenced a similar suit at the Federal High Court on 11th December, 2018 to challenge the purported or alleged sham election.</w:t>
      </w:r>
    </w:p>
    <w:p w:rsidR="00CB3DD2" w:rsidRDefault="00CB3DD2" w:rsidP="00CB3DD2">
      <w:pPr>
        <w:spacing w:before="240" w:after="0"/>
        <w:rPr>
          <w:rFonts w:ascii="Verdana" w:hAnsi="Verdana"/>
        </w:rPr>
      </w:pPr>
    </w:p>
    <w:p w:rsidR="00CB3DD2" w:rsidRPr="00F50929" w:rsidRDefault="00CB3DD2" w:rsidP="00CB3DD2">
      <w:pPr>
        <w:spacing w:before="240" w:after="0"/>
        <w:rPr>
          <w:rFonts w:ascii="Verdana" w:hAnsi="Verdana"/>
        </w:rPr>
      </w:pPr>
      <w:r w:rsidRPr="00F50929">
        <w:rPr>
          <w:rFonts w:ascii="Verdana" w:hAnsi="Verdana"/>
        </w:rPr>
        <w:t>Clearly the cause of action arose on 2nd October, 2018. The suit is statute barred by operation of S.285</w:t>
      </w:r>
      <w:r w:rsidR="00C57840">
        <w:rPr>
          <w:rFonts w:ascii="Verdana" w:hAnsi="Verdana"/>
        </w:rPr>
        <w:t xml:space="preserve"> </w:t>
      </w:r>
      <w:r w:rsidRPr="00F50929">
        <w:rPr>
          <w:rFonts w:ascii="Verdana" w:hAnsi="Verdana"/>
        </w:rPr>
        <w:t>(9) of the Constitution as amended. The jurisdiction of the trial Court was ousted thereby.</w:t>
      </w:r>
    </w:p>
    <w:p w:rsidR="00CB3DD2" w:rsidRDefault="00CB3DD2" w:rsidP="00CB3DD2">
      <w:pPr>
        <w:spacing w:before="240" w:after="0"/>
        <w:rPr>
          <w:rFonts w:ascii="Verdana" w:hAnsi="Verdana"/>
        </w:rPr>
      </w:pPr>
    </w:p>
    <w:p w:rsidR="00CB3DD2" w:rsidRPr="00F50929" w:rsidRDefault="00CB3DD2" w:rsidP="00CB3DD2">
      <w:pPr>
        <w:spacing w:before="240" w:after="0"/>
        <w:rPr>
          <w:rFonts w:ascii="Verdana" w:hAnsi="Verdana"/>
        </w:rPr>
      </w:pPr>
      <w:r w:rsidRPr="00F50929">
        <w:rPr>
          <w:rFonts w:ascii="Verdana" w:hAnsi="Verdana"/>
        </w:rPr>
        <w:t>I agree that the appeal lacks substance and it is hereby dismissed as I affirm the decision of the lower Court.</w:t>
      </w:r>
    </w:p>
    <w:p w:rsidR="00CB3DD2" w:rsidRDefault="00CB3DD2" w:rsidP="00CB3DD2">
      <w:pPr>
        <w:spacing w:before="240" w:after="0"/>
        <w:rPr>
          <w:rFonts w:ascii="Verdana" w:hAnsi="Verdana"/>
        </w:rPr>
      </w:pPr>
    </w:p>
    <w:p w:rsidR="00CB3DD2" w:rsidRPr="00F50929" w:rsidRDefault="00CB3DD2" w:rsidP="00CB3DD2">
      <w:pPr>
        <w:spacing w:before="240" w:after="0"/>
        <w:rPr>
          <w:rFonts w:ascii="Verdana" w:hAnsi="Verdana"/>
        </w:rPr>
      </w:pPr>
      <w:r w:rsidRPr="00F50929">
        <w:rPr>
          <w:rFonts w:ascii="Verdana" w:hAnsi="Verdana"/>
        </w:rPr>
        <w:t>Parties shall bear their respective costs.</w:t>
      </w:r>
    </w:p>
    <w:p w:rsidR="00CB3DD2" w:rsidRDefault="00CB3DD2" w:rsidP="00CB3DD2">
      <w:pPr>
        <w:spacing w:before="240" w:after="0"/>
        <w:rPr>
          <w:rFonts w:ascii="Verdana" w:hAnsi="Verdana"/>
        </w:rPr>
      </w:pPr>
    </w:p>
    <w:p w:rsidR="00CB3DD2" w:rsidRPr="00F50929" w:rsidRDefault="00CB3DD2" w:rsidP="00CB3DD2">
      <w:pPr>
        <w:spacing w:before="240" w:after="0"/>
        <w:rPr>
          <w:rFonts w:ascii="Verdana" w:hAnsi="Verdana"/>
        </w:rPr>
      </w:pPr>
    </w:p>
    <w:p w:rsidR="00CB3DD2" w:rsidRPr="00D415AD" w:rsidRDefault="00CB3DD2" w:rsidP="00CB3DD2">
      <w:pPr>
        <w:spacing w:before="240" w:after="0"/>
        <w:rPr>
          <w:rFonts w:ascii="Verdana" w:hAnsi="Verdana"/>
          <w:b/>
        </w:rPr>
      </w:pPr>
      <w:r w:rsidRPr="00D415AD">
        <w:rPr>
          <w:rFonts w:ascii="Verdana" w:hAnsi="Verdana"/>
          <w:b/>
        </w:rPr>
        <w:t xml:space="preserve">UWANI MUSA ABBA AJI, J.S.C.: </w:t>
      </w:r>
    </w:p>
    <w:p w:rsidR="00CB3DD2" w:rsidRPr="00F50929" w:rsidRDefault="00CB3DD2" w:rsidP="00CB3DD2">
      <w:pPr>
        <w:spacing w:before="240" w:after="0"/>
        <w:rPr>
          <w:rFonts w:ascii="Verdana" w:hAnsi="Verdana"/>
        </w:rPr>
      </w:pPr>
      <w:r w:rsidRPr="00F50929">
        <w:rPr>
          <w:rFonts w:ascii="Verdana" w:hAnsi="Verdana"/>
        </w:rPr>
        <w:t xml:space="preserve">I completely agree with the Ruling just delivered by my learned brother, John </w:t>
      </w:r>
      <w:proofErr w:type="spellStart"/>
      <w:r w:rsidRPr="00F50929">
        <w:rPr>
          <w:rFonts w:ascii="Verdana" w:hAnsi="Verdana"/>
        </w:rPr>
        <w:t>Inyang</w:t>
      </w:r>
      <w:proofErr w:type="spellEnd"/>
      <w:r w:rsidRPr="00F50929">
        <w:rPr>
          <w:rFonts w:ascii="Verdana" w:hAnsi="Verdana"/>
        </w:rPr>
        <w:t xml:space="preserve"> </w:t>
      </w:r>
      <w:proofErr w:type="spellStart"/>
      <w:r w:rsidRPr="00F50929">
        <w:rPr>
          <w:rFonts w:ascii="Verdana" w:hAnsi="Verdana"/>
        </w:rPr>
        <w:t>Okoro</w:t>
      </w:r>
      <w:proofErr w:type="spellEnd"/>
      <w:r w:rsidRPr="00F50929">
        <w:rPr>
          <w:rFonts w:ascii="Verdana" w:hAnsi="Verdana"/>
        </w:rPr>
        <w:t>, JSC</w:t>
      </w:r>
      <w:r>
        <w:rPr>
          <w:rFonts w:ascii="Verdana" w:hAnsi="Verdana"/>
        </w:rPr>
        <w:t xml:space="preserve"> </w:t>
      </w:r>
      <w:r w:rsidRPr="00F50929">
        <w:rPr>
          <w:rFonts w:ascii="Verdana" w:hAnsi="Verdana"/>
        </w:rPr>
        <w:t>that this appeal is devoid of any merit.</w:t>
      </w:r>
    </w:p>
    <w:p w:rsidR="00CB3DD2" w:rsidRDefault="00CB3DD2" w:rsidP="00CB3DD2">
      <w:pPr>
        <w:spacing w:before="240" w:after="0"/>
        <w:rPr>
          <w:rFonts w:ascii="Verdana" w:hAnsi="Verdana"/>
        </w:rPr>
      </w:pPr>
    </w:p>
    <w:p w:rsidR="00CB3DD2" w:rsidRPr="00F50929" w:rsidRDefault="00CB3DD2" w:rsidP="00CB3DD2">
      <w:pPr>
        <w:spacing w:before="240" w:after="0"/>
        <w:rPr>
          <w:rFonts w:ascii="Verdana" w:hAnsi="Verdana"/>
        </w:rPr>
      </w:pPr>
      <w:r w:rsidRPr="00F50929">
        <w:rPr>
          <w:rFonts w:ascii="Verdana" w:hAnsi="Verdana"/>
        </w:rPr>
        <w:t>Same shall be and is hereby struck out for want of jurisdiction.</w:t>
      </w:r>
    </w:p>
    <w:p w:rsidR="00C526C9" w:rsidRPr="00CB3DD2" w:rsidRDefault="00C526C9" w:rsidP="00CB3DD2"/>
    <w:sectPr w:rsidR="00C526C9" w:rsidRPr="00CB3DD2" w:rsidSect="005F7D91">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56376"/>
    <w:rsid w:val="00172F45"/>
    <w:rsid w:val="00331125"/>
    <w:rsid w:val="004A51B5"/>
    <w:rsid w:val="005F7D91"/>
    <w:rsid w:val="009F4624"/>
    <w:rsid w:val="00A33BBE"/>
    <w:rsid w:val="00B11670"/>
    <w:rsid w:val="00B25DE6"/>
    <w:rsid w:val="00B353C8"/>
    <w:rsid w:val="00B45EEA"/>
    <w:rsid w:val="00BE42FF"/>
    <w:rsid w:val="00C526C9"/>
    <w:rsid w:val="00C57840"/>
    <w:rsid w:val="00CB3DD2"/>
    <w:rsid w:val="00D56376"/>
    <w:rsid w:val="00EC25D8"/>
    <w:rsid w:val="00F01D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D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7D91"/>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353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9</Pages>
  <Words>1494</Words>
  <Characters>8517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2020-08-26T14:37:00Z</dcterms:created>
  <dcterms:modified xsi:type="dcterms:W3CDTF">2021-05-13T17:42:00Z</dcterms:modified>
</cp:coreProperties>
</file>