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361" w:rsidRPr="00B30DC3" w:rsidRDefault="003E322A" w:rsidP="0091478A">
      <w:pPr>
        <w:spacing w:before="240" w:line="276" w:lineRule="auto"/>
        <w:ind w:left="0" w:firstLine="0"/>
        <w:jc w:val="center"/>
        <w:rPr>
          <w:rFonts w:ascii="Verdana" w:hAnsi="Verdana"/>
          <w:b/>
          <w:sz w:val="32"/>
          <w:szCs w:val="32"/>
        </w:rPr>
      </w:pPr>
      <w:r w:rsidRPr="00B30DC3">
        <w:rPr>
          <w:rFonts w:ascii="Verdana" w:hAnsi="Verdana"/>
          <w:b/>
          <w:sz w:val="32"/>
          <w:szCs w:val="32"/>
        </w:rPr>
        <w:t>ADDEH</w:t>
      </w:r>
    </w:p>
    <w:p w:rsidR="000B5361" w:rsidRPr="00B30DC3" w:rsidRDefault="003E322A" w:rsidP="0091478A">
      <w:pPr>
        <w:spacing w:before="240" w:line="276" w:lineRule="auto"/>
        <w:ind w:left="0" w:firstLine="0"/>
        <w:jc w:val="center"/>
        <w:rPr>
          <w:rFonts w:ascii="Verdana" w:hAnsi="Verdana"/>
          <w:b/>
          <w:sz w:val="32"/>
          <w:szCs w:val="32"/>
        </w:rPr>
      </w:pPr>
      <w:r w:rsidRPr="00B30DC3">
        <w:rPr>
          <w:rFonts w:ascii="Verdana" w:hAnsi="Verdana"/>
          <w:b/>
          <w:sz w:val="32"/>
          <w:szCs w:val="32"/>
        </w:rPr>
        <w:t>V.</w:t>
      </w:r>
    </w:p>
    <w:p w:rsidR="003E322A" w:rsidRPr="00B30DC3" w:rsidRDefault="003E322A" w:rsidP="0091478A">
      <w:pPr>
        <w:spacing w:before="240" w:line="276" w:lineRule="auto"/>
        <w:ind w:left="0" w:firstLine="0"/>
        <w:jc w:val="center"/>
        <w:rPr>
          <w:rFonts w:ascii="Verdana" w:hAnsi="Verdana"/>
          <w:b/>
          <w:sz w:val="32"/>
          <w:szCs w:val="32"/>
        </w:rPr>
      </w:pPr>
      <w:r w:rsidRPr="00B30DC3">
        <w:rPr>
          <w:rFonts w:ascii="Verdana" w:hAnsi="Verdana"/>
          <w:b/>
          <w:sz w:val="32"/>
          <w:szCs w:val="32"/>
        </w:rPr>
        <w:t>ONAKOMAIYA</w:t>
      </w:r>
    </w:p>
    <w:p w:rsidR="00E31F8A" w:rsidRPr="00B30DC3" w:rsidRDefault="00E31F8A" w:rsidP="0091478A">
      <w:pPr>
        <w:spacing w:before="240" w:line="276" w:lineRule="auto"/>
        <w:ind w:left="0" w:firstLine="0"/>
        <w:jc w:val="center"/>
        <w:rPr>
          <w:rFonts w:ascii="Verdana" w:hAnsi="Verdana"/>
          <w:sz w:val="24"/>
          <w:szCs w:val="24"/>
        </w:rPr>
      </w:pPr>
      <w:r w:rsidRPr="00B30DC3">
        <w:rPr>
          <w:rFonts w:ascii="Verdana" w:hAnsi="Verdana"/>
          <w:sz w:val="24"/>
          <w:szCs w:val="24"/>
        </w:rPr>
        <w:t>COURT OF APPEAL</w:t>
      </w:r>
      <w:r w:rsidR="00B30DC3" w:rsidRPr="00B30DC3">
        <w:rPr>
          <w:rFonts w:ascii="Verdana" w:hAnsi="Verdana"/>
          <w:sz w:val="24"/>
          <w:szCs w:val="24"/>
        </w:rPr>
        <w:t xml:space="preserve">, </w:t>
      </w:r>
      <w:r w:rsidRPr="00B30DC3">
        <w:rPr>
          <w:rFonts w:ascii="Verdana" w:hAnsi="Verdana"/>
          <w:sz w:val="24"/>
          <w:szCs w:val="24"/>
        </w:rPr>
        <w:t>(LAGOS DIVISION)</w:t>
      </w:r>
    </w:p>
    <w:p w:rsidR="00E31F8A" w:rsidRDefault="00E31F8A" w:rsidP="0091478A">
      <w:pPr>
        <w:spacing w:before="240" w:line="276" w:lineRule="auto"/>
        <w:ind w:left="0" w:firstLine="0"/>
        <w:jc w:val="center"/>
        <w:rPr>
          <w:rFonts w:ascii="Verdana" w:hAnsi="Verdana"/>
          <w:sz w:val="24"/>
          <w:szCs w:val="24"/>
        </w:rPr>
      </w:pPr>
      <w:r w:rsidRPr="00B30DC3">
        <w:rPr>
          <w:rFonts w:ascii="Verdana" w:hAnsi="Verdana"/>
          <w:sz w:val="24"/>
          <w:szCs w:val="24"/>
        </w:rPr>
        <w:t>TUESDAY, 28 JUNE 2016</w:t>
      </w:r>
    </w:p>
    <w:p w:rsidR="00B30DC3" w:rsidRPr="00B30DC3" w:rsidRDefault="00B30DC3" w:rsidP="0091478A">
      <w:pPr>
        <w:spacing w:before="240" w:line="276" w:lineRule="auto"/>
        <w:ind w:left="0" w:firstLine="0"/>
        <w:jc w:val="center"/>
        <w:rPr>
          <w:rFonts w:ascii="Verdana" w:hAnsi="Verdana"/>
          <w:sz w:val="24"/>
          <w:szCs w:val="24"/>
        </w:rPr>
      </w:pPr>
      <w:r w:rsidRPr="00B30DC3">
        <w:rPr>
          <w:rFonts w:ascii="Verdana" w:hAnsi="Verdana"/>
          <w:sz w:val="24"/>
          <w:szCs w:val="24"/>
        </w:rPr>
        <w:t>CA/L/636/08</w:t>
      </w:r>
    </w:p>
    <w:p w:rsidR="000D5201" w:rsidRPr="0091478A" w:rsidRDefault="000D5201" w:rsidP="0091478A">
      <w:pPr>
        <w:spacing w:before="240" w:line="276" w:lineRule="auto"/>
        <w:ind w:left="0" w:firstLine="0"/>
        <w:jc w:val="center"/>
        <w:rPr>
          <w:rFonts w:ascii="Verdana" w:hAnsi="Verdana"/>
          <w:b/>
          <w:sz w:val="24"/>
          <w:szCs w:val="24"/>
        </w:rPr>
      </w:pPr>
      <w:r w:rsidRPr="0091478A">
        <w:rPr>
          <w:rFonts w:ascii="Verdana" w:hAnsi="Verdana"/>
          <w:b/>
          <w:sz w:val="24"/>
          <w:szCs w:val="24"/>
        </w:rPr>
        <w:t>LEX (2016) - CA/L/636/08</w:t>
      </w:r>
    </w:p>
    <w:p w:rsidR="000D5201" w:rsidRPr="0091478A" w:rsidRDefault="000D5201" w:rsidP="0091478A">
      <w:pPr>
        <w:spacing w:line="276" w:lineRule="auto"/>
        <w:jc w:val="right"/>
        <w:rPr>
          <w:rFonts w:ascii="Verdana" w:hAnsi="Verdana"/>
          <w:b/>
          <w:sz w:val="24"/>
          <w:szCs w:val="24"/>
        </w:rPr>
      </w:pPr>
    </w:p>
    <w:p w:rsidR="000D5201" w:rsidRPr="0091478A" w:rsidRDefault="000D5201" w:rsidP="0091478A">
      <w:pPr>
        <w:spacing w:line="276" w:lineRule="auto"/>
        <w:jc w:val="right"/>
        <w:rPr>
          <w:rFonts w:ascii="Verdana" w:hAnsi="Verdana"/>
          <w:b/>
          <w:sz w:val="24"/>
          <w:szCs w:val="24"/>
        </w:rPr>
      </w:pPr>
    </w:p>
    <w:p w:rsidR="000D5201" w:rsidRPr="00B30DC3" w:rsidRDefault="000D5201" w:rsidP="0091478A">
      <w:pPr>
        <w:spacing w:line="276" w:lineRule="auto"/>
        <w:jc w:val="right"/>
        <w:rPr>
          <w:rFonts w:ascii="Verdana" w:hAnsi="Verdana"/>
          <w:sz w:val="20"/>
          <w:szCs w:val="20"/>
        </w:rPr>
      </w:pPr>
      <w:r w:rsidRPr="00B30DC3">
        <w:rPr>
          <w:rFonts w:ascii="Verdana" w:hAnsi="Verdana"/>
          <w:sz w:val="20"/>
          <w:szCs w:val="20"/>
        </w:rPr>
        <w:t>OTHER CITATIONS</w:t>
      </w:r>
    </w:p>
    <w:p w:rsidR="000D5201" w:rsidRPr="00B30DC3" w:rsidRDefault="00B30DC3" w:rsidP="0091478A">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0D5201" w:rsidRPr="00B30DC3">
        <w:rPr>
          <w:rFonts w:ascii="Verdana" w:eastAsia="Times New Roman" w:hAnsi="Verdana"/>
          <w:color w:val="000000"/>
          <w:sz w:val="20"/>
          <w:szCs w:val="20"/>
          <w:lang w:eastAsia="en-GB"/>
        </w:rPr>
        <w:t>PLR/2017/19 (SC)</w:t>
      </w:r>
    </w:p>
    <w:p w:rsidR="00E31F8A" w:rsidRPr="0091478A" w:rsidRDefault="00E31F8A" w:rsidP="0091478A">
      <w:pPr>
        <w:spacing w:before="240" w:line="276" w:lineRule="auto"/>
        <w:ind w:left="0" w:firstLine="0"/>
        <w:rPr>
          <w:rFonts w:ascii="Verdana" w:hAnsi="Verdana"/>
          <w:b/>
          <w:sz w:val="24"/>
          <w:szCs w:val="24"/>
        </w:rPr>
      </w:pPr>
      <w:r w:rsidRPr="0091478A">
        <w:rPr>
          <w:rFonts w:ascii="Verdana" w:hAnsi="Verdana"/>
          <w:b/>
          <w:sz w:val="24"/>
          <w:szCs w:val="24"/>
        </w:rPr>
        <w:t>BEFORE THEIR LORDSHIPS:</w:t>
      </w: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SAMUEL CHUKWUDUMEBI OSEJI</w:t>
      </w:r>
      <w:r w:rsidR="00B30DC3">
        <w:rPr>
          <w:rFonts w:ascii="Verdana" w:hAnsi="Verdana"/>
          <w:sz w:val="24"/>
          <w:szCs w:val="24"/>
        </w:rPr>
        <w:t>,</w:t>
      </w:r>
      <w:r w:rsidRPr="0091478A">
        <w:rPr>
          <w:rFonts w:ascii="Verdana" w:hAnsi="Verdana"/>
          <w:sz w:val="24"/>
          <w:szCs w:val="24"/>
        </w:rPr>
        <w:t xml:space="preserve"> JCA (Presided)</w:t>
      </w: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ABIMBOLA OSARUGUE OBASEKI-ADEJUMO</w:t>
      </w:r>
      <w:r w:rsidR="00B30DC3">
        <w:rPr>
          <w:rFonts w:ascii="Verdana" w:hAnsi="Verdana"/>
          <w:sz w:val="24"/>
          <w:szCs w:val="24"/>
        </w:rPr>
        <w:t>,</w:t>
      </w:r>
      <w:r w:rsidRPr="0091478A">
        <w:rPr>
          <w:rFonts w:ascii="Verdana" w:hAnsi="Verdana"/>
          <w:sz w:val="24"/>
          <w:szCs w:val="24"/>
        </w:rPr>
        <w:t xml:space="preserve"> JCA (Read</w:t>
      </w:r>
      <w:r w:rsidR="00E31F8A" w:rsidRPr="0091478A">
        <w:rPr>
          <w:rFonts w:ascii="Verdana" w:hAnsi="Verdana"/>
          <w:sz w:val="24"/>
          <w:szCs w:val="24"/>
        </w:rPr>
        <w:t xml:space="preserve"> </w:t>
      </w:r>
      <w:r w:rsidRPr="0091478A">
        <w:rPr>
          <w:rFonts w:ascii="Verdana" w:hAnsi="Verdana"/>
          <w:sz w:val="24"/>
          <w:szCs w:val="24"/>
        </w:rPr>
        <w:t>the Lead Judgment)</w:t>
      </w: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JAMILU YAMMAMA TUKUR</w:t>
      </w:r>
      <w:r w:rsidR="00B30DC3">
        <w:rPr>
          <w:rFonts w:ascii="Verdana" w:hAnsi="Verdana"/>
          <w:sz w:val="24"/>
          <w:szCs w:val="24"/>
        </w:rPr>
        <w:t>,</w:t>
      </w:r>
      <w:r w:rsidRPr="0091478A">
        <w:rPr>
          <w:rFonts w:ascii="Verdana" w:hAnsi="Verdana"/>
          <w:sz w:val="24"/>
          <w:szCs w:val="24"/>
        </w:rPr>
        <w:t xml:space="preserve"> JCA</w:t>
      </w:r>
    </w:p>
    <w:p w:rsidR="00E31F8A" w:rsidRPr="0091478A" w:rsidRDefault="00E31F8A" w:rsidP="0091478A">
      <w:pPr>
        <w:spacing w:before="240" w:line="276" w:lineRule="auto"/>
        <w:ind w:left="0" w:firstLine="0"/>
        <w:rPr>
          <w:rFonts w:ascii="Verdana" w:hAnsi="Verdana"/>
          <w:sz w:val="24"/>
          <w:szCs w:val="24"/>
        </w:rPr>
      </w:pPr>
    </w:p>
    <w:p w:rsidR="00E31F8A" w:rsidRPr="0091478A" w:rsidRDefault="00E31F8A" w:rsidP="0091478A">
      <w:pPr>
        <w:spacing w:before="240" w:line="276" w:lineRule="auto"/>
        <w:ind w:left="0" w:firstLine="0"/>
        <w:rPr>
          <w:rFonts w:ascii="Verdana" w:hAnsi="Verdana"/>
          <w:b/>
          <w:sz w:val="24"/>
          <w:szCs w:val="24"/>
        </w:rPr>
      </w:pPr>
      <w:r w:rsidRPr="0091478A">
        <w:rPr>
          <w:rFonts w:ascii="Verdana" w:hAnsi="Verdana"/>
          <w:b/>
          <w:sz w:val="24"/>
          <w:szCs w:val="24"/>
        </w:rPr>
        <w:t>BETWEEN</w:t>
      </w:r>
    </w:p>
    <w:p w:rsidR="00E31F8A" w:rsidRPr="0091478A" w:rsidRDefault="00E31F8A" w:rsidP="0091478A">
      <w:pPr>
        <w:spacing w:before="240" w:line="276" w:lineRule="auto"/>
        <w:ind w:left="0" w:firstLine="0"/>
        <w:rPr>
          <w:rFonts w:ascii="Verdana" w:hAnsi="Verdana"/>
          <w:sz w:val="24"/>
          <w:szCs w:val="24"/>
        </w:rPr>
      </w:pPr>
      <w:r w:rsidRPr="0091478A">
        <w:rPr>
          <w:rFonts w:ascii="Verdana" w:hAnsi="Verdana"/>
          <w:sz w:val="24"/>
          <w:szCs w:val="24"/>
        </w:rPr>
        <w:lastRenderedPageBreak/>
        <w:t>EMANKHU ADDEH</w:t>
      </w:r>
      <w:r w:rsidR="00B30DC3">
        <w:rPr>
          <w:rFonts w:ascii="Verdana" w:hAnsi="Verdana"/>
          <w:sz w:val="24"/>
          <w:szCs w:val="24"/>
        </w:rPr>
        <w:t xml:space="preserve"> – Appellant </w:t>
      </w:r>
    </w:p>
    <w:p w:rsidR="00E31F8A" w:rsidRPr="00B30DC3" w:rsidRDefault="00E31F8A" w:rsidP="0091478A">
      <w:pPr>
        <w:spacing w:before="240" w:line="276" w:lineRule="auto"/>
        <w:ind w:left="0" w:firstLine="0"/>
        <w:rPr>
          <w:rFonts w:ascii="Verdana" w:hAnsi="Verdana"/>
          <w:sz w:val="24"/>
          <w:szCs w:val="24"/>
        </w:rPr>
      </w:pPr>
      <w:r w:rsidRPr="00B30DC3">
        <w:rPr>
          <w:rFonts w:ascii="Verdana" w:hAnsi="Verdana"/>
          <w:sz w:val="24"/>
          <w:szCs w:val="24"/>
        </w:rPr>
        <w:t>AND</w:t>
      </w:r>
    </w:p>
    <w:p w:rsidR="00E31F8A" w:rsidRPr="0091478A" w:rsidRDefault="00E31F8A" w:rsidP="0091478A">
      <w:pPr>
        <w:spacing w:before="240" w:line="276" w:lineRule="auto"/>
        <w:ind w:left="0" w:firstLine="0"/>
        <w:rPr>
          <w:rFonts w:ascii="Verdana" w:hAnsi="Verdana"/>
          <w:sz w:val="24"/>
          <w:szCs w:val="24"/>
        </w:rPr>
      </w:pPr>
      <w:r w:rsidRPr="0091478A">
        <w:rPr>
          <w:rFonts w:ascii="Verdana" w:hAnsi="Verdana"/>
          <w:sz w:val="24"/>
          <w:szCs w:val="24"/>
        </w:rPr>
        <w:t>BIMBO ONAKOMAIYA</w:t>
      </w:r>
      <w:r w:rsidR="00B30DC3">
        <w:rPr>
          <w:rFonts w:ascii="Verdana" w:hAnsi="Verdana"/>
          <w:sz w:val="24"/>
          <w:szCs w:val="24"/>
        </w:rPr>
        <w:t xml:space="preserve"> – Respondent </w:t>
      </w:r>
    </w:p>
    <w:p w:rsidR="00E31F8A" w:rsidRPr="0091478A" w:rsidRDefault="00E31F8A" w:rsidP="0091478A">
      <w:pPr>
        <w:spacing w:before="240" w:line="276" w:lineRule="auto"/>
        <w:ind w:left="0" w:firstLine="0"/>
        <w:rPr>
          <w:rFonts w:ascii="Verdana" w:hAnsi="Verdana"/>
          <w:sz w:val="24"/>
          <w:szCs w:val="24"/>
        </w:rPr>
      </w:pPr>
    </w:p>
    <w:p w:rsidR="00C44F7D" w:rsidRPr="0091478A" w:rsidRDefault="00C44F7D" w:rsidP="0091478A">
      <w:pPr>
        <w:spacing w:before="240" w:line="276" w:lineRule="auto"/>
        <w:rPr>
          <w:rFonts w:ascii="Verdana" w:hAnsi="Verdana"/>
          <w:b/>
          <w:sz w:val="24"/>
          <w:szCs w:val="24"/>
        </w:rPr>
      </w:pPr>
      <w:r w:rsidRPr="0091478A">
        <w:rPr>
          <w:rFonts w:ascii="Verdana" w:hAnsi="Verdana"/>
          <w:b/>
          <w:sz w:val="24"/>
          <w:szCs w:val="24"/>
        </w:rPr>
        <w:t>ORIGINATING COURT</w:t>
      </w:r>
    </w:p>
    <w:p w:rsidR="00C44F7D" w:rsidRPr="0091478A" w:rsidRDefault="00B30DC3" w:rsidP="0091478A">
      <w:pPr>
        <w:spacing w:before="240" w:line="276" w:lineRule="auto"/>
        <w:ind w:left="0" w:firstLine="0"/>
        <w:rPr>
          <w:rFonts w:ascii="Verdana" w:hAnsi="Verdana"/>
          <w:b/>
          <w:sz w:val="24"/>
          <w:szCs w:val="24"/>
        </w:rPr>
      </w:pPr>
      <w:r w:rsidRPr="0091478A">
        <w:rPr>
          <w:rFonts w:ascii="Verdana" w:hAnsi="Verdana"/>
          <w:sz w:val="24"/>
          <w:szCs w:val="24"/>
        </w:rPr>
        <w:t>HIGH COURT OF LAGOS STATE</w:t>
      </w:r>
      <w:r w:rsidR="00C44F7D" w:rsidRPr="0091478A">
        <w:rPr>
          <w:rFonts w:ascii="Verdana" w:hAnsi="Verdana"/>
          <w:sz w:val="24"/>
          <w:szCs w:val="24"/>
        </w:rPr>
        <w:t xml:space="preserve"> (R. I. B. </w:t>
      </w:r>
      <w:proofErr w:type="spellStart"/>
      <w:r w:rsidR="00C44F7D" w:rsidRPr="0091478A">
        <w:rPr>
          <w:rFonts w:ascii="Verdana" w:hAnsi="Verdana"/>
          <w:sz w:val="24"/>
          <w:szCs w:val="24"/>
        </w:rPr>
        <w:t>Adebiyi</w:t>
      </w:r>
      <w:proofErr w:type="spellEnd"/>
      <w:r w:rsidR="00C44F7D" w:rsidRPr="0091478A">
        <w:rPr>
          <w:rFonts w:ascii="Verdana" w:hAnsi="Verdana"/>
          <w:sz w:val="24"/>
          <w:szCs w:val="24"/>
        </w:rPr>
        <w:t xml:space="preserve"> J</w:t>
      </w:r>
      <w:r>
        <w:rPr>
          <w:rFonts w:ascii="Verdana" w:hAnsi="Verdana"/>
          <w:sz w:val="24"/>
          <w:szCs w:val="24"/>
        </w:rPr>
        <w:t xml:space="preserve">., Presiding) </w:t>
      </w:r>
      <w:r w:rsidR="00C44F7D" w:rsidRPr="0091478A">
        <w:rPr>
          <w:rFonts w:ascii="Verdana" w:hAnsi="Verdana"/>
          <w:sz w:val="24"/>
          <w:szCs w:val="24"/>
        </w:rPr>
        <w:t xml:space="preserve"> </w:t>
      </w:r>
    </w:p>
    <w:p w:rsidR="00C44F7D" w:rsidRPr="0091478A" w:rsidRDefault="00C44F7D" w:rsidP="0091478A">
      <w:pPr>
        <w:spacing w:before="240" w:line="276" w:lineRule="auto"/>
        <w:rPr>
          <w:rFonts w:ascii="Verdana" w:hAnsi="Verdana"/>
          <w:b/>
          <w:sz w:val="24"/>
          <w:szCs w:val="24"/>
          <w:highlight w:val="yellow"/>
        </w:rPr>
      </w:pPr>
    </w:p>
    <w:p w:rsidR="00C44F7D" w:rsidRPr="0091478A" w:rsidRDefault="00C44F7D" w:rsidP="0091478A">
      <w:pPr>
        <w:spacing w:before="240" w:line="276" w:lineRule="auto"/>
        <w:rPr>
          <w:rFonts w:ascii="Verdana" w:hAnsi="Verdana"/>
          <w:b/>
          <w:sz w:val="24"/>
          <w:szCs w:val="24"/>
        </w:rPr>
      </w:pPr>
      <w:r w:rsidRPr="0091478A">
        <w:rPr>
          <w:rFonts w:ascii="Verdana" w:hAnsi="Verdana"/>
          <w:b/>
          <w:sz w:val="24"/>
          <w:szCs w:val="24"/>
        </w:rPr>
        <w:t xml:space="preserve">REPRESENTATION/LAWYERS </w:t>
      </w:r>
    </w:p>
    <w:p w:rsidR="00C44F7D" w:rsidRPr="0091478A" w:rsidRDefault="00C44F7D" w:rsidP="0091478A">
      <w:pPr>
        <w:spacing w:before="240" w:line="276" w:lineRule="auto"/>
        <w:ind w:left="0" w:firstLine="0"/>
        <w:rPr>
          <w:rFonts w:ascii="Verdana" w:hAnsi="Verdana"/>
          <w:sz w:val="24"/>
          <w:szCs w:val="24"/>
        </w:rPr>
      </w:pPr>
      <w:r w:rsidRPr="0091478A">
        <w:rPr>
          <w:rFonts w:ascii="Verdana" w:hAnsi="Verdana"/>
          <w:sz w:val="24"/>
          <w:szCs w:val="24"/>
        </w:rPr>
        <w:t xml:space="preserve">N. J. </w:t>
      </w:r>
      <w:proofErr w:type="spellStart"/>
      <w:r w:rsidRPr="0091478A">
        <w:rPr>
          <w:rFonts w:ascii="Verdana" w:hAnsi="Verdana"/>
          <w:sz w:val="24"/>
          <w:szCs w:val="24"/>
        </w:rPr>
        <w:t>Nwogun</w:t>
      </w:r>
      <w:proofErr w:type="spellEnd"/>
      <w:r w:rsidRPr="0091478A">
        <w:rPr>
          <w:rFonts w:ascii="Verdana" w:hAnsi="Verdana"/>
          <w:sz w:val="24"/>
          <w:szCs w:val="24"/>
        </w:rPr>
        <w:t xml:space="preserve"> - For the Appellant</w:t>
      </w:r>
    </w:p>
    <w:p w:rsidR="00C44F7D" w:rsidRPr="0091478A" w:rsidRDefault="00C44F7D" w:rsidP="0091478A">
      <w:pPr>
        <w:spacing w:before="240" w:line="276" w:lineRule="auto"/>
        <w:ind w:left="0" w:firstLine="0"/>
        <w:rPr>
          <w:rFonts w:ascii="Verdana" w:hAnsi="Verdana"/>
          <w:sz w:val="24"/>
          <w:szCs w:val="24"/>
        </w:rPr>
      </w:pPr>
      <w:proofErr w:type="spellStart"/>
      <w:r w:rsidRPr="0091478A">
        <w:rPr>
          <w:rFonts w:ascii="Verdana" w:hAnsi="Verdana"/>
          <w:sz w:val="24"/>
          <w:szCs w:val="24"/>
        </w:rPr>
        <w:t>Elu</w:t>
      </w:r>
      <w:proofErr w:type="spellEnd"/>
      <w:r w:rsidRPr="0091478A">
        <w:rPr>
          <w:rFonts w:ascii="Verdana" w:hAnsi="Verdana"/>
          <w:sz w:val="24"/>
          <w:szCs w:val="24"/>
        </w:rPr>
        <w:t xml:space="preserve"> Eric </w:t>
      </w:r>
      <w:proofErr w:type="spellStart"/>
      <w:r w:rsidRPr="0091478A">
        <w:rPr>
          <w:rFonts w:ascii="Verdana" w:hAnsi="Verdana"/>
          <w:sz w:val="24"/>
          <w:szCs w:val="24"/>
        </w:rPr>
        <w:t>Osamene</w:t>
      </w:r>
      <w:proofErr w:type="spellEnd"/>
      <w:r w:rsidRPr="0091478A">
        <w:rPr>
          <w:rFonts w:ascii="Verdana" w:hAnsi="Verdana"/>
          <w:sz w:val="24"/>
          <w:szCs w:val="24"/>
        </w:rPr>
        <w:t xml:space="preserve"> Esq. - For the Respondent</w:t>
      </w:r>
    </w:p>
    <w:p w:rsidR="00C44F7D" w:rsidRPr="0091478A" w:rsidRDefault="00C44F7D" w:rsidP="0091478A">
      <w:pPr>
        <w:spacing w:before="240" w:line="276" w:lineRule="auto"/>
        <w:rPr>
          <w:rFonts w:ascii="Verdana" w:hAnsi="Verdana"/>
          <w:b/>
          <w:sz w:val="24"/>
          <w:szCs w:val="24"/>
          <w:highlight w:val="yellow"/>
        </w:rPr>
      </w:pPr>
    </w:p>
    <w:p w:rsidR="00B8068B" w:rsidRDefault="00C44F7D" w:rsidP="00B8068B">
      <w:pPr>
        <w:spacing w:before="240" w:line="276" w:lineRule="auto"/>
        <w:rPr>
          <w:rFonts w:ascii="Verdana" w:hAnsi="Verdana"/>
          <w:b/>
          <w:sz w:val="24"/>
          <w:szCs w:val="24"/>
        </w:rPr>
      </w:pPr>
      <w:r w:rsidRPr="0091478A">
        <w:rPr>
          <w:rFonts w:ascii="Verdana" w:hAnsi="Verdana"/>
          <w:b/>
          <w:sz w:val="24"/>
          <w:szCs w:val="24"/>
        </w:rPr>
        <w:t xml:space="preserve">ISSUES FROM THE CAUSE(S) OF ACTION </w:t>
      </w:r>
    </w:p>
    <w:p w:rsidR="0083169B" w:rsidRDefault="00B8068B" w:rsidP="00B8068B">
      <w:pPr>
        <w:spacing w:before="240" w:line="276" w:lineRule="auto"/>
        <w:ind w:left="0" w:firstLine="0"/>
        <w:rPr>
          <w:rFonts w:ascii="Verdana" w:hAnsi="Verdana"/>
          <w:sz w:val="24"/>
          <w:szCs w:val="24"/>
        </w:rPr>
      </w:pPr>
      <w:r>
        <w:rPr>
          <w:rFonts w:ascii="Verdana" w:hAnsi="Verdana"/>
          <w:sz w:val="24"/>
          <w:szCs w:val="24"/>
        </w:rPr>
        <w:t>REAL ESTATE AND PROPERTY LAW –</w:t>
      </w:r>
      <w:r w:rsidR="0083169B">
        <w:rPr>
          <w:rFonts w:ascii="Verdana" w:hAnsi="Verdana"/>
          <w:sz w:val="24"/>
          <w:szCs w:val="24"/>
        </w:rPr>
        <w:t xml:space="preserve"> PROPERTY DEVELOPMENT AND LEASE AGREEMENTS</w:t>
      </w:r>
      <w:proofErr w:type="gramStart"/>
      <w:r>
        <w:rPr>
          <w:rFonts w:ascii="Verdana" w:hAnsi="Verdana"/>
          <w:sz w:val="24"/>
          <w:szCs w:val="24"/>
        </w:rPr>
        <w:t>:-</w:t>
      </w:r>
      <w:proofErr w:type="gramEnd"/>
      <w:r>
        <w:rPr>
          <w:rFonts w:ascii="Verdana" w:hAnsi="Verdana"/>
          <w:sz w:val="24"/>
          <w:szCs w:val="24"/>
        </w:rPr>
        <w:t xml:space="preserve"> </w:t>
      </w:r>
      <w:r w:rsidR="0083169B">
        <w:rPr>
          <w:rFonts w:ascii="Verdana" w:hAnsi="Verdana"/>
          <w:sz w:val="24"/>
          <w:szCs w:val="24"/>
        </w:rPr>
        <w:t xml:space="preserve">Arrangement </w:t>
      </w:r>
      <w:proofErr w:type="spellStart"/>
      <w:r w:rsidR="0083169B">
        <w:rPr>
          <w:rFonts w:ascii="Verdana" w:hAnsi="Verdana"/>
          <w:sz w:val="24"/>
          <w:szCs w:val="24"/>
        </w:rPr>
        <w:t>whereunder</w:t>
      </w:r>
      <w:proofErr w:type="spellEnd"/>
      <w:r w:rsidR="0083169B">
        <w:rPr>
          <w:rFonts w:ascii="Verdana" w:hAnsi="Verdana"/>
          <w:sz w:val="24"/>
          <w:szCs w:val="24"/>
        </w:rPr>
        <w:t xml:space="preserve"> a property developer takes over a property, renovates  at his cost and rents out to third parties while paying a subsidized rent to the landlord for a period specified by contract – Legal basis of in contract – When would not be deemed to be an offer subject to contract – Relevant considerations </w:t>
      </w:r>
    </w:p>
    <w:p w:rsidR="00B30DC3" w:rsidRPr="00AA2641" w:rsidRDefault="00B30DC3" w:rsidP="00B30DC3">
      <w:pPr>
        <w:spacing w:before="240" w:line="276" w:lineRule="auto"/>
        <w:ind w:left="0" w:firstLine="0"/>
        <w:rPr>
          <w:rFonts w:ascii="Verdana" w:hAnsi="Verdana"/>
          <w:sz w:val="24"/>
          <w:szCs w:val="24"/>
        </w:rPr>
      </w:pPr>
      <w:r>
        <w:rPr>
          <w:rFonts w:ascii="Verdana" w:hAnsi="Verdana"/>
          <w:sz w:val="24"/>
          <w:szCs w:val="24"/>
        </w:rPr>
        <w:t xml:space="preserve">COMMERCIAL LAW - </w:t>
      </w:r>
      <w:r w:rsidRPr="00AA2641">
        <w:rPr>
          <w:rFonts w:ascii="Verdana" w:hAnsi="Verdana"/>
          <w:sz w:val="24"/>
          <w:szCs w:val="24"/>
        </w:rPr>
        <w:t xml:space="preserve">CONTRACT </w:t>
      </w:r>
      <w:r w:rsidR="008C3B83">
        <w:rPr>
          <w:rFonts w:ascii="Verdana" w:hAnsi="Verdana"/>
          <w:sz w:val="24"/>
          <w:szCs w:val="24"/>
        </w:rPr>
        <w:t>–</w:t>
      </w:r>
      <w:r w:rsidRPr="00AA2641">
        <w:rPr>
          <w:rFonts w:ascii="Verdana" w:hAnsi="Verdana"/>
          <w:sz w:val="24"/>
          <w:szCs w:val="24"/>
        </w:rPr>
        <w:t xml:space="preserve"> AGREEMENT</w:t>
      </w:r>
      <w:proofErr w:type="gramStart"/>
      <w:r w:rsidR="008C3B83">
        <w:rPr>
          <w:rFonts w:ascii="Verdana" w:hAnsi="Verdana"/>
          <w:sz w:val="24"/>
          <w:szCs w:val="24"/>
        </w:rPr>
        <w:t>:</w:t>
      </w:r>
      <w:r w:rsidRPr="00AA2641">
        <w:rPr>
          <w:rFonts w:ascii="Verdana" w:hAnsi="Verdana"/>
          <w:sz w:val="24"/>
          <w:szCs w:val="24"/>
        </w:rPr>
        <w:t>-</w:t>
      </w:r>
      <w:proofErr w:type="gramEnd"/>
      <w:r w:rsidRPr="00AA2641">
        <w:rPr>
          <w:rFonts w:ascii="Verdana" w:hAnsi="Verdana"/>
          <w:sz w:val="24"/>
          <w:szCs w:val="24"/>
        </w:rPr>
        <w:t xml:space="preserve"> Meaning of - Valid contract – What constitutes.</w:t>
      </w:r>
    </w:p>
    <w:p w:rsidR="00C44F7D" w:rsidRPr="00AA2641" w:rsidRDefault="00B30DC3" w:rsidP="00AA2641">
      <w:pPr>
        <w:spacing w:before="240" w:line="276" w:lineRule="auto"/>
        <w:ind w:left="0" w:firstLine="0"/>
        <w:rPr>
          <w:rFonts w:ascii="Verdana" w:hAnsi="Verdana"/>
          <w:sz w:val="24"/>
          <w:szCs w:val="24"/>
        </w:rPr>
      </w:pPr>
      <w:r>
        <w:rPr>
          <w:rFonts w:ascii="Verdana" w:hAnsi="Verdana"/>
          <w:sz w:val="24"/>
          <w:szCs w:val="24"/>
        </w:rPr>
        <w:lastRenderedPageBreak/>
        <w:t xml:space="preserve">COMMERCIAL LAW - </w:t>
      </w:r>
      <w:r w:rsidR="00C44F7D" w:rsidRPr="00AA2641">
        <w:rPr>
          <w:rFonts w:ascii="Verdana" w:hAnsi="Verdana"/>
          <w:sz w:val="24"/>
          <w:szCs w:val="24"/>
        </w:rPr>
        <w:t>CONTRACT - ‘</w:t>
      </w:r>
      <w:r w:rsidR="0083169B">
        <w:rPr>
          <w:rFonts w:ascii="Verdana" w:hAnsi="Verdana"/>
          <w:sz w:val="24"/>
          <w:szCs w:val="24"/>
        </w:rPr>
        <w:t xml:space="preserve">OFFER </w:t>
      </w:r>
      <w:r w:rsidR="00AA2641" w:rsidRPr="00AA2641">
        <w:rPr>
          <w:rFonts w:ascii="Verdana" w:hAnsi="Verdana"/>
          <w:sz w:val="24"/>
          <w:szCs w:val="24"/>
        </w:rPr>
        <w:t>SUBJECT TO CONTRACT</w:t>
      </w:r>
      <w:r w:rsidR="008C3B83">
        <w:rPr>
          <w:rFonts w:ascii="Verdana" w:hAnsi="Verdana"/>
          <w:sz w:val="24"/>
          <w:szCs w:val="24"/>
        </w:rPr>
        <w:t>’:</w:t>
      </w:r>
      <w:r w:rsidR="0083169B">
        <w:rPr>
          <w:rFonts w:ascii="Verdana" w:hAnsi="Verdana"/>
          <w:sz w:val="24"/>
          <w:szCs w:val="24"/>
        </w:rPr>
        <w:t xml:space="preserve">- Meaning and effect of – Relevant considerations – Requisite intention to found same - Duty of court thereto </w:t>
      </w:r>
    </w:p>
    <w:p w:rsidR="00B8068B" w:rsidRDefault="00B30DC3" w:rsidP="00B8068B">
      <w:pPr>
        <w:spacing w:before="240" w:line="276" w:lineRule="auto"/>
        <w:ind w:left="0" w:firstLine="0"/>
        <w:rPr>
          <w:rFonts w:ascii="Verdana" w:hAnsi="Verdana"/>
          <w:b/>
          <w:sz w:val="24"/>
          <w:szCs w:val="24"/>
        </w:rPr>
      </w:pPr>
      <w:r>
        <w:rPr>
          <w:rFonts w:ascii="Verdana" w:hAnsi="Verdana"/>
          <w:sz w:val="24"/>
          <w:szCs w:val="24"/>
        </w:rPr>
        <w:t xml:space="preserve">COMMERCIAL LAW - </w:t>
      </w:r>
      <w:r w:rsidRPr="00AA2641">
        <w:rPr>
          <w:rFonts w:ascii="Verdana" w:hAnsi="Verdana"/>
          <w:sz w:val="24"/>
          <w:szCs w:val="24"/>
        </w:rPr>
        <w:t xml:space="preserve">CONTRACT </w:t>
      </w:r>
      <w:r>
        <w:rPr>
          <w:rFonts w:ascii="Verdana" w:hAnsi="Verdana"/>
          <w:sz w:val="24"/>
          <w:szCs w:val="24"/>
        </w:rPr>
        <w:t>–</w:t>
      </w:r>
      <w:r w:rsidRPr="00AA2641">
        <w:rPr>
          <w:rFonts w:ascii="Verdana" w:hAnsi="Verdana"/>
          <w:sz w:val="24"/>
          <w:szCs w:val="24"/>
        </w:rPr>
        <w:t xml:space="preserve"> </w:t>
      </w:r>
      <w:r>
        <w:rPr>
          <w:rFonts w:ascii="Verdana" w:hAnsi="Verdana"/>
          <w:sz w:val="24"/>
          <w:szCs w:val="24"/>
        </w:rPr>
        <w:t xml:space="preserve">AWARD OF </w:t>
      </w:r>
      <w:r w:rsidR="00C44F7D" w:rsidRPr="00AA2641">
        <w:rPr>
          <w:rFonts w:ascii="Verdana" w:hAnsi="Verdana"/>
          <w:sz w:val="24"/>
          <w:szCs w:val="24"/>
        </w:rPr>
        <w:t xml:space="preserve">DAMAGES - </w:t>
      </w:r>
      <w:r w:rsidR="00AA2641" w:rsidRPr="00AA2641">
        <w:rPr>
          <w:rFonts w:ascii="Verdana" w:hAnsi="Verdana"/>
          <w:sz w:val="24"/>
          <w:szCs w:val="24"/>
        </w:rPr>
        <w:t>SPECIAL D</w:t>
      </w:r>
      <w:r>
        <w:rPr>
          <w:rFonts w:ascii="Verdana" w:hAnsi="Verdana"/>
          <w:sz w:val="24"/>
          <w:szCs w:val="24"/>
        </w:rPr>
        <w:t>AMAGES</w:t>
      </w:r>
      <w:proofErr w:type="gramStart"/>
      <w:r>
        <w:rPr>
          <w:rFonts w:ascii="Verdana" w:hAnsi="Verdana"/>
          <w:sz w:val="24"/>
          <w:szCs w:val="24"/>
        </w:rPr>
        <w:t>:</w:t>
      </w:r>
      <w:r w:rsidR="00C44F7D" w:rsidRPr="00AA2641">
        <w:rPr>
          <w:rFonts w:ascii="Verdana" w:hAnsi="Verdana"/>
          <w:sz w:val="24"/>
          <w:szCs w:val="24"/>
        </w:rPr>
        <w:t>-</w:t>
      </w:r>
      <w:proofErr w:type="gramEnd"/>
      <w:r w:rsidR="00C44F7D" w:rsidRPr="00AA2641">
        <w:rPr>
          <w:rFonts w:ascii="Verdana" w:hAnsi="Verdana"/>
          <w:sz w:val="24"/>
          <w:szCs w:val="24"/>
        </w:rPr>
        <w:t xml:space="preserve"> </w:t>
      </w:r>
      <w:r>
        <w:rPr>
          <w:rFonts w:ascii="Verdana" w:hAnsi="Verdana"/>
          <w:sz w:val="24"/>
          <w:szCs w:val="24"/>
        </w:rPr>
        <w:t xml:space="preserve">Requirement that same be strictly pleaded and proved – How discharged </w:t>
      </w:r>
    </w:p>
    <w:p w:rsidR="00B8068B" w:rsidRDefault="00B8068B" w:rsidP="0091478A">
      <w:pPr>
        <w:spacing w:before="240" w:line="276" w:lineRule="auto"/>
        <w:ind w:left="900" w:hanging="900"/>
        <w:rPr>
          <w:rFonts w:ascii="Verdana" w:hAnsi="Verdana"/>
          <w:b/>
          <w:sz w:val="24"/>
          <w:szCs w:val="24"/>
        </w:rPr>
      </w:pPr>
    </w:p>
    <w:p w:rsidR="00AA2641" w:rsidRDefault="00AA2641" w:rsidP="0091478A">
      <w:pPr>
        <w:spacing w:before="240" w:line="276" w:lineRule="auto"/>
        <w:ind w:left="900" w:hanging="900"/>
        <w:rPr>
          <w:rFonts w:ascii="Verdana" w:hAnsi="Verdana"/>
          <w:b/>
          <w:sz w:val="24"/>
          <w:szCs w:val="24"/>
        </w:rPr>
      </w:pPr>
      <w:r>
        <w:rPr>
          <w:rFonts w:ascii="Verdana" w:hAnsi="Verdana"/>
          <w:b/>
          <w:sz w:val="24"/>
          <w:szCs w:val="24"/>
        </w:rPr>
        <w:t xml:space="preserve">PRACTICE AND PROCEDURE </w:t>
      </w:r>
      <w:r w:rsidRPr="0091478A">
        <w:rPr>
          <w:rFonts w:ascii="Verdana" w:hAnsi="Verdana"/>
          <w:b/>
          <w:sz w:val="24"/>
          <w:szCs w:val="24"/>
        </w:rPr>
        <w:t>ISSUES</w:t>
      </w:r>
    </w:p>
    <w:p w:rsidR="00AA2641" w:rsidRPr="00AA2641" w:rsidRDefault="00AA2641" w:rsidP="00AA2641">
      <w:pPr>
        <w:spacing w:before="240" w:line="276" w:lineRule="auto"/>
        <w:ind w:left="0" w:firstLine="0"/>
        <w:rPr>
          <w:rFonts w:ascii="Verdana" w:hAnsi="Verdana"/>
          <w:sz w:val="24"/>
          <w:szCs w:val="24"/>
        </w:rPr>
      </w:pPr>
      <w:r w:rsidRPr="00AA2641">
        <w:rPr>
          <w:rFonts w:ascii="Verdana" w:hAnsi="Verdana"/>
          <w:sz w:val="24"/>
          <w:szCs w:val="24"/>
        </w:rPr>
        <w:t>ACTI</w:t>
      </w:r>
      <w:r w:rsidR="00B30DC3">
        <w:rPr>
          <w:rFonts w:ascii="Verdana" w:hAnsi="Verdana"/>
          <w:sz w:val="24"/>
          <w:szCs w:val="24"/>
        </w:rPr>
        <w:t xml:space="preserve">ON - </w:t>
      </w:r>
      <w:proofErr w:type="gramStart"/>
      <w:r w:rsidR="00B30DC3">
        <w:rPr>
          <w:rFonts w:ascii="Verdana" w:hAnsi="Verdana"/>
          <w:sz w:val="24"/>
          <w:szCs w:val="24"/>
        </w:rPr>
        <w:t>COUNTERCLAIM :-</w:t>
      </w:r>
      <w:proofErr w:type="gramEnd"/>
      <w:r w:rsidR="00B30DC3">
        <w:rPr>
          <w:rFonts w:ascii="Verdana" w:hAnsi="Verdana"/>
          <w:sz w:val="24"/>
          <w:szCs w:val="24"/>
        </w:rPr>
        <w:t xml:space="preserve"> Nature and </w:t>
      </w:r>
      <w:r w:rsidRPr="00AA2641">
        <w:rPr>
          <w:rFonts w:ascii="Verdana" w:hAnsi="Verdana"/>
          <w:sz w:val="24"/>
          <w:szCs w:val="24"/>
        </w:rPr>
        <w:t>proof of.</w:t>
      </w:r>
    </w:p>
    <w:p w:rsidR="00AA2641" w:rsidRPr="00AA2641" w:rsidRDefault="00B30DC3" w:rsidP="00AA2641">
      <w:pPr>
        <w:spacing w:before="240" w:line="276" w:lineRule="auto"/>
        <w:ind w:left="0" w:firstLine="0"/>
        <w:rPr>
          <w:rFonts w:ascii="Verdana" w:hAnsi="Verdana"/>
          <w:sz w:val="24"/>
          <w:szCs w:val="24"/>
        </w:rPr>
      </w:pPr>
      <w:r>
        <w:rPr>
          <w:rFonts w:ascii="Verdana" w:hAnsi="Verdana"/>
          <w:sz w:val="24"/>
          <w:szCs w:val="24"/>
        </w:rPr>
        <w:t>EVIDENCE:</w:t>
      </w:r>
      <w:r w:rsidR="00AA2641" w:rsidRPr="00AA2641">
        <w:rPr>
          <w:rFonts w:ascii="Verdana" w:hAnsi="Verdana"/>
          <w:sz w:val="24"/>
          <w:szCs w:val="24"/>
        </w:rPr>
        <w:t xml:space="preserve"> -</w:t>
      </w:r>
      <w:r>
        <w:rPr>
          <w:rFonts w:ascii="Verdana" w:hAnsi="Verdana"/>
          <w:sz w:val="24"/>
          <w:szCs w:val="24"/>
        </w:rPr>
        <w:t xml:space="preserve"> Averments in pleadings</w:t>
      </w:r>
      <w:r w:rsidR="0083169B">
        <w:rPr>
          <w:rFonts w:ascii="Verdana" w:hAnsi="Verdana"/>
          <w:sz w:val="24"/>
          <w:szCs w:val="24"/>
        </w:rPr>
        <w:t xml:space="preserve"> - Whether can substitute</w:t>
      </w:r>
      <w:r w:rsidR="00AA2641" w:rsidRPr="00AA2641">
        <w:rPr>
          <w:rFonts w:ascii="Verdana" w:hAnsi="Verdana"/>
          <w:sz w:val="24"/>
          <w:szCs w:val="24"/>
        </w:rPr>
        <w:t xml:space="preserve"> for evidence - Evidence at variance with pleadings </w:t>
      </w:r>
      <w:r w:rsidR="0083169B">
        <w:rPr>
          <w:rFonts w:ascii="Verdana" w:hAnsi="Verdana"/>
          <w:sz w:val="24"/>
          <w:szCs w:val="24"/>
        </w:rPr>
        <w:t>- Effect of - Exception thereto</w:t>
      </w:r>
    </w:p>
    <w:p w:rsidR="00AA2641" w:rsidRPr="00AA2641" w:rsidRDefault="0083169B" w:rsidP="00AA2641">
      <w:pPr>
        <w:spacing w:before="240" w:line="276" w:lineRule="auto"/>
        <w:ind w:left="0" w:firstLine="0"/>
        <w:rPr>
          <w:rFonts w:ascii="Verdana" w:hAnsi="Verdana"/>
          <w:sz w:val="24"/>
          <w:szCs w:val="24"/>
        </w:rPr>
      </w:pPr>
      <w:r>
        <w:rPr>
          <w:rFonts w:ascii="Verdana" w:hAnsi="Verdana"/>
          <w:sz w:val="24"/>
          <w:szCs w:val="24"/>
        </w:rPr>
        <w:t>PLEADINGS - AVERMENTS THEREIN</w:t>
      </w:r>
      <w:proofErr w:type="gramStart"/>
      <w:r>
        <w:rPr>
          <w:rFonts w:ascii="Verdana" w:hAnsi="Verdana"/>
          <w:sz w:val="24"/>
          <w:szCs w:val="24"/>
        </w:rPr>
        <w:t>:</w:t>
      </w:r>
      <w:r w:rsidR="00AA2641" w:rsidRPr="00AA2641">
        <w:rPr>
          <w:rFonts w:ascii="Verdana" w:hAnsi="Verdana"/>
          <w:sz w:val="24"/>
          <w:szCs w:val="24"/>
        </w:rPr>
        <w:t>-</w:t>
      </w:r>
      <w:proofErr w:type="gramEnd"/>
      <w:r w:rsidR="00AA2641" w:rsidRPr="00AA2641">
        <w:rPr>
          <w:rFonts w:ascii="Verdana" w:hAnsi="Verdana"/>
          <w:sz w:val="24"/>
          <w:szCs w:val="24"/>
        </w:rPr>
        <w:t xml:space="preserve"> </w:t>
      </w:r>
      <w:r>
        <w:rPr>
          <w:rFonts w:ascii="Verdana" w:hAnsi="Verdana"/>
          <w:sz w:val="24"/>
          <w:szCs w:val="24"/>
        </w:rPr>
        <w:t xml:space="preserve">Duty of party to substantiate same with evidence </w:t>
      </w:r>
      <w:r w:rsidR="00AA2641" w:rsidRPr="00AA2641">
        <w:rPr>
          <w:rFonts w:ascii="Verdana" w:hAnsi="Verdana"/>
          <w:sz w:val="24"/>
          <w:szCs w:val="24"/>
        </w:rPr>
        <w:t xml:space="preserve">- Evidence at variance with pleadings – </w:t>
      </w:r>
      <w:r>
        <w:rPr>
          <w:rFonts w:ascii="Verdana" w:hAnsi="Verdana"/>
          <w:sz w:val="24"/>
          <w:szCs w:val="24"/>
        </w:rPr>
        <w:t xml:space="preserve">Proper treatment of </w:t>
      </w:r>
    </w:p>
    <w:p w:rsidR="00AA2641" w:rsidRPr="00AA2641" w:rsidRDefault="00AA2641" w:rsidP="00AA2641">
      <w:pPr>
        <w:spacing w:before="240" w:line="276" w:lineRule="auto"/>
        <w:ind w:left="0" w:firstLine="0"/>
        <w:rPr>
          <w:rFonts w:ascii="Verdana" w:hAnsi="Verdana"/>
          <w:sz w:val="24"/>
          <w:szCs w:val="24"/>
        </w:rPr>
      </w:pPr>
      <w:r w:rsidRPr="00AA2641">
        <w:rPr>
          <w:rFonts w:ascii="Verdana" w:hAnsi="Verdana"/>
          <w:sz w:val="24"/>
          <w:szCs w:val="24"/>
        </w:rPr>
        <w:t>PL</w:t>
      </w:r>
      <w:r w:rsidR="0083169B">
        <w:rPr>
          <w:rFonts w:ascii="Verdana" w:hAnsi="Verdana"/>
          <w:sz w:val="24"/>
          <w:szCs w:val="24"/>
        </w:rPr>
        <w:t>EADINGS - ISSUES RAISED THEREIN</w:t>
      </w:r>
      <w:proofErr w:type="gramStart"/>
      <w:r w:rsidR="0083169B">
        <w:rPr>
          <w:rFonts w:ascii="Verdana" w:hAnsi="Verdana"/>
          <w:sz w:val="24"/>
          <w:szCs w:val="24"/>
        </w:rPr>
        <w:t>:</w:t>
      </w:r>
      <w:r w:rsidRPr="00AA2641">
        <w:rPr>
          <w:rFonts w:ascii="Verdana" w:hAnsi="Verdana"/>
          <w:sz w:val="24"/>
          <w:szCs w:val="24"/>
        </w:rPr>
        <w:t>-</w:t>
      </w:r>
      <w:proofErr w:type="gramEnd"/>
      <w:r w:rsidRPr="00AA2641">
        <w:rPr>
          <w:rFonts w:ascii="Verdana" w:hAnsi="Verdana"/>
          <w:sz w:val="24"/>
          <w:szCs w:val="24"/>
        </w:rPr>
        <w:t xml:space="preserve"> Duty on court to confine itself to the pleadings </w:t>
      </w:r>
      <w:r w:rsidR="0083169B">
        <w:rPr>
          <w:rFonts w:ascii="Verdana" w:hAnsi="Verdana"/>
          <w:sz w:val="24"/>
          <w:szCs w:val="24"/>
        </w:rPr>
        <w:t>–</w:t>
      </w:r>
      <w:r w:rsidRPr="00AA2641">
        <w:rPr>
          <w:rFonts w:ascii="Verdana" w:hAnsi="Verdana"/>
          <w:sz w:val="24"/>
          <w:szCs w:val="24"/>
        </w:rPr>
        <w:t xml:space="preserve"> Joinder of issues therein </w:t>
      </w:r>
      <w:r w:rsidR="0083169B">
        <w:rPr>
          <w:rFonts w:ascii="Verdana" w:hAnsi="Verdana"/>
          <w:sz w:val="24"/>
          <w:szCs w:val="24"/>
        </w:rPr>
        <w:t>–</w:t>
      </w:r>
      <w:r w:rsidRPr="00AA2641">
        <w:rPr>
          <w:rFonts w:ascii="Verdana" w:hAnsi="Verdana"/>
          <w:sz w:val="24"/>
          <w:szCs w:val="24"/>
        </w:rPr>
        <w:t xml:space="preserve"> </w:t>
      </w:r>
      <w:r w:rsidR="0083169B">
        <w:rPr>
          <w:rFonts w:ascii="Verdana" w:hAnsi="Verdana"/>
          <w:sz w:val="24"/>
          <w:szCs w:val="24"/>
        </w:rPr>
        <w:t xml:space="preserve">How resolved - </w:t>
      </w:r>
      <w:r w:rsidRPr="00AA2641">
        <w:rPr>
          <w:rFonts w:ascii="Verdana" w:hAnsi="Verdana"/>
          <w:sz w:val="24"/>
          <w:szCs w:val="24"/>
        </w:rPr>
        <w:t>Role of court thereto..</w:t>
      </w:r>
    </w:p>
    <w:p w:rsidR="00B30DC3" w:rsidRPr="00AA2641" w:rsidRDefault="00B30DC3" w:rsidP="00B30DC3">
      <w:pPr>
        <w:spacing w:before="240" w:line="276" w:lineRule="auto"/>
        <w:ind w:left="900" w:hanging="900"/>
        <w:rPr>
          <w:rFonts w:ascii="Verdana" w:hAnsi="Verdana"/>
          <w:sz w:val="24"/>
          <w:szCs w:val="24"/>
        </w:rPr>
      </w:pPr>
      <w:proofErr w:type="gramStart"/>
      <w:r w:rsidRPr="00AA2641">
        <w:rPr>
          <w:rFonts w:ascii="Verdana" w:hAnsi="Verdana"/>
          <w:sz w:val="24"/>
          <w:szCs w:val="24"/>
        </w:rPr>
        <w:t>WORDS AND PHRASES - “AGREEMENT” - Meaning of.</w:t>
      </w:r>
      <w:proofErr w:type="gramEnd"/>
    </w:p>
    <w:p w:rsidR="00B30DC3" w:rsidRPr="00AA2641" w:rsidRDefault="00B30DC3" w:rsidP="00B30DC3">
      <w:pPr>
        <w:spacing w:before="240" w:line="276" w:lineRule="auto"/>
        <w:ind w:left="900" w:hanging="900"/>
        <w:rPr>
          <w:rFonts w:ascii="Verdana" w:hAnsi="Verdana"/>
          <w:sz w:val="24"/>
          <w:szCs w:val="24"/>
        </w:rPr>
      </w:pPr>
      <w:r w:rsidRPr="00AA2641">
        <w:rPr>
          <w:rFonts w:ascii="Verdana" w:hAnsi="Verdana"/>
          <w:sz w:val="24"/>
          <w:szCs w:val="24"/>
        </w:rPr>
        <w:t>WORDS AND PHRASES - “SUBJECT TO CONTRACT” - Meaning of.</w:t>
      </w:r>
    </w:p>
    <w:p w:rsidR="00AA2641" w:rsidRDefault="00AA2641" w:rsidP="0091478A">
      <w:pPr>
        <w:spacing w:before="240" w:line="276" w:lineRule="auto"/>
        <w:rPr>
          <w:rFonts w:ascii="Verdana" w:hAnsi="Verdana"/>
          <w:b/>
          <w:sz w:val="24"/>
          <w:szCs w:val="24"/>
        </w:rPr>
      </w:pPr>
    </w:p>
    <w:p w:rsidR="00C44F7D" w:rsidRPr="0091478A" w:rsidRDefault="00C44F7D" w:rsidP="0091478A">
      <w:pPr>
        <w:spacing w:before="240" w:line="276" w:lineRule="auto"/>
        <w:rPr>
          <w:rFonts w:ascii="Verdana" w:hAnsi="Verdana"/>
          <w:b/>
          <w:sz w:val="24"/>
          <w:szCs w:val="24"/>
        </w:rPr>
      </w:pPr>
      <w:r w:rsidRPr="0091478A">
        <w:rPr>
          <w:rFonts w:ascii="Verdana" w:hAnsi="Verdana"/>
          <w:b/>
          <w:sz w:val="24"/>
          <w:szCs w:val="24"/>
        </w:rPr>
        <w:t xml:space="preserve">CASE SUMMARY </w:t>
      </w:r>
    </w:p>
    <w:p w:rsidR="00C44F7D" w:rsidRPr="0088158F" w:rsidRDefault="00C44F7D" w:rsidP="0088158F">
      <w:pPr>
        <w:spacing w:before="240" w:line="276" w:lineRule="auto"/>
        <w:ind w:left="1440"/>
        <w:rPr>
          <w:rFonts w:ascii="Verdana" w:hAnsi="Verdana"/>
          <w:sz w:val="24"/>
          <w:szCs w:val="24"/>
        </w:rPr>
      </w:pPr>
      <w:r w:rsidRPr="0088158F">
        <w:rPr>
          <w:rFonts w:ascii="Verdana" w:hAnsi="Verdana"/>
          <w:sz w:val="24"/>
          <w:szCs w:val="24"/>
        </w:rPr>
        <w:t xml:space="preserve">ORIGINATING FACTS AND CLAIMS </w:t>
      </w:r>
    </w:p>
    <w:p w:rsidR="00C44F7D" w:rsidRPr="0091478A" w:rsidRDefault="00C44F7D" w:rsidP="0088158F">
      <w:pPr>
        <w:spacing w:before="240" w:line="276" w:lineRule="auto"/>
        <w:ind w:firstLine="0"/>
        <w:rPr>
          <w:rFonts w:ascii="Verdana" w:hAnsi="Verdana"/>
          <w:sz w:val="24"/>
          <w:szCs w:val="24"/>
        </w:rPr>
      </w:pPr>
      <w:r w:rsidRPr="0091478A">
        <w:rPr>
          <w:rFonts w:ascii="Verdana" w:hAnsi="Verdana"/>
          <w:sz w:val="24"/>
          <w:szCs w:val="24"/>
        </w:rPr>
        <w:lastRenderedPageBreak/>
        <w:t>At the trial court, the Claimant claimed against the Defendant the sum of N1</w:t>
      </w:r>
      <w:proofErr w:type="gramStart"/>
      <w:r w:rsidRPr="0091478A">
        <w:rPr>
          <w:rFonts w:ascii="Verdana" w:hAnsi="Verdana"/>
          <w:sz w:val="24"/>
          <w:szCs w:val="24"/>
        </w:rPr>
        <w:t>,200,000.00</w:t>
      </w:r>
      <w:proofErr w:type="gramEnd"/>
      <w:r w:rsidRPr="0091478A">
        <w:rPr>
          <w:rFonts w:ascii="Verdana" w:hAnsi="Verdana"/>
          <w:sz w:val="24"/>
          <w:szCs w:val="24"/>
        </w:rPr>
        <w:t xml:space="preserve"> (one million, two hundred thousand naira) being </w:t>
      </w:r>
      <w:r w:rsidR="000C11EE">
        <w:rPr>
          <w:rFonts w:ascii="Verdana" w:hAnsi="Verdana"/>
          <w:sz w:val="24"/>
          <w:szCs w:val="24"/>
        </w:rPr>
        <w:t>arrears of rent (</w:t>
      </w:r>
      <w:r w:rsidRPr="0091478A">
        <w:rPr>
          <w:rFonts w:ascii="Verdana" w:hAnsi="Verdana"/>
          <w:sz w:val="24"/>
          <w:szCs w:val="24"/>
        </w:rPr>
        <w:t>two (2) years</w:t>
      </w:r>
      <w:r w:rsidR="000C11EE">
        <w:rPr>
          <w:rFonts w:ascii="Verdana" w:hAnsi="Verdana"/>
          <w:sz w:val="24"/>
          <w:szCs w:val="24"/>
        </w:rPr>
        <w:t xml:space="preserve">). </w:t>
      </w:r>
      <w:r w:rsidRPr="0091478A">
        <w:rPr>
          <w:rFonts w:ascii="Verdana" w:hAnsi="Verdana"/>
          <w:sz w:val="24"/>
          <w:szCs w:val="24"/>
        </w:rPr>
        <w:t xml:space="preserve"> </w:t>
      </w:r>
      <w:r w:rsidR="000C11EE">
        <w:rPr>
          <w:rFonts w:ascii="Verdana" w:hAnsi="Verdana"/>
          <w:sz w:val="24"/>
          <w:szCs w:val="24"/>
        </w:rPr>
        <w:t xml:space="preserve">As well other sums representing </w:t>
      </w:r>
      <w:proofErr w:type="spellStart"/>
      <w:r w:rsidR="000C11EE">
        <w:rPr>
          <w:rFonts w:ascii="Verdana" w:hAnsi="Verdana"/>
          <w:sz w:val="24"/>
          <w:szCs w:val="24"/>
        </w:rPr>
        <w:t>solicitors</w:t>
      </w:r>
      <w:r w:rsidRPr="0091478A">
        <w:rPr>
          <w:rFonts w:ascii="Verdana" w:hAnsi="Verdana"/>
          <w:sz w:val="24"/>
          <w:szCs w:val="24"/>
        </w:rPr>
        <w:t>l</w:t>
      </w:r>
      <w:proofErr w:type="spellEnd"/>
      <w:r w:rsidRPr="0091478A">
        <w:rPr>
          <w:rFonts w:ascii="Verdana" w:hAnsi="Verdana"/>
          <w:sz w:val="24"/>
          <w:szCs w:val="24"/>
        </w:rPr>
        <w:t xml:space="preserve"> fees and Interest</w:t>
      </w:r>
      <w:r w:rsidR="000C11EE">
        <w:rPr>
          <w:rFonts w:ascii="Verdana" w:hAnsi="Verdana"/>
          <w:sz w:val="24"/>
          <w:szCs w:val="24"/>
        </w:rPr>
        <w:t xml:space="preserve">. </w:t>
      </w:r>
    </w:p>
    <w:p w:rsidR="00C44F7D" w:rsidRPr="0091478A" w:rsidRDefault="00C44F7D" w:rsidP="0088158F">
      <w:pPr>
        <w:spacing w:before="240" w:line="276" w:lineRule="auto"/>
        <w:ind w:firstLine="0"/>
        <w:rPr>
          <w:rFonts w:ascii="Verdana" w:hAnsi="Verdana"/>
          <w:sz w:val="24"/>
          <w:szCs w:val="24"/>
        </w:rPr>
      </w:pPr>
      <w:r w:rsidRPr="0091478A">
        <w:rPr>
          <w:rFonts w:ascii="Verdana" w:hAnsi="Verdana"/>
          <w:sz w:val="24"/>
          <w:szCs w:val="24"/>
        </w:rPr>
        <w:t>The defendant counter</w:t>
      </w:r>
      <w:r w:rsidR="00EE0433">
        <w:rPr>
          <w:rFonts w:ascii="Verdana" w:hAnsi="Verdana"/>
          <w:sz w:val="24"/>
          <w:szCs w:val="24"/>
        </w:rPr>
        <w:t>claimed</w:t>
      </w:r>
      <w:r w:rsidRPr="0091478A">
        <w:rPr>
          <w:rFonts w:ascii="Verdana" w:hAnsi="Verdana"/>
          <w:sz w:val="24"/>
          <w:szCs w:val="24"/>
        </w:rPr>
        <w:t xml:space="preserve"> against the Claimant the sum of N1</w:t>
      </w:r>
      <w:proofErr w:type="gramStart"/>
      <w:r w:rsidRPr="0091478A">
        <w:rPr>
          <w:rFonts w:ascii="Verdana" w:hAnsi="Verdana"/>
          <w:sz w:val="24"/>
          <w:szCs w:val="24"/>
        </w:rPr>
        <w:t>,845,000.00</w:t>
      </w:r>
      <w:proofErr w:type="gramEnd"/>
      <w:r w:rsidRPr="0091478A">
        <w:rPr>
          <w:rFonts w:ascii="Verdana" w:hAnsi="Verdana"/>
          <w:sz w:val="24"/>
          <w:szCs w:val="24"/>
        </w:rPr>
        <w:t xml:space="preserve"> being balance </w:t>
      </w:r>
      <w:r w:rsidR="000C11EE">
        <w:rPr>
          <w:rFonts w:ascii="Verdana" w:hAnsi="Verdana"/>
          <w:sz w:val="24"/>
          <w:szCs w:val="24"/>
        </w:rPr>
        <w:t xml:space="preserve">due on </w:t>
      </w:r>
      <w:r w:rsidRPr="0091478A">
        <w:rPr>
          <w:rFonts w:ascii="Verdana" w:hAnsi="Verdana"/>
          <w:sz w:val="24"/>
          <w:szCs w:val="24"/>
        </w:rPr>
        <w:t xml:space="preserve">expenses incurred by him in </w:t>
      </w:r>
      <w:r w:rsidR="000C11EE">
        <w:rPr>
          <w:rFonts w:ascii="Verdana" w:hAnsi="Verdana"/>
          <w:sz w:val="24"/>
          <w:szCs w:val="24"/>
        </w:rPr>
        <w:t xml:space="preserve">the </w:t>
      </w:r>
      <w:r w:rsidRPr="0091478A">
        <w:rPr>
          <w:rFonts w:ascii="Verdana" w:hAnsi="Verdana"/>
          <w:sz w:val="24"/>
          <w:szCs w:val="24"/>
        </w:rPr>
        <w:t>renovati</w:t>
      </w:r>
      <w:r w:rsidR="000C11EE">
        <w:rPr>
          <w:rFonts w:ascii="Verdana" w:hAnsi="Verdana"/>
          <w:sz w:val="24"/>
          <w:szCs w:val="24"/>
        </w:rPr>
        <w:t xml:space="preserve">on of </w:t>
      </w:r>
      <w:r w:rsidRPr="0091478A">
        <w:rPr>
          <w:rFonts w:ascii="Verdana" w:hAnsi="Verdana"/>
          <w:sz w:val="24"/>
          <w:szCs w:val="24"/>
        </w:rPr>
        <w:t xml:space="preserve">the property </w:t>
      </w:r>
      <w:r w:rsidR="000C11EE">
        <w:rPr>
          <w:rFonts w:ascii="Verdana" w:hAnsi="Verdana"/>
          <w:sz w:val="24"/>
          <w:szCs w:val="24"/>
        </w:rPr>
        <w:t>subject matter of the action</w:t>
      </w:r>
      <w:r w:rsidR="00EE0433">
        <w:rPr>
          <w:rFonts w:ascii="Verdana" w:hAnsi="Verdana"/>
          <w:sz w:val="24"/>
          <w:szCs w:val="24"/>
        </w:rPr>
        <w:t xml:space="preserve"> (</w:t>
      </w:r>
      <w:r w:rsidR="000C11EE">
        <w:rPr>
          <w:rFonts w:ascii="Verdana" w:hAnsi="Verdana"/>
          <w:sz w:val="24"/>
          <w:szCs w:val="24"/>
        </w:rPr>
        <w:t>allegedly paid out from the tenant’s</w:t>
      </w:r>
      <w:r w:rsidRPr="0091478A">
        <w:rPr>
          <w:rFonts w:ascii="Verdana" w:hAnsi="Verdana"/>
          <w:sz w:val="24"/>
          <w:szCs w:val="24"/>
        </w:rPr>
        <w:t xml:space="preserve"> own fund and at the claimant’s request</w:t>
      </w:r>
      <w:r w:rsidR="00EE0433">
        <w:rPr>
          <w:rFonts w:ascii="Verdana" w:hAnsi="Verdana"/>
          <w:sz w:val="24"/>
          <w:szCs w:val="24"/>
        </w:rPr>
        <w:t>) plus</w:t>
      </w:r>
      <w:r w:rsidRPr="0091478A">
        <w:rPr>
          <w:rFonts w:ascii="Verdana" w:hAnsi="Verdana"/>
          <w:sz w:val="24"/>
          <w:szCs w:val="24"/>
        </w:rPr>
        <w:t xml:space="preserve"> interest on the</w:t>
      </w:r>
      <w:r w:rsidR="00EE0433">
        <w:rPr>
          <w:rFonts w:ascii="Verdana" w:hAnsi="Verdana"/>
          <w:sz w:val="24"/>
          <w:szCs w:val="24"/>
        </w:rPr>
        <w:t xml:space="preserve"> sum. </w:t>
      </w:r>
    </w:p>
    <w:p w:rsidR="00C44F7D" w:rsidRPr="0091478A" w:rsidRDefault="00154BC8" w:rsidP="0088158F">
      <w:pPr>
        <w:spacing w:before="240" w:line="276" w:lineRule="auto"/>
        <w:ind w:firstLine="0"/>
        <w:rPr>
          <w:rFonts w:ascii="Verdana" w:hAnsi="Verdana"/>
          <w:sz w:val="24"/>
          <w:szCs w:val="24"/>
        </w:rPr>
      </w:pPr>
      <w:r>
        <w:rPr>
          <w:rFonts w:ascii="Verdana" w:hAnsi="Verdana"/>
          <w:sz w:val="24"/>
          <w:szCs w:val="24"/>
        </w:rPr>
        <w:t>T</w:t>
      </w:r>
      <w:r w:rsidR="00C44F7D" w:rsidRPr="0091478A">
        <w:rPr>
          <w:rFonts w:ascii="Verdana" w:hAnsi="Verdana"/>
          <w:sz w:val="24"/>
          <w:szCs w:val="24"/>
        </w:rPr>
        <w:t>he lower court entered judgment for the claimant and dismissed the counter-claim.</w:t>
      </w:r>
      <w:r>
        <w:rPr>
          <w:rFonts w:ascii="Verdana" w:hAnsi="Verdana"/>
          <w:sz w:val="24"/>
          <w:szCs w:val="24"/>
        </w:rPr>
        <w:t xml:space="preserve"> </w:t>
      </w:r>
      <w:r w:rsidR="00C44F7D" w:rsidRPr="0091478A">
        <w:rPr>
          <w:rFonts w:ascii="Verdana" w:hAnsi="Verdana"/>
          <w:sz w:val="24"/>
          <w:szCs w:val="24"/>
        </w:rPr>
        <w:t>The appellant being dissatisfied with the judgment appealed.</w:t>
      </w:r>
    </w:p>
    <w:p w:rsidR="00C44F7D" w:rsidRPr="0091478A" w:rsidRDefault="00C44F7D" w:rsidP="0091478A">
      <w:pPr>
        <w:spacing w:before="240" w:line="276" w:lineRule="auto"/>
        <w:rPr>
          <w:rFonts w:ascii="Verdana" w:hAnsi="Verdana"/>
          <w:sz w:val="24"/>
          <w:szCs w:val="24"/>
          <w:highlight w:val="yellow"/>
        </w:rPr>
      </w:pPr>
    </w:p>
    <w:p w:rsidR="00C44F7D" w:rsidRPr="00B8068B" w:rsidRDefault="00C44F7D" w:rsidP="0091478A">
      <w:pPr>
        <w:spacing w:before="240" w:line="276" w:lineRule="auto"/>
        <w:rPr>
          <w:rFonts w:ascii="Verdana" w:hAnsi="Verdana"/>
          <w:sz w:val="24"/>
          <w:szCs w:val="24"/>
        </w:rPr>
      </w:pPr>
      <w:r w:rsidRPr="00B8068B">
        <w:rPr>
          <w:rFonts w:ascii="Verdana" w:hAnsi="Verdana"/>
          <w:sz w:val="24"/>
          <w:szCs w:val="24"/>
        </w:rPr>
        <w:t>DECISION(S) APPEALED AGAINST</w:t>
      </w:r>
    </w:p>
    <w:p w:rsidR="00C44F7D" w:rsidRPr="00B8068B" w:rsidRDefault="00C44F7D" w:rsidP="0088158F">
      <w:pPr>
        <w:spacing w:before="240" w:line="276" w:lineRule="auto"/>
        <w:ind w:left="0" w:firstLine="0"/>
        <w:rPr>
          <w:rFonts w:ascii="Verdana" w:hAnsi="Verdana"/>
          <w:sz w:val="24"/>
          <w:szCs w:val="24"/>
        </w:rPr>
      </w:pPr>
      <w:r w:rsidRPr="00B8068B">
        <w:rPr>
          <w:rFonts w:ascii="Verdana" w:hAnsi="Verdana"/>
          <w:sz w:val="24"/>
          <w:szCs w:val="24"/>
        </w:rPr>
        <w:t xml:space="preserve">The trial Court entered judgment in favour of the Claimant/Respondent and dismissed the Counterclaim of the Defendant/Appellant, hence the appeal by the Defendant/Appellant. </w:t>
      </w:r>
    </w:p>
    <w:p w:rsidR="00C44F7D" w:rsidRPr="00B8068B" w:rsidRDefault="00C44F7D" w:rsidP="0091478A">
      <w:pPr>
        <w:spacing w:before="240" w:line="276" w:lineRule="auto"/>
        <w:rPr>
          <w:rFonts w:ascii="Verdana" w:hAnsi="Verdana"/>
          <w:sz w:val="24"/>
          <w:szCs w:val="24"/>
          <w:highlight w:val="yellow"/>
        </w:rPr>
      </w:pPr>
    </w:p>
    <w:p w:rsidR="00C44F7D" w:rsidRPr="00B8068B" w:rsidRDefault="00C44F7D" w:rsidP="0091478A">
      <w:pPr>
        <w:spacing w:before="240" w:line="276" w:lineRule="auto"/>
        <w:rPr>
          <w:rFonts w:ascii="Verdana" w:hAnsi="Verdana"/>
          <w:sz w:val="24"/>
          <w:szCs w:val="24"/>
        </w:rPr>
      </w:pPr>
      <w:r w:rsidRPr="00B8068B">
        <w:rPr>
          <w:rFonts w:ascii="Verdana" w:hAnsi="Verdana"/>
          <w:sz w:val="24"/>
          <w:szCs w:val="24"/>
        </w:rPr>
        <w:t>ISSUE(S) FOR DETERMINATION ON APPEAL</w:t>
      </w:r>
    </w:p>
    <w:p w:rsidR="00C44F7D" w:rsidRPr="0088158F" w:rsidRDefault="00C44F7D" w:rsidP="0091478A">
      <w:pPr>
        <w:spacing w:before="240" w:line="276" w:lineRule="auto"/>
        <w:rPr>
          <w:rFonts w:ascii="Verdana" w:hAnsi="Verdana"/>
          <w:i/>
          <w:sz w:val="24"/>
          <w:szCs w:val="24"/>
        </w:rPr>
      </w:pPr>
      <w:r w:rsidRPr="0088158F">
        <w:rPr>
          <w:rFonts w:ascii="Verdana" w:hAnsi="Verdana"/>
          <w:i/>
          <w:sz w:val="24"/>
          <w:szCs w:val="24"/>
        </w:rPr>
        <w:t>BY APPELLANT:</w:t>
      </w:r>
    </w:p>
    <w:p w:rsidR="00C44F7D" w:rsidRPr="0091478A" w:rsidRDefault="00C44F7D" w:rsidP="0088158F">
      <w:pPr>
        <w:spacing w:before="240" w:line="276" w:lineRule="auto"/>
        <w:ind w:left="1440"/>
        <w:rPr>
          <w:rFonts w:ascii="Verdana" w:hAnsi="Verdana"/>
          <w:sz w:val="24"/>
          <w:szCs w:val="24"/>
        </w:rPr>
      </w:pPr>
      <w:r w:rsidRPr="0091478A">
        <w:rPr>
          <w:rFonts w:ascii="Verdana" w:hAnsi="Verdana"/>
          <w:sz w:val="24"/>
          <w:szCs w:val="24"/>
        </w:rPr>
        <w:t xml:space="preserve">“(1) </w:t>
      </w:r>
      <w:r w:rsidRPr="0091478A">
        <w:rPr>
          <w:rFonts w:ascii="Verdana" w:hAnsi="Verdana"/>
          <w:sz w:val="24"/>
          <w:szCs w:val="24"/>
        </w:rPr>
        <w:tab/>
        <w:t xml:space="preserve">Whether the failure by the lower court to hold that the claimant who had categorically denied in her pleadings, any knowledge of the existence of exhibit “P1” (which contained proposals 1 and 2) and also failed to refer to exhibit “P1” in her pleadings, could not at the trial of the suit abandon her pleadings and claim exhibit “P1” as the basis of her claim against the defendant was not fatal to the </w:t>
      </w:r>
      <w:r w:rsidRPr="0091478A">
        <w:rPr>
          <w:rFonts w:ascii="Verdana" w:hAnsi="Verdana"/>
          <w:sz w:val="24"/>
          <w:szCs w:val="24"/>
        </w:rPr>
        <w:lastRenderedPageBreak/>
        <w:t>finding of the court that the claimant had proved her case for the payment of N1,200,000.00 (one million, two hundred thousand naira) by the defendant.</w:t>
      </w:r>
    </w:p>
    <w:p w:rsidR="00C44F7D" w:rsidRPr="0091478A" w:rsidRDefault="00C44F7D" w:rsidP="0088158F">
      <w:pPr>
        <w:spacing w:before="240" w:line="276" w:lineRule="auto"/>
        <w:ind w:left="1440"/>
        <w:rPr>
          <w:rFonts w:ascii="Verdana" w:hAnsi="Verdana"/>
          <w:sz w:val="24"/>
          <w:szCs w:val="24"/>
        </w:rPr>
      </w:pPr>
      <w:r w:rsidRPr="0091478A">
        <w:rPr>
          <w:rFonts w:ascii="Verdana" w:hAnsi="Verdana"/>
          <w:sz w:val="24"/>
          <w:szCs w:val="24"/>
        </w:rPr>
        <w:t xml:space="preserve">(2) </w:t>
      </w:r>
      <w:r w:rsidRPr="0091478A">
        <w:rPr>
          <w:rFonts w:ascii="Verdana" w:hAnsi="Verdana"/>
          <w:sz w:val="24"/>
          <w:szCs w:val="24"/>
        </w:rPr>
        <w:tab/>
        <w:t>Whether upon the totality of the evidence, the claimant had proved her case for the lower court to find in her favour as per claim before the court.</w:t>
      </w:r>
    </w:p>
    <w:p w:rsidR="00C44F7D" w:rsidRPr="00B8068B" w:rsidRDefault="00C44F7D" w:rsidP="00B8068B">
      <w:pPr>
        <w:spacing w:before="240" w:line="276" w:lineRule="auto"/>
        <w:ind w:left="1440"/>
        <w:rPr>
          <w:rFonts w:ascii="Verdana" w:hAnsi="Verdana"/>
          <w:sz w:val="24"/>
          <w:szCs w:val="24"/>
        </w:rPr>
      </w:pPr>
      <w:proofErr w:type="gramStart"/>
      <w:r w:rsidRPr="0091478A">
        <w:rPr>
          <w:rFonts w:ascii="Verdana" w:hAnsi="Verdana"/>
          <w:sz w:val="24"/>
          <w:szCs w:val="24"/>
        </w:rPr>
        <w:t xml:space="preserve">(3) </w:t>
      </w:r>
      <w:r w:rsidRPr="0091478A">
        <w:rPr>
          <w:rFonts w:ascii="Verdana" w:hAnsi="Verdana"/>
          <w:sz w:val="24"/>
          <w:szCs w:val="24"/>
        </w:rPr>
        <w:tab/>
        <w:t>Whether the lower court was right in dismissing the defendant’s counterclaim in respect of renovation carried out on the claimant’s property at the claimant’s request with the claimant’s consent.”</w:t>
      </w:r>
      <w:proofErr w:type="gramEnd"/>
    </w:p>
    <w:p w:rsidR="00C44F7D" w:rsidRPr="0088158F" w:rsidRDefault="00C44F7D" w:rsidP="0091478A">
      <w:pPr>
        <w:spacing w:before="240" w:line="276" w:lineRule="auto"/>
        <w:rPr>
          <w:rFonts w:ascii="Verdana" w:hAnsi="Verdana"/>
          <w:i/>
          <w:sz w:val="24"/>
          <w:szCs w:val="24"/>
        </w:rPr>
      </w:pPr>
      <w:r w:rsidRPr="0088158F">
        <w:rPr>
          <w:rFonts w:ascii="Verdana" w:hAnsi="Verdana"/>
          <w:i/>
          <w:sz w:val="24"/>
          <w:szCs w:val="24"/>
        </w:rPr>
        <w:t>BY RESPONDENTS</w:t>
      </w:r>
    </w:p>
    <w:p w:rsidR="00C44F7D" w:rsidRPr="0091478A" w:rsidRDefault="00C44F7D" w:rsidP="0088158F">
      <w:pPr>
        <w:spacing w:before="240" w:line="276" w:lineRule="auto"/>
        <w:ind w:left="1440"/>
        <w:rPr>
          <w:rFonts w:ascii="Verdana" w:hAnsi="Verdana"/>
          <w:sz w:val="24"/>
          <w:szCs w:val="24"/>
        </w:rPr>
      </w:pPr>
      <w:r w:rsidRPr="0091478A">
        <w:rPr>
          <w:rFonts w:ascii="Verdana" w:hAnsi="Verdana"/>
          <w:sz w:val="24"/>
          <w:szCs w:val="24"/>
        </w:rPr>
        <w:t xml:space="preserve">“(1) </w:t>
      </w:r>
      <w:r w:rsidRPr="0091478A">
        <w:rPr>
          <w:rFonts w:ascii="Verdana" w:hAnsi="Verdana"/>
          <w:sz w:val="24"/>
          <w:szCs w:val="24"/>
        </w:rPr>
        <w:tab/>
      </w:r>
      <w:proofErr w:type="gramStart"/>
      <w:r w:rsidRPr="0091478A">
        <w:rPr>
          <w:rFonts w:ascii="Verdana" w:hAnsi="Verdana"/>
          <w:sz w:val="24"/>
          <w:szCs w:val="24"/>
        </w:rPr>
        <w:t>Whether</w:t>
      </w:r>
      <w:proofErr w:type="gramEnd"/>
      <w:r w:rsidRPr="0091478A">
        <w:rPr>
          <w:rFonts w:ascii="Verdana" w:hAnsi="Verdana"/>
          <w:sz w:val="24"/>
          <w:szCs w:val="24"/>
        </w:rPr>
        <w:t xml:space="preserve"> the lower court was right when it held that the claimant’s testimony as to a proposal forming the basis of the agreement between the parties is within the facts pleaded.</w:t>
      </w:r>
    </w:p>
    <w:p w:rsidR="00C44F7D" w:rsidRPr="0091478A" w:rsidRDefault="00C44F7D" w:rsidP="0088158F">
      <w:pPr>
        <w:spacing w:before="240" w:line="276" w:lineRule="auto"/>
        <w:ind w:left="1440"/>
        <w:rPr>
          <w:rFonts w:ascii="Verdana" w:hAnsi="Verdana"/>
          <w:sz w:val="24"/>
          <w:szCs w:val="24"/>
        </w:rPr>
      </w:pPr>
      <w:r w:rsidRPr="0091478A">
        <w:rPr>
          <w:rFonts w:ascii="Verdana" w:hAnsi="Verdana"/>
          <w:sz w:val="24"/>
          <w:szCs w:val="24"/>
        </w:rPr>
        <w:t xml:space="preserve">(2) </w:t>
      </w:r>
      <w:r w:rsidRPr="0091478A">
        <w:rPr>
          <w:rFonts w:ascii="Verdana" w:hAnsi="Verdana"/>
          <w:sz w:val="24"/>
          <w:szCs w:val="24"/>
        </w:rPr>
        <w:tab/>
        <w:t>Whether lower court was right when it held that the claimant is entitled to the relief as claimed in her statement of claim save her claim for pre-judgment interest.</w:t>
      </w:r>
    </w:p>
    <w:p w:rsidR="00C44F7D" w:rsidRPr="00B8068B" w:rsidRDefault="00C44F7D" w:rsidP="00B8068B">
      <w:pPr>
        <w:spacing w:before="240" w:line="276" w:lineRule="auto"/>
        <w:ind w:left="1440"/>
        <w:rPr>
          <w:rFonts w:ascii="Verdana" w:hAnsi="Verdana"/>
          <w:sz w:val="24"/>
          <w:szCs w:val="24"/>
        </w:rPr>
      </w:pPr>
      <w:r w:rsidRPr="0091478A">
        <w:rPr>
          <w:rFonts w:ascii="Verdana" w:hAnsi="Verdana"/>
          <w:sz w:val="24"/>
          <w:szCs w:val="24"/>
        </w:rPr>
        <w:t xml:space="preserve">(3) </w:t>
      </w:r>
      <w:r w:rsidRPr="0091478A">
        <w:rPr>
          <w:rFonts w:ascii="Verdana" w:hAnsi="Verdana"/>
          <w:sz w:val="24"/>
          <w:szCs w:val="24"/>
        </w:rPr>
        <w:tab/>
        <w:t>Whether the lower court was right when it held that the appellant/defendant failed to discharge their burden of proof placed on him in proof of his counterclaim. A reading of the issues formulated by the parties indicates that they are similar except for the manner phrased. For the purpose of resolving the issues in this appeal, I shall adopt the appellant’s issue as identified.”</w:t>
      </w:r>
    </w:p>
    <w:p w:rsidR="00B3679D" w:rsidRDefault="00B3679D" w:rsidP="0091478A">
      <w:pPr>
        <w:spacing w:before="240" w:line="276" w:lineRule="auto"/>
        <w:rPr>
          <w:rFonts w:ascii="Verdana" w:hAnsi="Verdana"/>
          <w:i/>
          <w:sz w:val="24"/>
          <w:szCs w:val="24"/>
        </w:rPr>
      </w:pPr>
    </w:p>
    <w:p w:rsidR="00C44F7D" w:rsidRPr="0088158F" w:rsidRDefault="00C44F7D" w:rsidP="0091478A">
      <w:pPr>
        <w:spacing w:before="240" w:line="276" w:lineRule="auto"/>
        <w:rPr>
          <w:rFonts w:ascii="Verdana" w:hAnsi="Verdana"/>
          <w:i/>
          <w:sz w:val="24"/>
          <w:szCs w:val="24"/>
        </w:rPr>
      </w:pPr>
      <w:r w:rsidRPr="0088158F">
        <w:rPr>
          <w:rFonts w:ascii="Verdana" w:hAnsi="Verdana"/>
          <w:i/>
          <w:sz w:val="24"/>
          <w:szCs w:val="24"/>
        </w:rPr>
        <w:t>AS ADOPTED BY COURT</w:t>
      </w:r>
    </w:p>
    <w:p w:rsidR="00C44F7D" w:rsidRDefault="00C44F7D" w:rsidP="0091478A">
      <w:pPr>
        <w:spacing w:before="240" w:line="276" w:lineRule="auto"/>
        <w:rPr>
          <w:rFonts w:ascii="Verdana" w:hAnsi="Verdana"/>
          <w:sz w:val="24"/>
          <w:szCs w:val="24"/>
        </w:rPr>
      </w:pPr>
      <w:r w:rsidRPr="0091478A">
        <w:rPr>
          <w:rFonts w:ascii="Verdana" w:hAnsi="Verdana"/>
          <w:sz w:val="24"/>
          <w:szCs w:val="24"/>
        </w:rPr>
        <w:t>[The Court adopted the Issues p</w:t>
      </w:r>
      <w:r w:rsidR="00B3679D">
        <w:rPr>
          <w:rFonts w:ascii="Verdana" w:hAnsi="Verdana"/>
          <w:sz w:val="24"/>
          <w:szCs w:val="24"/>
        </w:rPr>
        <w:t xml:space="preserve">as </w:t>
      </w:r>
      <w:r w:rsidRPr="0091478A">
        <w:rPr>
          <w:rFonts w:ascii="Verdana" w:hAnsi="Verdana"/>
          <w:sz w:val="24"/>
          <w:szCs w:val="24"/>
        </w:rPr>
        <w:t>resented by the Appellant].</w:t>
      </w:r>
    </w:p>
    <w:p w:rsidR="00B8068B" w:rsidRDefault="00B8068B" w:rsidP="0091478A">
      <w:pPr>
        <w:spacing w:before="240" w:line="276" w:lineRule="auto"/>
        <w:rPr>
          <w:rFonts w:ascii="Verdana" w:hAnsi="Verdana"/>
          <w:sz w:val="24"/>
          <w:szCs w:val="24"/>
        </w:rPr>
      </w:pPr>
    </w:p>
    <w:p w:rsidR="00B8068B" w:rsidRDefault="00B8068B" w:rsidP="0091478A">
      <w:pPr>
        <w:spacing w:before="240" w:line="276" w:lineRule="auto"/>
        <w:rPr>
          <w:rFonts w:ascii="Verdana" w:hAnsi="Verdana"/>
          <w:sz w:val="24"/>
          <w:szCs w:val="24"/>
        </w:rPr>
      </w:pPr>
      <w:r>
        <w:rPr>
          <w:rFonts w:ascii="Verdana" w:hAnsi="Verdana"/>
          <w:sz w:val="24"/>
          <w:szCs w:val="24"/>
        </w:rPr>
        <w:lastRenderedPageBreak/>
        <w:t>DECISION OF COURT OF APPEAL</w:t>
      </w:r>
    </w:p>
    <w:p w:rsidR="00B3679D" w:rsidRDefault="00B3679D" w:rsidP="00B3679D">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t xml:space="preserve">The circumstance of the case </w:t>
      </w:r>
      <w:r w:rsidRPr="0091478A">
        <w:rPr>
          <w:rFonts w:ascii="Verdana" w:hAnsi="Verdana"/>
          <w:sz w:val="24"/>
          <w:szCs w:val="24"/>
        </w:rPr>
        <w:t>was clearly</w:t>
      </w:r>
      <w:r>
        <w:rPr>
          <w:rFonts w:ascii="Verdana" w:hAnsi="Verdana"/>
          <w:sz w:val="24"/>
          <w:szCs w:val="24"/>
        </w:rPr>
        <w:t xml:space="preserve"> one</w:t>
      </w:r>
      <w:r w:rsidRPr="0091478A">
        <w:rPr>
          <w:rFonts w:ascii="Verdana" w:hAnsi="Verdana"/>
          <w:sz w:val="24"/>
          <w:szCs w:val="24"/>
        </w:rPr>
        <w:t xml:space="preserve"> of an offer which was made subject to contract. It was an </w:t>
      </w:r>
      <w:r>
        <w:rPr>
          <w:rFonts w:ascii="Verdana" w:hAnsi="Verdana"/>
          <w:sz w:val="24"/>
          <w:szCs w:val="24"/>
        </w:rPr>
        <w:tab/>
      </w:r>
      <w:r w:rsidRPr="0091478A">
        <w:rPr>
          <w:rFonts w:ascii="Verdana" w:hAnsi="Verdana"/>
          <w:sz w:val="24"/>
          <w:szCs w:val="24"/>
        </w:rPr>
        <w:t>intention to create a development leas</w:t>
      </w:r>
      <w:r>
        <w:rPr>
          <w:rFonts w:ascii="Verdana" w:hAnsi="Verdana"/>
          <w:sz w:val="24"/>
          <w:szCs w:val="24"/>
        </w:rPr>
        <w:t xml:space="preserve">e which was subject to contract: that is, </w:t>
      </w:r>
      <w:r w:rsidRPr="0091478A">
        <w:rPr>
          <w:rFonts w:ascii="Verdana" w:hAnsi="Verdana"/>
          <w:sz w:val="24"/>
          <w:szCs w:val="24"/>
        </w:rPr>
        <w:t xml:space="preserve">a contract made subject to </w:t>
      </w:r>
      <w:r>
        <w:rPr>
          <w:rFonts w:ascii="Verdana" w:hAnsi="Verdana"/>
          <w:sz w:val="24"/>
          <w:szCs w:val="24"/>
        </w:rPr>
        <w:tab/>
      </w:r>
      <w:r w:rsidRPr="0091478A">
        <w:rPr>
          <w:rFonts w:ascii="Verdana" w:hAnsi="Verdana"/>
          <w:sz w:val="24"/>
          <w:szCs w:val="24"/>
        </w:rPr>
        <w:t xml:space="preserve">fulfilment of certain terms. </w:t>
      </w:r>
    </w:p>
    <w:p w:rsidR="00B3679D" w:rsidRPr="0091478A" w:rsidRDefault="00B3679D" w:rsidP="00B3679D">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t xml:space="preserve">A contract </w:t>
      </w:r>
      <w:r w:rsidRPr="0091478A">
        <w:rPr>
          <w:rFonts w:ascii="Verdana" w:hAnsi="Verdana"/>
          <w:sz w:val="24"/>
          <w:szCs w:val="24"/>
        </w:rPr>
        <w:t>made subject to the fulfilment of certai</w:t>
      </w:r>
      <w:r>
        <w:rPr>
          <w:rFonts w:ascii="Verdana" w:hAnsi="Verdana"/>
          <w:sz w:val="24"/>
          <w:szCs w:val="24"/>
        </w:rPr>
        <w:t xml:space="preserve">n specific terms and conditions </w:t>
      </w:r>
      <w:r w:rsidRPr="0091478A">
        <w:rPr>
          <w:rFonts w:ascii="Verdana" w:hAnsi="Verdana"/>
          <w:sz w:val="24"/>
          <w:szCs w:val="24"/>
        </w:rPr>
        <w:t xml:space="preserve">is not formed and not </w:t>
      </w:r>
      <w:r>
        <w:rPr>
          <w:rFonts w:ascii="Verdana" w:hAnsi="Verdana"/>
          <w:sz w:val="24"/>
          <w:szCs w:val="24"/>
        </w:rPr>
        <w:tab/>
      </w:r>
      <w:r w:rsidRPr="0091478A">
        <w:rPr>
          <w:rFonts w:ascii="Verdana" w:hAnsi="Verdana"/>
          <w:sz w:val="24"/>
          <w:szCs w:val="24"/>
        </w:rPr>
        <w:t xml:space="preserve">binding under and until these terms and condition </w:t>
      </w:r>
      <w:r>
        <w:rPr>
          <w:rFonts w:ascii="Verdana" w:hAnsi="Verdana"/>
          <w:sz w:val="24"/>
          <w:szCs w:val="24"/>
        </w:rPr>
        <w:t xml:space="preserve">are </w:t>
      </w:r>
      <w:r w:rsidRPr="0091478A">
        <w:rPr>
          <w:rFonts w:ascii="Verdana" w:hAnsi="Verdana"/>
          <w:sz w:val="24"/>
          <w:szCs w:val="24"/>
        </w:rPr>
        <w:t xml:space="preserve">complied with or fulfilled. </w:t>
      </w:r>
    </w:p>
    <w:p w:rsidR="00B3679D" w:rsidRDefault="00B3679D" w:rsidP="00B3679D">
      <w:pPr>
        <w:spacing w:before="240" w:line="276" w:lineRule="auto"/>
        <w:ind w:left="0" w:firstLine="0"/>
        <w:rPr>
          <w:rFonts w:ascii="Verdana" w:hAnsi="Verdana"/>
          <w:sz w:val="24"/>
          <w:szCs w:val="24"/>
        </w:rPr>
      </w:pPr>
      <w:r>
        <w:rPr>
          <w:rFonts w:ascii="Verdana" w:hAnsi="Verdana"/>
          <w:sz w:val="24"/>
          <w:szCs w:val="24"/>
        </w:rPr>
        <w:t>3.</w:t>
      </w:r>
      <w:r>
        <w:rPr>
          <w:rFonts w:ascii="Verdana" w:hAnsi="Verdana"/>
          <w:sz w:val="24"/>
          <w:szCs w:val="24"/>
        </w:rPr>
        <w:tab/>
        <w:t xml:space="preserve">By the nature of the contract </w:t>
      </w:r>
      <w:proofErr w:type="spellStart"/>
      <w:r>
        <w:rPr>
          <w:rFonts w:ascii="Verdana" w:hAnsi="Verdana"/>
          <w:sz w:val="24"/>
          <w:szCs w:val="24"/>
        </w:rPr>
        <w:t>whereunder</w:t>
      </w:r>
      <w:proofErr w:type="spellEnd"/>
      <w:r>
        <w:rPr>
          <w:rFonts w:ascii="Verdana" w:hAnsi="Verdana"/>
          <w:sz w:val="24"/>
          <w:szCs w:val="24"/>
        </w:rPr>
        <w:t xml:space="preserve"> the developer had the duty to renovate and rent out to third </w:t>
      </w:r>
      <w:r>
        <w:rPr>
          <w:rFonts w:ascii="Verdana" w:hAnsi="Verdana"/>
          <w:sz w:val="24"/>
          <w:szCs w:val="24"/>
        </w:rPr>
        <w:tab/>
        <w:t>parties to recoup expenses while paying an agreed sum as “rent” to the landlords, t</w:t>
      </w:r>
      <w:r w:rsidRPr="0091478A">
        <w:rPr>
          <w:rFonts w:ascii="Verdana" w:hAnsi="Verdana"/>
          <w:sz w:val="24"/>
          <w:szCs w:val="24"/>
        </w:rPr>
        <w:t xml:space="preserve">he parties ought to </w:t>
      </w:r>
      <w:r>
        <w:rPr>
          <w:rFonts w:ascii="Verdana" w:hAnsi="Verdana"/>
          <w:sz w:val="24"/>
          <w:szCs w:val="24"/>
        </w:rPr>
        <w:tab/>
      </w:r>
      <w:r w:rsidRPr="0091478A">
        <w:rPr>
          <w:rFonts w:ascii="Verdana" w:hAnsi="Verdana"/>
          <w:sz w:val="24"/>
          <w:szCs w:val="24"/>
        </w:rPr>
        <w:t xml:space="preserve">resolve the costs of renovation first before </w:t>
      </w:r>
      <w:r>
        <w:rPr>
          <w:rFonts w:ascii="Verdana" w:hAnsi="Verdana"/>
          <w:sz w:val="24"/>
          <w:szCs w:val="24"/>
        </w:rPr>
        <w:t xml:space="preserve">determining the </w:t>
      </w:r>
      <w:r w:rsidRPr="0091478A">
        <w:rPr>
          <w:rFonts w:ascii="Verdana" w:hAnsi="Verdana"/>
          <w:sz w:val="24"/>
          <w:szCs w:val="24"/>
        </w:rPr>
        <w:t xml:space="preserve">rent </w:t>
      </w:r>
      <w:r>
        <w:rPr>
          <w:rFonts w:ascii="Verdana" w:hAnsi="Verdana"/>
          <w:sz w:val="24"/>
          <w:szCs w:val="24"/>
        </w:rPr>
        <w:t xml:space="preserve">to be paid. </w:t>
      </w:r>
    </w:p>
    <w:p w:rsidR="00B3679D" w:rsidRPr="0091478A" w:rsidRDefault="00B3679D" w:rsidP="00B3679D">
      <w:pPr>
        <w:spacing w:before="240" w:line="276" w:lineRule="auto"/>
        <w:ind w:left="0" w:firstLine="0"/>
        <w:rPr>
          <w:rFonts w:ascii="Verdana" w:hAnsi="Verdana"/>
          <w:sz w:val="24"/>
          <w:szCs w:val="24"/>
        </w:rPr>
      </w:pPr>
      <w:r>
        <w:rPr>
          <w:rFonts w:ascii="Verdana" w:hAnsi="Verdana"/>
          <w:sz w:val="24"/>
          <w:szCs w:val="24"/>
        </w:rPr>
        <w:t>4.</w:t>
      </w:r>
      <w:r>
        <w:rPr>
          <w:rFonts w:ascii="Verdana" w:hAnsi="Verdana"/>
          <w:sz w:val="24"/>
          <w:szCs w:val="24"/>
        </w:rPr>
        <w:tab/>
        <w:t>A</w:t>
      </w:r>
      <w:r w:rsidRPr="0091478A">
        <w:rPr>
          <w:rFonts w:ascii="Verdana" w:hAnsi="Verdana"/>
          <w:sz w:val="24"/>
          <w:szCs w:val="24"/>
        </w:rPr>
        <w:t xml:space="preserve"> counterclaim is a separate and independent action which has to be instituted in accordan</w:t>
      </w:r>
      <w:r>
        <w:rPr>
          <w:rFonts w:ascii="Verdana" w:hAnsi="Verdana"/>
          <w:sz w:val="24"/>
          <w:szCs w:val="24"/>
        </w:rPr>
        <w:t xml:space="preserve">ce with the rules </w:t>
      </w:r>
      <w:r>
        <w:rPr>
          <w:rFonts w:ascii="Verdana" w:hAnsi="Verdana"/>
          <w:sz w:val="24"/>
          <w:szCs w:val="24"/>
        </w:rPr>
        <w:tab/>
        <w:t>of the court. T</w:t>
      </w:r>
      <w:r w:rsidRPr="0091478A">
        <w:rPr>
          <w:rFonts w:ascii="Verdana" w:hAnsi="Verdana"/>
          <w:sz w:val="24"/>
          <w:szCs w:val="24"/>
        </w:rPr>
        <w:t>he counterclaim as a separate and distinct claim ought to also be proved</w:t>
      </w:r>
      <w:r>
        <w:rPr>
          <w:rFonts w:ascii="Verdana" w:hAnsi="Verdana"/>
          <w:sz w:val="24"/>
          <w:szCs w:val="24"/>
        </w:rPr>
        <w:t xml:space="preserve"> – like the claim</w:t>
      </w:r>
      <w:r w:rsidRPr="0091478A">
        <w:rPr>
          <w:rFonts w:ascii="Verdana" w:hAnsi="Verdana"/>
          <w:sz w:val="24"/>
          <w:szCs w:val="24"/>
        </w:rPr>
        <w:t xml:space="preserve">. The </w:t>
      </w:r>
      <w:r>
        <w:rPr>
          <w:rFonts w:ascii="Verdana" w:hAnsi="Verdana"/>
          <w:sz w:val="24"/>
          <w:szCs w:val="24"/>
        </w:rPr>
        <w:tab/>
      </w:r>
      <w:r w:rsidRPr="0091478A">
        <w:rPr>
          <w:rFonts w:ascii="Verdana" w:hAnsi="Verdana"/>
          <w:sz w:val="24"/>
          <w:szCs w:val="24"/>
        </w:rPr>
        <w:t xml:space="preserve">counterclaim does not fail because the main claim by the opposite party has succeeded. It does not lean on </w:t>
      </w:r>
      <w:r>
        <w:rPr>
          <w:rFonts w:ascii="Verdana" w:hAnsi="Verdana"/>
          <w:sz w:val="24"/>
          <w:szCs w:val="24"/>
        </w:rPr>
        <w:tab/>
      </w:r>
      <w:r w:rsidRPr="0091478A">
        <w:rPr>
          <w:rFonts w:ascii="Verdana" w:hAnsi="Verdana"/>
          <w:sz w:val="24"/>
          <w:szCs w:val="24"/>
        </w:rPr>
        <w:t xml:space="preserve">the statement of defence for support or sustenance even though it is filed along the statement of defence; it </w:t>
      </w:r>
      <w:r>
        <w:rPr>
          <w:rFonts w:ascii="Verdana" w:hAnsi="Verdana"/>
          <w:sz w:val="24"/>
          <w:szCs w:val="24"/>
        </w:rPr>
        <w:tab/>
      </w:r>
      <w:r w:rsidRPr="0091478A">
        <w:rPr>
          <w:rFonts w:ascii="Verdana" w:hAnsi="Verdana"/>
          <w:sz w:val="24"/>
          <w:szCs w:val="24"/>
        </w:rPr>
        <w:t xml:space="preserve">is equal to and not subservient to the main suit and as such must comply fully with the law with regard to </w:t>
      </w:r>
      <w:r>
        <w:rPr>
          <w:rFonts w:ascii="Verdana" w:hAnsi="Verdana"/>
          <w:sz w:val="24"/>
          <w:szCs w:val="24"/>
        </w:rPr>
        <w:tab/>
      </w:r>
      <w:r w:rsidRPr="0091478A">
        <w:rPr>
          <w:rFonts w:ascii="Verdana" w:hAnsi="Verdana"/>
          <w:sz w:val="24"/>
          <w:szCs w:val="24"/>
        </w:rPr>
        <w:t xml:space="preserve">pleadings. </w:t>
      </w:r>
    </w:p>
    <w:p w:rsidR="00B3679D" w:rsidRPr="00FA54C7" w:rsidRDefault="00B3679D" w:rsidP="00B3679D">
      <w:pPr>
        <w:rPr>
          <w:szCs w:val="24"/>
        </w:rPr>
      </w:pPr>
    </w:p>
    <w:p w:rsidR="00B3679D" w:rsidRPr="0091478A" w:rsidRDefault="00B3679D" w:rsidP="0091478A">
      <w:pPr>
        <w:spacing w:before="240" w:line="276" w:lineRule="auto"/>
        <w:rPr>
          <w:rFonts w:ascii="Verdana" w:hAnsi="Verdana"/>
          <w:sz w:val="24"/>
          <w:szCs w:val="24"/>
        </w:rPr>
      </w:pPr>
    </w:p>
    <w:p w:rsidR="00C44F7D" w:rsidRPr="0091478A" w:rsidRDefault="00C44F7D" w:rsidP="0091478A">
      <w:pPr>
        <w:spacing w:line="276" w:lineRule="auto"/>
        <w:rPr>
          <w:sz w:val="24"/>
          <w:szCs w:val="24"/>
        </w:rPr>
      </w:pPr>
    </w:p>
    <w:p w:rsidR="00C44F7D" w:rsidRPr="0091478A" w:rsidRDefault="00C44F7D" w:rsidP="0091478A">
      <w:pPr>
        <w:spacing w:line="276" w:lineRule="auto"/>
        <w:rPr>
          <w:sz w:val="24"/>
          <w:szCs w:val="24"/>
        </w:rPr>
      </w:pPr>
    </w:p>
    <w:p w:rsidR="00342EEF" w:rsidRPr="0091478A" w:rsidRDefault="00342EEF" w:rsidP="0091478A">
      <w:pPr>
        <w:spacing w:before="240" w:line="276" w:lineRule="auto"/>
        <w:ind w:left="0" w:firstLine="0"/>
        <w:rPr>
          <w:rFonts w:ascii="Verdana" w:hAnsi="Verdana"/>
          <w:sz w:val="24"/>
          <w:szCs w:val="24"/>
        </w:rPr>
      </w:pPr>
    </w:p>
    <w:p w:rsidR="00E31F8A" w:rsidRPr="0091478A" w:rsidRDefault="00E31F8A" w:rsidP="0091478A">
      <w:pPr>
        <w:spacing w:before="240" w:line="276" w:lineRule="auto"/>
        <w:ind w:left="0" w:firstLine="0"/>
        <w:rPr>
          <w:rFonts w:ascii="Verdana" w:hAnsi="Verdana"/>
          <w:b/>
          <w:sz w:val="24"/>
          <w:szCs w:val="24"/>
        </w:rPr>
      </w:pPr>
      <w:r w:rsidRPr="0091478A">
        <w:rPr>
          <w:rFonts w:ascii="Verdana" w:hAnsi="Verdana"/>
          <w:b/>
          <w:sz w:val="24"/>
          <w:szCs w:val="24"/>
        </w:rPr>
        <w:t>MAIN JUDGMENT</w:t>
      </w:r>
    </w:p>
    <w:p w:rsidR="00885926" w:rsidRDefault="00885926" w:rsidP="0091478A">
      <w:pPr>
        <w:spacing w:before="240" w:line="276" w:lineRule="auto"/>
        <w:ind w:left="0" w:firstLine="0"/>
        <w:rPr>
          <w:rFonts w:ascii="Verdana" w:hAnsi="Verdana"/>
          <w:b/>
          <w:sz w:val="24"/>
          <w:szCs w:val="24"/>
        </w:rPr>
      </w:pPr>
    </w:p>
    <w:p w:rsidR="00B8068B" w:rsidRDefault="003E322A" w:rsidP="0091478A">
      <w:pPr>
        <w:spacing w:before="240" w:line="276" w:lineRule="auto"/>
        <w:ind w:left="0" w:firstLine="0"/>
        <w:rPr>
          <w:rFonts w:ascii="Verdana" w:hAnsi="Verdana"/>
          <w:sz w:val="24"/>
          <w:szCs w:val="24"/>
        </w:rPr>
      </w:pPr>
      <w:r w:rsidRPr="0091478A">
        <w:rPr>
          <w:rFonts w:ascii="Verdana" w:hAnsi="Verdana"/>
          <w:b/>
          <w:sz w:val="24"/>
          <w:szCs w:val="24"/>
        </w:rPr>
        <w:t>OBASEKI-ADEJUMO JCA</w:t>
      </w:r>
      <w:r w:rsidRPr="0091478A">
        <w:rPr>
          <w:rFonts w:ascii="Verdana" w:hAnsi="Verdana"/>
          <w:sz w:val="24"/>
          <w:szCs w:val="24"/>
        </w:rPr>
        <w:t xml:space="preserve"> (Delivering the Lead</w:t>
      </w:r>
      <w:r w:rsidR="00342EEF" w:rsidRPr="0091478A">
        <w:rPr>
          <w:rFonts w:ascii="Verdana" w:hAnsi="Verdana"/>
          <w:sz w:val="24"/>
          <w:szCs w:val="24"/>
        </w:rPr>
        <w:t xml:space="preserve"> </w:t>
      </w:r>
      <w:r w:rsidRPr="0091478A">
        <w:rPr>
          <w:rFonts w:ascii="Verdana" w:hAnsi="Verdana"/>
          <w:sz w:val="24"/>
          <w:szCs w:val="24"/>
        </w:rPr>
        <w:t xml:space="preserve">Judgment): </w:t>
      </w: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This is an appeal against the decision of R. I. B.</w:t>
      </w:r>
      <w:r w:rsidR="00342EEF" w:rsidRPr="0091478A">
        <w:rPr>
          <w:rFonts w:ascii="Verdana" w:hAnsi="Verdana"/>
          <w:sz w:val="24"/>
          <w:szCs w:val="24"/>
        </w:rPr>
        <w:t xml:space="preserve"> </w:t>
      </w:r>
      <w:proofErr w:type="spellStart"/>
      <w:r w:rsidRPr="0091478A">
        <w:rPr>
          <w:rFonts w:ascii="Verdana" w:hAnsi="Verdana"/>
          <w:sz w:val="24"/>
          <w:szCs w:val="24"/>
        </w:rPr>
        <w:t>Adebiyi</w:t>
      </w:r>
      <w:proofErr w:type="spellEnd"/>
      <w:r w:rsidRPr="0091478A">
        <w:rPr>
          <w:rFonts w:ascii="Verdana" w:hAnsi="Verdana"/>
          <w:sz w:val="24"/>
          <w:szCs w:val="24"/>
        </w:rPr>
        <w:t xml:space="preserve"> J of High Court of Lagos stated delivered on 1 March</w:t>
      </w:r>
      <w:r w:rsidR="00342EEF" w:rsidRPr="0091478A">
        <w:rPr>
          <w:rFonts w:ascii="Verdana" w:hAnsi="Verdana"/>
          <w:sz w:val="24"/>
          <w:szCs w:val="24"/>
        </w:rPr>
        <w:t xml:space="preserve"> </w:t>
      </w:r>
      <w:r w:rsidRPr="0091478A">
        <w:rPr>
          <w:rFonts w:ascii="Verdana" w:hAnsi="Verdana"/>
          <w:sz w:val="24"/>
          <w:szCs w:val="24"/>
        </w:rPr>
        <w:t>2007.</w:t>
      </w:r>
    </w:p>
    <w:p w:rsidR="00A00D1B" w:rsidRPr="0091478A" w:rsidRDefault="00A00D1B"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The action in the lower court was commenced by a writ of</w:t>
      </w:r>
      <w:r w:rsidR="00342EEF" w:rsidRPr="0091478A">
        <w:rPr>
          <w:rFonts w:ascii="Verdana" w:hAnsi="Verdana"/>
          <w:sz w:val="24"/>
          <w:szCs w:val="24"/>
        </w:rPr>
        <w:t xml:space="preserve"> </w:t>
      </w:r>
      <w:r w:rsidRPr="0091478A">
        <w:rPr>
          <w:rFonts w:ascii="Verdana" w:hAnsi="Verdana"/>
          <w:sz w:val="24"/>
          <w:szCs w:val="24"/>
        </w:rPr>
        <w:t>summons and statement of claim wherein they claimed the</w:t>
      </w:r>
      <w:r w:rsidR="00342EEF" w:rsidRPr="0091478A">
        <w:rPr>
          <w:rFonts w:ascii="Verdana" w:hAnsi="Verdana"/>
          <w:sz w:val="24"/>
          <w:szCs w:val="24"/>
        </w:rPr>
        <w:t xml:space="preserve"> </w:t>
      </w:r>
      <w:r w:rsidRPr="0091478A">
        <w:rPr>
          <w:rFonts w:ascii="Verdana" w:hAnsi="Verdana"/>
          <w:sz w:val="24"/>
          <w:szCs w:val="24"/>
        </w:rPr>
        <w:t>following:</w:t>
      </w:r>
    </w:p>
    <w:p w:rsidR="003E322A" w:rsidRPr="0091478A" w:rsidRDefault="003E322A" w:rsidP="00A023C7">
      <w:pPr>
        <w:spacing w:before="240" w:line="276" w:lineRule="auto"/>
        <w:ind w:left="1440"/>
        <w:rPr>
          <w:rFonts w:ascii="Verdana" w:hAnsi="Verdana"/>
          <w:sz w:val="24"/>
          <w:szCs w:val="24"/>
        </w:rPr>
      </w:pPr>
      <w:r w:rsidRPr="0091478A">
        <w:rPr>
          <w:rFonts w:ascii="Verdana" w:hAnsi="Verdana"/>
          <w:sz w:val="24"/>
          <w:szCs w:val="24"/>
        </w:rPr>
        <w:t xml:space="preserve">(a) </w:t>
      </w:r>
      <w:r w:rsidR="00E31F8A" w:rsidRPr="0091478A">
        <w:rPr>
          <w:rFonts w:ascii="Verdana" w:hAnsi="Verdana"/>
          <w:sz w:val="24"/>
          <w:szCs w:val="24"/>
        </w:rPr>
        <w:tab/>
      </w:r>
      <w:r w:rsidRPr="0091478A">
        <w:rPr>
          <w:rFonts w:ascii="Verdana" w:hAnsi="Verdana"/>
          <w:sz w:val="24"/>
          <w:szCs w:val="24"/>
        </w:rPr>
        <w:t>The sum of N1</w:t>
      </w:r>
      <w:proofErr w:type="gramStart"/>
      <w:r w:rsidRPr="0091478A">
        <w:rPr>
          <w:rFonts w:ascii="Verdana" w:hAnsi="Verdana"/>
          <w:sz w:val="24"/>
          <w:szCs w:val="24"/>
        </w:rPr>
        <w:t>,200,000.00</w:t>
      </w:r>
      <w:proofErr w:type="gramEnd"/>
      <w:r w:rsidRPr="0091478A">
        <w:rPr>
          <w:rFonts w:ascii="Verdana" w:hAnsi="Verdana"/>
          <w:sz w:val="24"/>
          <w:szCs w:val="24"/>
        </w:rPr>
        <w:t xml:space="preserve"> (one million, two hundred</w:t>
      </w:r>
      <w:r w:rsidR="00342EEF" w:rsidRPr="0091478A">
        <w:rPr>
          <w:rFonts w:ascii="Verdana" w:hAnsi="Verdana"/>
          <w:sz w:val="24"/>
          <w:szCs w:val="24"/>
        </w:rPr>
        <w:t xml:space="preserve"> </w:t>
      </w:r>
      <w:r w:rsidRPr="0091478A">
        <w:rPr>
          <w:rFonts w:ascii="Verdana" w:hAnsi="Verdana"/>
          <w:sz w:val="24"/>
          <w:szCs w:val="24"/>
        </w:rPr>
        <w:t>thousand naira) being rent for two (2) years at the</w:t>
      </w:r>
      <w:r w:rsidR="00342EEF" w:rsidRPr="0091478A">
        <w:rPr>
          <w:rFonts w:ascii="Verdana" w:hAnsi="Verdana"/>
          <w:sz w:val="24"/>
          <w:szCs w:val="24"/>
        </w:rPr>
        <w:t xml:space="preserve"> </w:t>
      </w:r>
      <w:r w:rsidRPr="0091478A">
        <w:rPr>
          <w:rFonts w:ascii="Verdana" w:hAnsi="Verdana"/>
          <w:sz w:val="24"/>
          <w:szCs w:val="24"/>
        </w:rPr>
        <w:t>rate of N600,000.00 (six hundred thousand naira)</w:t>
      </w:r>
      <w:r w:rsidR="00342EEF" w:rsidRPr="0091478A">
        <w:rPr>
          <w:rFonts w:ascii="Verdana" w:hAnsi="Verdana"/>
          <w:sz w:val="24"/>
          <w:szCs w:val="24"/>
        </w:rPr>
        <w:t xml:space="preserve"> </w:t>
      </w:r>
      <w:r w:rsidRPr="0091478A">
        <w:rPr>
          <w:rFonts w:ascii="Verdana" w:hAnsi="Verdana"/>
          <w:sz w:val="24"/>
          <w:szCs w:val="24"/>
        </w:rPr>
        <w:t>per year for property situate at 3, Ricketts Close,</w:t>
      </w:r>
      <w:r w:rsidR="00342EEF" w:rsidRPr="0091478A">
        <w:rPr>
          <w:rFonts w:ascii="Verdana" w:hAnsi="Verdana"/>
          <w:sz w:val="24"/>
          <w:szCs w:val="24"/>
        </w:rPr>
        <w:t xml:space="preserve"> </w:t>
      </w:r>
      <w:proofErr w:type="spellStart"/>
      <w:r w:rsidRPr="0091478A">
        <w:rPr>
          <w:rFonts w:ascii="Verdana" w:hAnsi="Verdana"/>
          <w:sz w:val="24"/>
          <w:szCs w:val="24"/>
        </w:rPr>
        <w:t>Akoka</w:t>
      </w:r>
      <w:proofErr w:type="spellEnd"/>
      <w:r w:rsidRPr="0091478A">
        <w:rPr>
          <w:rFonts w:ascii="Verdana" w:hAnsi="Verdana"/>
          <w:sz w:val="24"/>
          <w:szCs w:val="24"/>
        </w:rPr>
        <w:t xml:space="preserve"> Lagos.</w:t>
      </w:r>
    </w:p>
    <w:p w:rsidR="003E322A" w:rsidRPr="0091478A" w:rsidRDefault="003E322A" w:rsidP="00A023C7">
      <w:pPr>
        <w:spacing w:before="240" w:line="276" w:lineRule="auto"/>
        <w:ind w:left="1440"/>
        <w:rPr>
          <w:rFonts w:ascii="Verdana" w:hAnsi="Verdana"/>
          <w:sz w:val="24"/>
          <w:szCs w:val="24"/>
        </w:rPr>
      </w:pPr>
      <w:r w:rsidRPr="0091478A">
        <w:rPr>
          <w:rFonts w:ascii="Verdana" w:hAnsi="Verdana"/>
          <w:sz w:val="24"/>
          <w:szCs w:val="24"/>
        </w:rPr>
        <w:t xml:space="preserve">(b) </w:t>
      </w:r>
      <w:r w:rsidR="00E31F8A" w:rsidRPr="0091478A">
        <w:rPr>
          <w:rFonts w:ascii="Verdana" w:hAnsi="Verdana"/>
          <w:sz w:val="24"/>
          <w:szCs w:val="24"/>
        </w:rPr>
        <w:tab/>
      </w:r>
      <w:r w:rsidRPr="0091478A">
        <w:rPr>
          <w:rFonts w:ascii="Verdana" w:hAnsi="Verdana"/>
          <w:sz w:val="24"/>
          <w:szCs w:val="24"/>
        </w:rPr>
        <w:t>N200,000.00 (two hundred thousand naira) being</w:t>
      </w:r>
      <w:r w:rsidR="00342EEF" w:rsidRPr="0091478A">
        <w:rPr>
          <w:rFonts w:ascii="Verdana" w:hAnsi="Verdana"/>
          <w:sz w:val="24"/>
          <w:szCs w:val="24"/>
        </w:rPr>
        <w:t xml:space="preserve"> </w:t>
      </w:r>
      <w:r w:rsidRPr="0091478A">
        <w:rPr>
          <w:rFonts w:ascii="Verdana" w:hAnsi="Verdana"/>
          <w:sz w:val="24"/>
          <w:szCs w:val="24"/>
        </w:rPr>
        <w:t>professional fees charged by the claimant’s solicitors,</w:t>
      </w:r>
      <w:r w:rsidR="00342EEF" w:rsidRPr="0091478A">
        <w:rPr>
          <w:rFonts w:ascii="Verdana" w:hAnsi="Verdana"/>
          <w:sz w:val="24"/>
          <w:szCs w:val="24"/>
        </w:rPr>
        <w:t xml:space="preserve"> </w:t>
      </w:r>
      <w:proofErr w:type="spellStart"/>
      <w:r w:rsidRPr="0091478A">
        <w:rPr>
          <w:rFonts w:ascii="Verdana" w:hAnsi="Verdana"/>
          <w:sz w:val="24"/>
          <w:szCs w:val="24"/>
        </w:rPr>
        <w:t>Deji</w:t>
      </w:r>
      <w:proofErr w:type="spellEnd"/>
      <w:r w:rsidRPr="0091478A">
        <w:rPr>
          <w:rFonts w:ascii="Verdana" w:hAnsi="Verdana"/>
          <w:sz w:val="24"/>
          <w:szCs w:val="24"/>
        </w:rPr>
        <w:t xml:space="preserve"> </w:t>
      </w:r>
      <w:proofErr w:type="spellStart"/>
      <w:r w:rsidRPr="0091478A">
        <w:rPr>
          <w:rFonts w:ascii="Verdana" w:hAnsi="Verdana"/>
          <w:sz w:val="24"/>
          <w:szCs w:val="24"/>
        </w:rPr>
        <w:t>Sasegbon</w:t>
      </w:r>
      <w:proofErr w:type="spellEnd"/>
      <w:r w:rsidRPr="0091478A">
        <w:rPr>
          <w:rFonts w:ascii="Verdana" w:hAnsi="Verdana"/>
          <w:sz w:val="24"/>
          <w:szCs w:val="24"/>
        </w:rPr>
        <w:t xml:space="preserve"> &amp; Co. and paid by the claimant for</w:t>
      </w:r>
      <w:r w:rsidR="00342EEF" w:rsidRPr="0091478A">
        <w:rPr>
          <w:rFonts w:ascii="Verdana" w:hAnsi="Verdana"/>
          <w:sz w:val="24"/>
          <w:szCs w:val="24"/>
        </w:rPr>
        <w:t xml:space="preserve"> </w:t>
      </w:r>
      <w:r w:rsidRPr="0091478A">
        <w:rPr>
          <w:rFonts w:ascii="Verdana" w:hAnsi="Verdana"/>
          <w:sz w:val="24"/>
          <w:szCs w:val="24"/>
        </w:rPr>
        <w:t>prosecution of the suit for the recovery of</w:t>
      </w:r>
      <w:r w:rsidR="00342EEF" w:rsidRPr="0091478A">
        <w:rPr>
          <w:rFonts w:ascii="Verdana" w:hAnsi="Verdana"/>
          <w:sz w:val="24"/>
          <w:szCs w:val="24"/>
        </w:rPr>
        <w:t xml:space="preserve"> </w:t>
      </w:r>
      <w:r w:rsidRPr="0091478A">
        <w:rPr>
          <w:rFonts w:ascii="Verdana" w:hAnsi="Verdana"/>
          <w:sz w:val="24"/>
          <w:szCs w:val="24"/>
        </w:rPr>
        <w:t>N1,200,00.00 (one million, two hundred thousand</w:t>
      </w:r>
    </w:p>
    <w:p w:rsidR="003E322A" w:rsidRPr="0091478A" w:rsidRDefault="003E322A" w:rsidP="00A023C7">
      <w:pPr>
        <w:spacing w:before="240" w:line="276" w:lineRule="auto"/>
        <w:ind w:left="1440" w:hanging="660"/>
        <w:rPr>
          <w:rFonts w:ascii="Verdana" w:hAnsi="Verdana"/>
          <w:sz w:val="24"/>
          <w:szCs w:val="24"/>
        </w:rPr>
      </w:pPr>
      <w:r w:rsidRPr="0091478A">
        <w:rPr>
          <w:rFonts w:ascii="Verdana" w:hAnsi="Verdana"/>
          <w:sz w:val="24"/>
          <w:szCs w:val="24"/>
        </w:rPr>
        <w:t xml:space="preserve">(c) </w:t>
      </w:r>
      <w:r w:rsidR="00E31F8A" w:rsidRPr="0091478A">
        <w:rPr>
          <w:rFonts w:ascii="Verdana" w:hAnsi="Verdana"/>
          <w:sz w:val="24"/>
          <w:szCs w:val="24"/>
        </w:rPr>
        <w:tab/>
      </w:r>
      <w:r w:rsidRPr="0091478A">
        <w:rPr>
          <w:rFonts w:ascii="Verdana" w:hAnsi="Verdana"/>
          <w:sz w:val="24"/>
          <w:szCs w:val="24"/>
        </w:rPr>
        <w:t>Interest from 1 September 2003 on the N1</w:t>
      </w:r>
      <w:proofErr w:type="gramStart"/>
      <w:r w:rsidRPr="0091478A">
        <w:rPr>
          <w:rFonts w:ascii="Verdana" w:hAnsi="Verdana"/>
          <w:sz w:val="24"/>
          <w:szCs w:val="24"/>
        </w:rPr>
        <w:t>,200,000.00</w:t>
      </w:r>
      <w:proofErr w:type="gramEnd"/>
      <w:r w:rsidR="00342EEF" w:rsidRPr="0091478A">
        <w:rPr>
          <w:rFonts w:ascii="Verdana" w:hAnsi="Verdana"/>
          <w:sz w:val="24"/>
          <w:szCs w:val="24"/>
        </w:rPr>
        <w:t xml:space="preserve"> </w:t>
      </w:r>
      <w:r w:rsidRPr="0091478A">
        <w:rPr>
          <w:rFonts w:ascii="Verdana" w:hAnsi="Verdana"/>
          <w:sz w:val="24"/>
          <w:szCs w:val="24"/>
        </w:rPr>
        <w:t>(one million two hundred thousand naira) at the rate</w:t>
      </w:r>
      <w:r w:rsidR="00342EEF" w:rsidRPr="0091478A">
        <w:rPr>
          <w:rFonts w:ascii="Verdana" w:hAnsi="Verdana"/>
          <w:sz w:val="24"/>
          <w:szCs w:val="24"/>
        </w:rPr>
        <w:t xml:space="preserve"> </w:t>
      </w:r>
      <w:r w:rsidRPr="0091478A">
        <w:rPr>
          <w:rFonts w:ascii="Verdana" w:hAnsi="Verdana"/>
          <w:sz w:val="24"/>
          <w:szCs w:val="24"/>
        </w:rPr>
        <w:t>of 21% from 19 September 2003 till judgment is</w:t>
      </w:r>
      <w:r w:rsidR="00342EEF" w:rsidRPr="0091478A">
        <w:rPr>
          <w:rFonts w:ascii="Verdana" w:hAnsi="Verdana"/>
          <w:sz w:val="24"/>
          <w:szCs w:val="24"/>
        </w:rPr>
        <w:t xml:space="preserve"> </w:t>
      </w:r>
      <w:r w:rsidRPr="0091478A">
        <w:rPr>
          <w:rFonts w:ascii="Verdana" w:hAnsi="Verdana"/>
          <w:sz w:val="24"/>
          <w:szCs w:val="24"/>
        </w:rPr>
        <w:t>granted and after judgment at the rate the court shall</w:t>
      </w:r>
      <w:r w:rsidR="00342EEF" w:rsidRPr="0091478A">
        <w:rPr>
          <w:rFonts w:ascii="Verdana" w:hAnsi="Verdana"/>
          <w:sz w:val="24"/>
          <w:szCs w:val="24"/>
        </w:rPr>
        <w:t xml:space="preserve"> </w:t>
      </w:r>
      <w:r w:rsidRPr="0091478A">
        <w:rPr>
          <w:rFonts w:ascii="Verdana" w:hAnsi="Verdana"/>
          <w:sz w:val="24"/>
          <w:szCs w:val="24"/>
        </w:rPr>
        <w:t>determine.</w:t>
      </w:r>
    </w:p>
    <w:p w:rsidR="00A00D1B" w:rsidRPr="0091478A" w:rsidRDefault="00A00D1B"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The defendant/plaintiff counterclaimed as follows in:</w:t>
      </w:r>
    </w:p>
    <w:p w:rsidR="003E322A" w:rsidRPr="0091478A" w:rsidRDefault="003E322A" w:rsidP="00A023C7">
      <w:pPr>
        <w:spacing w:before="240" w:line="276" w:lineRule="auto"/>
        <w:ind w:left="1440"/>
        <w:rPr>
          <w:rFonts w:ascii="Verdana" w:hAnsi="Verdana"/>
          <w:sz w:val="24"/>
          <w:szCs w:val="24"/>
        </w:rPr>
      </w:pPr>
      <w:r w:rsidRPr="0091478A">
        <w:rPr>
          <w:rFonts w:ascii="Verdana" w:hAnsi="Verdana"/>
          <w:sz w:val="24"/>
          <w:szCs w:val="24"/>
        </w:rPr>
        <w:lastRenderedPageBreak/>
        <w:t xml:space="preserve">(a) </w:t>
      </w:r>
      <w:r w:rsidR="00E31F8A" w:rsidRPr="0091478A">
        <w:rPr>
          <w:rFonts w:ascii="Verdana" w:hAnsi="Verdana"/>
          <w:sz w:val="24"/>
          <w:szCs w:val="24"/>
        </w:rPr>
        <w:tab/>
      </w:r>
      <w:r w:rsidRPr="0091478A">
        <w:rPr>
          <w:rFonts w:ascii="Verdana" w:hAnsi="Verdana"/>
          <w:sz w:val="24"/>
          <w:szCs w:val="24"/>
        </w:rPr>
        <w:t>The sum of N1,845,000.00 (one million, eight</w:t>
      </w:r>
      <w:r w:rsidR="00342EEF" w:rsidRPr="0091478A">
        <w:rPr>
          <w:rFonts w:ascii="Verdana" w:hAnsi="Verdana"/>
          <w:sz w:val="24"/>
          <w:szCs w:val="24"/>
        </w:rPr>
        <w:t xml:space="preserve"> </w:t>
      </w:r>
      <w:r w:rsidRPr="0091478A">
        <w:rPr>
          <w:rFonts w:ascii="Verdana" w:hAnsi="Verdana"/>
          <w:sz w:val="24"/>
          <w:szCs w:val="24"/>
        </w:rPr>
        <w:t>hundred and forty-five thousand naira) being balance</w:t>
      </w:r>
      <w:r w:rsidR="00342EEF" w:rsidRPr="0091478A">
        <w:rPr>
          <w:rFonts w:ascii="Verdana" w:hAnsi="Verdana"/>
          <w:sz w:val="24"/>
          <w:szCs w:val="24"/>
        </w:rPr>
        <w:t xml:space="preserve"> </w:t>
      </w:r>
      <w:r w:rsidRPr="0091478A">
        <w:rPr>
          <w:rFonts w:ascii="Verdana" w:hAnsi="Verdana"/>
          <w:sz w:val="24"/>
          <w:szCs w:val="24"/>
        </w:rPr>
        <w:t>to be recouped for expenses incurred by him in</w:t>
      </w:r>
      <w:r w:rsidR="00342EEF" w:rsidRPr="0091478A">
        <w:rPr>
          <w:rFonts w:ascii="Verdana" w:hAnsi="Verdana"/>
          <w:sz w:val="24"/>
          <w:szCs w:val="24"/>
        </w:rPr>
        <w:t xml:space="preserve"> </w:t>
      </w:r>
      <w:r w:rsidRPr="0091478A">
        <w:rPr>
          <w:rFonts w:ascii="Verdana" w:hAnsi="Verdana"/>
          <w:sz w:val="24"/>
          <w:szCs w:val="24"/>
        </w:rPr>
        <w:t xml:space="preserve">renovating the property at 3, Ricketts Close, </w:t>
      </w:r>
      <w:proofErr w:type="spellStart"/>
      <w:r w:rsidRPr="0091478A">
        <w:rPr>
          <w:rFonts w:ascii="Verdana" w:hAnsi="Verdana"/>
          <w:sz w:val="24"/>
          <w:szCs w:val="24"/>
        </w:rPr>
        <w:t>Akoka</w:t>
      </w:r>
      <w:proofErr w:type="spellEnd"/>
      <w:r w:rsidR="00342EEF" w:rsidRPr="0091478A">
        <w:rPr>
          <w:rFonts w:ascii="Verdana" w:hAnsi="Verdana"/>
          <w:sz w:val="24"/>
          <w:szCs w:val="24"/>
        </w:rPr>
        <w:t xml:space="preserve"> </w:t>
      </w:r>
      <w:r w:rsidRPr="0091478A">
        <w:rPr>
          <w:rFonts w:ascii="Verdana" w:hAnsi="Verdana"/>
          <w:sz w:val="24"/>
          <w:szCs w:val="24"/>
        </w:rPr>
        <w:t>Lagos, property of the claimant with his own fund</w:t>
      </w:r>
      <w:r w:rsidR="00342EEF" w:rsidRPr="0091478A">
        <w:rPr>
          <w:rFonts w:ascii="Verdana" w:hAnsi="Verdana"/>
          <w:sz w:val="24"/>
          <w:szCs w:val="24"/>
        </w:rPr>
        <w:t xml:space="preserve"> </w:t>
      </w:r>
      <w:r w:rsidRPr="0091478A">
        <w:rPr>
          <w:rFonts w:ascii="Verdana" w:hAnsi="Verdana"/>
          <w:sz w:val="24"/>
          <w:szCs w:val="24"/>
        </w:rPr>
        <w:t>and at the claimant’s request.</w:t>
      </w:r>
    </w:p>
    <w:p w:rsidR="003E322A" w:rsidRPr="0091478A" w:rsidRDefault="003E322A" w:rsidP="00A023C7">
      <w:pPr>
        <w:spacing w:before="240" w:line="276" w:lineRule="auto"/>
        <w:ind w:left="1440"/>
        <w:rPr>
          <w:rFonts w:ascii="Verdana" w:hAnsi="Verdana"/>
          <w:sz w:val="24"/>
          <w:szCs w:val="24"/>
        </w:rPr>
      </w:pPr>
      <w:r w:rsidRPr="0091478A">
        <w:rPr>
          <w:rFonts w:ascii="Verdana" w:hAnsi="Verdana"/>
          <w:sz w:val="24"/>
          <w:szCs w:val="24"/>
        </w:rPr>
        <w:t xml:space="preserve">(b) </w:t>
      </w:r>
      <w:r w:rsidR="00E31F8A" w:rsidRPr="0091478A">
        <w:rPr>
          <w:rFonts w:ascii="Verdana" w:hAnsi="Verdana"/>
          <w:sz w:val="24"/>
          <w:szCs w:val="24"/>
        </w:rPr>
        <w:tab/>
      </w:r>
      <w:r w:rsidRPr="0091478A">
        <w:rPr>
          <w:rFonts w:ascii="Verdana" w:hAnsi="Verdana"/>
          <w:sz w:val="24"/>
          <w:szCs w:val="24"/>
        </w:rPr>
        <w:t>Interest on the N1</w:t>
      </w:r>
      <w:proofErr w:type="gramStart"/>
      <w:r w:rsidRPr="0091478A">
        <w:rPr>
          <w:rFonts w:ascii="Verdana" w:hAnsi="Verdana"/>
          <w:sz w:val="24"/>
          <w:szCs w:val="24"/>
        </w:rPr>
        <w:t>,845,000.00</w:t>
      </w:r>
      <w:proofErr w:type="gramEnd"/>
      <w:r w:rsidRPr="0091478A">
        <w:rPr>
          <w:rFonts w:ascii="Verdana" w:hAnsi="Verdana"/>
          <w:sz w:val="24"/>
          <w:szCs w:val="24"/>
        </w:rPr>
        <w:t xml:space="preserve"> (one million, eight</w:t>
      </w:r>
      <w:r w:rsidR="00342EEF" w:rsidRPr="0091478A">
        <w:rPr>
          <w:rFonts w:ascii="Verdana" w:hAnsi="Verdana"/>
          <w:sz w:val="24"/>
          <w:szCs w:val="24"/>
        </w:rPr>
        <w:t xml:space="preserve"> </w:t>
      </w:r>
      <w:r w:rsidRPr="0091478A">
        <w:rPr>
          <w:rFonts w:ascii="Verdana" w:hAnsi="Verdana"/>
          <w:sz w:val="24"/>
          <w:szCs w:val="24"/>
        </w:rPr>
        <w:t>hundred and forty-five thousand naira) at the rate of</w:t>
      </w:r>
      <w:r w:rsidR="00342EEF" w:rsidRPr="0091478A">
        <w:rPr>
          <w:rFonts w:ascii="Verdana" w:hAnsi="Verdana"/>
          <w:sz w:val="24"/>
          <w:szCs w:val="24"/>
        </w:rPr>
        <w:t xml:space="preserve"> </w:t>
      </w:r>
      <w:r w:rsidRPr="0091478A">
        <w:rPr>
          <w:rFonts w:ascii="Verdana" w:hAnsi="Verdana"/>
          <w:sz w:val="24"/>
          <w:szCs w:val="24"/>
        </w:rPr>
        <w:t>15% per annum before judgment and 6% after</w:t>
      </w:r>
      <w:r w:rsidR="00342EEF" w:rsidRPr="0091478A">
        <w:rPr>
          <w:rFonts w:ascii="Verdana" w:hAnsi="Verdana"/>
          <w:sz w:val="24"/>
          <w:szCs w:val="24"/>
        </w:rPr>
        <w:t xml:space="preserve"> </w:t>
      </w:r>
      <w:r w:rsidRPr="0091478A">
        <w:rPr>
          <w:rFonts w:ascii="Verdana" w:hAnsi="Verdana"/>
          <w:sz w:val="24"/>
          <w:szCs w:val="24"/>
        </w:rPr>
        <w:t>judgment until the whole judgment debt is finally</w:t>
      </w:r>
      <w:r w:rsidR="00342EEF" w:rsidRPr="0091478A">
        <w:rPr>
          <w:rFonts w:ascii="Verdana" w:hAnsi="Verdana"/>
          <w:sz w:val="24"/>
          <w:szCs w:val="24"/>
        </w:rPr>
        <w:t xml:space="preserve"> </w:t>
      </w:r>
      <w:r w:rsidRPr="0091478A">
        <w:rPr>
          <w:rFonts w:ascii="Verdana" w:hAnsi="Verdana"/>
          <w:sz w:val="24"/>
          <w:szCs w:val="24"/>
        </w:rPr>
        <w:t>paid off.</w:t>
      </w:r>
    </w:p>
    <w:p w:rsidR="00A00D1B" w:rsidRPr="0091478A" w:rsidRDefault="00A00D1B"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At the close of pleadings, the claimant/respondent testified</w:t>
      </w:r>
      <w:r w:rsidR="00342EEF" w:rsidRPr="0091478A">
        <w:rPr>
          <w:rFonts w:ascii="Verdana" w:hAnsi="Verdana"/>
          <w:sz w:val="24"/>
          <w:szCs w:val="24"/>
        </w:rPr>
        <w:t xml:space="preserve"> </w:t>
      </w:r>
      <w:r w:rsidRPr="0091478A">
        <w:rPr>
          <w:rFonts w:ascii="Verdana" w:hAnsi="Verdana"/>
          <w:sz w:val="24"/>
          <w:szCs w:val="24"/>
        </w:rPr>
        <w:t>and called one witness. The defendant/appellant also testified</w:t>
      </w:r>
      <w:r w:rsidR="00342EEF" w:rsidRPr="0091478A">
        <w:rPr>
          <w:rFonts w:ascii="Verdana" w:hAnsi="Verdana"/>
          <w:sz w:val="24"/>
          <w:szCs w:val="24"/>
        </w:rPr>
        <w:t xml:space="preserve"> </w:t>
      </w:r>
      <w:r w:rsidRPr="0091478A">
        <w:rPr>
          <w:rFonts w:ascii="Verdana" w:hAnsi="Verdana"/>
          <w:sz w:val="24"/>
          <w:szCs w:val="24"/>
        </w:rPr>
        <w:t>and called one witness. Upon filing of final written addresses,</w:t>
      </w:r>
      <w:r w:rsidR="00342EEF" w:rsidRPr="0091478A">
        <w:rPr>
          <w:rFonts w:ascii="Verdana" w:hAnsi="Verdana"/>
          <w:sz w:val="24"/>
          <w:szCs w:val="24"/>
        </w:rPr>
        <w:t xml:space="preserve"> </w:t>
      </w:r>
      <w:r w:rsidRPr="0091478A">
        <w:rPr>
          <w:rFonts w:ascii="Verdana" w:hAnsi="Verdana"/>
          <w:sz w:val="24"/>
          <w:szCs w:val="24"/>
        </w:rPr>
        <w:t>the lower court entered judgment for the claimant and dismissed</w:t>
      </w:r>
      <w:r w:rsidR="00342EEF" w:rsidRPr="0091478A">
        <w:rPr>
          <w:rFonts w:ascii="Verdana" w:hAnsi="Verdana"/>
          <w:sz w:val="24"/>
          <w:szCs w:val="24"/>
        </w:rPr>
        <w:t xml:space="preserve"> </w:t>
      </w:r>
      <w:r w:rsidRPr="0091478A">
        <w:rPr>
          <w:rFonts w:ascii="Verdana" w:hAnsi="Verdana"/>
          <w:sz w:val="24"/>
          <w:szCs w:val="24"/>
        </w:rPr>
        <w:t>the counter-claim.</w:t>
      </w:r>
    </w:p>
    <w:p w:rsidR="00A00D1B" w:rsidRPr="0091478A" w:rsidRDefault="00A00D1B"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The appellant dissatisfied with the judgment filed a notice</w:t>
      </w:r>
      <w:r w:rsidR="00342EEF" w:rsidRPr="0091478A">
        <w:rPr>
          <w:rFonts w:ascii="Verdana" w:hAnsi="Verdana"/>
          <w:sz w:val="24"/>
          <w:szCs w:val="24"/>
        </w:rPr>
        <w:t xml:space="preserve"> </w:t>
      </w:r>
      <w:r w:rsidRPr="0091478A">
        <w:rPr>
          <w:rFonts w:ascii="Verdana" w:hAnsi="Verdana"/>
          <w:sz w:val="24"/>
          <w:szCs w:val="24"/>
        </w:rPr>
        <w:t>of appeal on 25 May 2007 at pages 232 -233 of the record of</w:t>
      </w:r>
      <w:r w:rsidR="00342EEF" w:rsidRPr="0091478A">
        <w:rPr>
          <w:rFonts w:ascii="Verdana" w:hAnsi="Verdana"/>
          <w:sz w:val="24"/>
          <w:szCs w:val="24"/>
        </w:rPr>
        <w:t xml:space="preserve"> </w:t>
      </w:r>
      <w:r w:rsidRPr="0091478A">
        <w:rPr>
          <w:rFonts w:ascii="Verdana" w:hAnsi="Verdana"/>
          <w:sz w:val="24"/>
          <w:szCs w:val="24"/>
        </w:rPr>
        <w:t>appeal on three (3) grounds.</w:t>
      </w:r>
    </w:p>
    <w:p w:rsidR="00A00D1B" w:rsidRPr="0091478A" w:rsidRDefault="00A00D1B"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The parties in compliance of the rules of court filed brief</w:t>
      </w:r>
      <w:r w:rsidR="00342EEF" w:rsidRPr="0091478A">
        <w:rPr>
          <w:rFonts w:ascii="Verdana" w:hAnsi="Verdana"/>
          <w:sz w:val="24"/>
          <w:szCs w:val="24"/>
        </w:rPr>
        <w:t xml:space="preserve"> </w:t>
      </w:r>
      <w:r w:rsidRPr="0091478A">
        <w:rPr>
          <w:rFonts w:ascii="Verdana" w:hAnsi="Verdana"/>
          <w:sz w:val="24"/>
          <w:szCs w:val="24"/>
        </w:rPr>
        <w:t>and exchanged same. The appellant’s brief was dated 9 July</w:t>
      </w:r>
      <w:r w:rsidR="00AC5041" w:rsidRPr="0091478A">
        <w:rPr>
          <w:rFonts w:ascii="Verdana" w:hAnsi="Verdana"/>
          <w:sz w:val="24"/>
          <w:szCs w:val="24"/>
        </w:rPr>
        <w:t xml:space="preserve"> </w:t>
      </w:r>
      <w:r w:rsidRPr="0091478A">
        <w:rPr>
          <w:rFonts w:ascii="Verdana" w:hAnsi="Verdana"/>
          <w:sz w:val="24"/>
          <w:szCs w:val="24"/>
        </w:rPr>
        <w:t xml:space="preserve">2010 and filed same date. It is settled by </w:t>
      </w:r>
      <w:proofErr w:type="spellStart"/>
      <w:r w:rsidRPr="0091478A">
        <w:rPr>
          <w:rFonts w:ascii="Verdana" w:hAnsi="Verdana"/>
          <w:sz w:val="24"/>
          <w:szCs w:val="24"/>
        </w:rPr>
        <w:t>Emankhu</w:t>
      </w:r>
      <w:proofErr w:type="spellEnd"/>
      <w:r w:rsidRPr="0091478A">
        <w:rPr>
          <w:rFonts w:ascii="Verdana" w:hAnsi="Verdana"/>
          <w:sz w:val="24"/>
          <w:szCs w:val="24"/>
        </w:rPr>
        <w:t xml:space="preserve"> </w:t>
      </w:r>
      <w:proofErr w:type="spellStart"/>
      <w:r w:rsidRPr="0091478A">
        <w:rPr>
          <w:rFonts w:ascii="Verdana" w:hAnsi="Verdana"/>
          <w:sz w:val="24"/>
          <w:szCs w:val="24"/>
        </w:rPr>
        <w:t>Addeh</w:t>
      </w:r>
      <w:proofErr w:type="spellEnd"/>
      <w:r w:rsidRPr="0091478A">
        <w:rPr>
          <w:rFonts w:ascii="Verdana" w:hAnsi="Verdana"/>
          <w:sz w:val="24"/>
          <w:szCs w:val="24"/>
        </w:rPr>
        <w:t xml:space="preserve"> of</w:t>
      </w:r>
      <w:r w:rsidR="00AC5041" w:rsidRPr="0091478A">
        <w:rPr>
          <w:rFonts w:ascii="Verdana" w:hAnsi="Verdana"/>
          <w:sz w:val="24"/>
          <w:szCs w:val="24"/>
        </w:rPr>
        <w:t xml:space="preserve"> </w:t>
      </w:r>
      <w:proofErr w:type="spellStart"/>
      <w:r w:rsidRPr="0091478A">
        <w:rPr>
          <w:rFonts w:ascii="Verdana" w:hAnsi="Verdana"/>
          <w:sz w:val="24"/>
          <w:szCs w:val="24"/>
        </w:rPr>
        <w:t>Addeh</w:t>
      </w:r>
      <w:proofErr w:type="spellEnd"/>
      <w:r w:rsidRPr="0091478A">
        <w:rPr>
          <w:rFonts w:ascii="Verdana" w:hAnsi="Verdana"/>
          <w:sz w:val="24"/>
          <w:szCs w:val="24"/>
        </w:rPr>
        <w:t xml:space="preserve"> &amp; Associates wherein three (3) issues for determination</w:t>
      </w:r>
      <w:r w:rsidR="00AC5041" w:rsidRPr="0091478A">
        <w:rPr>
          <w:rFonts w:ascii="Verdana" w:hAnsi="Verdana"/>
          <w:sz w:val="24"/>
          <w:szCs w:val="24"/>
        </w:rPr>
        <w:t xml:space="preserve"> </w:t>
      </w:r>
      <w:r w:rsidRPr="0091478A">
        <w:rPr>
          <w:rFonts w:ascii="Verdana" w:hAnsi="Verdana"/>
          <w:sz w:val="24"/>
          <w:szCs w:val="24"/>
        </w:rPr>
        <w:t>were nominated thus:</w:t>
      </w:r>
    </w:p>
    <w:p w:rsidR="003E322A" w:rsidRPr="0091478A" w:rsidRDefault="003E322A" w:rsidP="00A023C7">
      <w:pPr>
        <w:spacing w:before="240" w:line="276" w:lineRule="auto"/>
        <w:ind w:left="1440"/>
        <w:rPr>
          <w:rFonts w:ascii="Verdana" w:hAnsi="Verdana"/>
          <w:sz w:val="24"/>
          <w:szCs w:val="24"/>
        </w:rPr>
      </w:pPr>
      <w:r w:rsidRPr="0091478A">
        <w:rPr>
          <w:rFonts w:ascii="Verdana" w:hAnsi="Verdana"/>
          <w:sz w:val="24"/>
          <w:szCs w:val="24"/>
        </w:rPr>
        <w:t xml:space="preserve">“(1) </w:t>
      </w:r>
      <w:r w:rsidR="00E31F8A" w:rsidRPr="0091478A">
        <w:rPr>
          <w:rFonts w:ascii="Verdana" w:hAnsi="Verdana"/>
          <w:sz w:val="24"/>
          <w:szCs w:val="24"/>
        </w:rPr>
        <w:tab/>
      </w:r>
      <w:r w:rsidRPr="0091478A">
        <w:rPr>
          <w:rFonts w:ascii="Verdana" w:hAnsi="Verdana"/>
          <w:sz w:val="24"/>
          <w:szCs w:val="24"/>
        </w:rPr>
        <w:t>Whether the failure by the lower court to hold that the</w:t>
      </w:r>
      <w:r w:rsidR="00AC5041" w:rsidRPr="0091478A">
        <w:rPr>
          <w:rFonts w:ascii="Verdana" w:hAnsi="Verdana"/>
          <w:sz w:val="24"/>
          <w:szCs w:val="24"/>
        </w:rPr>
        <w:t xml:space="preserve"> </w:t>
      </w:r>
      <w:r w:rsidRPr="0091478A">
        <w:rPr>
          <w:rFonts w:ascii="Verdana" w:hAnsi="Verdana"/>
          <w:sz w:val="24"/>
          <w:szCs w:val="24"/>
        </w:rPr>
        <w:t>claimant who had categorically denied in her</w:t>
      </w:r>
      <w:r w:rsidR="00AC5041" w:rsidRPr="0091478A">
        <w:rPr>
          <w:rFonts w:ascii="Verdana" w:hAnsi="Verdana"/>
          <w:sz w:val="24"/>
          <w:szCs w:val="24"/>
        </w:rPr>
        <w:t xml:space="preserve"> </w:t>
      </w:r>
      <w:r w:rsidRPr="0091478A">
        <w:rPr>
          <w:rFonts w:ascii="Verdana" w:hAnsi="Verdana"/>
          <w:sz w:val="24"/>
          <w:szCs w:val="24"/>
        </w:rPr>
        <w:t>pleadings, any knowledge of the existence of exhibit</w:t>
      </w:r>
      <w:r w:rsidR="00AC5041" w:rsidRPr="0091478A">
        <w:rPr>
          <w:rFonts w:ascii="Verdana" w:hAnsi="Verdana"/>
          <w:sz w:val="24"/>
          <w:szCs w:val="24"/>
        </w:rPr>
        <w:t xml:space="preserve"> </w:t>
      </w:r>
      <w:r w:rsidRPr="0091478A">
        <w:rPr>
          <w:rFonts w:ascii="Verdana" w:hAnsi="Verdana"/>
          <w:sz w:val="24"/>
          <w:szCs w:val="24"/>
        </w:rPr>
        <w:t>“P1” (which contained proposals 1 and 2) and also</w:t>
      </w:r>
      <w:r w:rsidR="00AC5041" w:rsidRPr="0091478A">
        <w:rPr>
          <w:rFonts w:ascii="Verdana" w:hAnsi="Verdana"/>
          <w:sz w:val="24"/>
          <w:szCs w:val="24"/>
        </w:rPr>
        <w:t xml:space="preserve"> </w:t>
      </w:r>
      <w:r w:rsidRPr="0091478A">
        <w:rPr>
          <w:rFonts w:ascii="Verdana" w:hAnsi="Verdana"/>
          <w:sz w:val="24"/>
          <w:szCs w:val="24"/>
        </w:rPr>
        <w:t>failed to refer to exhibit “P1” in her pleadings, could</w:t>
      </w:r>
      <w:r w:rsidR="00AC5041" w:rsidRPr="0091478A">
        <w:rPr>
          <w:rFonts w:ascii="Verdana" w:hAnsi="Verdana"/>
          <w:sz w:val="24"/>
          <w:szCs w:val="24"/>
        </w:rPr>
        <w:t xml:space="preserve"> </w:t>
      </w:r>
      <w:r w:rsidRPr="0091478A">
        <w:rPr>
          <w:rFonts w:ascii="Verdana" w:hAnsi="Verdana"/>
          <w:sz w:val="24"/>
          <w:szCs w:val="24"/>
        </w:rPr>
        <w:t>not at the trial of the suit abandon her pleadings and</w:t>
      </w:r>
      <w:r w:rsidR="00AC5041" w:rsidRPr="0091478A">
        <w:rPr>
          <w:rFonts w:ascii="Verdana" w:hAnsi="Verdana"/>
          <w:sz w:val="24"/>
          <w:szCs w:val="24"/>
        </w:rPr>
        <w:t xml:space="preserve"> </w:t>
      </w:r>
      <w:r w:rsidRPr="0091478A">
        <w:rPr>
          <w:rFonts w:ascii="Verdana" w:hAnsi="Verdana"/>
          <w:sz w:val="24"/>
          <w:szCs w:val="24"/>
        </w:rPr>
        <w:t>claim exhibit “P1” as the basis of her claim against</w:t>
      </w:r>
      <w:r w:rsidR="00AC5041" w:rsidRPr="0091478A">
        <w:rPr>
          <w:rFonts w:ascii="Verdana" w:hAnsi="Verdana"/>
          <w:sz w:val="24"/>
          <w:szCs w:val="24"/>
        </w:rPr>
        <w:t xml:space="preserve"> </w:t>
      </w:r>
      <w:r w:rsidRPr="0091478A">
        <w:rPr>
          <w:rFonts w:ascii="Verdana" w:hAnsi="Verdana"/>
          <w:sz w:val="24"/>
          <w:szCs w:val="24"/>
        </w:rPr>
        <w:t xml:space="preserve">the defendant was not fatal to the </w:t>
      </w:r>
      <w:r w:rsidRPr="0091478A">
        <w:rPr>
          <w:rFonts w:ascii="Verdana" w:hAnsi="Verdana"/>
          <w:sz w:val="24"/>
          <w:szCs w:val="24"/>
        </w:rPr>
        <w:lastRenderedPageBreak/>
        <w:t>finding of the court</w:t>
      </w:r>
      <w:r w:rsidR="00AC5041" w:rsidRPr="0091478A">
        <w:rPr>
          <w:rFonts w:ascii="Verdana" w:hAnsi="Verdana"/>
          <w:sz w:val="24"/>
          <w:szCs w:val="24"/>
        </w:rPr>
        <w:t xml:space="preserve"> </w:t>
      </w:r>
      <w:r w:rsidRPr="0091478A">
        <w:rPr>
          <w:rFonts w:ascii="Verdana" w:hAnsi="Verdana"/>
          <w:sz w:val="24"/>
          <w:szCs w:val="24"/>
        </w:rPr>
        <w:t>that the claimant had proved her case for the payment</w:t>
      </w:r>
      <w:r w:rsidR="00AC5041" w:rsidRPr="0091478A">
        <w:rPr>
          <w:rFonts w:ascii="Verdana" w:hAnsi="Verdana"/>
          <w:sz w:val="24"/>
          <w:szCs w:val="24"/>
        </w:rPr>
        <w:t xml:space="preserve"> </w:t>
      </w:r>
      <w:r w:rsidRPr="0091478A">
        <w:rPr>
          <w:rFonts w:ascii="Verdana" w:hAnsi="Verdana"/>
          <w:sz w:val="24"/>
          <w:szCs w:val="24"/>
        </w:rPr>
        <w:t>of N1,200,000.00 (one million, two hundred thousand</w:t>
      </w:r>
      <w:r w:rsidR="00AC5041" w:rsidRPr="0091478A">
        <w:rPr>
          <w:rFonts w:ascii="Verdana" w:hAnsi="Verdana"/>
          <w:sz w:val="24"/>
          <w:szCs w:val="24"/>
        </w:rPr>
        <w:t xml:space="preserve"> </w:t>
      </w:r>
      <w:r w:rsidRPr="0091478A">
        <w:rPr>
          <w:rFonts w:ascii="Verdana" w:hAnsi="Verdana"/>
          <w:sz w:val="24"/>
          <w:szCs w:val="24"/>
        </w:rPr>
        <w:t>naira) by the defendant.</w:t>
      </w:r>
    </w:p>
    <w:p w:rsidR="003E322A" w:rsidRPr="0091478A" w:rsidRDefault="003E322A" w:rsidP="00A023C7">
      <w:pPr>
        <w:spacing w:before="240" w:line="276" w:lineRule="auto"/>
        <w:ind w:left="1440"/>
        <w:rPr>
          <w:rFonts w:ascii="Verdana" w:hAnsi="Verdana"/>
          <w:sz w:val="24"/>
          <w:szCs w:val="24"/>
        </w:rPr>
      </w:pPr>
      <w:r w:rsidRPr="0091478A">
        <w:rPr>
          <w:rFonts w:ascii="Verdana" w:hAnsi="Verdana"/>
          <w:sz w:val="24"/>
          <w:szCs w:val="24"/>
        </w:rPr>
        <w:t xml:space="preserve">(2) </w:t>
      </w:r>
      <w:r w:rsidR="00E31F8A" w:rsidRPr="0091478A">
        <w:rPr>
          <w:rFonts w:ascii="Verdana" w:hAnsi="Verdana"/>
          <w:sz w:val="24"/>
          <w:szCs w:val="24"/>
        </w:rPr>
        <w:tab/>
      </w:r>
      <w:r w:rsidRPr="0091478A">
        <w:rPr>
          <w:rFonts w:ascii="Verdana" w:hAnsi="Verdana"/>
          <w:sz w:val="24"/>
          <w:szCs w:val="24"/>
        </w:rPr>
        <w:t>Whether upon the totality of the evidence, the claimant</w:t>
      </w:r>
      <w:r w:rsidR="00AC5041" w:rsidRPr="0091478A">
        <w:rPr>
          <w:rFonts w:ascii="Verdana" w:hAnsi="Verdana"/>
          <w:sz w:val="24"/>
          <w:szCs w:val="24"/>
        </w:rPr>
        <w:t xml:space="preserve"> </w:t>
      </w:r>
      <w:r w:rsidRPr="0091478A">
        <w:rPr>
          <w:rFonts w:ascii="Verdana" w:hAnsi="Verdana"/>
          <w:sz w:val="24"/>
          <w:szCs w:val="24"/>
        </w:rPr>
        <w:t>had proved her case for the lower court to find in her</w:t>
      </w:r>
      <w:r w:rsidR="00AC5041" w:rsidRPr="0091478A">
        <w:rPr>
          <w:rFonts w:ascii="Verdana" w:hAnsi="Verdana"/>
          <w:sz w:val="24"/>
          <w:szCs w:val="24"/>
        </w:rPr>
        <w:t xml:space="preserve"> </w:t>
      </w:r>
      <w:r w:rsidRPr="0091478A">
        <w:rPr>
          <w:rFonts w:ascii="Verdana" w:hAnsi="Verdana"/>
          <w:sz w:val="24"/>
          <w:szCs w:val="24"/>
        </w:rPr>
        <w:t>favour as per claim before the court.</w:t>
      </w:r>
    </w:p>
    <w:p w:rsidR="003E322A" w:rsidRPr="0091478A" w:rsidRDefault="003E322A" w:rsidP="00A023C7">
      <w:pPr>
        <w:spacing w:before="240" w:line="276" w:lineRule="auto"/>
        <w:ind w:left="1440"/>
        <w:rPr>
          <w:rFonts w:ascii="Verdana" w:hAnsi="Verdana"/>
          <w:sz w:val="24"/>
          <w:szCs w:val="24"/>
        </w:rPr>
      </w:pPr>
      <w:r w:rsidRPr="0091478A">
        <w:rPr>
          <w:rFonts w:ascii="Verdana" w:hAnsi="Verdana"/>
          <w:sz w:val="24"/>
          <w:szCs w:val="24"/>
        </w:rPr>
        <w:t xml:space="preserve">(3) </w:t>
      </w:r>
      <w:r w:rsidR="00E31F8A" w:rsidRPr="0091478A">
        <w:rPr>
          <w:rFonts w:ascii="Verdana" w:hAnsi="Verdana"/>
          <w:sz w:val="24"/>
          <w:szCs w:val="24"/>
        </w:rPr>
        <w:tab/>
      </w:r>
      <w:r w:rsidRPr="0091478A">
        <w:rPr>
          <w:rFonts w:ascii="Verdana" w:hAnsi="Verdana"/>
          <w:sz w:val="24"/>
          <w:szCs w:val="24"/>
        </w:rPr>
        <w:t>Whether the lower court was right in dismissing the</w:t>
      </w:r>
      <w:r w:rsidR="00AC5041" w:rsidRPr="0091478A">
        <w:rPr>
          <w:rFonts w:ascii="Verdana" w:hAnsi="Verdana"/>
          <w:sz w:val="24"/>
          <w:szCs w:val="24"/>
        </w:rPr>
        <w:t xml:space="preserve"> </w:t>
      </w:r>
      <w:r w:rsidRPr="0091478A">
        <w:rPr>
          <w:rFonts w:ascii="Verdana" w:hAnsi="Verdana"/>
          <w:sz w:val="24"/>
          <w:szCs w:val="24"/>
        </w:rPr>
        <w:t>defendant’s counterclaim in respect of renovation</w:t>
      </w:r>
      <w:r w:rsidR="00AC5041" w:rsidRPr="0091478A">
        <w:rPr>
          <w:rFonts w:ascii="Verdana" w:hAnsi="Verdana"/>
          <w:sz w:val="24"/>
          <w:szCs w:val="24"/>
        </w:rPr>
        <w:t xml:space="preserve"> </w:t>
      </w:r>
      <w:r w:rsidRPr="0091478A">
        <w:rPr>
          <w:rFonts w:ascii="Verdana" w:hAnsi="Verdana"/>
          <w:sz w:val="24"/>
          <w:szCs w:val="24"/>
        </w:rPr>
        <w:t>carried out on the claimant’s property at the</w:t>
      </w:r>
      <w:r w:rsidR="00AC5041" w:rsidRPr="0091478A">
        <w:rPr>
          <w:rFonts w:ascii="Verdana" w:hAnsi="Verdana"/>
          <w:sz w:val="24"/>
          <w:szCs w:val="24"/>
        </w:rPr>
        <w:t xml:space="preserve"> </w:t>
      </w:r>
      <w:r w:rsidRPr="0091478A">
        <w:rPr>
          <w:rFonts w:ascii="Verdana" w:hAnsi="Verdana"/>
          <w:sz w:val="24"/>
          <w:szCs w:val="24"/>
        </w:rPr>
        <w:t>claimant’s request with the claimant’s consent.</w:t>
      </w:r>
    </w:p>
    <w:p w:rsidR="00A00D1B" w:rsidRPr="0091478A" w:rsidRDefault="00A00D1B"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 xml:space="preserve">The respondent’s brief settled by </w:t>
      </w:r>
      <w:proofErr w:type="spellStart"/>
      <w:r w:rsidRPr="0091478A">
        <w:rPr>
          <w:rFonts w:ascii="Verdana" w:hAnsi="Verdana"/>
          <w:sz w:val="24"/>
          <w:szCs w:val="24"/>
        </w:rPr>
        <w:t>Chukwudi</w:t>
      </w:r>
      <w:proofErr w:type="spellEnd"/>
      <w:r w:rsidRPr="0091478A">
        <w:rPr>
          <w:rFonts w:ascii="Verdana" w:hAnsi="Verdana"/>
          <w:sz w:val="24"/>
          <w:szCs w:val="24"/>
        </w:rPr>
        <w:t xml:space="preserve"> </w:t>
      </w:r>
      <w:proofErr w:type="spellStart"/>
      <w:r w:rsidRPr="0091478A">
        <w:rPr>
          <w:rFonts w:ascii="Verdana" w:hAnsi="Verdana"/>
          <w:sz w:val="24"/>
          <w:szCs w:val="24"/>
        </w:rPr>
        <w:t>Adiukwu</w:t>
      </w:r>
      <w:proofErr w:type="spellEnd"/>
      <w:r w:rsidRPr="0091478A">
        <w:rPr>
          <w:rFonts w:ascii="Verdana" w:hAnsi="Verdana"/>
          <w:sz w:val="24"/>
          <w:szCs w:val="24"/>
        </w:rPr>
        <w:t xml:space="preserve"> Esq.</w:t>
      </w:r>
      <w:r w:rsidR="00AC5041" w:rsidRPr="0091478A">
        <w:rPr>
          <w:rFonts w:ascii="Verdana" w:hAnsi="Verdana"/>
          <w:sz w:val="24"/>
          <w:szCs w:val="24"/>
        </w:rPr>
        <w:t xml:space="preserve"> </w:t>
      </w:r>
      <w:r w:rsidRPr="0091478A">
        <w:rPr>
          <w:rFonts w:ascii="Verdana" w:hAnsi="Verdana"/>
          <w:sz w:val="24"/>
          <w:szCs w:val="24"/>
        </w:rPr>
        <w:t xml:space="preserve">of Messrs </w:t>
      </w:r>
      <w:proofErr w:type="spellStart"/>
      <w:r w:rsidRPr="0091478A">
        <w:rPr>
          <w:rFonts w:ascii="Verdana" w:hAnsi="Verdana"/>
          <w:sz w:val="24"/>
          <w:szCs w:val="24"/>
        </w:rPr>
        <w:t>Deji</w:t>
      </w:r>
      <w:proofErr w:type="spellEnd"/>
      <w:r w:rsidRPr="0091478A">
        <w:rPr>
          <w:rFonts w:ascii="Verdana" w:hAnsi="Verdana"/>
          <w:sz w:val="24"/>
          <w:szCs w:val="24"/>
        </w:rPr>
        <w:t xml:space="preserve"> </w:t>
      </w:r>
      <w:proofErr w:type="spellStart"/>
      <w:r w:rsidRPr="0091478A">
        <w:rPr>
          <w:rFonts w:ascii="Verdana" w:hAnsi="Verdana"/>
          <w:sz w:val="24"/>
          <w:szCs w:val="24"/>
        </w:rPr>
        <w:t>Sasegbon</w:t>
      </w:r>
      <w:proofErr w:type="spellEnd"/>
      <w:r w:rsidRPr="0091478A">
        <w:rPr>
          <w:rFonts w:ascii="Verdana" w:hAnsi="Verdana"/>
          <w:sz w:val="24"/>
          <w:szCs w:val="24"/>
        </w:rPr>
        <w:t xml:space="preserve"> &amp; Co. is dated 3 March 2015 filed on</w:t>
      </w:r>
      <w:r w:rsidR="00AC5041" w:rsidRPr="0091478A">
        <w:rPr>
          <w:rFonts w:ascii="Verdana" w:hAnsi="Verdana"/>
          <w:sz w:val="24"/>
          <w:szCs w:val="24"/>
        </w:rPr>
        <w:t xml:space="preserve"> </w:t>
      </w:r>
      <w:r w:rsidRPr="0091478A">
        <w:rPr>
          <w:rFonts w:ascii="Verdana" w:hAnsi="Verdana"/>
          <w:sz w:val="24"/>
          <w:szCs w:val="24"/>
        </w:rPr>
        <w:t>same date but deemed 14 May 2015. Three (3) issues were</w:t>
      </w:r>
      <w:r w:rsidR="00AC5041" w:rsidRPr="0091478A">
        <w:rPr>
          <w:rFonts w:ascii="Verdana" w:hAnsi="Verdana"/>
          <w:sz w:val="24"/>
          <w:szCs w:val="24"/>
        </w:rPr>
        <w:t xml:space="preserve"> </w:t>
      </w:r>
      <w:r w:rsidRPr="0091478A">
        <w:rPr>
          <w:rFonts w:ascii="Verdana" w:hAnsi="Verdana"/>
          <w:sz w:val="24"/>
          <w:szCs w:val="24"/>
        </w:rPr>
        <w:t>formulated thus:</w:t>
      </w:r>
    </w:p>
    <w:p w:rsidR="003E322A" w:rsidRPr="0091478A" w:rsidRDefault="003E322A" w:rsidP="00A023C7">
      <w:pPr>
        <w:spacing w:before="240" w:line="276" w:lineRule="auto"/>
        <w:ind w:left="1440"/>
        <w:rPr>
          <w:rFonts w:ascii="Verdana" w:hAnsi="Verdana"/>
          <w:sz w:val="24"/>
          <w:szCs w:val="24"/>
        </w:rPr>
      </w:pPr>
      <w:r w:rsidRPr="0091478A">
        <w:rPr>
          <w:rFonts w:ascii="Verdana" w:hAnsi="Verdana"/>
          <w:sz w:val="24"/>
          <w:szCs w:val="24"/>
        </w:rPr>
        <w:t xml:space="preserve">(1) </w:t>
      </w:r>
      <w:r w:rsidR="00E31F8A" w:rsidRPr="0091478A">
        <w:rPr>
          <w:rFonts w:ascii="Verdana" w:hAnsi="Verdana"/>
          <w:sz w:val="24"/>
          <w:szCs w:val="24"/>
        </w:rPr>
        <w:tab/>
      </w:r>
      <w:r w:rsidRPr="0091478A">
        <w:rPr>
          <w:rFonts w:ascii="Verdana" w:hAnsi="Verdana"/>
          <w:sz w:val="24"/>
          <w:szCs w:val="24"/>
        </w:rPr>
        <w:t>Whether the lower court was right when it held that</w:t>
      </w:r>
      <w:r w:rsidR="009F35B4" w:rsidRPr="0091478A">
        <w:rPr>
          <w:rFonts w:ascii="Verdana" w:hAnsi="Verdana"/>
          <w:sz w:val="24"/>
          <w:szCs w:val="24"/>
        </w:rPr>
        <w:t xml:space="preserve"> </w:t>
      </w:r>
      <w:r w:rsidRPr="0091478A">
        <w:rPr>
          <w:rFonts w:ascii="Verdana" w:hAnsi="Verdana"/>
          <w:sz w:val="24"/>
          <w:szCs w:val="24"/>
        </w:rPr>
        <w:t>the claimant’s testimony as to a proposal forming</w:t>
      </w:r>
      <w:r w:rsidR="009F35B4" w:rsidRPr="0091478A">
        <w:rPr>
          <w:rFonts w:ascii="Verdana" w:hAnsi="Verdana"/>
          <w:sz w:val="24"/>
          <w:szCs w:val="24"/>
        </w:rPr>
        <w:t xml:space="preserve"> </w:t>
      </w:r>
      <w:r w:rsidRPr="0091478A">
        <w:rPr>
          <w:rFonts w:ascii="Verdana" w:hAnsi="Verdana"/>
          <w:sz w:val="24"/>
          <w:szCs w:val="24"/>
        </w:rPr>
        <w:t>the basis of the agreement between the parties is</w:t>
      </w:r>
      <w:r w:rsidR="009F35B4" w:rsidRPr="0091478A">
        <w:rPr>
          <w:rFonts w:ascii="Verdana" w:hAnsi="Verdana"/>
          <w:sz w:val="24"/>
          <w:szCs w:val="24"/>
        </w:rPr>
        <w:t xml:space="preserve"> </w:t>
      </w:r>
      <w:r w:rsidRPr="0091478A">
        <w:rPr>
          <w:rFonts w:ascii="Verdana" w:hAnsi="Verdana"/>
          <w:sz w:val="24"/>
          <w:szCs w:val="24"/>
        </w:rPr>
        <w:t>within the facts pleaded.</w:t>
      </w:r>
    </w:p>
    <w:p w:rsidR="003E322A" w:rsidRPr="0091478A" w:rsidRDefault="003E322A" w:rsidP="00A023C7">
      <w:pPr>
        <w:spacing w:before="240" w:line="276" w:lineRule="auto"/>
        <w:ind w:left="1440"/>
        <w:rPr>
          <w:rFonts w:ascii="Verdana" w:hAnsi="Verdana"/>
          <w:sz w:val="24"/>
          <w:szCs w:val="24"/>
        </w:rPr>
      </w:pPr>
      <w:r w:rsidRPr="0091478A">
        <w:rPr>
          <w:rFonts w:ascii="Verdana" w:hAnsi="Verdana"/>
          <w:sz w:val="24"/>
          <w:szCs w:val="24"/>
        </w:rPr>
        <w:t xml:space="preserve">(2) </w:t>
      </w:r>
      <w:r w:rsidR="00E31F8A" w:rsidRPr="0091478A">
        <w:rPr>
          <w:rFonts w:ascii="Verdana" w:hAnsi="Verdana"/>
          <w:sz w:val="24"/>
          <w:szCs w:val="24"/>
        </w:rPr>
        <w:tab/>
      </w:r>
      <w:r w:rsidRPr="0091478A">
        <w:rPr>
          <w:rFonts w:ascii="Verdana" w:hAnsi="Verdana"/>
          <w:sz w:val="24"/>
          <w:szCs w:val="24"/>
        </w:rPr>
        <w:t>Whether lower court was right when it held that the</w:t>
      </w:r>
      <w:r w:rsidR="009F35B4" w:rsidRPr="0091478A">
        <w:rPr>
          <w:rFonts w:ascii="Verdana" w:hAnsi="Verdana"/>
          <w:sz w:val="24"/>
          <w:szCs w:val="24"/>
        </w:rPr>
        <w:t xml:space="preserve"> </w:t>
      </w:r>
      <w:r w:rsidRPr="0091478A">
        <w:rPr>
          <w:rFonts w:ascii="Verdana" w:hAnsi="Verdana"/>
          <w:sz w:val="24"/>
          <w:szCs w:val="24"/>
        </w:rPr>
        <w:t>claimant is entitled to the relief as claimed in her</w:t>
      </w:r>
      <w:r w:rsidR="009F35B4" w:rsidRPr="0091478A">
        <w:rPr>
          <w:rFonts w:ascii="Verdana" w:hAnsi="Verdana"/>
          <w:sz w:val="24"/>
          <w:szCs w:val="24"/>
        </w:rPr>
        <w:t xml:space="preserve"> </w:t>
      </w:r>
      <w:r w:rsidRPr="0091478A">
        <w:rPr>
          <w:rFonts w:ascii="Verdana" w:hAnsi="Verdana"/>
          <w:sz w:val="24"/>
          <w:szCs w:val="24"/>
        </w:rPr>
        <w:t>statement of claim save her claim for pre-judgment</w:t>
      </w:r>
      <w:r w:rsidR="009F35B4" w:rsidRPr="0091478A">
        <w:rPr>
          <w:rFonts w:ascii="Verdana" w:hAnsi="Verdana"/>
          <w:sz w:val="24"/>
          <w:szCs w:val="24"/>
        </w:rPr>
        <w:t xml:space="preserve"> </w:t>
      </w:r>
      <w:r w:rsidRPr="0091478A">
        <w:rPr>
          <w:rFonts w:ascii="Verdana" w:hAnsi="Verdana"/>
          <w:sz w:val="24"/>
          <w:szCs w:val="24"/>
        </w:rPr>
        <w:t>interest.</w:t>
      </w:r>
    </w:p>
    <w:p w:rsidR="003E322A" w:rsidRPr="0091478A" w:rsidRDefault="003E322A" w:rsidP="00A023C7">
      <w:pPr>
        <w:spacing w:before="240" w:line="276" w:lineRule="auto"/>
        <w:ind w:left="1440"/>
        <w:rPr>
          <w:rFonts w:ascii="Verdana" w:hAnsi="Verdana"/>
          <w:sz w:val="24"/>
          <w:szCs w:val="24"/>
        </w:rPr>
      </w:pPr>
      <w:r w:rsidRPr="0091478A">
        <w:rPr>
          <w:rFonts w:ascii="Verdana" w:hAnsi="Verdana"/>
          <w:sz w:val="24"/>
          <w:szCs w:val="24"/>
        </w:rPr>
        <w:t xml:space="preserve">(3) </w:t>
      </w:r>
      <w:r w:rsidR="00E31F8A" w:rsidRPr="0091478A">
        <w:rPr>
          <w:rFonts w:ascii="Verdana" w:hAnsi="Verdana"/>
          <w:sz w:val="24"/>
          <w:szCs w:val="24"/>
        </w:rPr>
        <w:tab/>
      </w:r>
      <w:r w:rsidRPr="0091478A">
        <w:rPr>
          <w:rFonts w:ascii="Verdana" w:hAnsi="Verdana"/>
          <w:sz w:val="24"/>
          <w:szCs w:val="24"/>
        </w:rPr>
        <w:t>Whether the lower court was right when it held that</w:t>
      </w:r>
      <w:r w:rsidR="009F35B4" w:rsidRPr="0091478A">
        <w:rPr>
          <w:rFonts w:ascii="Verdana" w:hAnsi="Verdana"/>
          <w:sz w:val="24"/>
          <w:szCs w:val="24"/>
        </w:rPr>
        <w:t xml:space="preserve"> </w:t>
      </w:r>
      <w:r w:rsidRPr="0091478A">
        <w:rPr>
          <w:rFonts w:ascii="Verdana" w:hAnsi="Verdana"/>
          <w:sz w:val="24"/>
          <w:szCs w:val="24"/>
        </w:rPr>
        <w:t>the appellant/defendant failed to discharge their</w:t>
      </w:r>
      <w:r w:rsidR="009F35B4" w:rsidRPr="0091478A">
        <w:rPr>
          <w:rFonts w:ascii="Verdana" w:hAnsi="Verdana"/>
          <w:sz w:val="24"/>
          <w:szCs w:val="24"/>
        </w:rPr>
        <w:t xml:space="preserve"> </w:t>
      </w:r>
      <w:r w:rsidRPr="0091478A">
        <w:rPr>
          <w:rFonts w:ascii="Verdana" w:hAnsi="Verdana"/>
          <w:sz w:val="24"/>
          <w:szCs w:val="24"/>
        </w:rPr>
        <w:t>burden of proof placed on him in proof of his</w:t>
      </w:r>
      <w:r w:rsidR="009F35B4" w:rsidRPr="0091478A">
        <w:rPr>
          <w:rFonts w:ascii="Verdana" w:hAnsi="Verdana"/>
          <w:sz w:val="24"/>
          <w:szCs w:val="24"/>
        </w:rPr>
        <w:t xml:space="preserve"> </w:t>
      </w:r>
      <w:r w:rsidRPr="0091478A">
        <w:rPr>
          <w:rFonts w:ascii="Verdana" w:hAnsi="Verdana"/>
          <w:sz w:val="24"/>
          <w:szCs w:val="24"/>
        </w:rPr>
        <w:t>counterclaim.</w:t>
      </w:r>
      <w:r w:rsidR="009F35B4" w:rsidRPr="0091478A">
        <w:rPr>
          <w:rFonts w:ascii="Verdana" w:hAnsi="Verdana"/>
          <w:sz w:val="24"/>
          <w:szCs w:val="24"/>
        </w:rPr>
        <w:t xml:space="preserve"> </w:t>
      </w:r>
      <w:r w:rsidRPr="0091478A">
        <w:rPr>
          <w:rFonts w:ascii="Verdana" w:hAnsi="Verdana"/>
          <w:sz w:val="24"/>
          <w:szCs w:val="24"/>
        </w:rPr>
        <w:t>A reading of the issues formulated by the parties indicates</w:t>
      </w:r>
      <w:r w:rsidR="009F35B4" w:rsidRPr="0091478A">
        <w:rPr>
          <w:rFonts w:ascii="Verdana" w:hAnsi="Verdana"/>
          <w:sz w:val="24"/>
          <w:szCs w:val="24"/>
        </w:rPr>
        <w:t xml:space="preserve"> </w:t>
      </w:r>
      <w:r w:rsidRPr="0091478A">
        <w:rPr>
          <w:rFonts w:ascii="Verdana" w:hAnsi="Verdana"/>
          <w:sz w:val="24"/>
          <w:szCs w:val="24"/>
        </w:rPr>
        <w:t>that they are similar except for the manner phrased. For the</w:t>
      </w:r>
      <w:r w:rsidR="009F35B4" w:rsidRPr="0091478A">
        <w:rPr>
          <w:rFonts w:ascii="Verdana" w:hAnsi="Verdana"/>
          <w:sz w:val="24"/>
          <w:szCs w:val="24"/>
        </w:rPr>
        <w:t xml:space="preserve"> </w:t>
      </w:r>
      <w:r w:rsidRPr="0091478A">
        <w:rPr>
          <w:rFonts w:ascii="Verdana" w:hAnsi="Verdana"/>
          <w:sz w:val="24"/>
          <w:szCs w:val="24"/>
        </w:rPr>
        <w:t>purpose of resolving the issues in this appeal, I shall adopt the</w:t>
      </w:r>
      <w:r w:rsidR="009F35B4" w:rsidRPr="0091478A">
        <w:rPr>
          <w:rFonts w:ascii="Verdana" w:hAnsi="Verdana"/>
          <w:sz w:val="24"/>
          <w:szCs w:val="24"/>
        </w:rPr>
        <w:t xml:space="preserve"> </w:t>
      </w:r>
      <w:r w:rsidRPr="0091478A">
        <w:rPr>
          <w:rFonts w:ascii="Verdana" w:hAnsi="Verdana"/>
          <w:sz w:val="24"/>
          <w:szCs w:val="24"/>
        </w:rPr>
        <w:t>appellant’s issue as identified.</w:t>
      </w:r>
    </w:p>
    <w:p w:rsidR="00A00D1B" w:rsidRPr="0091478A" w:rsidRDefault="00A00D1B"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Issue 1</w:t>
      </w:r>
    </w:p>
    <w:p w:rsidR="00A00D1B" w:rsidRPr="0091478A" w:rsidRDefault="00A00D1B"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The claimant referred to paragraphs 43 and 44 of the claim</w:t>
      </w:r>
      <w:r w:rsidR="009F35B4" w:rsidRPr="0091478A">
        <w:rPr>
          <w:rFonts w:ascii="Verdana" w:hAnsi="Verdana"/>
          <w:sz w:val="24"/>
          <w:szCs w:val="24"/>
        </w:rPr>
        <w:t xml:space="preserve"> </w:t>
      </w:r>
      <w:r w:rsidRPr="0091478A">
        <w:rPr>
          <w:rFonts w:ascii="Verdana" w:hAnsi="Verdana"/>
          <w:sz w:val="24"/>
          <w:szCs w:val="24"/>
        </w:rPr>
        <w:t>and her position regarding the transaction between the parties,</w:t>
      </w:r>
      <w:r w:rsidR="009F35B4" w:rsidRPr="0091478A">
        <w:rPr>
          <w:rFonts w:ascii="Verdana" w:hAnsi="Verdana"/>
          <w:sz w:val="24"/>
          <w:szCs w:val="24"/>
        </w:rPr>
        <w:t xml:space="preserve"> </w:t>
      </w:r>
      <w:r w:rsidRPr="0091478A">
        <w:rPr>
          <w:rFonts w:ascii="Verdana" w:hAnsi="Verdana"/>
          <w:sz w:val="24"/>
          <w:szCs w:val="24"/>
        </w:rPr>
        <w:t>that the defendant did not refer to exhibit “Pl”, he only did same</w:t>
      </w:r>
      <w:r w:rsidR="009F35B4" w:rsidRPr="0091478A">
        <w:rPr>
          <w:rFonts w:ascii="Verdana" w:hAnsi="Verdana"/>
          <w:sz w:val="24"/>
          <w:szCs w:val="24"/>
        </w:rPr>
        <w:t xml:space="preserve"> </w:t>
      </w:r>
      <w:r w:rsidRPr="0091478A">
        <w:rPr>
          <w:rFonts w:ascii="Verdana" w:hAnsi="Verdana"/>
          <w:sz w:val="24"/>
          <w:szCs w:val="24"/>
        </w:rPr>
        <w:t>in paragraph 4c of the statement of defence which was specifically</w:t>
      </w:r>
      <w:r w:rsidR="009F35B4" w:rsidRPr="0091478A">
        <w:rPr>
          <w:rFonts w:ascii="Verdana" w:hAnsi="Verdana"/>
          <w:sz w:val="24"/>
          <w:szCs w:val="24"/>
        </w:rPr>
        <w:t xml:space="preserve"> </w:t>
      </w:r>
      <w:r w:rsidRPr="0091478A">
        <w:rPr>
          <w:rFonts w:ascii="Verdana" w:hAnsi="Verdana"/>
          <w:sz w:val="24"/>
          <w:szCs w:val="24"/>
        </w:rPr>
        <w:t>denied in the reply in paragraph 2 on the existence of any</w:t>
      </w:r>
      <w:r w:rsidR="009F35B4" w:rsidRPr="0091478A">
        <w:rPr>
          <w:rFonts w:ascii="Verdana" w:hAnsi="Verdana"/>
          <w:sz w:val="24"/>
          <w:szCs w:val="24"/>
        </w:rPr>
        <w:t xml:space="preserve"> </w:t>
      </w:r>
      <w:r w:rsidRPr="0091478A">
        <w:rPr>
          <w:rFonts w:ascii="Verdana" w:hAnsi="Verdana"/>
          <w:sz w:val="24"/>
          <w:szCs w:val="24"/>
        </w:rPr>
        <w:t>proposal, and also denies receipt of any letter, exhibit “Pl” which</w:t>
      </w:r>
      <w:r w:rsidR="009F35B4" w:rsidRPr="0091478A">
        <w:rPr>
          <w:rFonts w:ascii="Verdana" w:hAnsi="Verdana"/>
          <w:sz w:val="24"/>
          <w:szCs w:val="24"/>
        </w:rPr>
        <w:t xml:space="preserve"> </w:t>
      </w:r>
      <w:r w:rsidRPr="0091478A">
        <w:rPr>
          <w:rFonts w:ascii="Verdana" w:hAnsi="Verdana"/>
          <w:sz w:val="24"/>
          <w:szCs w:val="24"/>
        </w:rPr>
        <w:t>was addressed to claimant. He contended that the lower court</w:t>
      </w:r>
      <w:r w:rsidR="009F35B4" w:rsidRPr="0091478A">
        <w:rPr>
          <w:rFonts w:ascii="Verdana" w:hAnsi="Verdana"/>
          <w:sz w:val="24"/>
          <w:szCs w:val="24"/>
        </w:rPr>
        <w:t xml:space="preserve"> </w:t>
      </w:r>
      <w:r w:rsidRPr="0091478A">
        <w:rPr>
          <w:rFonts w:ascii="Verdana" w:hAnsi="Verdana"/>
          <w:sz w:val="24"/>
          <w:szCs w:val="24"/>
        </w:rPr>
        <w:t>can made findings that exhibit “Pl” was not specifically pleaded</w:t>
      </w:r>
      <w:r w:rsidR="009F35B4" w:rsidRPr="0091478A">
        <w:rPr>
          <w:rFonts w:ascii="Verdana" w:hAnsi="Verdana"/>
          <w:sz w:val="24"/>
          <w:szCs w:val="24"/>
        </w:rPr>
        <w:t xml:space="preserve"> </w:t>
      </w:r>
      <w:r w:rsidRPr="0091478A">
        <w:rPr>
          <w:rFonts w:ascii="Verdana" w:hAnsi="Verdana"/>
          <w:sz w:val="24"/>
          <w:szCs w:val="24"/>
        </w:rPr>
        <w:t>as a payment forming basis of agreement of parties at page 26</w:t>
      </w:r>
      <w:r w:rsidR="009F35B4" w:rsidRPr="0091478A">
        <w:rPr>
          <w:rFonts w:ascii="Verdana" w:hAnsi="Verdana"/>
          <w:sz w:val="24"/>
          <w:szCs w:val="24"/>
        </w:rPr>
        <w:t xml:space="preserve"> </w:t>
      </w:r>
      <w:r w:rsidRPr="0091478A">
        <w:rPr>
          <w:rFonts w:ascii="Verdana" w:hAnsi="Verdana"/>
          <w:sz w:val="24"/>
          <w:szCs w:val="24"/>
        </w:rPr>
        <w:t>of record.</w:t>
      </w:r>
    </w:p>
    <w:p w:rsidR="00A00D1B" w:rsidRPr="0091478A" w:rsidRDefault="00A00D1B"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He further pointed out that exhibit “Pl” was not frontloaded</w:t>
      </w:r>
      <w:r w:rsidR="009F35B4" w:rsidRPr="0091478A">
        <w:rPr>
          <w:rFonts w:ascii="Verdana" w:hAnsi="Verdana"/>
          <w:sz w:val="24"/>
          <w:szCs w:val="24"/>
        </w:rPr>
        <w:t xml:space="preserve"> </w:t>
      </w:r>
      <w:r w:rsidRPr="0091478A">
        <w:rPr>
          <w:rFonts w:ascii="Verdana" w:hAnsi="Verdana"/>
          <w:sz w:val="24"/>
          <w:szCs w:val="24"/>
        </w:rPr>
        <w:t>by either party or included in list of documents. This he says is</w:t>
      </w:r>
      <w:r w:rsidR="009F35B4" w:rsidRPr="0091478A">
        <w:rPr>
          <w:rFonts w:ascii="Verdana" w:hAnsi="Verdana"/>
          <w:sz w:val="24"/>
          <w:szCs w:val="24"/>
        </w:rPr>
        <w:t xml:space="preserve"> </w:t>
      </w:r>
      <w:r w:rsidRPr="0091478A">
        <w:rPr>
          <w:rFonts w:ascii="Verdana" w:hAnsi="Verdana"/>
          <w:sz w:val="24"/>
          <w:szCs w:val="24"/>
        </w:rPr>
        <w:t>incompletely inconsistent with the pleadings which the trial court</w:t>
      </w:r>
      <w:r w:rsidR="009F35B4" w:rsidRPr="0091478A">
        <w:rPr>
          <w:rFonts w:ascii="Verdana" w:hAnsi="Verdana"/>
          <w:sz w:val="24"/>
          <w:szCs w:val="24"/>
        </w:rPr>
        <w:t xml:space="preserve"> </w:t>
      </w:r>
      <w:r w:rsidRPr="0091478A">
        <w:rPr>
          <w:rFonts w:ascii="Verdana" w:hAnsi="Verdana"/>
          <w:sz w:val="24"/>
          <w:szCs w:val="24"/>
        </w:rPr>
        <w:t>sought to rely upon, he further stated that if exhibit “Pl” was</w:t>
      </w:r>
      <w:r w:rsidR="009F35B4" w:rsidRPr="0091478A">
        <w:rPr>
          <w:rFonts w:ascii="Verdana" w:hAnsi="Verdana"/>
          <w:sz w:val="24"/>
          <w:szCs w:val="24"/>
        </w:rPr>
        <w:t xml:space="preserve"> </w:t>
      </w:r>
      <w:r w:rsidRPr="0091478A">
        <w:rPr>
          <w:rFonts w:ascii="Verdana" w:hAnsi="Verdana"/>
          <w:sz w:val="24"/>
          <w:szCs w:val="24"/>
        </w:rPr>
        <w:t>written in August 2003 then it could not have been discussed</w:t>
      </w:r>
      <w:r w:rsidR="009F35B4" w:rsidRPr="0091478A">
        <w:rPr>
          <w:rFonts w:ascii="Verdana" w:hAnsi="Verdana"/>
          <w:sz w:val="24"/>
          <w:szCs w:val="24"/>
        </w:rPr>
        <w:t xml:space="preserve"> </w:t>
      </w:r>
      <w:r w:rsidRPr="0091478A">
        <w:rPr>
          <w:rFonts w:ascii="Verdana" w:hAnsi="Verdana"/>
          <w:sz w:val="24"/>
          <w:szCs w:val="24"/>
        </w:rPr>
        <w:t>and agreed upon in July 2003. The lower court having accepted</w:t>
      </w:r>
      <w:r w:rsidR="009F35B4" w:rsidRPr="0091478A">
        <w:rPr>
          <w:rFonts w:ascii="Verdana" w:hAnsi="Verdana"/>
          <w:sz w:val="24"/>
          <w:szCs w:val="24"/>
        </w:rPr>
        <w:t xml:space="preserve"> </w:t>
      </w:r>
      <w:r w:rsidRPr="0091478A">
        <w:rPr>
          <w:rFonts w:ascii="Verdana" w:hAnsi="Verdana"/>
          <w:sz w:val="24"/>
          <w:szCs w:val="24"/>
        </w:rPr>
        <w:t>that the document was not specifically pleaded and does not</w:t>
      </w:r>
      <w:r w:rsidR="009F35B4" w:rsidRPr="0091478A">
        <w:rPr>
          <w:rFonts w:ascii="Verdana" w:hAnsi="Verdana"/>
          <w:sz w:val="24"/>
          <w:szCs w:val="24"/>
        </w:rPr>
        <w:t xml:space="preserve"> </w:t>
      </w:r>
      <w:r w:rsidRPr="0091478A">
        <w:rPr>
          <w:rFonts w:ascii="Verdana" w:hAnsi="Verdana"/>
          <w:sz w:val="24"/>
          <w:szCs w:val="24"/>
        </w:rPr>
        <w:t>constitute an agreement between them turned around to canvass</w:t>
      </w:r>
      <w:r w:rsidR="009F35B4" w:rsidRPr="0091478A">
        <w:rPr>
          <w:rFonts w:ascii="Verdana" w:hAnsi="Verdana"/>
          <w:sz w:val="24"/>
          <w:szCs w:val="24"/>
        </w:rPr>
        <w:t xml:space="preserve"> </w:t>
      </w:r>
      <w:r w:rsidRPr="0091478A">
        <w:rPr>
          <w:rFonts w:ascii="Verdana" w:hAnsi="Verdana"/>
          <w:sz w:val="24"/>
          <w:szCs w:val="24"/>
        </w:rPr>
        <w:t>argument for the claimant, he relied on Omega Bank Nigeria</w:t>
      </w:r>
      <w:r w:rsidR="009F35B4" w:rsidRPr="0091478A">
        <w:rPr>
          <w:rFonts w:ascii="Verdana" w:hAnsi="Verdana"/>
          <w:sz w:val="24"/>
          <w:szCs w:val="24"/>
        </w:rPr>
        <w:t xml:space="preserve"> </w:t>
      </w:r>
      <w:r w:rsidRPr="0091478A">
        <w:rPr>
          <w:rFonts w:ascii="Verdana" w:hAnsi="Verdana"/>
          <w:sz w:val="24"/>
          <w:szCs w:val="24"/>
        </w:rPr>
        <w:t>Plc. v. O. B. C. Ltd. (2005) All FWLR (Pt. 249) 1964, (2005)</w:t>
      </w:r>
      <w:r w:rsidR="009F35B4" w:rsidRPr="0091478A">
        <w:rPr>
          <w:rFonts w:ascii="Verdana" w:hAnsi="Verdana"/>
          <w:sz w:val="24"/>
          <w:szCs w:val="24"/>
        </w:rPr>
        <w:t xml:space="preserve"> </w:t>
      </w:r>
      <w:r w:rsidRPr="0091478A">
        <w:rPr>
          <w:rFonts w:ascii="Verdana" w:hAnsi="Verdana"/>
          <w:sz w:val="24"/>
          <w:szCs w:val="24"/>
        </w:rPr>
        <w:t>2 MJSC 26 at 29 and urged that the appeal be allowed on the</w:t>
      </w:r>
      <w:r w:rsidR="009F35B4" w:rsidRPr="0091478A">
        <w:rPr>
          <w:rFonts w:ascii="Verdana" w:hAnsi="Verdana"/>
          <w:sz w:val="24"/>
          <w:szCs w:val="24"/>
        </w:rPr>
        <w:t xml:space="preserve"> </w:t>
      </w:r>
      <w:r w:rsidRPr="0091478A">
        <w:rPr>
          <w:rFonts w:ascii="Verdana" w:hAnsi="Verdana"/>
          <w:sz w:val="24"/>
          <w:szCs w:val="24"/>
        </w:rPr>
        <w:t>ground.</w:t>
      </w:r>
    </w:p>
    <w:p w:rsidR="00A00D1B" w:rsidRPr="0091478A" w:rsidRDefault="00A00D1B"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The respondent on the other hand submitted that the trial</w:t>
      </w:r>
      <w:r w:rsidR="009F35B4" w:rsidRPr="0091478A">
        <w:rPr>
          <w:rFonts w:ascii="Verdana" w:hAnsi="Verdana"/>
          <w:sz w:val="24"/>
          <w:szCs w:val="24"/>
        </w:rPr>
        <w:t xml:space="preserve"> </w:t>
      </w:r>
      <w:r w:rsidRPr="0091478A">
        <w:rPr>
          <w:rFonts w:ascii="Verdana" w:hAnsi="Verdana"/>
          <w:sz w:val="24"/>
          <w:szCs w:val="24"/>
        </w:rPr>
        <w:t>court did not solely base her findings on exhibit “Pl”</w:t>
      </w:r>
      <w:proofErr w:type="gramStart"/>
      <w:r w:rsidRPr="0091478A">
        <w:rPr>
          <w:rFonts w:ascii="Verdana" w:hAnsi="Verdana"/>
          <w:sz w:val="24"/>
          <w:szCs w:val="24"/>
        </w:rPr>
        <w:t>,</w:t>
      </w:r>
      <w:proofErr w:type="gramEnd"/>
      <w:r w:rsidRPr="0091478A">
        <w:rPr>
          <w:rFonts w:ascii="Verdana" w:hAnsi="Verdana"/>
          <w:sz w:val="24"/>
          <w:szCs w:val="24"/>
        </w:rPr>
        <w:t xml:space="preserve"> he referred</w:t>
      </w:r>
      <w:r w:rsidR="009F35B4" w:rsidRPr="0091478A">
        <w:rPr>
          <w:rFonts w:ascii="Verdana" w:hAnsi="Verdana"/>
          <w:sz w:val="24"/>
          <w:szCs w:val="24"/>
        </w:rPr>
        <w:t xml:space="preserve"> </w:t>
      </w:r>
      <w:r w:rsidRPr="0091478A">
        <w:rPr>
          <w:rFonts w:ascii="Verdana" w:hAnsi="Verdana"/>
          <w:sz w:val="24"/>
          <w:szCs w:val="24"/>
        </w:rPr>
        <w:t>to page 227 of lines 6 - 8 of the records that the court considered</w:t>
      </w:r>
      <w:r w:rsidR="009F35B4" w:rsidRPr="0091478A">
        <w:rPr>
          <w:rFonts w:ascii="Verdana" w:hAnsi="Verdana"/>
          <w:sz w:val="24"/>
          <w:szCs w:val="24"/>
        </w:rPr>
        <w:t xml:space="preserve"> </w:t>
      </w:r>
      <w:r w:rsidRPr="0091478A">
        <w:rPr>
          <w:rFonts w:ascii="Verdana" w:hAnsi="Verdana"/>
          <w:sz w:val="24"/>
          <w:szCs w:val="24"/>
        </w:rPr>
        <w:t>all surrounding, circumstances of the case and determined the</w:t>
      </w:r>
      <w:r w:rsidR="009F35B4" w:rsidRPr="0091478A">
        <w:rPr>
          <w:rFonts w:ascii="Verdana" w:hAnsi="Verdana"/>
          <w:sz w:val="24"/>
          <w:szCs w:val="24"/>
        </w:rPr>
        <w:t xml:space="preserve"> </w:t>
      </w:r>
      <w:r w:rsidRPr="0091478A">
        <w:rPr>
          <w:rFonts w:ascii="Verdana" w:hAnsi="Verdana"/>
          <w:sz w:val="24"/>
          <w:szCs w:val="24"/>
        </w:rPr>
        <w:t>contractual relationship between them by their conduct.</w:t>
      </w:r>
    </w:p>
    <w:p w:rsidR="00A00D1B" w:rsidRPr="0091478A" w:rsidRDefault="00A00D1B"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lastRenderedPageBreak/>
        <w:t xml:space="preserve">He referred to </w:t>
      </w:r>
      <w:proofErr w:type="spellStart"/>
      <w:r w:rsidRPr="0091478A">
        <w:rPr>
          <w:rFonts w:ascii="Verdana" w:hAnsi="Verdana"/>
          <w:sz w:val="24"/>
          <w:szCs w:val="24"/>
        </w:rPr>
        <w:t>Obayiuwana</w:t>
      </w:r>
      <w:proofErr w:type="spellEnd"/>
      <w:r w:rsidRPr="0091478A">
        <w:rPr>
          <w:rFonts w:ascii="Verdana" w:hAnsi="Verdana"/>
          <w:sz w:val="24"/>
          <w:szCs w:val="24"/>
        </w:rPr>
        <w:t xml:space="preserve"> v. Ede (1998) 1 NWLR (Pt.</w:t>
      </w:r>
      <w:r w:rsidR="009F35B4" w:rsidRPr="0091478A">
        <w:rPr>
          <w:rFonts w:ascii="Verdana" w:hAnsi="Verdana"/>
          <w:sz w:val="24"/>
          <w:szCs w:val="24"/>
        </w:rPr>
        <w:t xml:space="preserve"> </w:t>
      </w:r>
      <w:r w:rsidRPr="0091478A">
        <w:rPr>
          <w:rFonts w:ascii="Verdana" w:hAnsi="Verdana"/>
          <w:sz w:val="24"/>
          <w:szCs w:val="24"/>
        </w:rPr>
        <w:t>535) 670 at 679. Counsel finally submitted that the trial court</w:t>
      </w:r>
      <w:r w:rsidR="009F35B4" w:rsidRPr="0091478A">
        <w:rPr>
          <w:rFonts w:ascii="Verdana" w:hAnsi="Verdana"/>
          <w:sz w:val="24"/>
          <w:szCs w:val="24"/>
        </w:rPr>
        <w:t xml:space="preserve"> </w:t>
      </w:r>
      <w:r w:rsidRPr="0091478A">
        <w:rPr>
          <w:rFonts w:ascii="Verdana" w:hAnsi="Verdana"/>
          <w:sz w:val="24"/>
          <w:szCs w:val="24"/>
        </w:rPr>
        <w:t>rightly held at page 228 of the record that the court gave effect</w:t>
      </w:r>
      <w:r w:rsidR="009F35B4" w:rsidRPr="0091478A">
        <w:rPr>
          <w:rFonts w:ascii="Verdana" w:hAnsi="Verdana"/>
          <w:sz w:val="24"/>
          <w:szCs w:val="24"/>
        </w:rPr>
        <w:t xml:space="preserve"> </w:t>
      </w:r>
      <w:r w:rsidRPr="0091478A">
        <w:rPr>
          <w:rFonts w:ascii="Verdana" w:hAnsi="Verdana"/>
          <w:sz w:val="24"/>
          <w:szCs w:val="24"/>
        </w:rPr>
        <w:t>to the intention of parties. He urged the court to discountenance</w:t>
      </w:r>
      <w:r w:rsidR="009F35B4" w:rsidRPr="0091478A">
        <w:rPr>
          <w:rFonts w:ascii="Verdana" w:hAnsi="Verdana"/>
          <w:sz w:val="24"/>
          <w:szCs w:val="24"/>
        </w:rPr>
        <w:t xml:space="preserve"> </w:t>
      </w:r>
      <w:r w:rsidRPr="0091478A">
        <w:rPr>
          <w:rFonts w:ascii="Verdana" w:hAnsi="Verdana"/>
          <w:sz w:val="24"/>
          <w:szCs w:val="24"/>
        </w:rPr>
        <w:t>the argument of the appellant.</w:t>
      </w:r>
    </w:p>
    <w:p w:rsidR="00087167" w:rsidRPr="0091478A" w:rsidRDefault="00087167"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Resolution</w:t>
      </w:r>
    </w:p>
    <w:p w:rsidR="00087167" w:rsidRPr="0091478A" w:rsidRDefault="00087167"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The respondent via her statement of claim in paragraph 4</w:t>
      </w:r>
      <w:r w:rsidR="00A34584" w:rsidRPr="0091478A">
        <w:rPr>
          <w:rFonts w:ascii="Verdana" w:hAnsi="Verdana"/>
          <w:sz w:val="24"/>
          <w:szCs w:val="24"/>
        </w:rPr>
        <w:t xml:space="preserve"> </w:t>
      </w:r>
      <w:r w:rsidRPr="0091478A">
        <w:rPr>
          <w:rFonts w:ascii="Verdana" w:hAnsi="Verdana"/>
          <w:sz w:val="24"/>
          <w:szCs w:val="24"/>
        </w:rPr>
        <w:t>of the statement of claims avers:</w:t>
      </w:r>
    </w:p>
    <w:p w:rsidR="003E322A" w:rsidRPr="0091478A" w:rsidRDefault="003E322A" w:rsidP="00885926">
      <w:pPr>
        <w:spacing w:before="240" w:line="276" w:lineRule="auto"/>
        <w:ind w:left="1380" w:hanging="660"/>
        <w:rPr>
          <w:rFonts w:ascii="Verdana" w:hAnsi="Verdana"/>
          <w:sz w:val="24"/>
          <w:szCs w:val="24"/>
        </w:rPr>
      </w:pPr>
      <w:r w:rsidRPr="0091478A">
        <w:rPr>
          <w:rFonts w:ascii="Verdana" w:hAnsi="Verdana"/>
          <w:sz w:val="24"/>
          <w:szCs w:val="24"/>
        </w:rPr>
        <w:t xml:space="preserve">“4. </w:t>
      </w:r>
      <w:r w:rsidR="00E31F8A" w:rsidRPr="0091478A">
        <w:rPr>
          <w:rFonts w:ascii="Verdana" w:hAnsi="Verdana"/>
          <w:sz w:val="24"/>
          <w:szCs w:val="24"/>
        </w:rPr>
        <w:tab/>
      </w:r>
      <w:r w:rsidRPr="0091478A">
        <w:rPr>
          <w:rFonts w:ascii="Verdana" w:hAnsi="Verdana"/>
          <w:sz w:val="24"/>
          <w:szCs w:val="24"/>
        </w:rPr>
        <w:t>Further to paragraph 3 above, the discussions</w:t>
      </w:r>
      <w:r w:rsidR="00A34584" w:rsidRPr="0091478A">
        <w:rPr>
          <w:rFonts w:ascii="Verdana" w:hAnsi="Verdana"/>
          <w:sz w:val="24"/>
          <w:szCs w:val="24"/>
        </w:rPr>
        <w:t xml:space="preserve"> </w:t>
      </w:r>
      <w:r w:rsidRPr="0091478A">
        <w:rPr>
          <w:rFonts w:ascii="Verdana" w:hAnsi="Verdana"/>
          <w:sz w:val="24"/>
          <w:szCs w:val="24"/>
        </w:rPr>
        <w:t>culminated in the drafting of an agreement which</w:t>
      </w:r>
      <w:r w:rsidR="00A34584" w:rsidRPr="0091478A">
        <w:rPr>
          <w:rFonts w:ascii="Verdana" w:hAnsi="Verdana"/>
          <w:sz w:val="24"/>
          <w:szCs w:val="24"/>
        </w:rPr>
        <w:t xml:space="preserve"> </w:t>
      </w:r>
      <w:r w:rsidRPr="0091478A">
        <w:rPr>
          <w:rFonts w:ascii="Verdana" w:hAnsi="Verdana"/>
          <w:sz w:val="24"/>
          <w:szCs w:val="24"/>
        </w:rPr>
        <w:t>was still in the process of being fine-tuned, but the</w:t>
      </w:r>
      <w:r w:rsidR="00A34584" w:rsidRPr="0091478A">
        <w:rPr>
          <w:rFonts w:ascii="Verdana" w:hAnsi="Verdana"/>
          <w:sz w:val="24"/>
          <w:szCs w:val="24"/>
        </w:rPr>
        <w:t xml:space="preserve"> </w:t>
      </w:r>
      <w:r w:rsidRPr="0091478A">
        <w:rPr>
          <w:rFonts w:ascii="Verdana" w:hAnsi="Verdana"/>
          <w:sz w:val="24"/>
          <w:szCs w:val="24"/>
        </w:rPr>
        <w:t>following salient points were agreed to wit:</w:t>
      </w:r>
    </w:p>
    <w:p w:rsidR="003E322A" w:rsidRPr="0091478A" w:rsidRDefault="003E322A" w:rsidP="00885926">
      <w:pPr>
        <w:spacing w:before="240" w:line="276" w:lineRule="auto"/>
        <w:ind w:left="2100"/>
        <w:rPr>
          <w:rFonts w:ascii="Verdana" w:hAnsi="Verdana"/>
          <w:sz w:val="24"/>
          <w:szCs w:val="24"/>
        </w:rPr>
      </w:pPr>
      <w:r w:rsidRPr="0091478A">
        <w:rPr>
          <w:rFonts w:ascii="Verdana" w:hAnsi="Verdana"/>
          <w:sz w:val="24"/>
          <w:szCs w:val="24"/>
        </w:rPr>
        <w:t xml:space="preserve">(a) </w:t>
      </w:r>
      <w:r w:rsidR="00E31F8A" w:rsidRPr="0091478A">
        <w:rPr>
          <w:rFonts w:ascii="Verdana" w:hAnsi="Verdana"/>
          <w:sz w:val="24"/>
          <w:szCs w:val="24"/>
        </w:rPr>
        <w:tab/>
      </w:r>
      <w:r w:rsidRPr="0091478A">
        <w:rPr>
          <w:rFonts w:ascii="Verdana" w:hAnsi="Verdana"/>
          <w:sz w:val="24"/>
          <w:szCs w:val="24"/>
        </w:rPr>
        <w:t>That the rent would commence on 1 September</w:t>
      </w:r>
      <w:r w:rsidR="00A34584" w:rsidRPr="0091478A">
        <w:rPr>
          <w:rFonts w:ascii="Verdana" w:hAnsi="Verdana"/>
          <w:sz w:val="24"/>
          <w:szCs w:val="24"/>
        </w:rPr>
        <w:t xml:space="preserve"> </w:t>
      </w:r>
      <w:r w:rsidRPr="0091478A">
        <w:rPr>
          <w:rFonts w:ascii="Verdana" w:hAnsi="Verdana"/>
          <w:sz w:val="24"/>
          <w:szCs w:val="24"/>
        </w:rPr>
        <w:t>2003 for an initial period of two (2) years.</w:t>
      </w:r>
    </w:p>
    <w:p w:rsidR="003E322A" w:rsidRPr="0091478A" w:rsidRDefault="003E322A" w:rsidP="00885926">
      <w:pPr>
        <w:spacing w:before="240" w:line="276" w:lineRule="auto"/>
        <w:ind w:left="2100"/>
        <w:rPr>
          <w:rFonts w:ascii="Verdana" w:hAnsi="Verdana"/>
          <w:sz w:val="24"/>
          <w:szCs w:val="24"/>
        </w:rPr>
      </w:pPr>
      <w:r w:rsidRPr="0091478A">
        <w:rPr>
          <w:rFonts w:ascii="Verdana" w:hAnsi="Verdana"/>
          <w:sz w:val="24"/>
          <w:szCs w:val="24"/>
        </w:rPr>
        <w:t xml:space="preserve">(b) </w:t>
      </w:r>
      <w:r w:rsidR="00E31F8A" w:rsidRPr="0091478A">
        <w:rPr>
          <w:rFonts w:ascii="Verdana" w:hAnsi="Verdana"/>
          <w:sz w:val="24"/>
          <w:szCs w:val="24"/>
        </w:rPr>
        <w:tab/>
      </w:r>
      <w:r w:rsidRPr="0091478A">
        <w:rPr>
          <w:rFonts w:ascii="Verdana" w:hAnsi="Verdana"/>
          <w:sz w:val="24"/>
          <w:szCs w:val="24"/>
        </w:rPr>
        <w:t>That the defendant will refurnish the said</w:t>
      </w:r>
      <w:r w:rsidR="00A34584" w:rsidRPr="0091478A">
        <w:rPr>
          <w:rFonts w:ascii="Verdana" w:hAnsi="Verdana"/>
          <w:sz w:val="24"/>
          <w:szCs w:val="24"/>
        </w:rPr>
        <w:t xml:space="preserve"> </w:t>
      </w:r>
      <w:r w:rsidRPr="0091478A">
        <w:rPr>
          <w:rFonts w:ascii="Verdana" w:hAnsi="Verdana"/>
          <w:sz w:val="24"/>
          <w:szCs w:val="24"/>
        </w:rPr>
        <w:t>premises at their own expense with a view to</w:t>
      </w:r>
      <w:r w:rsidR="00A34584" w:rsidRPr="0091478A">
        <w:rPr>
          <w:rFonts w:ascii="Verdana" w:hAnsi="Verdana"/>
          <w:sz w:val="24"/>
          <w:szCs w:val="24"/>
        </w:rPr>
        <w:t xml:space="preserve"> </w:t>
      </w:r>
      <w:r w:rsidRPr="0091478A">
        <w:rPr>
          <w:rFonts w:ascii="Verdana" w:hAnsi="Verdana"/>
          <w:sz w:val="24"/>
          <w:szCs w:val="24"/>
        </w:rPr>
        <w:t>sub-leasing the said premises on behalf of the</w:t>
      </w:r>
      <w:r w:rsidR="00A34584" w:rsidRPr="0091478A">
        <w:rPr>
          <w:rFonts w:ascii="Verdana" w:hAnsi="Verdana"/>
          <w:sz w:val="24"/>
          <w:szCs w:val="24"/>
        </w:rPr>
        <w:t xml:space="preserve"> </w:t>
      </w:r>
      <w:r w:rsidRPr="0091478A">
        <w:rPr>
          <w:rFonts w:ascii="Verdana" w:hAnsi="Verdana"/>
          <w:sz w:val="24"/>
          <w:szCs w:val="24"/>
        </w:rPr>
        <w:t xml:space="preserve">estate of the late Rear Admiral V. C. </w:t>
      </w:r>
      <w:proofErr w:type="spellStart"/>
      <w:r w:rsidRPr="0091478A">
        <w:rPr>
          <w:rFonts w:ascii="Verdana" w:hAnsi="Verdana"/>
          <w:sz w:val="24"/>
          <w:szCs w:val="24"/>
        </w:rPr>
        <w:t>Oduwaiye</w:t>
      </w:r>
      <w:proofErr w:type="spellEnd"/>
      <w:r w:rsidRPr="0091478A">
        <w:rPr>
          <w:rFonts w:ascii="Verdana" w:hAnsi="Verdana"/>
          <w:sz w:val="24"/>
          <w:szCs w:val="24"/>
        </w:rPr>
        <w:t>.</w:t>
      </w:r>
    </w:p>
    <w:p w:rsidR="003E322A" w:rsidRPr="0091478A" w:rsidRDefault="003E322A" w:rsidP="00885926">
      <w:pPr>
        <w:spacing w:before="240" w:line="276" w:lineRule="auto"/>
        <w:ind w:left="2100"/>
        <w:rPr>
          <w:rFonts w:ascii="Verdana" w:hAnsi="Verdana"/>
          <w:sz w:val="24"/>
          <w:szCs w:val="24"/>
        </w:rPr>
      </w:pPr>
      <w:r w:rsidRPr="0091478A">
        <w:rPr>
          <w:rFonts w:ascii="Verdana" w:hAnsi="Verdana"/>
          <w:sz w:val="24"/>
          <w:szCs w:val="24"/>
        </w:rPr>
        <w:t xml:space="preserve">(c) </w:t>
      </w:r>
      <w:r w:rsidR="00E31F8A" w:rsidRPr="0091478A">
        <w:rPr>
          <w:rFonts w:ascii="Verdana" w:hAnsi="Verdana"/>
          <w:sz w:val="24"/>
          <w:szCs w:val="24"/>
        </w:rPr>
        <w:tab/>
      </w:r>
      <w:r w:rsidRPr="0091478A">
        <w:rPr>
          <w:rFonts w:ascii="Verdana" w:hAnsi="Verdana"/>
          <w:sz w:val="24"/>
          <w:szCs w:val="24"/>
        </w:rPr>
        <w:t>That the rent payable by the defendant would</w:t>
      </w:r>
      <w:r w:rsidR="00A34584" w:rsidRPr="0091478A">
        <w:rPr>
          <w:rFonts w:ascii="Verdana" w:hAnsi="Verdana"/>
          <w:sz w:val="24"/>
          <w:szCs w:val="24"/>
        </w:rPr>
        <w:t xml:space="preserve"> </w:t>
      </w:r>
      <w:r w:rsidRPr="0091478A">
        <w:rPr>
          <w:rFonts w:ascii="Verdana" w:hAnsi="Verdana"/>
          <w:sz w:val="24"/>
          <w:szCs w:val="24"/>
        </w:rPr>
        <w:t>be subsidized to give allowance for the said</w:t>
      </w:r>
      <w:r w:rsidR="00A34584" w:rsidRPr="0091478A">
        <w:rPr>
          <w:rFonts w:ascii="Verdana" w:hAnsi="Verdana"/>
          <w:sz w:val="24"/>
          <w:szCs w:val="24"/>
        </w:rPr>
        <w:t xml:space="preserve"> </w:t>
      </w:r>
      <w:r w:rsidRPr="0091478A">
        <w:rPr>
          <w:rFonts w:ascii="Verdana" w:hAnsi="Verdana"/>
          <w:sz w:val="24"/>
          <w:szCs w:val="24"/>
        </w:rPr>
        <w:t>renovation and the rent was agreed at</w:t>
      </w:r>
      <w:r w:rsidR="00A34584" w:rsidRPr="0091478A">
        <w:rPr>
          <w:rFonts w:ascii="Verdana" w:hAnsi="Verdana"/>
          <w:sz w:val="24"/>
          <w:szCs w:val="24"/>
        </w:rPr>
        <w:t xml:space="preserve"> </w:t>
      </w:r>
      <w:r w:rsidRPr="0091478A">
        <w:rPr>
          <w:rFonts w:ascii="Verdana" w:hAnsi="Verdana"/>
          <w:sz w:val="24"/>
          <w:szCs w:val="24"/>
        </w:rPr>
        <w:t>N600</w:t>
      </w:r>
      <w:proofErr w:type="gramStart"/>
      <w:r w:rsidRPr="0091478A">
        <w:rPr>
          <w:rFonts w:ascii="Verdana" w:hAnsi="Verdana"/>
          <w:sz w:val="24"/>
          <w:szCs w:val="24"/>
        </w:rPr>
        <w:t>,000.00</w:t>
      </w:r>
      <w:proofErr w:type="gramEnd"/>
      <w:r w:rsidRPr="0091478A">
        <w:rPr>
          <w:rFonts w:ascii="Verdana" w:hAnsi="Verdana"/>
          <w:sz w:val="24"/>
          <w:szCs w:val="24"/>
        </w:rPr>
        <w:t xml:space="preserve"> (six hundred thousand naira), per</w:t>
      </w:r>
      <w:r w:rsidR="00A34584" w:rsidRPr="0091478A">
        <w:rPr>
          <w:rFonts w:ascii="Verdana" w:hAnsi="Verdana"/>
          <w:sz w:val="24"/>
          <w:szCs w:val="24"/>
        </w:rPr>
        <w:t xml:space="preserve"> </w:t>
      </w:r>
      <w:r w:rsidRPr="0091478A">
        <w:rPr>
          <w:rFonts w:ascii="Verdana" w:hAnsi="Verdana"/>
          <w:sz w:val="24"/>
          <w:szCs w:val="24"/>
        </w:rPr>
        <w:t>annum for all the six (6) flats in the said</w:t>
      </w:r>
      <w:r w:rsidR="00A34584" w:rsidRPr="0091478A">
        <w:rPr>
          <w:rFonts w:ascii="Verdana" w:hAnsi="Verdana"/>
          <w:sz w:val="24"/>
          <w:szCs w:val="24"/>
        </w:rPr>
        <w:t xml:space="preserve"> </w:t>
      </w:r>
      <w:r w:rsidRPr="0091478A">
        <w:rPr>
          <w:rFonts w:ascii="Verdana" w:hAnsi="Verdana"/>
          <w:sz w:val="24"/>
          <w:szCs w:val="24"/>
        </w:rPr>
        <w:t>premises.</w:t>
      </w:r>
    </w:p>
    <w:p w:rsidR="003E322A" w:rsidRPr="0091478A" w:rsidRDefault="003E322A" w:rsidP="00885926">
      <w:pPr>
        <w:spacing w:before="240" w:line="276" w:lineRule="auto"/>
        <w:ind w:left="2100"/>
        <w:rPr>
          <w:rFonts w:ascii="Verdana" w:hAnsi="Verdana"/>
          <w:sz w:val="24"/>
          <w:szCs w:val="24"/>
        </w:rPr>
      </w:pPr>
      <w:r w:rsidRPr="0091478A">
        <w:rPr>
          <w:rFonts w:ascii="Verdana" w:hAnsi="Verdana"/>
          <w:sz w:val="24"/>
          <w:szCs w:val="24"/>
        </w:rPr>
        <w:t xml:space="preserve">(d) </w:t>
      </w:r>
      <w:r w:rsidR="00E31F8A" w:rsidRPr="0091478A">
        <w:rPr>
          <w:rFonts w:ascii="Verdana" w:hAnsi="Verdana"/>
          <w:sz w:val="24"/>
          <w:szCs w:val="24"/>
        </w:rPr>
        <w:tab/>
      </w:r>
      <w:r w:rsidRPr="0091478A">
        <w:rPr>
          <w:rFonts w:ascii="Verdana" w:hAnsi="Verdana"/>
          <w:sz w:val="24"/>
          <w:szCs w:val="24"/>
        </w:rPr>
        <w:t>That the defendant will subsequently draw up</w:t>
      </w:r>
      <w:r w:rsidR="00A34584" w:rsidRPr="0091478A">
        <w:rPr>
          <w:rFonts w:ascii="Verdana" w:hAnsi="Verdana"/>
          <w:sz w:val="24"/>
          <w:szCs w:val="24"/>
        </w:rPr>
        <w:t xml:space="preserve"> </w:t>
      </w:r>
      <w:r w:rsidRPr="0091478A">
        <w:rPr>
          <w:rFonts w:ascii="Verdana" w:hAnsi="Verdana"/>
          <w:sz w:val="24"/>
          <w:szCs w:val="24"/>
        </w:rPr>
        <w:t>individual agreements between the sub-</w:t>
      </w:r>
      <w:proofErr w:type="spellStart"/>
      <w:r w:rsidRPr="0091478A">
        <w:rPr>
          <w:rFonts w:ascii="Verdana" w:hAnsi="Verdana"/>
          <w:sz w:val="24"/>
          <w:szCs w:val="24"/>
        </w:rPr>
        <w:t>lessors</w:t>
      </w:r>
      <w:proofErr w:type="spellEnd"/>
      <w:r w:rsidR="00A34584" w:rsidRPr="0091478A">
        <w:rPr>
          <w:rFonts w:ascii="Verdana" w:hAnsi="Verdana"/>
          <w:sz w:val="24"/>
          <w:szCs w:val="24"/>
        </w:rPr>
        <w:t xml:space="preserve"> </w:t>
      </w:r>
      <w:r w:rsidRPr="0091478A">
        <w:rPr>
          <w:rFonts w:ascii="Verdana" w:hAnsi="Verdana"/>
          <w:sz w:val="24"/>
          <w:szCs w:val="24"/>
        </w:rPr>
        <w:t>of the said estate.</w:t>
      </w:r>
      <w:r w:rsidR="00A34584" w:rsidRPr="0091478A">
        <w:rPr>
          <w:rFonts w:ascii="Verdana" w:hAnsi="Verdana"/>
          <w:sz w:val="24"/>
          <w:szCs w:val="24"/>
        </w:rPr>
        <w:t xml:space="preserve"> </w:t>
      </w:r>
      <w:r w:rsidRPr="0091478A">
        <w:rPr>
          <w:rFonts w:ascii="Verdana" w:hAnsi="Verdana"/>
          <w:sz w:val="24"/>
          <w:szCs w:val="24"/>
        </w:rPr>
        <w:t>As the statement of defence on the other hand denied the</w:t>
      </w:r>
      <w:r w:rsidR="00A34584" w:rsidRPr="0091478A">
        <w:rPr>
          <w:rFonts w:ascii="Verdana" w:hAnsi="Verdana"/>
          <w:sz w:val="24"/>
          <w:szCs w:val="24"/>
        </w:rPr>
        <w:t xml:space="preserve"> </w:t>
      </w:r>
      <w:r w:rsidRPr="0091478A">
        <w:rPr>
          <w:rFonts w:ascii="Verdana" w:hAnsi="Verdana"/>
          <w:sz w:val="24"/>
          <w:szCs w:val="24"/>
        </w:rPr>
        <w:t>above and in paragraph 4</w:t>
      </w:r>
      <w:proofErr w:type="gramStart"/>
      <w:r w:rsidRPr="0091478A">
        <w:rPr>
          <w:rFonts w:ascii="Verdana" w:hAnsi="Verdana"/>
          <w:sz w:val="24"/>
          <w:szCs w:val="24"/>
        </w:rPr>
        <w:t>( a</w:t>
      </w:r>
      <w:proofErr w:type="gramEnd"/>
      <w:r w:rsidRPr="0091478A">
        <w:rPr>
          <w:rFonts w:ascii="Verdana" w:hAnsi="Verdana"/>
          <w:sz w:val="24"/>
          <w:szCs w:val="24"/>
        </w:rPr>
        <w:t xml:space="preserve"> - d) states as follows:</w:t>
      </w:r>
    </w:p>
    <w:p w:rsidR="003E322A" w:rsidRPr="0091478A" w:rsidRDefault="003E322A" w:rsidP="00885926">
      <w:pPr>
        <w:spacing w:before="240" w:line="276" w:lineRule="auto"/>
        <w:ind w:left="2100"/>
        <w:rPr>
          <w:rFonts w:ascii="Verdana" w:hAnsi="Verdana"/>
          <w:sz w:val="24"/>
          <w:szCs w:val="24"/>
        </w:rPr>
      </w:pPr>
      <w:r w:rsidRPr="0091478A">
        <w:rPr>
          <w:rFonts w:ascii="Verdana" w:hAnsi="Verdana"/>
          <w:sz w:val="24"/>
          <w:szCs w:val="24"/>
        </w:rPr>
        <w:lastRenderedPageBreak/>
        <w:t xml:space="preserve">(a) </w:t>
      </w:r>
      <w:r w:rsidR="00E31F8A" w:rsidRPr="0091478A">
        <w:rPr>
          <w:rFonts w:ascii="Verdana" w:hAnsi="Verdana"/>
          <w:sz w:val="24"/>
          <w:szCs w:val="24"/>
        </w:rPr>
        <w:tab/>
      </w:r>
      <w:r w:rsidRPr="0091478A">
        <w:rPr>
          <w:rFonts w:ascii="Verdana" w:hAnsi="Verdana"/>
          <w:sz w:val="24"/>
          <w:szCs w:val="24"/>
        </w:rPr>
        <w:t>The defendant was invited by the claimant in August</w:t>
      </w:r>
      <w:r w:rsidR="00A34584" w:rsidRPr="0091478A">
        <w:rPr>
          <w:rFonts w:ascii="Verdana" w:hAnsi="Verdana"/>
          <w:sz w:val="24"/>
          <w:szCs w:val="24"/>
        </w:rPr>
        <w:t xml:space="preserve"> </w:t>
      </w:r>
      <w:r w:rsidRPr="0091478A">
        <w:rPr>
          <w:rFonts w:ascii="Verdana" w:hAnsi="Verdana"/>
          <w:sz w:val="24"/>
          <w:szCs w:val="24"/>
        </w:rPr>
        <w:t>2003, to help rebuild, renovate and develop</w:t>
      </w:r>
      <w:r w:rsidR="00A34584" w:rsidRPr="0091478A">
        <w:rPr>
          <w:rFonts w:ascii="Verdana" w:hAnsi="Verdana"/>
          <w:sz w:val="24"/>
          <w:szCs w:val="24"/>
        </w:rPr>
        <w:t xml:space="preserve"> </w:t>
      </w:r>
      <w:r w:rsidRPr="0091478A">
        <w:rPr>
          <w:rFonts w:ascii="Verdana" w:hAnsi="Verdana"/>
          <w:sz w:val="24"/>
          <w:szCs w:val="24"/>
        </w:rPr>
        <w:t>dilapidated building block of six flats situate at 3,</w:t>
      </w:r>
      <w:r w:rsidR="00270D74" w:rsidRPr="0091478A">
        <w:rPr>
          <w:rFonts w:ascii="Verdana" w:hAnsi="Verdana"/>
          <w:sz w:val="24"/>
          <w:szCs w:val="24"/>
        </w:rPr>
        <w:t xml:space="preserve"> </w:t>
      </w:r>
      <w:proofErr w:type="spellStart"/>
      <w:r w:rsidRPr="0091478A">
        <w:rPr>
          <w:rFonts w:ascii="Verdana" w:hAnsi="Verdana"/>
          <w:sz w:val="24"/>
          <w:szCs w:val="24"/>
        </w:rPr>
        <w:t>Rickett</w:t>
      </w:r>
      <w:proofErr w:type="spellEnd"/>
      <w:r w:rsidRPr="0091478A">
        <w:rPr>
          <w:rFonts w:ascii="Verdana" w:hAnsi="Verdana"/>
          <w:sz w:val="24"/>
          <w:szCs w:val="24"/>
        </w:rPr>
        <w:t xml:space="preserve"> Street, </w:t>
      </w:r>
      <w:proofErr w:type="spellStart"/>
      <w:r w:rsidRPr="0091478A">
        <w:rPr>
          <w:rFonts w:ascii="Verdana" w:hAnsi="Verdana"/>
          <w:sz w:val="24"/>
          <w:szCs w:val="24"/>
        </w:rPr>
        <w:t>Akoka</w:t>
      </w:r>
      <w:proofErr w:type="spellEnd"/>
      <w:r w:rsidRPr="0091478A">
        <w:rPr>
          <w:rFonts w:ascii="Verdana" w:hAnsi="Verdana"/>
          <w:sz w:val="24"/>
          <w:szCs w:val="24"/>
        </w:rPr>
        <w:t xml:space="preserve">, </w:t>
      </w:r>
      <w:proofErr w:type="spellStart"/>
      <w:r w:rsidRPr="0091478A">
        <w:rPr>
          <w:rFonts w:ascii="Verdana" w:hAnsi="Verdana"/>
          <w:sz w:val="24"/>
          <w:szCs w:val="24"/>
        </w:rPr>
        <w:t>Yaba</w:t>
      </w:r>
      <w:proofErr w:type="spellEnd"/>
      <w:r w:rsidRPr="0091478A">
        <w:rPr>
          <w:rFonts w:ascii="Verdana" w:hAnsi="Verdana"/>
          <w:sz w:val="24"/>
          <w:szCs w:val="24"/>
        </w:rPr>
        <w:t>, Lagos.</w:t>
      </w:r>
    </w:p>
    <w:p w:rsidR="003E322A" w:rsidRPr="0091478A" w:rsidRDefault="003E322A" w:rsidP="00885926">
      <w:pPr>
        <w:spacing w:before="240" w:line="276" w:lineRule="auto"/>
        <w:ind w:left="2100"/>
        <w:rPr>
          <w:rFonts w:ascii="Verdana" w:hAnsi="Verdana"/>
          <w:sz w:val="24"/>
          <w:szCs w:val="24"/>
        </w:rPr>
      </w:pPr>
      <w:r w:rsidRPr="0091478A">
        <w:rPr>
          <w:rFonts w:ascii="Verdana" w:hAnsi="Verdana"/>
          <w:sz w:val="24"/>
          <w:szCs w:val="24"/>
        </w:rPr>
        <w:t xml:space="preserve">(b) </w:t>
      </w:r>
      <w:r w:rsidR="00E31F8A" w:rsidRPr="0091478A">
        <w:rPr>
          <w:rFonts w:ascii="Verdana" w:hAnsi="Verdana"/>
          <w:sz w:val="24"/>
          <w:szCs w:val="24"/>
        </w:rPr>
        <w:tab/>
      </w:r>
      <w:r w:rsidRPr="0091478A">
        <w:rPr>
          <w:rFonts w:ascii="Verdana" w:hAnsi="Verdana"/>
          <w:sz w:val="24"/>
          <w:szCs w:val="24"/>
        </w:rPr>
        <w:t>The buil</w:t>
      </w:r>
      <w:r w:rsidR="00270D74" w:rsidRPr="0091478A">
        <w:rPr>
          <w:rFonts w:ascii="Verdana" w:hAnsi="Verdana"/>
          <w:sz w:val="24"/>
          <w:szCs w:val="24"/>
        </w:rPr>
        <w:t xml:space="preserve">ding was completely run down and </w:t>
      </w:r>
      <w:r w:rsidRPr="0091478A">
        <w:rPr>
          <w:rFonts w:ascii="Verdana" w:hAnsi="Verdana"/>
          <w:sz w:val="24"/>
          <w:szCs w:val="24"/>
        </w:rPr>
        <w:t>dilapidated with a substantial part having been burnt</w:t>
      </w:r>
      <w:r w:rsidR="00270D74" w:rsidRPr="0091478A">
        <w:rPr>
          <w:rFonts w:ascii="Verdana" w:hAnsi="Verdana"/>
          <w:sz w:val="24"/>
          <w:szCs w:val="24"/>
        </w:rPr>
        <w:t xml:space="preserve"> </w:t>
      </w:r>
      <w:r w:rsidRPr="0091478A">
        <w:rPr>
          <w:rFonts w:ascii="Verdana" w:hAnsi="Verdana"/>
          <w:sz w:val="24"/>
          <w:szCs w:val="24"/>
        </w:rPr>
        <w:t>by fire and the house subsequently under lock and</w:t>
      </w:r>
      <w:r w:rsidR="00270D74" w:rsidRPr="0091478A">
        <w:rPr>
          <w:rFonts w:ascii="Verdana" w:hAnsi="Verdana"/>
          <w:sz w:val="24"/>
          <w:szCs w:val="24"/>
        </w:rPr>
        <w:t xml:space="preserve"> </w:t>
      </w:r>
      <w:r w:rsidRPr="0091478A">
        <w:rPr>
          <w:rFonts w:ascii="Verdana" w:hAnsi="Verdana"/>
          <w:sz w:val="24"/>
          <w:szCs w:val="24"/>
        </w:rPr>
        <w:t>key for over six (6) years.</w:t>
      </w:r>
    </w:p>
    <w:p w:rsidR="003E322A" w:rsidRPr="0091478A" w:rsidRDefault="003E322A" w:rsidP="00885926">
      <w:pPr>
        <w:spacing w:before="240" w:line="276" w:lineRule="auto"/>
        <w:ind w:left="2100"/>
        <w:rPr>
          <w:rFonts w:ascii="Verdana" w:hAnsi="Verdana"/>
          <w:sz w:val="24"/>
          <w:szCs w:val="24"/>
        </w:rPr>
      </w:pPr>
      <w:r w:rsidRPr="0091478A">
        <w:rPr>
          <w:rFonts w:ascii="Verdana" w:hAnsi="Verdana"/>
          <w:sz w:val="24"/>
          <w:szCs w:val="24"/>
        </w:rPr>
        <w:t xml:space="preserve">(c) </w:t>
      </w:r>
      <w:r w:rsidR="00E31F8A" w:rsidRPr="0091478A">
        <w:rPr>
          <w:rFonts w:ascii="Verdana" w:hAnsi="Verdana"/>
          <w:sz w:val="24"/>
          <w:szCs w:val="24"/>
        </w:rPr>
        <w:tab/>
      </w:r>
      <w:r w:rsidRPr="0091478A">
        <w:rPr>
          <w:rFonts w:ascii="Verdana" w:hAnsi="Verdana"/>
          <w:sz w:val="24"/>
          <w:szCs w:val="24"/>
        </w:rPr>
        <w:t>The defendant proposed two initial options to the</w:t>
      </w:r>
      <w:r w:rsidR="00270D74" w:rsidRPr="0091478A">
        <w:rPr>
          <w:rFonts w:ascii="Verdana" w:hAnsi="Verdana"/>
          <w:sz w:val="24"/>
          <w:szCs w:val="24"/>
        </w:rPr>
        <w:t xml:space="preserve"> </w:t>
      </w:r>
      <w:r w:rsidRPr="0091478A">
        <w:rPr>
          <w:rFonts w:ascii="Verdana" w:hAnsi="Verdana"/>
          <w:sz w:val="24"/>
          <w:szCs w:val="24"/>
        </w:rPr>
        <w:t>claimant on the manner of renovation of the property,</w:t>
      </w:r>
      <w:r w:rsidR="001A5100" w:rsidRPr="0091478A">
        <w:rPr>
          <w:rFonts w:ascii="Verdana" w:hAnsi="Verdana"/>
          <w:sz w:val="24"/>
          <w:szCs w:val="24"/>
        </w:rPr>
        <w:t xml:space="preserve"> </w:t>
      </w:r>
      <w:r w:rsidRPr="0091478A">
        <w:rPr>
          <w:rFonts w:ascii="Verdana" w:hAnsi="Verdana"/>
          <w:sz w:val="24"/>
          <w:szCs w:val="24"/>
        </w:rPr>
        <w:t>both of which the claimant rejected, as she claimed</w:t>
      </w:r>
      <w:r w:rsidR="001A5100" w:rsidRPr="0091478A">
        <w:rPr>
          <w:rFonts w:ascii="Verdana" w:hAnsi="Verdana"/>
          <w:sz w:val="24"/>
          <w:szCs w:val="24"/>
        </w:rPr>
        <w:t xml:space="preserve"> </w:t>
      </w:r>
      <w:r w:rsidRPr="0091478A">
        <w:rPr>
          <w:rFonts w:ascii="Verdana" w:hAnsi="Verdana"/>
          <w:sz w:val="24"/>
          <w:szCs w:val="24"/>
        </w:rPr>
        <w:t>she had no funds to contribute to the development of</w:t>
      </w:r>
      <w:r w:rsidR="001A5100" w:rsidRPr="0091478A">
        <w:rPr>
          <w:rFonts w:ascii="Verdana" w:hAnsi="Verdana"/>
          <w:sz w:val="24"/>
          <w:szCs w:val="24"/>
        </w:rPr>
        <w:t xml:space="preserve"> </w:t>
      </w:r>
      <w:r w:rsidRPr="0091478A">
        <w:rPr>
          <w:rFonts w:ascii="Verdana" w:hAnsi="Verdana"/>
          <w:sz w:val="24"/>
          <w:szCs w:val="24"/>
        </w:rPr>
        <w:t>her house as she was cash strapped.</w:t>
      </w:r>
    </w:p>
    <w:p w:rsidR="003E322A" w:rsidRPr="0091478A" w:rsidRDefault="003E322A" w:rsidP="00885926">
      <w:pPr>
        <w:spacing w:before="240" w:line="276" w:lineRule="auto"/>
        <w:ind w:left="2100"/>
        <w:rPr>
          <w:rFonts w:ascii="Verdana" w:hAnsi="Verdana"/>
          <w:sz w:val="24"/>
          <w:szCs w:val="24"/>
        </w:rPr>
      </w:pPr>
      <w:r w:rsidRPr="0091478A">
        <w:rPr>
          <w:rFonts w:ascii="Verdana" w:hAnsi="Verdana"/>
          <w:sz w:val="24"/>
          <w:szCs w:val="24"/>
        </w:rPr>
        <w:t xml:space="preserve">(d) </w:t>
      </w:r>
      <w:r w:rsidR="00E31F8A" w:rsidRPr="0091478A">
        <w:rPr>
          <w:rFonts w:ascii="Verdana" w:hAnsi="Verdana"/>
          <w:sz w:val="24"/>
          <w:szCs w:val="24"/>
        </w:rPr>
        <w:tab/>
      </w:r>
      <w:r w:rsidRPr="0091478A">
        <w:rPr>
          <w:rFonts w:ascii="Verdana" w:hAnsi="Verdana"/>
          <w:sz w:val="24"/>
          <w:szCs w:val="24"/>
        </w:rPr>
        <w:t>The claimant and defendant subsequently verbally</w:t>
      </w:r>
      <w:r w:rsidR="001A5100" w:rsidRPr="0091478A">
        <w:rPr>
          <w:rFonts w:ascii="Verdana" w:hAnsi="Verdana"/>
          <w:sz w:val="24"/>
          <w:szCs w:val="24"/>
        </w:rPr>
        <w:t xml:space="preserve"> </w:t>
      </w:r>
      <w:r w:rsidRPr="0091478A">
        <w:rPr>
          <w:rFonts w:ascii="Verdana" w:hAnsi="Verdana"/>
          <w:sz w:val="24"/>
          <w:szCs w:val="24"/>
        </w:rPr>
        <w:t>and mutually agreed that the defendant should</w:t>
      </w:r>
      <w:r w:rsidR="001A5100" w:rsidRPr="0091478A">
        <w:rPr>
          <w:rFonts w:ascii="Verdana" w:hAnsi="Verdana"/>
          <w:sz w:val="24"/>
          <w:szCs w:val="24"/>
        </w:rPr>
        <w:t xml:space="preserve"> </w:t>
      </w:r>
      <w:r w:rsidRPr="0091478A">
        <w:rPr>
          <w:rFonts w:ascii="Verdana" w:hAnsi="Verdana"/>
          <w:sz w:val="24"/>
          <w:szCs w:val="24"/>
        </w:rPr>
        <w:t>rebuild, renovate and develop the dilapidated</w:t>
      </w:r>
      <w:r w:rsidR="001A5100" w:rsidRPr="0091478A">
        <w:rPr>
          <w:rFonts w:ascii="Verdana" w:hAnsi="Verdana"/>
          <w:sz w:val="24"/>
          <w:szCs w:val="24"/>
        </w:rPr>
        <w:t xml:space="preserve"> </w:t>
      </w:r>
      <w:r w:rsidRPr="0091478A">
        <w:rPr>
          <w:rFonts w:ascii="Verdana" w:hAnsi="Verdana"/>
          <w:sz w:val="24"/>
          <w:szCs w:val="24"/>
        </w:rPr>
        <w:t xml:space="preserve">building, 3 Ricketts Close, </w:t>
      </w:r>
      <w:proofErr w:type="spellStart"/>
      <w:r w:rsidRPr="0091478A">
        <w:rPr>
          <w:rFonts w:ascii="Verdana" w:hAnsi="Verdana"/>
          <w:sz w:val="24"/>
          <w:szCs w:val="24"/>
        </w:rPr>
        <w:t>Akoka</w:t>
      </w:r>
      <w:proofErr w:type="spellEnd"/>
      <w:r w:rsidRPr="0091478A">
        <w:rPr>
          <w:rFonts w:ascii="Verdana" w:hAnsi="Verdana"/>
          <w:sz w:val="24"/>
          <w:szCs w:val="24"/>
        </w:rPr>
        <w:t xml:space="preserve"> </w:t>
      </w:r>
      <w:proofErr w:type="spellStart"/>
      <w:r w:rsidRPr="0091478A">
        <w:rPr>
          <w:rFonts w:ascii="Verdana" w:hAnsi="Verdana"/>
          <w:sz w:val="24"/>
          <w:szCs w:val="24"/>
        </w:rPr>
        <w:t>Yaba</w:t>
      </w:r>
      <w:proofErr w:type="spellEnd"/>
      <w:r w:rsidRPr="0091478A">
        <w:rPr>
          <w:rFonts w:ascii="Verdana" w:hAnsi="Verdana"/>
          <w:sz w:val="24"/>
          <w:szCs w:val="24"/>
        </w:rPr>
        <w:t>, Lagos,</w:t>
      </w:r>
      <w:r w:rsidR="001A5100" w:rsidRPr="0091478A">
        <w:rPr>
          <w:rFonts w:ascii="Verdana" w:hAnsi="Verdana"/>
          <w:sz w:val="24"/>
          <w:szCs w:val="24"/>
        </w:rPr>
        <w:t xml:space="preserve"> </w:t>
      </w:r>
      <w:r w:rsidRPr="0091478A">
        <w:rPr>
          <w:rFonts w:ascii="Verdana" w:hAnsi="Verdana"/>
          <w:sz w:val="24"/>
          <w:szCs w:val="24"/>
        </w:rPr>
        <w:t>entirely at his own cost, with his own funds and</w:t>
      </w:r>
      <w:r w:rsidR="001A5100" w:rsidRPr="0091478A">
        <w:rPr>
          <w:rFonts w:ascii="Verdana" w:hAnsi="Verdana"/>
          <w:sz w:val="24"/>
          <w:szCs w:val="24"/>
        </w:rPr>
        <w:t xml:space="preserve"> </w:t>
      </w:r>
      <w:r w:rsidRPr="0091478A">
        <w:rPr>
          <w:rFonts w:ascii="Verdana" w:hAnsi="Verdana"/>
          <w:sz w:val="24"/>
          <w:szCs w:val="24"/>
        </w:rPr>
        <w:t>without any financial input from the claimant.</w:t>
      </w:r>
    </w:p>
    <w:p w:rsidR="003E322A" w:rsidRPr="0091478A" w:rsidRDefault="003E322A" w:rsidP="00885926">
      <w:pPr>
        <w:spacing w:before="240" w:line="276" w:lineRule="auto"/>
        <w:ind w:left="2100"/>
        <w:rPr>
          <w:rFonts w:ascii="Verdana" w:hAnsi="Verdana"/>
          <w:sz w:val="24"/>
          <w:szCs w:val="24"/>
        </w:rPr>
      </w:pPr>
      <w:r w:rsidRPr="0091478A">
        <w:rPr>
          <w:rFonts w:ascii="Verdana" w:hAnsi="Verdana"/>
          <w:sz w:val="24"/>
          <w:szCs w:val="24"/>
        </w:rPr>
        <w:t xml:space="preserve">(e) </w:t>
      </w:r>
      <w:r w:rsidR="00E31F8A" w:rsidRPr="0091478A">
        <w:rPr>
          <w:rFonts w:ascii="Verdana" w:hAnsi="Verdana"/>
          <w:sz w:val="24"/>
          <w:szCs w:val="24"/>
        </w:rPr>
        <w:tab/>
      </w:r>
      <w:r w:rsidRPr="0091478A">
        <w:rPr>
          <w:rFonts w:ascii="Verdana" w:hAnsi="Verdana"/>
          <w:sz w:val="24"/>
          <w:szCs w:val="24"/>
        </w:rPr>
        <w:t>The claimant and defendant verbally agreed that the</w:t>
      </w:r>
      <w:r w:rsidR="001A5100" w:rsidRPr="0091478A">
        <w:rPr>
          <w:rFonts w:ascii="Verdana" w:hAnsi="Verdana"/>
          <w:sz w:val="24"/>
          <w:szCs w:val="24"/>
        </w:rPr>
        <w:t xml:space="preserve"> </w:t>
      </w:r>
      <w:r w:rsidRPr="0091478A">
        <w:rPr>
          <w:rFonts w:ascii="Verdana" w:hAnsi="Verdana"/>
          <w:sz w:val="24"/>
          <w:szCs w:val="24"/>
        </w:rPr>
        <w:t>defendant will recoup his entire monetary investment</w:t>
      </w:r>
      <w:r w:rsidR="001A5100" w:rsidRPr="0091478A">
        <w:rPr>
          <w:rFonts w:ascii="Verdana" w:hAnsi="Verdana"/>
          <w:sz w:val="24"/>
          <w:szCs w:val="24"/>
        </w:rPr>
        <w:t xml:space="preserve"> </w:t>
      </w:r>
      <w:r w:rsidRPr="0091478A">
        <w:rPr>
          <w:rFonts w:ascii="Verdana" w:hAnsi="Verdana"/>
          <w:sz w:val="24"/>
          <w:szCs w:val="24"/>
        </w:rPr>
        <w:t>from rent subsequently accruing out of the property</w:t>
      </w:r>
      <w:r w:rsidR="001A5100" w:rsidRPr="0091478A">
        <w:rPr>
          <w:rFonts w:ascii="Verdana" w:hAnsi="Verdana"/>
          <w:sz w:val="24"/>
          <w:szCs w:val="24"/>
        </w:rPr>
        <w:t xml:space="preserve"> </w:t>
      </w:r>
      <w:r w:rsidRPr="0091478A">
        <w:rPr>
          <w:rFonts w:ascii="Verdana" w:hAnsi="Verdana"/>
          <w:sz w:val="24"/>
          <w:szCs w:val="24"/>
        </w:rPr>
        <w:t>after renovation of same, and shall continue to do so</w:t>
      </w:r>
      <w:r w:rsidR="001A5100" w:rsidRPr="0091478A">
        <w:rPr>
          <w:rFonts w:ascii="Verdana" w:hAnsi="Verdana"/>
          <w:sz w:val="24"/>
          <w:szCs w:val="24"/>
        </w:rPr>
        <w:t xml:space="preserve"> </w:t>
      </w:r>
      <w:r w:rsidRPr="0091478A">
        <w:rPr>
          <w:rFonts w:ascii="Verdana" w:hAnsi="Verdana"/>
          <w:sz w:val="24"/>
          <w:szCs w:val="24"/>
        </w:rPr>
        <w:t>until his investment is fully repaid.”</w:t>
      </w:r>
    </w:p>
    <w:p w:rsidR="00087167" w:rsidRPr="0091478A" w:rsidRDefault="00087167"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Paragraph 3 (a) to (e) of the statement on oath of the</w:t>
      </w:r>
      <w:r w:rsidR="001A5100" w:rsidRPr="0091478A">
        <w:rPr>
          <w:rFonts w:ascii="Verdana" w:hAnsi="Verdana"/>
          <w:sz w:val="24"/>
          <w:szCs w:val="24"/>
        </w:rPr>
        <w:t xml:space="preserve"> </w:t>
      </w:r>
      <w:r w:rsidRPr="0091478A">
        <w:rPr>
          <w:rFonts w:ascii="Verdana" w:hAnsi="Verdana"/>
          <w:sz w:val="24"/>
          <w:szCs w:val="24"/>
        </w:rPr>
        <w:t>respondent at page 24 of the record, is on all fours with the</w:t>
      </w:r>
      <w:r w:rsidR="00E83142" w:rsidRPr="0091478A">
        <w:rPr>
          <w:rFonts w:ascii="Verdana" w:hAnsi="Verdana"/>
          <w:sz w:val="24"/>
          <w:szCs w:val="24"/>
        </w:rPr>
        <w:t xml:space="preserve"> </w:t>
      </w:r>
      <w:r w:rsidRPr="0091478A">
        <w:rPr>
          <w:rFonts w:ascii="Verdana" w:hAnsi="Verdana"/>
          <w:sz w:val="24"/>
          <w:szCs w:val="24"/>
        </w:rPr>
        <w:t>corresponding averments contained in the statement of claim.</w:t>
      </w:r>
      <w:r w:rsidR="00E83142" w:rsidRPr="0091478A">
        <w:rPr>
          <w:rFonts w:ascii="Verdana" w:hAnsi="Verdana"/>
          <w:sz w:val="24"/>
          <w:szCs w:val="24"/>
        </w:rPr>
        <w:t xml:space="preserve"> </w:t>
      </w:r>
      <w:r w:rsidRPr="0091478A">
        <w:rPr>
          <w:rFonts w:ascii="Verdana" w:hAnsi="Verdana"/>
          <w:sz w:val="24"/>
          <w:szCs w:val="24"/>
        </w:rPr>
        <w:t>Meanwhile, in the reply to the averments contained in the</w:t>
      </w:r>
      <w:r w:rsidR="00E83142" w:rsidRPr="0091478A">
        <w:rPr>
          <w:rFonts w:ascii="Verdana" w:hAnsi="Verdana"/>
          <w:sz w:val="24"/>
          <w:szCs w:val="24"/>
        </w:rPr>
        <w:t xml:space="preserve"> </w:t>
      </w:r>
      <w:r w:rsidRPr="0091478A">
        <w:rPr>
          <w:rFonts w:ascii="Verdana" w:hAnsi="Verdana"/>
          <w:sz w:val="24"/>
          <w:szCs w:val="24"/>
        </w:rPr>
        <w:t xml:space="preserve">statement of defence, the </w:t>
      </w:r>
      <w:proofErr w:type="gramStart"/>
      <w:r w:rsidRPr="0091478A">
        <w:rPr>
          <w:rFonts w:ascii="Verdana" w:hAnsi="Verdana"/>
          <w:sz w:val="24"/>
          <w:szCs w:val="24"/>
        </w:rPr>
        <w:t>respondent aver</w:t>
      </w:r>
      <w:proofErr w:type="gramEnd"/>
      <w:r w:rsidRPr="0091478A">
        <w:rPr>
          <w:rFonts w:ascii="Verdana" w:hAnsi="Verdana"/>
          <w:sz w:val="24"/>
          <w:szCs w:val="24"/>
        </w:rPr>
        <w:t xml:space="preserve"> in paragraphs 2 and 3</w:t>
      </w:r>
      <w:r w:rsidR="00E83142" w:rsidRPr="0091478A">
        <w:rPr>
          <w:rFonts w:ascii="Verdana" w:hAnsi="Verdana"/>
          <w:sz w:val="24"/>
          <w:szCs w:val="24"/>
        </w:rPr>
        <w:t xml:space="preserve"> </w:t>
      </w:r>
      <w:r w:rsidRPr="0091478A">
        <w:rPr>
          <w:rFonts w:ascii="Verdana" w:hAnsi="Verdana"/>
          <w:sz w:val="24"/>
          <w:szCs w:val="24"/>
        </w:rPr>
        <w:t>of her reply thus:</w:t>
      </w:r>
    </w:p>
    <w:p w:rsidR="003E322A" w:rsidRPr="0091478A" w:rsidRDefault="003E322A" w:rsidP="00885926">
      <w:pPr>
        <w:spacing w:before="240" w:line="276" w:lineRule="auto"/>
        <w:ind w:left="1440"/>
        <w:rPr>
          <w:rFonts w:ascii="Verdana" w:hAnsi="Verdana"/>
          <w:sz w:val="24"/>
          <w:szCs w:val="24"/>
        </w:rPr>
      </w:pPr>
      <w:r w:rsidRPr="0091478A">
        <w:rPr>
          <w:rFonts w:ascii="Verdana" w:hAnsi="Verdana"/>
          <w:sz w:val="24"/>
          <w:szCs w:val="24"/>
        </w:rPr>
        <w:t xml:space="preserve">“2. </w:t>
      </w:r>
      <w:r w:rsidR="00E31F8A" w:rsidRPr="0091478A">
        <w:rPr>
          <w:rFonts w:ascii="Verdana" w:hAnsi="Verdana"/>
          <w:sz w:val="24"/>
          <w:szCs w:val="24"/>
        </w:rPr>
        <w:tab/>
      </w:r>
      <w:r w:rsidRPr="0091478A">
        <w:rPr>
          <w:rFonts w:ascii="Verdana" w:hAnsi="Verdana"/>
          <w:sz w:val="24"/>
          <w:szCs w:val="24"/>
        </w:rPr>
        <w:t>The claimant denies paragraphs 4, 5, 6, 7, 8, 9, 10,</w:t>
      </w:r>
      <w:r w:rsidR="00E83142" w:rsidRPr="0091478A">
        <w:rPr>
          <w:rFonts w:ascii="Verdana" w:hAnsi="Verdana"/>
          <w:sz w:val="24"/>
          <w:szCs w:val="24"/>
        </w:rPr>
        <w:t xml:space="preserve"> </w:t>
      </w:r>
      <w:r w:rsidRPr="0091478A">
        <w:rPr>
          <w:rFonts w:ascii="Verdana" w:hAnsi="Verdana"/>
          <w:sz w:val="24"/>
          <w:szCs w:val="24"/>
        </w:rPr>
        <w:t>18, 19 and 20 of the statement of defence and puts</w:t>
      </w:r>
      <w:r w:rsidR="00E83142" w:rsidRPr="0091478A">
        <w:rPr>
          <w:rFonts w:ascii="Verdana" w:hAnsi="Verdana"/>
          <w:sz w:val="24"/>
          <w:szCs w:val="24"/>
        </w:rPr>
        <w:t xml:space="preserve"> </w:t>
      </w:r>
      <w:r w:rsidRPr="0091478A">
        <w:rPr>
          <w:rFonts w:ascii="Verdana" w:hAnsi="Verdana"/>
          <w:sz w:val="24"/>
          <w:szCs w:val="24"/>
        </w:rPr>
        <w:t>the defendant to the strictest proof.</w:t>
      </w:r>
    </w:p>
    <w:p w:rsidR="003E322A" w:rsidRPr="0091478A" w:rsidRDefault="003E322A" w:rsidP="00885926">
      <w:pPr>
        <w:spacing w:before="240" w:line="276" w:lineRule="auto"/>
        <w:ind w:left="1440"/>
        <w:rPr>
          <w:rFonts w:ascii="Verdana" w:hAnsi="Verdana"/>
          <w:sz w:val="24"/>
          <w:szCs w:val="24"/>
        </w:rPr>
      </w:pPr>
      <w:r w:rsidRPr="0091478A">
        <w:rPr>
          <w:rFonts w:ascii="Verdana" w:hAnsi="Verdana"/>
          <w:sz w:val="24"/>
          <w:szCs w:val="24"/>
        </w:rPr>
        <w:lastRenderedPageBreak/>
        <w:t xml:space="preserve">3. </w:t>
      </w:r>
      <w:r w:rsidR="00E31F8A" w:rsidRPr="0091478A">
        <w:rPr>
          <w:rFonts w:ascii="Verdana" w:hAnsi="Verdana"/>
          <w:sz w:val="24"/>
          <w:szCs w:val="24"/>
        </w:rPr>
        <w:tab/>
      </w:r>
      <w:r w:rsidRPr="0091478A">
        <w:rPr>
          <w:rFonts w:ascii="Verdana" w:hAnsi="Verdana"/>
          <w:sz w:val="24"/>
          <w:szCs w:val="24"/>
        </w:rPr>
        <w:t>The claimant denies paragraphs 5 of the statement</w:t>
      </w:r>
      <w:r w:rsidR="00E83142" w:rsidRPr="0091478A">
        <w:rPr>
          <w:rFonts w:ascii="Verdana" w:hAnsi="Verdana"/>
          <w:sz w:val="24"/>
          <w:szCs w:val="24"/>
        </w:rPr>
        <w:t xml:space="preserve"> </w:t>
      </w:r>
      <w:r w:rsidRPr="0091478A">
        <w:rPr>
          <w:rFonts w:ascii="Verdana" w:hAnsi="Verdana"/>
          <w:sz w:val="24"/>
          <w:szCs w:val="24"/>
        </w:rPr>
        <w:t>of defence categorically and states that she did not</w:t>
      </w:r>
      <w:r w:rsidR="00D211C4" w:rsidRPr="0091478A">
        <w:rPr>
          <w:rFonts w:ascii="Verdana" w:hAnsi="Verdana"/>
          <w:sz w:val="24"/>
          <w:szCs w:val="24"/>
        </w:rPr>
        <w:t xml:space="preserve"> </w:t>
      </w:r>
      <w:r w:rsidRPr="0091478A">
        <w:rPr>
          <w:rFonts w:ascii="Verdana" w:hAnsi="Verdana"/>
          <w:sz w:val="24"/>
          <w:szCs w:val="24"/>
        </w:rPr>
        <w:t>receive any letter dated 5 September 2003 or any</w:t>
      </w:r>
      <w:r w:rsidR="00D211C4" w:rsidRPr="0091478A">
        <w:rPr>
          <w:rFonts w:ascii="Verdana" w:hAnsi="Verdana"/>
          <w:sz w:val="24"/>
          <w:szCs w:val="24"/>
        </w:rPr>
        <w:t xml:space="preserve"> </w:t>
      </w:r>
      <w:r w:rsidRPr="0091478A">
        <w:rPr>
          <w:rFonts w:ascii="Verdana" w:hAnsi="Verdana"/>
          <w:sz w:val="24"/>
          <w:szCs w:val="24"/>
        </w:rPr>
        <w:t>letter at all and puts the defendant on notice to produce</w:t>
      </w:r>
      <w:r w:rsidR="00D211C4" w:rsidRPr="0091478A">
        <w:rPr>
          <w:rFonts w:ascii="Verdana" w:hAnsi="Verdana"/>
          <w:sz w:val="24"/>
          <w:szCs w:val="24"/>
        </w:rPr>
        <w:t xml:space="preserve"> </w:t>
      </w:r>
      <w:r w:rsidRPr="0091478A">
        <w:rPr>
          <w:rFonts w:ascii="Verdana" w:hAnsi="Verdana"/>
          <w:sz w:val="24"/>
          <w:szCs w:val="24"/>
        </w:rPr>
        <w:t>the original acknowledgment of the letter dated 5</w:t>
      </w:r>
      <w:r w:rsidR="00D211C4" w:rsidRPr="0091478A">
        <w:rPr>
          <w:rFonts w:ascii="Verdana" w:hAnsi="Verdana"/>
          <w:sz w:val="24"/>
          <w:szCs w:val="24"/>
        </w:rPr>
        <w:t xml:space="preserve"> </w:t>
      </w:r>
      <w:r w:rsidRPr="0091478A">
        <w:rPr>
          <w:rFonts w:ascii="Verdana" w:hAnsi="Verdana"/>
          <w:sz w:val="24"/>
          <w:szCs w:val="24"/>
        </w:rPr>
        <w:t>September 2003.”</w:t>
      </w:r>
    </w:p>
    <w:p w:rsidR="002C61C6" w:rsidRPr="0091478A" w:rsidRDefault="002C61C6"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During her examination-in-chief found at page 200, she</w:t>
      </w:r>
      <w:r w:rsidR="00D211C4" w:rsidRPr="0091478A">
        <w:rPr>
          <w:rFonts w:ascii="Verdana" w:hAnsi="Verdana"/>
          <w:sz w:val="24"/>
          <w:szCs w:val="24"/>
        </w:rPr>
        <w:t xml:space="preserve"> </w:t>
      </w:r>
      <w:r w:rsidRPr="0091478A">
        <w:rPr>
          <w:rFonts w:ascii="Verdana" w:hAnsi="Verdana"/>
          <w:sz w:val="24"/>
          <w:szCs w:val="24"/>
        </w:rPr>
        <w:t>referred to the proposal made by the appellant which was sent</w:t>
      </w:r>
      <w:r w:rsidR="00D211C4" w:rsidRPr="0091478A">
        <w:rPr>
          <w:rFonts w:ascii="Verdana" w:hAnsi="Verdana"/>
          <w:sz w:val="24"/>
          <w:szCs w:val="24"/>
        </w:rPr>
        <w:t xml:space="preserve"> </w:t>
      </w:r>
      <w:r w:rsidRPr="0091478A">
        <w:rPr>
          <w:rFonts w:ascii="Verdana" w:hAnsi="Verdana"/>
          <w:sz w:val="24"/>
          <w:szCs w:val="24"/>
        </w:rPr>
        <w:t>to her dated 6 August 2003 and tendered same as exhibit “Pl”;</w:t>
      </w:r>
      <w:r w:rsidR="00D211C4" w:rsidRPr="0091478A">
        <w:rPr>
          <w:rFonts w:ascii="Verdana" w:hAnsi="Verdana"/>
          <w:sz w:val="24"/>
          <w:szCs w:val="24"/>
        </w:rPr>
        <w:t xml:space="preserve"> </w:t>
      </w:r>
      <w:r w:rsidRPr="0091478A">
        <w:rPr>
          <w:rFonts w:ascii="Verdana" w:hAnsi="Verdana"/>
          <w:sz w:val="24"/>
          <w:szCs w:val="24"/>
        </w:rPr>
        <w:t>whereas in the defence to counterclaim, the respondent denied</w:t>
      </w:r>
      <w:r w:rsidR="00D211C4" w:rsidRPr="0091478A">
        <w:rPr>
          <w:rFonts w:ascii="Verdana" w:hAnsi="Verdana"/>
          <w:sz w:val="24"/>
          <w:szCs w:val="24"/>
        </w:rPr>
        <w:t xml:space="preserve"> </w:t>
      </w:r>
      <w:r w:rsidRPr="0091478A">
        <w:rPr>
          <w:rFonts w:ascii="Verdana" w:hAnsi="Verdana"/>
          <w:sz w:val="24"/>
          <w:szCs w:val="24"/>
        </w:rPr>
        <w:t>having anything to do with any proposal as evident from paragraph</w:t>
      </w:r>
      <w:r w:rsidR="00D211C4" w:rsidRPr="0091478A">
        <w:rPr>
          <w:rFonts w:ascii="Verdana" w:hAnsi="Verdana"/>
          <w:sz w:val="24"/>
          <w:szCs w:val="24"/>
        </w:rPr>
        <w:t xml:space="preserve"> </w:t>
      </w:r>
      <w:r w:rsidRPr="0091478A">
        <w:rPr>
          <w:rFonts w:ascii="Verdana" w:hAnsi="Verdana"/>
          <w:sz w:val="24"/>
          <w:szCs w:val="24"/>
        </w:rPr>
        <w:t>3(c) of the statement of defence.</w:t>
      </w:r>
    </w:p>
    <w:p w:rsidR="002C61C6" w:rsidRPr="0091478A" w:rsidRDefault="002C61C6"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Under cross-examination, she testified thus:</w:t>
      </w:r>
    </w:p>
    <w:p w:rsidR="003E322A" w:rsidRPr="0091478A" w:rsidRDefault="003E322A" w:rsidP="0091478A">
      <w:pPr>
        <w:spacing w:before="240" w:line="276" w:lineRule="auto"/>
        <w:ind w:firstLine="0"/>
        <w:rPr>
          <w:rFonts w:ascii="Verdana" w:hAnsi="Verdana"/>
          <w:sz w:val="24"/>
          <w:szCs w:val="24"/>
        </w:rPr>
      </w:pPr>
      <w:r w:rsidRPr="0091478A">
        <w:rPr>
          <w:rFonts w:ascii="Verdana" w:hAnsi="Verdana"/>
          <w:sz w:val="24"/>
          <w:szCs w:val="24"/>
        </w:rPr>
        <w:t>“</w:t>
      </w:r>
      <w:r w:rsidR="00D211C4" w:rsidRPr="0091478A">
        <w:rPr>
          <w:rFonts w:ascii="Verdana" w:hAnsi="Verdana"/>
          <w:sz w:val="24"/>
          <w:szCs w:val="24"/>
        </w:rPr>
        <w:t>It</w:t>
      </w:r>
      <w:r w:rsidRPr="0091478A">
        <w:rPr>
          <w:rFonts w:ascii="Verdana" w:hAnsi="Verdana"/>
          <w:sz w:val="24"/>
          <w:szCs w:val="24"/>
        </w:rPr>
        <w:t xml:space="preserve"> is time I accepted proposal. I see exhibit “P1”, I</w:t>
      </w:r>
      <w:r w:rsidR="00D211C4" w:rsidRPr="0091478A">
        <w:rPr>
          <w:rFonts w:ascii="Verdana" w:hAnsi="Verdana"/>
          <w:sz w:val="24"/>
          <w:szCs w:val="24"/>
        </w:rPr>
        <w:t xml:space="preserve"> </w:t>
      </w:r>
      <w:r w:rsidRPr="0091478A">
        <w:rPr>
          <w:rFonts w:ascii="Verdana" w:hAnsi="Verdana"/>
          <w:sz w:val="24"/>
          <w:szCs w:val="24"/>
        </w:rPr>
        <w:t>accepted proposal I went to the office of the</w:t>
      </w:r>
      <w:r w:rsidR="00D211C4" w:rsidRPr="0091478A">
        <w:rPr>
          <w:rFonts w:ascii="Verdana" w:hAnsi="Verdana"/>
          <w:sz w:val="24"/>
          <w:szCs w:val="24"/>
        </w:rPr>
        <w:t xml:space="preserve"> </w:t>
      </w:r>
      <w:r w:rsidRPr="0091478A">
        <w:rPr>
          <w:rFonts w:ascii="Verdana" w:hAnsi="Verdana"/>
          <w:sz w:val="24"/>
          <w:szCs w:val="24"/>
        </w:rPr>
        <w:t>defendant twice to communicate my acceptance of</w:t>
      </w:r>
      <w:r w:rsidR="00D211C4" w:rsidRPr="0091478A">
        <w:rPr>
          <w:rFonts w:ascii="Verdana" w:hAnsi="Verdana"/>
          <w:sz w:val="24"/>
          <w:szCs w:val="24"/>
        </w:rPr>
        <w:t xml:space="preserve"> </w:t>
      </w:r>
      <w:r w:rsidRPr="0091478A">
        <w:rPr>
          <w:rFonts w:ascii="Verdana" w:hAnsi="Verdana"/>
          <w:sz w:val="24"/>
          <w:szCs w:val="24"/>
        </w:rPr>
        <w:t>proposal 1. There was no written agreement ...”</w:t>
      </w:r>
    </w:p>
    <w:p w:rsidR="002C61C6" w:rsidRPr="0091478A" w:rsidRDefault="002C61C6"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This categorically puts the averment of the appellant in</w:t>
      </w:r>
      <w:r w:rsidR="00D211C4" w:rsidRPr="0091478A">
        <w:rPr>
          <w:rFonts w:ascii="Verdana" w:hAnsi="Verdana"/>
          <w:sz w:val="24"/>
          <w:szCs w:val="24"/>
        </w:rPr>
        <w:t xml:space="preserve"> </w:t>
      </w:r>
      <w:r w:rsidRPr="0091478A">
        <w:rPr>
          <w:rFonts w:ascii="Verdana" w:hAnsi="Verdana"/>
          <w:sz w:val="24"/>
          <w:szCs w:val="24"/>
        </w:rPr>
        <w:t>his statement of defence in issue as it has been denied in</w:t>
      </w:r>
      <w:r w:rsidR="00D211C4" w:rsidRPr="0091478A">
        <w:rPr>
          <w:rFonts w:ascii="Verdana" w:hAnsi="Verdana"/>
          <w:sz w:val="24"/>
          <w:szCs w:val="24"/>
        </w:rPr>
        <w:t xml:space="preserve"> </w:t>
      </w:r>
      <w:r w:rsidRPr="0091478A">
        <w:rPr>
          <w:rFonts w:ascii="Verdana" w:hAnsi="Verdana"/>
          <w:sz w:val="24"/>
          <w:szCs w:val="24"/>
        </w:rPr>
        <w:t>paragraph 2 of the reply as above.</w:t>
      </w:r>
    </w:p>
    <w:p w:rsidR="002C61C6" w:rsidRPr="0091478A" w:rsidRDefault="002C61C6"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I have searched through the entire statement of claim and</w:t>
      </w:r>
      <w:r w:rsidR="00D211C4" w:rsidRPr="0091478A">
        <w:rPr>
          <w:rFonts w:ascii="Verdana" w:hAnsi="Verdana"/>
          <w:sz w:val="24"/>
          <w:szCs w:val="24"/>
        </w:rPr>
        <w:t xml:space="preserve"> </w:t>
      </w:r>
      <w:r w:rsidRPr="0091478A">
        <w:rPr>
          <w:rFonts w:ascii="Verdana" w:hAnsi="Verdana"/>
          <w:sz w:val="24"/>
          <w:szCs w:val="24"/>
        </w:rPr>
        <w:t>I do not find any pleading relating to exhibit “P1” and her option</w:t>
      </w:r>
      <w:r w:rsidR="00D211C4" w:rsidRPr="0091478A">
        <w:rPr>
          <w:rFonts w:ascii="Verdana" w:hAnsi="Verdana"/>
          <w:sz w:val="24"/>
          <w:szCs w:val="24"/>
        </w:rPr>
        <w:t xml:space="preserve"> </w:t>
      </w:r>
      <w:r w:rsidRPr="0091478A">
        <w:rPr>
          <w:rFonts w:ascii="Verdana" w:hAnsi="Verdana"/>
          <w:sz w:val="24"/>
          <w:szCs w:val="24"/>
        </w:rPr>
        <w:t>therein, even in the list of documents, this document was not</w:t>
      </w:r>
      <w:r w:rsidR="00D211C4" w:rsidRPr="0091478A">
        <w:rPr>
          <w:rFonts w:ascii="Verdana" w:hAnsi="Verdana"/>
          <w:sz w:val="24"/>
          <w:szCs w:val="24"/>
        </w:rPr>
        <w:t xml:space="preserve"> </w:t>
      </w:r>
      <w:r w:rsidRPr="0091478A">
        <w:rPr>
          <w:rFonts w:ascii="Verdana" w:hAnsi="Verdana"/>
          <w:sz w:val="24"/>
          <w:szCs w:val="24"/>
        </w:rPr>
        <w:t>listed.</w:t>
      </w:r>
      <w:r w:rsidR="00D211C4" w:rsidRPr="0091478A">
        <w:rPr>
          <w:rFonts w:ascii="Verdana" w:hAnsi="Verdana"/>
          <w:sz w:val="24"/>
          <w:szCs w:val="24"/>
        </w:rPr>
        <w:t xml:space="preserve"> </w:t>
      </w:r>
      <w:r w:rsidRPr="0091478A">
        <w:rPr>
          <w:rFonts w:ascii="Verdana" w:hAnsi="Verdana"/>
          <w:sz w:val="24"/>
          <w:szCs w:val="24"/>
        </w:rPr>
        <w:t>Indeed, if it was so important to the case of the respondent,</w:t>
      </w:r>
      <w:r w:rsidR="00CE1489" w:rsidRPr="0091478A">
        <w:rPr>
          <w:rFonts w:ascii="Verdana" w:hAnsi="Verdana"/>
          <w:sz w:val="24"/>
          <w:szCs w:val="24"/>
        </w:rPr>
        <w:t xml:space="preserve"> </w:t>
      </w:r>
      <w:r w:rsidRPr="0091478A">
        <w:rPr>
          <w:rFonts w:ascii="Verdana" w:hAnsi="Verdana"/>
          <w:sz w:val="24"/>
          <w:szCs w:val="24"/>
        </w:rPr>
        <w:t>all the stages would have been complied with. See exhibit P, it</w:t>
      </w:r>
      <w:r w:rsidR="00CE1489" w:rsidRPr="0091478A">
        <w:rPr>
          <w:rFonts w:ascii="Verdana" w:hAnsi="Verdana"/>
          <w:sz w:val="24"/>
          <w:szCs w:val="24"/>
        </w:rPr>
        <w:t xml:space="preserve"> </w:t>
      </w:r>
      <w:r w:rsidRPr="0091478A">
        <w:rPr>
          <w:rFonts w:ascii="Verdana" w:hAnsi="Verdana"/>
          <w:sz w:val="24"/>
          <w:szCs w:val="24"/>
        </w:rPr>
        <w:t xml:space="preserve">is a letter written by </w:t>
      </w:r>
      <w:r w:rsidRPr="0091478A">
        <w:rPr>
          <w:rFonts w:ascii="Verdana" w:hAnsi="Verdana"/>
          <w:sz w:val="24"/>
          <w:szCs w:val="24"/>
        </w:rPr>
        <w:lastRenderedPageBreak/>
        <w:t>the appellant clearly with two options for</w:t>
      </w:r>
      <w:r w:rsidR="00CE1489" w:rsidRPr="0091478A">
        <w:rPr>
          <w:rFonts w:ascii="Verdana" w:hAnsi="Verdana"/>
          <w:sz w:val="24"/>
          <w:szCs w:val="24"/>
        </w:rPr>
        <w:t xml:space="preserve"> </w:t>
      </w:r>
      <w:r w:rsidRPr="0091478A">
        <w:rPr>
          <w:rFonts w:ascii="Verdana" w:hAnsi="Verdana"/>
          <w:sz w:val="24"/>
          <w:szCs w:val="24"/>
        </w:rPr>
        <w:t>the respondent to choose from. It defines the terms of the</w:t>
      </w:r>
      <w:r w:rsidR="00CE1489" w:rsidRPr="0091478A">
        <w:rPr>
          <w:rFonts w:ascii="Verdana" w:hAnsi="Verdana"/>
          <w:sz w:val="24"/>
          <w:szCs w:val="24"/>
        </w:rPr>
        <w:t xml:space="preserve"> </w:t>
      </w:r>
      <w:r w:rsidRPr="0091478A">
        <w:rPr>
          <w:rFonts w:ascii="Verdana" w:hAnsi="Verdana"/>
          <w:sz w:val="24"/>
          <w:szCs w:val="24"/>
        </w:rPr>
        <w:t>agreement of each option.</w:t>
      </w:r>
    </w:p>
    <w:p w:rsidR="002C61C6" w:rsidRPr="0091478A" w:rsidRDefault="002C61C6"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The learned trial court held as follows at page 226 of the</w:t>
      </w:r>
      <w:r w:rsidR="00CE1489" w:rsidRPr="0091478A">
        <w:rPr>
          <w:rFonts w:ascii="Verdana" w:hAnsi="Verdana"/>
          <w:sz w:val="24"/>
          <w:szCs w:val="24"/>
        </w:rPr>
        <w:t xml:space="preserve"> </w:t>
      </w:r>
      <w:r w:rsidRPr="0091478A">
        <w:rPr>
          <w:rFonts w:ascii="Verdana" w:hAnsi="Verdana"/>
          <w:sz w:val="24"/>
          <w:szCs w:val="24"/>
        </w:rPr>
        <w:t>record that:</w:t>
      </w:r>
    </w:p>
    <w:p w:rsidR="003E322A" w:rsidRPr="0091478A" w:rsidRDefault="003E322A" w:rsidP="0091478A">
      <w:pPr>
        <w:spacing w:before="240" w:line="276" w:lineRule="auto"/>
        <w:ind w:firstLine="0"/>
        <w:rPr>
          <w:rFonts w:ascii="Verdana" w:hAnsi="Verdana"/>
          <w:sz w:val="24"/>
          <w:szCs w:val="24"/>
        </w:rPr>
      </w:pPr>
      <w:r w:rsidRPr="0091478A">
        <w:rPr>
          <w:rFonts w:ascii="Verdana" w:hAnsi="Verdana"/>
          <w:sz w:val="24"/>
          <w:szCs w:val="24"/>
        </w:rPr>
        <w:t>“In her testimony, she stated this fact and stated that</w:t>
      </w:r>
      <w:r w:rsidR="00CE1489" w:rsidRPr="0091478A">
        <w:rPr>
          <w:rFonts w:ascii="Verdana" w:hAnsi="Verdana"/>
          <w:sz w:val="24"/>
          <w:szCs w:val="24"/>
        </w:rPr>
        <w:t xml:space="preserve"> </w:t>
      </w:r>
      <w:r w:rsidRPr="0091478A">
        <w:rPr>
          <w:rFonts w:ascii="Verdana" w:hAnsi="Verdana"/>
          <w:sz w:val="24"/>
          <w:szCs w:val="24"/>
        </w:rPr>
        <w:t>defendant came up with two options which were set</w:t>
      </w:r>
      <w:r w:rsidR="00CE1489" w:rsidRPr="0091478A">
        <w:rPr>
          <w:rFonts w:ascii="Verdana" w:hAnsi="Verdana"/>
          <w:sz w:val="24"/>
          <w:szCs w:val="24"/>
        </w:rPr>
        <w:t xml:space="preserve"> </w:t>
      </w:r>
      <w:r w:rsidRPr="0091478A">
        <w:rPr>
          <w:rFonts w:ascii="Verdana" w:hAnsi="Verdana"/>
          <w:sz w:val="24"/>
          <w:szCs w:val="24"/>
        </w:rPr>
        <w:t>to her. The court assumes that the proposal, exhibit</w:t>
      </w:r>
      <w:r w:rsidR="00CE1489" w:rsidRPr="0091478A">
        <w:rPr>
          <w:rFonts w:ascii="Verdana" w:hAnsi="Verdana"/>
          <w:sz w:val="24"/>
          <w:szCs w:val="24"/>
        </w:rPr>
        <w:t xml:space="preserve"> </w:t>
      </w:r>
      <w:r w:rsidRPr="0091478A">
        <w:rPr>
          <w:rFonts w:ascii="Verdana" w:hAnsi="Verdana"/>
          <w:sz w:val="24"/>
          <w:szCs w:val="24"/>
        </w:rPr>
        <w:t>P1 was set to her, in the course of discussions as to</w:t>
      </w:r>
      <w:r w:rsidR="00CE1489" w:rsidRPr="0091478A">
        <w:rPr>
          <w:rFonts w:ascii="Verdana" w:hAnsi="Verdana"/>
          <w:sz w:val="24"/>
          <w:szCs w:val="24"/>
        </w:rPr>
        <w:t xml:space="preserve"> </w:t>
      </w:r>
      <w:r w:rsidRPr="0091478A">
        <w:rPr>
          <w:rFonts w:ascii="Verdana" w:hAnsi="Verdana"/>
          <w:sz w:val="24"/>
          <w:szCs w:val="24"/>
        </w:rPr>
        <w:t>the contents of the proposal. At the end of the letter</w:t>
      </w:r>
      <w:r w:rsidR="00CE1489" w:rsidRPr="0091478A">
        <w:rPr>
          <w:rFonts w:ascii="Verdana" w:hAnsi="Verdana"/>
          <w:sz w:val="24"/>
          <w:szCs w:val="24"/>
        </w:rPr>
        <w:t xml:space="preserve"> </w:t>
      </w:r>
      <w:r w:rsidRPr="0091478A">
        <w:rPr>
          <w:rFonts w:ascii="Verdana" w:hAnsi="Verdana"/>
          <w:sz w:val="24"/>
          <w:szCs w:val="24"/>
        </w:rPr>
        <w:t>dated 6 August 2003 signed by the defendant, it reads:</w:t>
      </w:r>
    </w:p>
    <w:p w:rsidR="003E322A" w:rsidRPr="0091478A" w:rsidRDefault="003E322A" w:rsidP="0091478A">
      <w:pPr>
        <w:spacing w:before="240" w:line="276" w:lineRule="auto"/>
        <w:ind w:left="1440" w:firstLine="0"/>
        <w:rPr>
          <w:rFonts w:ascii="Verdana" w:hAnsi="Verdana"/>
          <w:sz w:val="24"/>
          <w:szCs w:val="24"/>
        </w:rPr>
      </w:pPr>
      <w:r w:rsidRPr="0091478A">
        <w:rPr>
          <w:rFonts w:ascii="Verdana" w:hAnsi="Verdana"/>
          <w:sz w:val="24"/>
          <w:szCs w:val="24"/>
        </w:rPr>
        <w:t>“</w:t>
      </w:r>
      <w:r w:rsidR="00CE1489" w:rsidRPr="0091478A">
        <w:rPr>
          <w:rFonts w:ascii="Verdana" w:hAnsi="Verdana"/>
          <w:sz w:val="24"/>
          <w:szCs w:val="24"/>
        </w:rPr>
        <w:t>Kindly</w:t>
      </w:r>
      <w:r w:rsidRPr="0091478A">
        <w:rPr>
          <w:rFonts w:ascii="Verdana" w:hAnsi="Verdana"/>
          <w:sz w:val="24"/>
          <w:szCs w:val="24"/>
        </w:rPr>
        <w:t xml:space="preserve"> attend </w:t>
      </w:r>
      <w:proofErr w:type="gramStart"/>
      <w:r w:rsidRPr="0091478A">
        <w:rPr>
          <w:rFonts w:ascii="Verdana" w:hAnsi="Verdana"/>
          <w:sz w:val="24"/>
          <w:szCs w:val="24"/>
        </w:rPr>
        <w:t>promptly,</w:t>
      </w:r>
      <w:proofErr w:type="gramEnd"/>
      <w:r w:rsidRPr="0091478A">
        <w:rPr>
          <w:rFonts w:ascii="Verdana" w:hAnsi="Verdana"/>
          <w:sz w:val="24"/>
          <w:szCs w:val="24"/>
        </w:rPr>
        <w:t xml:space="preserve"> we trust we reach a</w:t>
      </w:r>
      <w:r w:rsidR="00CE1489" w:rsidRPr="0091478A">
        <w:rPr>
          <w:rFonts w:ascii="Verdana" w:hAnsi="Verdana"/>
          <w:sz w:val="24"/>
          <w:szCs w:val="24"/>
        </w:rPr>
        <w:t xml:space="preserve"> </w:t>
      </w:r>
      <w:r w:rsidRPr="0091478A">
        <w:rPr>
          <w:rFonts w:ascii="Verdana" w:hAnsi="Verdana"/>
          <w:sz w:val="24"/>
          <w:szCs w:val="24"/>
        </w:rPr>
        <w:t>common ground”</w:t>
      </w:r>
      <w:r w:rsidR="002C61C6" w:rsidRPr="0091478A">
        <w:rPr>
          <w:rFonts w:ascii="Verdana" w:hAnsi="Verdana"/>
          <w:sz w:val="24"/>
          <w:szCs w:val="24"/>
        </w:rPr>
        <w:t>.</w:t>
      </w:r>
    </w:p>
    <w:p w:rsidR="003E322A" w:rsidRPr="0091478A" w:rsidRDefault="003E322A" w:rsidP="0091478A">
      <w:pPr>
        <w:spacing w:before="240" w:line="276" w:lineRule="auto"/>
        <w:ind w:firstLine="0"/>
        <w:rPr>
          <w:rFonts w:ascii="Verdana" w:hAnsi="Verdana"/>
          <w:sz w:val="24"/>
          <w:szCs w:val="24"/>
        </w:rPr>
      </w:pPr>
      <w:r w:rsidRPr="0091478A">
        <w:rPr>
          <w:rFonts w:ascii="Verdana" w:hAnsi="Verdana"/>
          <w:sz w:val="24"/>
          <w:szCs w:val="24"/>
        </w:rPr>
        <w:t>The court finds that the claimant’s testimony as to a</w:t>
      </w:r>
      <w:r w:rsidR="00CE1489" w:rsidRPr="0091478A">
        <w:rPr>
          <w:rFonts w:ascii="Verdana" w:hAnsi="Verdana"/>
          <w:sz w:val="24"/>
          <w:szCs w:val="24"/>
        </w:rPr>
        <w:t xml:space="preserve"> </w:t>
      </w:r>
      <w:r w:rsidRPr="0091478A">
        <w:rPr>
          <w:rFonts w:ascii="Verdana" w:hAnsi="Verdana"/>
          <w:sz w:val="24"/>
          <w:szCs w:val="24"/>
        </w:rPr>
        <w:t>proposal forming the basis of the agreement between</w:t>
      </w:r>
      <w:r w:rsidR="00CE1489" w:rsidRPr="0091478A">
        <w:rPr>
          <w:rFonts w:ascii="Verdana" w:hAnsi="Verdana"/>
          <w:sz w:val="24"/>
          <w:szCs w:val="24"/>
        </w:rPr>
        <w:t xml:space="preserve"> </w:t>
      </w:r>
      <w:r w:rsidRPr="0091478A">
        <w:rPr>
          <w:rFonts w:ascii="Verdana" w:hAnsi="Verdana"/>
          <w:sz w:val="24"/>
          <w:szCs w:val="24"/>
        </w:rPr>
        <w:t>the parties is within the facts pleaded as to the</w:t>
      </w:r>
      <w:r w:rsidR="00CE1489" w:rsidRPr="0091478A">
        <w:rPr>
          <w:rFonts w:ascii="Verdana" w:hAnsi="Verdana"/>
          <w:sz w:val="24"/>
          <w:szCs w:val="24"/>
        </w:rPr>
        <w:t xml:space="preserve"> </w:t>
      </w:r>
      <w:r w:rsidRPr="0091478A">
        <w:rPr>
          <w:rFonts w:ascii="Verdana" w:hAnsi="Verdana"/>
          <w:sz w:val="24"/>
          <w:szCs w:val="24"/>
        </w:rPr>
        <w:t>discussions between the parties as the said exhibit</w:t>
      </w:r>
      <w:r w:rsidR="00CE1489" w:rsidRPr="0091478A">
        <w:rPr>
          <w:rFonts w:ascii="Verdana" w:hAnsi="Verdana"/>
          <w:sz w:val="24"/>
          <w:szCs w:val="24"/>
        </w:rPr>
        <w:t xml:space="preserve"> </w:t>
      </w:r>
      <w:r w:rsidRPr="0091478A">
        <w:rPr>
          <w:rFonts w:ascii="Verdana" w:hAnsi="Verdana"/>
          <w:sz w:val="24"/>
          <w:szCs w:val="24"/>
        </w:rPr>
        <w:t>P1 contains a proposal as regards the property in</w:t>
      </w:r>
      <w:r w:rsidR="00CE1489" w:rsidRPr="0091478A">
        <w:rPr>
          <w:rFonts w:ascii="Verdana" w:hAnsi="Verdana"/>
          <w:sz w:val="24"/>
          <w:szCs w:val="24"/>
        </w:rPr>
        <w:t xml:space="preserve"> </w:t>
      </w:r>
      <w:r w:rsidRPr="0091478A">
        <w:rPr>
          <w:rFonts w:ascii="Verdana" w:hAnsi="Verdana"/>
          <w:sz w:val="24"/>
          <w:szCs w:val="24"/>
        </w:rPr>
        <w:t>issue, the court therefore holds that the said testimony</w:t>
      </w:r>
      <w:r w:rsidR="00CE1489" w:rsidRPr="0091478A">
        <w:rPr>
          <w:rFonts w:ascii="Verdana" w:hAnsi="Verdana"/>
          <w:sz w:val="24"/>
          <w:szCs w:val="24"/>
        </w:rPr>
        <w:t xml:space="preserve"> </w:t>
      </w:r>
      <w:r w:rsidRPr="0091478A">
        <w:rPr>
          <w:rFonts w:ascii="Verdana" w:hAnsi="Verdana"/>
          <w:sz w:val="24"/>
          <w:szCs w:val="24"/>
        </w:rPr>
        <w:t>is admissible in evidence ...”</w:t>
      </w:r>
    </w:p>
    <w:p w:rsidR="004D279D" w:rsidRPr="0091478A" w:rsidRDefault="004D279D"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 xml:space="preserve">In </w:t>
      </w:r>
      <w:proofErr w:type="spellStart"/>
      <w:r w:rsidRPr="0091478A">
        <w:rPr>
          <w:rFonts w:ascii="Verdana" w:hAnsi="Verdana"/>
          <w:sz w:val="24"/>
          <w:szCs w:val="24"/>
        </w:rPr>
        <w:t>Anyah</w:t>
      </w:r>
      <w:proofErr w:type="spellEnd"/>
      <w:r w:rsidRPr="0091478A">
        <w:rPr>
          <w:rFonts w:ascii="Verdana" w:hAnsi="Verdana"/>
          <w:sz w:val="24"/>
          <w:szCs w:val="24"/>
        </w:rPr>
        <w:t xml:space="preserve"> v. African Newspapers Of Nig. Ltd (1992) 6</w:t>
      </w:r>
      <w:r w:rsidR="00CE1489" w:rsidRPr="0091478A">
        <w:rPr>
          <w:rFonts w:ascii="Verdana" w:hAnsi="Verdana"/>
          <w:sz w:val="24"/>
          <w:szCs w:val="24"/>
        </w:rPr>
        <w:t xml:space="preserve"> </w:t>
      </w:r>
      <w:r w:rsidRPr="0091478A">
        <w:rPr>
          <w:rFonts w:ascii="Verdana" w:hAnsi="Verdana"/>
          <w:sz w:val="24"/>
          <w:szCs w:val="24"/>
        </w:rPr>
        <w:t xml:space="preserve">NWLR (Pt. 247) 319, per </w:t>
      </w:r>
      <w:proofErr w:type="spellStart"/>
      <w:r w:rsidRPr="0091478A">
        <w:rPr>
          <w:rFonts w:ascii="Verdana" w:hAnsi="Verdana"/>
          <w:sz w:val="24"/>
          <w:szCs w:val="24"/>
        </w:rPr>
        <w:t>Olatawura</w:t>
      </w:r>
      <w:proofErr w:type="spellEnd"/>
      <w:r w:rsidRPr="0091478A">
        <w:rPr>
          <w:rFonts w:ascii="Verdana" w:hAnsi="Verdana"/>
          <w:sz w:val="24"/>
          <w:szCs w:val="24"/>
        </w:rPr>
        <w:t xml:space="preserve"> JSC held:</w:t>
      </w:r>
    </w:p>
    <w:p w:rsidR="003E322A" w:rsidRPr="0091478A" w:rsidRDefault="003E322A" w:rsidP="0091478A">
      <w:pPr>
        <w:spacing w:before="240" w:line="276" w:lineRule="auto"/>
        <w:ind w:firstLine="0"/>
        <w:rPr>
          <w:rFonts w:ascii="Verdana" w:hAnsi="Verdana"/>
          <w:sz w:val="24"/>
          <w:szCs w:val="24"/>
        </w:rPr>
      </w:pPr>
      <w:r w:rsidRPr="0091478A">
        <w:rPr>
          <w:rFonts w:ascii="Verdana" w:hAnsi="Verdana"/>
          <w:sz w:val="24"/>
          <w:szCs w:val="24"/>
        </w:rPr>
        <w:t>“It must be appreciated that there cannot be a better</w:t>
      </w:r>
      <w:r w:rsidR="00CE1489" w:rsidRPr="0091478A">
        <w:rPr>
          <w:rFonts w:ascii="Verdana" w:hAnsi="Verdana"/>
          <w:sz w:val="24"/>
          <w:szCs w:val="24"/>
        </w:rPr>
        <w:t xml:space="preserve"> </w:t>
      </w:r>
      <w:r w:rsidRPr="0091478A">
        <w:rPr>
          <w:rFonts w:ascii="Verdana" w:hAnsi="Verdana"/>
          <w:sz w:val="24"/>
          <w:szCs w:val="24"/>
        </w:rPr>
        <w:t>notice of the case a party intends to make than his</w:t>
      </w:r>
      <w:r w:rsidR="00CE1489" w:rsidRPr="0091478A">
        <w:rPr>
          <w:rFonts w:ascii="Verdana" w:hAnsi="Verdana"/>
          <w:sz w:val="24"/>
          <w:szCs w:val="24"/>
        </w:rPr>
        <w:t xml:space="preserve"> </w:t>
      </w:r>
      <w:r w:rsidRPr="0091478A">
        <w:rPr>
          <w:rFonts w:ascii="Verdana" w:hAnsi="Verdana"/>
          <w:sz w:val="24"/>
          <w:szCs w:val="24"/>
        </w:rPr>
        <w:t>pleading. It is a mere notice and cannot be substituted</w:t>
      </w:r>
      <w:r w:rsidR="00CE1489" w:rsidRPr="0091478A">
        <w:rPr>
          <w:rFonts w:ascii="Verdana" w:hAnsi="Verdana"/>
          <w:sz w:val="24"/>
          <w:szCs w:val="24"/>
        </w:rPr>
        <w:t xml:space="preserve"> </w:t>
      </w:r>
      <w:r w:rsidRPr="0091478A">
        <w:rPr>
          <w:rFonts w:ascii="Verdana" w:hAnsi="Verdana"/>
          <w:sz w:val="24"/>
          <w:szCs w:val="24"/>
        </w:rPr>
        <w:t>for the evidence required in proof of the facts</w:t>
      </w:r>
      <w:r w:rsidR="00CE1489" w:rsidRPr="0091478A">
        <w:rPr>
          <w:rFonts w:ascii="Verdana" w:hAnsi="Verdana"/>
          <w:sz w:val="24"/>
          <w:szCs w:val="24"/>
        </w:rPr>
        <w:t xml:space="preserve"> </w:t>
      </w:r>
      <w:r w:rsidRPr="0091478A">
        <w:rPr>
          <w:rFonts w:ascii="Verdana" w:hAnsi="Verdana"/>
          <w:sz w:val="24"/>
          <w:szCs w:val="24"/>
        </w:rPr>
        <w:t>pleaded, subject however to an admission made by</w:t>
      </w:r>
      <w:r w:rsidR="00CE1489" w:rsidRPr="0091478A">
        <w:rPr>
          <w:rFonts w:ascii="Verdana" w:hAnsi="Verdana"/>
          <w:sz w:val="24"/>
          <w:szCs w:val="24"/>
        </w:rPr>
        <w:t xml:space="preserve"> </w:t>
      </w:r>
      <w:r w:rsidRPr="0091478A">
        <w:rPr>
          <w:rFonts w:ascii="Verdana" w:hAnsi="Verdana"/>
          <w:sz w:val="24"/>
          <w:szCs w:val="24"/>
        </w:rPr>
        <w:t xml:space="preserve">the other party unless a party through </w:t>
      </w:r>
      <w:r w:rsidR="00CE1489" w:rsidRPr="0091478A">
        <w:rPr>
          <w:rFonts w:ascii="Verdana" w:hAnsi="Verdana"/>
          <w:sz w:val="24"/>
          <w:szCs w:val="24"/>
        </w:rPr>
        <w:t>skilful</w:t>
      </w:r>
      <w:r w:rsidRPr="0091478A">
        <w:rPr>
          <w:rFonts w:ascii="Verdana" w:hAnsi="Verdana"/>
          <w:sz w:val="24"/>
          <w:szCs w:val="24"/>
        </w:rPr>
        <w:t xml:space="preserve"> cross</w:t>
      </w:r>
      <w:r w:rsidR="00CE1489" w:rsidRPr="0091478A">
        <w:rPr>
          <w:rFonts w:ascii="Verdana" w:hAnsi="Verdana"/>
          <w:sz w:val="24"/>
          <w:szCs w:val="24"/>
        </w:rPr>
        <w:t>-</w:t>
      </w:r>
      <w:r w:rsidRPr="0091478A">
        <w:rPr>
          <w:rFonts w:ascii="Verdana" w:hAnsi="Verdana"/>
          <w:sz w:val="24"/>
          <w:szCs w:val="24"/>
        </w:rPr>
        <w:t>examination”...</w:t>
      </w:r>
    </w:p>
    <w:p w:rsidR="00970EB9" w:rsidRPr="0091478A" w:rsidRDefault="00970EB9"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lastRenderedPageBreak/>
        <w:t xml:space="preserve">See also American </w:t>
      </w:r>
      <w:proofErr w:type="spellStart"/>
      <w:r w:rsidRPr="0091478A">
        <w:rPr>
          <w:rFonts w:ascii="Verdana" w:hAnsi="Verdana"/>
          <w:sz w:val="24"/>
          <w:szCs w:val="24"/>
        </w:rPr>
        <w:t>Cynamid</w:t>
      </w:r>
      <w:proofErr w:type="spellEnd"/>
      <w:r w:rsidRPr="0091478A">
        <w:rPr>
          <w:rFonts w:ascii="Verdana" w:hAnsi="Verdana"/>
          <w:sz w:val="24"/>
          <w:szCs w:val="24"/>
        </w:rPr>
        <w:t xml:space="preserve"> Co. v. Vitality</w:t>
      </w:r>
      <w:r w:rsidR="001013B1" w:rsidRPr="0091478A">
        <w:rPr>
          <w:rFonts w:ascii="Verdana" w:hAnsi="Verdana"/>
          <w:sz w:val="24"/>
          <w:szCs w:val="24"/>
        </w:rPr>
        <w:t xml:space="preserve"> </w:t>
      </w:r>
      <w:r w:rsidRPr="0091478A">
        <w:rPr>
          <w:rFonts w:ascii="Verdana" w:hAnsi="Verdana"/>
          <w:sz w:val="24"/>
          <w:szCs w:val="24"/>
        </w:rPr>
        <w:t>Pharmaceuticals Ltd (1991) 2 NWLR (Pt. 171) 15; ACB Ltd v.</w:t>
      </w:r>
      <w:r w:rsidR="001013B1" w:rsidRPr="0091478A">
        <w:rPr>
          <w:rFonts w:ascii="Verdana" w:hAnsi="Verdana"/>
          <w:sz w:val="24"/>
          <w:szCs w:val="24"/>
        </w:rPr>
        <w:t xml:space="preserve"> </w:t>
      </w:r>
      <w:proofErr w:type="spellStart"/>
      <w:r w:rsidRPr="0091478A">
        <w:rPr>
          <w:rFonts w:ascii="Verdana" w:hAnsi="Verdana"/>
          <w:sz w:val="24"/>
          <w:szCs w:val="24"/>
        </w:rPr>
        <w:t>Obmiami</w:t>
      </w:r>
      <w:proofErr w:type="spellEnd"/>
      <w:r w:rsidRPr="0091478A">
        <w:rPr>
          <w:rFonts w:ascii="Verdana" w:hAnsi="Verdana"/>
          <w:sz w:val="24"/>
          <w:szCs w:val="24"/>
        </w:rPr>
        <w:t xml:space="preserve"> Brick &amp; Stone (Nig.) Ltd (1992) 3 NWLR (Pt. 229)</w:t>
      </w:r>
      <w:r w:rsidR="001013B1" w:rsidRPr="0091478A">
        <w:rPr>
          <w:rFonts w:ascii="Verdana" w:hAnsi="Verdana"/>
          <w:sz w:val="24"/>
          <w:szCs w:val="24"/>
        </w:rPr>
        <w:t xml:space="preserve"> </w:t>
      </w:r>
      <w:r w:rsidRPr="0091478A">
        <w:rPr>
          <w:rFonts w:ascii="Verdana" w:hAnsi="Verdana"/>
          <w:sz w:val="24"/>
          <w:szCs w:val="24"/>
        </w:rPr>
        <w:t>377.</w:t>
      </w:r>
    </w:p>
    <w:p w:rsidR="00970EB9" w:rsidRPr="0091478A" w:rsidRDefault="00970EB9"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 xml:space="preserve">In </w:t>
      </w:r>
      <w:proofErr w:type="spellStart"/>
      <w:r w:rsidRPr="0091478A">
        <w:rPr>
          <w:rFonts w:ascii="Verdana" w:hAnsi="Verdana"/>
          <w:sz w:val="24"/>
          <w:szCs w:val="24"/>
        </w:rPr>
        <w:t>Bamgboye</w:t>
      </w:r>
      <w:proofErr w:type="spellEnd"/>
      <w:r w:rsidRPr="0091478A">
        <w:rPr>
          <w:rFonts w:ascii="Verdana" w:hAnsi="Verdana"/>
          <w:sz w:val="24"/>
          <w:szCs w:val="24"/>
        </w:rPr>
        <w:t xml:space="preserve"> v. University </w:t>
      </w:r>
      <w:proofErr w:type="gramStart"/>
      <w:r w:rsidRPr="0091478A">
        <w:rPr>
          <w:rFonts w:ascii="Verdana" w:hAnsi="Verdana"/>
          <w:sz w:val="24"/>
          <w:szCs w:val="24"/>
        </w:rPr>
        <w:t>Of</w:t>
      </w:r>
      <w:proofErr w:type="gramEnd"/>
      <w:r w:rsidRPr="0091478A">
        <w:rPr>
          <w:rFonts w:ascii="Verdana" w:hAnsi="Verdana"/>
          <w:sz w:val="24"/>
          <w:szCs w:val="24"/>
        </w:rPr>
        <w:t xml:space="preserve"> Ilorin &amp; </w:t>
      </w:r>
      <w:proofErr w:type="spellStart"/>
      <w:r w:rsidRPr="0091478A">
        <w:rPr>
          <w:rFonts w:ascii="Verdana" w:hAnsi="Verdana"/>
          <w:sz w:val="24"/>
          <w:szCs w:val="24"/>
        </w:rPr>
        <w:t>Anor</w:t>
      </w:r>
      <w:proofErr w:type="spellEnd"/>
      <w:r w:rsidRPr="0091478A">
        <w:rPr>
          <w:rFonts w:ascii="Verdana" w:hAnsi="Verdana"/>
          <w:sz w:val="24"/>
          <w:szCs w:val="24"/>
        </w:rPr>
        <w:t>. (1999) 10</w:t>
      </w:r>
      <w:r w:rsidR="001013B1" w:rsidRPr="0091478A">
        <w:rPr>
          <w:rFonts w:ascii="Verdana" w:hAnsi="Verdana"/>
          <w:sz w:val="24"/>
          <w:szCs w:val="24"/>
        </w:rPr>
        <w:t xml:space="preserve"> </w:t>
      </w:r>
      <w:r w:rsidRPr="0091478A">
        <w:rPr>
          <w:rFonts w:ascii="Verdana" w:hAnsi="Verdana"/>
          <w:sz w:val="24"/>
          <w:szCs w:val="24"/>
        </w:rPr>
        <w:t xml:space="preserve">NWLR (Pt. 622) 290, the apex court per </w:t>
      </w:r>
      <w:proofErr w:type="spellStart"/>
      <w:r w:rsidRPr="0091478A">
        <w:rPr>
          <w:rFonts w:ascii="Verdana" w:hAnsi="Verdana"/>
          <w:sz w:val="24"/>
          <w:szCs w:val="24"/>
        </w:rPr>
        <w:t>Onu</w:t>
      </w:r>
      <w:proofErr w:type="spellEnd"/>
      <w:r w:rsidRPr="0091478A">
        <w:rPr>
          <w:rFonts w:ascii="Verdana" w:hAnsi="Verdana"/>
          <w:sz w:val="24"/>
          <w:szCs w:val="24"/>
        </w:rPr>
        <w:t xml:space="preserve"> JSC, held that</w:t>
      </w:r>
      <w:r w:rsidR="001013B1" w:rsidRPr="0091478A">
        <w:rPr>
          <w:rFonts w:ascii="Verdana" w:hAnsi="Verdana"/>
          <w:sz w:val="24"/>
          <w:szCs w:val="24"/>
        </w:rPr>
        <w:t xml:space="preserve"> </w:t>
      </w:r>
      <w:r w:rsidRPr="0091478A">
        <w:rPr>
          <w:rFonts w:ascii="Verdana" w:hAnsi="Verdana"/>
          <w:sz w:val="24"/>
          <w:szCs w:val="24"/>
        </w:rPr>
        <w:t>“issues, it must be emphasized, are joined in the pleadings and</w:t>
      </w:r>
      <w:r w:rsidR="001013B1" w:rsidRPr="0091478A">
        <w:rPr>
          <w:rFonts w:ascii="Verdana" w:hAnsi="Verdana"/>
          <w:sz w:val="24"/>
          <w:szCs w:val="24"/>
        </w:rPr>
        <w:t xml:space="preserve"> </w:t>
      </w:r>
      <w:r w:rsidRPr="0091478A">
        <w:rPr>
          <w:rFonts w:ascii="Verdana" w:hAnsi="Verdana"/>
          <w:sz w:val="24"/>
          <w:szCs w:val="24"/>
        </w:rPr>
        <w:t xml:space="preserve">not in the evidence.” See also </w:t>
      </w:r>
      <w:proofErr w:type="spellStart"/>
      <w:r w:rsidRPr="0091478A">
        <w:rPr>
          <w:rFonts w:ascii="Verdana" w:hAnsi="Verdana"/>
          <w:sz w:val="24"/>
          <w:szCs w:val="24"/>
        </w:rPr>
        <w:t>Ehimere</w:t>
      </w:r>
      <w:proofErr w:type="spellEnd"/>
      <w:r w:rsidRPr="0091478A">
        <w:rPr>
          <w:rFonts w:ascii="Verdana" w:hAnsi="Verdana"/>
          <w:sz w:val="24"/>
          <w:szCs w:val="24"/>
        </w:rPr>
        <w:t xml:space="preserve"> v. </w:t>
      </w:r>
      <w:proofErr w:type="spellStart"/>
      <w:r w:rsidRPr="0091478A">
        <w:rPr>
          <w:rFonts w:ascii="Verdana" w:hAnsi="Verdana"/>
          <w:sz w:val="24"/>
          <w:szCs w:val="24"/>
        </w:rPr>
        <w:t>Emhayen</w:t>
      </w:r>
      <w:proofErr w:type="spellEnd"/>
      <w:r w:rsidRPr="0091478A">
        <w:rPr>
          <w:rFonts w:ascii="Verdana" w:hAnsi="Verdana"/>
          <w:sz w:val="24"/>
          <w:szCs w:val="24"/>
        </w:rPr>
        <w:t xml:space="preserve"> (supra);</w:t>
      </w:r>
      <w:r w:rsidR="001013B1" w:rsidRPr="0091478A">
        <w:rPr>
          <w:rFonts w:ascii="Verdana" w:hAnsi="Verdana"/>
          <w:sz w:val="24"/>
          <w:szCs w:val="24"/>
        </w:rPr>
        <w:t xml:space="preserve"> </w:t>
      </w:r>
      <w:proofErr w:type="spellStart"/>
      <w:r w:rsidRPr="0091478A">
        <w:rPr>
          <w:rFonts w:ascii="Verdana" w:hAnsi="Verdana"/>
          <w:sz w:val="24"/>
          <w:szCs w:val="24"/>
        </w:rPr>
        <w:t>Adeosun</w:t>
      </w:r>
      <w:proofErr w:type="spellEnd"/>
      <w:r w:rsidRPr="0091478A">
        <w:rPr>
          <w:rFonts w:ascii="Verdana" w:hAnsi="Verdana"/>
          <w:sz w:val="24"/>
          <w:szCs w:val="24"/>
        </w:rPr>
        <w:t xml:space="preserve"> v. </w:t>
      </w:r>
      <w:proofErr w:type="spellStart"/>
      <w:r w:rsidRPr="0091478A">
        <w:rPr>
          <w:rFonts w:ascii="Verdana" w:hAnsi="Verdana"/>
          <w:sz w:val="24"/>
          <w:szCs w:val="24"/>
        </w:rPr>
        <w:t>Adisa</w:t>
      </w:r>
      <w:proofErr w:type="spellEnd"/>
      <w:r w:rsidRPr="0091478A">
        <w:rPr>
          <w:rFonts w:ascii="Verdana" w:hAnsi="Verdana"/>
          <w:sz w:val="24"/>
          <w:szCs w:val="24"/>
        </w:rPr>
        <w:t xml:space="preserve"> (1986) 5 NWLR (Pt. 40) 225 at 235; </w:t>
      </w:r>
      <w:proofErr w:type="spellStart"/>
      <w:r w:rsidRPr="0091478A">
        <w:rPr>
          <w:rFonts w:ascii="Verdana" w:hAnsi="Verdana"/>
          <w:sz w:val="24"/>
          <w:szCs w:val="24"/>
        </w:rPr>
        <w:t>Akintola</w:t>
      </w:r>
      <w:proofErr w:type="spellEnd"/>
      <w:r w:rsidR="001013B1" w:rsidRPr="0091478A">
        <w:rPr>
          <w:rFonts w:ascii="Verdana" w:hAnsi="Verdana"/>
          <w:sz w:val="24"/>
          <w:szCs w:val="24"/>
        </w:rPr>
        <w:t xml:space="preserve"> </w:t>
      </w:r>
      <w:r w:rsidRPr="0091478A">
        <w:rPr>
          <w:rFonts w:ascii="Verdana" w:hAnsi="Verdana"/>
          <w:sz w:val="24"/>
          <w:szCs w:val="24"/>
        </w:rPr>
        <w:t xml:space="preserve">v. </w:t>
      </w:r>
      <w:proofErr w:type="spellStart"/>
      <w:r w:rsidRPr="0091478A">
        <w:rPr>
          <w:rFonts w:ascii="Verdana" w:hAnsi="Verdana"/>
          <w:sz w:val="24"/>
          <w:szCs w:val="24"/>
        </w:rPr>
        <w:t>Solano</w:t>
      </w:r>
      <w:proofErr w:type="spellEnd"/>
      <w:r w:rsidRPr="0091478A">
        <w:rPr>
          <w:rFonts w:ascii="Verdana" w:hAnsi="Verdana"/>
          <w:sz w:val="24"/>
          <w:szCs w:val="24"/>
        </w:rPr>
        <w:t xml:space="preserve"> (1986) 2 NWLR (Pt. 24) 598 at 623. Evidence which</w:t>
      </w:r>
      <w:r w:rsidR="001013B1" w:rsidRPr="0091478A">
        <w:rPr>
          <w:rFonts w:ascii="Verdana" w:hAnsi="Verdana"/>
          <w:sz w:val="24"/>
          <w:szCs w:val="24"/>
        </w:rPr>
        <w:t xml:space="preserve"> </w:t>
      </w:r>
      <w:r w:rsidRPr="0091478A">
        <w:rPr>
          <w:rFonts w:ascii="Verdana" w:hAnsi="Verdana"/>
          <w:sz w:val="24"/>
          <w:szCs w:val="24"/>
        </w:rPr>
        <w:t>is at variance with the pleadings goes to no issue, and should be</w:t>
      </w:r>
      <w:r w:rsidR="001013B1" w:rsidRPr="0091478A">
        <w:rPr>
          <w:rFonts w:ascii="Verdana" w:hAnsi="Verdana"/>
          <w:sz w:val="24"/>
          <w:szCs w:val="24"/>
        </w:rPr>
        <w:t xml:space="preserve"> </w:t>
      </w:r>
      <w:r w:rsidRPr="0091478A">
        <w:rPr>
          <w:rFonts w:ascii="Verdana" w:hAnsi="Verdana"/>
          <w:sz w:val="24"/>
          <w:szCs w:val="24"/>
        </w:rPr>
        <w:t>rejected and if admitted should be expunged from the record.</w:t>
      </w:r>
    </w:p>
    <w:p w:rsidR="00970EB9" w:rsidRPr="0091478A" w:rsidRDefault="00970EB9"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 xml:space="preserve">See </w:t>
      </w:r>
      <w:proofErr w:type="spellStart"/>
      <w:r w:rsidRPr="0091478A">
        <w:rPr>
          <w:rFonts w:ascii="Verdana" w:hAnsi="Verdana"/>
          <w:sz w:val="24"/>
          <w:szCs w:val="24"/>
        </w:rPr>
        <w:t>Emegokwe</w:t>
      </w:r>
      <w:proofErr w:type="spellEnd"/>
      <w:r w:rsidRPr="0091478A">
        <w:rPr>
          <w:rFonts w:ascii="Verdana" w:hAnsi="Verdana"/>
          <w:sz w:val="24"/>
          <w:szCs w:val="24"/>
        </w:rPr>
        <w:t xml:space="preserve"> v. </w:t>
      </w:r>
      <w:proofErr w:type="spellStart"/>
      <w:r w:rsidRPr="0091478A">
        <w:rPr>
          <w:rFonts w:ascii="Verdana" w:hAnsi="Verdana"/>
          <w:sz w:val="24"/>
          <w:szCs w:val="24"/>
        </w:rPr>
        <w:t>Okadigbo</w:t>
      </w:r>
      <w:proofErr w:type="spellEnd"/>
      <w:r w:rsidRPr="0091478A">
        <w:rPr>
          <w:rFonts w:ascii="Verdana" w:hAnsi="Verdana"/>
          <w:sz w:val="24"/>
          <w:szCs w:val="24"/>
        </w:rPr>
        <w:t xml:space="preserve"> (1973) 4 SC 113 at 117; Dike v.</w:t>
      </w:r>
      <w:r w:rsidR="001013B1" w:rsidRPr="0091478A">
        <w:rPr>
          <w:rFonts w:ascii="Verdana" w:hAnsi="Verdana"/>
          <w:sz w:val="24"/>
          <w:szCs w:val="24"/>
        </w:rPr>
        <w:t xml:space="preserve"> </w:t>
      </w:r>
      <w:proofErr w:type="spellStart"/>
      <w:r w:rsidRPr="0091478A">
        <w:rPr>
          <w:rFonts w:ascii="Verdana" w:hAnsi="Verdana"/>
          <w:sz w:val="24"/>
          <w:szCs w:val="24"/>
        </w:rPr>
        <w:t>Nzeka</w:t>
      </w:r>
      <w:proofErr w:type="spellEnd"/>
      <w:r w:rsidRPr="0091478A">
        <w:rPr>
          <w:rFonts w:ascii="Verdana" w:hAnsi="Verdana"/>
          <w:sz w:val="24"/>
          <w:szCs w:val="24"/>
        </w:rPr>
        <w:t xml:space="preserve"> (1986) 4 NWLR (Pt. 34) 144.</w:t>
      </w:r>
      <w:r w:rsidR="001013B1" w:rsidRPr="0091478A">
        <w:rPr>
          <w:rFonts w:ascii="Verdana" w:hAnsi="Verdana"/>
          <w:sz w:val="24"/>
          <w:szCs w:val="24"/>
        </w:rPr>
        <w:t xml:space="preserve"> </w:t>
      </w:r>
      <w:r w:rsidRPr="0091478A">
        <w:rPr>
          <w:rFonts w:ascii="Verdana" w:hAnsi="Verdana"/>
          <w:sz w:val="24"/>
          <w:szCs w:val="24"/>
        </w:rPr>
        <w:t xml:space="preserve">The apex court in </w:t>
      </w:r>
      <w:proofErr w:type="spellStart"/>
      <w:r w:rsidRPr="0091478A">
        <w:rPr>
          <w:rFonts w:ascii="Verdana" w:hAnsi="Verdana"/>
          <w:sz w:val="24"/>
          <w:szCs w:val="24"/>
        </w:rPr>
        <w:t>Vakessai</w:t>
      </w:r>
      <w:proofErr w:type="spellEnd"/>
      <w:r w:rsidRPr="0091478A">
        <w:rPr>
          <w:rFonts w:ascii="Verdana" w:hAnsi="Verdana"/>
          <w:sz w:val="24"/>
          <w:szCs w:val="24"/>
        </w:rPr>
        <w:t xml:space="preserve"> v. Messrs </w:t>
      </w:r>
      <w:proofErr w:type="spellStart"/>
      <w:r w:rsidRPr="0091478A">
        <w:rPr>
          <w:rFonts w:ascii="Verdana" w:hAnsi="Verdana"/>
          <w:sz w:val="24"/>
          <w:szCs w:val="24"/>
        </w:rPr>
        <w:t>Inec</w:t>
      </w:r>
      <w:proofErr w:type="spellEnd"/>
      <w:r w:rsidRPr="0091478A">
        <w:rPr>
          <w:rFonts w:ascii="Verdana" w:hAnsi="Verdana"/>
          <w:sz w:val="24"/>
          <w:szCs w:val="24"/>
        </w:rPr>
        <w:t xml:space="preserve"> Motors Nig.</w:t>
      </w:r>
      <w:r w:rsidR="001013B1" w:rsidRPr="0091478A">
        <w:rPr>
          <w:rFonts w:ascii="Verdana" w:hAnsi="Verdana"/>
          <w:sz w:val="24"/>
          <w:szCs w:val="24"/>
        </w:rPr>
        <w:t xml:space="preserve"> </w:t>
      </w:r>
      <w:r w:rsidRPr="0091478A">
        <w:rPr>
          <w:rFonts w:ascii="Verdana" w:hAnsi="Verdana"/>
          <w:sz w:val="24"/>
          <w:szCs w:val="24"/>
        </w:rPr>
        <w:t>Ltd (1975) All NLR 287 held that in all civil matters where</w:t>
      </w:r>
      <w:r w:rsidR="001013B1" w:rsidRPr="0091478A">
        <w:rPr>
          <w:rFonts w:ascii="Verdana" w:hAnsi="Verdana"/>
          <w:sz w:val="24"/>
          <w:szCs w:val="24"/>
        </w:rPr>
        <w:t xml:space="preserve"> </w:t>
      </w:r>
      <w:r w:rsidRPr="0091478A">
        <w:rPr>
          <w:rFonts w:ascii="Verdana" w:hAnsi="Verdana"/>
          <w:sz w:val="24"/>
          <w:szCs w:val="24"/>
        </w:rPr>
        <w:t>findings are filed, the court should only consider matters in</w:t>
      </w:r>
      <w:r w:rsidR="001013B1" w:rsidRPr="0091478A">
        <w:rPr>
          <w:rFonts w:ascii="Verdana" w:hAnsi="Verdana"/>
          <w:sz w:val="24"/>
          <w:szCs w:val="24"/>
        </w:rPr>
        <w:t xml:space="preserve"> </w:t>
      </w:r>
      <w:r w:rsidRPr="0091478A">
        <w:rPr>
          <w:rFonts w:ascii="Verdana" w:hAnsi="Verdana"/>
          <w:sz w:val="24"/>
          <w:szCs w:val="24"/>
        </w:rPr>
        <w:t>respect of which issues have been joined by the parties in their</w:t>
      </w:r>
      <w:r w:rsidR="001013B1" w:rsidRPr="0091478A">
        <w:rPr>
          <w:rFonts w:ascii="Verdana" w:hAnsi="Verdana"/>
          <w:sz w:val="24"/>
          <w:szCs w:val="24"/>
        </w:rPr>
        <w:t xml:space="preserve"> </w:t>
      </w:r>
      <w:r w:rsidRPr="0091478A">
        <w:rPr>
          <w:rFonts w:ascii="Verdana" w:hAnsi="Verdana"/>
          <w:sz w:val="24"/>
          <w:szCs w:val="24"/>
        </w:rPr>
        <w:t xml:space="preserve">pleadings. </w:t>
      </w:r>
      <w:proofErr w:type="gramStart"/>
      <w:r w:rsidRPr="0091478A">
        <w:rPr>
          <w:rFonts w:ascii="Verdana" w:hAnsi="Verdana"/>
          <w:sz w:val="24"/>
          <w:szCs w:val="24"/>
        </w:rPr>
        <w:t xml:space="preserve">Similarly, in Abdul v. Hon. Isa </w:t>
      </w:r>
      <w:proofErr w:type="spellStart"/>
      <w:r w:rsidRPr="0091478A">
        <w:rPr>
          <w:rFonts w:ascii="Verdana" w:hAnsi="Verdana"/>
          <w:sz w:val="24"/>
          <w:szCs w:val="24"/>
        </w:rPr>
        <w:t>Garba</w:t>
      </w:r>
      <w:proofErr w:type="spellEnd"/>
      <w:r w:rsidRPr="0091478A">
        <w:rPr>
          <w:rFonts w:ascii="Verdana" w:hAnsi="Verdana"/>
          <w:sz w:val="24"/>
          <w:szCs w:val="24"/>
        </w:rPr>
        <w:t xml:space="preserve"> &amp; Ors.</w:t>
      </w:r>
      <w:proofErr w:type="gramEnd"/>
      <w:r w:rsidRPr="0091478A">
        <w:rPr>
          <w:rFonts w:ascii="Verdana" w:hAnsi="Verdana"/>
          <w:sz w:val="24"/>
          <w:szCs w:val="24"/>
        </w:rPr>
        <w:t xml:space="preserve"> (2010)</w:t>
      </w:r>
      <w:r w:rsidR="001013B1" w:rsidRPr="0091478A">
        <w:rPr>
          <w:rFonts w:ascii="Verdana" w:hAnsi="Verdana"/>
          <w:sz w:val="24"/>
          <w:szCs w:val="24"/>
        </w:rPr>
        <w:t xml:space="preserve"> </w:t>
      </w:r>
      <w:r w:rsidRPr="0091478A">
        <w:rPr>
          <w:rFonts w:ascii="Verdana" w:hAnsi="Verdana"/>
          <w:sz w:val="24"/>
          <w:szCs w:val="24"/>
        </w:rPr>
        <w:t xml:space="preserve">LPELR 9132 (CA) this court, per </w:t>
      </w:r>
      <w:proofErr w:type="spellStart"/>
      <w:r w:rsidRPr="0091478A">
        <w:rPr>
          <w:rFonts w:ascii="Verdana" w:hAnsi="Verdana"/>
          <w:sz w:val="24"/>
          <w:szCs w:val="24"/>
        </w:rPr>
        <w:t>Tur</w:t>
      </w:r>
      <w:proofErr w:type="spellEnd"/>
      <w:r w:rsidRPr="0091478A">
        <w:rPr>
          <w:rFonts w:ascii="Verdana" w:hAnsi="Verdana"/>
          <w:sz w:val="24"/>
          <w:szCs w:val="24"/>
        </w:rPr>
        <w:t xml:space="preserve"> JCA at page 40, paragraphs</w:t>
      </w:r>
      <w:r w:rsidR="001013B1" w:rsidRPr="0091478A">
        <w:rPr>
          <w:rFonts w:ascii="Verdana" w:hAnsi="Verdana"/>
          <w:sz w:val="24"/>
          <w:szCs w:val="24"/>
        </w:rPr>
        <w:t xml:space="preserve"> </w:t>
      </w:r>
      <w:r w:rsidRPr="0091478A">
        <w:rPr>
          <w:rFonts w:ascii="Verdana" w:hAnsi="Verdana"/>
          <w:sz w:val="24"/>
          <w:szCs w:val="24"/>
        </w:rPr>
        <w:t>B - F echoed:</w:t>
      </w:r>
    </w:p>
    <w:p w:rsidR="003E322A" w:rsidRPr="0091478A" w:rsidRDefault="003E322A" w:rsidP="0091478A">
      <w:pPr>
        <w:spacing w:before="240" w:line="276" w:lineRule="auto"/>
        <w:ind w:firstLine="0"/>
        <w:rPr>
          <w:rFonts w:ascii="Verdana" w:hAnsi="Verdana"/>
          <w:sz w:val="24"/>
          <w:szCs w:val="24"/>
        </w:rPr>
      </w:pPr>
      <w:r w:rsidRPr="0091478A">
        <w:rPr>
          <w:rFonts w:ascii="Verdana" w:hAnsi="Verdana"/>
          <w:sz w:val="24"/>
          <w:szCs w:val="24"/>
        </w:rPr>
        <w:t>“When the parties to an action have answered one</w:t>
      </w:r>
      <w:r w:rsidR="001013B1" w:rsidRPr="0091478A">
        <w:rPr>
          <w:rFonts w:ascii="Verdana" w:hAnsi="Verdana"/>
          <w:sz w:val="24"/>
          <w:szCs w:val="24"/>
        </w:rPr>
        <w:t xml:space="preserve"> </w:t>
      </w:r>
      <w:r w:rsidRPr="0091478A">
        <w:rPr>
          <w:rFonts w:ascii="Verdana" w:hAnsi="Verdana"/>
          <w:sz w:val="24"/>
          <w:szCs w:val="24"/>
        </w:rPr>
        <w:t>another’s pleading in such a manner that they have</w:t>
      </w:r>
      <w:r w:rsidR="001013B1" w:rsidRPr="0091478A">
        <w:rPr>
          <w:rFonts w:ascii="Verdana" w:hAnsi="Verdana"/>
          <w:sz w:val="24"/>
          <w:szCs w:val="24"/>
        </w:rPr>
        <w:t xml:space="preserve"> </w:t>
      </w:r>
      <w:r w:rsidRPr="0091478A">
        <w:rPr>
          <w:rFonts w:ascii="Verdana" w:hAnsi="Verdana"/>
          <w:sz w:val="24"/>
          <w:szCs w:val="24"/>
        </w:rPr>
        <w:t>arrived at same material point or matter affirm on</w:t>
      </w:r>
      <w:r w:rsidR="001013B1" w:rsidRPr="0091478A">
        <w:rPr>
          <w:rFonts w:ascii="Verdana" w:hAnsi="Verdana"/>
          <w:sz w:val="24"/>
          <w:szCs w:val="24"/>
        </w:rPr>
        <w:t xml:space="preserve"> </w:t>
      </w:r>
      <w:r w:rsidRPr="0091478A">
        <w:rPr>
          <w:rFonts w:ascii="Verdana" w:hAnsi="Verdana"/>
          <w:sz w:val="24"/>
          <w:szCs w:val="24"/>
        </w:rPr>
        <w:t>one side and denied on the other, and the party whose</w:t>
      </w:r>
      <w:r w:rsidR="001013B1" w:rsidRPr="0091478A">
        <w:rPr>
          <w:rFonts w:ascii="Verdana" w:hAnsi="Verdana"/>
          <w:sz w:val="24"/>
          <w:szCs w:val="24"/>
        </w:rPr>
        <w:t xml:space="preserve"> </w:t>
      </w:r>
      <w:r w:rsidRPr="0091478A">
        <w:rPr>
          <w:rFonts w:ascii="Verdana" w:hAnsi="Verdana"/>
          <w:sz w:val="24"/>
          <w:szCs w:val="24"/>
        </w:rPr>
        <w:t>turn it is to plead adds nothing to his previous pleading</w:t>
      </w:r>
      <w:r w:rsidR="001013B1" w:rsidRPr="0091478A">
        <w:rPr>
          <w:rFonts w:ascii="Verdana" w:hAnsi="Verdana"/>
          <w:sz w:val="24"/>
          <w:szCs w:val="24"/>
        </w:rPr>
        <w:t xml:space="preserve"> </w:t>
      </w:r>
      <w:r w:rsidRPr="0091478A">
        <w:rPr>
          <w:rFonts w:ascii="Verdana" w:hAnsi="Verdana"/>
          <w:sz w:val="24"/>
          <w:szCs w:val="24"/>
        </w:rPr>
        <w:t>the parties are said to be at “issue”; the last pleading</w:t>
      </w:r>
      <w:r w:rsidR="001013B1" w:rsidRPr="0091478A">
        <w:rPr>
          <w:rFonts w:ascii="Verdana" w:hAnsi="Verdana"/>
          <w:sz w:val="24"/>
          <w:szCs w:val="24"/>
        </w:rPr>
        <w:t xml:space="preserve"> </w:t>
      </w:r>
      <w:r w:rsidRPr="0091478A">
        <w:rPr>
          <w:rFonts w:ascii="Verdana" w:hAnsi="Verdana"/>
          <w:sz w:val="24"/>
          <w:szCs w:val="24"/>
        </w:rPr>
        <w:t>is called a joinder in issue ... and the question thus</w:t>
      </w:r>
      <w:r w:rsidR="001013B1" w:rsidRPr="0091478A">
        <w:rPr>
          <w:rFonts w:ascii="Verdana" w:hAnsi="Verdana"/>
          <w:sz w:val="24"/>
          <w:szCs w:val="24"/>
        </w:rPr>
        <w:t xml:space="preserve"> </w:t>
      </w:r>
      <w:r w:rsidRPr="0091478A">
        <w:rPr>
          <w:rFonts w:ascii="Verdana" w:hAnsi="Verdana"/>
          <w:sz w:val="24"/>
          <w:szCs w:val="24"/>
        </w:rPr>
        <w:t>raised is called the issue, one of the issues, in the</w:t>
      </w:r>
      <w:r w:rsidR="001013B1" w:rsidRPr="0091478A">
        <w:rPr>
          <w:rFonts w:ascii="Verdana" w:hAnsi="Verdana"/>
          <w:sz w:val="24"/>
          <w:szCs w:val="24"/>
        </w:rPr>
        <w:t xml:space="preserve"> </w:t>
      </w:r>
      <w:r w:rsidRPr="0091478A">
        <w:rPr>
          <w:rFonts w:ascii="Verdana" w:hAnsi="Verdana"/>
          <w:sz w:val="24"/>
          <w:szCs w:val="24"/>
        </w:rPr>
        <w:t>action. Frequently, issue is joined one question in</w:t>
      </w:r>
      <w:r w:rsidR="001013B1" w:rsidRPr="0091478A">
        <w:rPr>
          <w:rFonts w:ascii="Verdana" w:hAnsi="Verdana"/>
          <w:sz w:val="24"/>
          <w:szCs w:val="24"/>
        </w:rPr>
        <w:t xml:space="preserve"> </w:t>
      </w:r>
      <w:r w:rsidRPr="0091478A">
        <w:rPr>
          <w:rFonts w:ascii="Verdana" w:hAnsi="Verdana"/>
          <w:sz w:val="24"/>
          <w:szCs w:val="24"/>
        </w:rPr>
        <w:t>the case, and the pleadings continue as to the other</w:t>
      </w:r>
      <w:r w:rsidR="001013B1" w:rsidRPr="0091478A">
        <w:rPr>
          <w:rFonts w:ascii="Verdana" w:hAnsi="Verdana"/>
          <w:sz w:val="24"/>
          <w:szCs w:val="24"/>
        </w:rPr>
        <w:t xml:space="preserve"> </w:t>
      </w:r>
      <w:r w:rsidRPr="0091478A">
        <w:rPr>
          <w:rFonts w:ascii="Verdana" w:hAnsi="Verdana"/>
          <w:sz w:val="24"/>
          <w:szCs w:val="24"/>
        </w:rPr>
        <w:t>questions; where the defendant sets up a</w:t>
      </w:r>
      <w:r w:rsidR="001013B1" w:rsidRPr="0091478A">
        <w:rPr>
          <w:rFonts w:ascii="Verdana" w:hAnsi="Verdana"/>
          <w:sz w:val="24"/>
          <w:szCs w:val="24"/>
        </w:rPr>
        <w:t xml:space="preserve"> </w:t>
      </w:r>
      <w:r w:rsidRPr="0091478A">
        <w:rPr>
          <w:rFonts w:ascii="Verdana" w:hAnsi="Verdana"/>
          <w:sz w:val="24"/>
          <w:szCs w:val="24"/>
        </w:rPr>
        <w:t>counterclaim, issue is generally joined on the original</w:t>
      </w:r>
      <w:r w:rsidR="001013B1" w:rsidRPr="0091478A">
        <w:rPr>
          <w:rFonts w:ascii="Verdana" w:hAnsi="Verdana"/>
          <w:sz w:val="24"/>
          <w:szCs w:val="24"/>
        </w:rPr>
        <w:t xml:space="preserve"> </w:t>
      </w:r>
      <w:r w:rsidRPr="0091478A">
        <w:rPr>
          <w:rFonts w:ascii="Verdana" w:hAnsi="Verdana"/>
          <w:sz w:val="24"/>
          <w:szCs w:val="24"/>
        </w:rPr>
        <w:t>claim before it is joined on the counterclaim.”</w:t>
      </w:r>
    </w:p>
    <w:p w:rsidR="00970EB9" w:rsidRPr="0091478A" w:rsidRDefault="00970EB9"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proofErr w:type="gramStart"/>
      <w:r w:rsidRPr="0091478A">
        <w:rPr>
          <w:rFonts w:ascii="Verdana" w:hAnsi="Verdana"/>
          <w:sz w:val="24"/>
          <w:szCs w:val="24"/>
        </w:rPr>
        <w:lastRenderedPageBreak/>
        <w:t xml:space="preserve">More so, </w:t>
      </w:r>
      <w:proofErr w:type="spellStart"/>
      <w:r w:rsidRPr="0091478A">
        <w:rPr>
          <w:rFonts w:ascii="Verdana" w:hAnsi="Verdana"/>
          <w:sz w:val="24"/>
          <w:szCs w:val="24"/>
        </w:rPr>
        <w:t>Etim</w:t>
      </w:r>
      <w:proofErr w:type="spellEnd"/>
      <w:r w:rsidRPr="0091478A">
        <w:rPr>
          <w:rFonts w:ascii="Verdana" w:hAnsi="Verdana"/>
          <w:sz w:val="24"/>
          <w:szCs w:val="24"/>
        </w:rPr>
        <w:t xml:space="preserve"> v. </w:t>
      </w:r>
      <w:proofErr w:type="spellStart"/>
      <w:r w:rsidRPr="0091478A">
        <w:rPr>
          <w:rFonts w:ascii="Verdana" w:hAnsi="Verdana"/>
          <w:sz w:val="24"/>
          <w:szCs w:val="24"/>
        </w:rPr>
        <w:t>Clasen</w:t>
      </w:r>
      <w:proofErr w:type="spellEnd"/>
      <w:r w:rsidRPr="0091478A">
        <w:rPr>
          <w:rFonts w:ascii="Verdana" w:hAnsi="Verdana"/>
          <w:sz w:val="24"/>
          <w:szCs w:val="24"/>
        </w:rPr>
        <w:t xml:space="preserve"> Ventures &amp; Ors.</w:t>
      </w:r>
      <w:proofErr w:type="gramEnd"/>
      <w:r w:rsidRPr="0091478A">
        <w:rPr>
          <w:rFonts w:ascii="Verdana" w:hAnsi="Verdana"/>
          <w:sz w:val="24"/>
          <w:szCs w:val="24"/>
        </w:rPr>
        <w:t xml:space="preserve"> (2011) LPELR</w:t>
      </w:r>
      <w:r w:rsidR="001013B1" w:rsidRPr="0091478A">
        <w:rPr>
          <w:rFonts w:ascii="Verdana" w:hAnsi="Verdana"/>
          <w:sz w:val="24"/>
          <w:szCs w:val="24"/>
        </w:rPr>
        <w:t xml:space="preserve"> </w:t>
      </w:r>
      <w:r w:rsidRPr="0091478A">
        <w:rPr>
          <w:rFonts w:ascii="Verdana" w:hAnsi="Verdana"/>
          <w:sz w:val="24"/>
          <w:szCs w:val="24"/>
        </w:rPr>
        <w:t>3827, it was held that:</w:t>
      </w:r>
    </w:p>
    <w:p w:rsidR="003E322A" w:rsidRPr="0091478A" w:rsidRDefault="003E322A" w:rsidP="0091478A">
      <w:pPr>
        <w:spacing w:before="240" w:line="276" w:lineRule="auto"/>
        <w:ind w:firstLine="0"/>
        <w:rPr>
          <w:rFonts w:ascii="Verdana" w:hAnsi="Verdana"/>
          <w:sz w:val="24"/>
          <w:szCs w:val="24"/>
        </w:rPr>
      </w:pPr>
      <w:r w:rsidRPr="0091478A">
        <w:rPr>
          <w:rFonts w:ascii="Verdana" w:hAnsi="Verdana"/>
          <w:sz w:val="24"/>
          <w:szCs w:val="24"/>
        </w:rPr>
        <w:t>”... when cases are pursued on the basis of issues</w:t>
      </w:r>
      <w:r w:rsidR="001013B1" w:rsidRPr="0091478A">
        <w:rPr>
          <w:rFonts w:ascii="Verdana" w:hAnsi="Verdana"/>
          <w:sz w:val="24"/>
          <w:szCs w:val="24"/>
        </w:rPr>
        <w:t xml:space="preserve"> </w:t>
      </w:r>
      <w:r w:rsidRPr="0091478A">
        <w:rPr>
          <w:rFonts w:ascii="Verdana" w:hAnsi="Verdana"/>
          <w:sz w:val="24"/>
          <w:szCs w:val="24"/>
        </w:rPr>
        <w:t>joined in the pleadings filed by the parties. Such</w:t>
      </w:r>
      <w:r w:rsidR="001013B1" w:rsidRPr="0091478A">
        <w:rPr>
          <w:rFonts w:ascii="Verdana" w:hAnsi="Verdana"/>
          <w:sz w:val="24"/>
          <w:szCs w:val="24"/>
        </w:rPr>
        <w:t xml:space="preserve"> </w:t>
      </w:r>
      <w:r w:rsidRPr="0091478A">
        <w:rPr>
          <w:rFonts w:ascii="Verdana" w:hAnsi="Verdana"/>
          <w:sz w:val="24"/>
          <w:szCs w:val="24"/>
        </w:rPr>
        <w:t>cases are determined on the platform of the said</w:t>
      </w:r>
      <w:r w:rsidR="00D94304" w:rsidRPr="0091478A">
        <w:rPr>
          <w:rFonts w:ascii="Verdana" w:hAnsi="Verdana"/>
          <w:sz w:val="24"/>
          <w:szCs w:val="24"/>
        </w:rPr>
        <w:t xml:space="preserve"> </w:t>
      </w:r>
      <w:r w:rsidRPr="0091478A">
        <w:rPr>
          <w:rFonts w:ascii="Verdana" w:hAnsi="Verdana"/>
          <w:sz w:val="24"/>
          <w:szCs w:val="24"/>
        </w:rPr>
        <w:t>pleadings and evidence led therein. Hence, they stand</w:t>
      </w:r>
      <w:r w:rsidR="00D94304" w:rsidRPr="0091478A">
        <w:rPr>
          <w:rFonts w:ascii="Verdana" w:hAnsi="Verdana"/>
          <w:sz w:val="24"/>
          <w:szCs w:val="24"/>
        </w:rPr>
        <w:t xml:space="preserve"> </w:t>
      </w:r>
      <w:r w:rsidRPr="0091478A">
        <w:rPr>
          <w:rFonts w:ascii="Verdana" w:hAnsi="Verdana"/>
          <w:sz w:val="24"/>
          <w:szCs w:val="24"/>
        </w:rPr>
        <w:t>or fall, sink or float purely on the basis of evidence</w:t>
      </w:r>
      <w:r w:rsidR="00D94304" w:rsidRPr="0091478A">
        <w:rPr>
          <w:rFonts w:ascii="Verdana" w:hAnsi="Verdana"/>
          <w:sz w:val="24"/>
          <w:szCs w:val="24"/>
        </w:rPr>
        <w:t xml:space="preserve"> </w:t>
      </w:r>
      <w:r w:rsidRPr="0091478A">
        <w:rPr>
          <w:rFonts w:ascii="Verdana" w:hAnsi="Verdana"/>
          <w:sz w:val="24"/>
          <w:szCs w:val="24"/>
        </w:rPr>
        <w:t>led on the pleaded facts. It is settled that a trial court</w:t>
      </w:r>
      <w:r w:rsidR="00D94304" w:rsidRPr="0091478A">
        <w:rPr>
          <w:rFonts w:ascii="Verdana" w:hAnsi="Verdana"/>
          <w:sz w:val="24"/>
          <w:szCs w:val="24"/>
        </w:rPr>
        <w:t xml:space="preserve"> </w:t>
      </w:r>
      <w:r w:rsidRPr="0091478A">
        <w:rPr>
          <w:rFonts w:ascii="Verdana" w:hAnsi="Verdana"/>
          <w:sz w:val="24"/>
          <w:szCs w:val="24"/>
        </w:rPr>
        <w:t>is strictly bound to limit itself to the issues raised by</w:t>
      </w:r>
      <w:r w:rsidR="00D94304" w:rsidRPr="0091478A">
        <w:rPr>
          <w:rFonts w:ascii="Verdana" w:hAnsi="Verdana"/>
          <w:sz w:val="24"/>
          <w:szCs w:val="24"/>
        </w:rPr>
        <w:t xml:space="preserve"> </w:t>
      </w:r>
      <w:r w:rsidRPr="0091478A">
        <w:rPr>
          <w:rFonts w:ascii="Verdana" w:hAnsi="Verdana"/>
          <w:sz w:val="24"/>
          <w:szCs w:val="24"/>
        </w:rPr>
        <w:t>the parties in their pleadings ...”</w:t>
      </w:r>
    </w:p>
    <w:p w:rsidR="00970EB9" w:rsidRPr="0091478A" w:rsidRDefault="00970EB9"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Based on the forgoing position of the law, I must say the</w:t>
      </w:r>
      <w:r w:rsidR="00D94304" w:rsidRPr="0091478A">
        <w:rPr>
          <w:rFonts w:ascii="Verdana" w:hAnsi="Verdana"/>
          <w:sz w:val="24"/>
          <w:szCs w:val="24"/>
        </w:rPr>
        <w:t xml:space="preserve"> </w:t>
      </w:r>
      <w:r w:rsidRPr="0091478A">
        <w:rPr>
          <w:rFonts w:ascii="Verdana" w:hAnsi="Verdana"/>
          <w:sz w:val="24"/>
          <w:szCs w:val="24"/>
        </w:rPr>
        <w:t xml:space="preserve">respondent cannot turn around to rely on an </w:t>
      </w:r>
      <w:proofErr w:type="spellStart"/>
      <w:r w:rsidRPr="0091478A">
        <w:rPr>
          <w:rFonts w:ascii="Verdana" w:hAnsi="Verdana"/>
          <w:sz w:val="24"/>
          <w:szCs w:val="24"/>
        </w:rPr>
        <w:t>unpleaded</w:t>
      </w:r>
      <w:proofErr w:type="spellEnd"/>
      <w:r w:rsidRPr="0091478A">
        <w:rPr>
          <w:rFonts w:ascii="Verdana" w:hAnsi="Verdana"/>
          <w:sz w:val="24"/>
          <w:szCs w:val="24"/>
        </w:rPr>
        <w:t xml:space="preserve"> document</w:t>
      </w:r>
      <w:r w:rsidR="00D94304" w:rsidRPr="0091478A">
        <w:rPr>
          <w:rFonts w:ascii="Verdana" w:hAnsi="Verdana"/>
          <w:sz w:val="24"/>
          <w:szCs w:val="24"/>
        </w:rPr>
        <w:t xml:space="preserve"> </w:t>
      </w:r>
      <w:r w:rsidRPr="0091478A">
        <w:rPr>
          <w:rFonts w:ascii="Verdana" w:hAnsi="Verdana"/>
          <w:sz w:val="24"/>
          <w:szCs w:val="24"/>
        </w:rPr>
        <w:t>which she has denied and therefore the learned trial judge erred</w:t>
      </w:r>
      <w:r w:rsidR="00D94304" w:rsidRPr="0091478A">
        <w:rPr>
          <w:rFonts w:ascii="Verdana" w:hAnsi="Verdana"/>
          <w:sz w:val="24"/>
          <w:szCs w:val="24"/>
        </w:rPr>
        <w:t xml:space="preserve"> </w:t>
      </w:r>
      <w:r w:rsidRPr="0091478A">
        <w:rPr>
          <w:rFonts w:ascii="Verdana" w:hAnsi="Verdana"/>
          <w:sz w:val="24"/>
          <w:szCs w:val="24"/>
        </w:rPr>
        <w:t>in accepting such evidence as admissible. It is inadmissible</w:t>
      </w:r>
      <w:r w:rsidR="00D94304" w:rsidRPr="0091478A">
        <w:rPr>
          <w:rFonts w:ascii="Verdana" w:hAnsi="Verdana"/>
          <w:sz w:val="24"/>
          <w:szCs w:val="24"/>
        </w:rPr>
        <w:t xml:space="preserve"> </w:t>
      </w:r>
      <w:r w:rsidRPr="0091478A">
        <w:rPr>
          <w:rFonts w:ascii="Verdana" w:hAnsi="Verdana"/>
          <w:sz w:val="24"/>
          <w:szCs w:val="24"/>
        </w:rPr>
        <w:t>because it conflicts with the respondent’s pleadings, so much</w:t>
      </w:r>
      <w:r w:rsidR="00D94304" w:rsidRPr="0091478A">
        <w:rPr>
          <w:rFonts w:ascii="Verdana" w:hAnsi="Verdana"/>
          <w:sz w:val="24"/>
          <w:szCs w:val="24"/>
        </w:rPr>
        <w:t xml:space="preserve"> </w:t>
      </w:r>
      <w:r w:rsidRPr="0091478A">
        <w:rPr>
          <w:rFonts w:ascii="Verdana" w:hAnsi="Verdana"/>
          <w:sz w:val="24"/>
          <w:szCs w:val="24"/>
        </w:rPr>
        <w:t>more as issues had been joined at the pleadings. It is trite that,</w:t>
      </w:r>
      <w:r w:rsidR="00D94304" w:rsidRPr="0091478A">
        <w:rPr>
          <w:rFonts w:ascii="Verdana" w:hAnsi="Verdana"/>
          <w:sz w:val="24"/>
          <w:szCs w:val="24"/>
        </w:rPr>
        <w:t xml:space="preserve"> </w:t>
      </w:r>
      <w:r w:rsidRPr="0091478A">
        <w:rPr>
          <w:rFonts w:ascii="Verdana" w:hAnsi="Verdana"/>
          <w:sz w:val="24"/>
          <w:szCs w:val="24"/>
        </w:rPr>
        <w:t>cases stand or fall, sink or float purely on the basis of evidence</w:t>
      </w:r>
      <w:r w:rsidR="00D94304" w:rsidRPr="0091478A">
        <w:rPr>
          <w:rFonts w:ascii="Verdana" w:hAnsi="Verdana"/>
          <w:sz w:val="24"/>
          <w:szCs w:val="24"/>
        </w:rPr>
        <w:t xml:space="preserve"> </w:t>
      </w:r>
      <w:r w:rsidRPr="0091478A">
        <w:rPr>
          <w:rFonts w:ascii="Verdana" w:hAnsi="Verdana"/>
          <w:sz w:val="24"/>
          <w:szCs w:val="24"/>
        </w:rPr>
        <w:t>led on pleaded facts.</w:t>
      </w:r>
      <w:r w:rsidR="00D94304" w:rsidRPr="0091478A">
        <w:rPr>
          <w:rFonts w:ascii="Verdana" w:hAnsi="Verdana"/>
          <w:sz w:val="24"/>
          <w:szCs w:val="24"/>
        </w:rPr>
        <w:t xml:space="preserve"> </w:t>
      </w:r>
      <w:r w:rsidRPr="0091478A">
        <w:rPr>
          <w:rFonts w:ascii="Verdana" w:hAnsi="Verdana"/>
          <w:sz w:val="24"/>
          <w:szCs w:val="24"/>
        </w:rPr>
        <w:t>The evidence is therefore expunged and the said exhibit</w:t>
      </w:r>
      <w:r w:rsidR="00D94304" w:rsidRPr="0091478A">
        <w:rPr>
          <w:rFonts w:ascii="Verdana" w:hAnsi="Verdana"/>
          <w:sz w:val="24"/>
          <w:szCs w:val="24"/>
        </w:rPr>
        <w:t xml:space="preserve"> </w:t>
      </w:r>
      <w:r w:rsidRPr="0091478A">
        <w:rPr>
          <w:rFonts w:ascii="Verdana" w:hAnsi="Verdana"/>
          <w:sz w:val="24"/>
          <w:szCs w:val="24"/>
        </w:rPr>
        <w:t>“P1” is rejected. I resolve issue 1 in favour of the appellant.</w:t>
      </w:r>
    </w:p>
    <w:p w:rsidR="00970EB9" w:rsidRPr="0091478A" w:rsidRDefault="00970EB9"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Issue 2</w:t>
      </w:r>
    </w:p>
    <w:p w:rsidR="00970EB9" w:rsidRPr="0091478A" w:rsidRDefault="00970EB9" w:rsidP="0091478A">
      <w:pPr>
        <w:spacing w:before="240" w:line="276" w:lineRule="auto"/>
        <w:ind w:left="0" w:firstLine="0"/>
        <w:rPr>
          <w:rFonts w:ascii="Verdana" w:hAnsi="Verdana"/>
          <w:sz w:val="24"/>
          <w:szCs w:val="24"/>
        </w:rPr>
      </w:pPr>
    </w:p>
    <w:p w:rsidR="00970EB9" w:rsidRPr="0091478A" w:rsidRDefault="00970EB9"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Appellant adopted argument in issue 1, and submitted that</w:t>
      </w:r>
      <w:r w:rsidR="00A91326" w:rsidRPr="0091478A">
        <w:rPr>
          <w:rFonts w:ascii="Verdana" w:hAnsi="Verdana"/>
          <w:sz w:val="24"/>
          <w:szCs w:val="24"/>
        </w:rPr>
        <w:t xml:space="preserve"> </w:t>
      </w:r>
      <w:r w:rsidRPr="0091478A">
        <w:rPr>
          <w:rFonts w:ascii="Verdana" w:hAnsi="Verdana"/>
          <w:sz w:val="24"/>
          <w:szCs w:val="24"/>
        </w:rPr>
        <w:t>it is the exact agreement of parties, and the failure of defendant</w:t>
      </w:r>
      <w:r w:rsidR="00A91326" w:rsidRPr="0091478A">
        <w:rPr>
          <w:rFonts w:ascii="Verdana" w:hAnsi="Verdana"/>
          <w:sz w:val="24"/>
          <w:szCs w:val="24"/>
        </w:rPr>
        <w:t xml:space="preserve"> </w:t>
      </w:r>
      <w:r w:rsidRPr="0091478A">
        <w:rPr>
          <w:rFonts w:ascii="Verdana" w:hAnsi="Verdana"/>
          <w:sz w:val="24"/>
          <w:szCs w:val="24"/>
        </w:rPr>
        <w:t>to honour same that is required evidence to prove the balance of</w:t>
      </w:r>
      <w:r w:rsidR="00A91326" w:rsidRPr="0091478A">
        <w:rPr>
          <w:rFonts w:ascii="Verdana" w:hAnsi="Verdana"/>
          <w:sz w:val="24"/>
          <w:szCs w:val="24"/>
        </w:rPr>
        <w:t xml:space="preserve"> </w:t>
      </w:r>
      <w:r w:rsidRPr="0091478A">
        <w:rPr>
          <w:rFonts w:ascii="Verdana" w:hAnsi="Verdana"/>
          <w:sz w:val="24"/>
          <w:szCs w:val="24"/>
        </w:rPr>
        <w:t>probabilities and not the weakness of the defendant’s case. He</w:t>
      </w:r>
      <w:r w:rsidR="00A91326" w:rsidRPr="0091478A">
        <w:rPr>
          <w:rFonts w:ascii="Verdana" w:hAnsi="Verdana"/>
          <w:sz w:val="24"/>
          <w:szCs w:val="24"/>
        </w:rPr>
        <w:t xml:space="preserve"> </w:t>
      </w:r>
      <w:r w:rsidRPr="0091478A">
        <w:rPr>
          <w:rFonts w:ascii="Verdana" w:hAnsi="Verdana"/>
          <w:sz w:val="24"/>
          <w:szCs w:val="24"/>
        </w:rPr>
        <w:t xml:space="preserve">relied on </w:t>
      </w:r>
      <w:proofErr w:type="spellStart"/>
      <w:r w:rsidRPr="0091478A">
        <w:rPr>
          <w:rFonts w:ascii="Verdana" w:hAnsi="Verdana"/>
          <w:sz w:val="24"/>
          <w:szCs w:val="24"/>
        </w:rPr>
        <w:t>Agbeje</w:t>
      </w:r>
      <w:proofErr w:type="spellEnd"/>
      <w:r w:rsidRPr="0091478A">
        <w:rPr>
          <w:rFonts w:ascii="Verdana" w:hAnsi="Verdana"/>
          <w:sz w:val="24"/>
          <w:szCs w:val="24"/>
        </w:rPr>
        <w:t xml:space="preserve"> v. </w:t>
      </w:r>
      <w:proofErr w:type="spellStart"/>
      <w:r w:rsidRPr="0091478A">
        <w:rPr>
          <w:rFonts w:ascii="Verdana" w:hAnsi="Verdana"/>
          <w:sz w:val="24"/>
          <w:szCs w:val="24"/>
        </w:rPr>
        <w:t>Ajibola</w:t>
      </w:r>
      <w:proofErr w:type="spellEnd"/>
      <w:r w:rsidRPr="0091478A">
        <w:rPr>
          <w:rFonts w:ascii="Verdana" w:hAnsi="Verdana"/>
          <w:sz w:val="24"/>
          <w:szCs w:val="24"/>
        </w:rPr>
        <w:t xml:space="preserve"> (2002) FWLR (Pt. 92) 1677, (2002)</w:t>
      </w:r>
      <w:r w:rsidR="00A91326" w:rsidRPr="0091478A">
        <w:rPr>
          <w:rFonts w:ascii="Verdana" w:hAnsi="Verdana"/>
          <w:sz w:val="24"/>
          <w:szCs w:val="24"/>
        </w:rPr>
        <w:t xml:space="preserve"> </w:t>
      </w:r>
      <w:r w:rsidRPr="0091478A">
        <w:rPr>
          <w:rFonts w:ascii="Verdana" w:hAnsi="Verdana"/>
          <w:sz w:val="24"/>
          <w:szCs w:val="24"/>
        </w:rPr>
        <w:t xml:space="preserve">2 NWLR (Pt. 750) 127 at 144; </w:t>
      </w:r>
      <w:proofErr w:type="spellStart"/>
      <w:r w:rsidRPr="0091478A">
        <w:rPr>
          <w:rFonts w:ascii="Verdana" w:hAnsi="Verdana"/>
          <w:sz w:val="24"/>
          <w:szCs w:val="24"/>
        </w:rPr>
        <w:t>Nsirim</w:t>
      </w:r>
      <w:proofErr w:type="spellEnd"/>
      <w:r w:rsidRPr="0091478A">
        <w:rPr>
          <w:rFonts w:ascii="Verdana" w:hAnsi="Verdana"/>
          <w:sz w:val="24"/>
          <w:szCs w:val="24"/>
        </w:rPr>
        <w:t xml:space="preserve"> v. </w:t>
      </w:r>
      <w:proofErr w:type="spellStart"/>
      <w:r w:rsidRPr="0091478A">
        <w:rPr>
          <w:rFonts w:ascii="Verdana" w:hAnsi="Verdana"/>
          <w:sz w:val="24"/>
          <w:szCs w:val="24"/>
        </w:rPr>
        <w:t>Nsirim</w:t>
      </w:r>
      <w:proofErr w:type="spellEnd"/>
      <w:r w:rsidRPr="0091478A">
        <w:rPr>
          <w:rFonts w:ascii="Verdana" w:hAnsi="Verdana"/>
          <w:sz w:val="24"/>
          <w:szCs w:val="24"/>
        </w:rPr>
        <w:t xml:space="preserve"> (2002) 3 NWLR</w:t>
      </w:r>
      <w:r w:rsidR="00A91326" w:rsidRPr="0091478A">
        <w:rPr>
          <w:rFonts w:ascii="Verdana" w:hAnsi="Verdana"/>
          <w:sz w:val="24"/>
          <w:szCs w:val="24"/>
        </w:rPr>
        <w:t xml:space="preserve"> </w:t>
      </w:r>
      <w:r w:rsidRPr="0091478A">
        <w:rPr>
          <w:rFonts w:ascii="Verdana" w:hAnsi="Verdana"/>
          <w:sz w:val="24"/>
          <w:szCs w:val="24"/>
        </w:rPr>
        <w:t>(Pt. 785) 697 at 709.</w:t>
      </w:r>
    </w:p>
    <w:p w:rsidR="00970EB9" w:rsidRPr="0091478A" w:rsidRDefault="00970EB9"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He referred to evidence of claimant at pages 199 -202 and</w:t>
      </w:r>
      <w:r w:rsidR="00A91326" w:rsidRPr="0091478A">
        <w:rPr>
          <w:rFonts w:ascii="Verdana" w:hAnsi="Verdana"/>
          <w:sz w:val="24"/>
          <w:szCs w:val="24"/>
        </w:rPr>
        <w:t xml:space="preserve"> </w:t>
      </w:r>
      <w:r w:rsidRPr="0091478A">
        <w:rPr>
          <w:rFonts w:ascii="Verdana" w:hAnsi="Verdana"/>
          <w:sz w:val="24"/>
          <w:szCs w:val="24"/>
        </w:rPr>
        <w:t>cross-examination of the claimant at pages 203 - 205 of the</w:t>
      </w:r>
      <w:r w:rsidR="00A91326" w:rsidRPr="0091478A">
        <w:rPr>
          <w:rFonts w:ascii="Verdana" w:hAnsi="Verdana"/>
          <w:sz w:val="24"/>
          <w:szCs w:val="24"/>
        </w:rPr>
        <w:t xml:space="preserve"> </w:t>
      </w:r>
      <w:r w:rsidRPr="0091478A">
        <w:rPr>
          <w:rFonts w:ascii="Verdana" w:hAnsi="Verdana"/>
          <w:sz w:val="24"/>
          <w:szCs w:val="24"/>
        </w:rPr>
        <w:t>record which the lower court relied upon.</w:t>
      </w:r>
      <w:r w:rsidR="00A91326" w:rsidRPr="0091478A">
        <w:rPr>
          <w:rFonts w:ascii="Verdana" w:hAnsi="Verdana"/>
          <w:sz w:val="24"/>
          <w:szCs w:val="24"/>
        </w:rPr>
        <w:t xml:space="preserve"> </w:t>
      </w:r>
      <w:r w:rsidRPr="0091478A">
        <w:rPr>
          <w:rFonts w:ascii="Verdana" w:hAnsi="Verdana"/>
          <w:sz w:val="24"/>
          <w:szCs w:val="24"/>
        </w:rPr>
        <w:t>He submitted that claimant completely deviated from the</w:t>
      </w:r>
      <w:r w:rsidR="00A91326" w:rsidRPr="0091478A">
        <w:rPr>
          <w:rFonts w:ascii="Verdana" w:hAnsi="Verdana"/>
          <w:sz w:val="24"/>
          <w:szCs w:val="24"/>
        </w:rPr>
        <w:t xml:space="preserve"> </w:t>
      </w:r>
      <w:r w:rsidRPr="0091478A">
        <w:rPr>
          <w:rFonts w:ascii="Verdana" w:hAnsi="Verdana"/>
          <w:sz w:val="24"/>
          <w:szCs w:val="24"/>
        </w:rPr>
        <w:t>pleadings, on the existence of a draft agreement and also led no</w:t>
      </w:r>
      <w:r w:rsidR="00A91326" w:rsidRPr="0091478A">
        <w:rPr>
          <w:rFonts w:ascii="Verdana" w:hAnsi="Verdana"/>
          <w:sz w:val="24"/>
          <w:szCs w:val="24"/>
        </w:rPr>
        <w:t xml:space="preserve"> </w:t>
      </w:r>
      <w:r w:rsidRPr="0091478A">
        <w:rPr>
          <w:rFonts w:ascii="Verdana" w:hAnsi="Verdana"/>
          <w:sz w:val="24"/>
          <w:szCs w:val="24"/>
        </w:rPr>
        <w:t>evidence to show where parties had agreed to a landlord/tenant</w:t>
      </w:r>
      <w:r w:rsidR="00A91326" w:rsidRPr="0091478A">
        <w:rPr>
          <w:rFonts w:ascii="Verdana" w:hAnsi="Verdana"/>
          <w:sz w:val="24"/>
          <w:szCs w:val="24"/>
        </w:rPr>
        <w:t xml:space="preserve"> </w:t>
      </w:r>
      <w:r w:rsidRPr="0091478A">
        <w:rPr>
          <w:rFonts w:ascii="Verdana" w:hAnsi="Verdana"/>
          <w:sz w:val="24"/>
          <w:szCs w:val="24"/>
        </w:rPr>
        <w:t>relationship which was to commence from 1st September 2003.</w:t>
      </w:r>
      <w:r w:rsidR="00A91326" w:rsidRPr="0091478A">
        <w:rPr>
          <w:rFonts w:ascii="Verdana" w:hAnsi="Verdana"/>
          <w:sz w:val="24"/>
          <w:szCs w:val="24"/>
        </w:rPr>
        <w:t xml:space="preserve"> </w:t>
      </w:r>
      <w:r w:rsidRPr="0091478A">
        <w:rPr>
          <w:rFonts w:ascii="Verdana" w:hAnsi="Verdana"/>
          <w:sz w:val="24"/>
          <w:szCs w:val="24"/>
        </w:rPr>
        <w:t>He referred to exhibit “P7” wherein claimant identified her</w:t>
      </w:r>
      <w:r w:rsidR="00A91326" w:rsidRPr="0091478A">
        <w:rPr>
          <w:rFonts w:ascii="Verdana" w:hAnsi="Verdana"/>
          <w:sz w:val="24"/>
          <w:szCs w:val="24"/>
        </w:rPr>
        <w:t xml:space="preserve"> </w:t>
      </w:r>
      <w:r w:rsidRPr="0091478A">
        <w:rPr>
          <w:rFonts w:ascii="Verdana" w:hAnsi="Verdana"/>
          <w:sz w:val="24"/>
          <w:szCs w:val="24"/>
        </w:rPr>
        <w:t>signature.</w:t>
      </w:r>
    </w:p>
    <w:p w:rsidR="00970EB9" w:rsidRPr="0091478A" w:rsidRDefault="00970EB9"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Counsel further contended that there was no evidence before</w:t>
      </w:r>
      <w:r w:rsidR="00A91326" w:rsidRPr="0091478A">
        <w:rPr>
          <w:rFonts w:ascii="Verdana" w:hAnsi="Verdana"/>
          <w:sz w:val="24"/>
          <w:szCs w:val="24"/>
        </w:rPr>
        <w:t xml:space="preserve"> </w:t>
      </w:r>
      <w:r w:rsidRPr="0091478A">
        <w:rPr>
          <w:rFonts w:ascii="Verdana" w:hAnsi="Verdana"/>
          <w:sz w:val="24"/>
          <w:szCs w:val="24"/>
        </w:rPr>
        <w:t>the trial court that the claimant presented the defendant with any</w:t>
      </w:r>
      <w:r w:rsidR="00F82D14" w:rsidRPr="0091478A">
        <w:rPr>
          <w:rFonts w:ascii="Verdana" w:hAnsi="Verdana"/>
          <w:sz w:val="24"/>
          <w:szCs w:val="24"/>
        </w:rPr>
        <w:t xml:space="preserve"> </w:t>
      </w:r>
      <w:r w:rsidRPr="0091478A">
        <w:rPr>
          <w:rFonts w:ascii="Verdana" w:hAnsi="Verdana"/>
          <w:sz w:val="24"/>
          <w:szCs w:val="24"/>
        </w:rPr>
        <w:t>form of indemnity as demanded in the letter as a prerequisite to</w:t>
      </w:r>
      <w:r w:rsidR="00F82D14" w:rsidRPr="0091478A">
        <w:rPr>
          <w:rFonts w:ascii="Verdana" w:hAnsi="Verdana"/>
          <w:sz w:val="24"/>
          <w:szCs w:val="24"/>
        </w:rPr>
        <w:t xml:space="preserve"> </w:t>
      </w:r>
      <w:r w:rsidRPr="0091478A">
        <w:rPr>
          <w:rFonts w:ascii="Verdana" w:hAnsi="Verdana"/>
          <w:sz w:val="24"/>
          <w:szCs w:val="24"/>
        </w:rPr>
        <w:t>the claimant paying into her account. He submitted that upon</w:t>
      </w:r>
      <w:r w:rsidR="00F82D14" w:rsidRPr="0091478A">
        <w:rPr>
          <w:rFonts w:ascii="Verdana" w:hAnsi="Verdana"/>
          <w:sz w:val="24"/>
          <w:szCs w:val="24"/>
        </w:rPr>
        <w:t xml:space="preserve"> </w:t>
      </w:r>
      <w:r w:rsidRPr="0091478A">
        <w:rPr>
          <w:rFonts w:ascii="Verdana" w:hAnsi="Verdana"/>
          <w:sz w:val="24"/>
          <w:szCs w:val="24"/>
        </w:rPr>
        <w:t>the given circumstances it was clear that the lower court</w:t>
      </w:r>
      <w:r w:rsidR="00F82D14" w:rsidRPr="0091478A">
        <w:rPr>
          <w:rFonts w:ascii="Verdana" w:hAnsi="Verdana"/>
          <w:sz w:val="24"/>
          <w:szCs w:val="24"/>
        </w:rPr>
        <w:t xml:space="preserve"> </w:t>
      </w:r>
      <w:r w:rsidRPr="0091478A">
        <w:rPr>
          <w:rFonts w:ascii="Verdana" w:hAnsi="Verdana"/>
          <w:sz w:val="24"/>
          <w:szCs w:val="24"/>
        </w:rPr>
        <w:t>misinterpreted the contents of exhibit “P9”, item 3 which has the</w:t>
      </w:r>
      <w:r w:rsidR="00F82D14" w:rsidRPr="0091478A">
        <w:rPr>
          <w:rFonts w:ascii="Verdana" w:hAnsi="Verdana"/>
          <w:sz w:val="24"/>
          <w:szCs w:val="24"/>
        </w:rPr>
        <w:t xml:space="preserve"> </w:t>
      </w:r>
      <w:r w:rsidRPr="0091478A">
        <w:rPr>
          <w:rFonts w:ascii="Verdana" w:hAnsi="Verdana"/>
          <w:sz w:val="24"/>
          <w:szCs w:val="24"/>
        </w:rPr>
        <w:t>letter forwarding the cheques to the claimant and which sets out</w:t>
      </w:r>
      <w:r w:rsidR="00F82D14" w:rsidRPr="0091478A">
        <w:rPr>
          <w:rFonts w:ascii="Verdana" w:hAnsi="Verdana"/>
          <w:sz w:val="24"/>
          <w:szCs w:val="24"/>
        </w:rPr>
        <w:t xml:space="preserve"> </w:t>
      </w:r>
      <w:r w:rsidRPr="0091478A">
        <w:rPr>
          <w:rFonts w:ascii="Verdana" w:hAnsi="Verdana"/>
          <w:sz w:val="24"/>
          <w:szCs w:val="24"/>
        </w:rPr>
        <w:t>the mode of payment pending formal written agreements, and</w:t>
      </w:r>
      <w:r w:rsidR="00F82D14" w:rsidRPr="0091478A">
        <w:rPr>
          <w:rFonts w:ascii="Verdana" w:hAnsi="Verdana"/>
          <w:sz w:val="24"/>
          <w:szCs w:val="24"/>
        </w:rPr>
        <w:t xml:space="preserve"> </w:t>
      </w:r>
      <w:r w:rsidRPr="0091478A">
        <w:rPr>
          <w:rFonts w:ascii="Verdana" w:hAnsi="Verdana"/>
          <w:sz w:val="24"/>
          <w:szCs w:val="24"/>
        </w:rPr>
        <w:t>the trial court held that the claimant proved her case on based on</w:t>
      </w:r>
      <w:r w:rsidR="00F82D14" w:rsidRPr="0091478A">
        <w:rPr>
          <w:rFonts w:ascii="Verdana" w:hAnsi="Verdana"/>
          <w:sz w:val="24"/>
          <w:szCs w:val="24"/>
        </w:rPr>
        <w:t xml:space="preserve"> </w:t>
      </w:r>
      <w:r w:rsidRPr="0091478A">
        <w:rPr>
          <w:rFonts w:ascii="Verdana" w:hAnsi="Verdana"/>
          <w:sz w:val="24"/>
          <w:szCs w:val="24"/>
        </w:rPr>
        <w:t>this.</w:t>
      </w:r>
    </w:p>
    <w:p w:rsidR="00970EB9" w:rsidRPr="0091478A" w:rsidRDefault="00970EB9"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He contended that the fact that the defendant spent his</w:t>
      </w:r>
      <w:r w:rsidR="00F82D14" w:rsidRPr="0091478A">
        <w:rPr>
          <w:rFonts w:ascii="Verdana" w:hAnsi="Verdana"/>
          <w:sz w:val="24"/>
          <w:szCs w:val="24"/>
        </w:rPr>
        <w:t xml:space="preserve"> </w:t>
      </w:r>
      <w:r w:rsidRPr="0091478A">
        <w:rPr>
          <w:rFonts w:ascii="Verdana" w:hAnsi="Verdana"/>
          <w:sz w:val="24"/>
          <w:szCs w:val="24"/>
        </w:rPr>
        <w:t>hard-earned monies as a legal practitioner to renovate and</w:t>
      </w:r>
      <w:r w:rsidR="007451FE" w:rsidRPr="0091478A">
        <w:rPr>
          <w:rFonts w:ascii="Verdana" w:hAnsi="Verdana"/>
          <w:sz w:val="24"/>
          <w:szCs w:val="24"/>
        </w:rPr>
        <w:t xml:space="preserve"> </w:t>
      </w:r>
      <w:r w:rsidRPr="0091478A">
        <w:rPr>
          <w:rFonts w:ascii="Verdana" w:hAnsi="Verdana"/>
          <w:sz w:val="24"/>
          <w:szCs w:val="24"/>
        </w:rPr>
        <w:t>develop her premises is without any financial contribution from</w:t>
      </w:r>
      <w:r w:rsidR="007451FE" w:rsidRPr="0091478A">
        <w:rPr>
          <w:rFonts w:ascii="Verdana" w:hAnsi="Verdana"/>
          <w:sz w:val="24"/>
          <w:szCs w:val="24"/>
        </w:rPr>
        <w:t xml:space="preserve"> </w:t>
      </w:r>
      <w:r w:rsidRPr="0091478A">
        <w:rPr>
          <w:rFonts w:ascii="Verdana" w:hAnsi="Verdana"/>
          <w:sz w:val="24"/>
          <w:szCs w:val="24"/>
        </w:rPr>
        <w:t>her and for which there was no indemnity is the basis of the case</w:t>
      </w:r>
      <w:r w:rsidR="007370F3" w:rsidRPr="0091478A">
        <w:rPr>
          <w:rFonts w:ascii="Verdana" w:hAnsi="Verdana"/>
          <w:sz w:val="24"/>
          <w:szCs w:val="24"/>
        </w:rPr>
        <w:t xml:space="preserve"> </w:t>
      </w:r>
      <w:r w:rsidRPr="0091478A">
        <w:rPr>
          <w:rFonts w:ascii="Verdana" w:hAnsi="Verdana"/>
          <w:sz w:val="24"/>
          <w:szCs w:val="24"/>
        </w:rPr>
        <w:t>canvassed by the claimant is hopeless and urges the court to</w:t>
      </w:r>
      <w:r w:rsidR="007370F3" w:rsidRPr="0091478A">
        <w:rPr>
          <w:rFonts w:ascii="Verdana" w:hAnsi="Verdana"/>
          <w:sz w:val="24"/>
          <w:szCs w:val="24"/>
        </w:rPr>
        <w:t xml:space="preserve"> </w:t>
      </w:r>
      <w:r w:rsidRPr="0091478A">
        <w:rPr>
          <w:rFonts w:ascii="Verdana" w:hAnsi="Verdana"/>
          <w:sz w:val="24"/>
          <w:szCs w:val="24"/>
        </w:rPr>
        <w:t>allow this appeal.</w:t>
      </w:r>
    </w:p>
    <w:p w:rsidR="00970EB9" w:rsidRPr="0091478A" w:rsidRDefault="00970EB9"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The respondent canvassed and referred to writ of summons</w:t>
      </w:r>
      <w:r w:rsidR="007370F3" w:rsidRPr="0091478A">
        <w:rPr>
          <w:rFonts w:ascii="Verdana" w:hAnsi="Verdana"/>
          <w:sz w:val="24"/>
          <w:szCs w:val="24"/>
        </w:rPr>
        <w:t xml:space="preserve"> </w:t>
      </w:r>
      <w:r w:rsidRPr="0091478A">
        <w:rPr>
          <w:rFonts w:ascii="Verdana" w:hAnsi="Verdana"/>
          <w:sz w:val="24"/>
          <w:szCs w:val="24"/>
        </w:rPr>
        <w:t>and submitted that the onus was on claimant to prove the claim</w:t>
      </w:r>
      <w:r w:rsidR="007370F3" w:rsidRPr="0091478A">
        <w:rPr>
          <w:rFonts w:ascii="Verdana" w:hAnsi="Verdana"/>
          <w:sz w:val="24"/>
          <w:szCs w:val="24"/>
        </w:rPr>
        <w:t xml:space="preserve"> </w:t>
      </w:r>
      <w:r w:rsidRPr="0091478A">
        <w:rPr>
          <w:rFonts w:ascii="Verdana" w:hAnsi="Verdana"/>
          <w:sz w:val="24"/>
          <w:szCs w:val="24"/>
        </w:rPr>
        <w:t>and that the lower court rightly found that evidence was not</w:t>
      </w:r>
      <w:r w:rsidR="007370F3" w:rsidRPr="0091478A">
        <w:rPr>
          <w:rFonts w:ascii="Verdana" w:hAnsi="Verdana"/>
          <w:sz w:val="24"/>
          <w:szCs w:val="24"/>
        </w:rPr>
        <w:t xml:space="preserve"> </w:t>
      </w:r>
      <w:r w:rsidRPr="0091478A">
        <w:rPr>
          <w:rFonts w:ascii="Verdana" w:hAnsi="Verdana"/>
          <w:sz w:val="24"/>
          <w:szCs w:val="24"/>
        </w:rPr>
        <w:t>disputed nor contradicted nor denied by appellant.</w:t>
      </w:r>
    </w:p>
    <w:p w:rsidR="00970EB9" w:rsidRPr="0091478A" w:rsidRDefault="00970EB9"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On the issue of the solicitor’s fee, he submitted that the</w:t>
      </w:r>
      <w:r w:rsidR="007370F3" w:rsidRPr="0091478A">
        <w:rPr>
          <w:rFonts w:ascii="Verdana" w:hAnsi="Verdana"/>
          <w:sz w:val="24"/>
          <w:szCs w:val="24"/>
        </w:rPr>
        <w:t xml:space="preserve"> </w:t>
      </w:r>
      <w:r w:rsidRPr="0091478A">
        <w:rPr>
          <w:rFonts w:ascii="Verdana" w:hAnsi="Verdana"/>
          <w:sz w:val="24"/>
          <w:szCs w:val="24"/>
        </w:rPr>
        <w:t>lower court rightly found that the respondent’s evidence which</w:t>
      </w:r>
      <w:r w:rsidR="007370F3" w:rsidRPr="0091478A">
        <w:rPr>
          <w:rFonts w:ascii="Verdana" w:hAnsi="Verdana"/>
          <w:sz w:val="24"/>
          <w:szCs w:val="24"/>
        </w:rPr>
        <w:t xml:space="preserve"> </w:t>
      </w:r>
      <w:r w:rsidRPr="0091478A">
        <w:rPr>
          <w:rFonts w:ascii="Verdana" w:hAnsi="Verdana"/>
          <w:sz w:val="24"/>
          <w:szCs w:val="24"/>
        </w:rPr>
        <w:t>was supported with exhibits that the fees were paid was neither</w:t>
      </w:r>
      <w:r w:rsidR="007370F3" w:rsidRPr="0091478A">
        <w:rPr>
          <w:rFonts w:ascii="Verdana" w:hAnsi="Verdana"/>
          <w:sz w:val="24"/>
          <w:szCs w:val="24"/>
        </w:rPr>
        <w:t xml:space="preserve"> </w:t>
      </w:r>
      <w:proofErr w:type="spellStart"/>
      <w:r w:rsidRPr="0091478A">
        <w:rPr>
          <w:rFonts w:ascii="Verdana" w:hAnsi="Verdana"/>
          <w:sz w:val="24"/>
          <w:szCs w:val="24"/>
        </w:rPr>
        <w:t>controverted</w:t>
      </w:r>
      <w:proofErr w:type="spellEnd"/>
      <w:r w:rsidRPr="0091478A">
        <w:rPr>
          <w:rFonts w:ascii="Verdana" w:hAnsi="Verdana"/>
          <w:sz w:val="24"/>
          <w:szCs w:val="24"/>
        </w:rPr>
        <w:t xml:space="preserve"> nor denied by the appellant. He cited Fortune</w:t>
      </w:r>
      <w:r w:rsidR="007370F3" w:rsidRPr="0091478A">
        <w:rPr>
          <w:rFonts w:ascii="Verdana" w:hAnsi="Verdana"/>
          <w:sz w:val="24"/>
          <w:szCs w:val="24"/>
        </w:rPr>
        <w:t xml:space="preserve"> </w:t>
      </w:r>
      <w:r w:rsidRPr="0091478A">
        <w:rPr>
          <w:rFonts w:ascii="Verdana" w:hAnsi="Verdana"/>
          <w:sz w:val="24"/>
          <w:szCs w:val="24"/>
        </w:rPr>
        <w:t>International Bank Plc. v. Pegasus Trading Office (2004) All</w:t>
      </w:r>
      <w:r w:rsidR="007370F3" w:rsidRPr="0091478A">
        <w:rPr>
          <w:rFonts w:ascii="Verdana" w:hAnsi="Verdana"/>
          <w:sz w:val="24"/>
          <w:szCs w:val="24"/>
        </w:rPr>
        <w:t xml:space="preserve"> </w:t>
      </w:r>
      <w:r w:rsidRPr="0091478A">
        <w:rPr>
          <w:rFonts w:ascii="Verdana" w:hAnsi="Verdana"/>
          <w:sz w:val="24"/>
          <w:szCs w:val="24"/>
        </w:rPr>
        <w:t xml:space="preserve">FWLR (Pt. 199) 1312, (2004) 4 NWLR (Pt. 363) 369; </w:t>
      </w:r>
      <w:proofErr w:type="spellStart"/>
      <w:r w:rsidRPr="0091478A">
        <w:rPr>
          <w:rFonts w:ascii="Verdana" w:hAnsi="Verdana"/>
          <w:sz w:val="24"/>
          <w:szCs w:val="24"/>
        </w:rPr>
        <w:t>Okoebor</w:t>
      </w:r>
      <w:proofErr w:type="spellEnd"/>
      <w:r w:rsidR="007370F3" w:rsidRPr="0091478A">
        <w:rPr>
          <w:rFonts w:ascii="Verdana" w:hAnsi="Verdana"/>
          <w:sz w:val="24"/>
          <w:szCs w:val="24"/>
        </w:rPr>
        <w:t xml:space="preserve"> </w:t>
      </w:r>
      <w:r w:rsidRPr="0091478A">
        <w:rPr>
          <w:rFonts w:ascii="Verdana" w:hAnsi="Verdana"/>
          <w:sz w:val="24"/>
          <w:szCs w:val="24"/>
        </w:rPr>
        <w:t>v. Police Council (2003) FWLR (Pt. 164) 189, (2003) 12 NWLR</w:t>
      </w:r>
      <w:r w:rsidR="007370F3" w:rsidRPr="0091478A">
        <w:rPr>
          <w:rFonts w:ascii="Verdana" w:hAnsi="Verdana"/>
          <w:sz w:val="24"/>
          <w:szCs w:val="24"/>
        </w:rPr>
        <w:t xml:space="preserve"> </w:t>
      </w:r>
      <w:r w:rsidRPr="0091478A">
        <w:rPr>
          <w:rFonts w:ascii="Verdana" w:hAnsi="Verdana"/>
          <w:sz w:val="24"/>
          <w:szCs w:val="24"/>
        </w:rPr>
        <w:t xml:space="preserve">(Pt. 834)444; </w:t>
      </w:r>
      <w:proofErr w:type="spellStart"/>
      <w:r w:rsidRPr="0091478A">
        <w:rPr>
          <w:rFonts w:ascii="Verdana" w:hAnsi="Verdana"/>
          <w:sz w:val="24"/>
          <w:szCs w:val="24"/>
        </w:rPr>
        <w:t>Asafa</w:t>
      </w:r>
      <w:proofErr w:type="spellEnd"/>
      <w:r w:rsidRPr="0091478A">
        <w:rPr>
          <w:rFonts w:ascii="Verdana" w:hAnsi="Verdana"/>
          <w:sz w:val="24"/>
          <w:szCs w:val="24"/>
        </w:rPr>
        <w:t xml:space="preserve"> Foods Factory v. </w:t>
      </w:r>
      <w:proofErr w:type="spellStart"/>
      <w:r w:rsidRPr="0091478A">
        <w:rPr>
          <w:rFonts w:ascii="Verdana" w:hAnsi="Verdana"/>
          <w:sz w:val="24"/>
          <w:szCs w:val="24"/>
        </w:rPr>
        <w:t>Alraine</w:t>
      </w:r>
      <w:proofErr w:type="spellEnd"/>
      <w:r w:rsidRPr="0091478A">
        <w:rPr>
          <w:rFonts w:ascii="Verdana" w:hAnsi="Verdana"/>
          <w:sz w:val="24"/>
          <w:szCs w:val="24"/>
        </w:rPr>
        <w:t xml:space="preserve"> (Nig.) Ltd (2002)</w:t>
      </w:r>
      <w:r w:rsidR="007370F3" w:rsidRPr="0091478A">
        <w:rPr>
          <w:rFonts w:ascii="Verdana" w:hAnsi="Verdana"/>
          <w:sz w:val="24"/>
          <w:szCs w:val="24"/>
        </w:rPr>
        <w:t xml:space="preserve"> </w:t>
      </w:r>
      <w:r w:rsidRPr="0091478A">
        <w:rPr>
          <w:rFonts w:ascii="Verdana" w:hAnsi="Verdana"/>
          <w:sz w:val="24"/>
          <w:szCs w:val="24"/>
        </w:rPr>
        <w:t>12 NWLR (Pt. 781) 353 at 361.</w:t>
      </w:r>
    </w:p>
    <w:p w:rsidR="00970EB9" w:rsidRPr="0091478A" w:rsidRDefault="00970EB9" w:rsidP="0091478A">
      <w:pPr>
        <w:spacing w:before="240" w:line="276" w:lineRule="auto"/>
        <w:ind w:left="0" w:firstLine="0"/>
        <w:rPr>
          <w:rFonts w:ascii="Verdana" w:hAnsi="Verdana"/>
          <w:sz w:val="24"/>
          <w:szCs w:val="24"/>
        </w:rPr>
      </w:pPr>
    </w:p>
    <w:p w:rsidR="00970EB9"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Resolution</w:t>
      </w: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The question herein is whether the respondent proved her</w:t>
      </w:r>
      <w:r w:rsidR="007370F3" w:rsidRPr="0091478A">
        <w:rPr>
          <w:rFonts w:ascii="Verdana" w:hAnsi="Verdana"/>
          <w:sz w:val="24"/>
          <w:szCs w:val="24"/>
        </w:rPr>
        <w:t xml:space="preserve"> </w:t>
      </w:r>
      <w:r w:rsidRPr="0091478A">
        <w:rPr>
          <w:rFonts w:ascii="Verdana" w:hAnsi="Verdana"/>
          <w:sz w:val="24"/>
          <w:szCs w:val="24"/>
        </w:rPr>
        <w:t>case before the lower court? The starting point again would be</w:t>
      </w:r>
      <w:r w:rsidR="007370F3" w:rsidRPr="0091478A">
        <w:rPr>
          <w:rFonts w:ascii="Verdana" w:hAnsi="Verdana"/>
          <w:sz w:val="24"/>
          <w:szCs w:val="24"/>
        </w:rPr>
        <w:t xml:space="preserve"> </w:t>
      </w:r>
      <w:r w:rsidRPr="0091478A">
        <w:rPr>
          <w:rFonts w:ascii="Verdana" w:hAnsi="Verdana"/>
          <w:sz w:val="24"/>
          <w:szCs w:val="24"/>
        </w:rPr>
        <w:t>the pleadings. Even though I had earlier reproduced paragraph 4</w:t>
      </w:r>
      <w:r w:rsidR="007370F3" w:rsidRPr="0091478A">
        <w:rPr>
          <w:rFonts w:ascii="Verdana" w:hAnsi="Verdana"/>
          <w:sz w:val="24"/>
          <w:szCs w:val="24"/>
        </w:rPr>
        <w:t xml:space="preserve"> </w:t>
      </w:r>
      <w:r w:rsidRPr="0091478A">
        <w:rPr>
          <w:rFonts w:ascii="Verdana" w:hAnsi="Verdana"/>
          <w:sz w:val="24"/>
          <w:szCs w:val="24"/>
        </w:rPr>
        <w:t>(a) to (d) of the respondent’s statement of claim, I believe for</w:t>
      </w:r>
      <w:r w:rsidR="007370F3" w:rsidRPr="0091478A">
        <w:rPr>
          <w:rFonts w:ascii="Verdana" w:hAnsi="Verdana"/>
          <w:sz w:val="24"/>
          <w:szCs w:val="24"/>
        </w:rPr>
        <w:t xml:space="preserve"> </w:t>
      </w:r>
      <w:r w:rsidRPr="0091478A">
        <w:rPr>
          <w:rFonts w:ascii="Verdana" w:hAnsi="Verdana"/>
          <w:sz w:val="24"/>
          <w:szCs w:val="24"/>
        </w:rPr>
        <w:t>better appreciation of the issue at hand, it is necessary for me to</w:t>
      </w:r>
      <w:r w:rsidR="007370F3" w:rsidRPr="0091478A">
        <w:rPr>
          <w:rFonts w:ascii="Verdana" w:hAnsi="Verdana"/>
          <w:sz w:val="24"/>
          <w:szCs w:val="24"/>
        </w:rPr>
        <w:t xml:space="preserve"> </w:t>
      </w:r>
      <w:r w:rsidRPr="0091478A">
        <w:rPr>
          <w:rFonts w:ascii="Verdana" w:hAnsi="Verdana"/>
          <w:sz w:val="24"/>
          <w:szCs w:val="24"/>
        </w:rPr>
        <w:t>reproduced same herein. In that paragraph, the respondent averred</w:t>
      </w:r>
      <w:r w:rsidR="007370F3" w:rsidRPr="0091478A">
        <w:rPr>
          <w:rFonts w:ascii="Verdana" w:hAnsi="Verdana"/>
          <w:sz w:val="24"/>
          <w:szCs w:val="24"/>
        </w:rPr>
        <w:t xml:space="preserve"> </w:t>
      </w:r>
      <w:r w:rsidRPr="0091478A">
        <w:rPr>
          <w:rFonts w:ascii="Verdana" w:hAnsi="Verdana"/>
          <w:sz w:val="24"/>
          <w:szCs w:val="24"/>
        </w:rPr>
        <w:t>thus:</w:t>
      </w:r>
    </w:p>
    <w:p w:rsidR="003E322A" w:rsidRPr="0091478A" w:rsidRDefault="003E322A" w:rsidP="00885926">
      <w:pPr>
        <w:spacing w:before="240" w:line="276" w:lineRule="auto"/>
        <w:ind w:left="1440"/>
        <w:rPr>
          <w:rFonts w:ascii="Verdana" w:hAnsi="Verdana"/>
          <w:sz w:val="24"/>
          <w:szCs w:val="24"/>
        </w:rPr>
      </w:pPr>
      <w:r w:rsidRPr="0091478A">
        <w:rPr>
          <w:rFonts w:ascii="Verdana" w:hAnsi="Verdana"/>
          <w:sz w:val="24"/>
          <w:szCs w:val="24"/>
        </w:rPr>
        <w:t xml:space="preserve">”4. </w:t>
      </w:r>
      <w:r w:rsidR="00E31F8A" w:rsidRPr="0091478A">
        <w:rPr>
          <w:rFonts w:ascii="Verdana" w:hAnsi="Verdana"/>
          <w:sz w:val="24"/>
          <w:szCs w:val="24"/>
        </w:rPr>
        <w:tab/>
      </w:r>
      <w:r w:rsidRPr="0091478A">
        <w:rPr>
          <w:rFonts w:ascii="Verdana" w:hAnsi="Verdana"/>
          <w:sz w:val="24"/>
          <w:szCs w:val="24"/>
        </w:rPr>
        <w:t>Further to paragraph 3 above, the discussion</w:t>
      </w:r>
      <w:r w:rsidR="007370F3" w:rsidRPr="0091478A">
        <w:rPr>
          <w:rFonts w:ascii="Verdana" w:hAnsi="Verdana"/>
          <w:sz w:val="24"/>
          <w:szCs w:val="24"/>
        </w:rPr>
        <w:t xml:space="preserve"> </w:t>
      </w:r>
      <w:r w:rsidRPr="0091478A">
        <w:rPr>
          <w:rFonts w:ascii="Verdana" w:hAnsi="Verdana"/>
          <w:sz w:val="24"/>
          <w:szCs w:val="24"/>
        </w:rPr>
        <w:t xml:space="preserve">culminated in the drafting of an agreement which </w:t>
      </w:r>
      <w:proofErr w:type="spellStart"/>
      <w:r w:rsidRPr="0091478A">
        <w:rPr>
          <w:rFonts w:ascii="Verdana" w:hAnsi="Verdana"/>
          <w:sz w:val="24"/>
          <w:szCs w:val="24"/>
        </w:rPr>
        <w:t>as</w:t>
      </w:r>
      <w:proofErr w:type="spellEnd"/>
      <w:r w:rsidR="007370F3" w:rsidRPr="0091478A">
        <w:rPr>
          <w:rFonts w:ascii="Verdana" w:hAnsi="Verdana"/>
          <w:sz w:val="24"/>
          <w:szCs w:val="24"/>
        </w:rPr>
        <w:t xml:space="preserve"> </w:t>
      </w:r>
      <w:r w:rsidRPr="0091478A">
        <w:rPr>
          <w:rFonts w:ascii="Verdana" w:hAnsi="Verdana"/>
          <w:sz w:val="24"/>
          <w:szCs w:val="24"/>
        </w:rPr>
        <w:t>still in the process of being fine-tuned but the</w:t>
      </w:r>
      <w:r w:rsidR="007370F3" w:rsidRPr="0091478A">
        <w:rPr>
          <w:rFonts w:ascii="Verdana" w:hAnsi="Verdana"/>
          <w:sz w:val="24"/>
          <w:szCs w:val="24"/>
        </w:rPr>
        <w:t xml:space="preserve"> </w:t>
      </w:r>
      <w:r w:rsidRPr="0091478A">
        <w:rPr>
          <w:rFonts w:ascii="Verdana" w:hAnsi="Verdana"/>
          <w:sz w:val="24"/>
          <w:szCs w:val="24"/>
        </w:rPr>
        <w:t>following salient point were agreed to wit:</w:t>
      </w:r>
    </w:p>
    <w:p w:rsidR="003E322A" w:rsidRPr="0091478A" w:rsidRDefault="003E322A" w:rsidP="00885926">
      <w:pPr>
        <w:spacing w:before="240" w:line="276" w:lineRule="auto"/>
        <w:ind w:left="1440"/>
        <w:rPr>
          <w:rFonts w:ascii="Verdana" w:hAnsi="Verdana"/>
          <w:sz w:val="24"/>
          <w:szCs w:val="24"/>
        </w:rPr>
      </w:pPr>
      <w:r w:rsidRPr="0091478A">
        <w:rPr>
          <w:rFonts w:ascii="Verdana" w:hAnsi="Verdana"/>
          <w:sz w:val="24"/>
          <w:szCs w:val="24"/>
        </w:rPr>
        <w:t xml:space="preserve">a. </w:t>
      </w:r>
      <w:r w:rsidR="00E31F8A" w:rsidRPr="0091478A">
        <w:rPr>
          <w:rFonts w:ascii="Verdana" w:hAnsi="Verdana"/>
          <w:sz w:val="24"/>
          <w:szCs w:val="24"/>
        </w:rPr>
        <w:tab/>
      </w:r>
      <w:r w:rsidRPr="0091478A">
        <w:rPr>
          <w:rFonts w:ascii="Verdana" w:hAnsi="Verdana"/>
          <w:sz w:val="24"/>
          <w:szCs w:val="24"/>
        </w:rPr>
        <w:t>That the rent would commence 1 September</w:t>
      </w:r>
      <w:r w:rsidR="007370F3" w:rsidRPr="0091478A">
        <w:rPr>
          <w:rFonts w:ascii="Verdana" w:hAnsi="Verdana"/>
          <w:sz w:val="24"/>
          <w:szCs w:val="24"/>
        </w:rPr>
        <w:t xml:space="preserve"> </w:t>
      </w:r>
      <w:r w:rsidRPr="0091478A">
        <w:rPr>
          <w:rFonts w:ascii="Verdana" w:hAnsi="Verdana"/>
          <w:sz w:val="24"/>
          <w:szCs w:val="24"/>
        </w:rPr>
        <w:t>2003, for an initial period of two (2) years.</w:t>
      </w:r>
    </w:p>
    <w:p w:rsidR="003E322A" w:rsidRPr="0091478A" w:rsidRDefault="003E322A" w:rsidP="00885926">
      <w:pPr>
        <w:spacing w:before="240" w:line="276" w:lineRule="auto"/>
        <w:ind w:left="1440"/>
        <w:rPr>
          <w:rFonts w:ascii="Verdana" w:hAnsi="Verdana"/>
          <w:sz w:val="24"/>
          <w:szCs w:val="24"/>
        </w:rPr>
      </w:pPr>
      <w:r w:rsidRPr="0091478A">
        <w:rPr>
          <w:rFonts w:ascii="Verdana" w:hAnsi="Verdana"/>
          <w:sz w:val="24"/>
          <w:szCs w:val="24"/>
        </w:rPr>
        <w:t xml:space="preserve">b. </w:t>
      </w:r>
      <w:r w:rsidR="00E31F8A" w:rsidRPr="0091478A">
        <w:rPr>
          <w:rFonts w:ascii="Verdana" w:hAnsi="Verdana"/>
          <w:sz w:val="24"/>
          <w:szCs w:val="24"/>
        </w:rPr>
        <w:tab/>
      </w:r>
      <w:r w:rsidRPr="0091478A">
        <w:rPr>
          <w:rFonts w:ascii="Verdana" w:hAnsi="Verdana"/>
          <w:sz w:val="24"/>
          <w:szCs w:val="24"/>
        </w:rPr>
        <w:t>That the defendant will refurbish the said</w:t>
      </w:r>
      <w:r w:rsidR="007370F3" w:rsidRPr="0091478A">
        <w:rPr>
          <w:rFonts w:ascii="Verdana" w:hAnsi="Verdana"/>
          <w:sz w:val="24"/>
          <w:szCs w:val="24"/>
        </w:rPr>
        <w:t xml:space="preserve"> </w:t>
      </w:r>
      <w:r w:rsidRPr="0091478A">
        <w:rPr>
          <w:rFonts w:ascii="Verdana" w:hAnsi="Verdana"/>
          <w:sz w:val="24"/>
          <w:szCs w:val="24"/>
        </w:rPr>
        <w:t>premises at their own expenses with a view to</w:t>
      </w:r>
      <w:r w:rsidR="007370F3" w:rsidRPr="0091478A">
        <w:rPr>
          <w:rFonts w:ascii="Verdana" w:hAnsi="Verdana"/>
          <w:sz w:val="24"/>
          <w:szCs w:val="24"/>
        </w:rPr>
        <w:t xml:space="preserve"> </w:t>
      </w:r>
      <w:r w:rsidRPr="0091478A">
        <w:rPr>
          <w:rFonts w:ascii="Verdana" w:hAnsi="Verdana"/>
          <w:sz w:val="24"/>
          <w:szCs w:val="24"/>
        </w:rPr>
        <w:t>subleasing the said premises on behalf of the</w:t>
      </w:r>
      <w:r w:rsidR="007370F3" w:rsidRPr="0091478A">
        <w:rPr>
          <w:rFonts w:ascii="Verdana" w:hAnsi="Verdana"/>
          <w:sz w:val="24"/>
          <w:szCs w:val="24"/>
        </w:rPr>
        <w:t xml:space="preserve"> </w:t>
      </w:r>
      <w:r w:rsidRPr="0091478A">
        <w:rPr>
          <w:rFonts w:ascii="Verdana" w:hAnsi="Verdana"/>
          <w:sz w:val="24"/>
          <w:szCs w:val="24"/>
        </w:rPr>
        <w:t xml:space="preserve">estate of late Rear Admiral V. C. </w:t>
      </w:r>
      <w:proofErr w:type="spellStart"/>
      <w:r w:rsidRPr="0091478A">
        <w:rPr>
          <w:rFonts w:ascii="Verdana" w:hAnsi="Verdana"/>
          <w:sz w:val="24"/>
          <w:szCs w:val="24"/>
        </w:rPr>
        <w:t>Oduwaiye</w:t>
      </w:r>
      <w:proofErr w:type="spellEnd"/>
      <w:r w:rsidRPr="0091478A">
        <w:rPr>
          <w:rFonts w:ascii="Verdana" w:hAnsi="Verdana"/>
          <w:sz w:val="24"/>
          <w:szCs w:val="24"/>
        </w:rPr>
        <w:t>.</w:t>
      </w:r>
    </w:p>
    <w:p w:rsidR="003E322A" w:rsidRPr="0091478A" w:rsidRDefault="003E322A" w:rsidP="00885926">
      <w:pPr>
        <w:spacing w:before="240" w:line="276" w:lineRule="auto"/>
        <w:ind w:left="1440"/>
        <w:rPr>
          <w:rFonts w:ascii="Verdana" w:hAnsi="Verdana"/>
          <w:sz w:val="24"/>
          <w:szCs w:val="24"/>
        </w:rPr>
      </w:pPr>
      <w:r w:rsidRPr="0091478A">
        <w:rPr>
          <w:rFonts w:ascii="Verdana" w:hAnsi="Verdana"/>
          <w:sz w:val="24"/>
          <w:szCs w:val="24"/>
        </w:rPr>
        <w:t>c.</w:t>
      </w:r>
      <w:r w:rsidR="00E31F8A" w:rsidRPr="0091478A">
        <w:rPr>
          <w:rFonts w:ascii="Verdana" w:hAnsi="Verdana"/>
          <w:sz w:val="24"/>
          <w:szCs w:val="24"/>
        </w:rPr>
        <w:tab/>
      </w:r>
      <w:r w:rsidRPr="0091478A">
        <w:rPr>
          <w:rFonts w:ascii="Verdana" w:hAnsi="Verdana"/>
          <w:sz w:val="24"/>
          <w:szCs w:val="24"/>
        </w:rPr>
        <w:t>That the rent payable by the defendant would</w:t>
      </w:r>
      <w:r w:rsidR="007370F3" w:rsidRPr="0091478A">
        <w:rPr>
          <w:rFonts w:ascii="Verdana" w:hAnsi="Verdana"/>
          <w:sz w:val="24"/>
          <w:szCs w:val="24"/>
        </w:rPr>
        <w:t xml:space="preserve"> </w:t>
      </w:r>
      <w:r w:rsidRPr="0091478A">
        <w:rPr>
          <w:rFonts w:ascii="Verdana" w:hAnsi="Verdana"/>
          <w:sz w:val="24"/>
          <w:szCs w:val="24"/>
        </w:rPr>
        <w:t>be subsidized to give allowance for the said</w:t>
      </w:r>
      <w:r w:rsidR="007370F3" w:rsidRPr="0091478A">
        <w:rPr>
          <w:rFonts w:ascii="Verdana" w:hAnsi="Verdana"/>
          <w:sz w:val="24"/>
          <w:szCs w:val="24"/>
        </w:rPr>
        <w:t xml:space="preserve"> </w:t>
      </w:r>
      <w:r w:rsidRPr="0091478A">
        <w:rPr>
          <w:rFonts w:ascii="Verdana" w:hAnsi="Verdana"/>
          <w:sz w:val="24"/>
          <w:szCs w:val="24"/>
        </w:rPr>
        <w:t>renovation and the rent was agreed at</w:t>
      </w:r>
      <w:r w:rsidR="007370F3" w:rsidRPr="0091478A">
        <w:rPr>
          <w:rFonts w:ascii="Verdana" w:hAnsi="Verdana"/>
          <w:sz w:val="24"/>
          <w:szCs w:val="24"/>
        </w:rPr>
        <w:t xml:space="preserve"> </w:t>
      </w:r>
      <w:r w:rsidRPr="0091478A">
        <w:rPr>
          <w:rFonts w:ascii="Verdana" w:hAnsi="Verdana"/>
          <w:sz w:val="24"/>
          <w:szCs w:val="24"/>
        </w:rPr>
        <w:t>N600</w:t>
      </w:r>
      <w:proofErr w:type="gramStart"/>
      <w:r w:rsidRPr="0091478A">
        <w:rPr>
          <w:rFonts w:ascii="Verdana" w:hAnsi="Verdana"/>
          <w:sz w:val="24"/>
          <w:szCs w:val="24"/>
        </w:rPr>
        <w:t>,000.00</w:t>
      </w:r>
      <w:proofErr w:type="gramEnd"/>
      <w:r w:rsidRPr="0091478A">
        <w:rPr>
          <w:rFonts w:ascii="Verdana" w:hAnsi="Verdana"/>
          <w:sz w:val="24"/>
          <w:szCs w:val="24"/>
        </w:rPr>
        <w:t xml:space="preserve"> (six hundred thousand naira only),</w:t>
      </w:r>
      <w:r w:rsidR="007370F3" w:rsidRPr="0091478A">
        <w:rPr>
          <w:rFonts w:ascii="Verdana" w:hAnsi="Verdana"/>
          <w:sz w:val="24"/>
          <w:szCs w:val="24"/>
        </w:rPr>
        <w:t xml:space="preserve"> </w:t>
      </w:r>
      <w:r w:rsidRPr="0091478A">
        <w:rPr>
          <w:rFonts w:ascii="Verdana" w:hAnsi="Verdana"/>
          <w:sz w:val="24"/>
          <w:szCs w:val="24"/>
        </w:rPr>
        <w:t>per annum for all the six (6) flats in the said</w:t>
      </w:r>
      <w:r w:rsidR="007370F3" w:rsidRPr="0091478A">
        <w:rPr>
          <w:rFonts w:ascii="Verdana" w:hAnsi="Verdana"/>
          <w:sz w:val="24"/>
          <w:szCs w:val="24"/>
        </w:rPr>
        <w:t xml:space="preserve"> </w:t>
      </w:r>
      <w:r w:rsidRPr="0091478A">
        <w:rPr>
          <w:rFonts w:ascii="Verdana" w:hAnsi="Verdana"/>
          <w:sz w:val="24"/>
          <w:szCs w:val="24"/>
        </w:rPr>
        <w:t>premises.</w:t>
      </w:r>
    </w:p>
    <w:p w:rsidR="00E40B38" w:rsidRDefault="003E322A" w:rsidP="00885926">
      <w:pPr>
        <w:spacing w:before="240" w:line="276" w:lineRule="auto"/>
        <w:ind w:left="1440"/>
        <w:rPr>
          <w:rFonts w:ascii="Verdana" w:hAnsi="Verdana"/>
          <w:sz w:val="24"/>
          <w:szCs w:val="24"/>
        </w:rPr>
      </w:pPr>
      <w:r w:rsidRPr="0091478A">
        <w:rPr>
          <w:rFonts w:ascii="Verdana" w:hAnsi="Verdana"/>
          <w:sz w:val="24"/>
          <w:szCs w:val="24"/>
        </w:rPr>
        <w:lastRenderedPageBreak/>
        <w:t xml:space="preserve">d. </w:t>
      </w:r>
      <w:r w:rsidR="00E31F8A" w:rsidRPr="0091478A">
        <w:rPr>
          <w:rFonts w:ascii="Verdana" w:hAnsi="Verdana"/>
          <w:sz w:val="24"/>
          <w:szCs w:val="24"/>
        </w:rPr>
        <w:tab/>
      </w:r>
      <w:r w:rsidRPr="0091478A">
        <w:rPr>
          <w:rFonts w:ascii="Verdana" w:hAnsi="Verdana"/>
          <w:sz w:val="24"/>
          <w:szCs w:val="24"/>
        </w:rPr>
        <w:t>That the defendant will subsequently draw up</w:t>
      </w:r>
      <w:r w:rsidR="007370F3" w:rsidRPr="0091478A">
        <w:rPr>
          <w:rFonts w:ascii="Verdana" w:hAnsi="Verdana"/>
          <w:sz w:val="24"/>
          <w:szCs w:val="24"/>
        </w:rPr>
        <w:t xml:space="preserve"> </w:t>
      </w:r>
      <w:r w:rsidRPr="0091478A">
        <w:rPr>
          <w:rFonts w:ascii="Verdana" w:hAnsi="Verdana"/>
          <w:sz w:val="24"/>
          <w:szCs w:val="24"/>
        </w:rPr>
        <w:t>individual agreements between the sub</w:t>
      </w:r>
      <w:r w:rsidR="00605381" w:rsidRPr="0091478A">
        <w:rPr>
          <w:rFonts w:ascii="Verdana" w:hAnsi="Verdana"/>
          <w:sz w:val="24"/>
          <w:szCs w:val="24"/>
        </w:rPr>
        <w:t>-</w:t>
      </w:r>
      <w:proofErr w:type="spellStart"/>
      <w:r w:rsidRPr="0091478A">
        <w:rPr>
          <w:rFonts w:ascii="Verdana" w:hAnsi="Verdana"/>
          <w:sz w:val="24"/>
          <w:szCs w:val="24"/>
        </w:rPr>
        <w:t>lessors</w:t>
      </w:r>
      <w:proofErr w:type="spellEnd"/>
      <w:r w:rsidR="007370F3" w:rsidRPr="0091478A">
        <w:rPr>
          <w:rFonts w:ascii="Verdana" w:hAnsi="Verdana"/>
          <w:sz w:val="24"/>
          <w:szCs w:val="24"/>
        </w:rPr>
        <w:t xml:space="preserve"> </w:t>
      </w:r>
      <w:r w:rsidRPr="0091478A">
        <w:rPr>
          <w:rFonts w:ascii="Verdana" w:hAnsi="Verdana"/>
          <w:sz w:val="24"/>
          <w:szCs w:val="24"/>
        </w:rPr>
        <w:t>and the said estate.</w:t>
      </w:r>
    </w:p>
    <w:p w:rsidR="00E40B38" w:rsidRDefault="00E40B38" w:rsidP="00E40B38">
      <w:pPr>
        <w:spacing w:before="240" w:line="276" w:lineRule="auto"/>
        <w:rPr>
          <w:rFonts w:ascii="Verdana" w:hAnsi="Verdana"/>
          <w:sz w:val="24"/>
          <w:szCs w:val="24"/>
        </w:rPr>
      </w:pPr>
      <w:r>
        <w:rPr>
          <w:rFonts w:ascii="Verdana" w:hAnsi="Verdana"/>
          <w:sz w:val="24"/>
          <w:szCs w:val="24"/>
        </w:rPr>
        <w:tab/>
      </w:r>
    </w:p>
    <w:p w:rsidR="00E40B38" w:rsidRDefault="00E40B38" w:rsidP="0091478A">
      <w:pPr>
        <w:spacing w:before="240" w:line="276" w:lineRule="auto"/>
        <w:ind w:left="0" w:firstLine="0"/>
        <w:rPr>
          <w:rFonts w:ascii="Verdana" w:hAnsi="Verdana"/>
          <w:sz w:val="24"/>
          <w:szCs w:val="24"/>
        </w:rPr>
      </w:pPr>
      <w:r w:rsidRPr="0091478A">
        <w:rPr>
          <w:rFonts w:ascii="Verdana" w:hAnsi="Verdana"/>
          <w:sz w:val="24"/>
          <w:szCs w:val="24"/>
        </w:rPr>
        <w:t>The respondent did not tender the draft agreement. From the statement of claim and reply, the case of the respondent at the lower court is that she entered into an agreement via a discussion with the appellant that the property will be refurbished at the expense of the appellant and the appellant will rent out the apartment at a subsidized rent which would allow for cost of renovation and the rent was N600,000.00 (six hundred thousand naira) for six (6) flats, N100,000.00 (one hundred thousand naira) per flat and an individual agreement would be drawn up between the estate and the sub-</w:t>
      </w:r>
      <w:proofErr w:type="spellStart"/>
      <w:r w:rsidRPr="0091478A">
        <w:rPr>
          <w:rFonts w:ascii="Verdana" w:hAnsi="Verdana"/>
          <w:sz w:val="24"/>
          <w:szCs w:val="24"/>
        </w:rPr>
        <w:t>lessor</w:t>
      </w:r>
      <w:proofErr w:type="spellEnd"/>
      <w:r w:rsidRPr="0091478A">
        <w:rPr>
          <w:rFonts w:ascii="Verdana" w:hAnsi="Verdana"/>
          <w:sz w:val="24"/>
          <w:szCs w:val="24"/>
        </w:rPr>
        <w:t xml:space="preserve">, but that the two years rent cheque did not clear upon presentation. </w:t>
      </w:r>
      <w:proofErr w:type="gramStart"/>
      <w:r w:rsidRPr="0091478A">
        <w:rPr>
          <w:rFonts w:ascii="Verdana" w:hAnsi="Verdana"/>
          <w:sz w:val="24"/>
          <w:szCs w:val="24"/>
        </w:rPr>
        <w:t>That the keys released were in exchange for the two (2) cheques as rent.</w:t>
      </w:r>
      <w:proofErr w:type="gramEnd"/>
      <w:r w:rsidRPr="0091478A">
        <w:rPr>
          <w:rFonts w:ascii="Verdana" w:hAnsi="Verdana"/>
          <w:sz w:val="24"/>
          <w:szCs w:val="24"/>
        </w:rPr>
        <w:t xml:space="preserve"> She informed the appellant but he refused to give effect to the refund of the cheques, thereafter she went to her solicitors, all these was in July 2003.</w:t>
      </w:r>
    </w:p>
    <w:p w:rsidR="00E40B38" w:rsidRPr="0091478A" w:rsidRDefault="00E40B38"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During trial at the lower court, she testified at page 200 of</w:t>
      </w:r>
      <w:r w:rsidR="00605381" w:rsidRPr="0091478A">
        <w:rPr>
          <w:rFonts w:ascii="Verdana" w:hAnsi="Verdana"/>
          <w:sz w:val="24"/>
          <w:szCs w:val="24"/>
        </w:rPr>
        <w:t xml:space="preserve"> </w:t>
      </w:r>
      <w:r w:rsidRPr="0091478A">
        <w:rPr>
          <w:rFonts w:ascii="Verdana" w:hAnsi="Verdana"/>
          <w:sz w:val="24"/>
          <w:szCs w:val="24"/>
        </w:rPr>
        <w:t>the record to the effect that that they agreed that appellant will</w:t>
      </w:r>
      <w:r w:rsidR="00605381" w:rsidRPr="0091478A">
        <w:rPr>
          <w:rFonts w:ascii="Verdana" w:hAnsi="Verdana"/>
          <w:sz w:val="24"/>
          <w:szCs w:val="24"/>
        </w:rPr>
        <w:t xml:space="preserve"> </w:t>
      </w:r>
      <w:r w:rsidRPr="0091478A">
        <w:rPr>
          <w:rFonts w:ascii="Verdana" w:hAnsi="Verdana"/>
          <w:sz w:val="24"/>
          <w:szCs w:val="24"/>
        </w:rPr>
        <w:t>rent the six (6) flats at N100,000.00 each subsidized, renovate,</w:t>
      </w:r>
      <w:r w:rsidR="00605381" w:rsidRPr="0091478A">
        <w:rPr>
          <w:rFonts w:ascii="Verdana" w:hAnsi="Verdana"/>
          <w:sz w:val="24"/>
          <w:szCs w:val="24"/>
        </w:rPr>
        <w:t xml:space="preserve"> </w:t>
      </w:r>
      <w:r w:rsidRPr="0091478A">
        <w:rPr>
          <w:rFonts w:ascii="Verdana" w:hAnsi="Verdana"/>
          <w:sz w:val="24"/>
          <w:szCs w:val="24"/>
        </w:rPr>
        <w:t>recoup his money and draw up agreements between the 6 tenants</w:t>
      </w:r>
      <w:r w:rsidR="00605381" w:rsidRPr="0091478A">
        <w:rPr>
          <w:rFonts w:ascii="Verdana" w:hAnsi="Verdana"/>
          <w:sz w:val="24"/>
          <w:szCs w:val="24"/>
        </w:rPr>
        <w:t xml:space="preserve"> </w:t>
      </w:r>
      <w:r w:rsidRPr="0091478A">
        <w:rPr>
          <w:rFonts w:ascii="Verdana" w:hAnsi="Verdana"/>
          <w:sz w:val="24"/>
          <w:szCs w:val="24"/>
        </w:rPr>
        <w:t>and the estate. She relied on exhibit P1 (which has been expunged/</w:t>
      </w:r>
      <w:r w:rsidR="00605381" w:rsidRPr="0091478A">
        <w:rPr>
          <w:rFonts w:ascii="Verdana" w:hAnsi="Verdana"/>
          <w:sz w:val="24"/>
          <w:szCs w:val="24"/>
        </w:rPr>
        <w:t xml:space="preserve"> </w:t>
      </w:r>
      <w:r w:rsidRPr="0091478A">
        <w:rPr>
          <w:rFonts w:ascii="Verdana" w:hAnsi="Verdana"/>
          <w:sz w:val="24"/>
          <w:szCs w:val="24"/>
        </w:rPr>
        <w:t>rejected while considering issue one (1). She said the cheques</w:t>
      </w:r>
      <w:r w:rsidR="00605381" w:rsidRPr="0091478A">
        <w:rPr>
          <w:rFonts w:ascii="Verdana" w:hAnsi="Verdana"/>
          <w:sz w:val="24"/>
          <w:szCs w:val="24"/>
        </w:rPr>
        <w:t xml:space="preserve"> </w:t>
      </w:r>
      <w:r w:rsidRPr="0091478A">
        <w:rPr>
          <w:rFonts w:ascii="Verdana" w:hAnsi="Verdana"/>
          <w:sz w:val="24"/>
          <w:szCs w:val="24"/>
        </w:rPr>
        <w:t>were in exchange for the keys of the building. One of the cheques</w:t>
      </w:r>
      <w:r w:rsidR="00605381" w:rsidRPr="0091478A">
        <w:rPr>
          <w:rFonts w:ascii="Verdana" w:hAnsi="Verdana"/>
          <w:sz w:val="24"/>
          <w:szCs w:val="24"/>
        </w:rPr>
        <w:t xml:space="preserve"> </w:t>
      </w:r>
      <w:r w:rsidRPr="0091478A">
        <w:rPr>
          <w:rFonts w:ascii="Verdana" w:hAnsi="Verdana"/>
          <w:sz w:val="24"/>
          <w:szCs w:val="24"/>
        </w:rPr>
        <w:t>is dated 19 September 2003, exhibit P2, the returned cheques</w:t>
      </w:r>
      <w:r w:rsidR="00605381" w:rsidRPr="0091478A">
        <w:rPr>
          <w:rFonts w:ascii="Verdana" w:hAnsi="Verdana"/>
          <w:sz w:val="24"/>
          <w:szCs w:val="24"/>
        </w:rPr>
        <w:t xml:space="preserve"> </w:t>
      </w:r>
      <w:r w:rsidRPr="0091478A">
        <w:rPr>
          <w:rFonts w:ascii="Verdana" w:hAnsi="Verdana"/>
          <w:sz w:val="24"/>
          <w:szCs w:val="24"/>
        </w:rPr>
        <w:t>had a covering letter, exhibit P3 dated 10 March 2004, and the</w:t>
      </w:r>
      <w:r w:rsidR="00605381" w:rsidRPr="0091478A">
        <w:rPr>
          <w:rFonts w:ascii="Verdana" w:hAnsi="Verdana"/>
          <w:sz w:val="24"/>
          <w:szCs w:val="24"/>
        </w:rPr>
        <w:t xml:space="preserve"> </w:t>
      </w:r>
      <w:r w:rsidRPr="0091478A">
        <w:rPr>
          <w:rFonts w:ascii="Verdana" w:hAnsi="Verdana"/>
          <w:sz w:val="24"/>
          <w:szCs w:val="24"/>
        </w:rPr>
        <w:t>appellant sublet all six (6) flats and referred to re-issuance of</w:t>
      </w:r>
      <w:r w:rsidR="00605381" w:rsidRPr="0091478A">
        <w:rPr>
          <w:rFonts w:ascii="Verdana" w:hAnsi="Verdana"/>
          <w:sz w:val="24"/>
          <w:szCs w:val="24"/>
        </w:rPr>
        <w:t xml:space="preserve"> </w:t>
      </w:r>
      <w:r w:rsidRPr="0091478A">
        <w:rPr>
          <w:rFonts w:ascii="Verdana" w:hAnsi="Verdana"/>
          <w:sz w:val="24"/>
          <w:szCs w:val="24"/>
        </w:rPr>
        <w:t>the cheques. She said the property is fully renovated now and it</w:t>
      </w:r>
      <w:r w:rsidR="00605381" w:rsidRPr="0091478A">
        <w:rPr>
          <w:rFonts w:ascii="Verdana" w:hAnsi="Verdana"/>
          <w:sz w:val="24"/>
          <w:szCs w:val="24"/>
        </w:rPr>
        <w:t xml:space="preserve"> </w:t>
      </w:r>
      <w:r w:rsidRPr="0091478A">
        <w:rPr>
          <w:rFonts w:ascii="Verdana" w:hAnsi="Verdana"/>
          <w:sz w:val="24"/>
          <w:szCs w:val="24"/>
        </w:rPr>
        <w:t>was not the agreement that the defendant would not make payment</w:t>
      </w:r>
      <w:r w:rsidR="00605381" w:rsidRPr="0091478A">
        <w:rPr>
          <w:rFonts w:ascii="Verdana" w:hAnsi="Verdana"/>
          <w:sz w:val="24"/>
          <w:szCs w:val="24"/>
        </w:rPr>
        <w:t xml:space="preserve"> </w:t>
      </w:r>
      <w:r w:rsidRPr="0091478A">
        <w:rPr>
          <w:rFonts w:ascii="Verdana" w:hAnsi="Verdana"/>
          <w:sz w:val="24"/>
          <w:szCs w:val="24"/>
        </w:rPr>
        <w:t>until he recovered the cost of renovation.</w:t>
      </w:r>
    </w:p>
    <w:p w:rsidR="00D50987" w:rsidRPr="0091478A" w:rsidRDefault="00D50987"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lastRenderedPageBreak/>
        <w:t>During cross-examination, she retracted her earlier evidence</w:t>
      </w:r>
      <w:r w:rsidR="00605381" w:rsidRPr="0091478A">
        <w:rPr>
          <w:rFonts w:ascii="Verdana" w:hAnsi="Verdana"/>
          <w:sz w:val="24"/>
          <w:szCs w:val="24"/>
        </w:rPr>
        <w:t xml:space="preserve"> </w:t>
      </w:r>
      <w:r w:rsidRPr="0091478A">
        <w:rPr>
          <w:rFonts w:ascii="Verdana" w:hAnsi="Verdana"/>
          <w:sz w:val="24"/>
          <w:szCs w:val="24"/>
        </w:rPr>
        <w:t>and said the keys were not handed over on the day she collected</w:t>
      </w:r>
      <w:r w:rsidR="00605381" w:rsidRPr="0091478A">
        <w:rPr>
          <w:rFonts w:ascii="Verdana" w:hAnsi="Verdana"/>
          <w:sz w:val="24"/>
          <w:szCs w:val="24"/>
        </w:rPr>
        <w:t xml:space="preserve"> </w:t>
      </w:r>
      <w:r w:rsidRPr="0091478A">
        <w:rPr>
          <w:rFonts w:ascii="Verdana" w:hAnsi="Verdana"/>
          <w:sz w:val="24"/>
          <w:szCs w:val="24"/>
        </w:rPr>
        <w:t>the cheques and she did not acknowledge receipt copies of the</w:t>
      </w:r>
      <w:r w:rsidR="00605381" w:rsidRPr="0091478A">
        <w:rPr>
          <w:rFonts w:ascii="Verdana" w:hAnsi="Verdana"/>
          <w:sz w:val="24"/>
          <w:szCs w:val="24"/>
        </w:rPr>
        <w:t xml:space="preserve"> </w:t>
      </w:r>
      <w:r w:rsidRPr="0091478A">
        <w:rPr>
          <w:rFonts w:ascii="Verdana" w:hAnsi="Verdana"/>
          <w:sz w:val="24"/>
          <w:szCs w:val="24"/>
        </w:rPr>
        <w:t>cheques - exhibit P8 are photocopies of the cheques shown, her</w:t>
      </w:r>
      <w:r w:rsidR="00605381" w:rsidRPr="0091478A">
        <w:rPr>
          <w:rFonts w:ascii="Verdana" w:hAnsi="Verdana"/>
          <w:sz w:val="24"/>
          <w:szCs w:val="24"/>
        </w:rPr>
        <w:t xml:space="preserve"> </w:t>
      </w:r>
      <w:r w:rsidRPr="0091478A">
        <w:rPr>
          <w:rFonts w:ascii="Verdana" w:hAnsi="Verdana"/>
          <w:sz w:val="24"/>
          <w:szCs w:val="24"/>
        </w:rPr>
        <w:t>acknowledgment on the “original” on 5 September 2003. Exhibit</w:t>
      </w:r>
      <w:r w:rsidR="00605381" w:rsidRPr="0091478A">
        <w:rPr>
          <w:rFonts w:ascii="Verdana" w:hAnsi="Verdana"/>
          <w:sz w:val="24"/>
          <w:szCs w:val="24"/>
        </w:rPr>
        <w:t xml:space="preserve"> </w:t>
      </w:r>
      <w:r w:rsidRPr="0091478A">
        <w:rPr>
          <w:rFonts w:ascii="Verdana" w:hAnsi="Verdana"/>
          <w:sz w:val="24"/>
          <w:szCs w:val="24"/>
        </w:rPr>
        <w:t>P9 is a photocopy of the letter of appellant to respondent spelling</w:t>
      </w:r>
      <w:r w:rsidR="00605381" w:rsidRPr="0091478A">
        <w:rPr>
          <w:rFonts w:ascii="Verdana" w:hAnsi="Verdana"/>
          <w:sz w:val="24"/>
          <w:szCs w:val="24"/>
        </w:rPr>
        <w:t xml:space="preserve"> </w:t>
      </w:r>
      <w:r w:rsidRPr="0091478A">
        <w:rPr>
          <w:rFonts w:ascii="Verdana" w:hAnsi="Verdana"/>
          <w:sz w:val="24"/>
          <w:szCs w:val="24"/>
        </w:rPr>
        <w:t>out terms of the agreement in respect of payment and renovation;</w:t>
      </w:r>
      <w:r w:rsidR="00605381" w:rsidRPr="0091478A">
        <w:rPr>
          <w:rFonts w:ascii="Verdana" w:hAnsi="Verdana"/>
          <w:sz w:val="24"/>
          <w:szCs w:val="24"/>
        </w:rPr>
        <w:t xml:space="preserve"> </w:t>
      </w:r>
      <w:r w:rsidRPr="0091478A">
        <w:rPr>
          <w:rFonts w:ascii="Verdana" w:hAnsi="Verdana"/>
          <w:sz w:val="24"/>
          <w:szCs w:val="24"/>
        </w:rPr>
        <w:t>it is dated by her as 5 September 2003, though she disputes</w:t>
      </w:r>
      <w:r w:rsidR="00605381" w:rsidRPr="0091478A">
        <w:rPr>
          <w:rFonts w:ascii="Verdana" w:hAnsi="Verdana"/>
          <w:sz w:val="24"/>
          <w:szCs w:val="24"/>
        </w:rPr>
        <w:t xml:space="preserve"> </w:t>
      </w:r>
      <w:r w:rsidRPr="0091478A">
        <w:rPr>
          <w:rFonts w:ascii="Verdana" w:hAnsi="Verdana"/>
          <w:sz w:val="24"/>
          <w:szCs w:val="24"/>
        </w:rPr>
        <w:t>receipts of the letter.</w:t>
      </w:r>
    </w:p>
    <w:p w:rsidR="00D50987" w:rsidRPr="0091478A" w:rsidRDefault="00D50987"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It is clear that the agreement between the two parties was</w:t>
      </w:r>
      <w:r w:rsidR="00605381" w:rsidRPr="0091478A">
        <w:rPr>
          <w:rFonts w:ascii="Verdana" w:hAnsi="Verdana"/>
          <w:sz w:val="24"/>
          <w:szCs w:val="24"/>
        </w:rPr>
        <w:t xml:space="preserve"> </w:t>
      </w:r>
      <w:r w:rsidRPr="0091478A">
        <w:rPr>
          <w:rFonts w:ascii="Verdana" w:hAnsi="Verdana"/>
          <w:sz w:val="24"/>
          <w:szCs w:val="24"/>
        </w:rPr>
        <w:t>inconclusive as at the date of the cheques, the exact renovation</w:t>
      </w:r>
      <w:r w:rsidR="00605381" w:rsidRPr="0091478A">
        <w:rPr>
          <w:rFonts w:ascii="Verdana" w:hAnsi="Verdana"/>
          <w:sz w:val="24"/>
          <w:szCs w:val="24"/>
        </w:rPr>
        <w:t xml:space="preserve"> </w:t>
      </w:r>
      <w:r w:rsidRPr="0091478A">
        <w:rPr>
          <w:rFonts w:ascii="Verdana" w:hAnsi="Verdana"/>
          <w:sz w:val="24"/>
          <w:szCs w:val="24"/>
        </w:rPr>
        <w:t>cost to be recouped had not been agreed upon. Therefore, there</w:t>
      </w:r>
      <w:r w:rsidR="00605381" w:rsidRPr="0091478A">
        <w:rPr>
          <w:rFonts w:ascii="Verdana" w:hAnsi="Verdana"/>
          <w:sz w:val="24"/>
          <w:szCs w:val="24"/>
        </w:rPr>
        <w:t xml:space="preserve"> </w:t>
      </w:r>
      <w:r w:rsidRPr="0091478A">
        <w:rPr>
          <w:rFonts w:ascii="Verdana" w:hAnsi="Verdana"/>
          <w:sz w:val="24"/>
          <w:szCs w:val="24"/>
        </w:rPr>
        <w:t>ought not to have been an assumption or speculation on their</w:t>
      </w:r>
      <w:r w:rsidR="00605381" w:rsidRPr="0091478A">
        <w:rPr>
          <w:rFonts w:ascii="Verdana" w:hAnsi="Verdana"/>
          <w:sz w:val="24"/>
          <w:szCs w:val="24"/>
        </w:rPr>
        <w:t xml:space="preserve"> </w:t>
      </w:r>
      <w:r w:rsidRPr="0091478A">
        <w:rPr>
          <w:rFonts w:ascii="Verdana" w:hAnsi="Verdana"/>
          <w:sz w:val="24"/>
          <w:szCs w:val="24"/>
        </w:rPr>
        <w:t>intention as it was yet to crystallize.</w:t>
      </w:r>
    </w:p>
    <w:p w:rsidR="00E40B38" w:rsidRDefault="00E40B38"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I draw support from the correspondence between the</w:t>
      </w:r>
      <w:r w:rsidR="00605381" w:rsidRPr="0091478A">
        <w:rPr>
          <w:rFonts w:ascii="Verdana" w:hAnsi="Verdana"/>
          <w:sz w:val="24"/>
          <w:szCs w:val="24"/>
        </w:rPr>
        <w:t xml:space="preserve"> </w:t>
      </w:r>
      <w:r w:rsidRPr="0091478A">
        <w:rPr>
          <w:rFonts w:ascii="Verdana" w:hAnsi="Verdana"/>
          <w:sz w:val="24"/>
          <w:szCs w:val="24"/>
        </w:rPr>
        <w:t>respondent’s lawyer and the claimant before the action was filed.</w:t>
      </w:r>
      <w:r w:rsidR="00193937" w:rsidRPr="0091478A">
        <w:rPr>
          <w:rFonts w:ascii="Verdana" w:hAnsi="Verdana"/>
          <w:sz w:val="24"/>
          <w:szCs w:val="24"/>
        </w:rPr>
        <w:t xml:space="preserve"> </w:t>
      </w:r>
      <w:r w:rsidRPr="0091478A">
        <w:rPr>
          <w:rFonts w:ascii="Verdana" w:hAnsi="Verdana"/>
          <w:sz w:val="24"/>
          <w:szCs w:val="24"/>
        </w:rPr>
        <w:t>From exhibit P4 which is the copy of the cheque presented, at</w:t>
      </w:r>
      <w:r w:rsidR="00193937" w:rsidRPr="0091478A">
        <w:rPr>
          <w:rFonts w:ascii="Verdana" w:hAnsi="Verdana"/>
          <w:sz w:val="24"/>
          <w:szCs w:val="24"/>
        </w:rPr>
        <w:t xml:space="preserve"> </w:t>
      </w:r>
      <w:r w:rsidRPr="0091478A">
        <w:rPr>
          <w:rFonts w:ascii="Verdana" w:hAnsi="Verdana"/>
          <w:sz w:val="24"/>
          <w:szCs w:val="24"/>
        </w:rPr>
        <w:t>the back it shows that it was presented on 25 September 2003</w:t>
      </w:r>
      <w:r w:rsidR="00193937" w:rsidRPr="0091478A">
        <w:rPr>
          <w:rFonts w:ascii="Verdana" w:hAnsi="Verdana"/>
          <w:sz w:val="24"/>
          <w:szCs w:val="24"/>
        </w:rPr>
        <w:t xml:space="preserve"> </w:t>
      </w:r>
      <w:r w:rsidRPr="0091478A">
        <w:rPr>
          <w:rFonts w:ascii="Verdana" w:hAnsi="Verdana"/>
          <w:sz w:val="24"/>
          <w:szCs w:val="24"/>
        </w:rPr>
        <w:t>while it was confirmed on 3 September 2003.</w:t>
      </w:r>
    </w:p>
    <w:p w:rsidR="00725275" w:rsidRPr="0091478A" w:rsidRDefault="00725275" w:rsidP="0091478A">
      <w:pPr>
        <w:spacing w:before="240" w:line="276" w:lineRule="auto"/>
        <w:ind w:left="0" w:firstLine="0"/>
        <w:rPr>
          <w:rFonts w:ascii="Verdana" w:hAnsi="Verdana"/>
          <w:sz w:val="24"/>
          <w:szCs w:val="24"/>
        </w:rPr>
      </w:pPr>
    </w:p>
    <w:p w:rsidR="00193937"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The respondent at page 200 of the record stated:</w:t>
      </w:r>
      <w:r w:rsidR="00193937" w:rsidRPr="0091478A">
        <w:rPr>
          <w:rFonts w:ascii="Verdana" w:hAnsi="Verdana"/>
          <w:sz w:val="24"/>
          <w:szCs w:val="24"/>
        </w:rPr>
        <w:t xml:space="preserve"> </w:t>
      </w:r>
    </w:p>
    <w:p w:rsidR="003E322A" w:rsidRPr="0091478A" w:rsidRDefault="003E322A" w:rsidP="0091478A">
      <w:pPr>
        <w:spacing w:before="240" w:line="276" w:lineRule="auto"/>
        <w:ind w:firstLine="0"/>
        <w:rPr>
          <w:rFonts w:ascii="Verdana" w:hAnsi="Verdana"/>
          <w:sz w:val="24"/>
          <w:szCs w:val="24"/>
        </w:rPr>
      </w:pPr>
      <w:r w:rsidRPr="0091478A">
        <w:rPr>
          <w:rFonts w:ascii="Verdana" w:hAnsi="Verdana"/>
          <w:sz w:val="24"/>
          <w:szCs w:val="24"/>
        </w:rPr>
        <w:t>“... we agreed that the defendant will rent the six (6)</w:t>
      </w:r>
      <w:r w:rsidR="00193937" w:rsidRPr="0091478A">
        <w:rPr>
          <w:rFonts w:ascii="Verdana" w:hAnsi="Verdana"/>
          <w:sz w:val="24"/>
          <w:szCs w:val="24"/>
        </w:rPr>
        <w:t xml:space="preserve"> </w:t>
      </w:r>
      <w:r w:rsidRPr="0091478A">
        <w:rPr>
          <w:rFonts w:ascii="Verdana" w:hAnsi="Verdana"/>
          <w:sz w:val="24"/>
          <w:szCs w:val="24"/>
        </w:rPr>
        <w:t>flats at N100</w:t>
      </w:r>
      <w:proofErr w:type="gramStart"/>
      <w:r w:rsidRPr="0091478A">
        <w:rPr>
          <w:rFonts w:ascii="Verdana" w:hAnsi="Verdana"/>
          <w:sz w:val="24"/>
          <w:szCs w:val="24"/>
        </w:rPr>
        <w:t>,000.00</w:t>
      </w:r>
      <w:proofErr w:type="gramEnd"/>
      <w:r w:rsidRPr="0091478A">
        <w:rPr>
          <w:rFonts w:ascii="Verdana" w:hAnsi="Verdana"/>
          <w:sz w:val="24"/>
          <w:szCs w:val="24"/>
        </w:rPr>
        <w:t xml:space="preserve"> (one hundred thousand naira)</w:t>
      </w:r>
      <w:r w:rsidR="00193937" w:rsidRPr="0091478A">
        <w:rPr>
          <w:rFonts w:ascii="Verdana" w:hAnsi="Verdana"/>
          <w:sz w:val="24"/>
          <w:szCs w:val="24"/>
        </w:rPr>
        <w:t xml:space="preserve"> </w:t>
      </w:r>
      <w:r w:rsidRPr="0091478A">
        <w:rPr>
          <w:rFonts w:ascii="Verdana" w:hAnsi="Verdana"/>
          <w:sz w:val="24"/>
          <w:szCs w:val="24"/>
        </w:rPr>
        <w:t>each subsidized, renovate, recoup his money and</w:t>
      </w:r>
      <w:r w:rsidR="00193937" w:rsidRPr="0091478A">
        <w:rPr>
          <w:rFonts w:ascii="Verdana" w:hAnsi="Verdana"/>
          <w:sz w:val="24"/>
          <w:szCs w:val="24"/>
        </w:rPr>
        <w:t xml:space="preserve"> </w:t>
      </w:r>
      <w:r w:rsidRPr="0091478A">
        <w:rPr>
          <w:rFonts w:ascii="Verdana" w:hAnsi="Verdana"/>
          <w:sz w:val="24"/>
          <w:szCs w:val="24"/>
        </w:rPr>
        <w:t>draw up agreements between the six (6) tenants and</w:t>
      </w:r>
      <w:r w:rsidR="00193937" w:rsidRPr="0091478A">
        <w:rPr>
          <w:rFonts w:ascii="Verdana" w:hAnsi="Verdana"/>
          <w:sz w:val="24"/>
          <w:szCs w:val="24"/>
        </w:rPr>
        <w:t xml:space="preserve"> </w:t>
      </w:r>
      <w:r w:rsidRPr="0091478A">
        <w:rPr>
          <w:rFonts w:ascii="Verdana" w:hAnsi="Verdana"/>
          <w:sz w:val="24"/>
          <w:szCs w:val="24"/>
        </w:rPr>
        <w:t>the estate ...”</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lastRenderedPageBreak/>
        <w:t>If this in her opinion was the terms of the agreement, then</w:t>
      </w:r>
      <w:r w:rsidR="00193937" w:rsidRPr="0091478A">
        <w:rPr>
          <w:rFonts w:ascii="Verdana" w:hAnsi="Verdana"/>
          <w:sz w:val="24"/>
          <w:szCs w:val="24"/>
        </w:rPr>
        <w:t xml:space="preserve"> </w:t>
      </w:r>
      <w:r w:rsidRPr="0091478A">
        <w:rPr>
          <w:rFonts w:ascii="Verdana" w:hAnsi="Verdana"/>
          <w:sz w:val="24"/>
          <w:szCs w:val="24"/>
        </w:rPr>
        <w:t>the understanding was for the appellant to renovate a property</w:t>
      </w:r>
      <w:r w:rsidR="00193937" w:rsidRPr="0091478A">
        <w:rPr>
          <w:rFonts w:ascii="Verdana" w:hAnsi="Verdana"/>
          <w:sz w:val="24"/>
          <w:szCs w:val="24"/>
        </w:rPr>
        <w:t xml:space="preserve"> </w:t>
      </w:r>
      <w:r w:rsidRPr="0091478A">
        <w:rPr>
          <w:rFonts w:ascii="Verdana" w:hAnsi="Verdana"/>
          <w:sz w:val="24"/>
          <w:szCs w:val="24"/>
        </w:rPr>
        <w:t>that was abandoned for one and half years which included</w:t>
      </w:r>
      <w:r w:rsidR="00193937" w:rsidRPr="0091478A">
        <w:rPr>
          <w:rFonts w:ascii="Verdana" w:hAnsi="Verdana"/>
          <w:sz w:val="24"/>
          <w:szCs w:val="24"/>
        </w:rPr>
        <w:t xml:space="preserve"> </w:t>
      </w:r>
      <w:r w:rsidRPr="0091478A">
        <w:rPr>
          <w:rFonts w:ascii="Verdana" w:hAnsi="Verdana"/>
          <w:sz w:val="24"/>
          <w:szCs w:val="24"/>
        </w:rPr>
        <w:t>rebuilding a flat that was burnt down through kerosene explosion</w:t>
      </w:r>
      <w:r w:rsidR="00193937" w:rsidRPr="0091478A">
        <w:rPr>
          <w:rFonts w:ascii="Verdana" w:hAnsi="Verdana"/>
          <w:sz w:val="24"/>
          <w:szCs w:val="24"/>
        </w:rPr>
        <w:t xml:space="preserve"> </w:t>
      </w:r>
      <w:r w:rsidRPr="0091478A">
        <w:rPr>
          <w:rFonts w:ascii="Verdana" w:hAnsi="Verdana"/>
          <w:sz w:val="24"/>
          <w:szCs w:val="24"/>
        </w:rPr>
        <w:t>which rendered the property unfit for human habitation. Surely,</w:t>
      </w:r>
      <w:r w:rsidR="00193937" w:rsidRPr="0091478A">
        <w:rPr>
          <w:rFonts w:ascii="Verdana" w:hAnsi="Verdana"/>
          <w:sz w:val="24"/>
          <w:szCs w:val="24"/>
        </w:rPr>
        <w:t xml:space="preserve"> </w:t>
      </w:r>
      <w:r w:rsidRPr="0091478A">
        <w:rPr>
          <w:rFonts w:ascii="Verdana" w:hAnsi="Verdana"/>
          <w:sz w:val="24"/>
          <w:szCs w:val="24"/>
        </w:rPr>
        <w:t>it is not disputed that it was a commercial agreement and the</w:t>
      </w:r>
      <w:r w:rsidR="00193937" w:rsidRPr="0091478A">
        <w:rPr>
          <w:rFonts w:ascii="Verdana" w:hAnsi="Verdana"/>
          <w:sz w:val="24"/>
          <w:szCs w:val="24"/>
        </w:rPr>
        <w:t xml:space="preserve"> </w:t>
      </w:r>
      <w:r w:rsidRPr="0091478A">
        <w:rPr>
          <w:rFonts w:ascii="Verdana" w:hAnsi="Verdana"/>
          <w:sz w:val="24"/>
          <w:szCs w:val="24"/>
        </w:rPr>
        <w:t>appellant was in it for same, not a charity or gratuitous venture.</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He had to ascertain the extent of renovation and extract an</w:t>
      </w:r>
      <w:r w:rsidR="00193937" w:rsidRPr="0091478A">
        <w:rPr>
          <w:rFonts w:ascii="Verdana" w:hAnsi="Verdana"/>
          <w:sz w:val="24"/>
          <w:szCs w:val="24"/>
        </w:rPr>
        <w:t xml:space="preserve"> </w:t>
      </w:r>
      <w:r w:rsidRPr="0091478A">
        <w:rPr>
          <w:rFonts w:ascii="Verdana" w:hAnsi="Verdana"/>
          <w:sz w:val="24"/>
          <w:szCs w:val="24"/>
        </w:rPr>
        <w:t>agreement/understanding as to how he would recoup his</w:t>
      </w:r>
      <w:r w:rsidR="00193937" w:rsidRPr="0091478A">
        <w:rPr>
          <w:rFonts w:ascii="Verdana" w:hAnsi="Verdana"/>
          <w:sz w:val="24"/>
          <w:szCs w:val="24"/>
        </w:rPr>
        <w:t xml:space="preserve"> </w:t>
      </w:r>
      <w:r w:rsidRPr="0091478A">
        <w:rPr>
          <w:rFonts w:ascii="Verdana" w:hAnsi="Verdana"/>
          <w:sz w:val="24"/>
          <w:szCs w:val="24"/>
        </w:rPr>
        <w:t>investment; same was not agreed by parties even on the list of</w:t>
      </w:r>
      <w:r w:rsidR="00193937" w:rsidRPr="0091478A">
        <w:rPr>
          <w:rFonts w:ascii="Verdana" w:hAnsi="Verdana"/>
          <w:sz w:val="24"/>
          <w:szCs w:val="24"/>
        </w:rPr>
        <w:t xml:space="preserve"> </w:t>
      </w:r>
      <w:r w:rsidRPr="0091478A">
        <w:rPr>
          <w:rFonts w:ascii="Verdana" w:hAnsi="Verdana"/>
          <w:sz w:val="24"/>
          <w:szCs w:val="24"/>
        </w:rPr>
        <w:t>expenses that was attached.</w:t>
      </w:r>
      <w:r w:rsidR="00193937" w:rsidRPr="0091478A">
        <w:rPr>
          <w:rFonts w:ascii="Verdana" w:hAnsi="Verdana"/>
          <w:sz w:val="24"/>
          <w:szCs w:val="24"/>
        </w:rPr>
        <w:t xml:space="preserve"> </w:t>
      </w:r>
      <w:r w:rsidRPr="0091478A">
        <w:rPr>
          <w:rFonts w:ascii="Verdana" w:hAnsi="Verdana"/>
          <w:sz w:val="24"/>
          <w:szCs w:val="24"/>
        </w:rPr>
        <w:t>After the complete renovation of the property which was</w:t>
      </w:r>
      <w:r w:rsidR="00193937" w:rsidRPr="0091478A">
        <w:rPr>
          <w:rFonts w:ascii="Verdana" w:hAnsi="Verdana"/>
          <w:sz w:val="24"/>
          <w:szCs w:val="24"/>
        </w:rPr>
        <w:t xml:space="preserve"> </w:t>
      </w:r>
      <w:r w:rsidRPr="0091478A">
        <w:rPr>
          <w:rFonts w:ascii="Verdana" w:hAnsi="Verdana"/>
          <w:sz w:val="24"/>
          <w:szCs w:val="24"/>
        </w:rPr>
        <w:t>now habitable, the respondent made an U-turn to claim that the</w:t>
      </w:r>
      <w:r w:rsidR="00193937" w:rsidRPr="0091478A">
        <w:rPr>
          <w:rFonts w:ascii="Verdana" w:hAnsi="Verdana"/>
          <w:sz w:val="24"/>
          <w:szCs w:val="24"/>
        </w:rPr>
        <w:t xml:space="preserve"> </w:t>
      </w:r>
      <w:r w:rsidRPr="0091478A">
        <w:rPr>
          <w:rFonts w:ascii="Verdana" w:hAnsi="Verdana"/>
          <w:sz w:val="24"/>
          <w:szCs w:val="24"/>
        </w:rPr>
        <w:t>N100</w:t>
      </w:r>
      <w:proofErr w:type="gramStart"/>
      <w:r w:rsidRPr="0091478A">
        <w:rPr>
          <w:rFonts w:ascii="Verdana" w:hAnsi="Verdana"/>
          <w:sz w:val="24"/>
          <w:szCs w:val="24"/>
        </w:rPr>
        <w:t>,000.00</w:t>
      </w:r>
      <w:proofErr w:type="gramEnd"/>
      <w:r w:rsidRPr="0091478A">
        <w:rPr>
          <w:rFonts w:ascii="Verdana" w:hAnsi="Verdana"/>
          <w:sz w:val="24"/>
          <w:szCs w:val="24"/>
        </w:rPr>
        <w:t xml:space="preserve"> (one hundred thousand naira) was sufficient for</w:t>
      </w:r>
      <w:r w:rsidR="00193937" w:rsidRPr="0091478A">
        <w:rPr>
          <w:rFonts w:ascii="Verdana" w:hAnsi="Verdana"/>
          <w:sz w:val="24"/>
          <w:szCs w:val="24"/>
        </w:rPr>
        <w:t xml:space="preserve"> </w:t>
      </w:r>
      <w:r w:rsidRPr="0091478A">
        <w:rPr>
          <w:rFonts w:ascii="Verdana" w:hAnsi="Verdana"/>
          <w:sz w:val="24"/>
          <w:szCs w:val="24"/>
        </w:rPr>
        <w:t>the renovation, refurbishment of the six (6) flats. This is not</w:t>
      </w:r>
      <w:r w:rsidR="00193937" w:rsidRPr="0091478A">
        <w:rPr>
          <w:rFonts w:ascii="Verdana" w:hAnsi="Verdana"/>
          <w:sz w:val="24"/>
          <w:szCs w:val="24"/>
        </w:rPr>
        <w:t xml:space="preserve"> </w:t>
      </w:r>
      <w:r w:rsidRPr="0091478A">
        <w:rPr>
          <w:rFonts w:ascii="Verdana" w:hAnsi="Verdana"/>
          <w:sz w:val="24"/>
          <w:szCs w:val="24"/>
        </w:rPr>
        <w:t>justice and fair play despite admitting that she did not calculate</w:t>
      </w:r>
      <w:r w:rsidR="00193937" w:rsidRPr="0091478A">
        <w:rPr>
          <w:rFonts w:ascii="Verdana" w:hAnsi="Verdana"/>
          <w:sz w:val="24"/>
          <w:szCs w:val="24"/>
        </w:rPr>
        <w:t xml:space="preserve"> </w:t>
      </w:r>
      <w:r w:rsidRPr="0091478A">
        <w:rPr>
          <w:rFonts w:ascii="Verdana" w:hAnsi="Verdana"/>
          <w:sz w:val="24"/>
          <w:szCs w:val="24"/>
        </w:rPr>
        <w:t>to the renovation.</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What is an agreement? It is an understanding between</w:t>
      </w:r>
      <w:r w:rsidR="00193937" w:rsidRPr="0091478A">
        <w:rPr>
          <w:rFonts w:ascii="Verdana" w:hAnsi="Verdana"/>
          <w:sz w:val="24"/>
          <w:szCs w:val="24"/>
        </w:rPr>
        <w:t xml:space="preserve"> </w:t>
      </w:r>
      <w:r w:rsidRPr="0091478A">
        <w:rPr>
          <w:rFonts w:ascii="Verdana" w:hAnsi="Verdana"/>
          <w:sz w:val="24"/>
          <w:szCs w:val="24"/>
        </w:rPr>
        <w:t>parties, (two or more persons) which creates an obligation to do</w:t>
      </w:r>
      <w:r w:rsidR="00193937" w:rsidRPr="0091478A">
        <w:rPr>
          <w:rFonts w:ascii="Verdana" w:hAnsi="Verdana"/>
          <w:sz w:val="24"/>
          <w:szCs w:val="24"/>
        </w:rPr>
        <w:t xml:space="preserve"> </w:t>
      </w:r>
      <w:r w:rsidRPr="0091478A">
        <w:rPr>
          <w:rFonts w:ascii="Verdana" w:hAnsi="Verdana"/>
          <w:sz w:val="24"/>
          <w:szCs w:val="24"/>
        </w:rPr>
        <w:t xml:space="preserve">or not to do a particular thing. See </w:t>
      </w:r>
      <w:proofErr w:type="spellStart"/>
      <w:r w:rsidRPr="0091478A">
        <w:rPr>
          <w:rFonts w:ascii="Verdana" w:hAnsi="Verdana"/>
          <w:sz w:val="24"/>
          <w:szCs w:val="24"/>
        </w:rPr>
        <w:t>Bilante</w:t>
      </w:r>
      <w:proofErr w:type="spellEnd"/>
      <w:r w:rsidRPr="0091478A">
        <w:rPr>
          <w:rFonts w:ascii="Verdana" w:hAnsi="Verdana"/>
          <w:sz w:val="24"/>
          <w:szCs w:val="24"/>
        </w:rPr>
        <w:t xml:space="preserve"> Int’l Ltd v. N.D.I.C.</w:t>
      </w:r>
      <w:r w:rsidR="00193937" w:rsidRPr="0091478A">
        <w:rPr>
          <w:rFonts w:ascii="Verdana" w:hAnsi="Verdana"/>
          <w:sz w:val="24"/>
          <w:szCs w:val="24"/>
        </w:rPr>
        <w:t xml:space="preserve"> </w:t>
      </w:r>
      <w:r w:rsidRPr="0091478A">
        <w:rPr>
          <w:rFonts w:ascii="Verdana" w:hAnsi="Verdana"/>
          <w:sz w:val="24"/>
          <w:szCs w:val="24"/>
        </w:rPr>
        <w:t>(2011) All FWLR (Pt. 598) 804, (2011) LPELR -781 (SC). For</w:t>
      </w:r>
      <w:r w:rsidR="00193937" w:rsidRPr="0091478A">
        <w:rPr>
          <w:rFonts w:ascii="Verdana" w:hAnsi="Verdana"/>
          <w:sz w:val="24"/>
          <w:szCs w:val="24"/>
        </w:rPr>
        <w:t xml:space="preserve"> </w:t>
      </w:r>
      <w:r w:rsidRPr="0091478A">
        <w:rPr>
          <w:rFonts w:ascii="Verdana" w:hAnsi="Verdana"/>
          <w:sz w:val="24"/>
          <w:szCs w:val="24"/>
        </w:rPr>
        <w:t>a valid contract to exist there must be:</w:t>
      </w:r>
    </w:p>
    <w:p w:rsidR="003E322A" w:rsidRPr="0091478A" w:rsidRDefault="003E322A" w:rsidP="00885926">
      <w:pPr>
        <w:spacing w:before="240" w:line="276" w:lineRule="auto"/>
        <w:ind w:firstLine="0"/>
        <w:rPr>
          <w:rFonts w:ascii="Verdana" w:hAnsi="Verdana"/>
          <w:sz w:val="24"/>
          <w:szCs w:val="24"/>
        </w:rPr>
      </w:pPr>
      <w:r w:rsidRPr="0091478A">
        <w:rPr>
          <w:rFonts w:ascii="Verdana" w:hAnsi="Verdana"/>
          <w:sz w:val="24"/>
          <w:szCs w:val="24"/>
        </w:rPr>
        <w:t xml:space="preserve">(a) </w:t>
      </w:r>
      <w:r w:rsidR="00E31F8A" w:rsidRPr="0091478A">
        <w:rPr>
          <w:rFonts w:ascii="Verdana" w:hAnsi="Verdana"/>
          <w:sz w:val="24"/>
          <w:szCs w:val="24"/>
        </w:rPr>
        <w:tab/>
      </w:r>
      <w:proofErr w:type="gramStart"/>
      <w:r w:rsidRPr="0091478A">
        <w:rPr>
          <w:rFonts w:ascii="Verdana" w:hAnsi="Verdana"/>
          <w:sz w:val="24"/>
          <w:szCs w:val="24"/>
        </w:rPr>
        <w:t>a</w:t>
      </w:r>
      <w:proofErr w:type="gramEnd"/>
      <w:r w:rsidRPr="0091478A">
        <w:rPr>
          <w:rFonts w:ascii="Verdana" w:hAnsi="Verdana"/>
          <w:sz w:val="24"/>
          <w:szCs w:val="24"/>
        </w:rPr>
        <w:t xml:space="preserve"> binding offer;</w:t>
      </w:r>
    </w:p>
    <w:p w:rsidR="003E322A" w:rsidRPr="0091478A" w:rsidRDefault="003E322A" w:rsidP="00885926">
      <w:pPr>
        <w:spacing w:before="240" w:line="276" w:lineRule="auto"/>
        <w:ind w:firstLine="0"/>
        <w:rPr>
          <w:rFonts w:ascii="Verdana" w:hAnsi="Verdana"/>
          <w:sz w:val="24"/>
          <w:szCs w:val="24"/>
        </w:rPr>
      </w:pPr>
      <w:r w:rsidRPr="0091478A">
        <w:rPr>
          <w:rFonts w:ascii="Verdana" w:hAnsi="Verdana"/>
          <w:sz w:val="24"/>
          <w:szCs w:val="24"/>
        </w:rPr>
        <w:t xml:space="preserve">(b) </w:t>
      </w:r>
      <w:r w:rsidR="00E31F8A" w:rsidRPr="0091478A">
        <w:rPr>
          <w:rFonts w:ascii="Verdana" w:hAnsi="Verdana"/>
          <w:sz w:val="24"/>
          <w:szCs w:val="24"/>
        </w:rPr>
        <w:tab/>
      </w:r>
      <w:proofErr w:type="gramStart"/>
      <w:r w:rsidRPr="0091478A">
        <w:rPr>
          <w:rFonts w:ascii="Verdana" w:hAnsi="Verdana"/>
          <w:sz w:val="24"/>
          <w:szCs w:val="24"/>
        </w:rPr>
        <w:t>an</w:t>
      </w:r>
      <w:proofErr w:type="gramEnd"/>
      <w:r w:rsidRPr="0091478A">
        <w:rPr>
          <w:rFonts w:ascii="Verdana" w:hAnsi="Verdana"/>
          <w:sz w:val="24"/>
          <w:szCs w:val="24"/>
        </w:rPr>
        <w:t xml:space="preserve"> unqualified acceptance of the offer;</w:t>
      </w:r>
    </w:p>
    <w:p w:rsidR="003E322A" w:rsidRPr="0091478A" w:rsidRDefault="003E322A" w:rsidP="00885926">
      <w:pPr>
        <w:spacing w:before="240" w:line="276" w:lineRule="auto"/>
        <w:ind w:firstLine="0"/>
        <w:rPr>
          <w:rFonts w:ascii="Verdana" w:hAnsi="Verdana"/>
          <w:sz w:val="24"/>
          <w:szCs w:val="24"/>
        </w:rPr>
      </w:pPr>
      <w:r w:rsidRPr="0091478A">
        <w:rPr>
          <w:rFonts w:ascii="Verdana" w:hAnsi="Verdana"/>
          <w:sz w:val="24"/>
          <w:szCs w:val="24"/>
        </w:rPr>
        <w:t xml:space="preserve">(c) </w:t>
      </w:r>
      <w:r w:rsidR="00E31F8A" w:rsidRPr="0091478A">
        <w:rPr>
          <w:rFonts w:ascii="Verdana" w:hAnsi="Verdana"/>
          <w:sz w:val="24"/>
          <w:szCs w:val="24"/>
        </w:rPr>
        <w:tab/>
      </w:r>
      <w:proofErr w:type="gramStart"/>
      <w:r w:rsidRPr="0091478A">
        <w:rPr>
          <w:rFonts w:ascii="Verdana" w:hAnsi="Verdana"/>
          <w:sz w:val="24"/>
          <w:szCs w:val="24"/>
        </w:rPr>
        <w:t>legal</w:t>
      </w:r>
      <w:proofErr w:type="gramEnd"/>
      <w:r w:rsidRPr="0091478A">
        <w:rPr>
          <w:rFonts w:ascii="Verdana" w:hAnsi="Verdana"/>
          <w:sz w:val="24"/>
          <w:szCs w:val="24"/>
        </w:rPr>
        <w:t xml:space="preserve"> consideration.</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 xml:space="preserve">There must be mutuality of purpose and intention. See </w:t>
      </w:r>
      <w:proofErr w:type="spellStart"/>
      <w:r w:rsidRPr="0091478A">
        <w:rPr>
          <w:rFonts w:ascii="Verdana" w:hAnsi="Verdana"/>
          <w:sz w:val="24"/>
          <w:szCs w:val="24"/>
        </w:rPr>
        <w:t>Neka</w:t>
      </w:r>
      <w:proofErr w:type="spellEnd"/>
      <w:r w:rsidR="00193937" w:rsidRPr="0091478A">
        <w:rPr>
          <w:rFonts w:ascii="Verdana" w:hAnsi="Verdana"/>
          <w:sz w:val="24"/>
          <w:szCs w:val="24"/>
        </w:rPr>
        <w:t xml:space="preserve"> </w:t>
      </w:r>
      <w:r w:rsidRPr="0091478A">
        <w:rPr>
          <w:rFonts w:ascii="Verdana" w:hAnsi="Verdana"/>
          <w:sz w:val="24"/>
          <w:szCs w:val="24"/>
        </w:rPr>
        <w:t>B.B.B. Manufacturing Co. Ltd v. African Continental Bank Ltd</w:t>
      </w:r>
      <w:r w:rsidR="00193937" w:rsidRPr="0091478A">
        <w:rPr>
          <w:rFonts w:ascii="Verdana" w:hAnsi="Verdana"/>
          <w:sz w:val="24"/>
          <w:szCs w:val="24"/>
        </w:rPr>
        <w:t xml:space="preserve"> </w:t>
      </w:r>
      <w:r w:rsidRPr="0091478A">
        <w:rPr>
          <w:rFonts w:ascii="Verdana" w:hAnsi="Verdana"/>
          <w:sz w:val="24"/>
          <w:szCs w:val="24"/>
        </w:rPr>
        <w:t>(2004) All FWLR (Pt. 198) 1175, (2004) 2 NWLR (Pt. 858)</w:t>
      </w:r>
      <w:r w:rsidR="00193937" w:rsidRPr="0091478A">
        <w:rPr>
          <w:rFonts w:ascii="Verdana" w:hAnsi="Verdana"/>
          <w:sz w:val="24"/>
          <w:szCs w:val="24"/>
        </w:rPr>
        <w:t xml:space="preserve"> </w:t>
      </w:r>
      <w:r w:rsidRPr="0091478A">
        <w:rPr>
          <w:rFonts w:ascii="Verdana" w:hAnsi="Verdana"/>
          <w:sz w:val="24"/>
          <w:szCs w:val="24"/>
        </w:rPr>
        <w:t>5211.</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It is apparent that from exhibits “P9” and “P8”, the</w:t>
      </w:r>
      <w:r w:rsidR="00193937" w:rsidRPr="0091478A">
        <w:rPr>
          <w:rFonts w:ascii="Verdana" w:hAnsi="Verdana"/>
          <w:sz w:val="24"/>
          <w:szCs w:val="24"/>
        </w:rPr>
        <w:t xml:space="preserve"> </w:t>
      </w:r>
      <w:r w:rsidRPr="0091478A">
        <w:rPr>
          <w:rFonts w:ascii="Verdana" w:hAnsi="Verdana"/>
          <w:sz w:val="24"/>
          <w:szCs w:val="24"/>
        </w:rPr>
        <w:t>circumstance herein was clearly a case of an offer which was</w:t>
      </w:r>
      <w:r w:rsidR="00193937" w:rsidRPr="0091478A">
        <w:rPr>
          <w:rFonts w:ascii="Verdana" w:hAnsi="Verdana"/>
          <w:sz w:val="24"/>
          <w:szCs w:val="24"/>
        </w:rPr>
        <w:t xml:space="preserve"> </w:t>
      </w:r>
      <w:r w:rsidRPr="0091478A">
        <w:rPr>
          <w:rFonts w:ascii="Verdana" w:hAnsi="Verdana"/>
          <w:sz w:val="24"/>
          <w:szCs w:val="24"/>
        </w:rPr>
        <w:t>made subject to contract. It was an intention to create a</w:t>
      </w:r>
      <w:r w:rsidR="00193937" w:rsidRPr="0091478A">
        <w:rPr>
          <w:rFonts w:ascii="Verdana" w:hAnsi="Verdana"/>
          <w:sz w:val="24"/>
          <w:szCs w:val="24"/>
        </w:rPr>
        <w:t xml:space="preserve"> </w:t>
      </w:r>
      <w:r w:rsidRPr="0091478A">
        <w:rPr>
          <w:rFonts w:ascii="Verdana" w:hAnsi="Verdana"/>
          <w:sz w:val="24"/>
          <w:szCs w:val="24"/>
        </w:rPr>
        <w:t>development lease which was subject to contract, means a</w:t>
      </w:r>
      <w:r w:rsidR="00193937" w:rsidRPr="0091478A">
        <w:rPr>
          <w:rFonts w:ascii="Verdana" w:hAnsi="Verdana"/>
          <w:sz w:val="24"/>
          <w:szCs w:val="24"/>
        </w:rPr>
        <w:t xml:space="preserve"> </w:t>
      </w:r>
      <w:r w:rsidRPr="0091478A">
        <w:rPr>
          <w:rFonts w:ascii="Verdana" w:hAnsi="Verdana"/>
          <w:sz w:val="24"/>
          <w:szCs w:val="24"/>
        </w:rPr>
        <w:t xml:space="preserve">contract made subject to </w:t>
      </w:r>
      <w:r w:rsidR="00193937" w:rsidRPr="0091478A">
        <w:rPr>
          <w:rFonts w:ascii="Verdana" w:hAnsi="Verdana"/>
          <w:sz w:val="24"/>
          <w:szCs w:val="24"/>
        </w:rPr>
        <w:t>fulfilment</w:t>
      </w:r>
      <w:r w:rsidRPr="0091478A">
        <w:rPr>
          <w:rFonts w:ascii="Verdana" w:hAnsi="Verdana"/>
          <w:sz w:val="24"/>
          <w:szCs w:val="24"/>
        </w:rPr>
        <w:t xml:space="preserve"> of certain terms. See Best</w:t>
      </w:r>
      <w:r w:rsidR="00193937" w:rsidRPr="0091478A">
        <w:rPr>
          <w:rFonts w:ascii="Verdana" w:hAnsi="Verdana"/>
          <w:sz w:val="24"/>
          <w:szCs w:val="24"/>
        </w:rPr>
        <w:t xml:space="preserve"> </w:t>
      </w:r>
      <w:r w:rsidRPr="0091478A">
        <w:rPr>
          <w:rFonts w:ascii="Verdana" w:hAnsi="Verdana"/>
          <w:sz w:val="24"/>
          <w:szCs w:val="24"/>
        </w:rPr>
        <w:t>(Nig.) Ltd v. Hodge (Nig.) Ltd &amp; Ors. (2011) LPELR 776 SC,</w:t>
      </w:r>
      <w:r w:rsidR="00193937" w:rsidRPr="0091478A">
        <w:rPr>
          <w:rFonts w:ascii="Verdana" w:hAnsi="Verdana"/>
          <w:sz w:val="24"/>
          <w:szCs w:val="24"/>
        </w:rPr>
        <w:t xml:space="preserve"> </w:t>
      </w:r>
      <w:r w:rsidRPr="0091478A">
        <w:rPr>
          <w:rFonts w:ascii="Verdana" w:hAnsi="Verdana"/>
          <w:sz w:val="24"/>
          <w:szCs w:val="24"/>
        </w:rPr>
        <w:t>where it was held that where a contract is made subject to the</w:t>
      </w:r>
      <w:r w:rsidR="00193937" w:rsidRPr="0091478A">
        <w:rPr>
          <w:rFonts w:ascii="Verdana" w:hAnsi="Verdana"/>
          <w:sz w:val="24"/>
          <w:szCs w:val="24"/>
        </w:rPr>
        <w:t xml:space="preserve"> </w:t>
      </w:r>
      <w:r w:rsidR="00725275" w:rsidRPr="0091478A">
        <w:rPr>
          <w:rFonts w:ascii="Verdana" w:hAnsi="Verdana"/>
          <w:sz w:val="24"/>
          <w:szCs w:val="24"/>
        </w:rPr>
        <w:t>fulfilment</w:t>
      </w:r>
      <w:r w:rsidRPr="0091478A">
        <w:rPr>
          <w:rFonts w:ascii="Verdana" w:hAnsi="Verdana"/>
          <w:sz w:val="24"/>
          <w:szCs w:val="24"/>
        </w:rPr>
        <w:t xml:space="preserve"> of certain specific terms and conditions, the contract</w:t>
      </w:r>
      <w:r w:rsidR="00193937" w:rsidRPr="0091478A">
        <w:rPr>
          <w:rFonts w:ascii="Verdana" w:hAnsi="Verdana"/>
          <w:sz w:val="24"/>
          <w:szCs w:val="24"/>
        </w:rPr>
        <w:t xml:space="preserve"> </w:t>
      </w:r>
      <w:r w:rsidRPr="0091478A">
        <w:rPr>
          <w:rFonts w:ascii="Verdana" w:hAnsi="Verdana"/>
          <w:sz w:val="24"/>
          <w:szCs w:val="24"/>
        </w:rPr>
        <w:t>is not formed and not binding under and until these terms and</w:t>
      </w:r>
      <w:r w:rsidR="00193937" w:rsidRPr="0091478A">
        <w:rPr>
          <w:rFonts w:ascii="Verdana" w:hAnsi="Verdana"/>
          <w:sz w:val="24"/>
          <w:szCs w:val="24"/>
        </w:rPr>
        <w:t xml:space="preserve"> </w:t>
      </w:r>
      <w:r w:rsidRPr="0091478A">
        <w:rPr>
          <w:rFonts w:ascii="Verdana" w:hAnsi="Verdana"/>
          <w:sz w:val="24"/>
          <w:szCs w:val="24"/>
        </w:rPr>
        <w:t xml:space="preserve">condition complied with or fulfilled. See also </w:t>
      </w:r>
      <w:proofErr w:type="spellStart"/>
      <w:r w:rsidRPr="0091478A">
        <w:rPr>
          <w:rFonts w:ascii="Verdana" w:hAnsi="Verdana"/>
          <w:sz w:val="24"/>
          <w:szCs w:val="24"/>
        </w:rPr>
        <w:t>Tsokwa</w:t>
      </w:r>
      <w:proofErr w:type="spellEnd"/>
      <w:r w:rsidRPr="0091478A">
        <w:rPr>
          <w:rFonts w:ascii="Verdana" w:hAnsi="Verdana"/>
          <w:sz w:val="24"/>
          <w:szCs w:val="24"/>
        </w:rPr>
        <w:t xml:space="preserve"> Oil</w:t>
      </w:r>
      <w:r w:rsidR="00193937" w:rsidRPr="0091478A">
        <w:rPr>
          <w:rFonts w:ascii="Verdana" w:hAnsi="Verdana"/>
          <w:sz w:val="24"/>
          <w:szCs w:val="24"/>
        </w:rPr>
        <w:t xml:space="preserve"> </w:t>
      </w:r>
      <w:r w:rsidRPr="0091478A">
        <w:rPr>
          <w:rFonts w:ascii="Verdana" w:hAnsi="Verdana"/>
          <w:sz w:val="24"/>
          <w:szCs w:val="24"/>
        </w:rPr>
        <w:t>Marketing Co. Nig. Ltd v. Bank of The North Ltd (2002) FWLR</w:t>
      </w:r>
      <w:r w:rsidR="00193937" w:rsidRPr="0091478A">
        <w:rPr>
          <w:rFonts w:ascii="Verdana" w:hAnsi="Verdana"/>
          <w:sz w:val="24"/>
          <w:szCs w:val="24"/>
        </w:rPr>
        <w:t xml:space="preserve"> </w:t>
      </w:r>
      <w:r w:rsidRPr="0091478A">
        <w:rPr>
          <w:rFonts w:ascii="Verdana" w:hAnsi="Verdana"/>
          <w:sz w:val="24"/>
          <w:szCs w:val="24"/>
        </w:rPr>
        <w:t>(Pt. 112) 1, (2002) 11 NWLR (Pt. 777) 163.</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In the instant appeal, the learned trial judge did not evaluate</w:t>
      </w:r>
      <w:r w:rsidR="00193937" w:rsidRPr="0091478A">
        <w:rPr>
          <w:rFonts w:ascii="Verdana" w:hAnsi="Verdana"/>
          <w:sz w:val="24"/>
          <w:szCs w:val="24"/>
        </w:rPr>
        <w:t xml:space="preserve"> </w:t>
      </w:r>
      <w:r w:rsidRPr="0091478A">
        <w:rPr>
          <w:rFonts w:ascii="Verdana" w:hAnsi="Verdana"/>
          <w:sz w:val="24"/>
          <w:szCs w:val="24"/>
        </w:rPr>
        <w:t>exhibits P8 and P9 properly. The court at page 228, paragraph</w:t>
      </w:r>
      <w:r w:rsidR="00193937" w:rsidRPr="0091478A">
        <w:rPr>
          <w:rFonts w:ascii="Verdana" w:hAnsi="Verdana"/>
          <w:sz w:val="24"/>
          <w:szCs w:val="24"/>
        </w:rPr>
        <w:t xml:space="preserve"> </w:t>
      </w:r>
      <w:r w:rsidRPr="0091478A">
        <w:rPr>
          <w:rFonts w:ascii="Verdana" w:hAnsi="Verdana"/>
          <w:sz w:val="24"/>
          <w:szCs w:val="24"/>
        </w:rPr>
        <w:t>5 of the record held thus:</w:t>
      </w:r>
    </w:p>
    <w:p w:rsidR="00E40B38" w:rsidRDefault="003E322A" w:rsidP="0091478A">
      <w:pPr>
        <w:spacing w:before="240" w:line="276" w:lineRule="auto"/>
        <w:ind w:firstLine="0"/>
        <w:rPr>
          <w:rFonts w:ascii="Verdana" w:hAnsi="Verdana"/>
          <w:sz w:val="24"/>
          <w:szCs w:val="24"/>
        </w:rPr>
      </w:pPr>
      <w:r w:rsidRPr="0091478A">
        <w:rPr>
          <w:rFonts w:ascii="Verdana" w:hAnsi="Verdana"/>
          <w:sz w:val="24"/>
          <w:szCs w:val="24"/>
        </w:rPr>
        <w:t>“The exhibit P9 states in item 3 as follows:</w:t>
      </w:r>
      <w:r w:rsidR="00193937" w:rsidRPr="0091478A">
        <w:rPr>
          <w:rFonts w:ascii="Verdana" w:hAnsi="Verdana"/>
          <w:sz w:val="24"/>
          <w:szCs w:val="24"/>
        </w:rPr>
        <w:t xml:space="preserve"> </w:t>
      </w:r>
      <w:r w:rsidRPr="0091478A">
        <w:rPr>
          <w:rFonts w:ascii="Verdana" w:hAnsi="Verdana"/>
          <w:sz w:val="24"/>
          <w:szCs w:val="24"/>
        </w:rPr>
        <w:t xml:space="preserve"> </w:t>
      </w:r>
    </w:p>
    <w:p w:rsidR="003E322A" w:rsidRPr="0091478A" w:rsidRDefault="003E322A" w:rsidP="00E40B38">
      <w:pPr>
        <w:spacing w:before="240" w:line="276" w:lineRule="auto"/>
        <w:ind w:left="1440" w:firstLine="0"/>
        <w:rPr>
          <w:rFonts w:ascii="Verdana" w:hAnsi="Verdana"/>
          <w:sz w:val="24"/>
          <w:szCs w:val="24"/>
        </w:rPr>
      </w:pPr>
      <w:r w:rsidRPr="0091478A">
        <w:rPr>
          <w:rFonts w:ascii="Verdana" w:hAnsi="Verdana"/>
          <w:sz w:val="24"/>
          <w:szCs w:val="24"/>
        </w:rPr>
        <w:t>you can however receive value for the 1st</w:t>
      </w:r>
      <w:r w:rsidR="00193937" w:rsidRPr="0091478A">
        <w:rPr>
          <w:rFonts w:ascii="Verdana" w:hAnsi="Verdana"/>
          <w:sz w:val="24"/>
          <w:szCs w:val="24"/>
        </w:rPr>
        <w:t xml:space="preserve"> </w:t>
      </w:r>
      <w:r w:rsidRPr="0091478A">
        <w:rPr>
          <w:rFonts w:ascii="Verdana" w:hAnsi="Verdana"/>
          <w:sz w:val="24"/>
          <w:szCs w:val="24"/>
        </w:rPr>
        <w:t>cheque of N600,000.00 only if it was agreed</w:t>
      </w:r>
      <w:r w:rsidR="00193937" w:rsidRPr="0091478A">
        <w:rPr>
          <w:rFonts w:ascii="Verdana" w:hAnsi="Verdana"/>
          <w:sz w:val="24"/>
          <w:szCs w:val="24"/>
        </w:rPr>
        <w:t xml:space="preserve"> </w:t>
      </w:r>
      <w:r w:rsidRPr="0091478A">
        <w:rPr>
          <w:rFonts w:ascii="Verdana" w:hAnsi="Verdana"/>
          <w:sz w:val="24"/>
          <w:szCs w:val="24"/>
        </w:rPr>
        <w:t xml:space="preserve">you </w:t>
      </w:r>
      <w:r w:rsidR="00193937" w:rsidRPr="0091478A">
        <w:rPr>
          <w:rFonts w:ascii="Verdana" w:hAnsi="Verdana"/>
          <w:sz w:val="24"/>
          <w:szCs w:val="24"/>
        </w:rPr>
        <w:t>indemnify</w:t>
      </w:r>
      <w:r w:rsidRPr="0091478A">
        <w:rPr>
          <w:rFonts w:ascii="Verdana" w:hAnsi="Verdana"/>
          <w:sz w:val="24"/>
          <w:szCs w:val="24"/>
        </w:rPr>
        <w:t xml:space="preserve"> us to the tune of the same amount</w:t>
      </w:r>
      <w:r w:rsidR="00193937" w:rsidRPr="0091478A">
        <w:rPr>
          <w:rFonts w:ascii="Verdana" w:hAnsi="Verdana"/>
          <w:sz w:val="24"/>
          <w:szCs w:val="24"/>
        </w:rPr>
        <w:t xml:space="preserve"> </w:t>
      </w:r>
      <w:r w:rsidRPr="0091478A">
        <w:rPr>
          <w:rFonts w:ascii="Verdana" w:hAnsi="Verdana"/>
          <w:sz w:val="24"/>
          <w:szCs w:val="24"/>
        </w:rPr>
        <w:t>if when the final development costs are ready</w:t>
      </w:r>
      <w:r w:rsidR="00193937" w:rsidRPr="0091478A">
        <w:rPr>
          <w:rFonts w:ascii="Verdana" w:hAnsi="Verdana"/>
          <w:sz w:val="24"/>
          <w:szCs w:val="24"/>
        </w:rPr>
        <w:t xml:space="preserve"> </w:t>
      </w:r>
      <w:r w:rsidRPr="0091478A">
        <w:rPr>
          <w:rFonts w:ascii="Verdana" w:hAnsi="Verdana"/>
          <w:sz w:val="24"/>
          <w:szCs w:val="24"/>
        </w:rPr>
        <w:t>same differs (higher) significantly from what</w:t>
      </w:r>
      <w:r w:rsidR="00193937" w:rsidRPr="0091478A">
        <w:rPr>
          <w:rFonts w:ascii="Verdana" w:hAnsi="Verdana"/>
          <w:sz w:val="24"/>
          <w:szCs w:val="24"/>
        </w:rPr>
        <w:t xml:space="preserve"> </w:t>
      </w:r>
      <w:r w:rsidRPr="0091478A">
        <w:rPr>
          <w:rFonts w:ascii="Verdana" w:hAnsi="Verdana"/>
          <w:sz w:val="24"/>
          <w:szCs w:val="24"/>
        </w:rPr>
        <w:t>you represented to us.</w:t>
      </w:r>
    </w:p>
    <w:p w:rsidR="003E322A" w:rsidRPr="0091478A" w:rsidRDefault="003E322A" w:rsidP="0091478A">
      <w:pPr>
        <w:spacing w:before="240" w:line="276" w:lineRule="auto"/>
        <w:ind w:firstLine="0"/>
        <w:rPr>
          <w:rFonts w:ascii="Verdana" w:hAnsi="Verdana"/>
          <w:sz w:val="24"/>
          <w:szCs w:val="24"/>
        </w:rPr>
      </w:pPr>
      <w:r w:rsidRPr="0091478A">
        <w:rPr>
          <w:rFonts w:ascii="Verdana" w:hAnsi="Verdana"/>
          <w:sz w:val="24"/>
          <w:szCs w:val="24"/>
        </w:rPr>
        <w:t>On weighing the evidence before the court, the court finds</w:t>
      </w:r>
      <w:r w:rsidR="00193937" w:rsidRPr="0091478A">
        <w:rPr>
          <w:rFonts w:ascii="Verdana" w:hAnsi="Verdana"/>
          <w:sz w:val="24"/>
          <w:szCs w:val="24"/>
        </w:rPr>
        <w:t xml:space="preserve"> </w:t>
      </w:r>
      <w:r w:rsidRPr="0091478A">
        <w:rPr>
          <w:rFonts w:ascii="Verdana" w:hAnsi="Verdana"/>
          <w:sz w:val="24"/>
          <w:szCs w:val="24"/>
        </w:rPr>
        <w:t>that as no evidence of payment of the first cheque of N600,000.00</w:t>
      </w:r>
      <w:r w:rsidR="00193937" w:rsidRPr="0091478A">
        <w:rPr>
          <w:rFonts w:ascii="Verdana" w:hAnsi="Verdana"/>
          <w:sz w:val="24"/>
          <w:szCs w:val="24"/>
        </w:rPr>
        <w:t xml:space="preserve"> </w:t>
      </w:r>
      <w:r w:rsidRPr="0091478A">
        <w:rPr>
          <w:rFonts w:ascii="Verdana" w:hAnsi="Verdana"/>
          <w:sz w:val="24"/>
          <w:szCs w:val="24"/>
        </w:rPr>
        <w:t>(six hundred thousand naira) from the account of the defendant</w:t>
      </w:r>
      <w:r w:rsidR="00193937" w:rsidRPr="0091478A">
        <w:rPr>
          <w:rFonts w:ascii="Verdana" w:hAnsi="Verdana"/>
          <w:sz w:val="24"/>
          <w:szCs w:val="24"/>
        </w:rPr>
        <w:t xml:space="preserve"> </w:t>
      </w:r>
      <w:r w:rsidRPr="0091478A">
        <w:rPr>
          <w:rFonts w:ascii="Verdana" w:hAnsi="Verdana"/>
          <w:sz w:val="24"/>
          <w:szCs w:val="24"/>
        </w:rPr>
        <w:t>was placed before the court to rebut the evidence of the claimant</w:t>
      </w:r>
      <w:r w:rsidR="00193937" w:rsidRPr="0091478A">
        <w:rPr>
          <w:rFonts w:ascii="Verdana" w:hAnsi="Verdana"/>
          <w:sz w:val="24"/>
          <w:szCs w:val="24"/>
        </w:rPr>
        <w:t xml:space="preserve"> </w:t>
      </w:r>
      <w:r w:rsidRPr="0091478A">
        <w:rPr>
          <w:rFonts w:ascii="Verdana" w:hAnsi="Verdana"/>
          <w:sz w:val="24"/>
          <w:szCs w:val="24"/>
        </w:rPr>
        <w:t>that the two (2) cheques were not honoured by the bank and</w:t>
      </w:r>
      <w:r w:rsidR="00193937" w:rsidRPr="0091478A">
        <w:rPr>
          <w:rFonts w:ascii="Verdana" w:hAnsi="Verdana"/>
          <w:sz w:val="24"/>
          <w:szCs w:val="24"/>
        </w:rPr>
        <w:t xml:space="preserve"> </w:t>
      </w:r>
      <w:r w:rsidRPr="0091478A">
        <w:rPr>
          <w:rFonts w:ascii="Verdana" w:hAnsi="Verdana"/>
          <w:sz w:val="24"/>
          <w:szCs w:val="24"/>
        </w:rPr>
        <w:t>were returned to her, the defendant failed to produce any evidence</w:t>
      </w:r>
      <w:r w:rsidR="00193937" w:rsidRPr="0091478A">
        <w:rPr>
          <w:rFonts w:ascii="Verdana" w:hAnsi="Verdana"/>
          <w:sz w:val="24"/>
          <w:szCs w:val="24"/>
        </w:rPr>
        <w:t xml:space="preserve"> </w:t>
      </w:r>
      <w:r w:rsidRPr="0091478A">
        <w:rPr>
          <w:rFonts w:ascii="Verdana" w:hAnsi="Verdana"/>
          <w:sz w:val="24"/>
          <w:szCs w:val="24"/>
        </w:rPr>
        <w:t>in support of exhibit P9 to show that the final development costs</w:t>
      </w:r>
      <w:r w:rsidR="00193937" w:rsidRPr="0091478A">
        <w:rPr>
          <w:rFonts w:ascii="Verdana" w:hAnsi="Verdana"/>
          <w:sz w:val="24"/>
          <w:szCs w:val="24"/>
        </w:rPr>
        <w:t xml:space="preserve"> </w:t>
      </w:r>
      <w:r w:rsidRPr="0091478A">
        <w:rPr>
          <w:rFonts w:ascii="Verdana" w:hAnsi="Verdana"/>
          <w:sz w:val="24"/>
          <w:szCs w:val="24"/>
        </w:rPr>
        <w:t>were ever communicated to the claimant, the court holds tha</w:t>
      </w:r>
      <w:r w:rsidR="00193937" w:rsidRPr="0091478A">
        <w:rPr>
          <w:rFonts w:ascii="Verdana" w:hAnsi="Verdana"/>
          <w:sz w:val="24"/>
          <w:szCs w:val="24"/>
        </w:rPr>
        <w:t xml:space="preserve">t </w:t>
      </w:r>
      <w:r w:rsidRPr="0091478A">
        <w:rPr>
          <w:rFonts w:ascii="Verdana" w:hAnsi="Verdana"/>
          <w:sz w:val="24"/>
          <w:szCs w:val="24"/>
        </w:rPr>
        <w:t>the defendant act of paying over cheques total</w:t>
      </w:r>
      <w:r w:rsidR="00193937" w:rsidRPr="0091478A">
        <w:rPr>
          <w:rFonts w:ascii="Verdana" w:hAnsi="Verdana"/>
          <w:sz w:val="24"/>
          <w:szCs w:val="24"/>
        </w:rPr>
        <w:t>l</w:t>
      </w:r>
      <w:r w:rsidRPr="0091478A">
        <w:rPr>
          <w:rFonts w:ascii="Verdana" w:hAnsi="Verdana"/>
          <w:sz w:val="24"/>
          <w:szCs w:val="24"/>
        </w:rPr>
        <w:t>ing the sum of</w:t>
      </w:r>
      <w:r w:rsidR="00193937" w:rsidRPr="0091478A">
        <w:rPr>
          <w:rFonts w:ascii="Verdana" w:hAnsi="Verdana"/>
          <w:sz w:val="24"/>
          <w:szCs w:val="24"/>
        </w:rPr>
        <w:t xml:space="preserve"> </w:t>
      </w:r>
      <w:r w:rsidRPr="0091478A">
        <w:rPr>
          <w:rFonts w:ascii="Verdana" w:hAnsi="Verdana"/>
          <w:sz w:val="24"/>
          <w:szCs w:val="24"/>
        </w:rPr>
        <w:t>N1,200,000 (one million two hundred thousand naira) in</w:t>
      </w:r>
      <w:r w:rsidR="00193937" w:rsidRPr="0091478A">
        <w:rPr>
          <w:rFonts w:ascii="Verdana" w:hAnsi="Verdana"/>
          <w:sz w:val="24"/>
          <w:szCs w:val="24"/>
        </w:rPr>
        <w:t xml:space="preserve"> </w:t>
      </w:r>
      <w:r w:rsidRPr="0091478A">
        <w:rPr>
          <w:rFonts w:ascii="Verdana" w:hAnsi="Verdana"/>
          <w:sz w:val="24"/>
          <w:szCs w:val="24"/>
        </w:rPr>
        <w:t>September 2003 to the claimant supports the testimony of the</w:t>
      </w:r>
      <w:r w:rsidR="00193937" w:rsidRPr="0091478A">
        <w:rPr>
          <w:rFonts w:ascii="Verdana" w:hAnsi="Verdana"/>
          <w:sz w:val="24"/>
          <w:szCs w:val="24"/>
        </w:rPr>
        <w:t xml:space="preserve"> </w:t>
      </w:r>
      <w:r w:rsidRPr="0091478A">
        <w:rPr>
          <w:rFonts w:ascii="Verdana" w:hAnsi="Verdana"/>
          <w:sz w:val="24"/>
          <w:szCs w:val="24"/>
        </w:rPr>
        <w:t xml:space="preserve">1st PW that parties had agreed on a rental of </w:t>
      </w:r>
      <w:r w:rsidRPr="0091478A">
        <w:rPr>
          <w:rFonts w:ascii="Verdana" w:hAnsi="Verdana"/>
          <w:sz w:val="24"/>
          <w:szCs w:val="24"/>
        </w:rPr>
        <w:lastRenderedPageBreak/>
        <w:t>N100,000.00 (one</w:t>
      </w:r>
      <w:r w:rsidR="00193937" w:rsidRPr="0091478A">
        <w:rPr>
          <w:rFonts w:ascii="Verdana" w:hAnsi="Verdana"/>
          <w:sz w:val="24"/>
          <w:szCs w:val="24"/>
        </w:rPr>
        <w:t xml:space="preserve"> </w:t>
      </w:r>
      <w:r w:rsidRPr="0091478A">
        <w:rPr>
          <w:rFonts w:ascii="Verdana" w:hAnsi="Verdana"/>
          <w:sz w:val="24"/>
          <w:szCs w:val="24"/>
        </w:rPr>
        <w:t>hundred thousand naira) per flat per annum and the payment of</w:t>
      </w:r>
      <w:r w:rsidR="00193937" w:rsidRPr="0091478A">
        <w:rPr>
          <w:rFonts w:ascii="Verdana" w:hAnsi="Verdana"/>
          <w:sz w:val="24"/>
          <w:szCs w:val="24"/>
        </w:rPr>
        <w:t xml:space="preserve"> </w:t>
      </w:r>
      <w:r w:rsidRPr="0091478A">
        <w:rPr>
          <w:rFonts w:ascii="Verdana" w:hAnsi="Verdana"/>
          <w:sz w:val="24"/>
          <w:szCs w:val="24"/>
        </w:rPr>
        <w:t xml:space="preserve">two (2) years rent </w:t>
      </w:r>
      <w:proofErr w:type="spellStart"/>
      <w:r w:rsidRPr="0091478A">
        <w:rPr>
          <w:rFonts w:ascii="Verdana" w:hAnsi="Verdana"/>
          <w:sz w:val="24"/>
          <w:szCs w:val="24"/>
        </w:rPr>
        <w:t>totaling</w:t>
      </w:r>
      <w:proofErr w:type="spellEnd"/>
      <w:r w:rsidRPr="0091478A">
        <w:rPr>
          <w:rFonts w:ascii="Verdana" w:hAnsi="Verdana"/>
          <w:sz w:val="24"/>
          <w:szCs w:val="24"/>
        </w:rPr>
        <w:t xml:space="preserve"> N1,200,000.00 (one million two</w:t>
      </w:r>
      <w:r w:rsidR="00193937" w:rsidRPr="0091478A">
        <w:rPr>
          <w:rFonts w:ascii="Verdana" w:hAnsi="Verdana"/>
          <w:sz w:val="24"/>
          <w:szCs w:val="24"/>
        </w:rPr>
        <w:t xml:space="preserve"> </w:t>
      </w:r>
      <w:r w:rsidRPr="0091478A">
        <w:rPr>
          <w:rFonts w:ascii="Verdana" w:hAnsi="Verdana"/>
          <w:sz w:val="24"/>
          <w:szCs w:val="24"/>
        </w:rPr>
        <w:t>hundred thousand naira) of the property in issue”....</w:t>
      </w:r>
    </w:p>
    <w:p w:rsidR="00725275" w:rsidRPr="0091478A" w:rsidRDefault="00725275" w:rsidP="0091478A">
      <w:pPr>
        <w:spacing w:before="240" w:line="276" w:lineRule="auto"/>
        <w:ind w:left="0" w:firstLine="0"/>
        <w:rPr>
          <w:rFonts w:ascii="Verdana" w:hAnsi="Verdana"/>
          <w:sz w:val="24"/>
          <w:szCs w:val="24"/>
        </w:rPr>
      </w:pPr>
    </w:p>
    <w:p w:rsidR="00E31F8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This takes me back to the testimony of the PW1, on the</w:t>
      </w:r>
      <w:r w:rsidR="00193937" w:rsidRPr="0091478A">
        <w:rPr>
          <w:rFonts w:ascii="Verdana" w:hAnsi="Verdana"/>
          <w:sz w:val="24"/>
          <w:szCs w:val="24"/>
        </w:rPr>
        <w:t xml:space="preserve"> </w:t>
      </w:r>
      <w:r w:rsidRPr="0091478A">
        <w:rPr>
          <w:rFonts w:ascii="Verdana" w:hAnsi="Verdana"/>
          <w:sz w:val="24"/>
          <w:szCs w:val="24"/>
        </w:rPr>
        <w:t xml:space="preserve">agreement and exhibit P9 where she stated thus: </w:t>
      </w:r>
    </w:p>
    <w:p w:rsidR="003E322A" w:rsidRPr="0091478A" w:rsidRDefault="003E322A" w:rsidP="0091478A">
      <w:pPr>
        <w:spacing w:before="240" w:line="276" w:lineRule="auto"/>
        <w:ind w:firstLine="0"/>
        <w:rPr>
          <w:rFonts w:ascii="Verdana" w:hAnsi="Verdana"/>
          <w:sz w:val="24"/>
          <w:szCs w:val="24"/>
        </w:rPr>
      </w:pPr>
      <w:r w:rsidRPr="0091478A">
        <w:rPr>
          <w:rFonts w:ascii="Verdana" w:hAnsi="Verdana"/>
          <w:sz w:val="24"/>
          <w:szCs w:val="24"/>
        </w:rPr>
        <w:t>“you can receive</w:t>
      </w:r>
      <w:r w:rsidR="005472B4" w:rsidRPr="0091478A">
        <w:rPr>
          <w:rFonts w:ascii="Verdana" w:hAnsi="Verdana"/>
          <w:sz w:val="24"/>
          <w:szCs w:val="24"/>
        </w:rPr>
        <w:t xml:space="preserve"> </w:t>
      </w:r>
      <w:r w:rsidRPr="0091478A">
        <w:rPr>
          <w:rFonts w:ascii="Verdana" w:hAnsi="Verdana"/>
          <w:sz w:val="24"/>
          <w:szCs w:val="24"/>
        </w:rPr>
        <w:t>value for the first cheque of N600,000.00 (six hundred thousand</w:t>
      </w:r>
      <w:r w:rsidR="005472B4" w:rsidRPr="0091478A">
        <w:rPr>
          <w:rFonts w:ascii="Verdana" w:hAnsi="Verdana"/>
          <w:sz w:val="24"/>
          <w:szCs w:val="24"/>
        </w:rPr>
        <w:t xml:space="preserve"> </w:t>
      </w:r>
      <w:r w:rsidRPr="0091478A">
        <w:rPr>
          <w:rFonts w:ascii="Verdana" w:hAnsi="Verdana"/>
          <w:sz w:val="24"/>
          <w:szCs w:val="24"/>
        </w:rPr>
        <w:t>naira) only if as we agreed you indemnify us to the tune of the</w:t>
      </w:r>
      <w:r w:rsidR="005472B4" w:rsidRPr="0091478A">
        <w:rPr>
          <w:rFonts w:ascii="Verdana" w:hAnsi="Verdana"/>
          <w:sz w:val="24"/>
          <w:szCs w:val="24"/>
        </w:rPr>
        <w:t xml:space="preserve"> </w:t>
      </w:r>
      <w:r w:rsidRPr="0091478A">
        <w:rPr>
          <w:rFonts w:ascii="Verdana" w:hAnsi="Verdana"/>
          <w:sz w:val="24"/>
          <w:szCs w:val="24"/>
        </w:rPr>
        <w:t>same amount if when the final development costs are ready</w:t>
      </w:r>
      <w:r w:rsidR="005472B4" w:rsidRPr="0091478A">
        <w:rPr>
          <w:rFonts w:ascii="Verdana" w:hAnsi="Verdana"/>
          <w:sz w:val="24"/>
          <w:szCs w:val="24"/>
        </w:rPr>
        <w:t xml:space="preserve"> </w:t>
      </w:r>
      <w:r w:rsidRPr="0091478A">
        <w:rPr>
          <w:rFonts w:ascii="Verdana" w:hAnsi="Verdana"/>
          <w:sz w:val="24"/>
          <w:szCs w:val="24"/>
        </w:rPr>
        <w:t>same differs (higher) significantly from what you presented to</w:t>
      </w:r>
      <w:r w:rsidR="005472B4" w:rsidRPr="0091478A">
        <w:rPr>
          <w:rFonts w:ascii="Verdana" w:hAnsi="Verdana"/>
          <w:sz w:val="24"/>
          <w:szCs w:val="24"/>
        </w:rPr>
        <w:t xml:space="preserve"> </w:t>
      </w:r>
      <w:r w:rsidRPr="0091478A">
        <w:rPr>
          <w:rFonts w:ascii="Verdana" w:hAnsi="Verdana"/>
          <w:sz w:val="24"/>
          <w:szCs w:val="24"/>
        </w:rPr>
        <w:t>us”.</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Surely and clearly, there was a condition precedent to the</w:t>
      </w:r>
      <w:r w:rsidR="005472B4" w:rsidRPr="0091478A">
        <w:rPr>
          <w:rFonts w:ascii="Verdana" w:hAnsi="Verdana"/>
          <w:sz w:val="24"/>
          <w:szCs w:val="24"/>
        </w:rPr>
        <w:t xml:space="preserve"> </w:t>
      </w:r>
      <w:r w:rsidRPr="0091478A">
        <w:rPr>
          <w:rFonts w:ascii="Verdana" w:hAnsi="Verdana"/>
          <w:sz w:val="24"/>
          <w:szCs w:val="24"/>
        </w:rPr>
        <w:t>funding of first cheque and parties were yet to reach a conclusive</w:t>
      </w:r>
      <w:r w:rsidR="005472B4" w:rsidRPr="0091478A">
        <w:rPr>
          <w:rFonts w:ascii="Verdana" w:hAnsi="Verdana"/>
          <w:sz w:val="24"/>
          <w:szCs w:val="24"/>
        </w:rPr>
        <w:t xml:space="preserve"> </w:t>
      </w:r>
      <w:r w:rsidRPr="0091478A">
        <w:rPr>
          <w:rFonts w:ascii="Verdana" w:hAnsi="Verdana"/>
          <w:sz w:val="24"/>
          <w:szCs w:val="24"/>
        </w:rPr>
        <w:t>agreement; what the appellant needed was an undertaking to</w:t>
      </w:r>
      <w:r w:rsidR="005472B4" w:rsidRPr="0091478A">
        <w:rPr>
          <w:rFonts w:ascii="Verdana" w:hAnsi="Verdana"/>
          <w:sz w:val="24"/>
          <w:szCs w:val="24"/>
        </w:rPr>
        <w:t xml:space="preserve"> </w:t>
      </w:r>
      <w:r w:rsidRPr="0091478A">
        <w:rPr>
          <w:rFonts w:ascii="Verdana" w:hAnsi="Verdana"/>
          <w:sz w:val="24"/>
          <w:szCs w:val="24"/>
        </w:rPr>
        <w:t>indemnify him, which the respondent is apparently running away</w:t>
      </w:r>
      <w:r w:rsidR="005472B4" w:rsidRPr="0091478A">
        <w:rPr>
          <w:rFonts w:ascii="Verdana" w:hAnsi="Verdana"/>
          <w:sz w:val="24"/>
          <w:szCs w:val="24"/>
        </w:rPr>
        <w:t xml:space="preserve"> </w:t>
      </w:r>
      <w:r w:rsidRPr="0091478A">
        <w:rPr>
          <w:rFonts w:ascii="Verdana" w:hAnsi="Verdana"/>
          <w:sz w:val="24"/>
          <w:szCs w:val="24"/>
        </w:rPr>
        <w:t>from. This is consistent with exhibit D2 which tallies with and is</w:t>
      </w:r>
      <w:r w:rsidR="005472B4" w:rsidRPr="0091478A">
        <w:rPr>
          <w:rFonts w:ascii="Verdana" w:hAnsi="Verdana"/>
          <w:sz w:val="24"/>
          <w:szCs w:val="24"/>
        </w:rPr>
        <w:t xml:space="preserve"> </w:t>
      </w:r>
      <w:r w:rsidRPr="0091478A">
        <w:rPr>
          <w:rFonts w:ascii="Verdana" w:hAnsi="Verdana"/>
          <w:sz w:val="24"/>
          <w:szCs w:val="24"/>
        </w:rPr>
        <w:t xml:space="preserve">consistent </w:t>
      </w:r>
      <w:r w:rsidR="0083169B">
        <w:rPr>
          <w:rFonts w:ascii="Verdana" w:hAnsi="Verdana"/>
          <w:sz w:val="24"/>
          <w:szCs w:val="24"/>
        </w:rPr>
        <w:t xml:space="preserve">(with) </w:t>
      </w:r>
      <w:r w:rsidRPr="0091478A">
        <w:rPr>
          <w:rFonts w:ascii="Verdana" w:hAnsi="Verdana"/>
          <w:sz w:val="24"/>
          <w:szCs w:val="24"/>
        </w:rPr>
        <w:t>the exhibit P9, the cheques were intact. PW1 had</w:t>
      </w:r>
      <w:r w:rsidR="005472B4" w:rsidRPr="0091478A">
        <w:rPr>
          <w:rFonts w:ascii="Verdana" w:hAnsi="Verdana"/>
          <w:sz w:val="24"/>
          <w:szCs w:val="24"/>
        </w:rPr>
        <w:t xml:space="preserve"> </w:t>
      </w:r>
      <w:r w:rsidRPr="0091478A">
        <w:rPr>
          <w:rFonts w:ascii="Verdana" w:hAnsi="Verdana"/>
          <w:sz w:val="24"/>
          <w:szCs w:val="24"/>
        </w:rPr>
        <w:t>agreed that the keys were not given on the date she collected the</w:t>
      </w:r>
      <w:r w:rsidR="005472B4" w:rsidRPr="0091478A">
        <w:rPr>
          <w:rFonts w:ascii="Verdana" w:hAnsi="Verdana"/>
          <w:sz w:val="24"/>
          <w:szCs w:val="24"/>
        </w:rPr>
        <w:t xml:space="preserve"> </w:t>
      </w:r>
      <w:r w:rsidRPr="0091478A">
        <w:rPr>
          <w:rFonts w:ascii="Verdana" w:hAnsi="Verdana"/>
          <w:sz w:val="24"/>
          <w:szCs w:val="24"/>
        </w:rPr>
        <w:t>cheques so the instruction that the keys were in exchange for the</w:t>
      </w:r>
      <w:r w:rsidR="005472B4" w:rsidRPr="0091478A">
        <w:rPr>
          <w:rFonts w:ascii="Verdana" w:hAnsi="Verdana"/>
          <w:sz w:val="24"/>
          <w:szCs w:val="24"/>
        </w:rPr>
        <w:t xml:space="preserve"> </w:t>
      </w:r>
      <w:r w:rsidRPr="0091478A">
        <w:rPr>
          <w:rFonts w:ascii="Verdana" w:hAnsi="Verdana"/>
          <w:sz w:val="24"/>
          <w:szCs w:val="24"/>
        </w:rPr>
        <w:t>cheques is not correct and not proved.</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In Best Nig Ltd v. Black Wood Hodge (Nig.) Ltd, the apex</w:t>
      </w:r>
      <w:r w:rsidR="005472B4" w:rsidRPr="0091478A">
        <w:rPr>
          <w:rFonts w:ascii="Verdana" w:hAnsi="Verdana"/>
          <w:sz w:val="24"/>
          <w:szCs w:val="24"/>
        </w:rPr>
        <w:t xml:space="preserve"> </w:t>
      </w:r>
      <w:r w:rsidRPr="0091478A">
        <w:rPr>
          <w:rFonts w:ascii="Verdana" w:hAnsi="Verdana"/>
          <w:sz w:val="24"/>
          <w:szCs w:val="24"/>
        </w:rPr>
        <w:t>court held that:</w:t>
      </w:r>
    </w:p>
    <w:p w:rsidR="003E322A" w:rsidRPr="0091478A" w:rsidRDefault="003E322A" w:rsidP="0091478A">
      <w:pPr>
        <w:spacing w:before="240" w:line="276" w:lineRule="auto"/>
        <w:ind w:firstLine="0"/>
        <w:rPr>
          <w:rFonts w:ascii="Verdana" w:hAnsi="Verdana"/>
          <w:sz w:val="24"/>
          <w:szCs w:val="24"/>
        </w:rPr>
      </w:pPr>
      <w:r w:rsidRPr="0091478A">
        <w:rPr>
          <w:rFonts w:ascii="Verdana" w:hAnsi="Verdana"/>
          <w:sz w:val="24"/>
          <w:szCs w:val="24"/>
        </w:rPr>
        <w:t>“It is noteworthy that a contract of sale of this nature</w:t>
      </w:r>
      <w:r w:rsidR="005472B4" w:rsidRPr="0091478A">
        <w:rPr>
          <w:rFonts w:ascii="Verdana" w:hAnsi="Verdana"/>
          <w:sz w:val="24"/>
          <w:szCs w:val="24"/>
        </w:rPr>
        <w:t xml:space="preserve"> </w:t>
      </w:r>
      <w:r w:rsidRPr="0091478A">
        <w:rPr>
          <w:rFonts w:ascii="Verdana" w:hAnsi="Verdana"/>
          <w:sz w:val="24"/>
          <w:szCs w:val="24"/>
        </w:rPr>
        <w:t>is guided by the basic rules of contract where a</w:t>
      </w:r>
      <w:r w:rsidR="005472B4" w:rsidRPr="0091478A">
        <w:rPr>
          <w:rFonts w:ascii="Verdana" w:hAnsi="Verdana"/>
          <w:sz w:val="24"/>
          <w:szCs w:val="24"/>
        </w:rPr>
        <w:t xml:space="preserve"> </w:t>
      </w:r>
      <w:r w:rsidRPr="0091478A">
        <w:rPr>
          <w:rFonts w:ascii="Verdana" w:hAnsi="Verdana"/>
          <w:sz w:val="24"/>
          <w:szCs w:val="24"/>
        </w:rPr>
        <w:t xml:space="preserve">contract is made subject to the </w:t>
      </w:r>
      <w:r w:rsidR="005472B4" w:rsidRPr="0091478A">
        <w:rPr>
          <w:rFonts w:ascii="Verdana" w:hAnsi="Verdana"/>
          <w:sz w:val="24"/>
          <w:szCs w:val="24"/>
        </w:rPr>
        <w:t>fulfilment</w:t>
      </w:r>
      <w:r w:rsidRPr="0091478A">
        <w:rPr>
          <w:rFonts w:ascii="Verdana" w:hAnsi="Verdana"/>
          <w:sz w:val="24"/>
          <w:szCs w:val="24"/>
        </w:rPr>
        <w:t xml:space="preserve"> of certain</w:t>
      </w:r>
      <w:r w:rsidR="005472B4" w:rsidRPr="0091478A">
        <w:rPr>
          <w:rFonts w:ascii="Verdana" w:hAnsi="Verdana"/>
          <w:sz w:val="24"/>
          <w:szCs w:val="24"/>
        </w:rPr>
        <w:t xml:space="preserve"> </w:t>
      </w:r>
      <w:r w:rsidRPr="0091478A">
        <w:rPr>
          <w:rFonts w:ascii="Verdana" w:hAnsi="Verdana"/>
          <w:sz w:val="24"/>
          <w:szCs w:val="24"/>
        </w:rPr>
        <w:t xml:space="preserve">specific terms and </w:t>
      </w:r>
      <w:proofErr w:type="gramStart"/>
      <w:r w:rsidRPr="0091478A">
        <w:rPr>
          <w:rFonts w:ascii="Verdana" w:hAnsi="Verdana"/>
          <w:sz w:val="24"/>
          <w:szCs w:val="24"/>
        </w:rPr>
        <w:t>conditions, the contract is</w:t>
      </w:r>
      <w:proofErr w:type="gramEnd"/>
      <w:r w:rsidRPr="0091478A">
        <w:rPr>
          <w:rFonts w:ascii="Verdana" w:hAnsi="Verdana"/>
          <w:sz w:val="24"/>
          <w:szCs w:val="24"/>
        </w:rPr>
        <w:t xml:space="preserve"> not</w:t>
      </w:r>
      <w:r w:rsidR="00BC3EAC" w:rsidRPr="0091478A">
        <w:rPr>
          <w:rFonts w:ascii="Verdana" w:hAnsi="Verdana"/>
          <w:sz w:val="24"/>
          <w:szCs w:val="24"/>
        </w:rPr>
        <w:t xml:space="preserve"> </w:t>
      </w:r>
      <w:r w:rsidRPr="0091478A">
        <w:rPr>
          <w:rFonts w:ascii="Verdana" w:hAnsi="Verdana"/>
          <w:sz w:val="24"/>
          <w:szCs w:val="24"/>
        </w:rPr>
        <w:t>formed and not binding unless and until these terms</w:t>
      </w:r>
      <w:r w:rsidR="00BC3EAC" w:rsidRPr="0091478A">
        <w:rPr>
          <w:rFonts w:ascii="Verdana" w:hAnsi="Verdana"/>
          <w:sz w:val="24"/>
          <w:szCs w:val="24"/>
        </w:rPr>
        <w:t xml:space="preserve"> </w:t>
      </w:r>
      <w:r w:rsidRPr="0091478A">
        <w:rPr>
          <w:rFonts w:ascii="Verdana" w:hAnsi="Verdana"/>
          <w:sz w:val="24"/>
          <w:szCs w:val="24"/>
        </w:rPr>
        <w:t>and conditions are complied with and fulfilled”.</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lastRenderedPageBreak/>
        <w:t>From the totality of the evidence on record, respondent as</w:t>
      </w:r>
      <w:r w:rsidR="00BC3EAC" w:rsidRPr="0091478A">
        <w:rPr>
          <w:rFonts w:ascii="Verdana" w:hAnsi="Verdana"/>
          <w:sz w:val="24"/>
          <w:szCs w:val="24"/>
        </w:rPr>
        <w:t xml:space="preserve"> </w:t>
      </w:r>
      <w:r w:rsidRPr="0091478A">
        <w:rPr>
          <w:rFonts w:ascii="Verdana" w:hAnsi="Verdana"/>
          <w:sz w:val="24"/>
          <w:szCs w:val="24"/>
        </w:rPr>
        <w:t>PW1 was economical with the truth and there is abundant</w:t>
      </w:r>
      <w:r w:rsidR="00BC3EAC" w:rsidRPr="0091478A">
        <w:rPr>
          <w:rFonts w:ascii="Verdana" w:hAnsi="Verdana"/>
          <w:sz w:val="24"/>
          <w:szCs w:val="24"/>
        </w:rPr>
        <w:t xml:space="preserve"> </w:t>
      </w:r>
      <w:r w:rsidRPr="0091478A">
        <w:rPr>
          <w:rFonts w:ascii="Verdana" w:hAnsi="Verdana"/>
          <w:sz w:val="24"/>
          <w:szCs w:val="24"/>
        </w:rPr>
        <w:t>evidence that there was a disagreement over total cost of</w:t>
      </w:r>
      <w:r w:rsidR="00BC3EAC" w:rsidRPr="0091478A">
        <w:rPr>
          <w:rFonts w:ascii="Verdana" w:hAnsi="Verdana"/>
          <w:sz w:val="24"/>
          <w:szCs w:val="24"/>
        </w:rPr>
        <w:t xml:space="preserve"> </w:t>
      </w:r>
      <w:r w:rsidRPr="0091478A">
        <w:rPr>
          <w:rFonts w:ascii="Verdana" w:hAnsi="Verdana"/>
          <w:sz w:val="24"/>
          <w:szCs w:val="24"/>
        </w:rPr>
        <w:t>renovation and indemnity thereof. Exhibit PW3, shows that a</w:t>
      </w:r>
      <w:r w:rsidR="00BC3EAC" w:rsidRPr="0091478A">
        <w:rPr>
          <w:rFonts w:ascii="Verdana" w:hAnsi="Verdana"/>
          <w:sz w:val="24"/>
          <w:szCs w:val="24"/>
        </w:rPr>
        <w:t xml:space="preserve"> </w:t>
      </w:r>
      <w:r w:rsidRPr="0091478A">
        <w:rPr>
          <w:rFonts w:ascii="Verdana" w:hAnsi="Verdana"/>
          <w:sz w:val="24"/>
          <w:szCs w:val="24"/>
        </w:rPr>
        <w:t>loan was to perfect the renovation even though it was not</w:t>
      </w:r>
      <w:r w:rsidR="00BC3EAC" w:rsidRPr="0091478A">
        <w:rPr>
          <w:rFonts w:ascii="Verdana" w:hAnsi="Verdana"/>
          <w:sz w:val="24"/>
          <w:szCs w:val="24"/>
        </w:rPr>
        <w:t xml:space="preserve"> </w:t>
      </w:r>
      <w:r w:rsidRPr="0091478A">
        <w:rPr>
          <w:rFonts w:ascii="Verdana" w:hAnsi="Verdana"/>
          <w:sz w:val="24"/>
          <w:szCs w:val="24"/>
        </w:rPr>
        <w:t>disclosed to the respondent and which he is not duty bound to.</w:t>
      </w:r>
      <w:r w:rsidR="00BC3EAC" w:rsidRPr="0091478A">
        <w:rPr>
          <w:rFonts w:ascii="Verdana" w:hAnsi="Verdana"/>
          <w:sz w:val="24"/>
          <w:szCs w:val="24"/>
        </w:rPr>
        <w:t xml:space="preserve"> </w:t>
      </w:r>
      <w:r w:rsidRPr="0091478A">
        <w:rPr>
          <w:rFonts w:ascii="Verdana" w:hAnsi="Verdana"/>
          <w:sz w:val="24"/>
          <w:szCs w:val="24"/>
        </w:rPr>
        <w:t>To my mind, the respondent failed to prove that there was an</w:t>
      </w:r>
      <w:r w:rsidR="00BC3EAC" w:rsidRPr="0091478A">
        <w:rPr>
          <w:rFonts w:ascii="Verdana" w:hAnsi="Verdana"/>
          <w:sz w:val="24"/>
          <w:szCs w:val="24"/>
        </w:rPr>
        <w:t xml:space="preserve"> </w:t>
      </w:r>
      <w:r w:rsidRPr="0091478A">
        <w:rPr>
          <w:rFonts w:ascii="Verdana" w:hAnsi="Verdana"/>
          <w:sz w:val="24"/>
          <w:szCs w:val="24"/>
        </w:rPr>
        <w:t>agreement or intention of the agreement between parties as put</w:t>
      </w:r>
      <w:r w:rsidR="00BC3EAC" w:rsidRPr="0091478A">
        <w:rPr>
          <w:rFonts w:ascii="Verdana" w:hAnsi="Verdana"/>
          <w:sz w:val="24"/>
          <w:szCs w:val="24"/>
        </w:rPr>
        <w:t xml:space="preserve"> </w:t>
      </w:r>
      <w:r w:rsidRPr="0091478A">
        <w:rPr>
          <w:rFonts w:ascii="Verdana" w:hAnsi="Verdana"/>
          <w:sz w:val="24"/>
          <w:szCs w:val="24"/>
        </w:rPr>
        <w:t>forward by her and hence her action was premature. The parties</w:t>
      </w:r>
      <w:r w:rsidR="00BC3EAC" w:rsidRPr="0091478A">
        <w:rPr>
          <w:rFonts w:ascii="Verdana" w:hAnsi="Verdana"/>
          <w:sz w:val="24"/>
          <w:szCs w:val="24"/>
        </w:rPr>
        <w:t xml:space="preserve"> </w:t>
      </w:r>
      <w:r w:rsidRPr="0091478A">
        <w:rPr>
          <w:rFonts w:ascii="Verdana" w:hAnsi="Verdana"/>
          <w:sz w:val="24"/>
          <w:szCs w:val="24"/>
        </w:rPr>
        <w:t>ought to resolve the costs of renovation first before final rent</w:t>
      </w:r>
      <w:r w:rsidR="00BC3EAC" w:rsidRPr="0091478A">
        <w:rPr>
          <w:rFonts w:ascii="Verdana" w:hAnsi="Verdana"/>
          <w:sz w:val="24"/>
          <w:szCs w:val="24"/>
        </w:rPr>
        <w:t xml:space="preserve"> </w:t>
      </w:r>
      <w:r w:rsidRPr="0091478A">
        <w:rPr>
          <w:rFonts w:ascii="Verdana" w:hAnsi="Verdana"/>
          <w:sz w:val="24"/>
          <w:szCs w:val="24"/>
        </w:rPr>
        <w:t>and especially now that she, the respondent, is in possession</w:t>
      </w:r>
      <w:r w:rsidR="00BC3EAC" w:rsidRPr="0091478A">
        <w:rPr>
          <w:rFonts w:ascii="Verdana" w:hAnsi="Verdana"/>
          <w:sz w:val="24"/>
          <w:szCs w:val="24"/>
        </w:rPr>
        <w:t xml:space="preserve"> </w:t>
      </w:r>
      <w:r w:rsidRPr="0091478A">
        <w:rPr>
          <w:rFonts w:ascii="Verdana" w:hAnsi="Verdana"/>
          <w:sz w:val="24"/>
          <w:szCs w:val="24"/>
        </w:rPr>
        <w:t>and collects rents directly. The learned trial judge glossed over</w:t>
      </w:r>
      <w:r w:rsidR="00BC3EAC" w:rsidRPr="0091478A">
        <w:rPr>
          <w:rFonts w:ascii="Verdana" w:hAnsi="Verdana"/>
          <w:sz w:val="24"/>
          <w:szCs w:val="24"/>
        </w:rPr>
        <w:t xml:space="preserve"> </w:t>
      </w:r>
      <w:r w:rsidRPr="0091478A">
        <w:rPr>
          <w:rFonts w:ascii="Verdana" w:hAnsi="Verdana"/>
          <w:sz w:val="24"/>
          <w:szCs w:val="24"/>
        </w:rPr>
        <w:t>the salient issues in the discussions of the parties, which was</w:t>
      </w:r>
      <w:r w:rsidR="00BC3EAC" w:rsidRPr="0091478A">
        <w:rPr>
          <w:rFonts w:ascii="Verdana" w:hAnsi="Verdana"/>
          <w:sz w:val="24"/>
          <w:szCs w:val="24"/>
        </w:rPr>
        <w:t xml:space="preserve"> </w:t>
      </w:r>
      <w:r w:rsidRPr="0091478A">
        <w:rPr>
          <w:rFonts w:ascii="Verdana" w:hAnsi="Verdana"/>
          <w:sz w:val="24"/>
          <w:szCs w:val="24"/>
        </w:rPr>
        <w:t>yet to crystallize.</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To this extent, I am of the firm view that the respondent</w:t>
      </w:r>
      <w:r w:rsidR="00BC3EAC" w:rsidRPr="0091478A">
        <w:rPr>
          <w:rFonts w:ascii="Verdana" w:hAnsi="Verdana"/>
          <w:sz w:val="24"/>
          <w:szCs w:val="24"/>
        </w:rPr>
        <w:t xml:space="preserve"> </w:t>
      </w:r>
      <w:r w:rsidRPr="0091478A">
        <w:rPr>
          <w:rFonts w:ascii="Verdana" w:hAnsi="Verdana"/>
          <w:sz w:val="24"/>
          <w:szCs w:val="24"/>
        </w:rPr>
        <w:t>failed to prove her case for the lower court to find in her favour</w:t>
      </w:r>
      <w:r w:rsidR="00BC3EAC" w:rsidRPr="0091478A">
        <w:rPr>
          <w:rFonts w:ascii="Verdana" w:hAnsi="Verdana"/>
          <w:sz w:val="24"/>
          <w:szCs w:val="24"/>
        </w:rPr>
        <w:t xml:space="preserve"> </w:t>
      </w:r>
      <w:r w:rsidRPr="0091478A">
        <w:rPr>
          <w:rFonts w:ascii="Verdana" w:hAnsi="Verdana"/>
          <w:sz w:val="24"/>
          <w:szCs w:val="24"/>
        </w:rPr>
        <w:t>as per her claims. The issue is resolved in favour of the appellant.</w:t>
      </w:r>
    </w:p>
    <w:p w:rsidR="00725275" w:rsidRPr="0091478A" w:rsidRDefault="00725275" w:rsidP="0091478A">
      <w:pPr>
        <w:spacing w:before="240" w:line="276" w:lineRule="auto"/>
        <w:ind w:left="0" w:firstLine="0"/>
        <w:rPr>
          <w:rFonts w:ascii="Verdana" w:hAnsi="Verdana"/>
          <w:sz w:val="24"/>
          <w:szCs w:val="24"/>
        </w:rPr>
      </w:pPr>
    </w:p>
    <w:p w:rsidR="00725275"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Issue 3</w:t>
      </w: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The appellant adopts his previous submissions in issues 1</w:t>
      </w:r>
      <w:r w:rsidR="00BC3EAC" w:rsidRPr="0091478A">
        <w:rPr>
          <w:rFonts w:ascii="Verdana" w:hAnsi="Verdana"/>
          <w:sz w:val="24"/>
          <w:szCs w:val="24"/>
        </w:rPr>
        <w:t xml:space="preserve"> </w:t>
      </w:r>
      <w:r w:rsidRPr="0091478A">
        <w:rPr>
          <w:rFonts w:ascii="Verdana" w:hAnsi="Verdana"/>
          <w:sz w:val="24"/>
          <w:szCs w:val="24"/>
        </w:rPr>
        <w:t>and 2 and submitted that the lower court failed to properly</w:t>
      </w:r>
      <w:r w:rsidR="00BC3EAC" w:rsidRPr="0091478A">
        <w:rPr>
          <w:rFonts w:ascii="Verdana" w:hAnsi="Verdana"/>
          <w:sz w:val="24"/>
          <w:szCs w:val="24"/>
        </w:rPr>
        <w:t xml:space="preserve"> </w:t>
      </w:r>
      <w:r w:rsidRPr="0091478A">
        <w:rPr>
          <w:rFonts w:ascii="Verdana" w:hAnsi="Verdana"/>
          <w:sz w:val="24"/>
          <w:szCs w:val="24"/>
        </w:rPr>
        <w:t>consider his counterclaim and referred to the statement of defence</w:t>
      </w:r>
      <w:r w:rsidR="00BC3EAC" w:rsidRPr="0091478A">
        <w:rPr>
          <w:rFonts w:ascii="Verdana" w:hAnsi="Verdana"/>
          <w:sz w:val="24"/>
          <w:szCs w:val="24"/>
        </w:rPr>
        <w:t xml:space="preserve"> </w:t>
      </w:r>
      <w:r w:rsidRPr="0091478A">
        <w:rPr>
          <w:rFonts w:ascii="Verdana" w:hAnsi="Verdana"/>
          <w:sz w:val="24"/>
          <w:szCs w:val="24"/>
        </w:rPr>
        <w:t>and counterclaim at pages 223 to 225 of the record and submitted</w:t>
      </w:r>
      <w:r w:rsidR="00BC3EAC" w:rsidRPr="0091478A">
        <w:rPr>
          <w:rFonts w:ascii="Verdana" w:hAnsi="Verdana"/>
          <w:sz w:val="24"/>
          <w:szCs w:val="24"/>
        </w:rPr>
        <w:t xml:space="preserve"> </w:t>
      </w:r>
      <w:r w:rsidRPr="0091478A">
        <w:rPr>
          <w:rFonts w:ascii="Verdana" w:hAnsi="Verdana"/>
          <w:sz w:val="24"/>
          <w:szCs w:val="24"/>
        </w:rPr>
        <w:t>that evidence was led by defendant to establish the amount</w:t>
      </w:r>
      <w:r w:rsidR="00BC3EAC" w:rsidRPr="0091478A">
        <w:rPr>
          <w:rFonts w:ascii="Verdana" w:hAnsi="Verdana"/>
          <w:sz w:val="24"/>
          <w:szCs w:val="24"/>
        </w:rPr>
        <w:t xml:space="preserve"> </w:t>
      </w:r>
      <w:r w:rsidRPr="0091478A">
        <w:rPr>
          <w:rFonts w:ascii="Verdana" w:hAnsi="Verdana"/>
          <w:sz w:val="24"/>
          <w:szCs w:val="24"/>
        </w:rPr>
        <w:t>spent by him. He further contended that a mere denial of this</w:t>
      </w:r>
      <w:r w:rsidR="00BC3EAC" w:rsidRPr="0091478A">
        <w:rPr>
          <w:rFonts w:ascii="Verdana" w:hAnsi="Verdana"/>
          <w:sz w:val="24"/>
          <w:szCs w:val="24"/>
        </w:rPr>
        <w:t xml:space="preserve"> </w:t>
      </w:r>
      <w:r w:rsidRPr="0091478A">
        <w:rPr>
          <w:rFonts w:ascii="Verdana" w:hAnsi="Verdana"/>
          <w:sz w:val="24"/>
          <w:szCs w:val="24"/>
        </w:rPr>
        <w:t>would not suffice as that would leave the evidence of the</w:t>
      </w:r>
      <w:r w:rsidR="00BC3EAC" w:rsidRPr="0091478A">
        <w:rPr>
          <w:rFonts w:ascii="Verdana" w:hAnsi="Verdana"/>
          <w:sz w:val="24"/>
          <w:szCs w:val="24"/>
        </w:rPr>
        <w:t xml:space="preserve"> </w:t>
      </w:r>
      <w:r w:rsidRPr="0091478A">
        <w:rPr>
          <w:rFonts w:ascii="Verdana" w:hAnsi="Verdana"/>
          <w:sz w:val="24"/>
          <w:szCs w:val="24"/>
        </w:rPr>
        <w:t xml:space="preserve">defendant unchallenged and thus admitted, he referred to </w:t>
      </w:r>
      <w:proofErr w:type="spellStart"/>
      <w:r w:rsidRPr="0091478A">
        <w:rPr>
          <w:rFonts w:ascii="Verdana" w:hAnsi="Verdana"/>
          <w:sz w:val="24"/>
          <w:szCs w:val="24"/>
        </w:rPr>
        <w:t>Asafa</w:t>
      </w:r>
      <w:proofErr w:type="spellEnd"/>
      <w:r w:rsidR="00BC3EAC" w:rsidRPr="0091478A">
        <w:rPr>
          <w:rFonts w:ascii="Verdana" w:hAnsi="Verdana"/>
          <w:sz w:val="24"/>
          <w:szCs w:val="24"/>
        </w:rPr>
        <w:t xml:space="preserve"> </w:t>
      </w:r>
      <w:r w:rsidRPr="0091478A">
        <w:rPr>
          <w:rFonts w:ascii="Verdana" w:hAnsi="Verdana"/>
          <w:sz w:val="24"/>
          <w:szCs w:val="24"/>
        </w:rPr>
        <w:t xml:space="preserve">Foods Factory v. </w:t>
      </w:r>
      <w:proofErr w:type="spellStart"/>
      <w:r w:rsidRPr="0091478A">
        <w:rPr>
          <w:rFonts w:ascii="Verdana" w:hAnsi="Verdana"/>
          <w:sz w:val="24"/>
          <w:szCs w:val="24"/>
        </w:rPr>
        <w:t>Alraine</w:t>
      </w:r>
      <w:proofErr w:type="spellEnd"/>
      <w:r w:rsidRPr="0091478A">
        <w:rPr>
          <w:rFonts w:ascii="Verdana" w:hAnsi="Verdana"/>
          <w:sz w:val="24"/>
          <w:szCs w:val="24"/>
        </w:rPr>
        <w:t xml:space="preserve"> (Nig.) Ltd (2002) 12 NWLR (Pt. 781)</w:t>
      </w:r>
      <w:r w:rsidR="00BC3EAC" w:rsidRPr="0091478A">
        <w:rPr>
          <w:rFonts w:ascii="Verdana" w:hAnsi="Verdana"/>
          <w:sz w:val="24"/>
          <w:szCs w:val="24"/>
        </w:rPr>
        <w:t xml:space="preserve"> </w:t>
      </w:r>
      <w:r w:rsidRPr="0091478A">
        <w:rPr>
          <w:rFonts w:ascii="Verdana" w:hAnsi="Verdana"/>
          <w:sz w:val="24"/>
          <w:szCs w:val="24"/>
        </w:rPr>
        <w:t xml:space="preserve">353 at 361; </w:t>
      </w:r>
      <w:proofErr w:type="spellStart"/>
      <w:r w:rsidRPr="0091478A">
        <w:rPr>
          <w:rFonts w:ascii="Verdana" w:hAnsi="Verdana"/>
          <w:sz w:val="24"/>
          <w:szCs w:val="24"/>
        </w:rPr>
        <w:t>Okoebor</w:t>
      </w:r>
      <w:proofErr w:type="spellEnd"/>
      <w:r w:rsidRPr="0091478A">
        <w:rPr>
          <w:rFonts w:ascii="Verdana" w:hAnsi="Verdana"/>
          <w:sz w:val="24"/>
          <w:szCs w:val="24"/>
        </w:rPr>
        <w:t xml:space="preserve"> v. Police Council (2003) 12 NWLR (Pt.</w:t>
      </w:r>
      <w:r w:rsidR="00BC3EAC" w:rsidRPr="0091478A">
        <w:rPr>
          <w:rFonts w:ascii="Verdana" w:hAnsi="Verdana"/>
          <w:sz w:val="24"/>
          <w:szCs w:val="24"/>
        </w:rPr>
        <w:t xml:space="preserve"> </w:t>
      </w:r>
      <w:r w:rsidRPr="0091478A">
        <w:rPr>
          <w:rFonts w:ascii="Verdana" w:hAnsi="Verdana"/>
          <w:sz w:val="24"/>
          <w:szCs w:val="24"/>
        </w:rPr>
        <w:t>834) 444 at 483.</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He referred to the evidence of PW1 in cross-examination</w:t>
      </w:r>
      <w:r w:rsidR="004133CD" w:rsidRPr="0091478A">
        <w:rPr>
          <w:rFonts w:ascii="Verdana" w:hAnsi="Verdana"/>
          <w:sz w:val="24"/>
          <w:szCs w:val="24"/>
        </w:rPr>
        <w:t xml:space="preserve"> </w:t>
      </w:r>
      <w:r w:rsidRPr="0091478A">
        <w:rPr>
          <w:rFonts w:ascii="Verdana" w:hAnsi="Verdana"/>
          <w:sz w:val="24"/>
          <w:szCs w:val="24"/>
        </w:rPr>
        <w:t>at page 200 and the testimony of PW1 admitted the fact that the</w:t>
      </w:r>
      <w:r w:rsidR="004133CD" w:rsidRPr="0091478A">
        <w:rPr>
          <w:rFonts w:ascii="Verdana" w:hAnsi="Verdana"/>
          <w:sz w:val="24"/>
          <w:szCs w:val="24"/>
        </w:rPr>
        <w:t xml:space="preserve"> </w:t>
      </w:r>
      <w:r w:rsidRPr="0091478A">
        <w:rPr>
          <w:rFonts w:ascii="Verdana" w:hAnsi="Verdana"/>
          <w:sz w:val="24"/>
          <w:szCs w:val="24"/>
        </w:rPr>
        <w:t>defendant was to recoup his investment (money) put into</w:t>
      </w:r>
      <w:r w:rsidR="004133CD" w:rsidRPr="0091478A">
        <w:rPr>
          <w:rFonts w:ascii="Verdana" w:hAnsi="Verdana"/>
          <w:sz w:val="24"/>
          <w:szCs w:val="24"/>
        </w:rPr>
        <w:t xml:space="preserve"> </w:t>
      </w:r>
      <w:r w:rsidRPr="0091478A">
        <w:rPr>
          <w:rFonts w:ascii="Verdana" w:hAnsi="Verdana"/>
          <w:sz w:val="24"/>
          <w:szCs w:val="24"/>
        </w:rPr>
        <w:t xml:space="preserve">renovating the claimant’s property. It is not </w:t>
      </w:r>
      <w:r w:rsidRPr="0091478A">
        <w:rPr>
          <w:rFonts w:ascii="Verdana" w:hAnsi="Verdana"/>
          <w:sz w:val="24"/>
          <w:szCs w:val="24"/>
        </w:rPr>
        <w:lastRenderedPageBreak/>
        <w:t>disputed between</w:t>
      </w:r>
      <w:r w:rsidR="004133CD" w:rsidRPr="0091478A">
        <w:rPr>
          <w:rFonts w:ascii="Verdana" w:hAnsi="Verdana"/>
          <w:sz w:val="24"/>
          <w:szCs w:val="24"/>
        </w:rPr>
        <w:t xml:space="preserve"> </w:t>
      </w:r>
      <w:r w:rsidRPr="0091478A">
        <w:rPr>
          <w:rFonts w:ascii="Verdana" w:hAnsi="Verdana"/>
          <w:sz w:val="24"/>
          <w:szCs w:val="24"/>
        </w:rPr>
        <w:t>the parties that the defendant without any financial input from</w:t>
      </w:r>
      <w:r w:rsidR="004133CD" w:rsidRPr="0091478A">
        <w:rPr>
          <w:rFonts w:ascii="Verdana" w:hAnsi="Verdana"/>
          <w:sz w:val="24"/>
          <w:szCs w:val="24"/>
        </w:rPr>
        <w:t xml:space="preserve"> </w:t>
      </w:r>
      <w:r w:rsidRPr="0091478A">
        <w:rPr>
          <w:rFonts w:ascii="Verdana" w:hAnsi="Verdana"/>
          <w:sz w:val="24"/>
          <w:szCs w:val="24"/>
        </w:rPr>
        <w:t>the claimant used her funds to rebuild and renovate the claimant’s</w:t>
      </w:r>
      <w:r w:rsidR="004133CD" w:rsidRPr="0091478A">
        <w:rPr>
          <w:rFonts w:ascii="Verdana" w:hAnsi="Verdana"/>
          <w:sz w:val="24"/>
          <w:szCs w:val="24"/>
        </w:rPr>
        <w:t xml:space="preserve"> </w:t>
      </w:r>
      <w:r w:rsidRPr="0091478A">
        <w:rPr>
          <w:rFonts w:ascii="Verdana" w:hAnsi="Verdana"/>
          <w:sz w:val="24"/>
          <w:szCs w:val="24"/>
        </w:rPr>
        <w:t>property. He referred to page 202, line 16 of the record that the</w:t>
      </w:r>
      <w:r w:rsidR="004133CD" w:rsidRPr="0091478A">
        <w:rPr>
          <w:rFonts w:ascii="Verdana" w:hAnsi="Verdana"/>
          <w:sz w:val="24"/>
          <w:szCs w:val="24"/>
        </w:rPr>
        <w:t xml:space="preserve"> </w:t>
      </w:r>
      <w:r w:rsidRPr="0091478A">
        <w:rPr>
          <w:rFonts w:ascii="Verdana" w:hAnsi="Verdana"/>
          <w:sz w:val="24"/>
          <w:szCs w:val="24"/>
        </w:rPr>
        <w:t>PW1 conceded same.</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He contended that no further proof is required that the</w:t>
      </w:r>
      <w:r w:rsidR="004133CD" w:rsidRPr="0091478A">
        <w:rPr>
          <w:rFonts w:ascii="Verdana" w:hAnsi="Verdana"/>
          <w:sz w:val="24"/>
          <w:szCs w:val="24"/>
        </w:rPr>
        <w:t xml:space="preserve"> </w:t>
      </w:r>
      <w:r w:rsidRPr="0091478A">
        <w:rPr>
          <w:rFonts w:ascii="Verdana" w:hAnsi="Verdana"/>
          <w:sz w:val="24"/>
          <w:szCs w:val="24"/>
        </w:rPr>
        <w:t>defendant effectively and fully discharged his obligations</w:t>
      </w:r>
      <w:r w:rsidR="004133CD" w:rsidRPr="0091478A">
        <w:rPr>
          <w:rFonts w:ascii="Verdana" w:hAnsi="Verdana"/>
          <w:sz w:val="24"/>
          <w:szCs w:val="24"/>
        </w:rPr>
        <w:t xml:space="preserve"> </w:t>
      </w:r>
      <w:r w:rsidRPr="0091478A">
        <w:rPr>
          <w:rFonts w:ascii="Verdana" w:hAnsi="Verdana"/>
          <w:sz w:val="24"/>
          <w:szCs w:val="24"/>
        </w:rPr>
        <w:t>regarding the renovation of the property. He referred to paragraph</w:t>
      </w:r>
      <w:r w:rsidR="004133CD" w:rsidRPr="0091478A">
        <w:rPr>
          <w:rFonts w:ascii="Verdana" w:hAnsi="Verdana"/>
          <w:sz w:val="24"/>
          <w:szCs w:val="24"/>
        </w:rPr>
        <w:t xml:space="preserve"> </w:t>
      </w:r>
      <w:r w:rsidRPr="0091478A">
        <w:rPr>
          <w:rFonts w:ascii="Verdana" w:hAnsi="Verdana"/>
          <w:sz w:val="24"/>
          <w:szCs w:val="24"/>
        </w:rPr>
        <w:t>10(iii) of the statement of defence and paragraph 17(c) of the</w:t>
      </w:r>
      <w:r w:rsidR="004133CD" w:rsidRPr="0091478A">
        <w:rPr>
          <w:rFonts w:ascii="Verdana" w:hAnsi="Verdana"/>
          <w:sz w:val="24"/>
          <w:szCs w:val="24"/>
        </w:rPr>
        <w:t xml:space="preserve"> </w:t>
      </w:r>
      <w:r w:rsidRPr="0091478A">
        <w:rPr>
          <w:rFonts w:ascii="Verdana" w:hAnsi="Verdana"/>
          <w:sz w:val="24"/>
          <w:szCs w:val="24"/>
        </w:rPr>
        <w:t>statement of oath all at pages 64 and 69 as well as pages 72 to</w:t>
      </w:r>
      <w:r w:rsidR="004133CD" w:rsidRPr="0091478A">
        <w:rPr>
          <w:rFonts w:ascii="Verdana" w:hAnsi="Verdana"/>
          <w:sz w:val="24"/>
          <w:szCs w:val="24"/>
        </w:rPr>
        <w:t xml:space="preserve"> </w:t>
      </w:r>
      <w:r w:rsidRPr="0091478A">
        <w:rPr>
          <w:rFonts w:ascii="Verdana" w:hAnsi="Verdana"/>
          <w:sz w:val="24"/>
          <w:szCs w:val="24"/>
        </w:rPr>
        <w:t>74 of the record, respectively, where expenses were listed for</w:t>
      </w:r>
      <w:r w:rsidR="004133CD" w:rsidRPr="0091478A">
        <w:rPr>
          <w:rFonts w:ascii="Verdana" w:hAnsi="Verdana"/>
          <w:sz w:val="24"/>
          <w:szCs w:val="24"/>
        </w:rPr>
        <w:t xml:space="preserve"> </w:t>
      </w:r>
      <w:r w:rsidRPr="0091478A">
        <w:rPr>
          <w:rFonts w:ascii="Verdana" w:hAnsi="Verdana"/>
          <w:sz w:val="24"/>
          <w:szCs w:val="24"/>
        </w:rPr>
        <w:t>such renovation and rebuilding to the tune of N4,165,000.00</w:t>
      </w:r>
      <w:r w:rsidR="004133CD" w:rsidRPr="0091478A">
        <w:rPr>
          <w:rFonts w:ascii="Verdana" w:hAnsi="Verdana"/>
          <w:sz w:val="24"/>
          <w:szCs w:val="24"/>
        </w:rPr>
        <w:t xml:space="preserve"> </w:t>
      </w:r>
      <w:r w:rsidRPr="0091478A">
        <w:rPr>
          <w:rFonts w:ascii="Verdana" w:hAnsi="Verdana"/>
          <w:sz w:val="24"/>
          <w:szCs w:val="24"/>
        </w:rPr>
        <w:t>(four million one hundred and sixty-five thousand naira). Also,</w:t>
      </w:r>
      <w:r w:rsidR="004133CD" w:rsidRPr="0091478A">
        <w:rPr>
          <w:rFonts w:ascii="Verdana" w:hAnsi="Verdana"/>
          <w:sz w:val="24"/>
          <w:szCs w:val="24"/>
        </w:rPr>
        <w:t xml:space="preserve"> </w:t>
      </w:r>
      <w:r w:rsidRPr="0091478A">
        <w:rPr>
          <w:rFonts w:ascii="Verdana" w:hAnsi="Verdana"/>
          <w:sz w:val="24"/>
          <w:szCs w:val="24"/>
        </w:rPr>
        <w:t>the defendant in paragraph 11 of the statement of defence and</w:t>
      </w:r>
      <w:r w:rsidR="004133CD" w:rsidRPr="0091478A">
        <w:rPr>
          <w:rFonts w:ascii="Verdana" w:hAnsi="Verdana"/>
          <w:sz w:val="24"/>
          <w:szCs w:val="24"/>
        </w:rPr>
        <w:t xml:space="preserve"> </w:t>
      </w:r>
      <w:r w:rsidRPr="0091478A">
        <w:rPr>
          <w:rFonts w:ascii="Verdana" w:hAnsi="Verdana"/>
          <w:sz w:val="24"/>
          <w:szCs w:val="24"/>
        </w:rPr>
        <w:t>paragraph 18 of statement on oath averred that he has so far</w:t>
      </w:r>
      <w:r w:rsidR="004133CD" w:rsidRPr="0091478A">
        <w:rPr>
          <w:rFonts w:ascii="Verdana" w:hAnsi="Verdana"/>
          <w:sz w:val="24"/>
          <w:szCs w:val="24"/>
        </w:rPr>
        <w:t xml:space="preserve"> </w:t>
      </w:r>
      <w:r w:rsidRPr="0091478A">
        <w:rPr>
          <w:rFonts w:ascii="Verdana" w:hAnsi="Verdana"/>
          <w:sz w:val="24"/>
          <w:szCs w:val="24"/>
        </w:rPr>
        <w:t>recouped from the property the sum of N2,320,000.00 (two</w:t>
      </w:r>
      <w:r w:rsidR="004133CD" w:rsidRPr="0091478A">
        <w:rPr>
          <w:rFonts w:ascii="Verdana" w:hAnsi="Verdana"/>
          <w:sz w:val="24"/>
          <w:szCs w:val="24"/>
        </w:rPr>
        <w:t xml:space="preserve"> </w:t>
      </w:r>
      <w:r w:rsidRPr="0091478A">
        <w:rPr>
          <w:rFonts w:ascii="Verdana" w:hAnsi="Verdana"/>
          <w:sz w:val="24"/>
          <w:szCs w:val="24"/>
        </w:rPr>
        <w:t>million three hundred and twenty thousand naira only), and this</w:t>
      </w:r>
      <w:r w:rsidR="004133CD" w:rsidRPr="0091478A">
        <w:rPr>
          <w:rFonts w:ascii="Verdana" w:hAnsi="Verdana"/>
          <w:sz w:val="24"/>
          <w:szCs w:val="24"/>
        </w:rPr>
        <w:t xml:space="preserve"> </w:t>
      </w:r>
      <w:r w:rsidRPr="0091478A">
        <w:rPr>
          <w:rFonts w:ascii="Verdana" w:hAnsi="Verdana"/>
          <w:sz w:val="24"/>
          <w:szCs w:val="24"/>
        </w:rPr>
        <w:t>was not denied by the claimant and thus unchallenged. He relied</w:t>
      </w:r>
      <w:r w:rsidR="004133CD" w:rsidRPr="0091478A">
        <w:rPr>
          <w:rFonts w:ascii="Verdana" w:hAnsi="Verdana"/>
          <w:sz w:val="24"/>
          <w:szCs w:val="24"/>
        </w:rPr>
        <w:t xml:space="preserve"> </w:t>
      </w:r>
      <w:r w:rsidRPr="0091478A">
        <w:rPr>
          <w:rFonts w:ascii="Verdana" w:hAnsi="Verdana"/>
          <w:sz w:val="24"/>
          <w:szCs w:val="24"/>
        </w:rPr>
        <w:t>on FIB Plc v. Pegasus Trade Office.</w:t>
      </w:r>
      <w:r w:rsidR="004133CD" w:rsidRPr="0091478A">
        <w:rPr>
          <w:rFonts w:ascii="Verdana" w:hAnsi="Verdana"/>
          <w:sz w:val="24"/>
          <w:szCs w:val="24"/>
        </w:rPr>
        <w:t xml:space="preserve"> </w:t>
      </w:r>
      <w:r w:rsidRPr="0091478A">
        <w:rPr>
          <w:rFonts w:ascii="Verdana" w:hAnsi="Verdana"/>
          <w:sz w:val="24"/>
          <w:szCs w:val="24"/>
        </w:rPr>
        <w:t>Counsel also contends that it is not in issue that the</w:t>
      </w:r>
      <w:r w:rsidR="004133CD" w:rsidRPr="0091478A">
        <w:rPr>
          <w:rFonts w:ascii="Verdana" w:hAnsi="Verdana"/>
          <w:sz w:val="24"/>
          <w:szCs w:val="24"/>
        </w:rPr>
        <w:t xml:space="preserve"> </w:t>
      </w:r>
      <w:r w:rsidRPr="0091478A">
        <w:rPr>
          <w:rFonts w:ascii="Verdana" w:hAnsi="Verdana"/>
          <w:sz w:val="24"/>
          <w:szCs w:val="24"/>
        </w:rPr>
        <w:t>defendant actually sourced the funds and invested money into</w:t>
      </w:r>
      <w:r w:rsidR="004133CD" w:rsidRPr="0091478A">
        <w:rPr>
          <w:rFonts w:ascii="Verdana" w:hAnsi="Verdana"/>
          <w:sz w:val="24"/>
          <w:szCs w:val="24"/>
        </w:rPr>
        <w:t xml:space="preserve"> </w:t>
      </w:r>
      <w:r w:rsidRPr="0091478A">
        <w:rPr>
          <w:rFonts w:ascii="Verdana" w:hAnsi="Verdana"/>
          <w:sz w:val="24"/>
          <w:szCs w:val="24"/>
        </w:rPr>
        <w:t>the claimant’s property, and fully renovated same. He referred</w:t>
      </w:r>
      <w:r w:rsidR="004133CD" w:rsidRPr="0091478A">
        <w:rPr>
          <w:rFonts w:ascii="Verdana" w:hAnsi="Verdana"/>
          <w:sz w:val="24"/>
          <w:szCs w:val="24"/>
        </w:rPr>
        <w:t xml:space="preserve"> </w:t>
      </w:r>
      <w:r w:rsidRPr="0091478A">
        <w:rPr>
          <w:rFonts w:ascii="Verdana" w:hAnsi="Verdana"/>
          <w:sz w:val="24"/>
          <w:szCs w:val="24"/>
        </w:rPr>
        <w:t>to Order 32, rule 1 of the Lagos State High Court (Civil Procedure)</w:t>
      </w:r>
      <w:r w:rsidR="004133CD" w:rsidRPr="0091478A">
        <w:rPr>
          <w:rFonts w:ascii="Verdana" w:hAnsi="Verdana"/>
          <w:sz w:val="24"/>
          <w:szCs w:val="24"/>
        </w:rPr>
        <w:t xml:space="preserve"> </w:t>
      </w:r>
      <w:r w:rsidRPr="0091478A">
        <w:rPr>
          <w:rFonts w:ascii="Verdana" w:hAnsi="Verdana"/>
          <w:sz w:val="24"/>
          <w:szCs w:val="24"/>
        </w:rPr>
        <w:t>Rules, 2004.</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He admitted all the depositions of the defendant and</w:t>
      </w:r>
      <w:r w:rsidR="005C7C82" w:rsidRPr="0091478A">
        <w:rPr>
          <w:rFonts w:ascii="Verdana" w:hAnsi="Verdana"/>
          <w:sz w:val="24"/>
          <w:szCs w:val="24"/>
        </w:rPr>
        <w:t xml:space="preserve"> </w:t>
      </w:r>
      <w:r w:rsidRPr="0091478A">
        <w:rPr>
          <w:rFonts w:ascii="Verdana" w:hAnsi="Verdana"/>
          <w:sz w:val="24"/>
          <w:szCs w:val="24"/>
        </w:rPr>
        <w:t>seemingly only challenges the contents of the list by curiously</w:t>
      </w:r>
      <w:r w:rsidR="005C7C82" w:rsidRPr="0091478A">
        <w:rPr>
          <w:rFonts w:ascii="Verdana" w:hAnsi="Verdana"/>
          <w:sz w:val="24"/>
          <w:szCs w:val="24"/>
        </w:rPr>
        <w:t xml:space="preserve"> </w:t>
      </w:r>
      <w:r w:rsidRPr="0091478A">
        <w:rPr>
          <w:rFonts w:ascii="Verdana" w:hAnsi="Verdana"/>
          <w:sz w:val="24"/>
          <w:szCs w:val="24"/>
        </w:rPr>
        <w:t>denying its existence. He urged the court to hold that the</w:t>
      </w:r>
      <w:r w:rsidR="005C7C82" w:rsidRPr="0091478A">
        <w:rPr>
          <w:rFonts w:ascii="Verdana" w:hAnsi="Verdana"/>
          <w:sz w:val="24"/>
          <w:szCs w:val="24"/>
        </w:rPr>
        <w:t xml:space="preserve"> </w:t>
      </w:r>
      <w:r w:rsidRPr="0091478A">
        <w:rPr>
          <w:rFonts w:ascii="Verdana" w:hAnsi="Verdana"/>
          <w:sz w:val="24"/>
          <w:szCs w:val="24"/>
        </w:rPr>
        <w:t>defendant has proved his counterclaim and give judgment in</w:t>
      </w:r>
      <w:r w:rsidR="005C7C82" w:rsidRPr="0091478A">
        <w:rPr>
          <w:rFonts w:ascii="Verdana" w:hAnsi="Verdana"/>
          <w:sz w:val="24"/>
          <w:szCs w:val="24"/>
        </w:rPr>
        <w:t xml:space="preserve"> </w:t>
      </w:r>
      <w:r w:rsidRPr="0091478A">
        <w:rPr>
          <w:rFonts w:ascii="Verdana" w:hAnsi="Verdana"/>
          <w:sz w:val="24"/>
          <w:szCs w:val="24"/>
        </w:rPr>
        <w:t>favour of the counterclaim.</w:t>
      </w:r>
      <w:r w:rsidR="005C7C82" w:rsidRPr="0091478A">
        <w:rPr>
          <w:rFonts w:ascii="Verdana" w:hAnsi="Verdana"/>
          <w:sz w:val="24"/>
          <w:szCs w:val="24"/>
        </w:rPr>
        <w:t xml:space="preserve"> </w:t>
      </w:r>
      <w:r w:rsidRPr="0091478A">
        <w:rPr>
          <w:rFonts w:ascii="Verdana" w:hAnsi="Verdana"/>
          <w:sz w:val="24"/>
          <w:szCs w:val="24"/>
        </w:rPr>
        <w:t>Respondent referred to page 114 of the record that the</w:t>
      </w:r>
      <w:r w:rsidR="005C7C82" w:rsidRPr="0091478A">
        <w:rPr>
          <w:rFonts w:ascii="Verdana" w:hAnsi="Verdana"/>
          <w:sz w:val="24"/>
          <w:szCs w:val="24"/>
        </w:rPr>
        <w:t xml:space="preserve"> </w:t>
      </w:r>
      <w:r w:rsidRPr="0091478A">
        <w:rPr>
          <w:rFonts w:ascii="Verdana" w:hAnsi="Verdana"/>
          <w:sz w:val="24"/>
          <w:szCs w:val="24"/>
        </w:rPr>
        <w:t>counterclaim is for Nl</w:t>
      </w:r>
      <w:proofErr w:type="gramStart"/>
      <w:r w:rsidRPr="0091478A">
        <w:rPr>
          <w:rFonts w:ascii="Verdana" w:hAnsi="Verdana"/>
          <w:sz w:val="24"/>
          <w:szCs w:val="24"/>
        </w:rPr>
        <w:t>,845.000.00</w:t>
      </w:r>
      <w:proofErr w:type="gramEnd"/>
      <w:r w:rsidRPr="0091478A">
        <w:rPr>
          <w:rFonts w:ascii="Verdana" w:hAnsi="Verdana"/>
          <w:sz w:val="24"/>
          <w:szCs w:val="24"/>
        </w:rPr>
        <w:t xml:space="preserve"> (one million, eight hundred</w:t>
      </w:r>
      <w:r w:rsidR="005C7C82" w:rsidRPr="0091478A">
        <w:rPr>
          <w:rFonts w:ascii="Verdana" w:hAnsi="Verdana"/>
          <w:sz w:val="24"/>
          <w:szCs w:val="24"/>
        </w:rPr>
        <w:t xml:space="preserve"> </w:t>
      </w:r>
      <w:r w:rsidRPr="0091478A">
        <w:rPr>
          <w:rFonts w:ascii="Verdana" w:hAnsi="Verdana"/>
          <w:sz w:val="24"/>
          <w:szCs w:val="24"/>
        </w:rPr>
        <w:t>and forty-five thousand naira); pre judgment interest of 15% per</w:t>
      </w:r>
      <w:r w:rsidR="005C7C82" w:rsidRPr="0091478A">
        <w:rPr>
          <w:rFonts w:ascii="Verdana" w:hAnsi="Verdana"/>
          <w:sz w:val="24"/>
          <w:szCs w:val="24"/>
        </w:rPr>
        <w:t xml:space="preserve"> </w:t>
      </w:r>
      <w:r w:rsidRPr="0091478A">
        <w:rPr>
          <w:rFonts w:ascii="Verdana" w:hAnsi="Verdana"/>
          <w:sz w:val="24"/>
          <w:szCs w:val="24"/>
        </w:rPr>
        <w:t>annum and post-judgment interest of 6% per annum</w:t>
      </w:r>
      <w:r w:rsidR="005C7C82" w:rsidRPr="0091478A">
        <w:rPr>
          <w:rFonts w:ascii="Verdana" w:hAnsi="Verdana"/>
          <w:sz w:val="24"/>
          <w:szCs w:val="24"/>
        </w:rPr>
        <w:t xml:space="preserve">. </w:t>
      </w:r>
      <w:r w:rsidRPr="0091478A">
        <w:rPr>
          <w:rFonts w:ascii="Verdana" w:hAnsi="Verdana"/>
          <w:sz w:val="24"/>
          <w:szCs w:val="24"/>
        </w:rPr>
        <w:t xml:space="preserve">He referred to </w:t>
      </w:r>
      <w:proofErr w:type="spellStart"/>
      <w:r w:rsidRPr="0091478A">
        <w:rPr>
          <w:rFonts w:ascii="Verdana" w:hAnsi="Verdana"/>
          <w:sz w:val="24"/>
          <w:szCs w:val="24"/>
        </w:rPr>
        <w:t>Oyegbola</w:t>
      </w:r>
      <w:proofErr w:type="spellEnd"/>
      <w:r w:rsidRPr="0091478A">
        <w:rPr>
          <w:rFonts w:ascii="Verdana" w:hAnsi="Verdana"/>
          <w:sz w:val="24"/>
          <w:szCs w:val="24"/>
        </w:rPr>
        <w:t xml:space="preserve"> v. </w:t>
      </w:r>
      <w:proofErr w:type="spellStart"/>
      <w:r w:rsidRPr="0091478A">
        <w:rPr>
          <w:rFonts w:ascii="Verdana" w:hAnsi="Verdana"/>
          <w:sz w:val="24"/>
          <w:szCs w:val="24"/>
        </w:rPr>
        <w:t>Esso</w:t>
      </w:r>
      <w:proofErr w:type="spellEnd"/>
      <w:r w:rsidRPr="0091478A">
        <w:rPr>
          <w:rFonts w:ascii="Verdana" w:hAnsi="Verdana"/>
          <w:sz w:val="24"/>
          <w:szCs w:val="24"/>
        </w:rPr>
        <w:t xml:space="preserve"> West Africa </w:t>
      </w:r>
      <w:proofErr w:type="spellStart"/>
      <w:r w:rsidRPr="0091478A">
        <w:rPr>
          <w:rFonts w:ascii="Verdana" w:hAnsi="Verdana"/>
          <w:sz w:val="24"/>
          <w:szCs w:val="24"/>
        </w:rPr>
        <w:t>Incorp</w:t>
      </w:r>
      <w:proofErr w:type="spellEnd"/>
      <w:r w:rsidRPr="0091478A">
        <w:rPr>
          <w:rFonts w:ascii="Verdana" w:hAnsi="Verdana"/>
          <w:sz w:val="24"/>
          <w:szCs w:val="24"/>
        </w:rPr>
        <w:t xml:space="preserve"> (1966)</w:t>
      </w:r>
      <w:r w:rsidR="005C7C82" w:rsidRPr="0091478A">
        <w:rPr>
          <w:rFonts w:ascii="Verdana" w:hAnsi="Verdana"/>
          <w:sz w:val="24"/>
          <w:szCs w:val="24"/>
        </w:rPr>
        <w:t xml:space="preserve"> </w:t>
      </w:r>
      <w:r w:rsidRPr="0091478A">
        <w:rPr>
          <w:rFonts w:ascii="Verdana" w:hAnsi="Verdana"/>
          <w:sz w:val="24"/>
          <w:szCs w:val="24"/>
        </w:rPr>
        <w:t xml:space="preserve">1 All NLR 162; </w:t>
      </w:r>
      <w:proofErr w:type="spellStart"/>
      <w:r w:rsidRPr="0091478A">
        <w:rPr>
          <w:rFonts w:ascii="Verdana" w:hAnsi="Verdana"/>
          <w:sz w:val="24"/>
          <w:szCs w:val="24"/>
        </w:rPr>
        <w:t>Tayo</w:t>
      </w:r>
      <w:proofErr w:type="spellEnd"/>
      <w:r w:rsidRPr="0091478A">
        <w:rPr>
          <w:rFonts w:ascii="Verdana" w:hAnsi="Verdana"/>
          <w:sz w:val="24"/>
          <w:szCs w:val="24"/>
        </w:rPr>
        <w:t xml:space="preserve"> </w:t>
      </w:r>
      <w:proofErr w:type="spellStart"/>
      <w:r w:rsidRPr="0091478A">
        <w:rPr>
          <w:rFonts w:ascii="Verdana" w:hAnsi="Verdana"/>
          <w:sz w:val="24"/>
          <w:szCs w:val="24"/>
        </w:rPr>
        <w:t>Oyetibo</w:t>
      </w:r>
      <w:proofErr w:type="spellEnd"/>
      <w:r w:rsidRPr="0091478A">
        <w:rPr>
          <w:rFonts w:ascii="Verdana" w:hAnsi="Verdana"/>
          <w:sz w:val="24"/>
          <w:szCs w:val="24"/>
        </w:rPr>
        <w:t xml:space="preserve"> &amp; Co. v. </w:t>
      </w:r>
      <w:proofErr w:type="spellStart"/>
      <w:r w:rsidRPr="0091478A">
        <w:rPr>
          <w:rFonts w:ascii="Verdana" w:hAnsi="Verdana"/>
          <w:sz w:val="24"/>
          <w:szCs w:val="24"/>
        </w:rPr>
        <w:t>Ajose</w:t>
      </w:r>
      <w:proofErr w:type="spellEnd"/>
      <w:r w:rsidRPr="0091478A">
        <w:rPr>
          <w:rFonts w:ascii="Verdana" w:hAnsi="Verdana"/>
          <w:sz w:val="24"/>
          <w:szCs w:val="24"/>
        </w:rPr>
        <w:t xml:space="preserve"> </w:t>
      </w:r>
      <w:proofErr w:type="spellStart"/>
      <w:r w:rsidRPr="0091478A">
        <w:rPr>
          <w:rFonts w:ascii="Verdana" w:hAnsi="Verdana"/>
          <w:sz w:val="24"/>
          <w:szCs w:val="24"/>
        </w:rPr>
        <w:t>Adeogun</w:t>
      </w:r>
      <w:proofErr w:type="spellEnd"/>
      <w:r w:rsidRPr="0091478A">
        <w:rPr>
          <w:rFonts w:ascii="Verdana" w:hAnsi="Verdana"/>
          <w:sz w:val="24"/>
          <w:szCs w:val="24"/>
        </w:rPr>
        <w:t xml:space="preserve"> (1996)</w:t>
      </w:r>
      <w:r w:rsidR="005C7C82" w:rsidRPr="0091478A">
        <w:rPr>
          <w:rFonts w:ascii="Verdana" w:hAnsi="Verdana"/>
          <w:sz w:val="24"/>
          <w:szCs w:val="24"/>
        </w:rPr>
        <w:t xml:space="preserve"> </w:t>
      </w:r>
      <w:r w:rsidRPr="0091478A">
        <w:rPr>
          <w:rFonts w:ascii="Verdana" w:hAnsi="Verdana"/>
          <w:sz w:val="24"/>
          <w:szCs w:val="24"/>
        </w:rPr>
        <w:t xml:space="preserve">16 NWLR (Pt. 452) 29; Total Nigeria Plc v. </w:t>
      </w:r>
      <w:proofErr w:type="spellStart"/>
      <w:r w:rsidRPr="0091478A">
        <w:rPr>
          <w:rFonts w:ascii="Verdana" w:hAnsi="Verdana"/>
          <w:sz w:val="24"/>
          <w:szCs w:val="24"/>
        </w:rPr>
        <w:t>Morkah</w:t>
      </w:r>
      <w:proofErr w:type="spellEnd"/>
      <w:r w:rsidRPr="0091478A">
        <w:rPr>
          <w:rFonts w:ascii="Verdana" w:hAnsi="Verdana"/>
          <w:sz w:val="24"/>
          <w:szCs w:val="24"/>
        </w:rPr>
        <w:t xml:space="preserve"> (2002) 9</w:t>
      </w:r>
      <w:r w:rsidR="005C7C82" w:rsidRPr="0091478A">
        <w:rPr>
          <w:rFonts w:ascii="Verdana" w:hAnsi="Verdana"/>
          <w:sz w:val="24"/>
          <w:szCs w:val="24"/>
        </w:rPr>
        <w:t xml:space="preserve"> </w:t>
      </w:r>
      <w:r w:rsidRPr="0091478A">
        <w:rPr>
          <w:rFonts w:ascii="Verdana" w:hAnsi="Verdana"/>
          <w:sz w:val="24"/>
          <w:szCs w:val="24"/>
        </w:rPr>
        <w:t>NWLR (Pt. 773) 492, (2003) FWLR (Pt. 148) 1343, to the</w:t>
      </w:r>
      <w:r w:rsidR="005C7C82" w:rsidRPr="0091478A">
        <w:rPr>
          <w:rFonts w:ascii="Verdana" w:hAnsi="Verdana"/>
          <w:sz w:val="24"/>
          <w:szCs w:val="24"/>
        </w:rPr>
        <w:t xml:space="preserve"> </w:t>
      </w:r>
      <w:r w:rsidRPr="0091478A">
        <w:rPr>
          <w:rFonts w:ascii="Verdana" w:hAnsi="Verdana"/>
          <w:sz w:val="24"/>
          <w:szCs w:val="24"/>
        </w:rPr>
        <w:t>effect that a counterclaim is a separate and independent action</w:t>
      </w:r>
      <w:r w:rsidR="005C7C82" w:rsidRPr="0091478A">
        <w:rPr>
          <w:rFonts w:ascii="Verdana" w:hAnsi="Verdana"/>
          <w:sz w:val="24"/>
          <w:szCs w:val="24"/>
        </w:rPr>
        <w:t xml:space="preserve"> </w:t>
      </w:r>
      <w:r w:rsidRPr="0091478A">
        <w:rPr>
          <w:rFonts w:ascii="Verdana" w:hAnsi="Verdana"/>
          <w:sz w:val="24"/>
          <w:szCs w:val="24"/>
        </w:rPr>
        <w:t>and thus different from the original suit.</w:t>
      </w:r>
    </w:p>
    <w:p w:rsidR="00725275" w:rsidRPr="0091478A" w:rsidRDefault="00725275" w:rsidP="0091478A">
      <w:pPr>
        <w:spacing w:before="240" w:line="276" w:lineRule="auto"/>
        <w:ind w:left="0" w:firstLine="0"/>
        <w:rPr>
          <w:rFonts w:ascii="Verdana" w:hAnsi="Verdana"/>
          <w:sz w:val="24"/>
          <w:szCs w:val="24"/>
        </w:rPr>
      </w:pPr>
    </w:p>
    <w:p w:rsidR="00725275"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Resolution</w:t>
      </w: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The issue herein is whether the court was right in dismissing</w:t>
      </w:r>
      <w:r w:rsidR="005C7C82" w:rsidRPr="0091478A">
        <w:rPr>
          <w:rFonts w:ascii="Verdana" w:hAnsi="Verdana"/>
          <w:sz w:val="24"/>
          <w:szCs w:val="24"/>
        </w:rPr>
        <w:t xml:space="preserve"> </w:t>
      </w:r>
      <w:r w:rsidRPr="0091478A">
        <w:rPr>
          <w:rFonts w:ascii="Verdana" w:hAnsi="Verdana"/>
          <w:sz w:val="24"/>
          <w:szCs w:val="24"/>
        </w:rPr>
        <w:t>the defendant’s counterclaim in respect of renovation carried</w:t>
      </w:r>
      <w:r w:rsidR="005C7C82" w:rsidRPr="0091478A">
        <w:rPr>
          <w:rFonts w:ascii="Verdana" w:hAnsi="Verdana"/>
          <w:sz w:val="24"/>
          <w:szCs w:val="24"/>
        </w:rPr>
        <w:t xml:space="preserve"> </w:t>
      </w:r>
      <w:r w:rsidRPr="0091478A">
        <w:rPr>
          <w:rFonts w:ascii="Verdana" w:hAnsi="Verdana"/>
          <w:sz w:val="24"/>
          <w:szCs w:val="24"/>
        </w:rPr>
        <w:t>out on the claimant’s property at the claimant’s request and with</w:t>
      </w:r>
      <w:r w:rsidR="005C7C82" w:rsidRPr="0091478A">
        <w:rPr>
          <w:rFonts w:ascii="Verdana" w:hAnsi="Verdana"/>
          <w:sz w:val="24"/>
          <w:szCs w:val="24"/>
        </w:rPr>
        <w:t xml:space="preserve"> </w:t>
      </w:r>
      <w:r w:rsidRPr="0091478A">
        <w:rPr>
          <w:rFonts w:ascii="Verdana" w:hAnsi="Verdana"/>
          <w:sz w:val="24"/>
          <w:szCs w:val="24"/>
        </w:rPr>
        <w:t>the claimant’s consent. The appellant had filed a statement of</w:t>
      </w:r>
      <w:r w:rsidR="005C7C82" w:rsidRPr="0091478A">
        <w:rPr>
          <w:rFonts w:ascii="Verdana" w:hAnsi="Verdana"/>
          <w:sz w:val="24"/>
          <w:szCs w:val="24"/>
        </w:rPr>
        <w:t xml:space="preserve"> </w:t>
      </w:r>
      <w:r w:rsidRPr="0091478A">
        <w:rPr>
          <w:rFonts w:ascii="Verdana" w:hAnsi="Verdana"/>
          <w:sz w:val="24"/>
          <w:szCs w:val="24"/>
        </w:rPr>
        <w:t>defence and a statement of counterclaim at page 111 of the</w:t>
      </w:r>
      <w:r w:rsidR="005C7C82" w:rsidRPr="0091478A">
        <w:rPr>
          <w:rFonts w:ascii="Verdana" w:hAnsi="Verdana"/>
          <w:sz w:val="24"/>
          <w:szCs w:val="24"/>
        </w:rPr>
        <w:t xml:space="preserve"> </w:t>
      </w:r>
      <w:r w:rsidRPr="0091478A">
        <w:rPr>
          <w:rFonts w:ascii="Verdana" w:hAnsi="Verdana"/>
          <w:sz w:val="24"/>
          <w:szCs w:val="24"/>
        </w:rPr>
        <w:t>record wherein he relied on the statement of defence to the</w:t>
      </w:r>
      <w:r w:rsidR="005C7C82" w:rsidRPr="0091478A">
        <w:rPr>
          <w:rFonts w:ascii="Verdana" w:hAnsi="Verdana"/>
          <w:sz w:val="24"/>
          <w:szCs w:val="24"/>
        </w:rPr>
        <w:t xml:space="preserve"> </w:t>
      </w:r>
      <w:r w:rsidRPr="0091478A">
        <w:rPr>
          <w:rFonts w:ascii="Verdana" w:hAnsi="Verdana"/>
          <w:sz w:val="24"/>
          <w:szCs w:val="24"/>
        </w:rPr>
        <w:t>claim to prove and maintain that respondent is indebted to the</w:t>
      </w:r>
      <w:r w:rsidR="005C7C82" w:rsidRPr="0091478A">
        <w:rPr>
          <w:rFonts w:ascii="Verdana" w:hAnsi="Verdana"/>
          <w:sz w:val="24"/>
          <w:szCs w:val="24"/>
        </w:rPr>
        <w:t xml:space="preserve"> </w:t>
      </w:r>
      <w:r w:rsidRPr="0091478A">
        <w:rPr>
          <w:rFonts w:ascii="Verdana" w:hAnsi="Verdana"/>
          <w:sz w:val="24"/>
          <w:szCs w:val="24"/>
        </w:rPr>
        <w:t>tune of Nl,845.000.00 (one million, eight hundred and forty</w:t>
      </w:r>
      <w:r w:rsidR="005C7C82" w:rsidRPr="0091478A">
        <w:rPr>
          <w:rFonts w:ascii="Verdana" w:hAnsi="Verdana"/>
          <w:sz w:val="24"/>
          <w:szCs w:val="24"/>
        </w:rPr>
        <w:t xml:space="preserve">- </w:t>
      </w:r>
      <w:r w:rsidRPr="0091478A">
        <w:rPr>
          <w:rFonts w:ascii="Verdana" w:hAnsi="Verdana"/>
          <w:sz w:val="24"/>
          <w:szCs w:val="24"/>
        </w:rPr>
        <w:t>five</w:t>
      </w:r>
      <w:r w:rsidR="005C7C82" w:rsidRPr="0091478A">
        <w:rPr>
          <w:rFonts w:ascii="Verdana" w:hAnsi="Verdana"/>
          <w:sz w:val="24"/>
          <w:szCs w:val="24"/>
        </w:rPr>
        <w:t xml:space="preserve"> </w:t>
      </w:r>
      <w:r w:rsidRPr="0091478A">
        <w:rPr>
          <w:rFonts w:ascii="Verdana" w:hAnsi="Verdana"/>
          <w:sz w:val="24"/>
          <w:szCs w:val="24"/>
        </w:rPr>
        <w:t>thousand naira) being balance to be recouped by him for</w:t>
      </w:r>
      <w:r w:rsidR="005C7C82" w:rsidRPr="0091478A">
        <w:rPr>
          <w:rFonts w:ascii="Verdana" w:hAnsi="Verdana"/>
          <w:sz w:val="24"/>
          <w:szCs w:val="24"/>
        </w:rPr>
        <w:t xml:space="preserve"> </w:t>
      </w:r>
      <w:r w:rsidRPr="0091478A">
        <w:rPr>
          <w:rFonts w:ascii="Verdana" w:hAnsi="Verdana"/>
          <w:sz w:val="24"/>
          <w:szCs w:val="24"/>
        </w:rPr>
        <w:t>expenses incurred by him in renovating the property at 3, Ricketts</w:t>
      </w:r>
      <w:r w:rsidR="005C7C82" w:rsidRPr="0091478A">
        <w:rPr>
          <w:rFonts w:ascii="Verdana" w:hAnsi="Verdana"/>
          <w:sz w:val="24"/>
          <w:szCs w:val="24"/>
        </w:rPr>
        <w:t xml:space="preserve"> </w:t>
      </w:r>
      <w:r w:rsidRPr="0091478A">
        <w:rPr>
          <w:rFonts w:ascii="Verdana" w:hAnsi="Verdana"/>
          <w:sz w:val="24"/>
          <w:szCs w:val="24"/>
        </w:rPr>
        <w:t xml:space="preserve">Street, </w:t>
      </w:r>
      <w:proofErr w:type="spellStart"/>
      <w:r w:rsidRPr="0091478A">
        <w:rPr>
          <w:rFonts w:ascii="Verdana" w:hAnsi="Verdana"/>
          <w:sz w:val="24"/>
          <w:szCs w:val="24"/>
        </w:rPr>
        <w:t>Akoka</w:t>
      </w:r>
      <w:proofErr w:type="spellEnd"/>
      <w:r w:rsidRPr="0091478A">
        <w:rPr>
          <w:rFonts w:ascii="Verdana" w:hAnsi="Verdana"/>
          <w:sz w:val="24"/>
          <w:szCs w:val="24"/>
        </w:rPr>
        <w:t>, Lagos, property of the claimant, with his own</w:t>
      </w:r>
      <w:r w:rsidR="005C7C82" w:rsidRPr="0091478A">
        <w:rPr>
          <w:rFonts w:ascii="Verdana" w:hAnsi="Verdana"/>
          <w:sz w:val="24"/>
          <w:szCs w:val="24"/>
        </w:rPr>
        <w:t xml:space="preserve"> </w:t>
      </w:r>
      <w:r w:rsidRPr="0091478A">
        <w:rPr>
          <w:rFonts w:ascii="Verdana" w:hAnsi="Verdana"/>
          <w:sz w:val="24"/>
          <w:szCs w:val="24"/>
        </w:rPr>
        <w:t>funds and at the claimant’s request. The respondent filed a</w:t>
      </w:r>
      <w:r w:rsidR="005C7C82" w:rsidRPr="0091478A">
        <w:rPr>
          <w:rFonts w:ascii="Verdana" w:hAnsi="Verdana"/>
          <w:sz w:val="24"/>
          <w:szCs w:val="24"/>
        </w:rPr>
        <w:t xml:space="preserve"> </w:t>
      </w:r>
      <w:r w:rsidRPr="0091478A">
        <w:rPr>
          <w:rFonts w:ascii="Verdana" w:hAnsi="Verdana"/>
          <w:sz w:val="24"/>
          <w:szCs w:val="24"/>
        </w:rPr>
        <w:t>defence where she made several denials at page 114 of record.</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During evidence-in-chief of DW1 contained at pages 207</w:t>
      </w:r>
      <w:r w:rsidR="005C7C82" w:rsidRPr="0091478A">
        <w:rPr>
          <w:rFonts w:ascii="Verdana" w:hAnsi="Verdana"/>
          <w:sz w:val="24"/>
          <w:szCs w:val="24"/>
        </w:rPr>
        <w:t xml:space="preserve"> </w:t>
      </w:r>
      <w:r w:rsidRPr="0091478A">
        <w:rPr>
          <w:rFonts w:ascii="Verdana" w:hAnsi="Verdana"/>
          <w:sz w:val="24"/>
          <w:szCs w:val="24"/>
        </w:rPr>
        <w:t>to 213 of the records, he testified on the loan and the actual</w:t>
      </w:r>
      <w:r w:rsidR="005C7C82" w:rsidRPr="0091478A">
        <w:rPr>
          <w:rFonts w:ascii="Verdana" w:hAnsi="Verdana"/>
          <w:sz w:val="24"/>
          <w:szCs w:val="24"/>
        </w:rPr>
        <w:t xml:space="preserve"> </w:t>
      </w:r>
      <w:r w:rsidRPr="0091478A">
        <w:rPr>
          <w:rFonts w:ascii="Verdana" w:hAnsi="Verdana"/>
          <w:sz w:val="24"/>
          <w:szCs w:val="24"/>
        </w:rPr>
        <w:t>amount collected as rent in the first two years which amounted</w:t>
      </w:r>
      <w:r w:rsidR="005C7C82" w:rsidRPr="0091478A">
        <w:rPr>
          <w:rFonts w:ascii="Verdana" w:hAnsi="Verdana"/>
          <w:sz w:val="24"/>
          <w:szCs w:val="24"/>
        </w:rPr>
        <w:t xml:space="preserve"> </w:t>
      </w:r>
      <w:r w:rsidRPr="0091478A">
        <w:rPr>
          <w:rFonts w:ascii="Verdana" w:hAnsi="Verdana"/>
          <w:sz w:val="24"/>
          <w:szCs w:val="24"/>
        </w:rPr>
        <w:t>to N2,300,000.00 (two million three hundred thousand naira).</w:t>
      </w:r>
      <w:r w:rsidR="005C7C82" w:rsidRPr="0091478A">
        <w:rPr>
          <w:rFonts w:ascii="Verdana" w:hAnsi="Verdana"/>
          <w:sz w:val="24"/>
          <w:szCs w:val="24"/>
        </w:rPr>
        <w:t xml:space="preserve"> </w:t>
      </w:r>
      <w:r w:rsidRPr="0091478A">
        <w:rPr>
          <w:rFonts w:ascii="Verdana" w:hAnsi="Verdana"/>
          <w:sz w:val="24"/>
          <w:szCs w:val="24"/>
        </w:rPr>
        <w:t>During the cross-examination of PW</w:t>
      </w:r>
      <w:r w:rsidR="00DC7B0A">
        <w:rPr>
          <w:rFonts w:ascii="Verdana" w:hAnsi="Verdana"/>
          <w:sz w:val="24"/>
          <w:szCs w:val="24"/>
        </w:rPr>
        <w:t>1</w:t>
      </w:r>
      <w:r w:rsidRPr="0091478A">
        <w:rPr>
          <w:rFonts w:ascii="Verdana" w:hAnsi="Verdana"/>
          <w:sz w:val="24"/>
          <w:szCs w:val="24"/>
        </w:rPr>
        <w:t xml:space="preserve"> nothing was said on the</w:t>
      </w:r>
      <w:r w:rsidR="005C7C82" w:rsidRPr="0091478A">
        <w:rPr>
          <w:rFonts w:ascii="Verdana" w:hAnsi="Verdana"/>
          <w:sz w:val="24"/>
          <w:szCs w:val="24"/>
        </w:rPr>
        <w:t xml:space="preserve"> </w:t>
      </w:r>
      <w:r w:rsidRPr="0091478A">
        <w:rPr>
          <w:rFonts w:ascii="Verdana" w:hAnsi="Verdana"/>
          <w:sz w:val="24"/>
          <w:szCs w:val="24"/>
        </w:rPr>
        <w:t>actual renovation, or extent of renovation works or costs of</w:t>
      </w:r>
      <w:r w:rsidR="005C7C82" w:rsidRPr="0091478A">
        <w:rPr>
          <w:rFonts w:ascii="Verdana" w:hAnsi="Verdana"/>
          <w:sz w:val="24"/>
          <w:szCs w:val="24"/>
        </w:rPr>
        <w:t xml:space="preserve"> </w:t>
      </w:r>
      <w:r w:rsidRPr="0091478A">
        <w:rPr>
          <w:rFonts w:ascii="Verdana" w:hAnsi="Verdana"/>
          <w:sz w:val="24"/>
          <w:szCs w:val="24"/>
        </w:rPr>
        <w:t>same.</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In the statement of defence at page 59, paragraph 4 (a - e)</w:t>
      </w:r>
      <w:r w:rsidR="005C7C82" w:rsidRPr="0091478A">
        <w:rPr>
          <w:rFonts w:ascii="Verdana" w:hAnsi="Verdana"/>
          <w:sz w:val="24"/>
          <w:szCs w:val="24"/>
        </w:rPr>
        <w:t xml:space="preserve"> </w:t>
      </w:r>
      <w:r w:rsidRPr="0091478A">
        <w:rPr>
          <w:rFonts w:ascii="Verdana" w:hAnsi="Verdana"/>
          <w:sz w:val="24"/>
          <w:szCs w:val="24"/>
        </w:rPr>
        <w:t>touches on the issue of renovation, recouping the entire</w:t>
      </w:r>
      <w:r w:rsidR="005C7C82" w:rsidRPr="0091478A">
        <w:rPr>
          <w:rFonts w:ascii="Verdana" w:hAnsi="Verdana"/>
          <w:sz w:val="24"/>
          <w:szCs w:val="24"/>
        </w:rPr>
        <w:t xml:space="preserve"> </w:t>
      </w:r>
      <w:r w:rsidRPr="0091478A">
        <w:rPr>
          <w:rFonts w:ascii="Verdana" w:hAnsi="Verdana"/>
          <w:sz w:val="24"/>
          <w:szCs w:val="24"/>
        </w:rPr>
        <w:t>investment, paragraph (G) is on the notion that claimant</w:t>
      </w:r>
      <w:r w:rsidR="005C7C82" w:rsidRPr="0091478A">
        <w:rPr>
          <w:rFonts w:ascii="Verdana" w:hAnsi="Verdana"/>
          <w:sz w:val="24"/>
          <w:szCs w:val="24"/>
        </w:rPr>
        <w:t xml:space="preserve"> </w:t>
      </w:r>
      <w:r w:rsidRPr="0091478A">
        <w:rPr>
          <w:rFonts w:ascii="Verdana" w:hAnsi="Verdana"/>
          <w:sz w:val="24"/>
          <w:szCs w:val="24"/>
        </w:rPr>
        <w:t>misrepresented the actual extent of dilapidation.</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Paragraph 10 (ii) are specific copious detailed pleading</w:t>
      </w:r>
      <w:r w:rsidR="005C7C82" w:rsidRPr="0091478A">
        <w:rPr>
          <w:rFonts w:ascii="Verdana" w:hAnsi="Verdana"/>
          <w:sz w:val="24"/>
          <w:szCs w:val="24"/>
        </w:rPr>
        <w:t xml:space="preserve"> </w:t>
      </w:r>
      <w:r w:rsidRPr="0091478A">
        <w:rPr>
          <w:rFonts w:ascii="Verdana" w:hAnsi="Verdana"/>
          <w:sz w:val="24"/>
          <w:szCs w:val="24"/>
        </w:rPr>
        <w:t>on the estimates of renovating the claimant’s huge dilapidated,</w:t>
      </w:r>
      <w:r w:rsidR="005C7C82" w:rsidRPr="0091478A">
        <w:rPr>
          <w:rFonts w:ascii="Verdana" w:hAnsi="Verdana"/>
          <w:sz w:val="24"/>
          <w:szCs w:val="24"/>
        </w:rPr>
        <w:t xml:space="preserve"> </w:t>
      </w:r>
      <w:r w:rsidRPr="0091478A">
        <w:rPr>
          <w:rFonts w:ascii="Verdana" w:hAnsi="Verdana"/>
          <w:sz w:val="24"/>
          <w:szCs w:val="24"/>
        </w:rPr>
        <w:t>burnt down building of six (6) flats of 3 bedroom each and</w:t>
      </w:r>
      <w:r w:rsidR="005C7C82" w:rsidRPr="0091478A">
        <w:rPr>
          <w:rFonts w:ascii="Verdana" w:hAnsi="Verdana"/>
          <w:sz w:val="24"/>
          <w:szCs w:val="24"/>
        </w:rPr>
        <w:t xml:space="preserve"> </w:t>
      </w:r>
      <w:r w:rsidRPr="0091478A">
        <w:rPr>
          <w:rFonts w:ascii="Verdana" w:hAnsi="Verdana"/>
          <w:sz w:val="24"/>
          <w:szCs w:val="24"/>
        </w:rPr>
        <w:t xml:space="preserve">turning same around into a modern </w:t>
      </w:r>
      <w:r w:rsidRPr="0091478A">
        <w:rPr>
          <w:rFonts w:ascii="Verdana" w:hAnsi="Verdana"/>
          <w:sz w:val="24"/>
          <w:szCs w:val="24"/>
        </w:rPr>
        <w:lastRenderedPageBreak/>
        <w:t>habitable safe and well</w:t>
      </w:r>
      <w:r w:rsidR="005C7C82" w:rsidRPr="0091478A">
        <w:rPr>
          <w:rFonts w:ascii="Verdana" w:hAnsi="Verdana"/>
          <w:sz w:val="24"/>
          <w:szCs w:val="24"/>
        </w:rPr>
        <w:t>-</w:t>
      </w:r>
      <w:r w:rsidRPr="0091478A">
        <w:rPr>
          <w:rFonts w:ascii="Verdana" w:hAnsi="Verdana"/>
          <w:sz w:val="24"/>
          <w:szCs w:val="24"/>
        </w:rPr>
        <w:t>furnished</w:t>
      </w:r>
      <w:r w:rsidR="005C7C82" w:rsidRPr="0091478A">
        <w:rPr>
          <w:rFonts w:ascii="Verdana" w:hAnsi="Verdana"/>
          <w:sz w:val="24"/>
          <w:szCs w:val="24"/>
        </w:rPr>
        <w:t xml:space="preserve"> </w:t>
      </w:r>
      <w:r w:rsidRPr="0091478A">
        <w:rPr>
          <w:rFonts w:ascii="Verdana" w:hAnsi="Verdana"/>
          <w:sz w:val="24"/>
          <w:szCs w:val="24"/>
        </w:rPr>
        <w:t>edifice to the tune of N4,165,000.00 (four million one</w:t>
      </w:r>
      <w:r w:rsidR="005C7C82" w:rsidRPr="0091478A">
        <w:rPr>
          <w:rFonts w:ascii="Verdana" w:hAnsi="Verdana"/>
          <w:sz w:val="24"/>
          <w:szCs w:val="24"/>
        </w:rPr>
        <w:t xml:space="preserve"> </w:t>
      </w:r>
      <w:r w:rsidRPr="0091478A">
        <w:rPr>
          <w:rFonts w:ascii="Verdana" w:hAnsi="Verdana"/>
          <w:sz w:val="24"/>
          <w:szCs w:val="24"/>
        </w:rPr>
        <w:t>hundred and sixty-five thousand naira), but he failed to prove</w:t>
      </w:r>
      <w:r w:rsidR="005C7C82" w:rsidRPr="0091478A">
        <w:rPr>
          <w:rFonts w:ascii="Verdana" w:hAnsi="Verdana"/>
          <w:sz w:val="24"/>
          <w:szCs w:val="24"/>
        </w:rPr>
        <w:t xml:space="preserve"> </w:t>
      </w:r>
      <w:r w:rsidRPr="0091478A">
        <w:rPr>
          <w:rFonts w:ascii="Verdana" w:hAnsi="Verdana"/>
          <w:sz w:val="24"/>
          <w:szCs w:val="24"/>
        </w:rPr>
        <w:t>same.</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 xml:space="preserve">In </w:t>
      </w:r>
      <w:proofErr w:type="spellStart"/>
      <w:r w:rsidRPr="0091478A">
        <w:rPr>
          <w:rFonts w:ascii="Verdana" w:hAnsi="Verdana"/>
          <w:sz w:val="24"/>
          <w:szCs w:val="24"/>
        </w:rPr>
        <w:t>Dabup</w:t>
      </w:r>
      <w:proofErr w:type="spellEnd"/>
      <w:r w:rsidRPr="0091478A">
        <w:rPr>
          <w:rFonts w:ascii="Verdana" w:hAnsi="Verdana"/>
          <w:sz w:val="24"/>
          <w:szCs w:val="24"/>
        </w:rPr>
        <w:t xml:space="preserve"> v. </w:t>
      </w:r>
      <w:proofErr w:type="spellStart"/>
      <w:r w:rsidRPr="0091478A">
        <w:rPr>
          <w:rFonts w:ascii="Verdana" w:hAnsi="Verdana"/>
          <w:sz w:val="24"/>
          <w:szCs w:val="24"/>
        </w:rPr>
        <w:t>Kolo</w:t>
      </w:r>
      <w:proofErr w:type="spellEnd"/>
      <w:r w:rsidRPr="0091478A">
        <w:rPr>
          <w:rFonts w:ascii="Verdana" w:hAnsi="Verdana"/>
          <w:sz w:val="24"/>
          <w:szCs w:val="24"/>
        </w:rPr>
        <w:t xml:space="preserve"> (1993) NWLR (Pt. 317) 254, </w:t>
      </w:r>
      <w:proofErr w:type="spellStart"/>
      <w:r w:rsidRPr="0091478A">
        <w:rPr>
          <w:rFonts w:ascii="Verdana" w:hAnsi="Verdana"/>
          <w:sz w:val="24"/>
          <w:szCs w:val="24"/>
        </w:rPr>
        <w:t>Ogundare</w:t>
      </w:r>
      <w:proofErr w:type="spellEnd"/>
      <w:r w:rsidR="005C7C82" w:rsidRPr="0091478A">
        <w:rPr>
          <w:rFonts w:ascii="Verdana" w:hAnsi="Verdana"/>
          <w:sz w:val="24"/>
          <w:szCs w:val="24"/>
        </w:rPr>
        <w:t xml:space="preserve"> </w:t>
      </w:r>
      <w:r w:rsidRPr="0091478A">
        <w:rPr>
          <w:rFonts w:ascii="Verdana" w:hAnsi="Verdana"/>
          <w:sz w:val="24"/>
          <w:szCs w:val="24"/>
        </w:rPr>
        <w:t>JSC, rightly held that:</w:t>
      </w:r>
    </w:p>
    <w:p w:rsidR="003E322A" w:rsidRPr="0091478A" w:rsidRDefault="003E322A" w:rsidP="0091478A">
      <w:pPr>
        <w:spacing w:before="240" w:line="276" w:lineRule="auto"/>
        <w:ind w:firstLine="0"/>
        <w:rPr>
          <w:rFonts w:ascii="Verdana" w:hAnsi="Verdana"/>
          <w:sz w:val="24"/>
          <w:szCs w:val="24"/>
        </w:rPr>
      </w:pPr>
      <w:r w:rsidRPr="0091478A">
        <w:rPr>
          <w:rFonts w:ascii="Verdana" w:hAnsi="Verdana"/>
          <w:sz w:val="24"/>
          <w:szCs w:val="24"/>
        </w:rPr>
        <w:t>“The law is very clear on the point. There are</w:t>
      </w:r>
      <w:r w:rsidR="005C7C82" w:rsidRPr="0091478A">
        <w:rPr>
          <w:rFonts w:ascii="Verdana" w:hAnsi="Verdana"/>
          <w:sz w:val="24"/>
          <w:szCs w:val="24"/>
        </w:rPr>
        <w:t xml:space="preserve"> </w:t>
      </w:r>
      <w:r w:rsidRPr="0091478A">
        <w:rPr>
          <w:rFonts w:ascii="Verdana" w:hAnsi="Verdana"/>
          <w:sz w:val="24"/>
          <w:szCs w:val="24"/>
        </w:rPr>
        <w:t>numerous authorities that say that a counterclaim is</w:t>
      </w:r>
      <w:r w:rsidR="005C7C82" w:rsidRPr="0091478A">
        <w:rPr>
          <w:rFonts w:ascii="Verdana" w:hAnsi="Verdana"/>
          <w:sz w:val="24"/>
          <w:szCs w:val="24"/>
        </w:rPr>
        <w:t xml:space="preserve"> </w:t>
      </w:r>
      <w:r w:rsidRPr="0091478A">
        <w:rPr>
          <w:rFonts w:ascii="Verdana" w:hAnsi="Verdana"/>
          <w:sz w:val="24"/>
          <w:szCs w:val="24"/>
        </w:rPr>
        <w:t>in the same position as an action being itself a cross</w:t>
      </w:r>
      <w:r w:rsidR="005C7C82" w:rsidRPr="0091478A">
        <w:rPr>
          <w:rFonts w:ascii="Verdana" w:hAnsi="Verdana"/>
          <w:sz w:val="24"/>
          <w:szCs w:val="24"/>
        </w:rPr>
        <w:t>-</w:t>
      </w:r>
      <w:r w:rsidRPr="0091478A">
        <w:rPr>
          <w:rFonts w:ascii="Verdana" w:hAnsi="Verdana"/>
          <w:sz w:val="24"/>
          <w:szCs w:val="24"/>
        </w:rPr>
        <w:t>action</w:t>
      </w:r>
      <w:r w:rsidR="005C7C82" w:rsidRPr="0091478A">
        <w:rPr>
          <w:rFonts w:ascii="Verdana" w:hAnsi="Verdana"/>
          <w:sz w:val="24"/>
          <w:szCs w:val="24"/>
        </w:rPr>
        <w:t xml:space="preserve"> </w:t>
      </w:r>
      <w:r w:rsidRPr="0091478A">
        <w:rPr>
          <w:rFonts w:ascii="Verdana" w:hAnsi="Verdana"/>
          <w:sz w:val="24"/>
          <w:szCs w:val="24"/>
        </w:rPr>
        <w:t>and subject to the same rules of court as</w:t>
      </w:r>
      <w:r w:rsidR="005C7C82" w:rsidRPr="0091478A">
        <w:rPr>
          <w:rFonts w:ascii="Verdana" w:hAnsi="Verdana"/>
          <w:sz w:val="24"/>
          <w:szCs w:val="24"/>
        </w:rPr>
        <w:t xml:space="preserve"> </w:t>
      </w:r>
      <w:r w:rsidRPr="0091478A">
        <w:rPr>
          <w:rFonts w:ascii="Verdana" w:hAnsi="Verdana"/>
          <w:sz w:val="24"/>
          <w:szCs w:val="24"/>
        </w:rPr>
        <w:t>regards pleadings.”</w:t>
      </w:r>
    </w:p>
    <w:p w:rsidR="00725275" w:rsidRPr="0091478A" w:rsidRDefault="00725275" w:rsidP="0091478A">
      <w:pPr>
        <w:spacing w:before="240" w:line="276" w:lineRule="auto"/>
        <w:ind w:left="0" w:firstLine="0"/>
        <w:rPr>
          <w:rFonts w:ascii="Verdana" w:hAnsi="Verdana"/>
          <w:sz w:val="24"/>
          <w:szCs w:val="24"/>
        </w:rPr>
      </w:pPr>
    </w:p>
    <w:p w:rsidR="005C7C82"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 xml:space="preserve">The same position was also re-echoed in </w:t>
      </w:r>
      <w:proofErr w:type="spellStart"/>
      <w:r w:rsidRPr="0091478A">
        <w:rPr>
          <w:rFonts w:ascii="Verdana" w:hAnsi="Verdana"/>
          <w:sz w:val="24"/>
          <w:szCs w:val="24"/>
        </w:rPr>
        <w:t>Ogli</w:t>
      </w:r>
      <w:proofErr w:type="spellEnd"/>
      <w:r w:rsidRPr="0091478A">
        <w:rPr>
          <w:rFonts w:ascii="Verdana" w:hAnsi="Verdana"/>
          <w:sz w:val="24"/>
          <w:szCs w:val="24"/>
        </w:rPr>
        <w:t xml:space="preserve"> </w:t>
      </w:r>
      <w:proofErr w:type="spellStart"/>
      <w:r w:rsidRPr="0091478A">
        <w:rPr>
          <w:rFonts w:ascii="Verdana" w:hAnsi="Verdana"/>
          <w:sz w:val="24"/>
          <w:szCs w:val="24"/>
        </w:rPr>
        <w:t>Oko</w:t>
      </w:r>
      <w:proofErr w:type="spellEnd"/>
      <w:r w:rsidR="005C7C82" w:rsidRPr="0091478A">
        <w:rPr>
          <w:rFonts w:ascii="Verdana" w:hAnsi="Verdana"/>
          <w:sz w:val="24"/>
          <w:szCs w:val="24"/>
        </w:rPr>
        <w:t xml:space="preserve"> </w:t>
      </w:r>
      <w:r w:rsidRPr="0091478A">
        <w:rPr>
          <w:rFonts w:ascii="Verdana" w:hAnsi="Verdana"/>
          <w:sz w:val="24"/>
          <w:szCs w:val="24"/>
        </w:rPr>
        <w:t xml:space="preserve">Memorial Farms Limited v. Nigerian Agricultural and Cooperative Bank Ltd &amp; </w:t>
      </w:r>
      <w:proofErr w:type="spellStart"/>
      <w:r w:rsidRPr="0091478A">
        <w:rPr>
          <w:rFonts w:ascii="Verdana" w:hAnsi="Verdana"/>
          <w:sz w:val="24"/>
          <w:szCs w:val="24"/>
        </w:rPr>
        <w:t>Anor</w:t>
      </w:r>
      <w:proofErr w:type="spellEnd"/>
      <w:r w:rsidRPr="0091478A">
        <w:rPr>
          <w:rFonts w:ascii="Verdana" w:hAnsi="Verdana"/>
          <w:sz w:val="24"/>
          <w:szCs w:val="24"/>
        </w:rPr>
        <w:t>. (2008) All FWLR (Pt. 419) 400,</w:t>
      </w:r>
      <w:r w:rsidR="005C7C82" w:rsidRPr="0091478A">
        <w:rPr>
          <w:rFonts w:ascii="Verdana" w:hAnsi="Verdana"/>
          <w:sz w:val="24"/>
          <w:szCs w:val="24"/>
        </w:rPr>
        <w:t xml:space="preserve"> </w:t>
      </w:r>
      <w:r w:rsidRPr="0091478A">
        <w:rPr>
          <w:rFonts w:ascii="Verdana" w:hAnsi="Verdana"/>
          <w:sz w:val="24"/>
          <w:szCs w:val="24"/>
        </w:rPr>
        <w:t xml:space="preserve">(2008) 12 NWLR (Pt. 1098) 412, per </w:t>
      </w:r>
      <w:proofErr w:type="spellStart"/>
      <w:r w:rsidRPr="0091478A">
        <w:rPr>
          <w:rFonts w:ascii="Verdana" w:hAnsi="Verdana"/>
          <w:sz w:val="24"/>
          <w:szCs w:val="24"/>
        </w:rPr>
        <w:t>Onnoghen</w:t>
      </w:r>
      <w:proofErr w:type="spellEnd"/>
      <w:r w:rsidRPr="0091478A">
        <w:rPr>
          <w:rFonts w:ascii="Verdana" w:hAnsi="Verdana"/>
          <w:sz w:val="24"/>
          <w:szCs w:val="24"/>
        </w:rPr>
        <w:t xml:space="preserve"> JSC,</w:t>
      </w:r>
    </w:p>
    <w:p w:rsidR="003E322A" w:rsidRPr="0091478A" w:rsidRDefault="003E322A" w:rsidP="0091478A">
      <w:pPr>
        <w:spacing w:before="240" w:line="276" w:lineRule="auto"/>
        <w:ind w:firstLine="0"/>
        <w:rPr>
          <w:rFonts w:ascii="Verdana" w:hAnsi="Verdana"/>
          <w:sz w:val="24"/>
          <w:szCs w:val="24"/>
        </w:rPr>
      </w:pPr>
      <w:r w:rsidRPr="0091478A">
        <w:rPr>
          <w:rFonts w:ascii="Verdana" w:hAnsi="Verdana"/>
          <w:sz w:val="24"/>
          <w:szCs w:val="24"/>
        </w:rPr>
        <w:t>“</w:t>
      </w:r>
      <w:proofErr w:type="gramStart"/>
      <w:r w:rsidRPr="0091478A">
        <w:rPr>
          <w:rFonts w:ascii="Verdana" w:hAnsi="Verdana"/>
          <w:sz w:val="24"/>
          <w:szCs w:val="24"/>
        </w:rPr>
        <w:t>that</w:t>
      </w:r>
      <w:proofErr w:type="gramEnd"/>
      <w:r w:rsidRPr="0091478A">
        <w:rPr>
          <w:rFonts w:ascii="Verdana" w:hAnsi="Verdana"/>
          <w:sz w:val="24"/>
          <w:szCs w:val="24"/>
        </w:rPr>
        <w:t xml:space="preserve"> a</w:t>
      </w:r>
      <w:r w:rsidR="005C7C82" w:rsidRPr="0091478A">
        <w:rPr>
          <w:rFonts w:ascii="Verdana" w:hAnsi="Verdana"/>
          <w:sz w:val="24"/>
          <w:szCs w:val="24"/>
        </w:rPr>
        <w:t xml:space="preserve"> </w:t>
      </w:r>
      <w:r w:rsidRPr="0091478A">
        <w:rPr>
          <w:rFonts w:ascii="Verdana" w:hAnsi="Verdana"/>
          <w:sz w:val="24"/>
          <w:szCs w:val="24"/>
        </w:rPr>
        <w:t>counterclaim is a separate and independent action which has to</w:t>
      </w:r>
      <w:r w:rsidR="005C7C82" w:rsidRPr="0091478A">
        <w:rPr>
          <w:rFonts w:ascii="Verdana" w:hAnsi="Verdana"/>
          <w:sz w:val="24"/>
          <w:szCs w:val="24"/>
        </w:rPr>
        <w:t xml:space="preserve"> </w:t>
      </w:r>
      <w:r w:rsidRPr="0091478A">
        <w:rPr>
          <w:rFonts w:ascii="Verdana" w:hAnsi="Verdana"/>
          <w:sz w:val="24"/>
          <w:szCs w:val="24"/>
        </w:rPr>
        <w:t>be instituted in accordance with the rules of the court.”</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In this case, the counterclaim as a separate and distinct</w:t>
      </w:r>
      <w:r w:rsidR="005C7C82" w:rsidRPr="0091478A">
        <w:rPr>
          <w:rFonts w:ascii="Verdana" w:hAnsi="Verdana"/>
          <w:sz w:val="24"/>
          <w:szCs w:val="24"/>
        </w:rPr>
        <w:t xml:space="preserve"> </w:t>
      </w:r>
      <w:r w:rsidRPr="0091478A">
        <w:rPr>
          <w:rFonts w:ascii="Verdana" w:hAnsi="Verdana"/>
          <w:sz w:val="24"/>
          <w:szCs w:val="24"/>
        </w:rPr>
        <w:t>claim ought to also be proved. The counterclaim does not fail</w:t>
      </w:r>
      <w:r w:rsidR="005C7C82" w:rsidRPr="0091478A">
        <w:rPr>
          <w:rFonts w:ascii="Verdana" w:hAnsi="Verdana"/>
          <w:sz w:val="24"/>
          <w:szCs w:val="24"/>
        </w:rPr>
        <w:t xml:space="preserve"> </w:t>
      </w:r>
      <w:r w:rsidRPr="0091478A">
        <w:rPr>
          <w:rFonts w:ascii="Verdana" w:hAnsi="Verdana"/>
          <w:sz w:val="24"/>
          <w:szCs w:val="24"/>
        </w:rPr>
        <w:t>because the main claim by the opposite party has succeeded. It</w:t>
      </w:r>
      <w:r w:rsidR="005C7C82" w:rsidRPr="0091478A">
        <w:rPr>
          <w:rFonts w:ascii="Verdana" w:hAnsi="Verdana"/>
          <w:sz w:val="24"/>
          <w:szCs w:val="24"/>
        </w:rPr>
        <w:t xml:space="preserve"> </w:t>
      </w:r>
      <w:r w:rsidRPr="0091478A">
        <w:rPr>
          <w:rFonts w:ascii="Verdana" w:hAnsi="Verdana"/>
          <w:sz w:val="24"/>
          <w:szCs w:val="24"/>
        </w:rPr>
        <w:t>does not lean on the statement of defence for support or</w:t>
      </w:r>
      <w:r w:rsidR="005C7C82" w:rsidRPr="0091478A">
        <w:rPr>
          <w:rFonts w:ascii="Verdana" w:hAnsi="Verdana"/>
          <w:sz w:val="24"/>
          <w:szCs w:val="24"/>
        </w:rPr>
        <w:t xml:space="preserve"> </w:t>
      </w:r>
      <w:r w:rsidRPr="0091478A">
        <w:rPr>
          <w:rFonts w:ascii="Verdana" w:hAnsi="Verdana"/>
          <w:sz w:val="24"/>
          <w:szCs w:val="24"/>
        </w:rPr>
        <w:t>sustenance even though it is filed along the statement of defence;</w:t>
      </w:r>
      <w:r w:rsidR="005C7C82" w:rsidRPr="0091478A">
        <w:rPr>
          <w:rFonts w:ascii="Verdana" w:hAnsi="Verdana"/>
          <w:sz w:val="24"/>
          <w:szCs w:val="24"/>
        </w:rPr>
        <w:t xml:space="preserve"> </w:t>
      </w:r>
      <w:r w:rsidRPr="0091478A">
        <w:rPr>
          <w:rFonts w:ascii="Verdana" w:hAnsi="Verdana"/>
          <w:sz w:val="24"/>
          <w:szCs w:val="24"/>
        </w:rPr>
        <w:t>it is equal to and not subservient to the main suit and as such</w:t>
      </w:r>
      <w:r w:rsidR="005C7C82" w:rsidRPr="0091478A">
        <w:rPr>
          <w:rFonts w:ascii="Verdana" w:hAnsi="Verdana"/>
          <w:sz w:val="24"/>
          <w:szCs w:val="24"/>
        </w:rPr>
        <w:t xml:space="preserve"> </w:t>
      </w:r>
      <w:r w:rsidRPr="0091478A">
        <w:rPr>
          <w:rFonts w:ascii="Verdana" w:hAnsi="Verdana"/>
          <w:sz w:val="24"/>
          <w:szCs w:val="24"/>
        </w:rPr>
        <w:t>must comply fully with the law with regard to pleadings. See Ali</w:t>
      </w:r>
      <w:r w:rsidR="005C7C82" w:rsidRPr="0091478A">
        <w:rPr>
          <w:rFonts w:ascii="Verdana" w:hAnsi="Verdana"/>
          <w:sz w:val="24"/>
          <w:szCs w:val="24"/>
        </w:rPr>
        <w:t xml:space="preserve"> </w:t>
      </w:r>
      <w:r w:rsidRPr="0091478A">
        <w:rPr>
          <w:rFonts w:ascii="Verdana" w:hAnsi="Verdana"/>
          <w:sz w:val="24"/>
          <w:szCs w:val="24"/>
        </w:rPr>
        <w:t xml:space="preserve">v. </w:t>
      </w:r>
      <w:proofErr w:type="spellStart"/>
      <w:r w:rsidRPr="0091478A">
        <w:rPr>
          <w:rFonts w:ascii="Verdana" w:hAnsi="Verdana"/>
          <w:sz w:val="24"/>
          <w:szCs w:val="24"/>
        </w:rPr>
        <w:t>Salihu</w:t>
      </w:r>
      <w:proofErr w:type="spellEnd"/>
      <w:r w:rsidRPr="0091478A">
        <w:rPr>
          <w:rFonts w:ascii="Verdana" w:hAnsi="Verdana"/>
          <w:sz w:val="24"/>
          <w:szCs w:val="24"/>
        </w:rPr>
        <w:t xml:space="preserve"> &amp; Ors. </w:t>
      </w:r>
      <w:proofErr w:type="gramStart"/>
      <w:r w:rsidRPr="0091478A">
        <w:rPr>
          <w:rFonts w:ascii="Verdana" w:hAnsi="Verdana"/>
          <w:sz w:val="24"/>
          <w:szCs w:val="24"/>
        </w:rPr>
        <w:t>(2011) 1 NWLR (Pt. 1228) 227; First Bank of</w:t>
      </w:r>
      <w:r w:rsidR="00E834DD" w:rsidRPr="0091478A">
        <w:rPr>
          <w:rFonts w:ascii="Verdana" w:hAnsi="Verdana"/>
          <w:sz w:val="24"/>
          <w:szCs w:val="24"/>
        </w:rPr>
        <w:t xml:space="preserve"> </w:t>
      </w:r>
      <w:r w:rsidRPr="0091478A">
        <w:rPr>
          <w:rFonts w:ascii="Verdana" w:hAnsi="Verdana"/>
          <w:sz w:val="24"/>
          <w:szCs w:val="24"/>
        </w:rPr>
        <w:t xml:space="preserve">Nigeria Plc. v. </w:t>
      </w:r>
      <w:proofErr w:type="spellStart"/>
      <w:r w:rsidRPr="0091478A">
        <w:rPr>
          <w:rFonts w:ascii="Verdana" w:hAnsi="Verdana"/>
          <w:sz w:val="24"/>
          <w:szCs w:val="24"/>
        </w:rPr>
        <w:t>Faiko</w:t>
      </w:r>
      <w:proofErr w:type="spellEnd"/>
      <w:r w:rsidRPr="0091478A">
        <w:rPr>
          <w:rFonts w:ascii="Verdana" w:hAnsi="Verdana"/>
          <w:sz w:val="24"/>
          <w:szCs w:val="24"/>
        </w:rPr>
        <w:t xml:space="preserve"> Nig. Ltd (2008) All FWLR (Pt. 416) 1960.</w:t>
      </w:r>
      <w:proofErr w:type="gramEnd"/>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lastRenderedPageBreak/>
        <w:t>Meanwhile, it is trite law that pleading is not evidence</w:t>
      </w:r>
      <w:r w:rsidR="00E834DD" w:rsidRPr="0091478A">
        <w:rPr>
          <w:rFonts w:ascii="Verdana" w:hAnsi="Verdana"/>
          <w:sz w:val="24"/>
          <w:szCs w:val="24"/>
        </w:rPr>
        <w:t xml:space="preserve"> </w:t>
      </w:r>
      <w:r w:rsidRPr="0091478A">
        <w:rPr>
          <w:rFonts w:ascii="Verdana" w:hAnsi="Verdana"/>
          <w:sz w:val="24"/>
          <w:szCs w:val="24"/>
        </w:rPr>
        <w:t>upon which the court may rely on to give judgment in favour of</w:t>
      </w:r>
      <w:r w:rsidR="00E834DD" w:rsidRPr="0091478A">
        <w:rPr>
          <w:rFonts w:ascii="Verdana" w:hAnsi="Verdana"/>
          <w:sz w:val="24"/>
          <w:szCs w:val="24"/>
        </w:rPr>
        <w:t xml:space="preserve"> </w:t>
      </w:r>
      <w:r w:rsidRPr="0091478A">
        <w:rPr>
          <w:rFonts w:ascii="Verdana" w:hAnsi="Verdana"/>
          <w:sz w:val="24"/>
          <w:szCs w:val="24"/>
        </w:rPr>
        <w:t>a party unless such pleadings requires no further proof, for</w:t>
      </w:r>
      <w:r w:rsidR="00E834DD" w:rsidRPr="0091478A">
        <w:rPr>
          <w:rFonts w:ascii="Verdana" w:hAnsi="Verdana"/>
          <w:sz w:val="24"/>
          <w:szCs w:val="24"/>
        </w:rPr>
        <w:t xml:space="preserve"> </w:t>
      </w:r>
      <w:r w:rsidRPr="0091478A">
        <w:rPr>
          <w:rFonts w:ascii="Verdana" w:hAnsi="Verdana"/>
          <w:sz w:val="24"/>
          <w:szCs w:val="24"/>
        </w:rPr>
        <w:t xml:space="preserve">instance, in case of admission. See </w:t>
      </w:r>
      <w:proofErr w:type="spellStart"/>
      <w:r w:rsidRPr="0091478A">
        <w:rPr>
          <w:rFonts w:ascii="Verdana" w:hAnsi="Verdana"/>
          <w:sz w:val="24"/>
          <w:szCs w:val="24"/>
        </w:rPr>
        <w:t>Olorunfemi</w:t>
      </w:r>
      <w:proofErr w:type="spellEnd"/>
      <w:r w:rsidRPr="0091478A">
        <w:rPr>
          <w:rFonts w:ascii="Verdana" w:hAnsi="Verdana"/>
          <w:sz w:val="24"/>
          <w:szCs w:val="24"/>
        </w:rPr>
        <w:t xml:space="preserve"> v. </w:t>
      </w:r>
      <w:proofErr w:type="spellStart"/>
      <w:r w:rsidRPr="0091478A">
        <w:rPr>
          <w:rFonts w:ascii="Verdana" w:hAnsi="Verdana"/>
          <w:sz w:val="24"/>
          <w:szCs w:val="24"/>
        </w:rPr>
        <w:t>Asho</w:t>
      </w:r>
      <w:proofErr w:type="spellEnd"/>
      <w:r w:rsidRPr="0091478A">
        <w:rPr>
          <w:rFonts w:ascii="Verdana" w:hAnsi="Verdana"/>
          <w:sz w:val="24"/>
          <w:szCs w:val="24"/>
        </w:rPr>
        <w:t xml:space="preserve"> (2000)</w:t>
      </w:r>
      <w:r w:rsidR="00E834DD" w:rsidRPr="0091478A">
        <w:rPr>
          <w:rFonts w:ascii="Verdana" w:hAnsi="Verdana"/>
          <w:sz w:val="24"/>
          <w:szCs w:val="24"/>
        </w:rPr>
        <w:t xml:space="preserve"> </w:t>
      </w:r>
      <w:r w:rsidRPr="0091478A">
        <w:rPr>
          <w:rFonts w:ascii="Verdana" w:hAnsi="Verdana"/>
          <w:sz w:val="24"/>
          <w:szCs w:val="24"/>
        </w:rPr>
        <w:t xml:space="preserve">FWLR (Pt. 20) 654, (2000) 2 NWLR (Pt. 643) 143; </w:t>
      </w:r>
      <w:proofErr w:type="spellStart"/>
      <w:r w:rsidRPr="0091478A">
        <w:rPr>
          <w:rFonts w:ascii="Verdana" w:hAnsi="Verdana"/>
          <w:sz w:val="24"/>
          <w:szCs w:val="24"/>
        </w:rPr>
        <w:t>Adegbite</w:t>
      </w:r>
      <w:proofErr w:type="spellEnd"/>
      <w:r w:rsidRPr="0091478A">
        <w:rPr>
          <w:rFonts w:ascii="Verdana" w:hAnsi="Verdana"/>
          <w:sz w:val="24"/>
          <w:szCs w:val="24"/>
        </w:rPr>
        <w:t xml:space="preserve"> </w:t>
      </w:r>
      <w:proofErr w:type="spellStart"/>
      <w:r w:rsidRPr="0091478A">
        <w:rPr>
          <w:rFonts w:ascii="Verdana" w:hAnsi="Verdana"/>
          <w:sz w:val="24"/>
          <w:szCs w:val="24"/>
        </w:rPr>
        <w:t>v</w:t>
      </w:r>
      <w:r w:rsidR="00E834DD" w:rsidRPr="0091478A">
        <w:rPr>
          <w:rFonts w:ascii="Verdana" w:hAnsi="Verdana"/>
          <w:sz w:val="24"/>
          <w:szCs w:val="24"/>
        </w:rPr>
        <w:t>s</w:t>
      </w:r>
      <w:proofErr w:type="spellEnd"/>
      <w:r w:rsidR="00E834DD" w:rsidRPr="0091478A">
        <w:rPr>
          <w:rFonts w:ascii="Verdana" w:hAnsi="Verdana"/>
          <w:sz w:val="24"/>
          <w:szCs w:val="24"/>
        </w:rPr>
        <w:t xml:space="preserve"> </w:t>
      </w:r>
      <w:proofErr w:type="spellStart"/>
      <w:r w:rsidRPr="0091478A">
        <w:rPr>
          <w:rFonts w:ascii="Verdana" w:hAnsi="Verdana"/>
          <w:sz w:val="24"/>
          <w:szCs w:val="24"/>
        </w:rPr>
        <w:t>Ogunfaolu</w:t>
      </w:r>
      <w:proofErr w:type="spellEnd"/>
      <w:r w:rsidRPr="0091478A">
        <w:rPr>
          <w:rFonts w:ascii="Verdana" w:hAnsi="Verdana"/>
          <w:sz w:val="24"/>
          <w:szCs w:val="24"/>
        </w:rPr>
        <w:t xml:space="preserve"> (1990) 4 NWLR (Pt. 146) 578; </w:t>
      </w:r>
      <w:proofErr w:type="spellStart"/>
      <w:r w:rsidRPr="0091478A">
        <w:rPr>
          <w:rFonts w:ascii="Verdana" w:hAnsi="Verdana"/>
          <w:sz w:val="24"/>
          <w:szCs w:val="24"/>
        </w:rPr>
        <w:t>Egbunike</w:t>
      </w:r>
      <w:proofErr w:type="spellEnd"/>
      <w:r w:rsidRPr="0091478A">
        <w:rPr>
          <w:rFonts w:ascii="Verdana" w:hAnsi="Verdana"/>
          <w:sz w:val="24"/>
          <w:szCs w:val="24"/>
        </w:rPr>
        <w:t xml:space="preserve"> &amp; </w:t>
      </w:r>
      <w:proofErr w:type="spellStart"/>
      <w:r w:rsidRPr="0091478A">
        <w:rPr>
          <w:rFonts w:ascii="Verdana" w:hAnsi="Verdana"/>
          <w:sz w:val="24"/>
          <w:szCs w:val="24"/>
        </w:rPr>
        <w:t>Anor</w:t>
      </w:r>
      <w:proofErr w:type="spellEnd"/>
      <w:r w:rsidRPr="0091478A">
        <w:rPr>
          <w:rFonts w:ascii="Verdana" w:hAnsi="Verdana"/>
          <w:sz w:val="24"/>
          <w:szCs w:val="24"/>
        </w:rPr>
        <w:t xml:space="preserve">. </w:t>
      </w:r>
      <w:proofErr w:type="gramStart"/>
      <w:r w:rsidRPr="0091478A">
        <w:rPr>
          <w:rFonts w:ascii="Verdana" w:hAnsi="Verdana"/>
          <w:sz w:val="24"/>
          <w:szCs w:val="24"/>
        </w:rPr>
        <w:t>v.</w:t>
      </w:r>
      <w:r w:rsidR="00E834DD" w:rsidRPr="0091478A">
        <w:rPr>
          <w:rFonts w:ascii="Verdana" w:hAnsi="Verdana"/>
          <w:sz w:val="24"/>
          <w:szCs w:val="24"/>
        </w:rPr>
        <w:t xml:space="preserve"> </w:t>
      </w:r>
      <w:r w:rsidRPr="0091478A">
        <w:rPr>
          <w:rFonts w:ascii="Verdana" w:hAnsi="Verdana"/>
          <w:sz w:val="24"/>
          <w:szCs w:val="24"/>
        </w:rPr>
        <w:t>ACB</w:t>
      </w:r>
      <w:proofErr w:type="gramEnd"/>
      <w:r w:rsidRPr="0091478A">
        <w:rPr>
          <w:rFonts w:ascii="Verdana" w:hAnsi="Verdana"/>
          <w:sz w:val="24"/>
          <w:szCs w:val="24"/>
        </w:rPr>
        <w:t xml:space="preserve"> Ltd (1995) 2 NWLR (Pt. 375) 34. In Joseph </w:t>
      </w:r>
      <w:proofErr w:type="spellStart"/>
      <w:r w:rsidRPr="0091478A">
        <w:rPr>
          <w:rFonts w:ascii="Verdana" w:hAnsi="Verdana"/>
          <w:sz w:val="24"/>
          <w:szCs w:val="24"/>
        </w:rPr>
        <w:t>Ifeta</w:t>
      </w:r>
      <w:proofErr w:type="spellEnd"/>
      <w:r w:rsidRPr="0091478A">
        <w:rPr>
          <w:rFonts w:ascii="Verdana" w:hAnsi="Verdana"/>
          <w:sz w:val="24"/>
          <w:szCs w:val="24"/>
        </w:rPr>
        <w:t xml:space="preserve"> v. Shell</w:t>
      </w:r>
      <w:r w:rsidR="00E834DD" w:rsidRPr="0091478A">
        <w:rPr>
          <w:rFonts w:ascii="Verdana" w:hAnsi="Verdana"/>
          <w:sz w:val="24"/>
          <w:szCs w:val="24"/>
        </w:rPr>
        <w:t xml:space="preserve"> </w:t>
      </w:r>
      <w:r w:rsidRPr="0091478A">
        <w:rPr>
          <w:rFonts w:ascii="Verdana" w:hAnsi="Verdana"/>
          <w:sz w:val="24"/>
          <w:szCs w:val="24"/>
        </w:rPr>
        <w:t>Petroleum Development Company of Nigeria Limited (2006)</w:t>
      </w:r>
      <w:r w:rsidR="00E834DD" w:rsidRPr="0091478A">
        <w:rPr>
          <w:rFonts w:ascii="Verdana" w:hAnsi="Verdana"/>
          <w:sz w:val="24"/>
          <w:szCs w:val="24"/>
        </w:rPr>
        <w:t xml:space="preserve"> </w:t>
      </w:r>
      <w:r w:rsidRPr="0091478A">
        <w:rPr>
          <w:rFonts w:ascii="Verdana" w:hAnsi="Verdana"/>
          <w:sz w:val="24"/>
          <w:szCs w:val="24"/>
        </w:rPr>
        <w:t>All FWLR (Pt. 314) 305, (2006) 8 NWLR (Pt. 983) 585,</w:t>
      </w:r>
      <w:r w:rsidR="00725275" w:rsidRPr="0091478A">
        <w:rPr>
          <w:rFonts w:ascii="Verdana" w:hAnsi="Verdana"/>
          <w:sz w:val="24"/>
          <w:szCs w:val="24"/>
        </w:rPr>
        <w:t xml:space="preserve"> </w:t>
      </w:r>
      <w:r w:rsidRPr="0091478A">
        <w:rPr>
          <w:rFonts w:ascii="Verdana" w:hAnsi="Verdana"/>
          <w:sz w:val="24"/>
          <w:szCs w:val="24"/>
        </w:rPr>
        <w:t>Mohammed JSC, held:</w:t>
      </w:r>
    </w:p>
    <w:p w:rsidR="00725275" w:rsidRPr="0091478A" w:rsidRDefault="003E322A" w:rsidP="00F21769">
      <w:pPr>
        <w:spacing w:before="240" w:line="276" w:lineRule="auto"/>
        <w:ind w:firstLine="0"/>
        <w:rPr>
          <w:rFonts w:ascii="Verdana" w:hAnsi="Verdana"/>
          <w:sz w:val="24"/>
          <w:szCs w:val="24"/>
        </w:rPr>
      </w:pPr>
      <w:r w:rsidRPr="0091478A">
        <w:rPr>
          <w:rFonts w:ascii="Verdana" w:hAnsi="Verdana"/>
          <w:sz w:val="24"/>
          <w:szCs w:val="24"/>
        </w:rPr>
        <w:t>“It is noted that pleading cannot constitute evidence</w:t>
      </w:r>
      <w:r w:rsidR="00E834DD" w:rsidRPr="0091478A">
        <w:rPr>
          <w:rFonts w:ascii="Verdana" w:hAnsi="Verdana"/>
          <w:sz w:val="24"/>
          <w:szCs w:val="24"/>
        </w:rPr>
        <w:t xml:space="preserve"> </w:t>
      </w:r>
      <w:r w:rsidRPr="0091478A">
        <w:rPr>
          <w:rFonts w:ascii="Verdana" w:hAnsi="Verdana"/>
          <w:sz w:val="24"/>
          <w:szCs w:val="24"/>
        </w:rPr>
        <w:t>and a defendant as in the instant case, who does not</w:t>
      </w:r>
      <w:r w:rsidR="00E834DD" w:rsidRPr="0091478A">
        <w:rPr>
          <w:rFonts w:ascii="Verdana" w:hAnsi="Verdana"/>
          <w:sz w:val="24"/>
          <w:szCs w:val="24"/>
        </w:rPr>
        <w:t xml:space="preserve"> </w:t>
      </w:r>
      <w:r w:rsidRPr="0091478A">
        <w:rPr>
          <w:rFonts w:ascii="Verdana" w:hAnsi="Verdana"/>
          <w:sz w:val="24"/>
          <w:szCs w:val="24"/>
        </w:rPr>
        <w:t>give evidence in support of this pleading or in</w:t>
      </w:r>
      <w:r w:rsidR="00E834DD" w:rsidRPr="0091478A">
        <w:rPr>
          <w:rFonts w:ascii="Verdana" w:hAnsi="Verdana"/>
          <w:sz w:val="24"/>
          <w:szCs w:val="24"/>
        </w:rPr>
        <w:t xml:space="preserve"> </w:t>
      </w:r>
      <w:r w:rsidRPr="0091478A">
        <w:rPr>
          <w:rFonts w:ascii="Verdana" w:hAnsi="Verdana"/>
          <w:sz w:val="24"/>
          <w:szCs w:val="24"/>
        </w:rPr>
        <w:t>challenge of the evidence of the plaintiff, is deemed</w:t>
      </w:r>
      <w:r w:rsidR="00E834DD" w:rsidRPr="0091478A">
        <w:rPr>
          <w:rFonts w:ascii="Verdana" w:hAnsi="Verdana"/>
          <w:sz w:val="24"/>
          <w:szCs w:val="24"/>
        </w:rPr>
        <w:t xml:space="preserve"> </w:t>
      </w:r>
      <w:r w:rsidRPr="0091478A">
        <w:rPr>
          <w:rFonts w:ascii="Verdana" w:hAnsi="Verdana"/>
          <w:sz w:val="24"/>
          <w:szCs w:val="24"/>
        </w:rPr>
        <w:t>to have accepted and rested his case on the facts</w:t>
      </w:r>
      <w:r w:rsidR="00E834DD" w:rsidRPr="0091478A">
        <w:rPr>
          <w:rFonts w:ascii="Verdana" w:hAnsi="Verdana"/>
          <w:sz w:val="24"/>
          <w:szCs w:val="24"/>
        </w:rPr>
        <w:t xml:space="preserve"> </w:t>
      </w:r>
      <w:r w:rsidRPr="0091478A">
        <w:rPr>
          <w:rFonts w:ascii="Verdana" w:hAnsi="Verdana"/>
          <w:sz w:val="24"/>
          <w:szCs w:val="24"/>
        </w:rPr>
        <w:t>adduced by the plaintiff notwithstanding his general</w:t>
      </w:r>
      <w:r w:rsidR="00D20ABB" w:rsidRPr="0091478A">
        <w:rPr>
          <w:rFonts w:ascii="Verdana" w:hAnsi="Verdana"/>
          <w:sz w:val="24"/>
          <w:szCs w:val="24"/>
        </w:rPr>
        <w:t xml:space="preserve"> </w:t>
      </w:r>
      <w:r w:rsidRPr="0091478A">
        <w:rPr>
          <w:rFonts w:ascii="Verdana" w:hAnsi="Verdana"/>
          <w:sz w:val="24"/>
          <w:szCs w:val="24"/>
        </w:rPr>
        <w:t>traverse. In other words, averments in pleading on</w:t>
      </w:r>
      <w:r w:rsidR="00D20ABB" w:rsidRPr="0091478A">
        <w:rPr>
          <w:rFonts w:ascii="Verdana" w:hAnsi="Verdana"/>
          <w:sz w:val="24"/>
          <w:szCs w:val="24"/>
        </w:rPr>
        <w:t xml:space="preserve"> </w:t>
      </w:r>
      <w:r w:rsidRPr="0091478A">
        <w:rPr>
          <w:rFonts w:ascii="Verdana" w:hAnsi="Verdana"/>
          <w:sz w:val="24"/>
          <w:szCs w:val="24"/>
        </w:rPr>
        <w:t>which no evidence is adduced, are deemed to have</w:t>
      </w:r>
      <w:r w:rsidR="00D20ABB" w:rsidRPr="0091478A">
        <w:rPr>
          <w:rFonts w:ascii="Verdana" w:hAnsi="Verdana"/>
          <w:sz w:val="24"/>
          <w:szCs w:val="24"/>
        </w:rPr>
        <w:t xml:space="preserve"> </w:t>
      </w:r>
      <w:r w:rsidRPr="0091478A">
        <w:rPr>
          <w:rFonts w:ascii="Verdana" w:hAnsi="Verdana"/>
          <w:sz w:val="24"/>
          <w:szCs w:val="24"/>
        </w:rPr>
        <w:t>been abandoned as mere averment, without proof of</w:t>
      </w:r>
      <w:r w:rsidR="00D20ABB" w:rsidRPr="0091478A">
        <w:rPr>
          <w:rFonts w:ascii="Verdana" w:hAnsi="Verdana"/>
          <w:sz w:val="24"/>
          <w:szCs w:val="24"/>
        </w:rPr>
        <w:t xml:space="preserve"> </w:t>
      </w:r>
      <w:r w:rsidRPr="0091478A">
        <w:rPr>
          <w:rFonts w:ascii="Verdana" w:hAnsi="Verdana"/>
          <w:sz w:val="24"/>
          <w:szCs w:val="24"/>
        </w:rPr>
        <w:t>facts pleaded and does not constitute proof of such</w:t>
      </w:r>
      <w:r w:rsidR="00D20ABB" w:rsidRPr="0091478A">
        <w:rPr>
          <w:rFonts w:ascii="Verdana" w:hAnsi="Verdana"/>
          <w:sz w:val="24"/>
          <w:szCs w:val="24"/>
        </w:rPr>
        <w:t xml:space="preserve"> </w:t>
      </w:r>
      <w:r w:rsidRPr="0091478A">
        <w:rPr>
          <w:rFonts w:ascii="Verdana" w:hAnsi="Verdana"/>
          <w:sz w:val="24"/>
          <w:szCs w:val="24"/>
        </w:rPr>
        <w:t>facts unless such facts are admitted.”</w:t>
      </w: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 xml:space="preserve">See also </w:t>
      </w:r>
      <w:proofErr w:type="spellStart"/>
      <w:r w:rsidRPr="0091478A">
        <w:rPr>
          <w:rFonts w:ascii="Verdana" w:hAnsi="Verdana"/>
          <w:sz w:val="24"/>
          <w:szCs w:val="24"/>
        </w:rPr>
        <w:t>Woluchem</w:t>
      </w:r>
      <w:proofErr w:type="spellEnd"/>
      <w:r w:rsidRPr="0091478A">
        <w:rPr>
          <w:rFonts w:ascii="Verdana" w:hAnsi="Verdana"/>
          <w:sz w:val="24"/>
          <w:szCs w:val="24"/>
        </w:rPr>
        <w:t xml:space="preserve"> v. </w:t>
      </w:r>
      <w:proofErr w:type="spellStart"/>
      <w:r w:rsidRPr="0091478A">
        <w:rPr>
          <w:rFonts w:ascii="Verdana" w:hAnsi="Verdana"/>
          <w:sz w:val="24"/>
          <w:szCs w:val="24"/>
        </w:rPr>
        <w:t>Gudi</w:t>
      </w:r>
      <w:proofErr w:type="spellEnd"/>
      <w:r w:rsidRPr="0091478A">
        <w:rPr>
          <w:rFonts w:ascii="Verdana" w:hAnsi="Verdana"/>
          <w:sz w:val="24"/>
          <w:szCs w:val="24"/>
        </w:rPr>
        <w:t xml:space="preserve"> (1981) 5 SC 291; </w:t>
      </w:r>
      <w:proofErr w:type="spellStart"/>
      <w:r w:rsidRPr="0091478A">
        <w:rPr>
          <w:rFonts w:ascii="Verdana" w:hAnsi="Verdana"/>
          <w:sz w:val="24"/>
          <w:szCs w:val="24"/>
        </w:rPr>
        <w:t>Basheer</w:t>
      </w:r>
      <w:proofErr w:type="spellEnd"/>
      <w:r w:rsidRPr="0091478A">
        <w:rPr>
          <w:rFonts w:ascii="Verdana" w:hAnsi="Verdana"/>
          <w:sz w:val="24"/>
          <w:szCs w:val="24"/>
        </w:rPr>
        <w:t xml:space="preserve"> v.</w:t>
      </w:r>
      <w:r w:rsidR="00D20ABB" w:rsidRPr="0091478A">
        <w:rPr>
          <w:rFonts w:ascii="Verdana" w:hAnsi="Verdana"/>
          <w:sz w:val="24"/>
          <w:szCs w:val="24"/>
        </w:rPr>
        <w:t xml:space="preserve"> </w:t>
      </w:r>
      <w:r w:rsidRPr="0091478A">
        <w:rPr>
          <w:rFonts w:ascii="Verdana" w:hAnsi="Verdana"/>
          <w:sz w:val="24"/>
          <w:szCs w:val="24"/>
        </w:rPr>
        <w:t>Same (1992) 4 NWLR (Pt. 236) 491.</w:t>
      </w:r>
      <w:r w:rsidR="00D20ABB" w:rsidRPr="0091478A">
        <w:rPr>
          <w:rFonts w:ascii="Verdana" w:hAnsi="Verdana"/>
          <w:sz w:val="24"/>
          <w:szCs w:val="24"/>
        </w:rPr>
        <w:t xml:space="preserve"> </w:t>
      </w:r>
      <w:proofErr w:type="gramStart"/>
      <w:r w:rsidRPr="0091478A">
        <w:rPr>
          <w:rFonts w:ascii="Verdana" w:hAnsi="Verdana"/>
          <w:sz w:val="24"/>
          <w:szCs w:val="24"/>
        </w:rPr>
        <w:t xml:space="preserve">Moreover, in Felix </w:t>
      </w:r>
      <w:proofErr w:type="spellStart"/>
      <w:r w:rsidRPr="0091478A">
        <w:rPr>
          <w:rFonts w:ascii="Verdana" w:hAnsi="Verdana"/>
          <w:sz w:val="24"/>
          <w:szCs w:val="24"/>
        </w:rPr>
        <w:t>Nwoye</w:t>
      </w:r>
      <w:proofErr w:type="spellEnd"/>
      <w:r w:rsidRPr="0091478A">
        <w:rPr>
          <w:rFonts w:ascii="Verdana" w:hAnsi="Verdana"/>
          <w:sz w:val="24"/>
          <w:szCs w:val="24"/>
        </w:rPr>
        <w:t xml:space="preserve"> </w:t>
      </w:r>
      <w:proofErr w:type="spellStart"/>
      <w:r w:rsidRPr="0091478A">
        <w:rPr>
          <w:rFonts w:ascii="Verdana" w:hAnsi="Verdana"/>
          <w:sz w:val="24"/>
          <w:szCs w:val="24"/>
        </w:rPr>
        <w:t>Adim</w:t>
      </w:r>
      <w:proofErr w:type="spellEnd"/>
      <w:r w:rsidRPr="0091478A">
        <w:rPr>
          <w:rFonts w:ascii="Verdana" w:hAnsi="Verdana"/>
          <w:sz w:val="24"/>
          <w:szCs w:val="24"/>
        </w:rPr>
        <w:t xml:space="preserve"> v. Nigerian Bottling Co.</w:t>
      </w:r>
      <w:r w:rsidR="00D20ABB" w:rsidRPr="0091478A">
        <w:rPr>
          <w:rFonts w:ascii="Verdana" w:hAnsi="Verdana"/>
          <w:sz w:val="24"/>
          <w:szCs w:val="24"/>
        </w:rPr>
        <w:t xml:space="preserve"> </w:t>
      </w:r>
      <w:r w:rsidRPr="0091478A">
        <w:rPr>
          <w:rFonts w:ascii="Verdana" w:hAnsi="Verdana"/>
          <w:sz w:val="24"/>
          <w:szCs w:val="24"/>
        </w:rPr>
        <w:t xml:space="preserve">Ltd &amp; </w:t>
      </w:r>
      <w:proofErr w:type="spellStart"/>
      <w:r w:rsidRPr="0091478A">
        <w:rPr>
          <w:rFonts w:ascii="Verdana" w:hAnsi="Verdana"/>
          <w:sz w:val="24"/>
          <w:szCs w:val="24"/>
        </w:rPr>
        <w:t>Anor</w:t>
      </w:r>
      <w:proofErr w:type="spellEnd"/>
      <w:r w:rsidRPr="0091478A">
        <w:rPr>
          <w:rFonts w:ascii="Verdana" w:hAnsi="Verdana"/>
          <w:sz w:val="24"/>
          <w:szCs w:val="24"/>
        </w:rPr>
        <w:t>.</w:t>
      </w:r>
      <w:proofErr w:type="gramEnd"/>
      <w:r w:rsidRPr="0091478A">
        <w:rPr>
          <w:rFonts w:ascii="Verdana" w:hAnsi="Verdana"/>
          <w:sz w:val="24"/>
          <w:szCs w:val="24"/>
        </w:rPr>
        <w:t xml:space="preserve"> (2010) All FWLR (Pt. 527) 690, (2010) 9 NWLR</w:t>
      </w:r>
      <w:r w:rsidR="00D20ABB" w:rsidRPr="0091478A">
        <w:rPr>
          <w:rFonts w:ascii="Verdana" w:hAnsi="Verdana"/>
          <w:sz w:val="24"/>
          <w:szCs w:val="24"/>
        </w:rPr>
        <w:t xml:space="preserve"> </w:t>
      </w:r>
      <w:r w:rsidRPr="0091478A">
        <w:rPr>
          <w:rFonts w:ascii="Verdana" w:hAnsi="Verdana"/>
          <w:sz w:val="24"/>
          <w:szCs w:val="24"/>
        </w:rPr>
        <w:t xml:space="preserve">(Pt. 1200) 543 SC, the Supreme Court, per </w:t>
      </w:r>
      <w:proofErr w:type="spellStart"/>
      <w:r w:rsidRPr="0091478A">
        <w:rPr>
          <w:rFonts w:ascii="Verdana" w:hAnsi="Verdana"/>
          <w:sz w:val="24"/>
          <w:szCs w:val="24"/>
        </w:rPr>
        <w:t>Musdapher</w:t>
      </w:r>
      <w:proofErr w:type="spellEnd"/>
      <w:r w:rsidRPr="0091478A">
        <w:rPr>
          <w:rFonts w:ascii="Verdana" w:hAnsi="Verdana"/>
          <w:sz w:val="24"/>
          <w:szCs w:val="24"/>
        </w:rPr>
        <w:t xml:space="preserve"> JSC,</w:t>
      </w:r>
      <w:r w:rsidR="00D20ABB" w:rsidRPr="0091478A">
        <w:rPr>
          <w:rFonts w:ascii="Verdana" w:hAnsi="Verdana"/>
          <w:sz w:val="24"/>
          <w:szCs w:val="24"/>
        </w:rPr>
        <w:t xml:space="preserve"> </w:t>
      </w:r>
      <w:r w:rsidRPr="0091478A">
        <w:rPr>
          <w:rFonts w:ascii="Verdana" w:hAnsi="Verdana"/>
          <w:sz w:val="24"/>
          <w:szCs w:val="24"/>
        </w:rPr>
        <w:t>held that:</w:t>
      </w:r>
    </w:p>
    <w:p w:rsidR="003E322A" w:rsidRPr="0091478A" w:rsidRDefault="003E322A" w:rsidP="0091478A">
      <w:pPr>
        <w:spacing w:before="240" w:line="276" w:lineRule="auto"/>
        <w:ind w:firstLine="0"/>
        <w:rPr>
          <w:rFonts w:ascii="Verdana" w:hAnsi="Verdana"/>
          <w:sz w:val="24"/>
          <w:szCs w:val="24"/>
        </w:rPr>
      </w:pPr>
      <w:r w:rsidRPr="0091478A">
        <w:rPr>
          <w:rFonts w:ascii="Verdana" w:hAnsi="Verdana"/>
          <w:sz w:val="24"/>
          <w:szCs w:val="24"/>
        </w:rPr>
        <w:t>“It is improper for a court to award special damages</w:t>
      </w:r>
      <w:r w:rsidR="00D20ABB" w:rsidRPr="0091478A">
        <w:rPr>
          <w:rFonts w:ascii="Verdana" w:hAnsi="Verdana"/>
          <w:sz w:val="24"/>
          <w:szCs w:val="24"/>
        </w:rPr>
        <w:t xml:space="preserve"> </w:t>
      </w:r>
      <w:r w:rsidRPr="0091478A">
        <w:rPr>
          <w:rFonts w:ascii="Verdana" w:hAnsi="Verdana"/>
          <w:sz w:val="24"/>
          <w:szCs w:val="24"/>
        </w:rPr>
        <w:t>on incomplete and inconclusive facts given from</w:t>
      </w:r>
      <w:r w:rsidR="00D20ABB" w:rsidRPr="0091478A">
        <w:rPr>
          <w:rFonts w:ascii="Verdana" w:hAnsi="Verdana"/>
          <w:sz w:val="24"/>
          <w:szCs w:val="24"/>
        </w:rPr>
        <w:t xml:space="preserve"> </w:t>
      </w:r>
      <w:r w:rsidRPr="0091478A">
        <w:rPr>
          <w:rFonts w:ascii="Verdana" w:hAnsi="Verdana"/>
          <w:sz w:val="24"/>
          <w:szCs w:val="24"/>
        </w:rPr>
        <w:t>memory which have not been documented. See</w:t>
      </w:r>
      <w:r w:rsidR="00D20ABB" w:rsidRPr="0091478A">
        <w:rPr>
          <w:rFonts w:ascii="Verdana" w:hAnsi="Verdana"/>
          <w:sz w:val="24"/>
          <w:szCs w:val="24"/>
        </w:rPr>
        <w:t xml:space="preserve"> </w:t>
      </w:r>
      <w:proofErr w:type="spellStart"/>
      <w:r w:rsidRPr="0091478A">
        <w:rPr>
          <w:rFonts w:ascii="Verdana" w:hAnsi="Verdana"/>
          <w:sz w:val="24"/>
          <w:szCs w:val="24"/>
        </w:rPr>
        <w:t>Agbaje</w:t>
      </w:r>
      <w:proofErr w:type="spellEnd"/>
      <w:r w:rsidRPr="0091478A">
        <w:rPr>
          <w:rFonts w:ascii="Verdana" w:hAnsi="Verdana"/>
          <w:sz w:val="24"/>
          <w:szCs w:val="24"/>
        </w:rPr>
        <w:t xml:space="preserve"> v. James (1967) NWLR 49; </w:t>
      </w:r>
      <w:proofErr w:type="spellStart"/>
      <w:r w:rsidRPr="0091478A">
        <w:rPr>
          <w:rFonts w:ascii="Verdana" w:hAnsi="Verdana"/>
          <w:sz w:val="24"/>
          <w:szCs w:val="24"/>
        </w:rPr>
        <w:t>Agunwa</w:t>
      </w:r>
      <w:proofErr w:type="spellEnd"/>
      <w:r w:rsidRPr="0091478A">
        <w:rPr>
          <w:rFonts w:ascii="Verdana" w:hAnsi="Verdana"/>
          <w:sz w:val="24"/>
          <w:szCs w:val="24"/>
        </w:rPr>
        <w:t xml:space="preserve"> v.</w:t>
      </w:r>
      <w:r w:rsidR="00D20ABB" w:rsidRPr="0091478A">
        <w:rPr>
          <w:rFonts w:ascii="Verdana" w:hAnsi="Verdana"/>
          <w:sz w:val="24"/>
          <w:szCs w:val="24"/>
        </w:rPr>
        <w:t xml:space="preserve"> </w:t>
      </w:r>
      <w:proofErr w:type="spellStart"/>
      <w:r w:rsidRPr="0091478A">
        <w:rPr>
          <w:rFonts w:ascii="Verdana" w:hAnsi="Verdana"/>
          <w:sz w:val="24"/>
          <w:szCs w:val="24"/>
        </w:rPr>
        <w:t>Onukwe</w:t>
      </w:r>
      <w:proofErr w:type="spellEnd"/>
      <w:r w:rsidRPr="0091478A">
        <w:rPr>
          <w:rFonts w:ascii="Verdana" w:hAnsi="Verdana"/>
          <w:sz w:val="24"/>
          <w:szCs w:val="24"/>
        </w:rPr>
        <w:t xml:space="preserve"> (1962) 1 All NLR 537. The particularity of</w:t>
      </w:r>
      <w:r w:rsidR="00D20ABB" w:rsidRPr="0091478A">
        <w:rPr>
          <w:rFonts w:ascii="Verdana" w:hAnsi="Verdana"/>
          <w:sz w:val="24"/>
          <w:szCs w:val="24"/>
        </w:rPr>
        <w:t xml:space="preserve"> </w:t>
      </w:r>
      <w:r w:rsidRPr="0091478A">
        <w:rPr>
          <w:rFonts w:ascii="Verdana" w:hAnsi="Verdana"/>
          <w:sz w:val="24"/>
          <w:szCs w:val="24"/>
        </w:rPr>
        <w:t>the pleading and the evidence must be such that the</w:t>
      </w:r>
      <w:r w:rsidR="00D20ABB" w:rsidRPr="0091478A">
        <w:rPr>
          <w:rFonts w:ascii="Verdana" w:hAnsi="Verdana"/>
          <w:sz w:val="24"/>
          <w:szCs w:val="24"/>
        </w:rPr>
        <w:t xml:space="preserve"> </w:t>
      </w:r>
      <w:r w:rsidRPr="0091478A">
        <w:rPr>
          <w:rFonts w:ascii="Verdana" w:hAnsi="Verdana"/>
          <w:sz w:val="24"/>
          <w:szCs w:val="24"/>
        </w:rPr>
        <w:t>losses are exactly known and accurately measured.”</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Therefore, the counterclaim is in form of special damages</w:t>
      </w:r>
      <w:r w:rsidR="00D20ABB" w:rsidRPr="0091478A">
        <w:rPr>
          <w:rFonts w:ascii="Verdana" w:hAnsi="Verdana"/>
          <w:sz w:val="24"/>
          <w:szCs w:val="24"/>
        </w:rPr>
        <w:t xml:space="preserve"> </w:t>
      </w:r>
      <w:r w:rsidRPr="0091478A">
        <w:rPr>
          <w:rFonts w:ascii="Verdana" w:hAnsi="Verdana"/>
          <w:sz w:val="24"/>
          <w:szCs w:val="24"/>
        </w:rPr>
        <w:t>- a recovery of money spent must be particularized as in the</w:t>
      </w:r>
      <w:r w:rsidR="00D20ABB" w:rsidRPr="0091478A">
        <w:rPr>
          <w:rFonts w:ascii="Verdana" w:hAnsi="Verdana"/>
          <w:sz w:val="24"/>
          <w:szCs w:val="24"/>
        </w:rPr>
        <w:t xml:space="preserve"> </w:t>
      </w:r>
      <w:r w:rsidRPr="0091478A">
        <w:rPr>
          <w:rFonts w:ascii="Verdana" w:hAnsi="Verdana"/>
          <w:sz w:val="24"/>
          <w:szCs w:val="24"/>
        </w:rPr>
        <w:t>claim that must be adequately proved by evidence.</w:t>
      </w:r>
      <w:r w:rsidR="00D20ABB" w:rsidRPr="0091478A">
        <w:rPr>
          <w:rFonts w:ascii="Verdana" w:hAnsi="Verdana"/>
          <w:sz w:val="24"/>
          <w:szCs w:val="24"/>
        </w:rPr>
        <w:t xml:space="preserve"> </w:t>
      </w:r>
      <w:r w:rsidRPr="0091478A">
        <w:rPr>
          <w:rFonts w:ascii="Verdana" w:hAnsi="Verdana"/>
          <w:sz w:val="24"/>
          <w:szCs w:val="24"/>
        </w:rPr>
        <w:t>The appellant having failed on this score to show that</w:t>
      </w:r>
      <w:r w:rsidR="00D20ABB" w:rsidRPr="0091478A">
        <w:rPr>
          <w:rFonts w:ascii="Verdana" w:hAnsi="Verdana"/>
          <w:sz w:val="24"/>
          <w:szCs w:val="24"/>
        </w:rPr>
        <w:t xml:space="preserve"> </w:t>
      </w:r>
      <w:r w:rsidRPr="0091478A">
        <w:rPr>
          <w:rFonts w:ascii="Verdana" w:hAnsi="Verdana"/>
          <w:sz w:val="24"/>
          <w:szCs w:val="24"/>
        </w:rPr>
        <w:t xml:space="preserve">even </w:t>
      </w:r>
      <w:r w:rsidRPr="0091478A">
        <w:rPr>
          <w:rFonts w:ascii="Verdana" w:hAnsi="Verdana"/>
          <w:sz w:val="24"/>
          <w:szCs w:val="24"/>
        </w:rPr>
        <w:lastRenderedPageBreak/>
        <w:t>though he obtained a loan, same was utilized for the</w:t>
      </w:r>
      <w:r w:rsidR="00D20ABB" w:rsidRPr="0091478A">
        <w:rPr>
          <w:rFonts w:ascii="Verdana" w:hAnsi="Verdana"/>
          <w:sz w:val="24"/>
          <w:szCs w:val="24"/>
        </w:rPr>
        <w:t xml:space="preserve"> </w:t>
      </w:r>
      <w:r w:rsidRPr="0091478A">
        <w:rPr>
          <w:rFonts w:ascii="Verdana" w:hAnsi="Verdana"/>
          <w:sz w:val="24"/>
          <w:szCs w:val="24"/>
        </w:rPr>
        <w:t>renovation and refurbishment of the property in question. The</w:t>
      </w:r>
      <w:r w:rsidR="00D20ABB" w:rsidRPr="0091478A">
        <w:rPr>
          <w:rFonts w:ascii="Verdana" w:hAnsi="Verdana"/>
          <w:sz w:val="24"/>
          <w:szCs w:val="24"/>
        </w:rPr>
        <w:t xml:space="preserve"> </w:t>
      </w:r>
      <w:r w:rsidRPr="0091478A">
        <w:rPr>
          <w:rFonts w:ascii="Verdana" w:hAnsi="Verdana"/>
          <w:sz w:val="24"/>
          <w:szCs w:val="24"/>
        </w:rPr>
        <w:t>learned trial judge was thus correct when she held at page 230</w:t>
      </w:r>
      <w:r w:rsidR="00D20ABB" w:rsidRPr="0091478A">
        <w:rPr>
          <w:rFonts w:ascii="Verdana" w:hAnsi="Verdana"/>
          <w:sz w:val="24"/>
          <w:szCs w:val="24"/>
        </w:rPr>
        <w:t xml:space="preserve"> </w:t>
      </w:r>
      <w:r w:rsidRPr="0091478A">
        <w:rPr>
          <w:rFonts w:ascii="Verdana" w:hAnsi="Verdana"/>
          <w:sz w:val="24"/>
          <w:szCs w:val="24"/>
        </w:rPr>
        <w:t>as follows:</w:t>
      </w:r>
    </w:p>
    <w:p w:rsidR="003E322A" w:rsidRPr="0091478A" w:rsidRDefault="003E322A" w:rsidP="0091478A">
      <w:pPr>
        <w:spacing w:before="240" w:line="276" w:lineRule="auto"/>
        <w:ind w:firstLine="0"/>
        <w:rPr>
          <w:rFonts w:ascii="Verdana" w:hAnsi="Verdana"/>
          <w:sz w:val="24"/>
          <w:szCs w:val="24"/>
        </w:rPr>
      </w:pPr>
      <w:r w:rsidRPr="0091478A">
        <w:rPr>
          <w:rFonts w:ascii="Verdana" w:hAnsi="Verdana"/>
          <w:sz w:val="24"/>
          <w:szCs w:val="24"/>
        </w:rPr>
        <w:t>“However no evidence was adduced by the defendant</w:t>
      </w:r>
      <w:r w:rsidR="00E96082" w:rsidRPr="0091478A">
        <w:rPr>
          <w:rFonts w:ascii="Verdana" w:hAnsi="Verdana"/>
          <w:sz w:val="24"/>
          <w:szCs w:val="24"/>
        </w:rPr>
        <w:t xml:space="preserve"> </w:t>
      </w:r>
      <w:r w:rsidRPr="0091478A">
        <w:rPr>
          <w:rFonts w:ascii="Verdana" w:hAnsi="Verdana"/>
          <w:sz w:val="24"/>
          <w:szCs w:val="24"/>
        </w:rPr>
        <w:t>to show how he arrived at the amount claimed and</w:t>
      </w:r>
      <w:r w:rsidR="00E96082" w:rsidRPr="0091478A">
        <w:rPr>
          <w:rFonts w:ascii="Verdana" w:hAnsi="Verdana"/>
          <w:sz w:val="24"/>
          <w:szCs w:val="24"/>
        </w:rPr>
        <w:t xml:space="preserve"> </w:t>
      </w:r>
      <w:r w:rsidRPr="0091478A">
        <w:rPr>
          <w:rFonts w:ascii="Verdana" w:hAnsi="Verdana"/>
          <w:sz w:val="24"/>
          <w:szCs w:val="24"/>
        </w:rPr>
        <w:t>how much he spent on the property.</w:t>
      </w:r>
      <w:r w:rsidR="00E96082" w:rsidRPr="0091478A">
        <w:rPr>
          <w:rFonts w:ascii="Verdana" w:hAnsi="Verdana"/>
          <w:sz w:val="24"/>
          <w:szCs w:val="24"/>
        </w:rPr>
        <w:t xml:space="preserve"> </w:t>
      </w:r>
      <w:r w:rsidRPr="0091478A">
        <w:rPr>
          <w:rFonts w:ascii="Verdana" w:hAnsi="Verdana"/>
          <w:sz w:val="24"/>
          <w:szCs w:val="24"/>
        </w:rPr>
        <w:t>The court finds that the defendant failed to discharge</w:t>
      </w:r>
      <w:r w:rsidR="00E96082" w:rsidRPr="0091478A">
        <w:rPr>
          <w:rFonts w:ascii="Verdana" w:hAnsi="Verdana"/>
          <w:sz w:val="24"/>
          <w:szCs w:val="24"/>
        </w:rPr>
        <w:t xml:space="preserve"> </w:t>
      </w:r>
      <w:r w:rsidRPr="0091478A">
        <w:rPr>
          <w:rFonts w:ascii="Verdana" w:hAnsi="Verdana"/>
          <w:sz w:val="24"/>
          <w:szCs w:val="24"/>
        </w:rPr>
        <w:t>the burden of proof placed on him in proof of his</w:t>
      </w:r>
      <w:r w:rsidR="00E96082" w:rsidRPr="0091478A">
        <w:rPr>
          <w:rFonts w:ascii="Verdana" w:hAnsi="Verdana"/>
          <w:sz w:val="24"/>
          <w:szCs w:val="24"/>
        </w:rPr>
        <w:t xml:space="preserve"> </w:t>
      </w:r>
      <w:r w:rsidRPr="0091478A">
        <w:rPr>
          <w:rFonts w:ascii="Verdana" w:hAnsi="Verdana"/>
          <w:sz w:val="24"/>
          <w:szCs w:val="24"/>
        </w:rPr>
        <w:t>counterclaim. The defendant’s counterclaim therefore</w:t>
      </w:r>
      <w:r w:rsidR="00E96082" w:rsidRPr="0091478A">
        <w:rPr>
          <w:rFonts w:ascii="Verdana" w:hAnsi="Verdana"/>
          <w:sz w:val="24"/>
          <w:szCs w:val="24"/>
        </w:rPr>
        <w:t xml:space="preserve"> </w:t>
      </w:r>
      <w:r w:rsidRPr="0091478A">
        <w:rPr>
          <w:rFonts w:ascii="Verdana" w:hAnsi="Verdana"/>
          <w:sz w:val="24"/>
          <w:szCs w:val="24"/>
        </w:rPr>
        <w:t>fails and is hereby dismissed.”</w:t>
      </w:r>
    </w:p>
    <w:p w:rsidR="00725275" w:rsidRDefault="00725275" w:rsidP="0091478A">
      <w:pPr>
        <w:spacing w:before="240" w:line="276" w:lineRule="auto"/>
        <w:ind w:left="0" w:firstLine="0"/>
        <w:rPr>
          <w:rFonts w:ascii="Verdana" w:hAnsi="Verdana"/>
          <w:sz w:val="24"/>
          <w:szCs w:val="24"/>
        </w:rPr>
      </w:pPr>
    </w:p>
    <w:p w:rsidR="00F21769" w:rsidRPr="0091478A" w:rsidRDefault="00F21769"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The conclusion of the learned judge is unassailable and</w:t>
      </w:r>
      <w:r w:rsidR="00E96082" w:rsidRPr="0091478A">
        <w:rPr>
          <w:rFonts w:ascii="Verdana" w:hAnsi="Verdana"/>
          <w:sz w:val="24"/>
          <w:szCs w:val="24"/>
        </w:rPr>
        <w:t xml:space="preserve"> </w:t>
      </w:r>
      <w:r w:rsidRPr="0091478A">
        <w:rPr>
          <w:rFonts w:ascii="Verdana" w:hAnsi="Verdana"/>
          <w:sz w:val="24"/>
          <w:szCs w:val="24"/>
        </w:rPr>
        <w:t>ought not to be disturbed. To this extent, I resolve issue three (3)</w:t>
      </w:r>
      <w:r w:rsidR="00E96082" w:rsidRPr="0091478A">
        <w:rPr>
          <w:rFonts w:ascii="Verdana" w:hAnsi="Verdana"/>
          <w:sz w:val="24"/>
          <w:szCs w:val="24"/>
        </w:rPr>
        <w:t xml:space="preserve"> </w:t>
      </w:r>
      <w:r w:rsidRPr="0091478A">
        <w:rPr>
          <w:rFonts w:ascii="Verdana" w:hAnsi="Verdana"/>
          <w:sz w:val="24"/>
          <w:szCs w:val="24"/>
        </w:rPr>
        <w:t>in favour of the respondent.</w:t>
      </w:r>
      <w:r w:rsidR="00E96082" w:rsidRPr="0091478A">
        <w:rPr>
          <w:rFonts w:ascii="Verdana" w:hAnsi="Verdana"/>
          <w:sz w:val="24"/>
          <w:szCs w:val="24"/>
        </w:rPr>
        <w:t xml:space="preserve"> </w:t>
      </w:r>
      <w:r w:rsidRPr="0091478A">
        <w:rPr>
          <w:rFonts w:ascii="Verdana" w:hAnsi="Verdana"/>
          <w:sz w:val="24"/>
          <w:szCs w:val="24"/>
        </w:rPr>
        <w:t>On the whole, the appeal of the appellant partly succeeds</w:t>
      </w:r>
      <w:r w:rsidR="00E96082" w:rsidRPr="0091478A">
        <w:rPr>
          <w:rFonts w:ascii="Verdana" w:hAnsi="Verdana"/>
          <w:sz w:val="24"/>
          <w:szCs w:val="24"/>
        </w:rPr>
        <w:t xml:space="preserve"> </w:t>
      </w:r>
      <w:r w:rsidRPr="0091478A">
        <w:rPr>
          <w:rFonts w:ascii="Verdana" w:hAnsi="Verdana"/>
          <w:sz w:val="24"/>
          <w:szCs w:val="24"/>
        </w:rPr>
        <w:t>on issues 1 and 2. The appeal is allowed in part. The judgment</w:t>
      </w:r>
      <w:r w:rsidR="00E96082" w:rsidRPr="0091478A">
        <w:rPr>
          <w:rFonts w:ascii="Verdana" w:hAnsi="Verdana"/>
          <w:sz w:val="24"/>
          <w:szCs w:val="24"/>
        </w:rPr>
        <w:t xml:space="preserve"> </w:t>
      </w:r>
      <w:r w:rsidRPr="0091478A">
        <w:rPr>
          <w:rFonts w:ascii="Verdana" w:hAnsi="Verdana"/>
          <w:sz w:val="24"/>
          <w:szCs w:val="24"/>
        </w:rPr>
        <w:t xml:space="preserve">of </w:t>
      </w:r>
      <w:proofErr w:type="spellStart"/>
      <w:r w:rsidRPr="0091478A">
        <w:rPr>
          <w:rFonts w:ascii="Verdana" w:hAnsi="Verdana"/>
          <w:sz w:val="24"/>
          <w:szCs w:val="24"/>
        </w:rPr>
        <w:t>Adebiyi</w:t>
      </w:r>
      <w:proofErr w:type="spellEnd"/>
      <w:r w:rsidRPr="0091478A">
        <w:rPr>
          <w:rFonts w:ascii="Verdana" w:hAnsi="Verdana"/>
          <w:sz w:val="24"/>
          <w:szCs w:val="24"/>
        </w:rPr>
        <w:t xml:space="preserve"> J, of Lagos High Court, delivered on 1 March 2007</w:t>
      </w:r>
      <w:r w:rsidR="00E96082" w:rsidRPr="0091478A">
        <w:rPr>
          <w:rFonts w:ascii="Verdana" w:hAnsi="Verdana"/>
          <w:sz w:val="24"/>
          <w:szCs w:val="24"/>
        </w:rPr>
        <w:t xml:space="preserve"> </w:t>
      </w:r>
      <w:r w:rsidRPr="0091478A">
        <w:rPr>
          <w:rFonts w:ascii="Verdana" w:hAnsi="Verdana"/>
          <w:sz w:val="24"/>
          <w:szCs w:val="24"/>
        </w:rPr>
        <w:t>is hereby set aside in part. No order as to costs.</w:t>
      </w:r>
    </w:p>
    <w:p w:rsidR="00725275" w:rsidRDefault="00725275" w:rsidP="0091478A">
      <w:pPr>
        <w:spacing w:before="240" w:line="276" w:lineRule="auto"/>
        <w:ind w:left="0" w:firstLine="0"/>
        <w:rPr>
          <w:rFonts w:ascii="Verdana" w:hAnsi="Verdana"/>
          <w:b/>
          <w:sz w:val="24"/>
          <w:szCs w:val="24"/>
        </w:rPr>
      </w:pPr>
    </w:p>
    <w:p w:rsidR="00154BC8" w:rsidRPr="0091478A" w:rsidRDefault="00154BC8" w:rsidP="0091478A">
      <w:pPr>
        <w:spacing w:before="240" w:line="276" w:lineRule="auto"/>
        <w:ind w:left="0" w:firstLine="0"/>
        <w:rPr>
          <w:rFonts w:ascii="Verdana" w:hAnsi="Verdana"/>
          <w:b/>
          <w:sz w:val="24"/>
          <w:szCs w:val="24"/>
        </w:rPr>
      </w:pPr>
    </w:p>
    <w:p w:rsidR="00154BC8" w:rsidRDefault="003E322A" w:rsidP="0091478A">
      <w:pPr>
        <w:spacing w:before="240" w:line="276" w:lineRule="auto"/>
        <w:ind w:left="0" w:firstLine="0"/>
        <w:rPr>
          <w:rFonts w:ascii="Verdana" w:hAnsi="Verdana"/>
          <w:sz w:val="24"/>
          <w:szCs w:val="24"/>
        </w:rPr>
      </w:pPr>
      <w:r w:rsidRPr="0091478A">
        <w:rPr>
          <w:rFonts w:ascii="Verdana" w:hAnsi="Verdana"/>
          <w:b/>
          <w:sz w:val="24"/>
          <w:szCs w:val="24"/>
        </w:rPr>
        <w:t>OSEJI JCA</w:t>
      </w:r>
      <w:r w:rsidRPr="0091478A">
        <w:rPr>
          <w:rFonts w:ascii="Verdana" w:hAnsi="Verdana"/>
          <w:sz w:val="24"/>
          <w:szCs w:val="24"/>
        </w:rPr>
        <w:t xml:space="preserve">: </w:t>
      </w: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I had the privilege of reading the draft copy of the</w:t>
      </w:r>
      <w:r w:rsidR="00E96082" w:rsidRPr="0091478A">
        <w:rPr>
          <w:rFonts w:ascii="Verdana" w:hAnsi="Verdana"/>
          <w:sz w:val="24"/>
          <w:szCs w:val="24"/>
        </w:rPr>
        <w:t xml:space="preserve"> </w:t>
      </w:r>
      <w:r w:rsidRPr="0091478A">
        <w:rPr>
          <w:rFonts w:ascii="Verdana" w:hAnsi="Verdana"/>
          <w:sz w:val="24"/>
          <w:szCs w:val="24"/>
        </w:rPr>
        <w:t xml:space="preserve">judgment just delivered by my learned brother, A. O. </w:t>
      </w:r>
      <w:proofErr w:type="spellStart"/>
      <w:r w:rsidRPr="0091478A">
        <w:rPr>
          <w:rFonts w:ascii="Verdana" w:hAnsi="Verdana"/>
          <w:sz w:val="24"/>
          <w:szCs w:val="24"/>
        </w:rPr>
        <w:t>Obaseki</w:t>
      </w:r>
      <w:proofErr w:type="spellEnd"/>
      <w:r w:rsidR="00E96082" w:rsidRPr="0091478A">
        <w:rPr>
          <w:rFonts w:ascii="Verdana" w:hAnsi="Verdana"/>
          <w:sz w:val="24"/>
          <w:szCs w:val="24"/>
        </w:rPr>
        <w:t xml:space="preserve"> </w:t>
      </w:r>
      <w:proofErr w:type="spellStart"/>
      <w:r w:rsidRPr="0091478A">
        <w:rPr>
          <w:rFonts w:ascii="Verdana" w:hAnsi="Verdana"/>
          <w:sz w:val="24"/>
          <w:szCs w:val="24"/>
        </w:rPr>
        <w:t>Adejumo</w:t>
      </w:r>
      <w:proofErr w:type="spellEnd"/>
      <w:r w:rsidR="00E96082" w:rsidRPr="0091478A">
        <w:rPr>
          <w:rFonts w:ascii="Verdana" w:hAnsi="Verdana"/>
          <w:sz w:val="24"/>
          <w:szCs w:val="24"/>
        </w:rPr>
        <w:t xml:space="preserve"> </w:t>
      </w:r>
      <w:r w:rsidRPr="0091478A">
        <w:rPr>
          <w:rFonts w:ascii="Verdana" w:hAnsi="Verdana"/>
          <w:sz w:val="24"/>
          <w:szCs w:val="24"/>
        </w:rPr>
        <w:t>JCA.</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I agree with the reasoning and conclusion that the appeal</w:t>
      </w:r>
      <w:r w:rsidR="00E96082" w:rsidRPr="0091478A">
        <w:rPr>
          <w:rFonts w:ascii="Verdana" w:hAnsi="Verdana"/>
          <w:sz w:val="24"/>
          <w:szCs w:val="24"/>
        </w:rPr>
        <w:t xml:space="preserve"> </w:t>
      </w:r>
      <w:r w:rsidRPr="0091478A">
        <w:rPr>
          <w:rFonts w:ascii="Verdana" w:hAnsi="Verdana"/>
          <w:sz w:val="24"/>
          <w:szCs w:val="24"/>
        </w:rPr>
        <w:t>be allowed in part.</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I also will and hereby allow the appeal in part. I abide by</w:t>
      </w:r>
      <w:r w:rsidR="00E96082" w:rsidRPr="0091478A">
        <w:rPr>
          <w:rFonts w:ascii="Verdana" w:hAnsi="Verdana"/>
          <w:sz w:val="24"/>
          <w:szCs w:val="24"/>
        </w:rPr>
        <w:t xml:space="preserve"> </w:t>
      </w:r>
      <w:r w:rsidRPr="0091478A">
        <w:rPr>
          <w:rFonts w:ascii="Verdana" w:hAnsi="Verdana"/>
          <w:sz w:val="24"/>
          <w:szCs w:val="24"/>
        </w:rPr>
        <w:t>the consequential orders made in the lead judgment including</w:t>
      </w:r>
      <w:r w:rsidR="00E96082" w:rsidRPr="0091478A">
        <w:rPr>
          <w:rFonts w:ascii="Verdana" w:hAnsi="Verdana"/>
          <w:sz w:val="24"/>
          <w:szCs w:val="24"/>
        </w:rPr>
        <w:t xml:space="preserve"> </w:t>
      </w:r>
      <w:r w:rsidRPr="0091478A">
        <w:rPr>
          <w:rFonts w:ascii="Verdana" w:hAnsi="Verdana"/>
          <w:sz w:val="24"/>
          <w:szCs w:val="24"/>
        </w:rPr>
        <w:t>order as to costs.</w:t>
      </w:r>
    </w:p>
    <w:p w:rsidR="00725275" w:rsidRDefault="00725275" w:rsidP="0091478A">
      <w:pPr>
        <w:spacing w:before="240" w:line="276" w:lineRule="auto"/>
        <w:ind w:left="0" w:firstLine="0"/>
        <w:rPr>
          <w:rFonts w:ascii="Verdana" w:hAnsi="Verdana"/>
          <w:b/>
          <w:sz w:val="24"/>
          <w:szCs w:val="24"/>
        </w:rPr>
      </w:pPr>
    </w:p>
    <w:p w:rsidR="00154BC8" w:rsidRPr="0091478A" w:rsidRDefault="00154BC8" w:rsidP="0091478A">
      <w:pPr>
        <w:spacing w:before="240" w:line="276" w:lineRule="auto"/>
        <w:ind w:left="0" w:firstLine="0"/>
        <w:rPr>
          <w:rFonts w:ascii="Verdana" w:hAnsi="Verdana"/>
          <w:b/>
          <w:sz w:val="24"/>
          <w:szCs w:val="24"/>
        </w:rPr>
      </w:pPr>
    </w:p>
    <w:p w:rsidR="00154BC8" w:rsidRDefault="003E322A" w:rsidP="0091478A">
      <w:pPr>
        <w:spacing w:before="240" w:line="276" w:lineRule="auto"/>
        <w:ind w:left="0" w:firstLine="0"/>
        <w:rPr>
          <w:rFonts w:ascii="Verdana" w:hAnsi="Verdana"/>
          <w:sz w:val="24"/>
          <w:szCs w:val="24"/>
        </w:rPr>
      </w:pPr>
      <w:r w:rsidRPr="0091478A">
        <w:rPr>
          <w:rFonts w:ascii="Verdana" w:hAnsi="Verdana"/>
          <w:b/>
          <w:sz w:val="24"/>
          <w:szCs w:val="24"/>
        </w:rPr>
        <w:t>TUKUR JCA:</w:t>
      </w:r>
      <w:r w:rsidRPr="0091478A">
        <w:rPr>
          <w:rFonts w:ascii="Verdana" w:hAnsi="Verdana"/>
          <w:sz w:val="24"/>
          <w:szCs w:val="24"/>
        </w:rPr>
        <w:t xml:space="preserve"> </w:t>
      </w: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I had the opportunity of reading in draft the lead</w:t>
      </w:r>
      <w:r w:rsidR="00E96082" w:rsidRPr="0091478A">
        <w:rPr>
          <w:rFonts w:ascii="Verdana" w:hAnsi="Verdana"/>
          <w:sz w:val="24"/>
          <w:szCs w:val="24"/>
        </w:rPr>
        <w:t xml:space="preserve"> </w:t>
      </w:r>
      <w:r w:rsidRPr="0091478A">
        <w:rPr>
          <w:rFonts w:ascii="Verdana" w:hAnsi="Verdana"/>
          <w:sz w:val="24"/>
          <w:szCs w:val="24"/>
        </w:rPr>
        <w:t>judgment just delivered by my learn</w:t>
      </w:r>
      <w:r w:rsidRPr="0091478A">
        <w:rPr>
          <w:rFonts w:ascii="Verdana" w:hAnsi="Verdana"/>
          <w:b/>
          <w:sz w:val="24"/>
          <w:szCs w:val="24"/>
        </w:rPr>
        <w:t>ed</w:t>
      </w:r>
      <w:r w:rsidRPr="0091478A">
        <w:rPr>
          <w:rFonts w:ascii="Verdana" w:hAnsi="Verdana"/>
          <w:sz w:val="24"/>
          <w:szCs w:val="24"/>
        </w:rPr>
        <w:t xml:space="preserve"> brother, A. O. </w:t>
      </w:r>
      <w:proofErr w:type="spellStart"/>
      <w:r w:rsidRPr="0091478A">
        <w:rPr>
          <w:rFonts w:ascii="Verdana" w:hAnsi="Verdana"/>
          <w:sz w:val="24"/>
          <w:szCs w:val="24"/>
        </w:rPr>
        <w:t>Obaseki</w:t>
      </w:r>
      <w:proofErr w:type="spellEnd"/>
      <w:r w:rsidR="00E96082" w:rsidRPr="0091478A">
        <w:rPr>
          <w:rFonts w:ascii="Verdana" w:hAnsi="Verdana"/>
          <w:sz w:val="24"/>
          <w:szCs w:val="24"/>
        </w:rPr>
        <w:t xml:space="preserve"> </w:t>
      </w:r>
      <w:proofErr w:type="spellStart"/>
      <w:r w:rsidRPr="0091478A">
        <w:rPr>
          <w:rFonts w:ascii="Verdana" w:hAnsi="Verdana"/>
          <w:sz w:val="24"/>
          <w:szCs w:val="24"/>
        </w:rPr>
        <w:t>Adejumo</w:t>
      </w:r>
      <w:proofErr w:type="spellEnd"/>
      <w:r w:rsidR="00E96082" w:rsidRPr="0091478A">
        <w:rPr>
          <w:rFonts w:ascii="Verdana" w:hAnsi="Verdana"/>
          <w:sz w:val="24"/>
          <w:szCs w:val="24"/>
        </w:rPr>
        <w:t xml:space="preserve"> </w:t>
      </w:r>
      <w:r w:rsidRPr="0091478A">
        <w:rPr>
          <w:rFonts w:ascii="Verdana" w:hAnsi="Verdana"/>
          <w:sz w:val="24"/>
          <w:szCs w:val="24"/>
        </w:rPr>
        <w:t>JCA and I adopt the judgment as mine with nothing</w:t>
      </w:r>
      <w:r w:rsidR="00E96082" w:rsidRPr="0091478A">
        <w:rPr>
          <w:rFonts w:ascii="Verdana" w:hAnsi="Verdana"/>
          <w:sz w:val="24"/>
          <w:szCs w:val="24"/>
        </w:rPr>
        <w:t xml:space="preserve"> </w:t>
      </w:r>
      <w:r w:rsidRPr="0091478A">
        <w:rPr>
          <w:rFonts w:ascii="Verdana" w:hAnsi="Verdana"/>
          <w:sz w:val="24"/>
          <w:szCs w:val="24"/>
        </w:rPr>
        <w:t>more to add.</w:t>
      </w:r>
    </w:p>
    <w:p w:rsidR="00725275" w:rsidRPr="0091478A" w:rsidRDefault="00725275" w:rsidP="0091478A">
      <w:pPr>
        <w:spacing w:before="240" w:line="276" w:lineRule="auto"/>
        <w:ind w:left="0" w:firstLine="0"/>
        <w:rPr>
          <w:rFonts w:ascii="Verdana" w:hAnsi="Verdana"/>
          <w:sz w:val="24"/>
          <w:szCs w:val="24"/>
        </w:rPr>
      </w:pPr>
    </w:p>
    <w:p w:rsidR="003E322A" w:rsidRPr="0091478A" w:rsidRDefault="003E322A" w:rsidP="0091478A">
      <w:pPr>
        <w:spacing w:before="240" w:line="276" w:lineRule="auto"/>
        <w:ind w:left="0" w:firstLine="0"/>
        <w:rPr>
          <w:rFonts w:ascii="Verdana" w:hAnsi="Verdana"/>
          <w:sz w:val="24"/>
          <w:szCs w:val="24"/>
        </w:rPr>
      </w:pPr>
      <w:r w:rsidRPr="0091478A">
        <w:rPr>
          <w:rFonts w:ascii="Verdana" w:hAnsi="Verdana"/>
          <w:sz w:val="24"/>
          <w:szCs w:val="24"/>
        </w:rPr>
        <w:t>Appeal allowed in part</w:t>
      </w:r>
    </w:p>
    <w:p w:rsidR="009C53F6" w:rsidRPr="0091478A" w:rsidRDefault="009C53F6" w:rsidP="0091478A">
      <w:pPr>
        <w:spacing w:before="240" w:line="276" w:lineRule="auto"/>
        <w:ind w:left="0" w:firstLine="0"/>
        <w:rPr>
          <w:rFonts w:ascii="Verdana" w:hAnsi="Verdana"/>
          <w:sz w:val="24"/>
          <w:szCs w:val="24"/>
        </w:rPr>
      </w:pPr>
    </w:p>
    <w:sectPr w:rsidR="009C53F6" w:rsidRPr="0091478A" w:rsidSect="00AA0DD6">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E322A"/>
    <w:rsid w:val="00061906"/>
    <w:rsid w:val="00087167"/>
    <w:rsid w:val="00090E2D"/>
    <w:rsid w:val="000961D6"/>
    <w:rsid w:val="000A1095"/>
    <w:rsid w:val="000B5361"/>
    <w:rsid w:val="000C11EE"/>
    <w:rsid w:val="000D5201"/>
    <w:rsid w:val="001013B1"/>
    <w:rsid w:val="00154BC8"/>
    <w:rsid w:val="00193937"/>
    <w:rsid w:val="001A5100"/>
    <w:rsid w:val="001B2424"/>
    <w:rsid w:val="001E49ED"/>
    <w:rsid w:val="002063EE"/>
    <w:rsid w:val="00225280"/>
    <w:rsid w:val="00233FE6"/>
    <w:rsid w:val="00270D74"/>
    <w:rsid w:val="002C61C6"/>
    <w:rsid w:val="00322FD5"/>
    <w:rsid w:val="00333A6B"/>
    <w:rsid w:val="00342EEF"/>
    <w:rsid w:val="003E322A"/>
    <w:rsid w:val="004133CD"/>
    <w:rsid w:val="00415164"/>
    <w:rsid w:val="004D279D"/>
    <w:rsid w:val="004D3672"/>
    <w:rsid w:val="004F1FF2"/>
    <w:rsid w:val="0050729A"/>
    <w:rsid w:val="005379C6"/>
    <w:rsid w:val="005472B4"/>
    <w:rsid w:val="00573F58"/>
    <w:rsid w:val="005C7C82"/>
    <w:rsid w:val="005D57F7"/>
    <w:rsid w:val="00605381"/>
    <w:rsid w:val="00725275"/>
    <w:rsid w:val="007370F3"/>
    <w:rsid w:val="007451FE"/>
    <w:rsid w:val="007506F9"/>
    <w:rsid w:val="00797557"/>
    <w:rsid w:val="008048AE"/>
    <w:rsid w:val="0083169B"/>
    <w:rsid w:val="0088158F"/>
    <w:rsid w:val="00885926"/>
    <w:rsid w:val="008C3B83"/>
    <w:rsid w:val="0091478A"/>
    <w:rsid w:val="00934E3D"/>
    <w:rsid w:val="00970EB9"/>
    <w:rsid w:val="00971BA2"/>
    <w:rsid w:val="009C53F6"/>
    <w:rsid w:val="009F35B4"/>
    <w:rsid w:val="00A00D1B"/>
    <w:rsid w:val="00A023C7"/>
    <w:rsid w:val="00A34584"/>
    <w:rsid w:val="00A66A7B"/>
    <w:rsid w:val="00A91326"/>
    <w:rsid w:val="00AA0DD6"/>
    <w:rsid w:val="00AA2641"/>
    <w:rsid w:val="00AB0D1A"/>
    <w:rsid w:val="00AC5041"/>
    <w:rsid w:val="00B30DC3"/>
    <w:rsid w:val="00B3679D"/>
    <w:rsid w:val="00B8068B"/>
    <w:rsid w:val="00BB706F"/>
    <w:rsid w:val="00BC3EAC"/>
    <w:rsid w:val="00C44F7D"/>
    <w:rsid w:val="00CB3899"/>
    <w:rsid w:val="00CE1489"/>
    <w:rsid w:val="00D20ABB"/>
    <w:rsid w:val="00D211C4"/>
    <w:rsid w:val="00D21779"/>
    <w:rsid w:val="00D50987"/>
    <w:rsid w:val="00D55646"/>
    <w:rsid w:val="00D843C1"/>
    <w:rsid w:val="00D94304"/>
    <w:rsid w:val="00DC7B0A"/>
    <w:rsid w:val="00E31F8A"/>
    <w:rsid w:val="00E40B38"/>
    <w:rsid w:val="00E83142"/>
    <w:rsid w:val="00E834DD"/>
    <w:rsid w:val="00E96082"/>
    <w:rsid w:val="00EE0433"/>
    <w:rsid w:val="00F21769"/>
    <w:rsid w:val="00F631CB"/>
    <w:rsid w:val="00F82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6346</Words>
  <Characters>36173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2021-07-08T07:48:00Z</dcterms:created>
  <dcterms:modified xsi:type="dcterms:W3CDTF">2021-07-08T07:48:00Z</dcterms:modified>
</cp:coreProperties>
</file>