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D53" w:rsidRPr="00972D7E" w:rsidRDefault="00CF394C" w:rsidP="00742F48">
      <w:pPr>
        <w:spacing w:before="240" w:line="276" w:lineRule="auto"/>
        <w:jc w:val="center"/>
        <w:rPr>
          <w:rFonts w:ascii="Verdana" w:hAnsi="Verdana"/>
          <w:b/>
          <w:sz w:val="32"/>
          <w:szCs w:val="32"/>
        </w:rPr>
      </w:pPr>
      <w:r w:rsidRPr="00972D7E">
        <w:rPr>
          <w:rFonts w:ascii="Verdana" w:hAnsi="Verdana"/>
          <w:b/>
          <w:sz w:val="32"/>
          <w:szCs w:val="32"/>
        </w:rPr>
        <w:t>ADEYEMI</w:t>
      </w:r>
    </w:p>
    <w:p w:rsidR="001A7D53" w:rsidRPr="00972D7E" w:rsidRDefault="00CF394C" w:rsidP="00742F48">
      <w:pPr>
        <w:spacing w:before="240" w:line="276" w:lineRule="auto"/>
        <w:jc w:val="center"/>
        <w:rPr>
          <w:rFonts w:ascii="Verdana" w:hAnsi="Verdana"/>
          <w:b/>
          <w:sz w:val="32"/>
          <w:szCs w:val="32"/>
        </w:rPr>
      </w:pPr>
      <w:r w:rsidRPr="00972D7E">
        <w:rPr>
          <w:rFonts w:ascii="Verdana" w:hAnsi="Verdana"/>
          <w:b/>
          <w:sz w:val="32"/>
          <w:szCs w:val="32"/>
        </w:rPr>
        <w:t xml:space="preserve"> V. </w:t>
      </w:r>
    </w:p>
    <w:p w:rsidR="00CF394C" w:rsidRPr="00972D7E" w:rsidRDefault="00CF394C" w:rsidP="00742F48">
      <w:pPr>
        <w:spacing w:before="240" w:line="276" w:lineRule="auto"/>
        <w:jc w:val="center"/>
        <w:rPr>
          <w:rFonts w:ascii="Verdana" w:hAnsi="Verdana"/>
          <w:b/>
          <w:sz w:val="32"/>
          <w:szCs w:val="32"/>
        </w:rPr>
      </w:pPr>
      <w:r w:rsidRPr="00972D7E">
        <w:rPr>
          <w:rFonts w:ascii="Verdana" w:hAnsi="Verdana"/>
          <w:b/>
          <w:sz w:val="32"/>
          <w:szCs w:val="32"/>
        </w:rPr>
        <w:t>THE STATE</w:t>
      </w:r>
    </w:p>
    <w:p w:rsidR="00ED6781" w:rsidRPr="00972D7E" w:rsidRDefault="00ED6781" w:rsidP="00742F48">
      <w:pPr>
        <w:spacing w:before="240" w:line="276" w:lineRule="auto"/>
        <w:jc w:val="center"/>
        <w:rPr>
          <w:rFonts w:ascii="Verdana" w:hAnsi="Verdana"/>
          <w:sz w:val="24"/>
          <w:szCs w:val="24"/>
        </w:rPr>
      </w:pPr>
      <w:r w:rsidRPr="00972D7E">
        <w:rPr>
          <w:rFonts w:ascii="Verdana" w:hAnsi="Verdana"/>
          <w:sz w:val="24"/>
          <w:szCs w:val="24"/>
        </w:rPr>
        <w:t>SUPREME COURT OF NIGERIA</w:t>
      </w:r>
    </w:p>
    <w:p w:rsidR="00ED6781" w:rsidRPr="00972D7E" w:rsidRDefault="00ED6781" w:rsidP="00742F48">
      <w:pPr>
        <w:spacing w:before="240" w:line="276" w:lineRule="auto"/>
        <w:jc w:val="center"/>
        <w:rPr>
          <w:rFonts w:ascii="Verdana" w:hAnsi="Verdana"/>
          <w:sz w:val="24"/>
          <w:szCs w:val="24"/>
          <w:lang w:val="fr-FR"/>
        </w:rPr>
      </w:pPr>
      <w:r w:rsidRPr="00972D7E">
        <w:rPr>
          <w:rFonts w:ascii="Verdana" w:hAnsi="Verdana"/>
          <w:sz w:val="24"/>
          <w:szCs w:val="24"/>
          <w:lang w:val="fr-FR"/>
        </w:rPr>
        <w:t>SC. 209/2014</w:t>
      </w:r>
    </w:p>
    <w:p w:rsidR="00ED6781" w:rsidRPr="00972D7E" w:rsidRDefault="00ED6781" w:rsidP="00742F48">
      <w:pPr>
        <w:spacing w:before="240" w:line="276" w:lineRule="auto"/>
        <w:jc w:val="center"/>
        <w:rPr>
          <w:rFonts w:ascii="Verdana" w:hAnsi="Verdana"/>
          <w:sz w:val="24"/>
          <w:szCs w:val="24"/>
        </w:rPr>
      </w:pPr>
      <w:r w:rsidRPr="00972D7E">
        <w:rPr>
          <w:rFonts w:ascii="Verdana" w:hAnsi="Verdana"/>
          <w:sz w:val="24"/>
          <w:szCs w:val="24"/>
        </w:rPr>
        <w:t>FRIDAY, 30 JUNE 2017</w:t>
      </w:r>
    </w:p>
    <w:p w:rsidR="00B75CBD" w:rsidRDefault="00B75CBD" w:rsidP="00742F48">
      <w:pPr>
        <w:spacing w:before="240" w:line="276" w:lineRule="auto"/>
        <w:jc w:val="center"/>
        <w:rPr>
          <w:rFonts w:ascii="Verdana" w:hAnsi="Verdana"/>
          <w:b/>
          <w:sz w:val="24"/>
          <w:szCs w:val="24"/>
          <w:lang w:val="fr-FR"/>
        </w:rPr>
      </w:pPr>
      <w:r w:rsidRPr="00742F48">
        <w:rPr>
          <w:rFonts w:ascii="Verdana" w:hAnsi="Verdana"/>
          <w:b/>
          <w:sz w:val="24"/>
          <w:szCs w:val="24"/>
          <w:lang w:val="fr-FR"/>
        </w:rPr>
        <w:t>LEX (2017) - SC. 209/2014</w:t>
      </w:r>
    </w:p>
    <w:p w:rsidR="00972D7E" w:rsidRPr="00742F48" w:rsidRDefault="00972D7E" w:rsidP="00742F48">
      <w:pPr>
        <w:spacing w:before="240" w:line="276" w:lineRule="auto"/>
        <w:jc w:val="center"/>
        <w:rPr>
          <w:rFonts w:ascii="Verdana" w:hAnsi="Verdana"/>
          <w:b/>
          <w:sz w:val="24"/>
          <w:szCs w:val="24"/>
          <w:lang w:val="fr-FR"/>
        </w:rPr>
      </w:pPr>
    </w:p>
    <w:p w:rsidR="00E1346C" w:rsidRPr="00742F48" w:rsidRDefault="00E1346C" w:rsidP="00742F48">
      <w:pPr>
        <w:spacing w:line="276" w:lineRule="auto"/>
        <w:jc w:val="right"/>
        <w:rPr>
          <w:rFonts w:ascii="Verdana" w:hAnsi="Verdana"/>
          <w:b/>
          <w:sz w:val="24"/>
          <w:szCs w:val="24"/>
        </w:rPr>
      </w:pPr>
    </w:p>
    <w:p w:rsidR="00B75CBD" w:rsidRPr="00742F48" w:rsidRDefault="00B75CBD" w:rsidP="00742F48">
      <w:pPr>
        <w:spacing w:line="276" w:lineRule="auto"/>
        <w:jc w:val="right"/>
        <w:rPr>
          <w:rFonts w:ascii="Verdana" w:hAnsi="Verdana"/>
          <w:b/>
          <w:sz w:val="24"/>
          <w:szCs w:val="24"/>
        </w:rPr>
      </w:pPr>
    </w:p>
    <w:p w:rsidR="00E1346C" w:rsidRPr="00972D7E" w:rsidRDefault="00E1346C" w:rsidP="00742F48">
      <w:pPr>
        <w:spacing w:line="276" w:lineRule="auto"/>
        <w:jc w:val="right"/>
        <w:rPr>
          <w:rFonts w:ascii="Verdana" w:hAnsi="Verdana"/>
          <w:b/>
          <w:sz w:val="20"/>
          <w:szCs w:val="20"/>
        </w:rPr>
      </w:pPr>
      <w:r w:rsidRPr="00972D7E">
        <w:rPr>
          <w:rFonts w:ascii="Verdana" w:hAnsi="Verdana"/>
          <w:b/>
          <w:sz w:val="20"/>
          <w:szCs w:val="20"/>
        </w:rPr>
        <w:t>OTHER CITATIONS</w:t>
      </w:r>
    </w:p>
    <w:p w:rsidR="001A7D53" w:rsidRPr="00972D7E" w:rsidRDefault="00894D4A" w:rsidP="00972D7E">
      <w:pPr>
        <w:spacing w:line="276" w:lineRule="auto"/>
        <w:jc w:val="right"/>
        <w:rPr>
          <w:rFonts w:ascii="Verdana" w:eastAsia="Times New Roman" w:hAnsi="Verdana"/>
          <w:color w:val="000000"/>
          <w:sz w:val="20"/>
          <w:szCs w:val="20"/>
          <w:lang w:eastAsia="en-GB"/>
        </w:rPr>
      </w:pPr>
      <w:r w:rsidRPr="00972D7E">
        <w:rPr>
          <w:rFonts w:ascii="Verdana" w:eastAsia="Times New Roman" w:hAnsi="Verdana"/>
          <w:color w:val="000000"/>
          <w:sz w:val="20"/>
          <w:szCs w:val="20"/>
          <w:lang w:eastAsia="en-GB"/>
        </w:rPr>
        <w:t>3PLR/2017/26 (SC)</w:t>
      </w:r>
    </w:p>
    <w:p w:rsidR="00972D7E" w:rsidRPr="00742F48" w:rsidRDefault="00972D7E" w:rsidP="00972D7E">
      <w:pPr>
        <w:spacing w:before="240" w:line="276" w:lineRule="auto"/>
        <w:rPr>
          <w:rFonts w:ascii="Verdana" w:hAnsi="Verdana"/>
          <w:b/>
          <w:sz w:val="24"/>
          <w:szCs w:val="24"/>
        </w:rPr>
      </w:pPr>
      <w:r w:rsidRPr="00742F48">
        <w:rPr>
          <w:rFonts w:ascii="Verdana" w:hAnsi="Verdana"/>
          <w:b/>
          <w:sz w:val="24"/>
          <w:szCs w:val="24"/>
        </w:rPr>
        <w:t>BEFORE THEIR LORDHSIP</w:t>
      </w:r>
    </w:p>
    <w:p w:rsidR="00972D7E" w:rsidRPr="00742F48" w:rsidRDefault="00972D7E" w:rsidP="00972D7E">
      <w:pPr>
        <w:spacing w:before="240" w:line="276" w:lineRule="auto"/>
        <w:rPr>
          <w:rFonts w:ascii="Verdana" w:hAnsi="Verdana"/>
          <w:sz w:val="24"/>
          <w:szCs w:val="24"/>
        </w:rPr>
      </w:pPr>
      <w:r w:rsidRPr="00742F48">
        <w:rPr>
          <w:rFonts w:ascii="Verdana" w:hAnsi="Verdana"/>
          <w:sz w:val="24"/>
          <w:szCs w:val="24"/>
        </w:rPr>
        <w:t>IBRAHIM TANKO MUHAMMAD JSC (Presided)</w:t>
      </w:r>
    </w:p>
    <w:p w:rsidR="00972D7E" w:rsidRPr="00742F48" w:rsidRDefault="00972D7E" w:rsidP="00972D7E">
      <w:pPr>
        <w:spacing w:before="240" w:line="276" w:lineRule="auto"/>
        <w:rPr>
          <w:rFonts w:ascii="Verdana" w:hAnsi="Verdana"/>
          <w:sz w:val="24"/>
          <w:szCs w:val="24"/>
        </w:rPr>
      </w:pPr>
      <w:r w:rsidRPr="00742F48">
        <w:rPr>
          <w:rFonts w:ascii="Verdana" w:hAnsi="Verdana"/>
          <w:sz w:val="24"/>
          <w:szCs w:val="24"/>
        </w:rPr>
        <w:t>MARY U. PETER-ODILI JSC (Read the Lead Judgment)</w:t>
      </w:r>
    </w:p>
    <w:p w:rsidR="00972D7E" w:rsidRPr="00742F48" w:rsidRDefault="00972D7E" w:rsidP="00972D7E">
      <w:pPr>
        <w:spacing w:before="240" w:line="276" w:lineRule="auto"/>
        <w:rPr>
          <w:rFonts w:ascii="Verdana" w:hAnsi="Verdana"/>
          <w:sz w:val="24"/>
          <w:szCs w:val="24"/>
        </w:rPr>
      </w:pPr>
      <w:r w:rsidRPr="00742F48">
        <w:rPr>
          <w:rFonts w:ascii="Verdana" w:hAnsi="Verdana"/>
          <w:sz w:val="24"/>
          <w:szCs w:val="24"/>
        </w:rPr>
        <w:t>OLUKAYODE ARIWOOLA JSC</w:t>
      </w:r>
    </w:p>
    <w:p w:rsidR="00972D7E" w:rsidRPr="00742F48" w:rsidRDefault="00972D7E" w:rsidP="00972D7E">
      <w:pPr>
        <w:spacing w:before="240" w:line="276" w:lineRule="auto"/>
        <w:rPr>
          <w:rFonts w:ascii="Verdana" w:hAnsi="Verdana"/>
          <w:sz w:val="24"/>
          <w:szCs w:val="24"/>
        </w:rPr>
      </w:pPr>
      <w:r w:rsidRPr="00742F48">
        <w:rPr>
          <w:rFonts w:ascii="Verdana" w:hAnsi="Verdana"/>
          <w:sz w:val="24"/>
          <w:szCs w:val="24"/>
        </w:rPr>
        <w:t>KUMAI BAYANG AKA’AHS JSC</w:t>
      </w:r>
    </w:p>
    <w:p w:rsidR="00972D7E" w:rsidRPr="00742F48" w:rsidRDefault="00972D7E" w:rsidP="00972D7E">
      <w:pPr>
        <w:spacing w:before="240" w:line="276" w:lineRule="auto"/>
        <w:rPr>
          <w:rFonts w:ascii="Verdana" w:hAnsi="Verdana"/>
          <w:sz w:val="24"/>
          <w:szCs w:val="24"/>
          <w:lang w:val="fr-FR"/>
        </w:rPr>
      </w:pPr>
      <w:r w:rsidRPr="00742F48">
        <w:rPr>
          <w:rFonts w:ascii="Verdana" w:hAnsi="Verdana"/>
          <w:sz w:val="24"/>
          <w:szCs w:val="24"/>
          <w:lang w:val="fr-FR"/>
        </w:rPr>
        <w:lastRenderedPageBreak/>
        <w:t>AMINA ADAMU AUGIE JSC</w:t>
      </w:r>
    </w:p>
    <w:p w:rsidR="00972D7E" w:rsidRDefault="00972D7E" w:rsidP="00742F48">
      <w:pPr>
        <w:spacing w:before="240" w:line="276" w:lineRule="auto"/>
        <w:rPr>
          <w:rFonts w:ascii="Verdana" w:hAnsi="Verdana"/>
          <w:b/>
          <w:sz w:val="24"/>
          <w:szCs w:val="24"/>
        </w:rPr>
      </w:pPr>
    </w:p>
    <w:p w:rsidR="00ED6781" w:rsidRPr="00742F48" w:rsidRDefault="00ED6781" w:rsidP="00742F48">
      <w:pPr>
        <w:spacing w:before="240" w:line="276" w:lineRule="auto"/>
        <w:rPr>
          <w:rFonts w:ascii="Verdana" w:hAnsi="Verdana"/>
          <w:b/>
          <w:sz w:val="24"/>
          <w:szCs w:val="24"/>
        </w:rPr>
      </w:pPr>
      <w:r w:rsidRPr="00742F48">
        <w:rPr>
          <w:rFonts w:ascii="Verdana" w:hAnsi="Verdana"/>
          <w:b/>
          <w:sz w:val="24"/>
          <w:szCs w:val="24"/>
        </w:rPr>
        <w:t>BETWEEN</w:t>
      </w:r>
    </w:p>
    <w:p w:rsidR="00ED6781" w:rsidRPr="00742F48" w:rsidRDefault="00CF394C" w:rsidP="00742F48">
      <w:pPr>
        <w:spacing w:before="240" w:line="276" w:lineRule="auto"/>
        <w:rPr>
          <w:rFonts w:ascii="Verdana" w:hAnsi="Verdana"/>
          <w:sz w:val="24"/>
          <w:szCs w:val="24"/>
        </w:rPr>
      </w:pPr>
      <w:r w:rsidRPr="00742F48">
        <w:rPr>
          <w:rFonts w:ascii="Verdana" w:hAnsi="Verdana"/>
          <w:sz w:val="24"/>
          <w:szCs w:val="24"/>
        </w:rPr>
        <w:t>IBRAHIM ADEYEMI</w:t>
      </w:r>
    </w:p>
    <w:p w:rsidR="00ED6781" w:rsidRPr="00972D7E" w:rsidRDefault="00ED6781" w:rsidP="00742F48">
      <w:pPr>
        <w:spacing w:before="240" w:line="276" w:lineRule="auto"/>
        <w:rPr>
          <w:rFonts w:ascii="Verdana" w:hAnsi="Verdana"/>
          <w:sz w:val="24"/>
          <w:szCs w:val="24"/>
        </w:rPr>
      </w:pPr>
      <w:r w:rsidRPr="00972D7E">
        <w:rPr>
          <w:rFonts w:ascii="Verdana" w:hAnsi="Verdana"/>
          <w:sz w:val="24"/>
          <w:szCs w:val="24"/>
        </w:rPr>
        <w:t>AND</w:t>
      </w:r>
    </w:p>
    <w:p w:rsidR="00CF394C" w:rsidRPr="00742F48" w:rsidRDefault="00CF394C" w:rsidP="00742F48">
      <w:pPr>
        <w:spacing w:before="240" w:line="276" w:lineRule="auto"/>
        <w:rPr>
          <w:rFonts w:ascii="Verdana" w:hAnsi="Verdana"/>
          <w:sz w:val="24"/>
          <w:szCs w:val="24"/>
        </w:rPr>
      </w:pPr>
      <w:r w:rsidRPr="00742F48">
        <w:rPr>
          <w:rFonts w:ascii="Verdana" w:hAnsi="Verdana"/>
          <w:sz w:val="24"/>
          <w:szCs w:val="24"/>
        </w:rPr>
        <w:t>THE STATE</w:t>
      </w:r>
    </w:p>
    <w:p w:rsidR="00ED6781" w:rsidRPr="00742F48" w:rsidRDefault="00ED6781" w:rsidP="00742F48">
      <w:pPr>
        <w:spacing w:before="240" w:line="276" w:lineRule="auto"/>
        <w:rPr>
          <w:rFonts w:ascii="Verdana" w:hAnsi="Verdana"/>
          <w:b/>
          <w:sz w:val="24"/>
          <w:szCs w:val="24"/>
          <w:lang w:val="fr-FR"/>
        </w:rPr>
      </w:pPr>
    </w:p>
    <w:p w:rsidR="00F430B8" w:rsidRPr="00742F48" w:rsidRDefault="00F430B8" w:rsidP="00742F48">
      <w:pPr>
        <w:spacing w:before="240" w:line="276" w:lineRule="auto"/>
        <w:rPr>
          <w:rFonts w:ascii="Verdana" w:hAnsi="Verdana"/>
          <w:b/>
          <w:sz w:val="24"/>
          <w:szCs w:val="24"/>
        </w:rPr>
      </w:pPr>
      <w:r w:rsidRPr="00742F48">
        <w:rPr>
          <w:rFonts w:ascii="Verdana" w:hAnsi="Verdana"/>
          <w:b/>
          <w:sz w:val="24"/>
          <w:szCs w:val="24"/>
        </w:rPr>
        <w:t>ORIGINATING COURT</w:t>
      </w:r>
    </w:p>
    <w:p w:rsidR="00F430B8" w:rsidRPr="00742F48" w:rsidRDefault="00972D7E" w:rsidP="00742F48">
      <w:pPr>
        <w:spacing w:before="240" w:line="276" w:lineRule="auto"/>
        <w:rPr>
          <w:rFonts w:ascii="Verdana" w:hAnsi="Verdana"/>
          <w:b/>
          <w:sz w:val="24"/>
          <w:szCs w:val="24"/>
        </w:rPr>
      </w:pPr>
      <w:r w:rsidRPr="00742F48">
        <w:rPr>
          <w:rFonts w:ascii="Verdana" w:hAnsi="Verdana"/>
          <w:sz w:val="24"/>
          <w:szCs w:val="24"/>
        </w:rPr>
        <w:t xml:space="preserve">COURT OF APPEAL, ILORIN DIVISION </w:t>
      </w:r>
      <w:r w:rsidR="00F430B8" w:rsidRPr="00742F48">
        <w:rPr>
          <w:rFonts w:ascii="Verdana" w:hAnsi="Verdana"/>
          <w:sz w:val="24"/>
          <w:szCs w:val="24"/>
        </w:rPr>
        <w:t>(Judgment of the court of 27 February 2014)</w:t>
      </w:r>
    </w:p>
    <w:p w:rsidR="00F430B8" w:rsidRPr="00742F48" w:rsidRDefault="00F430B8" w:rsidP="00742F48">
      <w:pPr>
        <w:spacing w:before="240" w:line="276" w:lineRule="auto"/>
        <w:rPr>
          <w:rFonts w:ascii="Verdana" w:hAnsi="Verdana"/>
          <w:b/>
          <w:sz w:val="24"/>
          <w:szCs w:val="24"/>
          <w:highlight w:val="cyan"/>
        </w:rPr>
      </w:pPr>
    </w:p>
    <w:p w:rsidR="00F430B8" w:rsidRPr="00742F48" w:rsidRDefault="00F430B8" w:rsidP="00742F48">
      <w:pPr>
        <w:spacing w:before="240" w:line="276" w:lineRule="auto"/>
        <w:rPr>
          <w:rFonts w:ascii="Verdana" w:hAnsi="Verdana"/>
          <w:b/>
          <w:sz w:val="24"/>
          <w:szCs w:val="24"/>
        </w:rPr>
      </w:pPr>
      <w:r w:rsidRPr="00742F48">
        <w:rPr>
          <w:rFonts w:ascii="Verdana" w:hAnsi="Verdana"/>
          <w:b/>
          <w:sz w:val="24"/>
          <w:szCs w:val="24"/>
        </w:rPr>
        <w:t xml:space="preserve">REPRESENTATION/LAWYERS </w:t>
      </w:r>
    </w:p>
    <w:p w:rsidR="00F430B8" w:rsidRPr="00742F48" w:rsidRDefault="00972D7E" w:rsidP="00742F48">
      <w:pPr>
        <w:spacing w:before="240" w:line="276" w:lineRule="auto"/>
        <w:rPr>
          <w:rFonts w:ascii="Verdana" w:hAnsi="Verdana"/>
          <w:sz w:val="24"/>
          <w:szCs w:val="24"/>
        </w:rPr>
      </w:pPr>
      <w:proofErr w:type="gramStart"/>
      <w:r w:rsidRPr="00742F48">
        <w:rPr>
          <w:rFonts w:ascii="Verdana" w:hAnsi="Verdana"/>
          <w:sz w:val="24"/>
          <w:szCs w:val="24"/>
        </w:rPr>
        <w:t>J. A. AKINOLA</w:t>
      </w:r>
      <w:r w:rsidR="00F430B8" w:rsidRPr="00742F48">
        <w:rPr>
          <w:rFonts w:ascii="Verdana" w:hAnsi="Verdana"/>
          <w:sz w:val="24"/>
          <w:szCs w:val="24"/>
        </w:rPr>
        <w:t xml:space="preserve"> - For the Appellant.</w:t>
      </w:r>
      <w:proofErr w:type="gramEnd"/>
    </w:p>
    <w:p w:rsidR="00F430B8" w:rsidRPr="00742F48" w:rsidRDefault="00972D7E" w:rsidP="00742F48">
      <w:pPr>
        <w:spacing w:before="240" w:line="276" w:lineRule="auto"/>
        <w:rPr>
          <w:rFonts w:ascii="Verdana" w:hAnsi="Verdana"/>
          <w:sz w:val="24"/>
          <w:szCs w:val="24"/>
        </w:rPr>
      </w:pPr>
      <w:r w:rsidRPr="00742F48">
        <w:rPr>
          <w:rFonts w:ascii="Verdana" w:hAnsi="Verdana"/>
          <w:sz w:val="24"/>
          <w:szCs w:val="24"/>
        </w:rPr>
        <w:t>TAIYE ONIYIDE</w:t>
      </w:r>
      <w:r w:rsidR="00F430B8" w:rsidRPr="00742F48">
        <w:rPr>
          <w:rFonts w:ascii="Verdana" w:hAnsi="Verdana"/>
          <w:sz w:val="24"/>
          <w:szCs w:val="24"/>
        </w:rPr>
        <w:t xml:space="preserve"> - For the Respondent</w:t>
      </w:r>
    </w:p>
    <w:p w:rsidR="00F430B8" w:rsidRDefault="00F430B8" w:rsidP="00742F48">
      <w:pPr>
        <w:spacing w:before="240" w:line="276" w:lineRule="auto"/>
        <w:rPr>
          <w:rFonts w:ascii="Verdana" w:hAnsi="Verdana"/>
          <w:b/>
          <w:sz w:val="24"/>
          <w:szCs w:val="24"/>
          <w:highlight w:val="yellow"/>
        </w:rPr>
      </w:pPr>
    </w:p>
    <w:p w:rsidR="00F430B8" w:rsidRPr="00742F48" w:rsidRDefault="00F430B8" w:rsidP="00742F48">
      <w:pPr>
        <w:spacing w:before="240" w:line="276" w:lineRule="auto"/>
        <w:rPr>
          <w:rFonts w:ascii="Verdana" w:hAnsi="Verdana"/>
          <w:b/>
          <w:sz w:val="24"/>
          <w:szCs w:val="24"/>
        </w:rPr>
      </w:pPr>
      <w:r w:rsidRPr="00742F48">
        <w:rPr>
          <w:rFonts w:ascii="Verdana" w:hAnsi="Verdana"/>
          <w:b/>
          <w:sz w:val="24"/>
          <w:szCs w:val="24"/>
        </w:rPr>
        <w:t xml:space="preserve">ISSUES FROM THE CAUSE(S) OF ACTION </w:t>
      </w:r>
    </w:p>
    <w:p w:rsidR="00F430B8" w:rsidRPr="00203F60" w:rsidRDefault="00203F60" w:rsidP="00203F60">
      <w:pPr>
        <w:spacing w:before="240" w:line="276" w:lineRule="auto"/>
        <w:ind w:left="0" w:firstLine="0"/>
        <w:jc w:val="both"/>
        <w:rPr>
          <w:rFonts w:ascii="Verdana" w:hAnsi="Verdana"/>
          <w:sz w:val="24"/>
          <w:szCs w:val="24"/>
        </w:rPr>
      </w:pPr>
      <w:r w:rsidRPr="00203F60">
        <w:rPr>
          <w:rFonts w:ascii="Verdana" w:hAnsi="Verdana"/>
          <w:sz w:val="24"/>
          <w:szCs w:val="24"/>
        </w:rPr>
        <w:lastRenderedPageBreak/>
        <w:t xml:space="preserve">CRIMINAL LAW AND PROCEDURE - ALIBI </w:t>
      </w:r>
      <w:r w:rsidR="00F430B8" w:rsidRPr="00203F60">
        <w:rPr>
          <w:rFonts w:ascii="Verdana" w:hAnsi="Verdana"/>
          <w:sz w:val="24"/>
          <w:szCs w:val="24"/>
        </w:rPr>
        <w:t xml:space="preserve">- Defence of </w:t>
      </w:r>
      <w:r w:rsidR="00404019" w:rsidRPr="00203F60">
        <w:rPr>
          <w:rFonts w:ascii="Verdana" w:hAnsi="Verdana"/>
          <w:sz w:val="24"/>
          <w:szCs w:val="24"/>
        </w:rPr>
        <w:t xml:space="preserve">- Rationale for – Effect of when raised </w:t>
      </w:r>
      <w:proofErr w:type="spellStart"/>
      <w:r w:rsidR="00404019" w:rsidRPr="00203F60">
        <w:rPr>
          <w:rFonts w:ascii="Verdana" w:hAnsi="Verdana"/>
          <w:sz w:val="24"/>
          <w:szCs w:val="24"/>
        </w:rPr>
        <w:t>timeously</w:t>
      </w:r>
      <w:proofErr w:type="spellEnd"/>
      <w:r w:rsidR="00404019" w:rsidRPr="00203F60">
        <w:rPr>
          <w:rFonts w:ascii="Verdana" w:hAnsi="Verdana"/>
          <w:sz w:val="24"/>
          <w:szCs w:val="24"/>
        </w:rPr>
        <w:t xml:space="preserve"> </w:t>
      </w:r>
      <w:r w:rsidR="00F430B8" w:rsidRPr="00203F60">
        <w:rPr>
          <w:rFonts w:ascii="Verdana" w:hAnsi="Verdana"/>
          <w:sz w:val="24"/>
          <w:szCs w:val="24"/>
        </w:rPr>
        <w:t>– Duty on police and prosecution when an accused raises same as a defence.</w:t>
      </w:r>
    </w:p>
    <w:p w:rsidR="00F430B8" w:rsidRPr="00203F60" w:rsidRDefault="00203F60" w:rsidP="00203F60">
      <w:pPr>
        <w:spacing w:before="240" w:line="276" w:lineRule="auto"/>
        <w:ind w:left="0" w:firstLine="0"/>
        <w:jc w:val="both"/>
        <w:rPr>
          <w:rFonts w:ascii="Verdana" w:hAnsi="Verdana"/>
          <w:sz w:val="24"/>
          <w:szCs w:val="24"/>
        </w:rPr>
      </w:pPr>
      <w:r w:rsidRPr="00203F60">
        <w:rPr>
          <w:rFonts w:ascii="Verdana" w:hAnsi="Verdana"/>
          <w:sz w:val="24"/>
          <w:szCs w:val="24"/>
        </w:rPr>
        <w:t>CRIMINAL LA</w:t>
      </w:r>
      <w:r w:rsidR="00404019">
        <w:rPr>
          <w:rFonts w:ascii="Verdana" w:hAnsi="Verdana"/>
          <w:sz w:val="24"/>
          <w:szCs w:val="24"/>
        </w:rPr>
        <w:t>W AND PROCEDURE - ARMED ROBBERY</w:t>
      </w:r>
      <w:proofErr w:type="gramStart"/>
      <w:r w:rsidR="00404019">
        <w:rPr>
          <w:rFonts w:ascii="Verdana" w:hAnsi="Verdana"/>
          <w:sz w:val="24"/>
          <w:szCs w:val="24"/>
        </w:rPr>
        <w:t>:</w:t>
      </w:r>
      <w:r w:rsidR="00F430B8" w:rsidRPr="00203F60">
        <w:rPr>
          <w:rFonts w:ascii="Verdana" w:hAnsi="Verdana"/>
          <w:sz w:val="24"/>
          <w:szCs w:val="24"/>
        </w:rPr>
        <w:t>–</w:t>
      </w:r>
      <w:proofErr w:type="gramEnd"/>
      <w:r w:rsidR="00F430B8" w:rsidRPr="00203F60">
        <w:rPr>
          <w:rFonts w:ascii="Verdana" w:hAnsi="Verdana"/>
          <w:sz w:val="24"/>
          <w:szCs w:val="24"/>
        </w:rPr>
        <w:t xml:space="preserve"> </w:t>
      </w:r>
      <w:r w:rsidR="00404019">
        <w:rPr>
          <w:rFonts w:ascii="Verdana" w:hAnsi="Verdana"/>
          <w:sz w:val="24"/>
          <w:szCs w:val="24"/>
        </w:rPr>
        <w:t xml:space="preserve">Proof </w:t>
      </w:r>
      <w:r w:rsidR="00F430B8" w:rsidRPr="00203F60">
        <w:rPr>
          <w:rFonts w:ascii="Verdana" w:hAnsi="Verdana"/>
          <w:sz w:val="24"/>
          <w:szCs w:val="24"/>
        </w:rPr>
        <w:t xml:space="preserve">of – Standard of Proof required - Ingredients the prosecution must establish - Section 1(2) of the Robbery and Firearms Act, Cap. R11, Laws of the Federation of Nigeria, 2004 </w:t>
      </w:r>
      <w:r w:rsidR="00404019">
        <w:rPr>
          <w:rFonts w:ascii="Verdana" w:hAnsi="Verdana"/>
          <w:sz w:val="24"/>
          <w:szCs w:val="24"/>
        </w:rPr>
        <w:t>in review</w:t>
      </w:r>
    </w:p>
    <w:p w:rsidR="00F430B8" w:rsidRPr="00203F60" w:rsidRDefault="00203F60" w:rsidP="00203F60">
      <w:pPr>
        <w:spacing w:before="240" w:line="276" w:lineRule="auto"/>
        <w:ind w:left="0" w:firstLine="0"/>
        <w:jc w:val="both"/>
        <w:rPr>
          <w:rFonts w:ascii="Verdana" w:hAnsi="Verdana"/>
          <w:sz w:val="24"/>
          <w:szCs w:val="24"/>
        </w:rPr>
      </w:pPr>
      <w:r w:rsidRPr="00203F60">
        <w:rPr>
          <w:rFonts w:ascii="Verdana" w:hAnsi="Verdana"/>
          <w:sz w:val="24"/>
          <w:szCs w:val="24"/>
        </w:rPr>
        <w:t>CRIMINAL</w:t>
      </w:r>
      <w:r w:rsidR="00404019">
        <w:rPr>
          <w:rFonts w:ascii="Verdana" w:hAnsi="Verdana"/>
          <w:sz w:val="24"/>
          <w:szCs w:val="24"/>
        </w:rPr>
        <w:t xml:space="preserve"> LAW AND PROCEDURE – CONSPIRACY</w:t>
      </w:r>
      <w:proofErr w:type="gramStart"/>
      <w:r w:rsidR="00404019">
        <w:rPr>
          <w:rFonts w:ascii="Verdana" w:hAnsi="Verdana"/>
          <w:sz w:val="24"/>
          <w:szCs w:val="24"/>
        </w:rPr>
        <w:t>:-</w:t>
      </w:r>
      <w:proofErr w:type="gramEnd"/>
      <w:r w:rsidR="00404019">
        <w:rPr>
          <w:rFonts w:ascii="Verdana" w:hAnsi="Verdana"/>
          <w:sz w:val="24"/>
          <w:szCs w:val="24"/>
        </w:rPr>
        <w:t xml:space="preserve"> Offence of - How proved – Duty of prosecution thereto </w:t>
      </w:r>
    </w:p>
    <w:p w:rsidR="00F430B8" w:rsidRPr="00203F60" w:rsidRDefault="00203F60" w:rsidP="00203F60">
      <w:pPr>
        <w:spacing w:before="240" w:line="276" w:lineRule="auto"/>
        <w:ind w:left="0" w:firstLine="0"/>
        <w:jc w:val="both"/>
        <w:rPr>
          <w:rFonts w:ascii="Verdana" w:hAnsi="Verdana"/>
          <w:sz w:val="24"/>
          <w:szCs w:val="24"/>
        </w:rPr>
      </w:pPr>
      <w:r w:rsidRPr="00203F60">
        <w:rPr>
          <w:rFonts w:ascii="Verdana" w:hAnsi="Verdana"/>
          <w:sz w:val="24"/>
          <w:szCs w:val="24"/>
        </w:rPr>
        <w:t xml:space="preserve">CRIMINAL LAW AND </w:t>
      </w:r>
      <w:r w:rsidR="00404019">
        <w:rPr>
          <w:rFonts w:ascii="Verdana" w:hAnsi="Verdana"/>
          <w:sz w:val="24"/>
          <w:szCs w:val="24"/>
        </w:rPr>
        <w:t>PROCEDURE - CRIMINAL CONSPIRACY</w:t>
      </w:r>
      <w:proofErr w:type="gramStart"/>
      <w:r w:rsidR="00404019">
        <w:rPr>
          <w:rFonts w:ascii="Verdana" w:hAnsi="Verdana"/>
          <w:sz w:val="24"/>
          <w:szCs w:val="24"/>
        </w:rPr>
        <w:t>:</w:t>
      </w:r>
      <w:r w:rsidR="00F430B8" w:rsidRPr="00203F60">
        <w:rPr>
          <w:rFonts w:ascii="Verdana" w:hAnsi="Verdana"/>
          <w:sz w:val="24"/>
          <w:szCs w:val="24"/>
        </w:rPr>
        <w:t>-</w:t>
      </w:r>
      <w:proofErr w:type="gramEnd"/>
      <w:r w:rsidR="00F430B8" w:rsidRPr="00203F60">
        <w:rPr>
          <w:rFonts w:ascii="Verdana" w:hAnsi="Verdana"/>
          <w:sz w:val="24"/>
          <w:szCs w:val="24"/>
        </w:rPr>
        <w:t xml:space="preserve"> Offence of - Ingredient the prosecution must establish to prove</w:t>
      </w:r>
      <w:r w:rsidR="00404019">
        <w:rPr>
          <w:rFonts w:ascii="Verdana" w:hAnsi="Verdana"/>
          <w:sz w:val="24"/>
          <w:szCs w:val="24"/>
        </w:rPr>
        <w:t xml:space="preserve"> criminal conspiracy to commit armed robbery</w:t>
      </w:r>
      <w:r w:rsidR="00F430B8" w:rsidRPr="00203F60">
        <w:rPr>
          <w:rFonts w:ascii="Verdana" w:hAnsi="Verdana"/>
          <w:sz w:val="24"/>
          <w:szCs w:val="24"/>
        </w:rPr>
        <w:t xml:space="preserve"> - Section 6(b) of the Robbery and Firearms Act, Cap. R11, Laws of the Federation of Nigeria, 2004 </w:t>
      </w:r>
      <w:r w:rsidR="00404019">
        <w:rPr>
          <w:rFonts w:ascii="Verdana" w:hAnsi="Verdana"/>
          <w:sz w:val="24"/>
          <w:szCs w:val="24"/>
        </w:rPr>
        <w:t>in review</w:t>
      </w:r>
      <w:r w:rsidR="00F430B8" w:rsidRPr="00203F60">
        <w:rPr>
          <w:rFonts w:ascii="Verdana" w:hAnsi="Verdana"/>
          <w:sz w:val="24"/>
          <w:szCs w:val="24"/>
        </w:rPr>
        <w:t>.</w:t>
      </w:r>
    </w:p>
    <w:p w:rsidR="00203F60" w:rsidRDefault="00203F60" w:rsidP="00203F60">
      <w:pPr>
        <w:spacing w:before="240" w:line="276" w:lineRule="auto"/>
        <w:rPr>
          <w:rFonts w:ascii="Verdana" w:hAnsi="Verdana"/>
          <w:b/>
          <w:sz w:val="24"/>
          <w:szCs w:val="24"/>
        </w:rPr>
      </w:pPr>
    </w:p>
    <w:p w:rsidR="00203F60" w:rsidRPr="00742F48" w:rsidRDefault="00203F60" w:rsidP="00203F60">
      <w:pPr>
        <w:spacing w:before="240" w:line="276" w:lineRule="auto"/>
        <w:rPr>
          <w:rFonts w:ascii="Verdana" w:hAnsi="Verdana"/>
          <w:b/>
          <w:sz w:val="24"/>
          <w:szCs w:val="24"/>
        </w:rPr>
      </w:pPr>
      <w:r>
        <w:rPr>
          <w:rFonts w:ascii="Verdana" w:hAnsi="Verdana"/>
          <w:b/>
          <w:sz w:val="24"/>
          <w:szCs w:val="24"/>
        </w:rPr>
        <w:t>PRACTICE AND PROCEDURE ISSUES</w:t>
      </w:r>
    </w:p>
    <w:p w:rsidR="00203F60" w:rsidRPr="00203F60" w:rsidRDefault="00203F60" w:rsidP="00203F60">
      <w:pPr>
        <w:spacing w:before="240" w:line="276" w:lineRule="auto"/>
        <w:ind w:left="0" w:firstLine="0"/>
        <w:jc w:val="both"/>
        <w:rPr>
          <w:rFonts w:ascii="Verdana" w:hAnsi="Verdana"/>
          <w:sz w:val="24"/>
          <w:szCs w:val="24"/>
        </w:rPr>
      </w:pPr>
      <w:r w:rsidRPr="00203F60">
        <w:rPr>
          <w:rFonts w:ascii="Verdana" w:hAnsi="Verdana"/>
          <w:sz w:val="24"/>
          <w:szCs w:val="24"/>
        </w:rPr>
        <w:t>AP</w:t>
      </w:r>
      <w:r w:rsidR="00404019">
        <w:rPr>
          <w:rFonts w:ascii="Verdana" w:hAnsi="Verdana"/>
          <w:sz w:val="24"/>
          <w:szCs w:val="24"/>
        </w:rPr>
        <w:t>PEAL - FINDINGS OF LOWER COURTS</w:t>
      </w:r>
      <w:proofErr w:type="gramStart"/>
      <w:r w:rsidR="00404019">
        <w:rPr>
          <w:rFonts w:ascii="Verdana" w:hAnsi="Verdana"/>
          <w:sz w:val="24"/>
          <w:szCs w:val="24"/>
        </w:rPr>
        <w:t>:</w:t>
      </w:r>
      <w:r w:rsidRPr="00203F60">
        <w:rPr>
          <w:rFonts w:ascii="Verdana" w:hAnsi="Verdana"/>
          <w:sz w:val="24"/>
          <w:szCs w:val="24"/>
        </w:rPr>
        <w:t>-</w:t>
      </w:r>
      <w:proofErr w:type="gramEnd"/>
      <w:r w:rsidRPr="00203F60">
        <w:rPr>
          <w:rFonts w:ascii="Verdana" w:hAnsi="Verdana"/>
          <w:sz w:val="24"/>
          <w:szCs w:val="24"/>
        </w:rPr>
        <w:t xml:space="preserve"> Where concurrent – Attitude of Supreme Court </w:t>
      </w:r>
      <w:r w:rsidR="00404019">
        <w:rPr>
          <w:rFonts w:ascii="Verdana" w:hAnsi="Verdana"/>
          <w:sz w:val="24"/>
          <w:szCs w:val="24"/>
        </w:rPr>
        <w:t xml:space="preserve">to invitation to interfere </w:t>
      </w:r>
      <w:r w:rsidRPr="00203F60">
        <w:rPr>
          <w:rFonts w:ascii="Verdana" w:hAnsi="Verdana"/>
          <w:sz w:val="24"/>
          <w:szCs w:val="24"/>
        </w:rPr>
        <w:t>there</w:t>
      </w:r>
      <w:r w:rsidR="00404019">
        <w:rPr>
          <w:rFonts w:ascii="Verdana" w:hAnsi="Verdana"/>
          <w:sz w:val="24"/>
          <w:szCs w:val="24"/>
        </w:rPr>
        <w:t>with</w:t>
      </w:r>
    </w:p>
    <w:p w:rsidR="00404019" w:rsidRPr="00203F60" w:rsidRDefault="00404019" w:rsidP="00404019">
      <w:pPr>
        <w:spacing w:before="240" w:line="276" w:lineRule="auto"/>
        <w:ind w:left="0" w:firstLine="0"/>
        <w:jc w:val="both"/>
        <w:rPr>
          <w:rFonts w:ascii="Verdana" w:hAnsi="Verdana"/>
          <w:sz w:val="24"/>
          <w:szCs w:val="24"/>
        </w:rPr>
      </w:pPr>
      <w:r w:rsidRPr="00203F60">
        <w:rPr>
          <w:rFonts w:ascii="Verdana" w:hAnsi="Verdana"/>
          <w:sz w:val="24"/>
          <w:szCs w:val="24"/>
        </w:rPr>
        <w:t>IN</w:t>
      </w:r>
      <w:r>
        <w:rPr>
          <w:rFonts w:ascii="Verdana" w:hAnsi="Verdana"/>
          <w:sz w:val="24"/>
          <w:szCs w:val="24"/>
        </w:rPr>
        <w:t xml:space="preserve">TERPRETATION OF STATUTE - </w:t>
      </w:r>
      <w:r w:rsidRPr="00203F60">
        <w:rPr>
          <w:rFonts w:ascii="Verdana" w:hAnsi="Verdana"/>
          <w:sz w:val="24"/>
          <w:szCs w:val="24"/>
        </w:rPr>
        <w:t xml:space="preserve">ROBBERY AND FIREARMS ACT, CAP. R11, LAWS OF THE FEDERATION OF NIGERIA, 2004, SECTION 1(2) – </w:t>
      </w:r>
      <w:r>
        <w:rPr>
          <w:rFonts w:ascii="Verdana" w:hAnsi="Verdana"/>
          <w:sz w:val="24"/>
          <w:szCs w:val="24"/>
        </w:rPr>
        <w:t xml:space="preserve">Proper construction and application of </w:t>
      </w:r>
    </w:p>
    <w:p w:rsidR="00404019" w:rsidRPr="00203F60" w:rsidRDefault="00404019" w:rsidP="00404019">
      <w:pPr>
        <w:spacing w:before="240" w:line="276" w:lineRule="auto"/>
        <w:ind w:left="0" w:firstLine="0"/>
        <w:jc w:val="both"/>
        <w:rPr>
          <w:rFonts w:ascii="Verdana" w:hAnsi="Verdana"/>
          <w:sz w:val="24"/>
          <w:szCs w:val="24"/>
        </w:rPr>
      </w:pPr>
      <w:r w:rsidRPr="00203F60">
        <w:rPr>
          <w:rFonts w:ascii="Verdana" w:hAnsi="Verdana"/>
          <w:sz w:val="24"/>
          <w:szCs w:val="24"/>
        </w:rPr>
        <w:t>IN</w:t>
      </w:r>
      <w:r>
        <w:rPr>
          <w:rFonts w:ascii="Verdana" w:hAnsi="Verdana"/>
          <w:sz w:val="24"/>
          <w:szCs w:val="24"/>
        </w:rPr>
        <w:t xml:space="preserve">TERPRETATION OF STATUTE - </w:t>
      </w:r>
      <w:r w:rsidRPr="00203F60">
        <w:rPr>
          <w:rFonts w:ascii="Verdana" w:hAnsi="Verdana"/>
          <w:sz w:val="24"/>
          <w:szCs w:val="24"/>
        </w:rPr>
        <w:t xml:space="preserve">ROBBERY AND FIREARMS ACT, CAP. R11, LAWS OF THE FEDERATION OF NIGERIA, 2004, SECTION 6(B) – </w:t>
      </w:r>
      <w:r>
        <w:rPr>
          <w:rFonts w:ascii="Verdana" w:hAnsi="Verdana"/>
          <w:sz w:val="24"/>
          <w:szCs w:val="24"/>
        </w:rPr>
        <w:t xml:space="preserve">Proper construction and application of </w:t>
      </w:r>
    </w:p>
    <w:p w:rsidR="00404019" w:rsidRPr="00203F60" w:rsidRDefault="00404019" w:rsidP="00404019">
      <w:pPr>
        <w:spacing w:before="240" w:line="276" w:lineRule="auto"/>
        <w:ind w:left="0" w:firstLine="0"/>
        <w:jc w:val="both"/>
        <w:rPr>
          <w:rFonts w:ascii="Verdana" w:hAnsi="Verdana"/>
          <w:sz w:val="24"/>
          <w:szCs w:val="24"/>
        </w:rPr>
      </w:pPr>
      <w:r w:rsidRPr="00203F60">
        <w:rPr>
          <w:rFonts w:ascii="Verdana" w:hAnsi="Verdana"/>
          <w:sz w:val="24"/>
          <w:szCs w:val="24"/>
        </w:rPr>
        <w:t>WORDS AND PHRASES - ‘ALIBI’ - Meaning of.</w:t>
      </w:r>
    </w:p>
    <w:p w:rsidR="00203F60" w:rsidRPr="00742F48" w:rsidRDefault="00203F60" w:rsidP="00742F48">
      <w:pPr>
        <w:spacing w:before="240" w:line="276" w:lineRule="auto"/>
        <w:rPr>
          <w:rFonts w:ascii="Verdana" w:hAnsi="Verdana"/>
          <w:sz w:val="24"/>
          <w:szCs w:val="24"/>
          <w:highlight w:val="yellow"/>
        </w:rPr>
      </w:pPr>
    </w:p>
    <w:p w:rsidR="00F430B8" w:rsidRPr="00742F48" w:rsidRDefault="00F430B8" w:rsidP="00742F48">
      <w:pPr>
        <w:spacing w:before="240" w:line="276" w:lineRule="auto"/>
        <w:rPr>
          <w:rFonts w:ascii="Verdana" w:hAnsi="Verdana"/>
          <w:b/>
          <w:sz w:val="24"/>
          <w:szCs w:val="24"/>
        </w:rPr>
      </w:pPr>
      <w:r w:rsidRPr="00742F48">
        <w:rPr>
          <w:rFonts w:ascii="Verdana" w:hAnsi="Verdana"/>
          <w:b/>
          <w:sz w:val="24"/>
          <w:szCs w:val="24"/>
        </w:rPr>
        <w:lastRenderedPageBreak/>
        <w:t xml:space="preserve">CASE SUMMARY </w:t>
      </w:r>
    </w:p>
    <w:p w:rsidR="00F430B8" w:rsidRPr="00203F60" w:rsidRDefault="00F430B8" w:rsidP="00203F60">
      <w:pPr>
        <w:spacing w:before="240" w:line="276" w:lineRule="auto"/>
        <w:ind w:left="1440"/>
        <w:rPr>
          <w:rFonts w:ascii="Verdana" w:hAnsi="Verdana"/>
          <w:sz w:val="24"/>
          <w:szCs w:val="24"/>
        </w:rPr>
      </w:pPr>
      <w:r w:rsidRPr="00203F60">
        <w:rPr>
          <w:rFonts w:ascii="Verdana" w:hAnsi="Verdana"/>
          <w:sz w:val="24"/>
          <w:szCs w:val="24"/>
        </w:rPr>
        <w:t xml:space="preserve">ORIGINATING FACTS AND CLAIMS </w:t>
      </w:r>
    </w:p>
    <w:p w:rsidR="00F430B8" w:rsidRPr="00742F48" w:rsidRDefault="00F430B8" w:rsidP="00203F60">
      <w:pPr>
        <w:spacing w:before="240" w:line="276" w:lineRule="auto"/>
        <w:ind w:firstLine="0"/>
        <w:jc w:val="both"/>
        <w:rPr>
          <w:rFonts w:ascii="Verdana" w:hAnsi="Verdana"/>
          <w:sz w:val="24"/>
          <w:szCs w:val="24"/>
        </w:rPr>
      </w:pPr>
      <w:r w:rsidRPr="00742F48">
        <w:rPr>
          <w:rFonts w:ascii="Verdana" w:hAnsi="Verdana"/>
          <w:sz w:val="24"/>
          <w:szCs w:val="24"/>
        </w:rPr>
        <w:t>The appellant w</w:t>
      </w:r>
      <w:r w:rsidR="009D5DA8">
        <w:rPr>
          <w:rFonts w:ascii="Verdana" w:hAnsi="Verdana"/>
          <w:sz w:val="24"/>
          <w:szCs w:val="24"/>
        </w:rPr>
        <w:t xml:space="preserve">as jointly charged with others </w:t>
      </w:r>
      <w:r w:rsidRPr="00742F48">
        <w:rPr>
          <w:rFonts w:ascii="Verdana" w:hAnsi="Verdana"/>
          <w:sz w:val="24"/>
          <w:szCs w:val="24"/>
        </w:rPr>
        <w:t>f</w:t>
      </w:r>
      <w:r w:rsidR="009D5DA8">
        <w:rPr>
          <w:rFonts w:ascii="Verdana" w:hAnsi="Verdana"/>
          <w:sz w:val="24"/>
          <w:szCs w:val="24"/>
        </w:rPr>
        <w:t>or</w:t>
      </w:r>
      <w:r w:rsidRPr="00742F48">
        <w:rPr>
          <w:rFonts w:ascii="Verdana" w:hAnsi="Verdana"/>
          <w:sz w:val="24"/>
          <w:szCs w:val="24"/>
        </w:rPr>
        <w:t xml:space="preserve"> </w:t>
      </w:r>
      <w:r w:rsidR="009D5DA8">
        <w:rPr>
          <w:rFonts w:ascii="Verdana" w:hAnsi="Verdana"/>
          <w:sz w:val="24"/>
          <w:szCs w:val="24"/>
        </w:rPr>
        <w:t xml:space="preserve">the offence of </w:t>
      </w:r>
      <w:r w:rsidRPr="00742F48">
        <w:rPr>
          <w:rFonts w:ascii="Verdana" w:hAnsi="Verdana"/>
          <w:sz w:val="24"/>
          <w:szCs w:val="24"/>
        </w:rPr>
        <w:t xml:space="preserve">conspiracy to commit armed robbery and </w:t>
      </w:r>
      <w:r w:rsidR="009D5DA8">
        <w:rPr>
          <w:rFonts w:ascii="Verdana" w:hAnsi="Verdana"/>
          <w:sz w:val="24"/>
          <w:szCs w:val="24"/>
        </w:rPr>
        <w:t xml:space="preserve">for armed robbery </w:t>
      </w:r>
      <w:r w:rsidRPr="00742F48">
        <w:rPr>
          <w:rFonts w:ascii="Verdana" w:hAnsi="Verdana"/>
          <w:sz w:val="24"/>
          <w:szCs w:val="24"/>
        </w:rPr>
        <w:t>punishable under the Robbery land Firearms (Special Provisions) Act, Laws of Federation of Nigeria, 2004.</w:t>
      </w:r>
    </w:p>
    <w:p w:rsidR="00F430B8" w:rsidRPr="00742F48" w:rsidRDefault="00F430B8" w:rsidP="00203F60">
      <w:pPr>
        <w:spacing w:before="240" w:line="276" w:lineRule="auto"/>
        <w:ind w:firstLine="0"/>
        <w:jc w:val="both"/>
        <w:rPr>
          <w:rFonts w:ascii="Verdana" w:hAnsi="Verdana"/>
          <w:sz w:val="24"/>
          <w:szCs w:val="24"/>
        </w:rPr>
      </w:pPr>
      <w:r w:rsidRPr="00742F48">
        <w:rPr>
          <w:rFonts w:ascii="Verdana" w:hAnsi="Verdana"/>
          <w:sz w:val="24"/>
          <w:szCs w:val="24"/>
        </w:rPr>
        <w:t>After full trial, the lea</w:t>
      </w:r>
      <w:r w:rsidR="009D5DA8">
        <w:rPr>
          <w:rFonts w:ascii="Verdana" w:hAnsi="Verdana"/>
          <w:sz w:val="24"/>
          <w:szCs w:val="24"/>
        </w:rPr>
        <w:t>rned trial judge held that the Prosecution/R</w:t>
      </w:r>
      <w:r w:rsidRPr="00742F48">
        <w:rPr>
          <w:rFonts w:ascii="Verdana" w:hAnsi="Verdana"/>
          <w:sz w:val="24"/>
          <w:szCs w:val="24"/>
        </w:rPr>
        <w:t>espondent had proved the offences of conspiracy and armed robbery against the appellant beyond reasonable doubt and proceeded to sentence the latter to death by hanging.</w:t>
      </w:r>
    </w:p>
    <w:p w:rsidR="00F430B8" w:rsidRPr="00742F48" w:rsidRDefault="00F430B8" w:rsidP="00203F60">
      <w:pPr>
        <w:spacing w:before="240" w:line="276" w:lineRule="auto"/>
        <w:ind w:firstLine="0"/>
        <w:jc w:val="both"/>
        <w:rPr>
          <w:rFonts w:ascii="Verdana" w:hAnsi="Verdana"/>
          <w:sz w:val="24"/>
          <w:szCs w:val="24"/>
        </w:rPr>
      </w:pPr>
      <w:r w:rsidRPr="00742F48">
        <w:rPr>
          <w:rFonts w:ascii="Verdana" w:hAnsi="Verdana"/>
          <w:sz w:val="24"/>
          <w:szCs w:val="24"/>
        </w:rPr>
        <w:t xml:space="preserve">The appellant appealed to the Court of Appeal. His appeal was dismissed. Dissatisfied, the appellant appealed to the Supreme Court. </w:t>
      </w:r>
    </w:p>
    <w:p w:rsidR="00F430B8" w:rsidRPr="00742F48" w:rsidRDefault="00F430B8" w:rsidP="00742F48">
      <w:pPr>
        <w:spacing w:before="240" w:line="276" w:lineRule="auto"/>
        <w:rPr>
          <w:rFonts w:ascii="Verdana" w:hAnsi="Verdana"/>
          <w:sz w:val="24"/>
          <w:szCs w:val="24"/>
          <w:highlight w:val="yellow"/>
        </w:rPr>
      </w:pPr>
    </w:p>
    <w:p w:rsidR="00F430B8" w:rsidRPr="00742F48" w:rsidRDefault="00F430B8" w:rsidP="00742F48">
      <w:pPr>
        <w:spacing w:before="240" w:line="276" w:lineRule="auto"/>
        <w:rPr>
          <w:rFonts w:ascii="Verdana" w:hAnsi="Verdana"/>
          <w:b/>
          <w:sz w:val="24"/>
          <w:szCs w:val="24"/>
        </w:rPr>
      </w:pPr>
      <w:r w:rsidRPr="00742F48">
        <w:rPr>
          <w:rFonts w:ascii="Verdana" w:hAnsi="Verdana"/>
          <w:b/>
          <w:sz w:val="24"/>
          <w:szCs w:val="24"/>
        </w:rPr>
        <w:t>DECISION(S) APPEALED AGAINST</w:t>
      </w:r>
    </w:p>
    <w:p w:rsidR="009D5DA8" w:rsidRDefault="00F430B8" w:rsidP="00742F48">
      <w:pPr>
        <w:spacing w:before="240" w:line="276" w:lineRule="auto"/>
        <w:ind w:left="0" w:firstLine="0"/>
        <w:rPr>
          <w:rFonts w:ascii="Verdana" w:hAnsi="Verdana"/>
          <w:sz w:val="24"/>
          <w:szCs w:val="24"/>
        </w:rPr>
      </w:pPr>
      <w:r w:rsidRPr="00742F48">
        <w:rPr>
          <w:rFonts w:ascii="Verdana" w:hAnsi="Verdana"/>
          <w:sz w:val="24"/>
          <w:szCs w:val="24"/>
        </w:rPr>
        <w:t xml:space="preserve">The Court of Appeal, Ilorin Division affirmed the trial Court’s judgment </w:t>
      </w:r>
      <w:r w:rsidR="009D5DA8">
        <w:rPr>
          <w:rFonts w:ascii="Verdana" w:hAnsi="Verdana"/>
          <w:sz w:val="24"/>
          <w:szCs w:val="24"/>
        </w:rPr>
        <w:t xml:space="preserve">holding that the Prosecution discharged its burden of proof relevant to the offences charged as required under the law. </w:t>
      </w:r>
    </w:p>
    <w:p w:rsidR="00F430B8" w:rsidRPr="00742F48" w:rsidRDefault="00F430B8" w:rsidP="00742F48">
      <w:pPr>
        <w:spacing w:before="240" w:line="276" w:lineRule="auto"/>
        <w:rPr>
          <w:rFonts w:ascii="Verdana" w:hAnsi="Verdana"/>
          <w:sz w:val="24"/>
          <w:szCs w:val="24"/>
          <w:highlight w:val="yellow"/>
        </w:rPr>
      </w:pPr>
    </w:p>
    <w:p w:rsidR="00F430B8" w:rsidRPr="00742F48" w:rsidRDefault="00F430B8" w:rsidP="00742F48">
      <w:pPr>
        <w:spacing w:before="240" w:line="276" w:lineRule="auto"/>
        <w:rPr>
          <w:rFonts w:ascii="Verdana" w:hAnsi="Verdana"/>
          <w:b/>
          <w:sz w:val="24"/>
          <w:szCs w:val="24"/>
        </w:rPr>
      </w:pPr>
      <w:r w:rsidRPr="00742F48">
        <w:rPr>
          <w:rFonts w:ascii="Verdana" w:hAnsi="Verdana"/>
          <w:b/>
          <w:sz w:val="24"/>
          <w:szCs w:val="24"/>
        </w:rPr>
        <w:t>ISSUE(S) FOR DETERMINATION ON APPEAL</w:t>
      </w:r>
    </w:p>
    <w:p w:rsidR="00F430B8" w:rsidRPr="00203F60" w:rsidRDefault="00F430B8" w:rsidP="00742F48">
      <w:pPr>
        <w:spacing w:before="240" w:line="276" w:lineRule="auto"/>
        <w:rPr>
          <w:rFonts w:ascii="Verdana" w:hAnsi="Verdana"/>
          <w:i/>
          <w:sz w:val="24"/>
          <w:szCs w:val="24"/>
        </w:rPr>
      </w:pPr>
      <w:r w:rsidRPr="00203F60">
        <w:rPr>
          <w:rFonts w:ascii="Verdana" w:hAnsi="Verdana"/>
          <w:i/>
          <w:sz w:val="24"/>
          <w:szCs w:val="24"/>
        </w:rPr>
        <w:t>BY APPELLANT:</w:t>
      </w:r>
    </w:p>
    <w:p w:rsidR="00F430B8" w:rsidRPr="00742F48" w:rsidRDefault="00F430B8" w:rsidP="00203F60">
      <w:pPr>
        <w:spacing w:before="240" w:line="276" w:lineRule="auto"/>
        <w:ind w:left="1440"/>
        <w:jc w:val="both"/>
        <w:rPr>
          <w:rFonts w:ascii="Verdana" w:hAnsi="Verdana"/>
          <w:sz w:val="24"/>
          <w:szCs w:val="24"/>
        </w:rPr>
      </w:pPr>
      <w:r w:rsidRPr="00742F48">
        <w:rPr>
          <w:rFonts w:ascii="Verdana" w:hAnsi="Verdana"/>
          <w:sz w:val="24"/>
          <w:szCs w:val="24"/>
        </w:rPr>
        <w:t>1.</w:t>
      </w:r>
      <w:r w:rsidRPr="00742F48">
        <w:rPr>
          <w:rFonts w:ascii="Verdana" w:hAnsi="Verdana"/>
          <w:sz w:val="24"/>
          <w:szCs w:val="24"/>
        </w:rPr>
        <w:tab/>
        <w:t>Whether the learned justices of the Court of Appeal were right when they held that the offences of conspiracy and armed robbery had been proved against the appellant beyond reasonable doubt.</w:t>
      </w:r>
    </w:p>
    <w:p w:rsidR="00F430B8" w:rsidRPr="00742F48" w:rsidRDefault="00F430B8" w:rsidP="00203F60">
      <w:pPr>
        <w:spacing w:before="240" w:line="276" w:lineRule="auto"/>
        <w:ind w:left="1440"/>
        <w:jc w:val="both"/>
        <w:rPr>
          <w:rFonts w:ascii="Verdana" w:hAnsi="Verdana"/>
          <w:sz w:val="24"/>
          <w:szCs w:val="24"/>
        </w:rPr>
      </w:pPr>
      <w:r w:rsidRPr="00742F48">
        <w:rPr>
          <w:rFonts w:ascii="Verdana" w:hAnsi="Verdana"/>
          <w:sz w:val="24"/>
          <w:szCs w:val="24"/>
        </w:rPr>
        <w:lastRenderedPageBreak/>
        <w:t>2.</w:t>
      </w:r>
      <w:r w:rsidRPr="00742F48">
        <w:rPr>
          <w:rFonts w:ascii="Verdana" w:hAnsi="Verdana"/>
          <w:sz w:val="24"/>
          <w:szCs w:val="24"/>
        </w:rPr>
        <w:tab/>
        <w:t>Whether the learned justices of the Court of Appeal were right when they held that the evidence of PW2 was neither rebutted nor denied by the appellant.</w:t>
      </w:r>
    </w:p>
    <w:p w:rsidR="00F430B8" w:rsidRPr="00742F48" w:rsidRDefault="00F430B8" w:rsidP="00742F48">
      <w:pPr>
        <w:spacing w:before="240" w:line="276" w:lineRule="auto"/>
        <w:rPr>
          <w:rFonts w:ascii="Verdana" w:hAnsi="Verdana"/>
          <w:sz w:val="24"/>
          <w:szCs w:val="24"/>
          <w:highlight w:val="yellow"/>
        </w:rPr>
      </w:pPr>
    </w:p>
    <w:p w:rsidR="00F430B8" w:rsidRPr="00203F60" w:rsidRDefault="00F430B8" w:rsidP="009D5DA8">
      <w:pPr>
        <w:spacing w:before="240" w:line="276" w:lineRule="auto"/>
        <w:ind w:left="1440"/>
        <w:rPr>
          <w:rFonts w:ascii="Verdana" w:hAnsi="Verdana"/>
          <w:i/>
          <w:sz w:val="24"/>
          <w:szCs w:val="24"/>
        </w:rPr>
      </w:pPr>
      <w:r w:rsidRPr="00203F60">
        <w:rPr>
          <w:rFonts w:ascii="Verdana" w:hAnsi="Verdana"/>
          <w:i/>
          <w:sz w:val="24"/>
          <w:szCs w:val="24"/>
        </w:rPr>
        <w:t>BY RESPONDENTS</w:t>
      </w:r>
    </w:p>
    <w:p w:rsidR="00F430B8" w:rsidRPr="00742F48" w:rsidRDefault="00F430B8" w:rsidP="009D5DA8">
      <w:pPr>
        <w:spacing w:before="240" w:line="276" w:lineRule="auto"/>
        <w:ind w:left="1440"/>
        <w:rPr>
          <w:rFonts w:ascii="Verdana" w:hAnsi="Verdana"/>
          <w:sz w:val="24"/>
          <w:szCs w:val="24"/>
        </w:rPr>
      </w:pPr>
      <w:r w:rsidRPr="00742F48">
        <w:rPr>
          <w:rFonts w:ascii="Verdana" w:hAnsi="Verdana"/>
          <w:sz w:val="24"/>
          <w:szCs w:val="24"/>
        </w:rPr>
        <w:t>[The Respondent adopted the issues framed by the Appellant].</w:t>
      </w:r>
    </w:p>
    <w:p w:rsidR="00C55BCD" w:rsidRPr="00742F48" w:rsidRDefault="00C55BCD" w:rsidP="009D5DA8">
      <w:pPr>
        <w:spacing w:before="240" w:line="276" w:lineRule="auto"/>
        <w:ind w:left="1440"/>
        <w:rPr>
          <w:rFonts w:ascii="Verdana" w:hAnsi="Verdana"/>
          <w:b/>
          <w:i/>
          <w:sz w:val="24"/>
          <w:szCs w:val="24"/>
        </w:rPr>
      </w:pPr>
    </w:p>
    <w:p w:rsidR="00F430B8" w:rsidRPr="00203F60" w:rsidRDefault="00F430B8" w:rsidP="009D5DA8">
      <w:pPr>
        <w:spacing w:before="240" w:line="276" w:lineRule="auto"/>
        <w:ind w:left="1440"/>
        <w:rPr>
          <w:rFonts w:ascii="Verdana" w:hAnsi="Verdana"/>
          <w:i/>
          <w:sz w:val="24"/>
          <w:szCs w:val="24"/>
        </w:rPr>
      </w:pPr>
      <w:r w:rsidRPr="00203F60">
        <w:rPr>
          <w:rFonts w:ascii="Verdana" w:hAnsi="Verdana"/>
          <w:i/>
          <w:sz w:val="24"/>
          <w:szCs w:val="24"/>
        </w:rPr>
        <w:t>AS ADOPTED BY COURT</w:t>
      </w:r>
    </w:p>
    <w:p w:rsidR="00F430B8" w:rsidRPr="00742F48" w:rsidRDefault="00F430B8" w:rsidP="009D5DA8">
      <w:pPr>
        <w:spacing w:before="240" w:line="276" w:lineRule="auto"/>
        <w:ind w:left="1440"/>
        <w:rPr>
          <w:rFonts w:ascii="Verdana" w:hAnsi="Verdana"/>
          <w:sz w:val="24"/>
          <w:szCs w:val="24"/>
        </w:rPr>
      </w:pPr>
      <w:r w:rsidRPr="00742F48">
        <w:rPr>
          <w:rFonts w:ascii="Verdana" w:hAnsi="Verdana"/>
          <w:sz w:val="24"/>
          <w:szCs w:val="24"/>
        </w:rPr>
        <w:t>[The Court adopted the issues presented by the Appellant]</w:t>
      </w:r>
    </w:p>
    <w:p w:rsidR="00C55BCD" w:rsidRDefault="009D5DA8" w:rsidP="00742F48">
      <w:pPr>
        <w:spacing w:before="240" w:line="276" w:lineRule="auto"/>
        <w:jc w:val="both"/>
        <w:rPr>
          <w:rFonts w:ascii="Verdana" w:hAnsi="Verdana"/>
          <w:b/>
          <w:sz w:val="24"/>
          <w:szCs w:val="24"/>
        </w:rPr>
      </w:pPr>
      <w:r>
        <w:rPr>
          <w:rFonts w:ascii="Verdana" w:hAnsi="Verdana"/>
          <w:b/>
          <w:sz w:val="24"/>
          <w:szCs w:val="24"/>
        </w:rPr>
        <w:tab/>
      </w:r>
    </w:p>
    <w:p w:rsidR="009D5DA8" w:rsidRPr="009D5DA8" w:rsidRDefault="009D5DA8" w:rsidP="00742F48">
      <w:pPr>
        <w:spacing w:before="240" w:line="276" w:lineRule="auto"/>
        <w:jc w:val="both"/>
        <w:rPr>
          <w:rFonts w:ascii="Verdana" w:hAnsi="Verdana"/>
          <w:sz w:val="24"/>
          <w:szCs w:val="24"/>
        </w:rPr>
      </w:pPr>
      <w:r>
        <w:rPr>
          <w:rFonts w:ascii="Verdana" w:hAnsi="Verdana"/>
          <w:sz w:val="24"/>
          <w:szCs w:val="24"/>
        </w:rPr>
        <w:tab/>
      </w:r>
      <w:r w:rsidRPr="009D5DA8">
        <w:rPr>
          <w:rFonts w:ascii="Verdana" w:hAnsi="Verdana"/>
          <w:sz w:val="24"/>
          <w:szCs w:val="24"/>
        </w:rPr>
        <w:t>DECISION OF SUPREME COURT</w:t>
      </w:r>
    </w:p>
    <w:p w:rsidR="008F08A7" w:rsidRDefault="008F08A7" w:rsidP="008F08A7">
      <w:pPr>
        <w:spacing w:before="240" w:line="276" w:lineRule="auto"/>
        <w:ind w:firstLine="0"/>
        <w:jc w:val="both"/>
        <w:rPr>
          <w:rFonts w:ascii="Verdana" w:hAnsi="Verdana"/>
          <w:sz w:val="24"/>
          <w:szCs w:val="24"/>
        </w:rPr>
      </w:pPr>
      <w:r>
        <w:rPr>
          <w:rFonts w:ascii="Verdana" w:hAnsi="Verdana"/>
          <w:sz w:val="24"/>
          <w:szCs w:val="24"/>
        </w:rPr>
        <w:t>1.</w:t>
      </w:r>
      <w:r>
        <w:rPr>
          <w:rFonts w:ascii="Verdana" w:hAnsi="Verdana"/>
          <w:sz w:val="24"/>
          <w:szCs w:val="24"/>
        </w:rPr>
        <w:tab/>
        <w:t>T</w:t>
      </w:r>
      <w:r w:rsidRPr="00742F48">
        <w:rPr>
          <w:rFonts w:ascii="Verdana" w:hAnsi="Verdana"/>
          <w:sz w:val="24"/>
          <w:szCs w:val="24"/>
        </w:rPr>
        <w:t xml:space="preserve">he appellant put across </w:t>
      </w:r>
      <w:r>
        <w:rPr>
          <w:rFonts w:ascii="Verdana" w:hAnsi="Verdana"/>
          <w:sz w:val="24"/>
          <w:szCs w:val="24"/>
        </w:rPr>
        <w:t xml:space="preserve">his alibi </w:t>
      </w:r>
      <w:r w:rsidRPr="00742F48">
        <w:rPr>
          <w:rFonts w:ascii="Verdana" w:hAnsi="Verdana"/>
          <w:sz w:val="24"/>
          <w:szCs w:val="24"/>
        </w:rPr>
        <w:t>of being elsewhere at the time of the commission of the offence</w:t>
      </w:r>
      <w:r>
        <w:rPr>
          <w:rFonts w:ascii="Verdana" w:hAnsi="Verdana"/>
          <w:sz w:val="24"/>
          <w:szCs w:val="24"/>
        </w:rPr>
        <w:t xml:space="preserve">, </w:t>
      </w:r>
      <w:r>
        <w:rPr>
          <w:rFonts w:ascii="Verdana" w:hAnsi="Verdana"/>
          <w:sz w:val="24"/>
          <w:szCs w:val="24"/>
        </w:rPr>
        <w:tab/>
        <w:t xml:space="preserve">specifically, of </w:t>
      </w:r>
      <w:r w:rsidRPr="00742F48">
        <w:rPr>
          <w:rFonts w:ascii="Verdana" w:hAnsi="Verdana"/>
          <w:sz w:val="24"/>
          <w:szCs w:val="24"/>
        </w:rPr>
        <w:t>being in police custody at the material time</w:t>
      </w:r>
      <w:r>
        <w:rPr>
          <w:rFonts w:ascii="Verdana" w:hAnsi="Verdana"/>
          <w:sz w:val="24"/>
          <w:szCs w:val="24"/>
        </w:rPr>
        <w:t>,</w:t>
      </w:r>
      <w:r w:rsidRPr="00742F48">
        <w:rPr>
          <w:rFonts w:ascii="Verdana" w:hAnsi="Verdana"/>
          <w:sz w:val="24"/>
          <w:szCs w:val="24"/>
        </w:rPr>
        <w:t xml:space="preserve"> for the first time not at the time of his </w:t>
      </w:r>
      <w:r>
        <w:rPr>
          <w:rFonts w:ascii="Verdana" w:hAnsi="Verdana"/>
          <w:sz w:val="24"/>
          <w:szCs w:val="24"/>
        </w:rPr>
        <w:tab/>
      </w:r>
      <w:r w:rsidRPr="00742F48">
        <w:rPr>
          <w:rFonts w:ascii="Verdana" w:hAnsi="Verdana"/>
          <w:sz w:val="24"/>
          <w:szCs w:val="24"/>
        </w:rPr>
        <w:t>arrest f</w:t>
      </w:r>
      <w:r>
        <w:rPr>
          <w:rFonts w:ascii="Verdana" w:hAnsi="Verdana"/>
          <w:sz w:val="24"/>
          <w:szCs w:val="24"/>
        </w:rPr>
        <w:t xml:space="preserve">or the incident in question </w:t>
      </w:r>
      <w:r w:rsidRPr="00742F48">
        <w:rPr>
          <w:rFonts w:ascii="Verdana" w:hAnsi="Verdana"/>
          <w:sz w:val="24"/>
          <w:szCs w:val="24"/>
        </w:rPr>
        <w:t xml:space="preserve">but during his </w:t>
      </w:r>
      <w:r>
        <w:rPr>
          <w:rFonts w:ascii="Verdana" w:hAnsi="Verdana"/>
          <w:sz w:val="24"/>
          <w:szCs w:val="24"/>
        </w:rPr>
        <w:t xml:space="preserve">testimony in defence. At that </w:t>
      </w:r>
      <w:r w:rsidRPr="00742F48">
        <w:rPr>
          <w:rFonts w:ascii="Verdana" w:hAnsi="Verdana"/>
          <w:sz w:val="24"/>
          <w:szCs w:val="24"/>
        </w:rPr>
        <w:t xml:space="preserve">time it had became too </w:t>
      </w:r>
      <w:r>
        <w:rPr>
          <w:rFonts w:ascii="Verdana" w:hAnsi="Verdana"/>
          <w:sz w:val="24"/>
          <w:szCs w:val="24"/>
        </w:rPr>
        <w:tab/>
      </w:r>
      <w:r w:rsidRPr="00742F48">
        <w:rPr>
          <w:rFonts w:ascii="Verdana" w:hAnsi="Verdana"/>
          <w:sz w:val="24"/>
          <w:szCs w:val="24"/>
        </w:rPr>
        <w:t xml:space="preserve">late and of no effect. </w:t>
      </w:r>
      <w:r>
        <w:rPr>
          <w:rFonts w:ascii="Verdana" w:hAnsi="Verdana"/>
          <w:sz w:val="24"/>
          <w:szCs w:val="24"/>
        </w:rPr>
        <w:t>A</w:t>
      </w:r>
      <w:r w:rsidRPr="00742F48">
        <w:rPr>
          <w:rFonts w:ascii="Verdana" w:hAnsi="Verdana"/>
          <w:sz w:val="24"/>
          <w:szCs w:val="24"/>
        </w:rPr>
        <w:t xml:space="preserve">n alibi is to be raised at the earliest opportunity because the prosecution </w:t>
      </w:r>
      <w:r>
        <w:rPr>
          <w:rFonts w:ascii="Verdana" w:hAnsi="Verdana"/>
          <w:sz w:val="24"/>
          <w:szCs w:val="24"/>
        </w:rPr>
        <w:t xml:space="preserve">needs </w:t>
      </w:r>
      <w:r>
        <w:rPr>
          <w:rFonts w:ascii="Verdana" w:hAnsi="Verdana"/>
          <w:sz w:val="24"/>
          <w:szCs w:val="24"/>
        </w:rPr>
        <w:tab/>
        <w:t>to investigate it before presentation of their case in court.</w:t>
      </w:r>
      <w:r w:rsidRPr="00742F48">
        <w:rPr>
          <w:rFonts w:ascii="Verdana" w:hAnsi="Verdana"/>
          <w:sz w:val="24"/>
          <w:szCs w:val="24"/>
        </w:rPr>
        <w:t xml:space="preserve"> Therefore, th</w:t>
      </w:r>
      <w:r>
        <w:rPr>
          <w:rFonts w:ascii="Verdana" w:hAnsi="Verdana"/>
          <w:sz w:val="24"/>
          <w:szCs w:val="24"/>
        </w:rPr>
        <w:t>e accused/appellant’s</w:t>
      </w:r>
      <w:r w:rsidRPr="00742F48">
        <w:rPr>
          <w:rFonts w:ascii="Verdana" w:hAnsi="Verdana"/>
          <w:sz w:val="24"/>
          <w:szCs w:val="24"/>
        </w:rPr>
        <w:t xml:space="preserve"> raising </w:t>
      </w:r>
      <w:r>
        <w:rPr>
          <w:rFonts w:ascii="Verdana" w:hAnsi="Verdana"/>
          <w:sz w:val="24"/>
          <w:szCs w:val="24"/>
        </w:rPr>
        <w:t xml:space="preserve">of </w:t>
      </w:r>
      <w:r>
        <w:rPr>
          <w:rFonts w:ascii="Verdana" w:hAnsi="Verdana"/>
          <w:sz w:val="24"/>
          <w:szCs w:val="24"/>
        </w:rPr>
        <w:tab/>
        <w:t>the alibi at a</w:t>
      </w:r>
      <w:r w:rsidRPr="00742F48">
        <w:rPr>
          <w:rFonts w:ascii="Verdana" w:hAnsi="Verdana"/>
          <w:sz w:val="24"/>
          <w:szCs w:val="24"/>
        </w:rPr>
        <w:t xml:space="preserve"> late </w:t>
      </w:r>
      <w:r>
        <w:rPr>
          <w:rFonts w:ascii="Verdana" w:hAnsi="Verdana"/>
          <w:sz w:val="24"/>
          <w:szCs w:val="24"/>
        </w:rPr>
        <w:tab/>
      </w:r>
      <w:r w:rsidRPr="00742F48">
        <w:rPr>
          <w:rFonts w:ascii="Verdana" w:hAnsi="Verdana"/>
          <w:sz w:val="24"/>
          <w:szCs w:val="24"/>
        </w:rPr>
        <w:t>stage</w:t>
      </w:r>
      <w:r>
        <w:rPr>
          <w:rFonts w:ascii="Verdana" w:hAnsi="Verdana"/>
          <w:sz w:val="24"/>
          <w:szCs w:val="24"/>
        </w:rPr>
        <w:t xml:space="preserve"> </w:t>
      </w:r>
      <w:r w:rsidRPr="00742F48">
        <w:rPr>
          <w:rFonts w:ascii="Verdana" w:hAnsi="Verdana"/>
          <w:sz w:val="24"/>
          <w:szCs w:val="24"/>
        </w:rPr>
        <w:t>is akin to a still-birth</w:t>
      </w:r>
      <w:r>
        <w:rPr>
          <w:rFonts w:ascii="Verdana" w:hAnsi="Verdana"/>
          <w:sz w:val="24"/>
          <w:szCs w:val="24"/>
        </w:rPr>
        <w:t xml:space="preserve">. </w:t>
      </w:r>
    </w:p>
    <w:p w:rsidR="008F08A7" w:rsidRDefault="008F08A7" w:rsidP="008F08A7">
      <w:pPr>
        <w:spacing w:before="240" w:line="276" w:lineRule="auto"/>
        <w:ind w:firstLine="0"/>
        <w:jc w:val="both"/>
        <w:rPr>
          <w:rFonts w:ascii="Verdana" w:hAnsi="Verdana"/>
          <w:sz w:val="24"/>
          <w:szCs w:val="24"/>
        </w:rPr>
      </w:pPr>
      <w:r>
        <w:rPr>
          <w:rFonts w:ascii="Verdana" w:hAnsi="Verdana"/>
          <w:sz w:val="24"/>
          <w:szCs w:val="24"/>
        </w:rPr>
        <w:t>2.</w:t>
      </w:r>
      <w:r>
        <w:rPr>
          <w:rFonts w:ascii="Verdana" w:hAnsi="Verdana"/>
          <w:sz w:val="24"/>
          <w:szCs w:val="24"/>
        </w:rPr>
        <w:tab/>
        <w:t xml:space="preserve">The judgment appealed against it is </w:t>
      </w:r>
      <w:r w:rsidRPr="00742F48">
        <w:rPr>
          <w:rFonts w:ascii="Verdana" w:hAnsi="Verdana"/>
          <w:sz w:val="24"/>
          <w:szCs w:val="24"/>
        </w:rPr>
        <w:t xml:space="preserve">the concurrent findings and conclusion of the two courts below </w:t>
      </w:r>
      <w:r>
        <w:rPr>
          <w:rFonts w:ascii="Verdana" w:hAnsi="Verdana"/>
          <w:sz w:val="24"/>
          <w:szCs w:val="24"/>
        </w:rPr>
        <w:tab/>
        <w:t>against which a case</w:t>
      </w:r>
      <w:r w:rsidRPr="00742F48">
        <w:rPr>
          <w:rFonts w:ascii="Verdana" w:hAnsi="Verdana"/>
          <w:sz w:val="24"/>
          <w:szCs w:val="24"/>
        </w:rPr>
        <w:t xml:space="preserve"> of perverseness or a wrong application of the law</w:t>
      </w:r>
      <w:r>
        <w:rPr>
          <w:rFonts w:ascii="Verdana" w:hAnsi="Verdana"/>
          <w:sz w:val="24"/>
          <w:szCs w:val="24"/>
        </w:rPr>
        <w:t xml:space="preserve"> has not been made out by the </w:t>
      </w:r>
      <w:r>
        <w:rPr>
          <w:rFonts w:ascii="Verdana" w:hAnsi="Verdana"/>
          <w:sz w:val="24"/>
          <w:szCs w:val="24"/>
        </w:rPr>
        <w:tab/>
        <w:t>appellant</w:t>
      </w:r>
      <w:r w:rsidRPr="00742F48">
        <w:rPr>
          <w:rFonts w:ascii="Verdana" w:hAnsi="Verdana"/>
          <w:sz w:val="24"/>
          <w:szCs w:val="24"/>
        </w:rPr>
        <w:t xml:space="preserve">. This court or any appellate court for that matter does not disturb concurrent findings of </w:t>
      </w:r>
      <w:r>
        <w:rPr>
          <w:rFonts w:ascii="Verdana" w:hAnsi="Verdana"/>
          <w:sz w:val="24"/>
          <w:szCs w:val="24"/>
        </w:rPr>
        <w:lastRenderedPageBreak/>
        <w:tab/>
      </w:r>
      <w:r w:rsidRPr="00742F48">
        <w:rPr>
          <w:rFonts w:ascii="Verdana" w:hAnsi="Verdana"/>
          <w:sz w:val="24"/>
          <w:szCs w:val="24"/>
        </w:rPr>
        <w:t>courts below</w:t>
      </w:r>
      <w:r>
        <w:rPr>
          <w:rFonts w:ascii="Verdana" w:hAnsi="Verdana"/>
          <w:sz w:val="24"/>
          <w:szCs w:val="24"/>
        </w:rPr>
        <w:t xml:space="preserve"> except </w:t>
      </w:r>
      <w:r w:rsidRPr="00742F48">
        <w:rPr>
          <w:rFonts w:ascii="Verdana" w:hAnsi="Verdana"/>
          <w:sz w:val="24"/>
          <w:szCs w:val="24"/>
        </w:rPr>
        <w:t xml:space="preserve">in </w:t>
      </w:r>
      <w:r>
        <w:rPr>
          <w:rFonts w:ascii="Verdana" w:hAnsi="Verdana"/>
          <w:sz w:val="24"/>
          <w:szCs w:val="24"/>
        </w:rPr>
        <w:tab/>
      </w:r>
      <w:r w:rsidRPr="00742F48">
        <w:rPr>
          <w:rFonts w:ascii="Verdana" w:hAnsi="Verdana"/>
          <w:sz w:val="24"/>
          <w:szCs w:val="24"/>
        </w:rPr>
        <w:t xml:space="preserve">very rare instances of infraction in the application of the law or miscarriage of </w:t>
      </w:r>
      <w:r>
        <w:rPr>
          <w:rFonts w:ascii="Verdana" w:hAnsi="Verdana"/>
          <w:sz w:val="24"/>
          <w:szCs w:val="24"/>
        </w:rPr>
        <w:tab/>
      </w:r>
      <w:r w:rsidRPr="00742F48">
        <w:rPr>
          <w:rFonts w:ascii="Verdana" w:hAnsi="Verdana"/>
          <w:sz w:val="24"/>
          <w:szCs w:val="24"/>
        </w:rPr>
        <w:t>justice</w:t>
      </w:r>
      <w:r>
        <w:rPr>
          <w:rFonts w:ascii="Verdana" w:hAnsi="Verdana"/>
          <w:sz w:val="24"/>
          <w:szCs w:val="24"/>
        </w:rPr>
        <w:t xml:space="preserve">. </w:t>
      </w:r>
    </w:p>
    <w:p w:rsidR="008F08A7" w:rsidRDefault="008F08A7" w:rsidP="008F08A7">
      <w:pPr>
        <w:spacing w:before="240" w:line="276" w:lineRule="auto"/>
        <w:ind w:firstLine="0"/>
        <w:jc w:val="both"/>
        <w:rPr>
          <w:rFonts w:ascii="Verdana" w:hAnsi="Verdana"/>
          <w:sz w:val="24"/>
          <w:szCs w:val="24"/>
        </w:rPr>
      </w:pPr>
      <w:r>
        <w:rPr>
          <w:rFonts w:ascii="Verdana" w:hAnsi="Verdana"/>
          <w:sz w:val="24"/>
          <w:szCs w:val="24"/>
        </w:rPr>
        <w:t>3.</w:t>
      </w:r>
      <w:r>
        <w:rPr>
          <w:rFonts w:ascii="Verdana" w:hAnsi="Verdana"/>
          <w:sz w:val="24"/>
          <w:szCs w:val="24"/>
        </w:rPr>
        <w:tab/>
        <w:t xml:space="preserve">The appellant </w:t>
      </w:r>
      <w:r w:rsidRPr="00742F48">
        <w:rPr>
          <w:rFonts w:ascii="Verdana" w:hAnsi="Verdana"/>
          <w:sz w:val="24"/>
          <w:szCs w:val="24"/>
        </w:rPr>
        <w:t xml:space="preserve">proffered </w:t>
      </w:r>
      <w:r>
        <w:rPr>
          <w:rFonts w:ascii="Verdana" w:hAnsi="Verdana"/>
          <w:sz w:val="24"/>
          <w:szCs w:val="24"/>
        </w:rPr>
        <w:t xml:space="preserve">nothing at the Supreme Court </w:t>
      </w:r>
      <w:r w:rsidRPr="00742F48">
        <w:rPr>
          <w:rFonts w:ascii="Verdana" w:hAnsi="Verdana"/>
          <w:sz w:val="24"/>
          <w:szCs w:val="24"/>
        </w:rPr>
        <w:t xml:space="preserve">or at the two courts below </w:t>
      </w:r>
      <w:r>
        <w:rPr>
          <w:rFonts w:ascii="Verdana" w:hAnsi="Verdana"/>
          <w:sz w:val="24"/>
          <w:szCs w:val="24"/>
        </w:rPr>
        <w:t xml:space="preserve">which </w:t>
      </w:r>
      <w:r w:rsidRPr="00742F48">
        <w:rPr>
          <w:rFonts w:ascii="Verdana" w:hAnsi="Verdana"/>
          <w:sz w:val="24"/>
          <w:szCs w:val="24"/>
        </w:rPr>
        <w:t xml:space="preserve">could </w:t>
      </w:r>
      <w:r>
        <w:rPr>
          <w:rFonts w:ascii="Verdana" w:hAnsi="Verdana"/>
          <w:sz w:val="24"/>
          <w:szCs w:val="24"/>
        </w:rPr>
        <w:t xml:space="preserve">cast </w:t>
      </w:r>
      <w:r w:rsidRPr="00742F48">
        <w:rPr>
          <w:rFonts w:ascii="Verdana" w:hAnsi="Verdana"/>
          <w:sz w:val="24"/>
          <w:szCs w:val="24"/>
        </w:rPr>
        <w:t xml:space="preserve">a </w:t>
      </w:r>
      <w:r>
        <w:rPr>
          <w:rFonts w:ascii="Verdana" w:hAnsi="Verdana"/>
          <w:sz w:val="24"/>
          <w:szCs w:val="24"/>
        </w:rPr>
        <w:tab/>
      </w:r>
      <w:r w:rsidRPr="00742F48">
        <w:rPr>
          <w:rFonts w:ascii="Verdana" w:hAnsi="Verdana"/>
          <w:sz w:val="24"/>
          <w:szCs w:val="24"/>
        </w:rPr>
        <w:t xml:space="preserve">doubt, no matter how slight, </w:t>
      </w:r>
      <w:r>
        <w:rPr>
          <w:rFonts w:ascii="Verdana" w:hAnsi="Verdana"/>
          <w:sz w:val="24"/>
          <w:szCs w:val="24"/>
        </w:rPr>
        <w:t>on the discharging of the burden of proof by</w:t>
      </w:r>
      <w:r w:rsidRPr="00742F48">
        <w:rPr>
          <w:rFonts w:ascii="Verdana" w:hAnsi="Verdana"/>
          <w:sz w:val="24"/>
          <w:szCs w:val="24"/>
        </w:rPr>
        <w:t xml:space="preserve"> the prosecution</w:t>
      </w:r>
      <w:r>
        <w:rPr>
          <w:rFonts w:ascii="Verdana" w:hAnsi="Verdana"/>
          <w:sz w:val="24"/>
          <w:szCs w:val="24"/>
        </w:rPr>
        <w:t xml:space="preserve">. </w:t>
      </w:r>
    </w:p>
    <w:p w:rsidR="00203F60" w:rsidRDefault="00203F60" w:rsidP="00742F48">
      <w:pPr>
        <w:spacing w:before="240" w:line="276" w:lineRule="auto"/>
        <w:jc w:val="both"/>
        <w:rPr>
          <w:rFonts w:ascii="Verdana" w:hAnsi="Verdana"/>
          <w:b/>
          <w:sz w:val="24"/>
          <w:szCs w:val="24"/>
        </w:rPr>
      </w:pPr>
    </w:p>
    <w:p w:rsidR="009D5DA8" w:rsidRPr="00742F48" w:rsidRDefault="009D5DA8" w:rsidP="00742F48">
      <w:pPr>
        <w:spacing w:before="240" w:line="276" w:lineRule="auto"/>
        <w:jc w:val="both"/>
        <w:rPr>
          <w:rFonts w:ascii="Verdana" w:hAnsi="Verdana"/>
          <w:b/>
          <w:sz w:val="24"/>
          <w:szCs w:val="24"/>
        </w:rPr>
      </w:pPr>
    </w:p>
    <w:p w:rsidR="0023280E" w:rsidRPr="00742F48" w:rsidRDefault="00ED6781" w:rsidP="00742F48">
      <w:pPr>
        <w:spacing w:before="240" w:line="276" w:lineRule="auto"/>
        <w:jc w:val="both"/>
        <w:rPr>
          <w:rFonts w:ascii="Verdana" w:hAnsi="Verdana"/>
          <w:b/>
          <w:sz w:val="24"/>
          <w:szCs w:val="24"/>
        </w:rPr>
      </w:pPr>
      <w:r w:rsidRPr="00742F48">
        <w:rPr>
          <w:rFonts w:ascii="Verdana" w:hAnsi="Verdana"/>
          <w:b/>
          <w:sz w:val="24"/>
          <w:szCs w:val="24"/>
        </w:rPr>
        <w:t>MAIN JUDGEMENT</w:t>
      </w:r>
    </w:p>
    <w:p w:rsidR="009D5DA8" w:rsidRDefault="00CF394C" w:rsidP="00742F48">
      <w:pPr>
        <w:spacing w:before="240" w:line="276" w:lineRule="auto"/>
        <w:ind w:left="0" w:firstLine="0"/>
        <w:jc w:val="both"/>
        <w:rPr>
          <w:rFonts w:ascii="Verdana" w:hAnsi="Verdana"/>
          <w:sz w:val="24"/>
          <w:szCs w:val="24"/>
        </w:rPr>
      </w:pPr>
      <w:r w:rsidRPr="00203F60">
        <w:rPr>
          <w:rFonts w:ascii="Verdana" w:hAnsi="Verdana"/>
          <w:b/>
          <w:sz w:val="24"/>
          <w:szCs w:val="24"/>
        </w:rPr>
        <w:t xml:space="preserve">PETER-ODILI JSC </w:t>
      </w:r>
      <w:r w:rsidRPr="00742F48">
        <w:rPr>
          <w:rFonts w:ascii="Verdana" w:hAnsi="Verdana"/>
          <w:sz w:val="24"/>
          <w:szCs w:val="24"/>
        </w:rPr>
        <w:t xml:space="preserve">(Delivering the Lead Judgment): </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This</w:t>
      </w:r>
      <w:r w:rsidR="0023280E" w:rsidRPr="00742F48">
        <w:rPr>
          <w:rFonts w:ascii="Verdana" w:hAnsi="Verdana"/>
          <w:sz w:val="24"/>
          <w:szCs w:val="24"/>
        </w:rPr>
        <w:t xml:space="preserve"> </w:t>
      </w:r>
      <w:r w:rsidRPr="00742F48">
        <w:rPr>
          <w:rFonts w:ascii="Verdana" w:hAnsi="Verdana"/>
          <w:sz w:val="24"/>
          <w:szCs w:val="24"/>
        </w:rPr>
        <w:t>is an appeal against the judgment of the Court of Appeal also</w:t>
      </w:r>
      <w:r w:rsidR="0023280E" w:rsidRPr="00742F48">
        <w:rPr>
          <w:rFonts w:ascii="Verdana" w:hAnsi="Verdana"/>
          <w:sz w:val="24"/>
          <w:szCs w:val="24"/>
        </w:rPr>
        <w:t xml:space="preserve"> </w:t>
      </w:r>
      <w:r w:rsidRPr="00742F48">
        <w:rPr>
          <w:rFonts w:ascii="Verdana" w:hAnsi="Verdana"/>
          <w:sz w:val="24"/>
          <w:szCs w:val="24"/>
        </w:rPr>
        <w:t>referred to as court below or lower court in a judgment delivered</w:t>
      </w:r>
      <w:r w:rsidR="0023280E" w:rsidRPr="00742F48">
        <w:rPr>
          <w:rFonts w:ascii="Verdana" w:hAnsi="Verdana"/>
          <w:sz w:val="24"/>
          <w:szCs w:val="24"/>
        </w:rPr>
        <w:t xml:space="preserve"> </w:t>
      </w:r>
      <w:r w:rsidRPr="00742F48">
        <w:rPr>
          <w:rFonts w:ascii="Verdana" w:hAnsi="Verdana"/>
          <w:sz w:val="24"/>
          <w:szCs w:val="24"/>
        </w:rPr>
        <w:t xml:space="preserve">by the Ilorin Division of the court, </w:t>
      </w:r>
      <w:proofErr w:type="spellStart"/>
      <w:r w:rsidRPr="00742F48">
        <w:rPr>
          <w:rFonts w:ascii="Verdana" w:hAnsi="Verdana"/>
          <w:sz w:val="24"/>
          <w:szCs w:val="24"/>
        </w:rPr>
        <w:t>coram</w:t>
      </w:r>
      <w:proofErr w:type="spellEnd"/>
      <w:r w:rsidRPr="00742F48">
        <w:rPr>
          <w:rFonts w:ascii="Verdana" w:hAnsi="Verdana"/>
          <w:sz w:val="24"/>
          <w:szCs w:val="24"/>
        </w:rPr>
        <w:t xml:space="preserve">: Hussein </w:t>
      </w:r>
      <w:proofErr w:type="spellStart"/>
      <w:r w:rsidRPr="00742F48">
        <w:rPr>
          <w:rFonts w:ascii="Verdana" w:hAnsi="Verdana"/>
          <w:sz w:val="24"/>
          <w:szCs w:val="24"/>
        </w:rPr>
        <w:t>Mukhtar</w:t>
      </w:r>
      <w:proofErr w:type="spellEnd"/>
      <w:r w:rsidRPr="00742F48">
        <w:rPr>
          <w:rFonts w:ascii="Verdana" w:hAnsi="Verdana"/>
          <w:sz w:val="24"/>
          <w:szCs w:val="24"/>
        </w:rPr>
        <w:t>,</w:t>
      </w:r>
      <w:r w:rsidR="0023280E" w:rsidRPr="00742F48">
        <w:rPr>
          <w:rFonts w:ascii="Verdana" w:hAnsi="Verdana"/>
          <w:sz w:val="24"/>
          <w:szCs w:val="24"/>
        </w:rPr>
        <w:t xml:space="preserve"> </w:t>
      </w:r>
      <w:r w:rsidRPr="00742F48">
        <w:rPr>
          <w:rFonts w:ascii="Verdana" w:hAnsi="Verdana"/>
          <w:sz w:val="24"/>
          <w:szCs w:val="24"/>
        </w:rPr>
        <w:t xml:space="preserve">Isaiah O. </w:t>
      </w:r>
      <w:proofErr w:type="spellStart"/>
      <w:r w:rsidRPr="00742F48">
        <w:rPr>
          <w:rFonts w:ascii="Verdana" w:hAnsi="Verdana"/>
          <w:sz w:val="24"/>
          <w:szCs w:val="24"/>
        </w:rPr>
        <w:t>Akeju</w:t>
      </w:r>
      <w:proofErr w:type="spellEnd"/>
      <w:r w:rsidRPr="00742F48">
        <w:rPr>
          <w:rFonts w:ascii="Verdana" w:hAnsi="Verdana"/>
          <w:sz w:val="24"/>
          <w:szCs w:val="24"/>
        </w:rPr>
        <w:t xml:space="preserve"> and </w:t>
      </w:r>
      <w:proofErr w:type="spellStart"/>
      <w:r w:rsidRPr="00742F48">
        <w:rPr>
          <w:rFonts w:ascii="Verdana" w:hAnsi="Verdana"/>
          <w:sz w:val="24"/>
          <w:szCs w:val="24"/>
        </w:rPr>
        <w:t>Uchechukwu</w:t>
      </w:r>
      <w:proofErr w:type="spellEnd"/>
      <w:r w:rsidRPr="00742F48">
        <w:rPr>
          <w:rFonts w:ascii="Verdana" w:hAnsi="Verdana"/>
          <w:sz w:val="24"/>
          <w:szCs w:val="24"/>
        </w:rPr>
        <w:t xml:space="preserve"> </w:t>
      </w:r>
      <w:proofErr w:type="spellStart"/>
      <w:r w:rsidRPr="00742F48">
        <w:rPr>
          <w:rFonts w:ascii="Verdana" w:hAnsi="Verdana"/>
          <w:sz w:val="24"/>
          <w:szCs w:val="24"/>
        </w:rPr>
        <w:t>Onyenenam</w:t>
      </w:r>
      <w:proofErr w:type="spellEnd"/>
      <w:r w:rsidRPr="00742F48">
        <w:rPr>
          <w:rFonts w:ascii="Verdana" w:hAnsi="Verdana"/>
          <w:sz w:val="24"/>
          <w:szCs w:val="24"/>
        </w:rPr>
        <w:t xml:space="preserve"> JJCA dated 27</w:t>
      </w:r>
      <w:r w:rsidR="0023280E" w:rsidRPr="00742F48">
        <w:rPr>
          <w:rFonts w:ascii="Verdana" w:hAnsi="Verdana"/>
          <w:sz w:val="24"/>
          <w:szCs w:val="24"/>
        </w:rPr>
        <w:t xml:space="preserve"> </w:t>
      </w:r>
      <w:r w:rsidRPr="00742F48">
        <w:rPr>
          <w:rFonts w:ascii="Verdana" w:hAnsi="Verdana"/>
          <w:sz w:val="24"/>
          <w:szCs w:val="24"/>
        </w:rPr>
        <w:t>February 2014, which lead judgment was delivered by Hussein</w:t>
      </w:r>
      <w:r w:rsidR="0023280E" w:rsidRPr="00742F48">
        <w:rPr>
          <w:rFonts w:ascii="Verdana" w:hAnsi="Verdana"/>
          <w:sz w:val="24"/>
          <w:szCs w:val="24"/>
        </w:rPr>
        <w:t xml:space="preserve"> </w:t>
      </w:r>
      <w:proofErr w:type="spellStart"/>
      <w:r w:rsidRPr="00742F48">
        <w:rPr>
          <w:rFonts w:ascii="Verdana" w:hAnsi="Verdana"/>
          <w:sz w:val="24"/>
          <w:szCs w:val="24"/>
        </w:rPr>
        <w:t>Mukhtar</w:t>
      </w:r>
      <w:proofErr w:type="spellEnd"/>
      <w:r w:rsidRPr="00742F48">
        <w:rPr>
          <w:rFonts w:ascii="Verdana" w:hAnsi="Verdana"/>
          <w:sz w:val="24"/>
          <w:szCs w:val="24"/>
        </w:rPr>
        <w:t xml:space="preserve"> JCA. The court below affirmed the trial court’s</w:t>
      </w:r>
      <w:r w:rsidR="0023280E" w:rsidRPr="00742F48">
        <w:rPr>
          <w:rFonts w:ascii="Verdana" w:hAnsi="Verdana"/>
          <w:sz w:val="24"/>
          <w:szCs w:val="24"/>
        </w:rPr>
        <w:t xml:space="preserve"> </w:t>
      </w:r>
      <w:r w:rsidRPr="00742F48">
        <w:rPr>
          <w:rFonts w:ascii="Verdana" w:hAnsi="Verdana"/>
          <w:sz w:val="24"/>
          <w:szCs w:val="24"/>
        </w:rPr>
        <w:t>conviction and sentence of the accused/appellant to death by</w:t>
      </w:r>
      <w:r w:rsidR="0023280E" w:rsidRPr="00742F48">
        <w:rPr>
          <w:rFonts w:ascii="Verdana" w:hAnsi="Verdana"/>
          <w:sz w:val="24"/>
          <w:szCs w:val="24"/>
        </w:rPr>
        <w:t xml:space="preserve"> </w:t>
      </w:r>
      <w:r w:rsidRPr="00742F48">
        <w:rPr>
          <w:rFonts w:ascii="Verdana" w:hAnsi="Verdana"/>
          <w:sz w:val="24"/>
          <w:szCs w:val="24"/>
        </w:rPr>
        <w:t>hanging, for the offences of criminal conspiracy and armed robbery</w:t>
      </w:r>
      <w:r w:rsidR="0023280E" w:rsidRPr="00742F48">
        <w:rPr>
          <w:rFonts w:ascii="Verdana" w:hAnsi="Verdana"/>
          <w:sz w:val="24"/>
          <w:szCs w:val="24"/>
        </w:rPr>
        <w:t xml:space="preserve"> </w:t>
      </w:r>
      <w:r w:rsidRPr="00742F48">
        <w:rPr>
          <w:rFonts w:ascii="Verdana" w:hAnsi="Verdana"/>
          <w:sz w:val="24"/>
          <w:szCs w:val="24"/>
        </w:rPr>
        <w:t>punishable under sections 6(8) and 1(2) of the Robbery and</w:t>
      </w:r>
      <w:r w:rsidR="0023280E" w:rsidRPr="00742F48">
        <w:rPr>
          <w:rFonts w:ascii="Verdana" w:hAnsi="Verdana"/>
          <w:sz w:val="24"/>
          <w:szCs w:val="24"/>
        </w:rPr>
        <w:t xml:space="preserve"> </w:t>
      </w:r>
      <w:r w:rsidRPr="00742F48">
        <w:rPr>
          <w:rFonts w:ascii="Verdana" w:hAnsi="Verdana"/>
          <w:sz w:val="24"/>
          <w:szCs w:val="24"/>
        </w:rPr>
        <w:t>Firearms Act, Cap. R11, Laws of the Federation of Nigeria, 2004.</w:t>
      </w:r>
    </w:p>
    <w:p w:rsidR="00735198" w:rsidRDefault="00735198"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Facts briefly stated:</w:t>
      </w:r>
    </w:p>
    <w:p w:rsidR="00735198" w:rsidRDefault="00735198"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 xml:space="preserve">The appellant was jointly charged with one </w:t>
      </w:r>
      <w:proofErr w:type="spellStart"/>
      <w:r w:rsidRPr="00742F48">
        <w:rPr>
          <w:rFonts w:ascii="Verdana" w:hAnsi="Verdana"/>
          <w:sz w:val="24"/>
          <w:szCs w:val="24"/>
        </w:rPr>
        <w:t>Olabisi</w:t>
      </w:r>
      <w:proofErr w:type="spellEnd"/>
      <w:r w:rsidRPr="00742F48">
        <w:rPr>
          <w:rFonts w:ascii="Verdana" w:hAnsi="Verdana"/>
          <w:sz w:val="24"/>
          <w:szCs w:val="24"/>
        </w:rPr>
        <w:t xml:space="preserve"> </w:t>
      </w:r>
      <w:proofErr w:type="spellStart"/>
      <w:r w:rsidRPr="00742F48">
        <w:rPr>
          <w:rFonts w:ascii="Verdana" w:hAnsi="Verdana"/>
          <w:sz w:val="24"/>
          <w:szCs w:val="24"/>
        </w:rPr>
        <w:t>Olakunle</w:t>
      </w:r>
      <w:proofErr w:type="spellEnd"/>
      <w:r w:rsidR="0023280E" w:rsidRPr="00742F48">
        <w:rPr>
          <w:rFonts w:ascii="Verdana" w:hAnsi="Verdana"/>
          <w:sz w:val="24"/>
          <w:szCs w:val="24"/>
        </w:rPr>
        <w:t xml:space="preserve"> </w:t>
      </w:r>
      <w:r w:rsidRPr="00742F48">
        <w:rPr>
          <w:rFonts w:ascii="Verdana" w:hAnsi="Verdana"/>
          <w:sz w:val="24"/>
          <w:szCs w:val="24"/>
        </w:rPr>
        <w:t>as follows:</w:t>
      </w:r>
    </w:p>
    <w:p w:rsidR="00CF394C" w:rsidRPr="00742F48" w:rsidRDefault="00CF394C" w:rsidP="00735198">
      <w:pPr>
        <w:spacing w:before="240" w:line="276" w:lineRule="auto"/>
        <w:ind w:left="1440"/>
        <w:jc w:val="both"/>
        <w:rPr>
          <w:rFonts w:ascii="Verdana" w:hAnsi="Verdana"/>
          <w:sz w:val="24"/>
          <w:szCs w:val="24"/>
        </w:rPr>
      </w:pPr>
      <w:r w:rsidRPr="00742F48">
        <w:rPr>
          <w:rFonts w:ascii="Verdana" w:hAnsi="Verdana"/>
          <w:sz w:val="24"/>
          <w:szCs w:val="24"/>
        </w:rPr>
        <w:t>Count one:</w:t>
      </w:r>
    </w:p>
    <w:p w:rsidR="00CF394C" w:rsidRPr="00742F48" w:rsidRDefault="00CF394C" w:rsidP="00735198">
      <w:pPr>
        <w:spacing w:before="240" w:line="276" w:lineRule="auto"/>
        <w:ind w:firstLine="0"/>
        <w:jc w:val="both"/>
        <w:rPr>
          <w:rFonts w:ascii="Verdana" w:hAnsi="Verdana"/>
          <w:sz w:val="24"/>
          <w:szCs w:val="24"/>
        </w:rPr>
      </w:pPr>
      <w:r w:rsidRPr="00742F48">
        <w:rPr>
          <w:rFonts w:ascii="Verdana" w:hAnsi="Verdana"/>
          <w:sz w:val="24"/>
          <w:szCs w:val="24"/>
        </w:rPr>
        <w:lastRenderedPageBreak/>
        <w:t xml:space="preserve">That you Ibrahim </w:t>
      </w:r>
      <w:proofErr w:type="spellStart"/>
      <w:r w:rsidRPr="00742F48">
        <w:rPr>
          <w:rFonts w:ascii="Verdana" w:hAnsi="Verdana"/>
          <w:sz w:val="24"/>
          <w:szCs w:val="24"/>
        </w:rPr>
        <w:t>Adeyemi</w:t>
      </w:r>
      <w:proofErr w:type="spellEnd"/>
      <w:r w:rsidRPr="00742F48">
        <w:rPr>
          <w:rFonts w:ascii="Verdana" w:hAnsi="Verdana"/>
          <w:sz w:val="24"/>
          <w:szCs w:val="24"/>
        </w:rPr>
        <w:t xml:space="preserve"> and </w:t>
      </w:r>
      <w:proofErr w:type="spellStart"/>
      <w:r w:rsidRPr="00742F48">
        <w:rPr>
          <w:rFonts w:ascii="Verdana" w:hAnsi="Verdana"/>
          <w:sz w:val="24"/>
          <w:szCs w:val="24"/>
        </w:rPr>
        <w:t>Olabisi</w:t>
      </w:r>
      <w:proofErr w:type="spellEnd"/>
      <w:r w:rsidRPr="00742F48">
        <w:rPr>
          <w:rFonts w:ascii="Verdana" w:hAnsi="Verdana"/>
          <w:sz w:val="24"/>
          <w:szCs w:val="24"/>
        </w:rPr>
        <w:t xml:space="preserve"> </w:t>
      </w:r>
      <w:proofErr w:type="spellStart"/>
      <w:r w:rsidRPr="00742F48">
        <w:rPr>
          <w:rFonts w:ascii="Verdana" w:hAnsi="Verdana"/>
          <w:sz w:val="24"/>
          <w:szCs w:val="24"/>
        </w:rPr>
        <w:t>Olakunle</w:t>
      </w:r>
      <w:proofErr w:type="spellEnd"/>
      <w:r w:rsidRPr="00742F48">
        <w:rPr>
          <w:rFonts w:ascii="Verdana" w:hAnsi="Verdana"/>
          <w:sz w:val="24"/>
          <w:szCs w:val="24"/>
        </w:rPr>
        <w:t xml:space="preserve"> together</w:t>
      </w:r>
      <w:r w:rsidR="0023280E" w:rsidRPr="00742F48">
        <w:rPr>
          <w:rFonts w:ascii="Verdana" w:hAnsi="Verdana"/>
          <w:sz w:val="24"/>
          <w:szCs w:val="24"/>
        </w:rPr>
        <w:t xml:space="preserve"> </w:t>
      </w:r>
      <w:r w:rsidRPr="00742F48">
        <w:rPr>
          <w:rFonts w:ascii="Verdana" w:hAnsi="Verdana"/>
          <w:sz w:val="24"/>
          <w:szCs w:val="24"/>
        </w:rPr>
        <w:t xml:space="preserve">with </w:t>
      </w:r>
      <w:proofErr w:type="spellStart"/>
      <w:r w:rsidRPr="00742F48">
        <w:rPr>
          <w:rFonts w:ascii="Verdana" w:hAnsi="Verdana"/>
          <w:sz w:val="24"/>
          <w:szCs w:val="24"/>
        </w:rPr>
        <w:t>Olaniyi</w:t>
      </w:r>
      <w:proofErr w:type="spellEnd"/>
      <w:r w:rsidRPr="00742F48">
        <w:rPr>
          <w:rFonts w:ascii="Verdana" w:hAnsi="Verdana"/>
          <w:sz w:val="24"/>
          <w:szCs w:val="24"/>
        </w:rPr>
        <w:t xml:space="preserve"> and </w:t>
      </w:r>
      <w:proofErr w:type="spellStart"/>
      <w:r w:rsidRPr="00742F48">
        <w:rPr>
          <w:rFonts w:ascii="Verdana" w:hAnsi="Verdana"/>
          <w:sz w:val="24"/>
          <w:szCs w:val="24"/>
        </w:rPr>
        <w:t>Taiye</w:t>
      </w:r>
      <w:proofErr w:type="spellEnd"/>
      <w:r w:rsidRPr="00742F48">
        <w:rPr>
          <w:rFonts w:ascii="Verdana" w:hAnsi="Verdana"/>
          <w:sz w:val="24"/>
          <w:szCs w:val="24"/>
        </w:rPr>
        <w:t xml:space="preserve"> (at large) on or about 13 October 2011 at</w:t>
      </w:r>
      <w:r w:rsidR="0023280E" w:rsidRPr="00742F48">
        <w:rPr>
          <w:rFonts w:ascii="Verdana" w:hAnsi="Verdana"/>
          <w:sz w:val="24"/>
          <w:szCs w:val="24"/>
        </w:rPr>
        <w:t xml:space="preserve"> </w:t>
      </w:r>
      <w:proofErr w:type="spellStart"/>
      <w:r w:rsidRPr="00742F48">
        <w:rPr>
          <w:rFonts w:ascii="Verdana" w:hAnsi="Verdana"/>
          <w:sz w:val="24"/>
          <w:szCs w:val="24"/>
        </w:rPr>
        <w:t>Ojomo</w:t>
      </w:r>
      <w:proofErr w:type="spellEnd"/>
      <w:r w:rsidRPr="00742F48">
        <w:rPr>
          <w:rFonts w:ascii="Verdana" w:hAnsi="Verdana"/>
          <w:sz w:val="24"/>
          <w:szCs w:val="24"/>
        </w:rPr>
        <w:t xml:space="preserve"> Estate Offa Garage Ilorin; </w:t>
      </w:r>
      <w:proofErr w:type="spellStart"/>
      <w:r w:rsidRPr="00742F48">
        <w:rPr>
          <w:rFonts w:ascii="Verdana" w:hAnsi="Verdana"/>
          <w:sz w:val="24"/>
          <w:szCs w:val="24"/>
        </w:rPr>
        <w:t>Kwara</w:t>
      </w:r>
      <w:proofErr w:type="spellEnd"/>
      <w:r w:rsidRPr="00742F48">
        <w:rPr>
          <w:rFonts w:ascii="Verdana" w:hAnsi="Verdana"/>
          <w:sz w:val="24"/>
          <w:szCs w:val="24"/>
        </w:rPr>
        <w:t xml:space="preserve"> State within the</w:t>
      </w:r>
      <w:r w:rsidR="0023280E" w:rsidRPr="00742F48">
        <w:rPr>
          <w:rFonts w:ascii="Verdana" w:hAnsi="Verdana"/>
          <w:sz w:val="24"/>
          <w:szCs w:val="24"/>
        </w:rPr>
        <w:t xml:space="preserve"> </w:t>
      </w:r>
      <w:r w:rsidRPr="00742F48">
        <w:rPr>
          <w:rFonts w:ascii="Verdana" w:hAnsi="Verdana"/>
          <w:sz w:val="24"/>
          <w:szCs w:val="24"/>
        </w:rPr>
        <w:t>jurisdiction of this honourable court conspired to commit an</w:t>
      </w:r>
      <w:r w:rsidR="0023280E" w:rsidRPr="00742F48">
        <w:rPr>
          <w:rFonts w:ascii="Verdana" w:hAnsi="Verdana"/>
          <w:sz w:val="24"/>
          <w:szCs w:val="24"/>
        </w:rPr>
        <w:t xml:space="preserve"> </w:t>
      </w:r>
      <w:r w:rsidRPr="00742F48">
        <w:rPr>
          <w:rFonts w:ascii="Verdana" w:hAnsi="Verdana"/>
          <w:sz w:val="24"/>
          <w:szCs w:val="24"/>
        </w:rPr>
        <w:t xml:space="preserve">illegal act to wit: while armed with guns, robbed one </w:t>
      </w:r>
      <w:proofErr w:type="spellStart"/>
      <w:r w:rsidRPr="00742F48">
        <w:rPr>
          <w:rFonts w:ascii="Verdana" w:hAnsi="Verdana"/>
          <w:sz w:val="24"/>
          <w:szCs w:val="24"/>
        </w:rPr>
        <w:t>Adegbenle</w:t>
      </w:r>
      <w:proofErr w:type="spellEnd"/>
      <w:r w:rsidR="0023280E" w:rsidRPr="00742F48">
        <w:rPr>
          <w:rFonts w:ascii="Verdana" w:hAnsi="Verdana"/>
          <w:sz w:val="24"/>
          <w:szCs w:val="24"/>
        </w:rPr>
        <w:t xml:space="preserve"> </w:t>
      </w:r>
      <w:proofErr w:type="spellStart"/>
      <w:r w:rsidRPr="00742F48">
        <w:rPr>
          <w:rFonts w:ascii="Verdana" w:hAnsi="Verdana"/>
          <w:sz w:val="24"/>
          <w:szCs w:val="24"/>
        </w:rPr>
        <w:t>Olawale</w:t>
      </w:r>
      <w:proofErr w:type="spellEnd"/>
      <w:r w:rsidRPr="00742F48">
        <w:rPr>
          <w:rFonts w:ascii="Verdana" w:hAnsi="Verdana"/>
          <w:sz w:val="24"/>
          <w:szCs w:val="24"/>
        </w:rPr>
        <w:t xml:space="preserve"> and you thereby committed an offence punishable under</w:t>
      </w:r>
      <w:r w:rsidR="0023280E" w:rsidRPr="00742F48">
        <w:rPr>
          <w:rFonts w:ascii="Verdana" w:hAnsi="Verdana"/>
          <w:sz w:val="24"/>
          <w:szCs w:val="24"/>
        </w:rPr>
        <w:t xml:space="preserve"> </w:t>
      </w:r>
      <w:r w:rsidRPr="00742F48">
        <w:rPr>
          <w:rFonts w:ascii="Verdana" w:hAnsi="Verdana"/>
          <w:sz w:val="24"/>
          <w:szCs w:val="24"/>
        </w:rPr>
        <w:t>section 6(8) of the Robbery land Firearms (Special Provisions)</w:t>
      </w:r>
      <w:r w:rsidR="0023280E" w:rsidRPr="00742F48">
        <w:rPr>
          <w:rFonts w:ascii="Verdana" w:hAnsi="Verdana"/>
          <w:sz w:val="24"/>
          <w:szCs w:val="24"/>
        </w:rPr>
        <w:t xml:space="preserve"> </w:t>
      </w:r>
      <w:r w:rsidRPr="00742F48">
        <w:rPr>
          <w:rFonts w:ascii="Verdana" w:hAnsi="Verdana"/>
          <w:sz w:val="24"/>
          <w:szCs w:val="24"/>
        </w:rPr>
        <w:t>Act, Laws of Federation of Nigeria, 2004.</w:t>
      </w:r>
    </w:p>
    <w:p w:rsidR="00CF394C" w:rsidRPr="00742F48" w:rsidRDefault="00CF394C" w:rsidP="00735198">
      <w:pPr>
        <w:spacing w:before="240" w:line="276" w:lineRule="auto"/>
        <w:ind w:left="1440"/>
        <w:jc w:val="both"/>
        <w:rPr>
          <w:rFonts w:ascii="Verdana" w:hAnsi="Verdana"/>
          <w:sz w:val="24"/>
          <w:szCs w:val="24"/>
        </w:rPr>
      </w:pPr>
      <w:r w:rsidRPr="00742F48">
        <w:rPr>
          <w:rFonts w:ascii="Verdana" w:hAnsi="Verdana"/>
          <w:sz w:val="24"/>
          <w:szCs w:val="24"/>
        </w:rPr>
        <w:t>Count two:</w:t>
      </w:r>
    </w:p>
    <w:p w:rsidR="00CF394C" w:rsidRPr="00742F48" w:rsidRDefault="00CF394C" w:rsidP="00735198">
      <w:pPr>
        <w:spacing w:before="240" w:line="276" w:lineRule="auto"/>
        <w:ind w:firstLine="0"/>
        <w:jc w:val="both"/>
        <w:rPr>
          <w:rFonts w:ascii="Verdana" w:hAnsi="Verdana"/>
          <w:sz w:val="24"/>
          <w:szCs w:val="24"/>
        </w:rPr>
      </w:pPr>
      <w:r w:rsidRPr="00742F48">
        <w:rPr>
          <w:rFonts w:ascii="Verdana" w:hAnsi="Verdana"/>
          <w:sz w:val="24"/>
          <w:szCs w:val="24"/>
        </w:rPr>
        <w:t xml:space="preserve">That you Ibrahim </w:t>
      </w:r>
      <w:proofErr w:type="spellStart"/>
      <w:r w:rsidRPr="00742F48">
        <w:rPr>
          <w:rFonts w:ascii="Verdana" w:hAnsi="Verdana"/>
          <w:sz w:val="24"/>
          <w:szCs w:val="24"/>
        </w:rPr>
        <w:t>Adeyemi</w:t>
      </w:r>
      <w:proofErr w:type="spellEnd"/>
      <w:r w:rsidRPr="00742F48">
        <w:rPr>
          <w:rFonts w:ascii="Verdana" w:hAnsi="Verdana"/>
          <w:sz w:val="24"/>
          <w:szCs w:val="24"/>
        </w:rPr>
        <w:t xml:space="preserve"> and </w:t>
      </w:r>
      <w:proofErr w:type="spellStart"/>
      <w:r w:rsidRPr="00742F48">
        <w:rPr>
          <w:rFonts w:ascii="Verdana" w:hAnsi="Verdana"/>
          <w:sz w:val="24"/>
          <w:szCs w:val="24"/>
        </w:rPr>
        <w:t>Olabisi</w:t>
      </w:r>
      <w:proofErr w:type="spellEnd"/>
      <w:r w:rsidRPr="00742F48">
        <w:rPr>
          <w:rFonts w:ascii="Verdana" w:hAnsi="Verdana"/>
          <w:sz w:val="24"/>
          <w:szCs w:val="24"/>
        </w:rPr>
        <w:t xml:space="preserve"> </w:t>
      </w:r>
      <w:proofErr w:type="spellStart"/>
      <w:r w:rsidRPr="00742F48">
        <w:rPr>
          <w:rFonts w:ascii="Verdana" w:hAnsi="Verdana"/>
          <w:sz w:val="24"/>
          <w:szCs w:val="24"/>
        </w:rPr>
        <w:t>Olajunle</w:t>
      </w:r>
      <w:proofErr w:type="spellEnd"/>
      <w:r w:rsidRPr="00742F48">
        <w:rPr>
          <w:rFonts w:ascii="Verdana" w:hAnsi="Verdana"/>
          <w:sz w:val="24"/>
          <w:szCs w:val="24"/>
        </w:rPr>
        <w:t xml:space="preserve"> together</w:t>
      </w:r>
      <w:r w:rsidR="0023280E" w:rsidRPr="00742F48">
        <w:rPr>
          <w:rFonts w:ascii="Verdana" w:hAnsi="Verdana"/>
          <w:sz w:val="24"/>
          <w:szCs w:val="24"/>
        </w:rPr>
        <w:t xml:space="preserve"> </w:t>
      </w:r>
      <w:r w:rsidRPr="00742F48">
        <w:rPr>
          <w:rFonts w:ascii="Verdana" w:hAnsi="Verdana"/>
          <w:sz w:val="24"/>
          <w:szCs w:val="24"/>
        </w:rPr>
        <w:t xml:space="preserve">with </w:t>
      </w:r>
      <w:proofErr w:type="spellStart"/>
      <w:r w:rsidRPr="00742F48">
        <w:rPr>
          <w:rFonts w:ascii="Verdana" w:hAnsi="Verdana"/>
          <w:sz w:val="24"/>
          <w:szCs w:val="24"/>
        </w:rPr>
        <w:t>Olaniyi</w:t>
      </w:r>
      <w:proofErr w:type="spellEnd"/>
      <w:r w:rsidRPr="00742F48">
        <w:rPr>
          <w:rFonts w:ascii="Verdana" w:hAnsi="Verdana"/>
          <w:sz w:val="24"/>
          <w:szCs w:val="24"/>
        </w:rPr>
        <w:t xml:space="preserve"> and </w:t>
      </w:r>
      <w:proofErr w:type="spellStart"/>
      <w:r w:rsidRPr="00742F48">
        <w:rPr>
          <w:rFonts w:ascii="Verdana" w:hAnsi="Verdana"/>
          <w:sz w:val="24"/>
          <w:szCs w:val="24"/>
        </w:rPr>
        <w:t>Taiye</w:t>
      </w:r>
      <w:proofErr w:type="spellEnd"/>
      <w:r w:rsidRPr="00742F48">
        <w:rPr>
          <w:rFonts w:ascii="Verdana" w:hAnsi="Verdana"/>
          <w:sz w:val="24"/>
          <w:szCs w:val="24"/>
        </w:rPr>
        <w:t xml:space="preserve"> (at large) on or about 13 October 2011 at</w:t>
      </w:r>
      <w:r w:rsidR="009E430B" w:rsidRPr="00742F48">
        <w:rPr>
          <w:rFonts w:ascii="Verdana" w:hAnsi="Verdana"/>
          <w:sz w:val="24"/>
          <w:szCs w:val="24"/>
        </w:rPr>
        <w:t xml:space="preserve"> </w:t>
      </w:r>
      <w:proofErr w:type="spellStart"/>
      <w:r w:rsidRPr="00742F48">
        <w:rPr>
          <w:rFonts w:ascii="Verdana" w:hAnsi="Verdana"/>
          <w:sz w:val="24"/>
          <w:szCs w:val="24"/>
        </w:rPr>
        <w:t>Ojomo</w:t>
      </w:r>
      <w:proofErr w:type="spellEnd"/>
      <w:r w:rsidRPr="00742F48">
        <w:rPr>
          <w:rFonts w:ascii="Verdana" w:hAnsi="Verdana"/>
          <w:sz w:val="24"/>
          <w:szCs w:val="24"/>
        </w:rPr>
        <w:t xml:space="preserve"> Estate Offa Garage Ilorin, </w:t>
      </w:r>
      <w:proofErr w:type="spellStart"/>
      <w:r w:rsidRPr="00742F48">
        <w:rPr>
          <w:rFonts w:ascii="Verdana" w:hAnsi="Verdana"/>
          <w:sz w:val="24"/>
          <w:szCs w:val="24"/>
        </w:rPr>
        <w:t>Kwara</w:t>
      </w:r>
      <w:proofErr w:type="spellEnd"/>
      <w:r w:rsidRPr="00742F48">
        <w:rPr>
          <w:rFonts w:ascii="Verdana" w:hAnsi="Verdana"/>
          <w:sz w:val="24"/>
          <w:szCs w:val="24"/>
        </w:rPr>
        <w:t xml:space="preserve"> State within the</w:t>
      </w:r>
      <w:r w:rsidR="009E430B" w:rsidRPr="00742F48">
        <w:rPr>
          <w:rFonts w:ascii="Verdana" w:hAnsi="Verdana"/>
          <w:sz w:val="24"/>
          <w:szCs w:val="24"/>
        </w:rPr>
        <w:t xml:space="preserve"> </w:t>
      </w:r>
      <w:r w:rsidRPr="00742F48">
        <w:rPr>
          <w:rFonts w:ascii="Verdana" w:hAnsi="Verdana"/>
          <w:sz w:val="24"/>
          <w:szCs w:val="24"/>
        </w:rPr>
        <w:t>jurisdiction of this honourable court, while armed with guns,</w:t>
      </w:r>
      <w:r w:rsidR="009E430B" w:rsidRPr="00742F48">
        <w:rPr>
          <w:rFonts w:ascii="Verdana" w:hAnsi="Verdana"/>
          <w:sz w:val="24"/>
          <w:szCs w:val="24"/>
        </w:rPr>
        <w:t xml:space="preserve"> </w:t>
      </w:r>
      <w:r w:rsidRPr="00742F48">
        <w:rPr>
          <w:rFonts w:ascii="Verdana" w:hAnsi="Verdana"/>
          <w:sz w:val="24"/>
          <w:szCs w:val="24"/>
        </w:rPr>
        <w:t xml:space="preserve">robbed one </w:t>
      </w:r>
      <w:proofErr w:type="spellStart"/>
      <w:r w:rsidRPr="00742F48">
        <w:rPr>
          <w:rFonts w:ascii="Verdana" w:hAnsi="Verdana"/>
          <w:sz w:val="24"/>
          <w:szCs w:val="24"/>
        </w:rPr>
        <w:t>Adegbele</w:t>
      </w:r>
      <w:proofErr w:type="spellEnd"/>
      <w:r w:rsidRPr="00742F48">
        <w:rPr>
          <w:rFonts w:ascii="Verdana" w:hAnsi="Verdana"/>
          <w:sz w:val="24"/>
          <w:szCs w:val="24"/>
        </w:rPr>
        <w:t xml:space="preserve"> </w:t>
      </w:r>
      <w:proofErr w:type="spellStart"/>
      <w:r w:rsidRPr="00742F48">
        <w:rPr>
          <w:rFonts w:ascii="Verdana" w:hAnsi="Verdana"/>
          <w:sz w:val="24"/>
          <w:szCs w:val="24"/>
        </w:rPr>
        <w:t>Olawale</w:t>
      </w:r>
      <w:proofErr w:type="spellEnd"/>
      <w:r w:rsidRPr="00742F48">
        <w:rPr>
          <w:rFonts w:ascii="Verdana" w:hAnsi="Verdana"/>
          <w:sz w:val="24"/>
          <w:szCs w:val="24"/>
        </w:rPr>
        <w:t xml:space="preserve"> and you thereby committed an</w:t>
      </w:r>
      <w:r w:rsidR="009E430B" w:rsidRPr="00742F48">
        <w:rPr>
          <w:rFonts w:ascii="Verdana" w:hAnsi="Verdana"/>
          <w:sz w:val="24"/>
          <w:szCs w:val="24"/>
        </w:rPr>
        <w:t xml:space="preserve"> </w:t>
      </w:r>
      <w:r w:rsidRPr="00742F48">
        <w:rPr>
          <w:rFonts w:ascii="Verdana" w:hAnsi="Verdana"/>
          <w:sz w:val="24"/>
          <w:szCs w:val="24"/>
        </w:rPr>
        <w:t>offence punishable under section 1(2) of the Robbery and</w:t>
      </w:r>
      <w:r w:rsidR="009E430B" w:rsidRPr="00742F48">
        <w:rPr>
          <w:rFonts w:ascii="Verdana" w:hAnsi="Verdana"/>
          <w:sz w:val="24"/>
          <w:szCs w:val="24"/>
        </w:rPr>
        <w:t xml:space="preserve"> </w:t>
      </w:r>
      <w:r w:rsidRPr="00742F48">
        <w:rPr>
          <w:rFonts w:ascii="Verdana" w:hAnsi="Verdana"/>
          <w:sz w:val="24"/>
          <w:szCs w:val="24"/>
        </w:rPr>
        <w:t>Firearms (Special Provision) Act, Cap. R11, Laws of the Federation</w:t>
      </w:r>
      <w:r w:rsidR="009E430B" w:rsidRPr="00742F48">
        <w:rPr>
          <w:rFonts w:ascii="Verdana" w:hAnsi="Verdana"/>
          <w:sz w:val="24"/>
          <w:szCs w:val="24"/>
        </w:rPr>
        <w:t xml:space="preserve"> </w:t>
      </w:r>
      <w:r w:rsidRPr="00742F48">
        <w:rPr>
          <w:rFonts w:ascii="Verdana" w:hAnsi="Verdana"/>
          <w:sz w:val="24"/>
          <w:szCs w:val="24"/>
        </w:rPr>
        <w:t>of Nigeria, 2004.</w:t>
      </w:r>
    </w:p>
    <w:p w:rsidR="00CF394C" w:rsidRPr="00742F48" w:rsidRDefault="00CF394C" w:rsidP="00735198">
      <w:pPr>
        <w:spacing w:before="240" w:line="276" w:lineRule="auto"/>
        <w:ind w:left="1440"/>
        <w:jc w:val="both"/>
        <w:rPr>
          <w:rFonts w:ascii="Verdana" w:hAnsi="Verdana"/>
          <w:sz w:val="24"/>
          <w:szCs w:val="24"/>
        </w:rPr>
      </w:pPr>
      <w:r w:rsidRPr="00742F48">
        <w:rPr>
          <w:rFonts w:ascii="Verdana" w:hAnsi="Verdana"/>
          <w:sz w:val="24"/>
          <w:szCs w:val="24"/>
        </w:rPr>
        <w:t>Count three:</w:t>
      </w:r>
    </w:p>
    <w:p w:rsidR="00CF394C" w:rsidRPr="00742F48" w:rsidRDefault="00CF394C" w:rsidP="00735198">
      <w:pPr>
        <w:spacing w:before="240" w:line="276" w:lineRule="auto"/>
        <w:ind w:firstLine="0"/>
        <w:jc w:val="both"/>
        <w:rPr>
          <w:rFonts w:ascii="Verdana" w:hAnsi="Verdana"/>
          <w:sz w:val="24"/>
          <w:szCs w:val="24"/>
        </w:rPr>
      </w:pPr>
      <w:r w:rsidRPr="00742F48">
        <w:rPr>
          <w:rFonts w:ascii="Verdana" w:hAnsi="Verdana"/>
          <w:sz w:val="24"/>
          <w:szCs w:val="24"/>
        </w:rPr>
        <w:t xml:space="preserve">That you Ibrahim </w:t>
      </w:r>
      <w:proofErr w:type="spellStart"/>
      <w:r w:rsidRPr="00742F48">
        <w:rPr>
          <w:rFonts w:ascii="Verdana" w:hAnsi="Verdana"/>
          <w:sz w:val="24"/>
          <w:szCs w:val="24"/>
        </w:rPr>
        <w:t>Adeyemi</w:t>
      </w:r>
      <w:proofErr w:type="spellEnd"/>
      <w:r w:rsidRPr="00742F48">
        <w:rPr>
          <w:rFonts w:ascii="Verdana" w:hAnsi="Verdana"/>
          <w:sz w:val="24"/>
          <w:szCs w:val="24"/>
        </w:rPr>
        <w:t xml:space="preserve"> and </w:t>
      </w:r>
      <w:proofErr w:type="spellStart"/>
      <w:r w:rsidRPr="00742F48">
        <w:rPr>
          <w:rFonts w:ascii="Verdana" w:hAnsi="Verdana"/>
          <w:sz w:val="24"/>
          <w:szCs w:val="24"/>
        </w:rPr>
        <w:t>Olabisi</w:t>
      </w:r>
      <w:proofErr w:type="spellEnd"/>
      <w:r w:rsidRPr="00742F48">
        <w:rPr>
          <w:rFonts w:ascii="Verdana" w:hAnsi="Verdana"/>
          <w:sz w:val="24"/>
          <w:szCs w:val="24"/>
        </w:rPr>
        <w:t xml:space="preserve"> </w:t>
      </w:r>
      <w:proofErr w:type="spellStart"/>
      <w:r w:rsidRPr="00742F48">
        <w:rPr>
          <w:rFonts w:ascii="Verdana" w:hAnsi="Verdana"/>
          <w:sz w:val="24"/>
          <w:szCs w:val="24"/>
        </w:rPr>
        <w:t>Olakunle</w:t>
      </w:r>
      <w:proofErr w:type="spellEnd"/>
      <w:r w:rsidRPr="00742F48">
        <w:rPr>
          <w:rFonts w:ascii="Verdana" w:hAnsi="Verdana"/>
          <w:sz w:val="24"/>
          <w:szCs w:val="24"/>
        </w:rPr>
        <w:t xml:space="preserve"> together</w:t>
      </w:r>
      <w:r w:rsidR="009E430B" w:rsidRPr="00742F48">
        <w:rPr>
          <w:rFonts w:ascii="Verdana" w:hAnsi="Verdana"/>
          <w:sz w:val="24"/>
          <w:szCs w:val="24"/>
        </w:rPr>
        <w:t xml:space="preserve"> </w:t>
      </w:r>
      <w:r w:rsidRPr="00742F48">
        <w:rPr>
          <w:rFonts w:ascii="Verdana" w:hAnsi="Verdana"/>
          <w:sz w:val="24"/>
          <w:szCs w:val="24"/>
        </w:rPr>
        <w:t xml:space="preserve">with </w:t>
      </w:r>
      <w:proofErr w:type="spellStart"/>
      <w:r w:rsidRPr="00742F48">
        <w:rPr>
          <w:rFonts w:ascii="Verdana" w:hAnsi="Verdana"/>
          <w:sz w:val="24"/>
          <w:szCs w:val="24"/>
        </w:rPr>
        <w:t>Olaniyi</w:t>
      </w:r>
      <w:proofErr w:type="spellEnd"/>
      <w:r w:rsidRPr="00742F48">
        <w:rPr>
          <w:rFonts w:ascii="Verdana" w:hAnsi="Verdana"/>
          <w:sz w:val="24"/>
          <w:szCs w:val="24"/>
        </w:rPr>
        <w:t xml:space="preserve"> and </w:t>
      </w:r>
      <w:proofErr w:type="spellStart"/>
      <w:r w:rsidRPr="00742F48">
        <w:rPr>
          <w:rFonts w:ascii="Verdana" w:hAnsi="Verdana"/>
          <w:sz w:val="24"/>
          <w:szCs w:val="24"/>
        </w:rPr>
        <w:t>Taiye</w:t>
      </w:r>
      <w:proofErr w:type="spellEnd"/>
      <w:r w:rsidRPr="00742F48">
        <w:rPr>
          <w:rFonts w:ascii="Verdana" w:hAnsi="Verdana"/>
          <w:sz w:val="24"/>
          <w:szCs w:val="24"/>
        </w:rPr>
        <w:t xml:space="preserve"> (at large) on or about 13 October 2011 at</w:t>
      </w:r>
      <w:r w:rsidR="009E430B" w:rsidRPr="00742F48">
        <w:rPr>
          <w:rFonts w:ascii="Verdana" w:hAnsi="Verdana"/>
          <w:sz w:val="24"/>
          <w:szCs w:val="24"/>
        </w:rPr>
        <w:t xml:space="preserve"> </w:t>
      </w:r>
      <w:r w:rsidRPr="00742F48">
        <w:rPr>
          <w:rFonts w:ascii="Verdana" w:hAnsi="Verdana"/>
          <w:sz w:val="24"/>
          <w:szCs w:val="24"/>
        </w:rPr>
        <w:t xml:space="preserve">Pipeline Road, Ilorin, </w:t>
      </w:r>
      <w:proofErr w:type="spellStart"/>
      <w:r w:rsidRPr="00742F48">
        <w:rPr>
          <w:rFonts w:ascii="Verdana" w:hAnsi="Verdana"/>
          <w:sz w:val="24"/>
          <w:szCs w:val="24"/>
        </w:rPr>
        <w:t>Kwara</w:t>
      </w:r>
      <w:proofErr w:type="spellEnd"/>
      <w:r w:rsidRPr="00742F48">
        <w:rPr>
          <w:rFonts w:ascii="Verdana" w:hAnsi="Verdana"/>
          <w:sz w:val="24"/>
          <w:szCs w:val="24"/>
        </w:rPr>
        <w:t xml:space="preserve"> State, within the jurisdiction of this</w:t>
      </w:r>
      <w:r w:rsidR="009E430B" w:rsidRPr="00742F48">
        <w:rPr>
          <w:rFonts w:ascii="Verdana" w:hAnsi="Verdana"/>
          <w:sz w:val="24"/>
          <w:szCs w:val="24"/>
        </w:rPr>
        <w:t xml:space="preserve"> </w:t>
      </w:r>
      <w:r w:rsidRPr="00742F48">
        <w:rPr>
          <w:rFonts w:ascii="Verdana" w:hAnsi="Verdana"/>
          <w:sz w:val="24"/>
          <w:szCs w:val="24"/>
        </w:rPr>
        <w:t>honourable court conspired to commit an illegal act; to wit: while</w:t>
      </w:r>
      <w:r w:rsidR="009E430B" w:rsidRPr="00742F48">
        <w:rPr>
          <w:rFonts w:ascii="Verdana" w:hAnsi="Verdana"/>
          <w:sz w:val="24"/>
          <w:szCs w:val="24"/>
        </w:rPr>
        <w:t xml:space="preserve"> </w:t>
      </w:r>
      <w:r w:rsidRPr="00742F48">
        <w:rPr>
          <w:rFonts w:ascii="Verdana" w:hAnsi="Verdana"/>
          <w:sz w:val="24"/>
          <w:szCs w:val="24"/>
        </w:rPr>
        <w:t xml:space="preserve">armed with guns, robbed one Mrs. </w:t>
      </w:r>
      <w:proofErr w:type="spellStart"/>
      <w:r w:rsidRPr="00742F48">
        <w:rPr>
          <w:rFonts w:ascii="Verdana" w:hAnsi="Verdana"/>
          <w:sz w:val="24"/>
          <w:szCs w:val="24"/>
        </w:rPr>
        <w:t>Bunmi</w:t>
      </w:r>
      <w:proofErr w:type="spellEnd"/>
      <w:r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xml:space="preserve"> and you thereby</w:t>
      </w:r>
      <w:r w:rsidR="009E430B" w:rsidRPr="00742F48">
        <w:rPr>
          <w:rFonts w:ascii="Verdana" w:hAnsi="Verdana"/>
          <w:sz w:val="24"/>
          <w:szCs w:val="24"/>
        </w:rPr>
        <w:t xml:space="preserve"> </w:t>
      </w:r>
      <w:r w:rsidRPr="00742F48">
        <w:rPr>
          <w:rFonts w:ascii="Verdana" w:hAnsi="Verdana"/>
          <w:sz w:val="24"/>
          <w:szCs w:val="24"/>
        </w:rPr>
        <w:t>committed an offence punishable under section 6(b) of the</w:t>
      </w:r>
      <w:r w:rsidR="009E430B" w:rsidRPr="00742F48">
        <w:rPr>
          <w:rFonts w:ascii="Verdana" w:hAnsi="Verdana"/>
          <w:sz w:val="24"/>
          <w:szCs w:val="24"/>
        </w:rPr>
        <w:t xml:space="preserve"> </w:t>
      </w:r>
      <w:r w:rsidRPr="00742F48">
        <w:rPr>
          <w:rFonts w:ascii="Verdana" w:hAnsi="Verdana"/>
          <w:sz w:val="24"/>
          <w:szCs w:val="24"/>
        </w:rPr>
        <w:t>Robbery and Firearms (Special Provision) Act, Laws of the</w:t>
      </w:r>
      <w:r w:rsidR="009E430B" w:rsidRPr="00742F48">
        <w:rPr>
          <w:rFonts w:ascii="Verdana" w:hAnsi="Verdana"/>
          <w:sz w:val="24"/>
          <w:szCs w:val="24"/>
        </w:rPr>
        <w:t xml:space="preserve"> </w:t>
      </w:r>
      <w:r w:rsidRPr="00742F48">
        <w:rPr>
          <w:rFonts w:ascii="Verdana" w:hAnsi="Verdana"/>
          <w:sz w:val="24"/>
          <w:szCs w:val="24"/>
        </w:rPr>
        <w:t>Federation of Nigeria, 2004.</w:t>
      </w:r>
      <w:r w:rsidR="009E430B" w:rsidRPr="00742F48">
        <w:rPr>
          <w:rFonts w:ascii="Verdana" w:hAnsi="Verdana"/>
          <w:sz w:val="24"/>
          <w:szCs w:val="24"/>
        </w:rPr>
        <w:t xml:space="preserve"> </w:t>
      </w:r>
      <w:r w:rsidRPr="00742F48">
        <w:rPr>
          <w:rFonts w:ascii="Verdana" w:hAnsi="Verdana"/>
          <w:sz w:val="24"/>
          <w:szCs w:val="24"/>
        </w:rPr>
        <w:t>The respondent called five witnesses at the trial while the</w:t>
      </w:r>
      <w:r w:rsidR="009E430B" w:rsidRPr="00742F48">
        <w:rPr>
          <w:rFonts w:ascii="Verdana" w:hAnsi="Verdana"/>
          <w:sz w:val="24"/>
          <w:szCs w:val="24"/>
        </w:rPr>
        <w:t xml:space="preserve"> </w:t>
      </w:r>
      <w:r w:rsidRPr="00742F48">
        <w:rPr>
          <w:rFonts w:ascii="Verdana" w:hAnsi="Verdana"/>
          <w:sz w:val="24"/>
          <w:szCs w:val="24"/>
        </w:rPr>
        <w:t>appellant testified alone in his defence. After full trial, the learned</w:t>
      </w:r>
      <w:r w:rsidR="009E430B" w:rsidRPr="00742F48">
        <w:rPr>
          <w:rFonts w:ascii="Verdana" w:hAnsi="Verdana"/>
          <w:sz w:val="24"/>
          <w:szCs w:val="24"/>
        </w:rPr>
        <w:t xml:space="preserve"> </w:t>
      </w:r>
      <w:r w:rsidRPr="00742F48">
        <w:rPr>
          <w:rFonts w:ascii="Verdana" w:hAnsi="Verdana"/>
          <w:sz w:val="24"/>
          <w:szCs w:val="24"/>
        </w:rPr>
        <w:t>trial judge held that the respondent had proved the offences of</w:t>
      </w:r>
      <w:r w:rsidR="00721DA9" w:rsidRPr="00742F48">
        <w:rPr>
          <w:rFonts w:ascii="Verdana" w:hAnsi="Verdana"/>
          <w:sz w:val="24"/>
          <w:szCs w:val="24"/>
        </w:rPr>
        <w:t xml:space="preserve"> </w:t>
      </w:r>
      <w:r w:rsidRPr="00742F48">
        <w:rPr>
          <w:rFonts w:ascii="Verdana" w:hAnsi="Verdana"/>
          <w:sz w:val="24"/>
          <w:szCs w:val="24"/>
        </w:rPr>
        <w:t>conspiracy and armed robbery against the appellant beyond</w:t>
      </w:r>
      <w:r w:rsidR="00721DA9" w:rsidRPr="00742F48">
        <w:rPr>
          <w:rFonts w:ascii="Verdana" w:hAnsi="Verdana"/>
          <w:sz w:val="24"/>
          <w:szCs w:val="24"/>
        </w:rPr>
        <w:t xml:space="preserve"> </w:t>
      </w:r>
      <w:r w:rsidRPr="00742F48">
        <w:rPr>
          <w:rFonts w:ascii="Verdana" w:hAnsi="Verdana"/>
          <w:sz w:val="24"/>
          <w:szCs w:val="24"/>
        </w:rPr>
        <w:t>reasonable doubt and proceeded to sentence the latter to death</w:t>
      </w:r>
      <w:r w:rsidR="00721DA9" w:rsidRPr="00742F48">
        <w:rPr>
          <w:rFonts w:ascii="Verdana" w:hAnsi="Verdana"/>
          <w:sz w:val="24"/>
          <w:szCs w:val="24"/>
        </w:rPr>
        <w:t xml:space="preserve"> </w:t>
      </w:r>
      <w:r w:rsidRPr="00742F48">
        <w:rPr>
          <w:rFonts w:ascii="Verdana" w:hAnsi="Verdana"/>
          <w:sz w:val="24"/>
          <w:szCs w:val="24"/>
        </w:rPr>
        <w:t>by hanging.</w:t>
      </w:r>
    </w:p>
    <w:p w:rsidR="00735198" w:rsidRDefault="00735198"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lastRenderedPageBreak/>
        <w:t>The appeal to the court below was dismissed and further</w:t>
      </w:r>
      <w:r w:rsidR="00721DA9" w:rsidRPr="00742F48">
        <w:rPr>
          <w:rFonts w:ascii="Verdana" w:hAnsi="Verdana"/>
          <w:sz w:val="24"/>
          <w:szCs w:val="24"/>
        </w:rPr>
        <w:t xml:space="preserve"> </w:t>
      </w:r>
      <w:r w:rsidRPr="00742F48">
        <w:rPr>
          <w:rFonts w:ascii="Verdana" w:hAnsi="Verdana"/>
          <w:sz w:val="24"/>
          <w:szCs w:val="24"/>
        </w:rPr>
        <w:t>dissatisfied, the appellant has come before the Supreme Court.</w:t>
      </w:r>
      <w:r w:rsidR="00721DA9" w:rsidRPr="00742F48">
        <w:rPr>
          <w:rFonts w:ascii="Verdana" w:hAnsi="Verdana"/>
          <w:sz w:val="24"/>
          <w:szCs w:val="24"/>
        </w:rPr>
        <w:t xml:space="preserve"> </w:t>
      </w:r>
      <w:r w:rsidRPr="00742F48">
        <w:rPr>
          <w:rFonts w:ascii="Verdana" w:hAnsi="Verdana"/>
          <w:sz w:val="24"/>
          <w:szCs w:val="24"/>
        </w:rPr>
        <w:t>On 13 April 2017, date of hearing, learned counsel for the</w:t>
      </w:r>
      <w:r w:rsidR="00721DA9" w:rsidRPr="00742F48">
        <w:rPr>
          <w:rFonts w:ascii="Verdana" w:hAnsi="Verdana"/>
          <w:sz w:val="24"/>
          <w:szCs w:val="24"/>
        </w:rPr>
        <w:t xml:space="preserve"> </w:t>
      </w:r>
      <w:r w:rsidRPr="00742F48">
        <w:rPr>
          <w:rFonts w:ascii="Verdana" w:hAnsi="Verdana"/>
          <w:sz w:val="24"/>
          <w:szCs w:val="24"/>
        </w:rPr>
        <w:t xml:space="preserve">appellant, Chief J. A. </w:t>
      </w:r>
      <w:proofErr w:type="spellStart"/>
      <w:r w:rsidRPr="00742F48">
        <w:rPr>
          <w:rFonts w:ascii="Verdana" w:hAnsi="Verdana"/>
          <w:sz w:val="24"/>
          <w:szCs w:val="24"/>
        </w:rPr>
        <w:t>Akinola</w:t>
      </w:r>
      <w:proofErr w:type="spellEnd"/>
      <w:r w:rsidRPr="00742F48">
        <w:rPr>
          <w:rFonts w:ascii="Verdana" w:hAnsi="Verdana"/>
          <w:sz w:val="24"/>
          <w:szCs w:val="24"/>
        </w:rPr>
        <w:t xml:space="preserve"> adopted his brief of argument filed</w:t>
      </w:r>
      <w:r w:rsidR="00721DA9" w:rsidRPr="00742F48">
        <w:rPr>
          <w:rFonts w:ascii="Verdana" w:hAnsi="Verdana"/>
          <w:sz w:val="24"/>
          <w:szCs w:val="24"/>
        </w:rPr>
        <w:t xml:space="preserve"> </w:t>
      </w:r>
      <w:r w:rsidRPr="00742F48">
        <w:rPr>
          <w:rFonts w:ascii="Verdana" w:hAnsi="Verdana"/>
          <w:sz w:val="24"/>
          <w:szCs w:val="24"/>
        </w:rPr>
        <w:t>on 6 May 2014 in which he raised two issues for determination</w:t>
      </w:r>
      <w:r w:rsidR="00721DA9" w:rsidRPr="00742F48">
        <w:rPr>
          <w:rFonts w:ascii="Verdana" w:hAnsi="Verdana"/>
          <w:sz w:val="24"/>
          <w:szCs w:val="24"/>
        </w:rPr>
        <w:t xml:space="preserve"> </w:t>
      </w:r>
      <w:r w:rsidRPr="00742F48">
        <w:rPr>
          <w:rFonts w:ascii="Verdana" w:hAnsi="Verdana"/>
          <w:sz w:val="24"/>
          <w:szCs w:val="24"/>
        </w:rPr>
        <w:t>of the appeal which are as follows:</w:t>
      </w:r>
    </w:p>
    <w:p w:rsidR="00CF394C" w:rsidRPr="00742F48" w:rsidRDefault="00CF394C" w:rsidP="00735198">
      <w:pPr>
        <w:spacing w:before="240" w:line="276" w:lineRule="auto"/>
        <w:ind w:left="1440"/>
        <w:jc w:val="both"/>
        <w:rPr>
          <w:rFonts w:ascii="Verdana" w:hAnsi="Verdana"/>
          <w:sz w:val="24"/>
          <w:szCs w:val="24"/>
        </w:rPr>
      </w:pPr>
      <w:r w:rsidRPr="00742F48">
        <w:rPr>
          <w:rFonts w:ascii="Verdana" w:hAnsi="Verdana"/>
          <w:sz w:val="24"/>
          <w:szCs w:val="24"/>
        </w:rPr>
        <w:t>1.</w:t>
      </w:r>
      <w:r w:rsidR="000B3861" w:rsidRPr="00742F48">
        <w:rPr>
          <w:rFonts w:ascii="Verdana" w:hAnsi="Verdana"/>
          <w:sz w:val="24"/>
          <w:szCs w:val="24"/>
        </w:rPr>
        <w:tab/>
      </w:r>
      <w:r w:rsidRPr="00742F48">
        <w:rPr>
          <w:rFonts w:ascii="Verdana" w:hAnsi="Verdana"/>
          <w:sz w:val="24"/>
          <w:szCs w:val="24"/>
        </w:rPr>
        <w:t>Whether the learned justices of the Court of Appeal</w:t>
      </w:r>
      <w:r w:rsidR="00721DA9" w:rsidRPr="00742F48">
        <w:rPr>
          <w:rFonts w:ascii="Verdana" w:hAnsi="Verdana"/>
          <w:sz w:val="24"/>
          <w:szCs w:val="24"/>
        </w:rPr>
        <w:t xml:space="preserve"> </w:t>
      </w:r>
      <w:r w:rsidRPr="00742F48">
        <w:rPr>
          <w:rFonts w:ascii="Verdana" w:hAnsi="Verdana"/>
          <w:sz w:val="24"/>
          <w:szCs w:val="24"/>
        </w:rPr>
        <w:t>were right when they held that the offences of</w:t>
      </w:r>
      <w:r w:rsidR="00721DA9" w:rsidRPr="00742F48">
        <w:rPr>
          <w:rFonts w:ascii="Verdana" w:hAnsi="Verdana"/>
          <w:sz w:val="24"/>
          <w:szCs w:val="24"/>
        </w:rPr>
        <w:t xml:space="preserve"> </w:t>
      </w:r>
      <w:r w:rsidRPr="00742F48">
        <w:rPr>
          <w:rFonts w:ascii="Verdana" w:hAnsi="Verdana"/>
          <w:sz w:val="24"/>
          <w:szCs w:val="24"/>
        </w:rPr>
        <w:t>conspiracy and armed robbery had been proved</w:t>
      </w:r>
      <w:r w:rsidR="00721DA9" w:rsidRPr="00742F48">
        <w:rPr>
          <w:rFonts w:ascii="Verdana" w:hAnsi="Verdana"/>
          <w:sz w:val="24"/>
          <w:szCs w:val="24"/>
        </w:rPr>
        <w:t xml:space="preserve"> </w:t>
      </w:r>
      <w:r w:rsidRPr="00742F48">
        <w:rPr>
          <w:rFonts w:ascii="Verdana" w:hAnsi="Verdana"/>
          <w:sz w:val="24"/>
          <w:szCs w:val="24"/>
        </w:rPr>
        <w:t>against the appellant beyond reasonable doubt.</w:t>
      </w:r>
    </w:p>
    <w:p w:rsidR="00CF394C" w:rsidRPr="00742F48" w:rsidRDefault="00CF394C" w:rsidP="00735198">
      <w:pPr>
        <w:spacing w:before="240" w:line="276" w:lineRule="auto"/>
        <w:ind w:left="1440"/>
        <w:jc w:val="both"/>
        <w:rPr>
          <w:rFonts w:ascii="Verdana" w:hAnsi="Verdana"/>
          <w:sz w:val="24"/>
          <w:szCs w:val="24"/>
        </w:rPr>
      </w:pPr>
      <w:r w:rsidRPr="00742F48">
        <w:rPr>
          <w:rFonts w:ascii="Verdana" w:hAnsi="Verdana"/>
          <w:sz w:val="24"/>
          <w:szCs w:val="24"/>
        </w:rPr>
        <w:t>2.</w:t>
      </w:r>
      <w:r w:rsidR="000B3861" w:rsidRPr="00742F48">
        <w:rPr>
          <w:rFonts w:ascii="Verdana" w:hAnsi="Verdana"/>
          <w:sz w:val="24"/>
          <w:szCs w:val="24"/>
        </w:rPr>
        <w:tab/>
      </w:r>
      <w:r w:rsidRPr="00742F48">
        <w:rPr>
          <w:rFonts w:ascii="Verdana" w:hAnsi="Verdana"/>
          <w:sz w:val="24"/>
          <w:szCs w:val="24"/>
        </w:rPr>
        <w:t>Whether the learned justices of the Court of Appeal</w:t>
      </w:r>
      <w:r w:rsidR="00721DA9" w:rsidRPr="00742F48">
        <w:rPr>
          <w:rFonts w:ascii="Verdana" w:hAnsi="Verdana"/>
          <w:sz w:val="24"/>
          <w:szCs w:val="24"/>
        </w:rPr>
        <w:t xml:space="preserve"> </w:t>
      </w:r>
      <w:r w:rsidRPr="00742F48">
        <w:rPr>
          <w:rFonts w:ascii="Verdana" w:hAnsi="Verdana"/>
          <w:sz w:val="24"/>
          <w:szCs w:val="24"/>
        </w:rPr>
        <w:t>were right when they held that the evidence of PW2</w:t>
      </w:r>
      <w:r w:rsidR="00721DA9" w:rsidRPr="00742F48">
        <w:rPr>
          <w:rFonts w:ascii="Verdana" w:hAnsi="Verdana"/>
          <w:sz w:val="24"/>
          <w:szCs w:val="24"/>
        </w:rPr>
        <w:t xml:space="preserve"> </w:t>
      </w:r>
      <w:r w:rsidRPr="00742F48">
        <w:rPr>
          <w:rFonts w:ascii="Verdana" w:hAnsi="Verdana"/>
          <w:sz w:val="24"/>
          <w:szCs w:val="24"/>
        </w:rPr>
        <w:t>was neither rebutted nor denied by the appellant.</w:t>
      </w:r>
    </w:p>
    <w:p w:rsidR="00735198" w:rsidRDefault="00735198"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proofErr w:type="spellStart"/>
      <w:r w:rsidRPr="00742F48">
        <w:rPr>
          <w:rFonts w:ascii="Verdana" w:hAnsi="Verdana"/>
          <w:sz w:val="24"/>
          <w:szCs w:val="24"/>
        </w:rPr>
        <w:t>Taiye</w:t>
      </w:r>
      <w:proofErr w:type="spellEnd"/>
      <w:r w:rsidRPr="00742F48">
        <w:rPr>
          <w:rFonts w:ascii="Verdana" w:hAnsi="Verdana"/>
          <w:sz w:val="24"/>
          <w:szCs w:val="24"/>
        </w:rPr>
        <w:t xml:space="preserve"> </w:t>
      </w:r>
      <w:proofErr w:type="spellStart"/>
      <w:r w:rsidRPr="00742F48">
        <w:rPr>
          <w:rFonts w:ascii="Verdana" w:hAnsi="Verdana"/>
          <w:sz w:val="24"/>
          <w:szCs w:val="24"/>
        </w:rPr>
        <w:t>Oniyide</w:t>
      </w:r>
      <w:proofErr w:type="spellEnd"/>
      <w:r w:rsidRPr="00742F48">
        <w:rPr>
          <w:rFonts w:ascii="Verdana" w:hAnsi="Verdana"/>
          <w:sz w:val="24"/>
          <w:szCs w:val="24"/>
        </w:rPr>
        <w:t xml:space="preserve"> Esq., of counsel for the respondent adopted</w:t>
      </w:r>
      <w:r w:rsidR="00721DA9" w:rsidRPr="00742F48">
        <w:rPr>
          <w:rFonts w:ascii="Verdana" w:hAnsi="Verdana"/>
          <w:sz w:val="24"/>
          <w:szCs w:val="24"/>
        </w:rPr>
        <w:t xml:space="preserve"> </w:t>
      </w:r>
      <w:r w:rsidRPr="00742F48">
        <w:rPr>
          <w:rFonts w:ascii="Verdana" w:hAnsi="Verdana"/>
          <w:sz w:val="24"/>
          <w:szCs w:val="24"/>
        </w:rPr>
        <w:t>the brief of argument filed on 29 March 2017 and deemed filed</w:t>
      </w:r>
      <w:r w:rsidR="00721DA9" w:rsidRPr="00742F48">
        <w:rPr>
          <w:rFonts w:ascii="Verdana" w:hAnsi="Verdana"/>
          <w:sz w:val="24"/>
          <w:szCs w:val="24"/>
        </w:rPr>
        <w:t xml:space="preserve"> </w:t>
      </w:r>
      <w:r w:rsidRPr="00742F48">
        <w:rPr>
          <w:rFonts w:ascii="Verdana" w:hAnsi="Verdana"/>
          <w:sz w:val="24"/>
          <w:szCs w:val="24"/>
        </w:rPr>
        <w:t>on 13 April 2017. He also adopted the issues as crafted by the</w:t>
      </w:r>
      <w:r w:rsidR="00721DA9" w:rsidRPr="00742F48">
        <w:rPr>
          <w:rFonts w:ascii="Verdana" w:hAnsi="Verdana"/>
          <w:sz w:val="24"/>
          <w:szCs w:val="24"/>
        </w:rPr>
        <w:t xml:space="preserve"> </w:t>
      </w:r>
      <w:r w:rsidRPr="00742F48">
        <w:rPr>
          <w:rFonts w:ascii="Verdana" w:hAnsi="Verdana"/>
          <w:sz w:val="24"/>
          <w:szCs w:val="24"/>
        </w:rPr>
        <w:t>appellant which I shall also use as they seem good enough in the</w:t>
      </w:r>
      <w:r w:rsidR="00721DA9" w:rsidRPr="00742F48">
        <w:rPr>
          <w:rFonts w:ascii="Verdana" w:hAnsi="Verdana"/>
          <w:sz w:val="24"/>
          <w:szCs w:val="24"/>
        </w:rPr>
        <w:t xml:space="preserve"> </w:t>
      </w:r>
      <w:r w:rsidRPr="00742F48">
        <w:rPr>
          <w:rFonts w:ascii="Verdana" w:hAnsi="Verdana"/>
          <w:sz w:val="24"/>
          <w:szCs w:val="24"/>
        </w:rPr>
        <w:t>determination of this appeal.</w:t>
      </w:r>
    </w:p>
    <w:p w:rsidR="00735198" w:rsidRDefault="00735198" w:rsidP="00742F48">
      <w:pPr>
        <w:spacing w:before="240" w:line="276" w:lineRule="auto"/>
        <w:jc w:val="both"/>
        <w:rPr>
          <w:rFonts w:ascii="Verdana" w:hAnsi="Verdana"/>
          <w:sz w:val="24"/>
          <w:szCs w:val="24"/>
        </w:rPr>
      </w:pPr>
    </w:p>
    <w:p w:rsidR="00735198" w:rsidRDefault="00CF394C" w:rsidP="009D5DA8">
      <w:pPr>
        <w:spacing w:before="240" w:line="276" w:lineRule="auto"/>
        <w:jc w:val="both"/>
        <w:rPr>
          <w:rFonts w:ascii="Verdana" w:hAnsi="Verdana"/>
          <w:sz w:val="24"/>
          <w:szCs w:val="24"/>
        </w:rPr>
      </w:pPr>
      <w:r w:rsidRPr="00742F48">
        <w:rPr>
          <w:rFonts w:ascii="Verdana" w:hAnsi="Verdana"/>
          <w:sz w:val="24"/>
          <w:szCs w:val="24"/>
        </w:rPr>
        <w:t>Issue No. 1:</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Whether the learned justices of the Court of Appeal</w:t>
      </w:r>
      <w:r w:rsidR="00721DA9" w:rsidRPr="00742F48">
        <w:rPr>
          <w:rFonts w:ascii="Verdana" w:hAnsi="Verdana"/>
          <w:sz w:val="24"/>
          <w:szCs w:val="24"/>
        </w:rPr>
        <w:t xml:space="preserve"> </w:t>
      </w:r>
      <w:r w:rsidRPr="00742F48">
        <w:rPr>
          <w:rFonts w:ascii="Verdana" w:hAnsi="Verdana"/>
          <w:sz w:val="24"/>
          <w:szCs w:val="24"/>
        </w:rPr>
        <w:t>were right when, they held that the offences of</w:t>
      </w:r>
      <w:r w:rsidR="00721DA9" w:rsidRPr="00742F48">
        <w:rPr>
          <w:rFonts w:ascii="Verdana" w:hAnsi="Verdana"/>
          <w:sz w:val="24"/>
          <w:szCs w:val="24"/>
        </w:rPr>
        <w:t xml:space="preserve"> </w:t>
      </w:r>
      <w:r w:rsidRPr="00742F48">
        <w:rPr>
          <w:rFonts w:ascii="Verdana" w:hAnsi="Verdana"/>
          <w:sz w:val="24"/>
          <w:szCs w:val="24"/>
        </w:rPr>
        <w:t>conspiracy and armed robbery had been proved</w:t>
      </w:r>
      <w:r w:rsidR="00721DA9" w:rsidRPr="00742F48">
        <w:rPr>
          <w:rFonts w:ascii="Verdana" w:hAnsi="Verdana"/>
          <w:sz w:val="24"/>
          <w:szCs w:val="24"/>
        </w:rPr>
        <w:t xml:space="preserve"> </w:t>
      </w:r>
      <w:r w:rsidRPr="00742F48">
        <w:rPr>
          <w:rFonts w:ascii="Verdana" w:hAnsi="Verdana"/>
          <w:sz w:val="24"/>
          <w:szCs w:val="24"/>
        </w:rPr>
        <w:t>against the appellant beyond reasonable doubt.</w:t>
      </w:r>
      <w:r w:rsidR="00721DA9" w:rsidRPr="00742F48">
        <w:rPr>
          <w:rFonts w:ascii="Verdana" w:hAnsi="Verdana"/>
          <w:sz w:val="24"/>
          <w:szCs w:val="24"/>
        </w:rPr>
        <w:t xml:space="preserve"> </w:t>
      </w:r>
      <w:r w:rsidRPr="00742F48">
        <w:rPr>
          <w:rFonts w:ascii="Verdana" w:hAnsi="Verdana"/>
          <w:sz w:val="24"/>
          <w:szCs w:val="24"/>
        </w:rPr>
        <w:t>Learned counsel for the appellant contended that the</w:t>
      </w:r>
      <w:r w:rsidR="00721DA9" w:rsidRPr="00742F48">
        <w:rPr>
          <w:rFonts w:ascii="Verdana" w:hAnsi="Verdana"/>
          <w:sz w:val="24"/>
          <w:szCs w:val="24"/>
        </w:rPr>
        <w:t xml:space="preserve"> </w:t>
      </w:r>
      <w:r w:rsidRPr="00742F48">
        <w:rPr>
          <w:rFonts w:ascii="Verdana" w:hAnsi="Verdana"/>
          <w:sz w:val="24"/>
          <w:szCs w:val="24"/>
        </w:rPr>
        <w:t>prosecution failed to prove the ingredients of the offence beyond</w:t>
      </w:r>
      <w:r w:rsidR="00721DA9" w:rsidRPr="00742F48">
        <w:rPr>
          <w:rFonts w:ascii="Verdana" w:hAnsi="Verdana"/>
          <w:sz w:val="24"/>
          <w:szCs w:val="24"/>
        </w:rPr>
        <w:t xml:space="preserve"> </w:t>
      </w:r>
      <w:r w:rsidRPr="00742F48">
        <w:rPr>
          <w:rFonts w:ascii="Verdana" w:hAnsi="Verdana"/>
          <w:sz w:val="24"/>
          <w:szCs w:val="24"/>
        </w:rPr>
        <w:t>reasonable doubt, as all the three ingredients had not been</w:t>
      </w:r>
      <w:r w:rsidR="00721DA9" w:rsidRPr="00742F48">
        <w:rPr>
          <w:rFonts w:ascii="Verdana" w:hAnsi="Verdana"/>
          <w:sz w:val="24"/>
          <w:szCs w:val="24"/>
        </w:rPr>
        <w:t xml:space="preserve"> </w:t>
      </w:r>
      <w:r w:rsidRPr="00742F48">
        <w:rPr>
          <w:rFonts w:ascii="Verdana" w:hAnsi="Verdana"/>
          <w:sz w:val="24"/>
          <w:szCs w:val="24"/>
        </w:rPr>
        <w:t>established. He cited section 1(2) of the Robbery and Firearms</w:t>
      </w:r>
      <w:r w:rsidR="00721DA9" w:rsidRPr="00742F48">
        <w:rPr>
          <w:rFonts w:ascii="Verdana" w:hAnsi="Verdana"/>
          <w:sz w:val="24"/>
          <w:szCs w:val="24"/>
        </w:rPr>
        <w:t xml:space="preserve"> </w:t>
      </w:r>
      <w:r w:rsidRPr="00742F48">
        <w:rPr>
          <w:rFonts w:ascii="Verdana" w:hAnsi="Verdana"/>
          <w:sz w:val="24"/>
          <w:szCs w:val="24"/>
        </w:rPr>
        <w:t xml:space="preserve">Act, Cap. R11, L.F.N., 2004; Eke v. </w:t>
      </w:r>
      <w:proofErr w:type="gramStart"/>
      <w:r w:rsidRPr="00742F48">
        <w:rPr>
          <w:rFonts w:ascii="Verdana" w:hAnsi="Verdana"/>
          <w:sz w:val="24"/>
          <w:szCs w:val="24"/>
        </w:rPr>
        <w:t>The State (2011) All FWLR</w:t>
      </w:r>
      <w:r w:rsidR="00721DA9" w:rsidRPr="00742F48">
        <w:rPr>
          <w:rFonts w:ascii="Verdana" w:hAnsi="Verdana"/>
          <w:sz w:val="24"/>
          <w:szCs w:val="24"/>
        </w:rPr>
        <w:t xml:space="preserve"> </w:t>
      </w:r>
      <w:r w:rsidRPr="00742F48">
        <w:rPr>
          <w:rFonts w:ascii="Verdana" w:hAnsi="Verdana"/>
          <w:sz w:val="24"/>
          <w:szCs w:val="24"/>
        </w:rPr>
        <w:t>(Pt. 566) 430, (2011) 3 NWLR (Pt. 1235) 589; Bello v.</w:t>
      </w:r>
      <w:proofErr w:type="gramEnd"/>
      <w:r w:rsidRPr="00742F48">
        <w:rPr>
          <w:rFonts w:ascii="Verdana" w:hAnsi="Verdana"/>
          <w:sz w:val="24"/>
          <w:szCs w:val="24"/>
        </w:rPr>
        <w:t xml:space="preserve"> The State</w:t>
      </w:r>
      <w:r w:rsidR="00721DA9" w:rsidRPr="00742F48">
        <w:rPr>
          <w:rFonts w:ascii="Verdana" w:hAnsi="Verdana"/>
          <w:sz w:val="24"/>
          <w:szCs w:val="24"/>
        </w:rPr>
        <w:t xml:space="preserve"> </w:t>
      </w:r>
      <w:r w:rsidRPr="00742F48">
        <w:rPr>
          <w:rFonts w:ascii="Verdana" w:hAnsi="Verdana"/>
          <w:sz w:val="24"/>
          <w:szCs w:val="24"/>
        </w:rPr>
        <w:t>(2007) All FWLR (Pt. 396) 702, (2007) 10 NWLR (Pt. 1043)</w:t>
      </w:r>
      <w:r w:rsidR="00721DA9" w:rsidRPr="00742F48">
        <w:rPr>
          <w:rFonts w:ascii="Verdana" w:hAnsi="Verdana"/>
          <w:sz w:val="24"/>
          <w:szCs w:val="24"/>
        </w:rPr>
        <w:t xml:space="preserve"> </w:t>
      </w:r>
      <w:r w:rsidRPr="00742F48">
        <w:rPr>
          <w:rFonts w:ascii="Verdana" w:hAnsi="Verdana"/>
          <w:sz w:val="24"/>
          <w:szCs w:val="24"/>
        </w:rPr>
        <w:t>564; Amadi v. State (1993) 8 NWLR (Pt. 314) 644 at 663 - 664.</w:t>
      </w:r>
    </w:p>
    <w:p w:rsidR="00735198" w:rsidRDefault="00735198"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lastRenderedPageBreak/>
        <w:t>That the requirement in the proof is that the three</w:t>
      </w:r>
      <w:r w:rsidR="00721DA9" w:rsidRPr="00742F48">
        <w:rPr>
          <w:rFonts w:ascii="Verdana" w:hAnsi="Verdana"/>
          <w:sz w:val="24"/>
          <w:szCs w:val="24"/>
        </w:rPr>
        <w:t xml:space="preserve"> </w:t>
      </w:r>
      <w:r w:rsidRPr="00742F48">
        <w:rPr>
          <w:rFonts w:ascii="Verdana" w:hAnsi="Verdana"/>
          <w:sz w:val="24"/>
          <w:szCs w:val="24"/>
        </w:rPr>
        <w:t>ingredients must be concurrently proved against the accused in</w:t>
      </w:r>
      <w:r w:rsidR="00721DA9" w:rsidRPr="00742F48">
        <w:rPr>
          <w:rFonts w:ascii="Verdana" w:hAnsi="Verdana"/>
          <w:sz w:val="24"/>
          <w:szCs w:val="24"/>
        </w:rPr>
        <w:t xml:space="preserve"> </w:t>
      </w:r>
      <w:r w:rsidRPr="00742F48">
        <w:rPr>
          <w:rFonts w:ascii="Verdana" w:hAnsi="Verdana"/>
          <w:sz w:val="24"/>
          <w:szCs w:val="24"/>
        </w:rPr>
        <w:t>order to ground a conviction but in this instance two of the</w:t>
      </w:r>
      <w:r w:rsidR="00721DA9" w:rsidRPr="00742F48">
        <w:rPr>
          <w:rFonts w:ascii="Verdana" w:hAnsi="Verdana"/>
          <w:sz w:val="24"/>
          <w:szCs w:val="24"/>
        </w:rPr>
        <w:t xml:space="preserve"> </w:t>
      </w:r>
      <w:r w:rsidRPr="00742F48">
        <w:rPr>
          <w:rFonts w:ascii="Verdana" w:hAnsi="Verdana"/>
          <w:sz w:val="24"/>
          <w:szCs w:val="24"/>
        </w:rPr>
        <w:t>ingredients were not proved and so the prescription of the law</w:t>
      </w:r>
      <w:r w:rsidR="00721DA9" w:rsidRPr="00742F48">
        <w:rPr>
          <w:rFonts w:ascii="Verdana" w:hAnsi="Verdana"/>
          <w:sz w:val="24"/>
          <w:szCs w:val="24"/>
        </w:rPr>
        <w:t xml:space="preserve"> </w:t>
      </w:r>
      <w:r w:rsidRPr="00742F48">
        <w:rPr>
          <w:rFonts w:ascii="Verdana" w:hAnsi="Verdana"/>
          <w:sz w:val="24"/>
          <w:szCs w:val="24"/>
        </w:rPr>
        <w:t xml:space="preserve">had not been met. He cited Paul </w:t>
      </w:r>
      <w:proofErr w:type="spellStart"/>
      <w:r w:rsidRPr="00742F48">
        <w:rPr>
          <w:rFonts w:ascii="Verdana" w:hAnsi="Verdana"/>
          <w:sz w:val="24"/>
          <w:szCs w:val="24"/>
        </w:rPr>
        <w:t>Onyia</w:t>
      </w:r>
      <w:proofErr w:type="spellEnd"/>
      <w:r w:rsidRPr="00742F48">
        <w:rPr>
          <w:rFonts w:ascii="Verdana" w:hAnsi="Verdana"/>
          <w:sz w:val="24"/>
          <w:szCs w:val="24"/>
        </w:rPr>
        <w:t xml:space="preserve"> v. The State (2006) 11</w:t>
      </w:r>
      <w:r w:rsidR="00721DA9" w:rsidRPr="00742F48">
        <w:rPr>
          <w:rFonts w:ascii="Verdana" w:hAnsi="Verdana"/>
          <w:sz w:val="24"/>
          <w:szCs w:val="24"/>
        </w:rPr>
        <w:t xml:space="preserve"> </w:t>
      </w:r>
      <w:r w:rsidRPr="00742F48">
        <w:rPr>
          <w:rFonts w:ascii="Verdana" w:hAnsi="Verdana"/>
          <w:sz w:val="24"/>
          <w:szCs w:val="24"/>
        </w:rPr>
        <w:t>NWLR (Pt. 991) 267; section 135 of the Evidence Act, 2011;</w:t>
      </w:r>
      <w:r w:rsidR="00721DA9" w:rsidRPr="00742F48">
        <w:rPr>
          <w:rFonts w:ascii="Verdana" w:hAnsi="Verdana"/>
          <w:sz w:val="24"/>
          <w:szCs w:val="24"/>
        </w:rPr>
        <w:t xml:space="preserve"> </w:t>
      </w:r>
      <w:r w:rsidRPr="00742F48">
        <w:rPr>
          <w:rFonts w:ascii="Verdana" w:hAnsi="Verdana"/>
          <w:sz w:val="24"/>
          <w:szCs w:val="24"/>
        </w:rPr>
        <w:t>section 36(5) of the 1999 Constitution of the Federal Republic</w:t>
      </w:r>
      <w:r w:rsidR="00721DA9" w:rsidRPr="00742F48">
        <w:rPr>
          <w:rFonts w:ascii="Verdana" w:hAnsi="Verdana"/>
          <w:sz w:val="24"/>
          <w:szCs w:val="24"/>
        </w:rPr>
        <w:t xml:space="preserve"> </w:t>
      </w:r>
      <w:r w:rsidRPr="00742F48">
        <w:rPr>
          <w:rFonts w:ascii="Verdana" w:hAnsi="Verdana"/>
          <w:sz w:val="24"/>
          <w:szCs w:val="24"/>
        </w:rPr>
        <w:t>of Nigeria.</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In respect to the charge of conspiracy, learned counsel for</w:t>
      </w:r>
      <w:r w:rsidR="00721DA9" w:rsidRPr="00742F48">
        <w:rPr>
          <w:rFonts w:ascii="Verdana" w:hAnsi="Verdana"/>
          <w:sz w:val="24"/>
          <w:szCs w:val="24"/>
        </w:rPr>
        <w:t xml:space="preserve"> </w:t>
      </w:r>
      <w:r w:rsidRPr="00742F48">
        <w:rPr>
          <w:rFonts w:ascii="Verdana" w:hAnsi="Verdana"/>
          <w:sz w:val="24"/>
          <w:szCs w:val="24"/>
        </w:rPr>
        <w:t>the appellant stated that to sustain the charge, the prosecution</w:t>
      </w:r>
      <w:r w:rsidR="00DF267C" w:rsidRPr="00742F48">
        <w:rPr>
          <w:rFonts w:ascii="Verdana" w:hAnsi="Verdana"/>
          <w:sz w:val="24"/>
          <w:szCs w:val="24"/>
        </w:rPr>
        <w:t xml:space="preserve"> </w:t>
      </w:r>
      <w:r w:rsidRPr="00742F48">
        <w:rPr>
          <w:rFonts w:ascii="Verdana" w:hAnsi="Verdana"/>
          <w:sz w:val="24"/>
          <w:szCs w:val="24"/>
        </w:rPr>
        <w:t>must prove the elements of the offence which are:</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(a)</w:t>
      </w:r>
      <w:r w:rsidR="000B3861" w:rsidRPr="00742F48">
        <w:rPr>
          <w:rFonts w:ascii="Verdana" w:hAnsi="Verdana"/>
          <w:sz w:val="24"/>
          <w:szCs w:val="24"/>
        </w:rPr>
        <w:tab/>
      </w:r>
      <w:r w:rsidRPr="00742F48">
        <w:rPr>
          <w:rFonts w:ascii="Verdana" w:hAnsi="Verdana"/>
          <w:sz w:val="24"/>
          <w:szCs w:val="24"/>
        </w:rPr>
        <w:t xml:space="preserve"> </w:t>
      </w:r>
      <w:proofErr w:type="gramStart"/>
      <w:r w:rsidRPr="00742F48">
        <w:rPr>
          <w:rFonts w:ascii="Verdana" w:hAnsi="Verdana"/>
          <w:sz w:val="24"/>
          <w:szCs w:val="24"/>
        </w:rPr>
        <w:t>an</w:t>
      </w:r>
      <w:proofErr w:type="gramEnd"/>
      <w:r w:rsidRPr="00742F48">
        <w:rPr>
          <w:rFonts w:ascii="Verdana" w:hAnsi="Verdana"/>
          <w:sz w:val="24"/>
          <w:szCs w:val="24"/>
        </w:rPr>
        <w:t xml:space="preserve"> agreement by two or more persons to execute an</w:t>
      </w:r>
      <w:r w:rsidR="00DF267C" w:rsidRPr="00742F48">
        <w:rPr>
          <w:rFonts w:ascii="Verdana" w:hAnsi="Verdana"/>
          <w:sz w:val="24"/>
          <w:szCs w:val="24"/>
        </w:rPr>
        <w:t xml:space="preserve"> </w:t>
      </w:r>
      <w:r w:rsidRPr="00742F48">
        <w:rPr>
          <w:rFonts w:ascii="Verdana" w:hAnsi="Verdana"/>
          <w:sz w:val="24"/>
          <w:szCs w:val="24"/>
        </w:rPr>
        <w:t>agreed act;</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 xml:space="preserve">(b) </w:t>
      </w:r>
      <w:r w:rsidR="000B3861" w:rsidRPr="00742F48">
        <w:rPr>
          <w:rFonts w:ascii="Verdana" w:hAnsi="Verdana"/>
          <w:sz w:val="24"/>
          <w:szCs w:val="24"/>
        </w:rPr>
        <w:tab/>
      </w:r>
      <w:proofErr w:type="gramStart"/>
      <w:r w:rsidRPr="00742F48">
        <w:rPr>
          <w:rFonts w:ascii="Verdana" w:hAnsi="Verdana"/>
          <w:sz w:val="24"/>
          <w:szCs w:val="24"/>
        </w:rPr>
        <w:t>that</w:t>
      </w:r>
      <w:proofErr w:type="gramEnd"/>
      <w:r w:rsidRPr="00742F48">
        <w:rPr>
          <w:rFonts w:ascii="Verdana" w:hAnsi="Verdana"/>
          <w:sz w:val="24"/>
          <w:szCs w:val="24"/>
        </w:rPr>
        <w:t xml:space="preserve"> the agreed act is unlawful.</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 xml:space="preserve">He cited </w:t>
      </w:r>
      <w:proofErr w:type="spellStart"/>
      <w:r w:rsidRPr="00742F48">
        <w:rPr>
          <w:rFonts w:ascii="Verdana" w:hAnsi="Verdana"/>
          <w:sz w:val="24"/>
          <w:szCs w:val="24"/>
        </w:rPr>
        <w:t>Aituma</w:t>
      </w:r>
      <w:proofErr w:type="spellEnd"/>
      <w:r w:rsidRPr="00742F48">
        <w:rPr>
          <w:rFonts w:ascii="Verdana" w:hAnsi="Verdana"/>
          <w:sz w:val="24"/>
          <w:szCs w:val="24"/>
        </w:rPr>
        <w:t xml:space="preserve"> v. State (2006) All FWLR (Pt. 318) 671,</w:t>
      </w:r>
      <w:r w:rsidR="00DF267C" w:rsidRPr="00742F48">
        <w:rPr>
          <w:rFonts w:ascii="Verdana" w:hAnsi="Verdana"/>
          <w:sz w:val="24"/>
          <w:szCs w:val="24"/>
        </w:rPr>
        <w:t xml:space="preserve"> </w:t>
      </w:r>
      <w:r w:rsidRPr="00742F48">
        <w:rPr>
          <w:rFonts w:ascii="Verdana" w:hAnsi="Verdana"/>
          <w:sz w:val="24"/>
          <w:szCs w:val="24"/>
        </w:rPr>
        <w:t>(2006) 10 NWLR (Pt. 989) 452.</w:t>
      </w:r>
      <w:r w:rsidR="00DF267C" w:rsidRPr="00742F48">
        <w:rPr>
          <w:rFonts w:ascii="Verdana" w:hAnsi="Verdana"/>
          <w:sz w:val="24"/>
          <w:szCs w:val="24"/>
        </w:rPr>
        <w:t xml:space="preserve"> </w:t>
      </w:r>
      <w:r w:rsidRPr="00742F48">
        <w:rPr>
          <w:rFonts w:ascii="Verdana" w:hAnsi="Verdana"/>
          <w:sz w:val="24"/>
          <w:szCs w:val="24"/>
        </w:rPr>
        <w:t xml:space="preserve">Chief </w:t>
      </w:r>
      <w:proofErr w:type="spellStart"/>
      <w:r w:rsidRPr="00742F48">
        <w:rPr>
          <w:rFonts w:ascii="Verdana" w:hAnsi="Verdana"/>
          <w:sz w:val="24"/>
          <w:szCs w:val="24"/>
        </w:rPr>
        <w:t>Akinlola</w:t>
      </w:r>
      <w:proofErr w:type="spellEnd"/>
      <w:r w:rsidRPr="00742F48">
        <w:rPr>
          <w:rFonts w:ascii="Verdana" w:hAnsi="Verdana"/>
          <w:sz w:val="24"/>
          <w:szCs w:val="24"/>
        </w:rPr>
        <w:t xml:space="preserve"> of counsel for the appellant submitted that</w:t>
      </w:r>
      <w:r w:rsidR="00DF267C" w:rsidRPr="00742F48">
        <w:rPr>
          <w:rFonts w:ascii="Verdana" w:hAnsi="Verdana"/>
          <w:sz w:val="24"/>
          <w:szCs w:val="24"/>
        </w:rPr>
        <w:t xml:space="preserve"> </w:t>
      </w:r>
      <w:r w:rsidRPr="00742F48">
        <w:rPr>
          <w:rFonts w:ascii="Verdana" w:hAnsi="Verdana"/>
          <w:sz w:val="24"/>
          <w:szCs w:val="24"/>
        </w:rPr>
        <w:t>where there is no evidence in proof of the essential elements of</w:t>
      </w:r>
      <w:r w:rsidR="00DF267C" w:rsidRPr="00742F48">
        <w:rPr>
          <w:rFonts w:ascii="Verdana" w:hAnsi="Verdana"/>
          <w:sz w:val="24"/>
          <w:szCs w:val="24"/>
        </w:rPr>
        <w:t xml:space="preserve"> </w:t>
      </w:r>
      <w:r w:rsidRPr="00742F48">
        <w:rPr>
          <w:rFonts w:ascii="Verdana" w:hAnsi="Verdana"/>
          <w:sz w:val="24"/>
          <w:szCs w:val="24"/>
        </w:rPr>
        <w:t>a substantive offence of armed robbery, the charge of conspirac</w:t>
      </w:r>
      <w:r w:rsidR="00DF267C" w:rsidRPr="00742F48">
        <w:rPr>
          <w:rFonts w:ascii="Verdana" w:hAnsi="Verdana"/>
          <w:sz w:val="24"/>
          <w:szCs w:val="24"/>
        </w:rPr>
        <w:t xml:space="preserve">y </w:t>
      </w:r>
      <w:r w:rsidRPr="00742F48">
        <w:rPr>
          <w:rFonts w:ascii="Verdana" w:hAnsi="Verdana"/>
          <w:sz w:val="24"/>
          <w:szCs w:val="24"/>
        </w:rPr>
        <w:t>is also devoid of proof as was in this case and so the conspiracy</w:t>
      </w:r>
      <w:r w:rsidR="00DF267C" w:rsidRPr="00742F48">
        <w:rPr>
          <w:rFonts w:ascii="Verdana" w:hAnsi="Verdana"/>
          <w:sz w:val="24"/>
          <w:szCs w:val="24"/>
        </w:rPr>
        <w:t xml:space="preserve"> </w:t>
      </w:r>
      <w:r w:rsidRPr="00742F48">
        <w:rPr>
          <w:rFonts w:ascii="Verdana" w:hAnsi="Verdana"/>
          <w:sz w:val="24"/>
          <w:szCs w:val="24"/>
        </w:rPr>
        <w:t>charge would fail.</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 xml:space="preserve">Learned counsel for the respondent, </w:t>
      </w:r>
      <w:proofErr w:type="spellStart"/>
      <w:r w:rsidRPr="00742F48">
        <w:rPr>
          <w:rFonts w:ascii="Verdana" w:hAnsi="Verdana"/>
          <w:sz w:val="24"/>
          <w:szCs w:val="24"/>
        </w:rPr>
        <w:t>Taiye</w:t>
      </w:r>
      <w:proofErr w:type="spellEnd"/>
      <w:r w:rsidRPr="00742F48">
        <w:rPr>
          <w:rFonts w:ascii="Verdana" w:hAnsi="Verdana"/>
          <w:sz w:val="24"/>
          <w:szCs w:val="24"/>
        </w:rPr>
        <w:t xml:space="preserve"> </w:t>
      </w:r>
      <w:proofErr w:type="spellStart"/>
      <w:r w:rsidRPr="00742F48">
        <w:rPr>
          <w:rFonts w:ascii="Verdana" w:hAnsi="Verdana"/>
          <w:sz w:val="24"/>
          <w:szCs w:val="24"/>
        </w:rPr>
        <w:t>Oniyide</w:t>
      </w:r>
      <w:proofErr w:type="spellEnd"/>
      <w:r w:rsidRPr="00742F48">
        <w:rPr>
          <w:rFonts w:ascii="Verdana" w:hAnsi="Verdana"/>
          <w:sz w:val="24"/>
          <w:szCs w:val="24"/>
        </w:rPr>
        <w:t xml:space="preserve"> Esq.</w:t>
      </w:r>
      <w:r w:rsidR="00DF267C" w:rsidRPr="00742F48">
        <w:rPr>
          <w:rFonts w:ascii="Verdana" w:hAnsi="Verdana"/>
          <w:sz w:val="24"/>
          <w:szCs w:val="24"/>
        </w:rPr>
        <w:t xml:space="preserve"> </w:t>
      </w:r>
      <w:r w:rsidRPr="00742F48">
        <w:rPr>
          <w:rFonts w:ascii="Verdana" w:hAnsi="Verdana"/>
          <w:sz w:val="24"/>
          <w:szCs w:val="24"/>
        </w:rPr>
        <w:t>contended that for the offence of conspiracy, it is not mandatory</w:t>
      </w:r>
      <w:r w:rsidR="00DF267C" w:rsidRPr="00742F48">
        <w:rPr>
          <w:rFonts w:ascii="Verdana" w:hAnsi="Verdana"/>
          <w:sz w:val="24"/>
          <w:szCs w:val="24"/>
        </w:rPr>
        <w:t xml:space="preserve"> </w:t>
      </w:r>
      <w:r w:rsidRPr="00742F48">
        <w:rPr>
          <w:rFonts w:ascii="Verdana" w:hAnsi="Verdana"/>
          <w:sz w:val="24"/>
          <w:szCs w:val="24"/>
        </w:rPr>
        <w:t>for the prosecution to establish that the conspirators met before</w:t>
      </w:r>
      <w:r w:rsidR="00DF267C" w:rsidRPr="00742F48">
        <w:rPr>
          <w:rFonts w:ascii="Verdana" w:hAnsi="Verdana"/>
          <w:sz w:val="24"/>
          <w:szCs w:val="24"/>
        </w:rPr>
        <w:t xml:space="preserve"> </w:t>
      </w:r>
      <w:r w:rsidRPr="00742F48">
        <w:rPr>
          <w:rFonts w:ascii="Verdana" w:hAnsi="Verdana"/>
          <w:sz w:val="24"/>
          <w:szCs w:val="24"/>
        </w:rPr>
        <w:t>carrying out their nefarious activities or the crime in question.</w:t>
      </w:r>
      <w:r w:rsidR="00DF267C" w:rsidRPr="00742F48">
        <w:rPr>
          <w:rFonts w:ascii="Verdana" w:hAnsi="Verdana"/>
          <w:sz w:val="24"/>
          <w:szCs w:val="24"/>
        </w:rPr>
        <w:t xml:space="preserve"> </w:t>
      </w:r>
      <w:r w:rsidRPr="00742F48">
        <w:rPr>
          <w:rFonts w:ascii="Verdana" w:hAnsi="Verdana"/>
          <w:sz w:val="24"/>
          <w:szCs w:val="24"/>
        </w:rPr>
        <w:t>That to sustain the offence of conspiracy, all that the prosecution</w:t>
      </w:r>
      <w:r w:rsidR="00DF267C" w:rsidRPr="00742F48">
        <w:rPr>
          <w:rFonts w:ascii="Verdana" w:hAnsi="Verdana"/>
          <w:sz w:val="24"/>
          <w:szCs w:val="24"/>
        </w:rPr>
        <w:t xml:space="preserve"> </w:t>
      </w:r>
      <w:r w:rsidRPr="00742F48">
        <w:rPr>
          <w:rFonts w:ascii="Verdana" w:hAnsi="Verdana"/>
          <w:sz w:val="24"/>
          <w:szCs w:val="24"/>
        </w:rPr>
        <w:t xml:space="preserve">needs do is </w:t>
      </w:r>
      <w:proofErr w:type="gramStart"/>
      <w:r w:rsidRPr="00742F48">
        <w:rPr>
          <w:rFonts w:ascii="Verdana" w:hAnsi="Verdana"/>
          <w:sz w:val="24"/>
          <w:szCs w:val="24"/>
        </w:rPr>
        <w:t>provide</w:t>
      </w:r>
      <w:proofErr w:type="gramEnd"/>
      <w:r w:rsidRPr="00742F48">
        <w:rPr>
          <w:rFonts w:ascii="Verdana" w:hAnsi="Verdana"/>
          <w:sz w:val="24"/>
          <w:szCs w:val="24"/>
        </w:rPr>
        <w:t xml:space="preserve"> circumstances from which an inference of</w:t>
      </w:r>
      <w:r w:rsidR="00DF267C" w:rsidRPr="00742F48">
        <w:rPr>
          <w:rFonts w:ascii="Verdana" w:hAnsi="Verdana"/>
          <w:sz w:val="24"/>
          <w:szCs w:val="24"/>
        </w:rPr>
        <w:t xml:space="preserve"> </w:t>
      </w:r>
      <w:r w:rsidRPr="00742F48">
        <w:rPr>
          <w:rFonts w:ascii="Verdana" w:hAnsi="Verdana"/>
          <w:sz w:val="24"/>
          <w:szCs w:val="24"/>
        </w:rPr>
        <w:t>the meeting of the minds of the accused persons can be deduced</w:t>
      </w:r>
      <w:r w:rsidR="00DF267C" w:rsidRPr="00742F48">
        <w:rPr>
          <w:rFonts w:ascii="Verdana" w:hAnsi="Verdana"/>
          <w:sz w:val="24"/>
          <w:szCs w:val="24"/>
        </w:rPr>
        <w:t xml:space="preserve"> </w:t>
      </w:r>
      <w:r w:rsidRPr="00742F48">
        <w:rPr>
          <w:rFonts w:ascii="Verdana" w:hAnsi="Verdana"/>
          <w:sz w:val="24"/>
          <w:szCs w:val="24"/>
        </w:rPr>
        <w:t>or inferred. He referred to section 6(b) of the Robbery and</w:t>
      </w:r>
      <w:r w:rsidR="00DF267C" w:rsidRPr="00742F48">
        <w:rPr>
          <w:rFonts w:ascii="Verdana" w:hAnsi="Verdana"/>
          <w:sz w:val="24"/>
          <w:szCs w:val="24"/>
        </w:rPr>
        <w:t xml:space="preserve"> </w:t>
      </w:r>
      <w:r w:rsidRPr="00742F48">
        <w:rPr>
          <w:rFonts w:ascii="Verdana" w:hAnsi="Verdana"/>
          <w:sz w:val="24"/>
          <w:szCs w:val="24"/>
        </w:rPr>
        <w:t>Firearms Act, Cap. R11, Laws of the Federation of Nigeria, 2004;</w:t>
      </w:r>
      <w:r w:rsidR="00DF267C" w:rsidRPr="00742F48">
        <w:rPr>
          <w:rFonts w:ascii="Verdana" w:hAnsi="Verdana"/>
          <w:sz w:val="24"/>
          <w:szCs w:val="24"/>
        </w:rPr>
        <w:t xml:space="preserve"> </w:t>
      </w:r>
      <w:r w:rsidRPr="00742F48">
        <w:rPr>
          <w:rFonts w:ascii="Verdana" w:hAnsi="Verdana"/>
          <w:sz w:val="24"/>
          <w:szCs w:val="24"/>
        </w:rPr>
        <w:t xml:space="preserve">State v. </w:t>
      </w:r>
      <w:proofErr w:type="spellStart"/>
      <w:r w:rsidRPr="00742F48">
        <w:rPr>
          <w:rFonts w:ascii="Verdana" w:hAnsi="Verdana"/>
          <w:sz w:val="24"/>
          <w:szCs w:val="24"/>
        </w:rPr>
        <w:t>Salawu</w:t>
      </w:r>
      <w:proofErr w:type="spellEnd"/>
      <w:r w:rsidRPr="00742F48">
        <w:rPr>
          <w:rFonts w:ascii="Verdana" w:hAnsi="Verdana"/>
          <w:sz w:val="24"/>
          <w:szCs w:val="24"/>
        </w:rPr>
        <w:t xml:space="preserve"> (2010) All FWLR (Pt. 614) 1 at 26; Adekunle v</w:t>
      </w:r>
      <w:r w:rsidR="00DF267C" w:rsidRPr="00742F48">
        <w:rPr>
          <w:rFonts w:ascii="Verdana" w:hAnsi="Verdana"/>
          <w:sz w:val="24"/>
          <w:szCs w:val="24"/>
        </w:rPr>
        <w:t xml:space="preserve">. </w:t>
      </w:r>
      <w:proofErr w:type="gramStart"/>
      <w:r w:rsidRPr="00742F48">
        <w:rPr>
          <w:rFonts w:ascii="Verdana" w:hAnsi="Verdana"/>
          <w:sz w:val="24"/>
          <w:szCs w:val="24"/>
        </w:rPr>
        <w:t xml:space="preserve">The State (1989) 12 SCNJ 184; </w:t>
      </w:r>
      <w:proofErr w:type="spellStart"/>
      <w:r w:rsidRPr="00742F48">
        <w:rPr>
          <w:rFonts w:ascii="Verdana" w:hAnsi="Verdana"/>
          <w:sz w:val="24"/>
          <w:szCs w:val="24"/>
        </w:rPr>
        <w:t>Nwosu</w:t>
      </w:r>
      <w:proofErr w:type="spellEnd"/>
      <w:r w:rsidRPr="00742F48">
        <w:rPr>
          <w:rFonts w:ascii="Verdana" w:hAnsi="Verdana"/>
          <w:sz w:val="24"/>
          <w:szCs w:val="24"/>
        </w:rPr>
        <w:t xml:space="preserve"> v. </w:t>
      </w:r>
      <w:r w:rsidRPr="00742F48">
        <w:rPr>
          <w:rFonts w:ascii="Verdana" w:hAnsi="Verdana"/>
          <w:sz w:val="24"/>
          <w:szCs w:val="24"/>
        </w:rPr>
        <w:lastRenderedPageBreak/>
        <w:t>State (2004) All FWLR</w:t>
      </w:r>
      <w:r w:rsidR="00DF267C" w:rsidRPr="00742F48">
        <w:rPr>
          <w:rFonts w:ascii="Verdana" w:hAnsi="Verdana"/>
          <w:sz w:val="24"/>
          <w:szCs w:val="24"/>
        </w:rPr>
        <w:t xml:space="preserve"> </w:t>
      </w:r>
      <w:r w:rsidRPr="00742F48">
        <w:rPr>
          <w:rFonts w:ascii="Verdana" w:hAnsi="Verdana"/>
          <w:sz w:val="24"/>
          <w:szCs w:val="24"/>
        </w:rPr>
        <w:t xml:space="preserve">(Pt. 218) 916; </w:t>
      </w:r>
      <w:proofErr w:type="spellStart"/>
      <w:r w:rsidRPr="00742F48">
        <w:rPr>
          <w:rFonts w:ascii="Verdana" w:hAnsi="Verdana"/>
          <w:sz w:val="24"/>
          <w:szCs w:val="24"/>
        </w:rPr>
        <w:t>Iwuneve</w:t>
      </w:r>
      <w:proofErr w:type="spellEnd"/>
      <w:r w:rsidRPr="00742F48">
        <w:rPr>
          <w:rFonts w:ascii="Verdana" w:hAnsi="Verdana"/>
          <w:sz w:val="24"/>
          <w:szCs w:val="24"/>
        </w:rPr>
        <w:t xml:space="preserve"> v.</w:t>
      </w:r>
      <w:proofErr w:type="gramEnd"/>
      <w:r w:rsidRPr="00742F48">
        <w:rPr>
          <w:rFonts w:ascii="Verdana" w:hAnsi="Verdana"/>
          <w:sz w:val="24"/>
          <w:szCs w:val="24"/>
        </w:rPr>
        <w:t xml:space="preserve"> The State (2000) 5 NWLR (Pt. 658)</w:t>
      </w:r>
      <w:r w:rsidR="00DF267C" w:rsidRPr="00742F48">
        <w:rPr>
          <w:rFonts w:ascii="Verdana" w:hAnsi="Verdana"/>
          <w:sz w:val="24"/>
          <w:szCs w:val="24"/>
        </w:rPr>
        <w:t xml:space="preserve"> </w:t>
      </w:r>
      <w:r w:rsidRPr="00742F48">
        <w:rPr>
          <w:rFonts w:ascii="Verdana" w:hAnsi="Verdana"/>
          <w:sz w:val="24"/>
          <w:szCs w:val="24"/>
        </w:rPr>
        <w:t xml:space="preserve">550 at 560 - 561; </w:t>
      </w:r>
      <w:proofErr w:type="spellStart"/>
      <w:r w:rsidRPr="00742F48">
        <w:rPr>
          <w:rFonts w:ascii="Verdana" w:hAnsi="Verdana"/>
          <w:sz w:val="24"/>
          <w:szCs w:val="24"/>
        </w:rPr>
        <w:t>Osondu</w:t>
      </w:r>
      <w:proofErr w:type="spellEnd"/>
      <w:r w:rsidRPr="00742F48">
        <w:rPr>
          <w:rFonts w:ascii="Verdana" w:hAnsi="Verdana"/>
          <w:sz w:val="24"/>
          <w:szCs w:val="24"/>
        </w:rPr>
        <w:t xml:space="preserve"> v. F.R.N. (2000) 12 NWLR (Pt. 682)</w:t>
      </w:r>
      <w:r w:rsidR="00DF267C" w:rsidRPr="00742F48">
        <w:rPr>
          <w:rFonts w:ascii="Verdana" w:hAnsi="Verdana"/>
          <w:sz w:val="24"/>
          <w:szCs w:val="24"/>
        </w:rPr>
        <w:t xml:space="preserve"> </w:t>
      </w:r>
      <w:r w:rsidRPr="00742F48">
        <w:rPr>
          <w:rFonts w:ascii="Verdana" w:hAnsi="Verdana"/>
          <w:sz w:val="24"/>
          <w:szCs w:val="24"/>
        </w:rPr>
        <w:t>483 at 501 - 502.</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 xml:space="preserve">That in respect to the offence of armed </w:t>
      </w:r>
      <w:proofErr w:type="gramStart"/>
      <w:r w:rsidRPr="00742F48">
        <w:rPr>
          <w:rFonts w:ascii="Verdana" w:hAnsi="Verdana"/>
          <w:sz w:val="24"/>
          <w:szCs w:val="24"/>
        </w:rPr>
        <w:t>robbery, that</w:t>
      </w:r>
      <w:proofErr w:type="gramEnd"/>
      <w:r w:rsidRPr="00742F48">
        <w:rPr>
          <w:rFonts w:ascii="Verdana" w:hAnsi="Verdana"/>
          <w:sz w:val="24"/>
          <w:szCs w:val="24"/>
        </w:rPr>
        <w:t xml:space="preserve"> the</w:t>
      </w:r>
      <w:r w:rsidR="00DF267C" w:rsidRPr="00742F48">
        <w:rPr>
          <w:rFonts w:ascii="Verdana" w:hAnsi="Verdana"/>
          <w:sz w:val="24"/>
          <w:szCs w:val="24"/>
        </w:rPr>
        <w:t xml:space="preserve"> </w:t>
      </w:r>
      <w:r w:rsidRPr="00742F48">
        <w:rPr>
          <w:rFonts w:ascii="Verdana" w:hAnsi="Verdana"/>
          <w:sz w:val="24"/>
          <w:szCs w:val="24"/>
        </w:rPr>
        <w:t>prosecution established that there was a robbery which was an</w:t>
      </w:r>
      <w:r w:rsidR="004D5A0B" w:rsidRPr="00742F48">
        <w:rPr>
          <w:rFonts w:ascii="Verdana" w:hAnsi="Verdana"/>
          <w:sz w:val="24"/>
          <w:szCs w:val="24"/>
        </w:rPr>
        <w:t xml:space="preserve"> </w:t>
      </w:r>
      <w:r w:rsidRPr="00742F48">
        <w:rPr>
          <w:rFonts w:ascii="Verdana" w:hAnsi="Verdana"/>
          <w:sz w:val="24"/>
          <w:szCs w:val="24"/>
        </w:rPr>
        <w:t>armed robbery and the accused persons took part. Learned</w:t>
      </w:r>
      <w:r w:rsidR="004D5A0B" w:rsidRPr="00742F48">
        <w:rPr>
          <w:rFonts w:ascii="Verdana" w:hAnsi="Verdana"/>
          <w:sz w:val="24"/>
          <w:szCs w:val="24"/>
        </w:rPr>
        <w:t xml:space="preserve"> </w:t>
      </w:r>
      <w:r w:rsidRPr="00742F48">
        <w:rPr>
          <w:rFonts w:ascii="Verdana" w:hAnsi="Verdana"/>
          <w:sz w:val="24"/>
          <w:szCs w:val="24"/>
        </w:rPr>
        <w:t xml:space="preserve">counsel, cited </w:t>
      </w:r>
      <w:proofErr w:type="spellStart"/>
      <w:r w:rsidRPr="00742F48">
        <w:rPr>
          <w:rFonts w:ascii="Verdana" w:hAnsi="Verdana"/>
          <w:sz w:val="24"/>
          <w:szCs w:val="24"/>
        </w:rPr>
        <w:t>Okudo</w:t>
      </w:r>
      <w:proofErr w:type="spellEnd"/>
      <w:r w:rsidRPr="00742F48">
        <w:rPr>
          <w:rFonts w:ascii="Verdana" w:hAnsi="Verdana"/>
          <w:sz w:val="24"/>
          <w:szCs w:val="24"/>
        </w:rPr>
        <w:t xml:space="preserve"> v. The State (2011) 3 NWLR (Pt. 1234)</w:t>
      </w:r>
      <w:r w:rsidR="004D5A0B" w:rsidRPr="00742F48">
        <w:rPr>
          <w:rFonts w:ascii="Verdana" w:hAnsi="Verdana"/>
          <w:sz w:val="24"/>
          <w:szCs w:val="24"/>
        </w:rPr>
        <w:t xml:space="preserve"> </w:t>
      </w:r>
      <w:r w:rsidRPr="00742F48">
        <w:rPr>
          <w:rFonts w:ascii="Verdana" w:hAnsi="Verdana"/>
          <w:sz w:val="24"/>
          <w:szCs w:val="24"/>
        </w:rPr>
        <w:t xml:space="preserve">209 at 233; State v. </w:t>
      </w:r>
      <w:proofErr w:type="spellStart"/>
      <w:r w:rsidRPr="00742F48">
        <w:rPr>
          <w:rFonts w:ascii="Verdana" w:hAnsi="Verdana"/>
          <w:sz w:val="24"/>
          <w:szCs w:val="24"/>
        </w:rPr>
        <w:t>Salawu</w:t>
      </w:r>
      <w:proofErr w:type="spellEnd"/>
      <w:r w:rsidRPr="00742F48">
        <w:rPr>
          <w:rFonts w:ascii="Verdana" w:hAnsi="Verdana"/>
          <w:sz w:val="24"/>
          <w:szCs w:val="24"/>
        </w:rPr>
        <w:t xml:space="preserve"> (2012) All FWLR (Pt. 614) 1 at 34.</w:t>
      </w:r>
      <w:r w:rsidR="004D5A0B" w:rsidRPr="00742F48">
        <w:rPr>
          <w:rFonts w:ascii="Verdana" w:hAnsi="Verdana"/>
          <w:sz w:val="24"/>
          <w:szCs w:val="24"/>
        </w:rPr>
        <w:t xml:space="preserve"> </w:t>
      </w:r>
      <w:r w:rsidRPr="00742F48">
        <w:rPr>
          <w:rFonts w:ascii="Verdana" w:hAnsi="Verdana"/>
          <w:sz w:val="24"/>
          <w:szCs w:val="24"/>
        </w:rPr>
        <w:t>In the matter of the offence of criminal conspiracy levelled</w:t>
      </w:r>
      <w:r w:rsidR="004D5A0B" w:rsidRPr="00742F48">
        <w:rPr>
          <w:rFonts w:ascii="Verdana" w:hAnsi="Verdana"/>
          <w:sz w:val="24"/>
          <w:szCs w:val="24"/>
        </w:rPr>
        <w:t xml:space="preserve"> </w:t>
      </w:r>
      <w:r w:rsidRPr="00742F48">
        <w:rPr>
          <w:rFonts w:ascii="Verdana" w:hAnsi="Verdana"/>
          <w:sz w:val="24"/>
          <w:szCs w:val="24"/>
        </w:rPr>
        <w:t>against the appellant, it is to be reiterated that to sustain the charge</w:t>
      </w:r>
      <w:r w:rsidR="004D5A0B" w:rsidRPr="00742F48">
        <w:rPr>
          <w:rFonts w:ascii="Verdana" w:hAnsi="Verdana"/>
          <w:sz w:val="24"/>
          <w:szCs w:val="24"/>
        </w:rPr>
        <w:t xml:space="preserve"> </w:t>
      </w:r>
      <w:r w:rsidRPr="00742F48">
        <w:rPr>
          <w:rFonts w:ascii="Verdana" w:hAnsi="Verdana"/>
          <w:sz w:val="24"/>
          <w:szCs w:val="24"/>
        </w:rPr>
        <w:t>which is pursuant to section 6(b) of the Robbery and Firearms</w:t>
      </w:r>
      <w:r w:rsidR="004D5A0B" w:rsidRPr="00742F48">
        <w:rPr>
          <w:rFonts w:ascii="Verdana" w:hAnsi="Verdana"/>
          <w:sz w:val="24"/>
          <w:szCs w:val="24"/>
        </w:rPr>
        <w:t xml:space="preserve"> </w:t>
      </w:r>
      <w:r w:rsidRPr="00742F48">
        <w:rPr>
          <w:rFonts w:ascii="Verdana" w:hAnsi="Verdana"/>
          <w:sz w:val="24"/>
          <w:szCs w:val="24"/>
        </w:rPr>
        <w:t>Act, Cap. R11, Laws of the Federation of Nigeria, 2004, the</w:t>
      </w:r>
      <w:r w:rsidR="004D5A0B" w:rsidRPr="00742F48">
        <w:rPr>
          <w:rFonts w:ascii="Verdana" w:hAnsi="Verdana"/>
          <w:sz w:val="24"/>
          <w:szCs w:val="24"/>
        </w:rPr>
        <w:t xml:space="preserve"> </w:t>
      </w:r>
      <w:r w:rsidRPr="00742F48">
        <w:rPr>
          <w:rFonts w:ascii="Verdana" w:hAnsi="Verdana"/>
          <w:sz w:val="24"/>
          <w:szCs w:val="24"/>
        </w:rPr>
        <w:t>prosecution has the bounden duty to establish the following</w:t>
      </w:r>
      <w:r w:rsidR="004D5A0B" w:rsidRPr="00742F48">
        <w:rPr>
          <w:rFonts w:ascii="Verdana" w:hAnsi="Verdana"/>
          <w:sz w:val="24"/>
          <w:szCs w:val="24"/>
        </w:rPr>
        <w:t xml:space="preserve"> </w:t>
      </w:r>
      <w:r w:rsidRPr="00742F48">
        <w:rPr>
          <w:rFonts w:ascii="Verdana" w:hAnsi="Verdana"/>
          <w:sz w:val="24"/>
          <w:szCs w:val="24"/>
        </w:rPr>
        <w:t>essential elements which are thus:-</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 xml:space="preserve">(i) </w:t>
      </w:r>
      <w:r w:rsidR="000B3861" w:rsidRPr="00742F48">
        <w:rPr>
          <w:rFonts w:ascii="Verdana" w:hAnsi="Verdana"/>
          <w:sz w:val="24"/>
          <w:szCs w:val="24"/>
        </w:rPr>
        <w:tab/>
      </w:r>
      <w:r w:rsidRPr="00742F48">
        <w:rPr>
          <w:rFonts w:ascii="Verdana" w:hAnsi="Verdana"/>
          <w:sz w:val="24"/>
          <w:szCs w:val="24"/>
        </w:rPr>
        <w:t>An agreement between two or more persons to do or</w:t>
      </w:r>
      <w:r w:rsidR="004D5A0B" w:rsidRPr="00742F48">
        <w:rPr>
          <w:rFonts w:ascii="Verdana" w:hAnsi="Verdana"/>
          <w:sz w:val="24"/>
          <w:szCs w:val="24"/>
        </w:rPr>
        <w:t xml:space="preserve"> </w:t>
      </w:r>
      <w:r w:rsidRPr="00742F48">
        <w:rPr>
          <w:rFonts w:ascii="Verdana" w:hAnsi="Verdana"/>
          <w:sz w:val="24"/>
          <w:szCs w:val="24"/>
        </w:rPr>
        <w:t>cause to be done, some illegal act or some act which</w:t>
      </w:r>
      <w:r w:rsidR="004D5A0B" w:rsidRPr="00742F48">
        <w:rPr>
          <w:rFonts w:ascii="Verdana" w:hAnsi="Verdana"/>
          <w:sz w:val="24"/>
          <w:szCs w:val="24"/>
        </w:rPr>
        <w:t xml:space="preserve"> </w:t>
      </w:r>
      <w:r w:rsidRPr="00742F48">
        <w:rPr>
          <w:rFonts w:ascii="Verdana" w:hAnsi="Verdana"/>
          <w:sz w:val="24"/>
          <w:szCs w:val="24"/>
        </w:rPr>
        <w:t>is not illegal by illegal means.</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(ii)</w:t>
      </w:r>
      <w:r w:rsidR="000B3861" w:rsidRPr="00742F48">
        <w:rPr>
          <w:rFonts w:ascii="Verdana" w:hAnsi="Verdana"/>
          <w:sz w:val="24"/>
          <w:szCs w:val="24"/>
        </w:rPr>
        <w:tab/>
      </w:r>
      <w:r w:rsidRPr="00742F48">
        <w:rPr>
          <w:rFonts w:ascii="Verdana" w:hAnsi="Verdana"/>
          <w:sz w:val="24"/>
          <w:szCs w:val="24"/>
        </w:rPr>
        <w:t xml:space="preserve"> Where the agreement is other than an agreement to</w:t>
      </w:r>
      <w:r w:rsidR="004D5A0B" w:rsidRPr="00742F48">
        <w:rPr>
          <w:rFonts w:ascii="Verdana" w:hAnsi="Verdana"/>
          <w:sz w:val="24"/>
          <w:szCs w:val="24"/>
        </w:rPr>
        <w:t xml:space="preserve"> </w:t>
      </w:r>
      <w:r w:rsidRPr="00742F48">
        <w:rPr>
          <w:rFonts w:ascii="Verdana" w:hAnsi="Verdana"/>
          <w:sz w:val="24"/>
          <w:szCs w:val="24"/>
        </w:rPr>
        <w:t>commit an offence, that some acts besides the</w:t>
      </w:r>
      <w:r w:rsidR="004D5A0B" w:rsidRPr="00742F48">
        <w:rPr>
          <w:rFonts w:ascii="Verdana" w:hAnsi="Verdana"/>
          <w:sz w:val="24"/>
          <w:szCs w:val="24"/>
        </w:rPr>
        <w:t xml:space="preserve"> </w:t>
      </w:r>
      <w:r w:rsidRPr="00742F48">
        <w:rPr>
          <w:rFonts w:ascii="Verdana" w:hAnsi="Verdana"/>
          <w:sz w:val="24"/>
          <w:szCs w:val="24"/>
        </w:rPr>
        <w:t>agreement was done by one or more of the parties in</w:t>
      </w:r>
      <w:r w:rsidR="004D5A0B" w:rsidRPr="00742F48">
        <w:rPr>
          <w:rFonts w:ascii="Verdana" w:hAnsi="Verdana"/>
          <w:sz w:val="24"/>
          <w:szCs w:val="24"/>
        </w:rPr>
        <w:t xml:space="preserve"> </w:t>
      </w:r>
      <w:r w:rsidRPr="00742F48">
        <w:rPr>
          <w:rFonts w:ascii="Verdana" w:hAnsi="Verdana"/>
          <w:sz w:val="24"/>
          <w:szCs w:val="24"/>
        </w:rPr>
        <w:t>furtherance of the argument.</w:t>
      </w:r>
    </w:p>
    <w:p w:rsidR="000B3861"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 xml:space="preserve">(iii) </w:t>
      </w:r>
      <w:r w:rsidR="000B3861" w:rsidRPr="00742F48">
        <w:rPr>
          <w:rFonts w:ascii="Verdana" w:hAnsi="Verdana"/>
          <w:sz w:val="24"/>
          <w:szCs w:val="24"/>
        </w:rPr>
        <w:tab/>
      </w:r>
      <w:r w:rsidRPr="00742F48">
        <w:rPr>
          <w:rFonts w:ascii="Verdana" w:hAnsi="Verdana"/>
          <w:sz w:val="24"/>
          <w:szCs w:val="24"/>
        </w:rPr>
        <w:t>Specifically, that each of the accused individually</w:t>
      </w:r>
      <w:r w:rsidR="004D5A0B" w:rsidRPr="00742F48">
        <w:rPr>
          <w:rFonts w:ascii="Verdana" w:hAnsi="Verdana"/>
          <w:sz w:val="24"/>
          <w:szCs w:val="24"/>
        </w:rPr>
        <w:t xml:space="preserve"> </w:t>
      </w:r>
      <w:r w:rsidRPr="00742F48">
        <w:rPr>
          <w:rFonts w:ascii="Verdana" w:hAnsi="Verdana"/>
          <w:sz w:val="24"/>
          <w:szCs w:val="24"/>
        </w:rPr>
        <w:t xml:space="preserve">participated in the conspiracy. See State v. </w:t>
      </w:r>
      <w:proofErr w:type="spellStart"/>
      <w:proofErr w:type="gramStart"/>
      <w:r w:rsidRPr="00742F48">
        <w:rPr>
          <w:rFonts w:ascii="Verdana" w:hAnsi="Verdana"/>
          <w:sz w:val="24"/>
          <w:szCs w:val="24"/>
        </w:rPr>
        <w:t>Salawu</w:t>
      </w:r>
      <w:proofErr w:type="spellEnd"/>
      <w:r w:rsidR="004D5A0B" w:rsidRPr="00742F48">
        <w:rPr>
          <w:rFonts w:ascii="Verdana" w:hAnsi="Verdana"/>
          <w:sz w:val="24"/>
          <w:szCs w:val="24"/>
        </w:rPr>
        <w:t xml:space="preserve">  </w:t>
      </w:r>
      <w:r w:rsidRPr="00742F48">
        <w:rPr>
          <w:rFonts w:ascii="Verdana" w:hAnsi="Verdana"/>
          <w:sz w:val="24"/>
          <w:szCs w:val="24"/>
        </w:rPr>
        <w:t>(</w:t>
      </w:r>
      <w:proofErr w:type="gramEnd"/>
      <w:r w:rsidRPr="00742F48">
        <w:rPr>
          <w:rFonts w:ascii="Verdana" w:hAnsi="Verdana"/>
          <w:sz w:val="24"/>
          <w:szCs w:val="24"/>
        </w:rPr>
        <w:t>2010) All FWLR (Pt. 614) 1 at page 29; Adekunle v.</w:t>
      </w:r>
      <w:r w:rsidR="004D5A0B" w:rsidRPr="00742F48">
        <w:rPr>
          <w:rFonts w:ascii="Verdana" w:hAnsi="Verdana"/>
          <w:sz w:val="24"/>
          <w:szCs w:val="24"/>
        </w:rPr>
        <w:t xml:space="preserve"> </w:t>
      </w:r>
      <w:proofErr w:type="gramStart"/>
      <w:r w:rsidRPr="00742F48">
        <w:rPr>
          <w:rFonts w:ascii="Verdana" w:hAnsi="Verdana"/>
          <w:sz w:val="24"/>
          <w:szCs w:val="24"/>
        </w:rPr>
        <w:t>The State (1989) 12 SCNJ 184, (1989) 5 NWLR (Pt.</w:t>
      </w:r>
      <w:r w:rsidR="004D5A0B" w:rsidRPr="00742F48">
        <w:rPr>
          <w:rFonts w:ascii="Verdana" w:hAnsi="Verdana"/>
          <w:sz w:val="24"/>
          <w:szCs w:val="24"/>
        </w:rPr>
        <w:t xml:space="preserve"> </w:t>
      </w:r>
      <w:r w:rsidRPr="00742F48">
        <w:rPr>
          <w:rFonts w:ascii="Verdana" w:hAnsi="Verdana"/>
          <w:sz w:val="24"/>
          <w:szCs w:val="24"/>
        </w:rPr>
        <w:t xml:space="preserve">125) 505; </w:t>
      </w:r>
      <w:proofErr w:type="spellStart"/>
      <w:r w:rsidRPr="00742F48">
        <w:rPr>
          <w:rFonts w:ascii="Verdana" w:hAnsi="Verdana"/>
          <w:sz w:val="24"/>
          <w:szCs w:val="24"/>
        </w:rPr>
        <w:t>Nwosu</w:t>
      </w:r>
      <w:proofErr w:type="spellEnd"/>
      <w:r w:rsidRPr="00742F48">
        <w:rPr>
          <w:rFonts w:ascii="Verdana" w:hAnsi="Verdana"/>
          <w:sz w:val="24"/>
          <w:szCs w:val="24"/>
        </w:rPr>
        <w:t xml:space="preserve"> v.</w:t>
      </w:r>
      <w:proofErr w:type="gramEnd"/>
      <w:r w:rsidRPr="00742F48">
        <w:rPr>
          <w:rFonts w:ascii="Verdana" w:hAnsi="Verdana"/>
          <w:sz w:val="24"/>
          <w:szCs w:val="24"/>
        </w:rPr>
        <w:t xml:space="preserve"> </w:t>
      </w:r>
      <w:proofErr w:type="gramStart"/>
      <w:r w:rsidRPr="00742F48">
        <w:rPr>
          <w:rFonts w:ascii="Verdana" w:hAnsi="Verdana"/>
          <w:sz w:val="24"/>
          <w:szCs w:val="24"/>
        </w:rPr>
        <w:t>The State (2004) All FWLR (Pt.</w:t>
      </w:r>
      <w:r w:rsidR="004D5A0B" w:rsidRPr="00742F48">
        <w:rPr>
          <w:rFonts w:ascii="Verdana" w:hAnsi="Verdana"/>
          <w:sz w:val="24"/>
          <w:szCs w:val="24"/>
        </w:rPr>
        <w:t xml:space="preserve"> </w:t>
      </w:r>
      <w:r w:rsidRPr="00742F48">
        <w:rPr>
          <w:rFonts w:ascii="Verdana" w:hAnsi="Verdana"/>
          <w:sz w:val="24"/>
          <w:szCs w:val="24"/>
        </w:rPr>
        <w:t>218) 916, (2004) 15 NWLR (Pt. 897) 466 at 486.</w:t>
      </w:r>
      <w:proofErr w:type="gramEnd"/>
      <w:r w:rsidR="004D5A0B" w:rsidRPr="00742F48">
        <w:rPr>
          <w:rFonts w:ascii="Verdana" w:hAnsi="Verdana"/>
          <w:sz w:val="24"/>
          <w:szCs w:val="24"/>
        </w:rPr>
        <w:t xml:space="preserve"> </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Of note in the duty to establish the offence of conspiracy</w:t>
      </w:r>
      <w:r w:rsidR="004D5A0B" w:rsidRPr="00742F48">
        <w:rPr>
          <w:rFonts w:ascii="Verdana" w:hAnsi="Verdana"/>
          <w:sz w:val="24"/>
          <w:szCs w:val="24"/>
        </w:rPr>
        <w:t xml:space="preserve"> i</w:t>
      </w:r>
      <w:r w:rsidRPr="00742F48">
        <w:rPr>
          <w:rFonts w:ascii="Verdana" w:hAnsi="Verdana"/>
          <w:sz w:val="24"/>
          <w:szCs w:val="24"/>
        </w:rPr>
        <w:t>s the fact that the prosecution is not expected to prove that the</w:t>
      </w:r>
      <w:r w:rsidR="004D5A0B" w:rsidRPr="00742F48">
        <w:rPr>
          <w:rFonts w:ascii="Verdana" w:hAnsi="Verdana"/>
          <w:sz w:val="24"/>
          <w:szCs w:val="24"/>
        </w:rPr>
        <w:t xml:space="preserve"> </w:t>
      </w:r>
      <w:r w:rsidRPr="00742F48">
        <w:rPr>
          <w:rFonts w:ascii="Verdana" w:hAnsi="Verdana"/>
          <w:sz w:val="24"/>
          <w:szCs w:val="24"/>
        </w:rPr>
        <w:t>conspirators met before carrying out their activities which are</w:t>
      </w:r>
      <w:r w:rsidR="004D5A0B" w:rsidRPr="00742F48">
        <w:rPr>
          <w:rFonts w:ascii="Verdana" w:hAnsi="Verdana"/>
          <w:sz w:val="24"/>
          <w:szCs w:val="24"/>
        </w:rPr>
        <w:t xml:space="preserve"> </w:t>
      </w:r>
      <w:r w:rsidRPr="00742F48">
        <w:rPr>
          <w:rFonts w:ascii="Verdana" w:hAnsi="Verdana"/>
          <w:sz w:val="24"/>
          <w:szCs w:val="24"/>
        </w:rPr>
        <w:t>seen as criminal, rather the offence of conspiracy is sustained by</w:t>
      </w:r>
      <w:r w:rsidR="004D5A0B" w:rsidRPr="00742F48">
        <w:rPr>
          <w:rFonts w:ascii="Verdana" w:hAnsi="Verdana"/>
          <w:sz w:val="24"/>
          <w:szCs w:val="24"/>
        </w:rPr>
        <w:t xml:space="preserve"> </w:t>
      </w:r>
      <w:r w:rsidRPr="00742F48">
        <w:rPr>
          <w:rFonts w:ascii="Verdana" w:hAnsi="Verdana"/>
          <w:sz w:val="24"/>
          <w:szCs w:val="24"/>
        </w:rPr>
        <w:t>the prosecution leading evidence from which the court can</w:t>
      </w:r>
      <w:r w:rsidR="004D5A0B" w:rsidRPr="00742F48">
        <w:rPr>
          <w:rFonts w:ascii="Verdana" w:hAnsi="Verdana"/>
          <w:sz w:val="24"/>
          <w:szCs w:val="24"/>
        </w:rPr>
        <w:t xml:space="preserve"> </w:t>
      </w:r>
      <w:r w:rsidRPr="00742F48">
        <w:rPr>
          <w:rFonts w:ascii="Verdana" w:hAnsi="Verdana"/>
          <w:sz w:val="24"/>
          <w:szCs w:val="24"/>
        </w:rPr>
        <w:t>discern or infer the criminal acts of the accused person done in</w:t>
      </w:r>
      <w:r w:rsidR="004D5A0B" w:rsidRPr="00742F48">
        <w:rPr>
          <w:rFonts w:ascii="Verdana" w:hAnsi="Verdana"/>
          <w:sz w:val="24"/>
          <w:szCs w:val="24"/>
        </w:rPr>
        <w:t xml:space="preserve"> </w:t>
      </w:r>
      <w:r w:rsidRPr="00742F48">
        <w:rPr>
          <w:rFonts w:ascii="Verdana" w:hAnsi="Verdana"/>
          <w:sz w:val="24"/>
          <w:szCs w:val="24"/>
        </w:rPr>
        <w:t>pursuance of the apparent criminal purpose common between</w:t>
      </w:r>
      <w:r w:rsidR="004D5A0B" w:rsidRPr="00742F48">
        <w:rPr>
          <w:rFonts w:ascii="Verdana" w:hAnsi="Verdana"/>
          <w:sz w:val="24"/>
          <w:szCs w:val="24"/>
        </w:rPr>
        <w:t xml:space="preserve"> </w:t>
      </w:r>
      <w:r w:rsidRPr="00742F48">
        <w:rPr>
          <w:rFonts w:ascii="Verdana" w:hAnsi="Verdana"/>
          <w:sz w:val="24"/>
          <w:szCs w:val="24"/>
        </w:rPr>
        <w:t xml:space="preserve">or among the </w:t>
      </w:r>
      <w:r w:rsidRPr="00742F48">
        <w:rPr>
          <w:rFonts w:ascii="Verdana" w:hAnsi="Verdana"/>
          <w:sz w:val="24"/>
          <w:szCs w:val="24"/>
        </w:rPr>
        <w:lastRenderedPageBreak/>
        <w:t>conspirators. Again, to be said is that to establish</w:t>
      </w:r>
      <w:r w:rsidR="004D5A0B" w:rsidRPr="00742F48">
        <w:rPr>
          <w:rFonts w:ascii="Verdana" w:hAnsi="Verdana"/>
          <w:sz w:val="24"/>
          <w:szCs w:val="24"/>
        </w:rPr>
        <w:t xml:space="preserve"> </w:t>
      </w:r>
      <w:r w:rsidRPr="00742F48">
        <w:rPr>
          <w:rFonts w:ascii="Verdana" w:hAnsi="Verdana"/>
          <w:sz w:val="24"/>
          <w:szCs w:val="24"/>
        </w:rPr>
        <w:t>conspiracy, all that is expected of the prosecution is to prove the</w:t>
      </w:r>
      <w:r w:rsidR="004D5A0B" w:rsidRPr="00742F48">
        <w:rPr>
          <w:rFonts w:ascii="Verdana" w:hAnsi="Verdana"/>
          <w:sz w:val="24"/>
          <w:szCs w:val="24"/>
        </w:rPr>
        <w:t xml:space="preserve"> </w:t>
      </w:r>
      <w:r w:rsidRPr="00742F48">
        <w:rPr>
          <w:rFonts w:ascii="Verdana" w:hAnsi="Verdana"/>
          <w:sz w:val="24"/>
          <w:szCs w:val="24"/>
        </w:rPr>
        <w:t>inchoate or rudimentary nature of the offence and the inference</w:t>
      </w:r>
      <w:r w:rsidR="004D5A0B" w:rsidRPr="00742F48">
        <w:rPr>
          <w:rFonts w:ascii="Verdana" w:hAnsi="Verdana"/>
          <w:sz w:val="24"/>
          <w:szCs w:val="24"/>
        </w:rPr>
        <w:t xml:space="preserve"> </w:t>
      </w:r>
      <w:r w:rsidRPr="00742F48">
        <w:rPr>
          <w:rFonts w:ascii="Verdana" w:hAnsi="Verdana"/>
          <w:sz w:val="24"/>
          <w:szCs w:val="24"/>
        </w:rPr>
        <w:t>from which the meeting of the minds of the accused persons, nor</w:t>
      </w:r>
      <w:r w:rsidR="004D5A0B" w:rsidRPr="00742F48">
        <w:rPr>
          <w:rFonts w:ascii="Verdana" w:hAnsi="Verdana"/>
          <w:sz w:val="24"/>
          <w:szCs w:val="24"/>
        </w:rPr>
        <w:t xml:space="preserve"> </w:t>
      </w:r>
      <w:r w:rsidRPr="00742F48">
        <w:rPr>
          <w:rFonts w:ascii="Verdana" w:hAnsi="Verdana"/>
          <w:sz w:val="24"/>
          <w:szCs w:val="24"/>
        </w:rPr>
        <w:t>is it necessary to establish that the conspirators had been in any</w:t>
      </w:r>
      <w:r w:rsidR="004D5A0B" w:rsidRPr="00742F48">
        <w:rPr>
          <w:rFonts w:ascii="Verdana" w:hAnsi="Verdana"/>
          <w:sz w:val="24"/>
          <w:szCs w:val="24"/>
        </w:rPr>
        <w:t xml:space="preserve"> </w:t>
      </w:r>
      <w:r w:rsidRPr="00742F48">
        <w:rPr>
          <w:rFonts w:ascii="Verdana" w:hAnsi="Verdana"/>
          <w:sz w:val="24"/>
          <w:szCs w:val="24"/>
        </w:rPr>
        <w:t>direct communication one with the other or others as the case</w:t>
      </w:r>
      <w:r w:rsidR="004D5A0B" w:rsidRPr="00742F48">
        <w:rPr>
          <w:rFonts w:ascii="Verdana" w:hAnsi="Verdana"/>
          <w:sz w:val="24"/>
          <w:szCs w:val="24"/>
        </w:rPr>
        <w:t xml:space="preserve"> </w:t>
      </w:r>
      <w:r w:rsidRPr="00742F48">
        <w:rPr>
          <w:rFonts w:ascii="Verdana" w:hAnsi="Verdana"/>
          <w:sz w:val="24"/>
          <w:szCs w:val="24"/>
        </w:rPr>
        <w:t>may be. There is no hard and fast rule as to how to infer conspiracy,</w:t>
      </w:r>
      <w:r w:rsidR="004D5A0B" w:rsidRPr="00742F48">
        <w:rPr>
          <w:rFonts w:ascii="Verdana" w:hAnsi="Verdana"/>
          <w:sz w:val="24"/>
          <w:szCs w:val="24"/>
        </w:rPr>
        <w:t xml:space="preserve"> </w:t>
      </w:r>
      <w:r w:rsidRPr="00742F48">
        <w:rPr>
          <w:rFonts w:ascii="Verdana" w:hAnsi="Verdana"/>
          <w:sz w:val="24"/>
          <w:szCs w:val="24"/>
        </w:rPr>
        <w:t>as even the mere evidence of complicity is sufficient. I place</w:t>
      </w:r>
      <w:r w:rsidR="004D5A0B" w:rsidRPr="00742F48">
        <w:rPr>
          <w:rFonts w:ascii="Verdana" w:hAnsi="Verdana"/>
          <w:sz w:val="24"/>
          <w:szCs w:val="24"/>
        </w:rPr>
        <w:t xml:space="preserve"> </w:t>
      </w:r>
      <w:r w:rsidRPr="00742F48">
        <w:rPr>
          <w:rFonts w:ascii="Verdana" w:hAnsi="Verdana"/>
          <w:sz w:val="24"/>
          <w:szCs w:val="24"/>
        </w:rPr>
        <w:t xml:space="preserve">reliance on </w:t>
      </w:r>
      <w:proofErr w:type="spellStart"/>
      <w:r w:rsidRPr="00742F48">
        <w:rPr>
          <w:rFonts w:ascii="Verdana" w:hAnsi="Verdana"/>
          <w:sz w:val="24"/>
          <w:szCs w:val="24"/>
        </w:rPr>
        <w:t>Iwuneve</w:t>
      </w:r>
      <w:proofErr w:type="spellEnd"/>
      <w:r w:rsidRPr="00742F48">
        <w:rPr>
          <w:rFonts w:ascii="Verdana" w:hAnsi="Verdana"/>
          <w:sz w:val="24"/>
          <w:szCs w:val="24"/>
        </w:rPr>
        <w:t xml:space="preserve"> v. The State (2000) 5 NWLR (Pt. 658) 550</w:t>
      </w:r>
      <w:r w:rsidR="004D5A0B" w:rsidRPr="00742F48">
        <w:rPr>
          <w:rFonts w:ascii="Verdana" w:hAnsi="Verdana"/>
          <w:sz w:val="24"/>
          <w:szCs w:val="24"/>
        </w:rPr>
        <w:t xml:space="preserve"> </w:t>
      </w:r>
      <w:r w:rsidRPr="00742F48">
        <w:rPr>
          <w:rFonts w:ascii="Verdana" w:hAnsi="Verdana"/>
          <w:sz w:val="24"/>
          <w:szCs w:val="24"/>
        </w:rPr>
        <w:t xml:space="preserve">at 560 - 561; </w:t>
      </w:r>
      <w:proofErr w:type="spellStart"/>
      <w:r w:rsidRPr="00742F48">
        <w:rPr>
          <w:rFonts w:ascii="Verdana" w:hAnsi="Verdana"/>
          <w:sz w:val="24"/>
          <w:szCs w:val="24"/>
        </w:rPr>
        <w:t>Osondu</w:t>
      </w:r>
      <w:proofErr w:type="spellEnd"/>
      <w:r w:rsidRPr="00742F48">
        <w:rPr>
          <w:rFonts w:ascii="Verdana" w:hAnsi="Verdana"/>
          <w:sz w:val="24"/>
          <w:szCs w:val="24"/>
        </w:rPr>
        <w:t xml:space="preserve"> v. F.R.N. (2000) 12 NWLR (Pt. 682) 483 at</w:t>
      </w:r>
      <w:r w:rsidR="004D5A0B" w:rsidRPr="00742F48">
        <w:rPr>
          <w:rFonts w:ascii="Verdana" w:hAnsi="Verdana"/>
          <w:sz w:val="24"/>
          <w:szCs w:val="24"/>
        </w:rPr>
        <w:t xml:space="preserve"> </w:t>
      </w:r>
      <w:r w:rsidRPr="00742F48">
        <w:rPr>
          <w:rFonts w:ascii="Verdana" w:hAnsi="Verdana"/>
          <w:sz w:val="24"/>
          <w:szCs w:val="24"/>
        </w:rPr>
        <w:t>501 - 502.</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In the instant case, the learned trial judge built the inference</w:t>
      </w:r>
      <w:r w:rsidR="004D5A0B" w:rsidRPr="00742F48">
        <w:rPr>
          <w:rFonts w:ascii="Verdana" w:hAnsi="Verdana"/>
          <w:sz w:val="24"/>
          <w:szCs w:val="24"/>
        </w:rPr>
        <w:t xml:space="preserve"> </w:t>
      </w:r>
      <w:r w:rsidRPr="00742F48">
        <w:rPr>
          <w:rFonts w:ascii="Verdana" w:hAnsi="Verdana"/>
          <w:sz w:val="24"/>
          <w:szCs w:val="24"/>
        </w:rPr>
        <w:t>or deduction of the conspiracy or meeting of the minds from the</w:t>
      </w:r>
      <w:r w:rsidR="004D5A0B" w:rsidRPr="00742F48">
        <w:rPr>
          <w:rFonts w:ascii="Verdana" w:hAnsi="Verdana"/>
          <w:sz w:val="24"/>
          <w:szCs w:val="24"/>
        </w:rPr>
        <w:t xml:space="preserve"> </w:t>
      </w:r>
      <w:r w:rsidRPr="00742F48">
        <w:rPr>
          <w:rFonts w:ascii="Verdana" w:hAnsi="Verdana"/>
          <w:sz w:val="24"/>
          <w:szCs w:val="24"/>
        </w:rPr>
        <w:t xml:space="preserve">evidence of the PW2, Mrs. Victoria </w:t>
      </w:r>
      <w:proofErr w:type="spellStart"/>
      <w:r w:rsidRPr="00742F48">
        <w:rPr>
          <w:rFonts w:ascii="Verdana" w:hAnsi="Verdana"/>
          <w:sz w:val="24"/>
          <w:szCs w:val="24"/>
        </w:rPr>
        <w:t>Bunmi</w:t>
      </w:r>
      <w:proofErr w:type="spellEnd"/>
      <w:r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xml:space="preserve"> regarding</w:t>
      </w:r>
      <w:r w:rsidR="004D5A0B" w:rsidRPr="00742F48">
        <w:rPr>
          <w:rFonts w:ascii="Verdana" w:hAnsi="Verdana"/>
          <w:sz w:val="24"/>
          <w:szCs w:val="24"/>
        </w:rPr>
        <w:t xml:space="preserve"> </w:t>
      </w:r>
      <w:r w:rsidRPr="00742F48">
        <w:rPr>
          <w:rFonts w:ascii="Verdana" w:hAnsi="Verdana"/>
          <w:sz w:val="24"/>
          <w:szCs w:val="24"/>
        </w:rPr>
        <w:t xml:space="preserve">the way and manner the appellant and his co-accused, </w:t>
      </w:r>
      <w:proofErr w:type="spellStart"/>
      <w:r w:rsidRPr="00742F48">
        <w:rPr>
          <w:rFonts w:ascii="Verdana" w:hAnsi="Verdana"/>
          <w:sz w:val="24"/>
          <w:szCs w:val="24"/>
        </w:rPr>
        <w:t>Olabisi</w:t>
      </w:r>
      <w:proofErr w:type="spellEnd"/>
      <w:r w:rsidR="004D5A0B" w:rsidRPr="00742F48">
        <w:rPr>
          <w:rFonts w:ascii="Verdana" w:hAnsi="Verdana"/>
          <w:sz w:val="24"/>
          <w:szCs w:val="24"/>
        </w:rPr>
        <w:t xml:space="preserve"> </w:t>
      </w:r>
      <w:proofErr w:type="spellStart"/>
      <w:r w:rsidRPr="00742F48">
        <w:rPr>
          <w:rFonts w:ascii="Verdana" w:hAnsi="Verdana"/>
          <w:sz w:val="24"/>
          <w:szCs w:val="24"/>
        </w:rPr>
        <w:t>Olakunle</w:t>
      </w:r>
      <w:proofErr w:type="spellEnd"/>
      <w:r w:rsidRPr="00742F48">
        <w:rPr>
          <w:rFonts w:ascii="Verdana" w:hAnsi="Verdana"/>
          <w:sz w:val="24"/>
          <w:szCs w:val="24"/>
        </w:rPr>
        <w:t xml:space="preserve"> robbed her. This the learned trial judge did in a</w:t>
      </w:r>
      <w:r w:rsidR="004D5A0B" w:rsidRPr="00742F48">
        <w:rPr>
          <w:rFonts w:ascii="Verdana" w:hAnsi="Verdana"/>
          <w:sz w:val="24"/>
          <w:szCs w:val="24"/>
        </w:rPr>
        <w:t xml:space="preserve"> </w:t>
      </w:r>
      <w:r w:rsidRPr="00742F48">
        <w:rPr>
          <w:rFonts w:ascii="Verdana" w:hAnsi="Verdana"/>
          <w:sz w:val="24"/>
          <w:szCs w:val="24"/>
        </w:rPr>
        <w:t>community reading of the evidence of PW2 and the confessional</w:t>
      </w:r>
      <w:r w:rsidR="004D5A0B" w:rsidRPr="00742F48">
        <w:rPr>
          <w:rFonts w:ascii="Verdana" w:hAnsi="Verdana"/>
          <w:sz w:val="24"/>
          <w:szCs w:val="24"/>
        </w:rPr>
        <w:t xml:space="preserve"> </w:t>
      </w:r>
      <w:r w:rsidRPr="00742F48">
        <w:rPr>
          <w:rFonts w:ascii="Verdana" w:hAnsi="Verdana"/>
          <w:sz w:val="24"/>
          <w:szCs w:val="24"/>
        </w:rPr>
        <w:t>statement of the appellant admitted in evidence after a thorough</w:t>
      </w:r>
      <w:r w:rsidR="004D5A0B" w:rsidRPr="00742F48">
        <w:rPr>
          <w:rFonts w:ascii="Verdana" w:hAnsi="Verdana"/>
          <w:sz w:val="24"/>
          <w:szCs w:val="24"/>
        </w:rPr>
        <w:t xml:space="preserve"> </w:t>
      </w:r>
      <w:r w:rsidRPr="00742F48">
        <w:rPr>
          <w:rFonts w:ascii="Verdana" w:hAnsi="Verdana"/>
          <w:sz w:val="24"/>
          <w:szCs w:val="24"/>
        </w:rPr>
        <w:t>trial-within-trial. For clarity, I shall quote excerpts of the above</w:t>
      </w:r>
      <w:r w:rsidR="004D5A0B" w:rsidRPr="00742F48">
        <w:rPr>
          <w:rFonts w:ascii="Verdana" w:hAnsi="Verdana"/>
          <w:sz w:val="24"/>
          <w:szCs w:val="24"/>
        </w:rPr>
        <w:t xml:space="preserve"> </w:t>
      </w:r>
      <w:r w:rsidRPr="00742F48">
        <w:rPr>
          <w:rFonts w:ascii="Verdana" w:hAnsi="Verdana"/>
          <w:sz w:val="24"/>
          <w:szCs w:val="24"/>
        </w:rPr>
        <w:t xml:space="preserve">mentioned materials as found by the court of trial </w:t>
      </w:r>
      <w:proofErr w:type="spellStart"/>
      <w:r w:rsidRPr="00742F48">
        <w:rPr>
          <w:rFonts w:ascii="Verdana" w:hAnsi="Verdana"/>
          <w:sz w:val="24"/>
          <w:szCs w:val="24"/>
        </w:rPr>
        <w:t>viz</w:t>
      </w:r>
      <w:proofErr w:type="spellEnd"/>
      <w:r w:rsidRPr="00742F48">
        <w:rPr>
          <w:rFonts w:ascii="Verdana" w:hAnsi="Verdana"/>
          <w:sz w:val="24"/>
          <w:szCs w:val="24"/>
        </w:rPr>
        <w:t>:-</w:t>
      </w:r>
    </w:p>
    <w:p w:rsidR="00CF394C" w:rsidRPr="00742F48" w:rsidRDefault="00CF394C" w:rsidP="00742F48">
      <w:pPr>
        <w:spacing w:before="240" w:line="276" w:lineRule="auto"/>
        <w:ind w:left="1440" w:firstLine="0"/>
        <w:jc w:val="both"/>
        <w:rPr>
          <w:rFonts w:ascii="Verdana" w:hAnsi="Verdana"/>
          <w:sz w:val="24"/>
          <w:szCs w:val="24"/>
        </w:rPr>
      </w:pPr>
      <w:r w:rsidRPr="00742F48">
        <w:rPr>
          <w:rFonts w:ascii="Verdana" w:hAnsi="Verdana"/>
          <w:sz w:val="24"/>
          <w:szCs w:val="24"/>
        </w:rPr>
        <w:t xml:space="preserve">“PW2 is one Mrs. Victoria </w:t>
      </w:r>
      <w:proofErr w:type="spellStart"/>
      <w:r w:rsidRPr="00742F48">
        <w:rPr>
          <w:rFonts w:ascii="Verdana" w:hAnsi="Verdana"/>
          <w:sz w:val="24"/>
          <w:szCs w:val="24"/>
        </w:rPr>
        <w:t>Sunmi</w:t>
      </w:r>
      <w:proofErr w:type="spellEnd"/>
      <w:r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She lives</w:t>
      </w:r>
      <w:r w:rsidR="004D5A0B" w:rsidRPr="00742F48">
        <w:rPr>
          <w:rFonts w:ascii="Verdana" w:hAnsi="Verdana"/>
          <w:sz w:val="24"/>
          <w:szCs w:val="24"/>
        </w:rPr>
        <w:t xml:space="preserve"> </w:t>
      </w:r>
      <w:r w:rsidRPr="00742F48">
        <w:rPr>
          <w:rFonts w:ascii="Verdana" w:hAnsi="Verdana"/>
          <w:sz w:val="24"/>
          <w:szCs w:val="24"/>
        </w:rPr>
        <w:t xml:space="preserve">at No. 6, </w:t>
      </w:r>
      <w:proofErr w:type="spellStart"/>
      <w:r w:rsidRPr="00742F48">
        <w:rPr>
          <w:rFonts w:ascii="Verdana" w:hAnsi="Verdana"/>
          <w:sz w:val="24"/>
          <w:szCs w:val="24"/>
        </w:rPr>
        <w:t>Afolabi</w:t>
      </w:r>
      <w:proofErr w:type="spellEnd"/>
      <w:r w:rsidRPr="00742F48">
        <w:rPr>
          <w:rFonts w:ascii="Verdana" w:hAnsi="Verdana"/>
          <w:sz w:val="24"/>
          <w:szCs w:val="24"/>
        </w:rPr>
        <w:t xml:space="preserve"> </w:t>
      </w:r>
      <w:proofErr w:type="spellStart"/>
      <w:r w:rsidRPr="00742F48">
        <w:rPr>
          <w:rFonts w:ascii="Verdana" w:hAnsi="Verdana"/>
          <w:sz w:val="24"/>
          <w:szCs w:val="24"/>
        </w:rPr>
        <w:t>Oyinloye</w:t>
      </w:r>
      <w:proofErr w:type="spellEnd"/>
      <w:r w:rsidRPr="00742F48">
        <w:rPr>
          <w:rFonts w:ascii="Verdana" w:hAnsi="Verdana"/>
          <w:sz w:val="24"/>
          <w:szCs w:val="24"/>
        </w:rPr>
        <w:t xml:space="preserve"> Street, Off Pipe line Ilorin.</w:t>
      </w:r>
      <w:r w:rsidR="004D5A0B" w:rsidRPr="00742F48">
        <w:rPr>
          <w:rFonts w:ascii="Verdana" w:hAnsi="Verdana"/>
          <w:sz w:val="24"/>
          <w:szCs w:val="24"/>
        </w:rPr>
        <w:t xml:space="preserve"> </w:t>
      </w:r>
      <w:r w:rsidRPr="00742F48">
        <w:rPr>
          <w:rFonts w:ascii="Verdana" w:hAnsi="Verdana"/>
          <w:sz w:val="24"/>
          <w:szCs w:val="24"/>
        </w:rPr>
        <w:t>She stated she knows the two accused persons very</w:t>
      </w:r>
      <w:r w:rsidR="004D5A0B" w:rsidRPr="00742F48">
        <w:rPr>
          <w:rFonts w:ascii="Verdana" w:hAnsi="Verdana"/>
          <w:sz w:val="24"/>
          <w:szCs w:val="24"/>
        </w:rPr>
        <w:t xml:space="preserve"> </w:t>
      </w:r>
      <w:r w:rsidRPr="00742F48">
        <w:rPr>
          <w:rFonts w:ascii="Verdana" w:hAnsi="Verdana"/>
          <w:sz w:val="24"/>
          <w:szCs w:val="24"/>
        </w:rPr>
        <w:t xml:space="preserve">well. </w:t>
      </w:r>
      <w:proofErr w:type="gramStart"/>
      <w:r w:rsidRPr="00742F48">
        <w:rPr>
          <w:rFonts w:ascii="Verdana" w:hAnsi="Verdana"/>
          <w:sz w:val="24"/>
          <w:szCs w:val="24"/>
        </w:rPr>
        <w:t>That on 13 October 2011, she received a call</w:t>
      </w:r>
      <w:r w:rsidR="004D5A0B" w:rsidRPr="00742F48">
        <w:rPr>
          <w:rFonts w:ascii="Verdana" w:hAnsi="Verdana"/>
          <w:sz w:val="24"/>
          <w:szCs w:val="24"/>
        </w:rPr>
        <w:t xml:space="preserve"> </w:t>
      </w:r>
      <w:r w:rsidRPr="00742F48">
        <w:rPr>
          <w:rFonts w:ascii="Verdana" w:hAnsi="Verdana"/>
          <w:sz w:val="24"/>
          <w:szCs w:val="24"/>
        </w:rPr>
        <w:t>from her daughter coming from Kano that she should</w:t>
      </w:r>
      <w:r w:rsidR="0086065A" w:rsidRPr="00742F48">
        <w:rPr>
          <w:rFonts w:ascii="Verdana" w:hAnsi="Verdana"/>
          <w:sz w:val="24"/>
          <w:szCs w:val="24"/>
        </w:rPr>
        <w:t xml:space="preserve"> </w:t>
      </w:r>
      <w:r w:rsidRPr="00742F48">
        <w:rPr>
          <w:rFonts w:ascii="Verdana" w:hAnsi="Verdana"/>
          <w:sz w:val="24"/>
          <w:szCs w:val="24"/>
        </w:rPr>
        <w:t xml:space="preserve">come and pick her at </w:t>
      </w:r>
      <w:proofErr w:type="spellStart"/>
      <w:r w:rsidRPr="00742F48">
        <w:rPr>
          <w:rFonts w:ascii="Verdana" w:hAnsi="Verdana"/>
          <w:sz w:val="24"/>
          <w:szCs w:val="24"/>
        </w:rPr>
        <w:t>Oko-Olowo</w:t>
      </w:r>
      <w:proofErr w:type="spellEnd"/>
      <w:r w:rsidRPr="00742F48">
        <w:rPr>
          <w:rFonts w:ascii="Verdana" w:hAnsi="Verdana"/>
          <w:sz w:val="24"/>
          <w:szCs w:val="24"/>
        </w:rPr>
        <w:t>.</w:t>
      </w:r>
      <w:proofErr w:type="gramEnd"/>
      <w:r w:rsidRPr="00742F48">
        <w:rPr>
          <w:rFonts w:ascii="Verdana" w:hAnsi="Verdana"/>
          <w:sz w:val="24"/>
          <w:szCs w:val="24"/>
        </w:rPr>
        <w:t xml:space="preserve"> She went and picked</w:t>
      </w:r>
      <w:r w:rsidR="0086065A" w:rsidRPr="00742F48">
        <w:rPr>
          <w:rFonts w:ascii="Verdana" w:hAnsi="Verdana"/>
          <w:sz w:val="24"/>
          <w:szCs w:val="24"/>
        </w:rPr>
        <w:t xml:space="preserve"> </w:t>
      </w:r>
      <w:r w:rsidRPr="00742F48">
        <w:rPr>
          <w:rFonts w:ascii="Verdana" w:hAnsi="Verdana"/>
          <w:sz w:val="24"/>
          <w:szCs w:val="24"/>
        </w:rPr>
        <w:t>her daughter. She stated when they got to the junction</w:t>
      </w:r>
      <w:r w:rsidR="0086065A" w:rsidRPr="00742F48">
        <w:rPr>
          <w:rFonts w:ascii="Verdana" w:hAnsi="Verdana"/>
          <w:sz w:val="24"/>
          <w:szCs w:val="24"/>
        </w:rPr>
        <w:t xml:space="preserve"> </w:t>
      </w:r>
      <w:r w:rsidRPr="00742F48">
        <w:rPr>
          <w:rFonts w:ascii="Verdana" w:hAnsi="Verdana"/>
          <w:sz w:val="24"/>
          <w:szCs w:val="24"/>
        </w:rPr>
        <w:t>of the house and branched to their street, she noticed</w:t>
      </w:r>
      <w:r w:rsidR="001F5CDA" w:rsidRPr="00742F48">
        <w:rPr>
          <w:rFonts w:ascii="Verdana" w:hAnsi="Verdana"/>
          <w:sz w:val="24"/>
          <w:szCs w:val="24"/>
        </w:rPr>
        <w:t xml:space="preserve"> </w:t>
      </w:r>
      <w:r w:rsidRPr="00742F48">
        <w:rPr>
          <w:rFonts w:ascii="Verdana" w:hAnsi="Verdana"/>
          <w:sz w:val="24"/>
          <w:szCs w:val="24"/>
        </w:rPr>
        <w:t>a car coming behind them. She averred that she told</w:t>
      </w:r>
      <w:r w:rsidR="001F5CDA" w:rsidRPr="00742F48">
        <w:rPr>
          <w:rFonts w:ascii="Verdana" w:hAnsi="Verdana"/>
          <w:sz w:val="24"/>
          <w:szCs w:val="24"/>
        </w:rPr>
        <w:t xml:space="preserve"> </w:t>
      </w:r>
      <w:r w:rsidRPr="00742F48">
        <w:rPr>
          <w:rFonts w:ascii="Verdana" w:hAnsi="Verdana"/>
          <w:sz w:val="24"/>
          <w:szCs w:val="24"/>
        </w:rPr>
        <w:t>her daughter it must be her father coming behind them.</w:t>
      </w:r>
      <w:r w:rsidR="001F5CDA" w:rsidRPr="00742F48">
        <w:rPr>
          <w:rFonts w:ascii="Verdana" w:hAnsi="Verdana"/>
          <w:sz w:val="24"/>
          <w:szCs w:val="24"/>
        </w:rPr>
        <w:t xml:space="preserve"> </w:t>
      </w:r>
      <w:r w:rsidRPr="00742F48">
        <w:rPr>
          <w:rFonts w:ascii="Verdana" w:hAnsi="Verdana"/>
          <w:sz w:val="24"/>
          <w:szCs w:val="24"/>
        </w:rPr>
        <w:t>She stated when they got to the gate of the house; she</w:t>
      </w:r>
      <w:r w:rsidR="001F5CDA" w:rsidRPr="00742F48">
        <w:rPr>
          <w:rFonts w:ascii="Verdana" w:hAnsi="Verdana"/>
          <w:sz w:val="24"/>
          <w:szCs w:val="24"/>
        </w:rPr>
        <w:t xml:space="preserve"> </w:t>
      </w:r>
      <w:r w:rsidRPr="00742F48">
        <w:rPr>
          <w:rFonts w:ascii="Verdana" w:hAnsi="Verdana"/>
          <w:sz w:val="24"/>
          <w:szCs w:val="24"/>
        </w:rPr>
        <w:t>hooted the horn so that the gate would be opened, there</w:t>
      </w:r>
      <w:r w:rsidR="001F5CDA" w:rsidRPr="00742F48">
        <w:rPr>
          <w:rFonts w:ascii="Verdana" w:hAnsi="Verdana"/>
          <w:sz w:val="24"/>
          <w:szCs w:val="24"/>
        </w:rPr>
        <w:t xml:space="preserve"> </w:t>
      </w:r>
      <w:r w:rsidRPr="00742F48">
        <w:rPr>
          <w:rFonts w:ascii="Verdana" w:hAnsi="Verdana"/>
          <w:sz w:val="24"/>
          <w:szCs w:val="24"/>
        </w:rPr>
        <w:t>was no response probably because of the generator</w:t>
      </w:r>
      <w:r w:rsidR="001F5CDA" w:rsidRPr="00742F48">
        <w:rPr>
          <w:rFonts w:ascii="Verdana" w:hAnsi="Verdana"/>
          <w:sz w:val="24"/>
          <w:szCs w:val="24"/>
        </w:rPr>
        <w:t xml:space="preserve"> </w:t>
      </w:r>
      <w:r w:rsidRPr="00742F48">
        <w:rPr>
          <w:rFonts w:ascii="Verdana" w:hAnsi="Verdana"/>
          <w:sz w:val="24"/>
          <w:szCs w:val="24"/>
        </w:rPr>
        <w:t>that was on. She recalled she noticed the car was</w:t>
      </w:r>
      <w:r w:rsidR="001F5CDA" w:rsidRPr="00742F48">
        <w:rPr>
          <w:rFonts w:ascii="Verdana" w:hAnsi="Verdana"/>
          <w:sz w:val="24"/>
          <w:szCs w:val="24"/>
        </w:rPr>
        <w:t xml:space="preserve"> </w:t>
      </w:r>
      <w:r w:rsidRPr="00742F48">
        <w:rPr>
          <w:rFonts w:ascii="Verdana" w:hAnsi="Verdana"/>
          <w:sz w:val="24"/>
          <w:szCs w:val="24"/>
        </w:rPr>
        <w:t>parked behind them. She further stated she told her</w:t>
      </w:r>
      <w:r w:rsidR="001F5CDA" w:rsidRPr="00742F48">
        <w:rPr>
          <w:rFonts w:ascii="Verdana" w:hAnsi="Verdana"/>
          <w:sz w:val="24"/>
          <w:szCs w:val="24"/>
        </w:rPr>
        <w:t xml:space="preserve"> </w:t>
      </w:r>
      <w:r w:rsidRPr="00742F48">
        <w:rPr>
          <w:rFonts w:ascii="Verdana" w:hAnsi="Verdana"/>
          <w:sz w:val="24"/>
          <w:szCs w:val="24"/>
        </w:rPr>
        <w:t>daughter to go and knock at the gate. Her daughter had</w:t>
      </w:r>
      <w:r w:rsidR="001F5CDA" w:rsidRPr="00742F48">
        <w:rPr>
          <w:rFonts w:ascii="Verdana" w:hAnsi="Verdana"/>
          <w:sz w:val="24"/>
          <w:szCs w:val="24"/>
        </w:rPr>
        <w:t xml:space="preserve"> </w:t>
      </w:r>
      <w:r w:rsidRPr="00742F48">
        <w:rPr>
          <w:rFonts w:ascii="Verdana" w:hAnsi="Verdana"/>
          <w:sz w:val="24"/>
          <w:szCs w:val="24"/>
        </w:rPr>
        <w:t>not gotten to the gate when she was ordered back to</w:t>
      </w:r>
      <w:r w:rsidR="001F5CDA" w:rsidRPr="00742F48">
        <w:rPr>
          <w:rFonts w:ascii="Verdana" w:hAnsi="Verdana"/>
          <w:sz w:val="24"/>
          <w:szCs w:val="24"/>
        </w:rPr>
        <w:t xml:space="preserve"> </w:t>
      </w:r>
      <w:r w:rsidRPr="00742F48">
        <w:rPr>
          <w:rFonts w:ascii="Verdana" w:hAnsi="Verdana"/>
          <w:sz w:val="24"/>
          <w:szCs w:val="24"/>
        </w:rPr>
        <w:t>the car. Herself was ordered to come down from the</w:t>
      </w:r>
      <w:r w:rsidR="001F5CDA" w:rsidRPr="00742F48">
        <w:rPr>
          <w:rFonts w:ascii="Verdana" w:hAnsi="Verdana"/>
          <w:sz w:val="24"/>
          <w:szCs w:val="24"/>
        </w:rPr>
        <w:t xml:space="preserve"> </w:t>
      </w:r>
      <w:r w:rsidRPr="00742F48">
        <w:rPr>
          <w:rFonts w:ascii="Verdana" w:hAnsi="Verdana"/>
          <w:sz w:val="24"/>
          <w:szCs w:val="24"/>
        </w:rPr>
        <w:t>vehicle and was ordered to show him the security of</w:t>
      </w:r>
      <w:r w:rsidR="001F5CDA" w:rsidRPr="00742F48">
        <w:rPr>
          <w:rFonts w:ascii="Verdana" w:hAnsi="Verdana"/>
          <w:sz w:val="24"/>
          <w:szCs w:val="24"/>
        </w:rPr>
        <w:t xml:space="preserve"> </w:t>
      </w:r>
      <w:r w:rsidRPr="00742F48">
        <w:rPr>
          <w:rFonts w:ascii="Verdana" w:hAnsi="Verdana"/>
          <w:sz w:val="24"/>
          <w:szCs w:val="24"/>
        </w:rPr>
        <w:t>the vehicle by one of the accused. She told him the</w:t>
      </w:r>
      <w:r w:rsidR="001F5CDA" w:rsidRPr="00742F48">
        <w:rPr>
          <w:rFonts w:ascii="Verdana" w:hAnsi="Verdana"/>
          <w:sz w:val="24"/>
          <w:szCs w:val="24"/>
        </w:rPr>
        <w:t xml:space="preserve"> </w:t>
      </w:r>
      <w:r w:rsidRPr="00742F48">
        <w:rPr>
          <w:rFonts w:ascii="Verdana" w:hAnsi="Verdana"/>
          <w:sz w:val="24"/>
          <w:szCs w:val="24"/>
        </w:rPr>
        <w:t>vehicle has no security. He brought out a gun pointing</w:t>
      </w:r>
      <w:r w:rsidR="001F5CDA" w:rsidRPr="00742F48">
        <w:rPr>
          <w:rFonts w:ascii="Verdana" w:hAnsi="Verdana"/>
          <w:sz w:val="24"/>
          <w:szCs w:val="24"/>
        </w:rPr>
        <w:t xml:space="preserve"> </w:t>
      </w:r>
      <w:r w:rsidRPr="00742F48">
        <w:rPr>
          <w:rFonts w:ascii="Verdana" w:hAnsi="Verdana"/>
          <w:sz w:val="24"/>
          <w:szCs w:val="24"/>
        </w:rPr>
        <w:t>at her, threatening to shoot her. She assured him there</w:t>
      </w:r>
      <w:r w:rsidR="001F5CDA" w:rsidRPr="00742F48">
        <w:rPr>
          <w:rFonts w:ascii="Verdana" w:hAnsi="Verdana"/>
          <w:sz w:val="24"/>
          <w:szCs w:val="24"/>
        </w:rPr>
        <w:t xml:space="preserve"> </w:t>
      </w:r>
      <w:r w:rsidRPr="00742F48">
        <w:rPr>
          <w:rFonts w:ascii="Verdana" w:hAnsi="Verdana"/>
          <w:sz w:val="24"/>
          <w:szCs w:val="24"/>
        </w:rPr>
        <w:lastRenderedPageBreak/>
        <w:t>was no security in the car. She was told to come out</w:t>
      </w:r>
      <w:r w:rsidR="001F5CDA" w:rsidRPr="00742F48">
        <w:rPr>
          <w:rFonts w:ascii="Verdana" w:hAnsi="Verdana"/>
          <w:sz w:val="24"/>
          <w:szCs w:val="24"/>
        </w:rPr>
        <w:t xml:space="preserve"> </w:t>
      </w:r>
      <w:r w:rsidRPr="00742F48">
        <w:rPr>
          <w:rFonts w:ascii="Verdana" w:hAnsi="Verdana"/>
          <w:sz w:val="24"/>
          <w:szCs w:val="24"/>
        </w:rPr>
        <w:t>of the car and she obliged. It was then the second</w:t>
      </w:r>
      <w:r w:rsidR="001F5CDA" w:rsidRPr="00742F48">
        <w:rPr>
          <w:rFonts w:ascii="Verdana" w:hAnsi="Verdana"/>
          <w:sz w:val="24"/>
          <w:szCs w:val="24"/>
        </w:rPr>
        <w:t xml:space="preserve"> </w:t>
      </w:r>
      <w:r w:rsidRPr="00742F48">
        <w:rPr>
          <w:rFonts w:ascii="Verdana" w:hAnsi="Verdana"/>
          <w:sz w:val="24"/>
          <w:szCs w:val="24"/>
        </w:rPr>
        <w:t>accused person pulled her ears to remove the ear ring.</w:t>
      </w:r>
      <w:r w:rsidR="001F5CDA" w:rsidRPr="00742F48">
        <w:rPr>
          <w:rFonts w:ascii="Verdana" w:hAnsi="Verdana"/>
          <w:sz w:val="24"/>
          <w:szCs w:val="24"/>
        </w:rPr>
        <w:t xml:space="preserve"> </w:t>
      </w:r>
      <w:r w:rsidRPr="00742F48">
        <w:rPr>
          <w:rFonts w:ascii="Verdana" w:hAnsi="Verdana"/>
          <w:sz w:val="24"/>
          <w:szCs w:val="24"/>
        </w:rPr>
        <w:t>She assisted him to remove it. He cut the neck lace,</w:t>
      </w:r>
      <w:r w:rsidR="001F5CDA" w:rsidRPr="00742F48">
        <w:rPr>
          <w:rFonts w:ascii="Verdana" w:hAnsi="Verdana"/>
          <w:sz w:val="24"/>
          <w:szCs w:val="24"/>
        </w:rPr>
        <w:t xml:space="preserve"> </w:t>
      </w:r>
      <w:r w:rsidRPr="00742F48">
        <w:rPr>
          <w:rFonts w:ascii="Verdana" w:hAnsi="Verdana"/>
          <w:sz w:val="24"/>
          <w:szCs w:val="24"/>
        </w:rPr>
        <w:t>the wrist watch and equally removed her ear ring. The</w:t>
      </w:r>
      <w:r w:rsidR="001F5CDA" w:rsidRPr="00742F48">
        <w:rPr>
          <w:rFonts w:ascii="Verdana" w:hAnsi="Verdana"/>
          <w:sz w:val="24"/>
          <w:szCs w:val="24"/>
        </w:rPr>
        <w:t xml:space="preserve"> </w:t>
      </w:r>
      <w:r w:rsidRPr="00742F48">
        <w:rPr>
          <w:rFonts w:ascii="Verdana" w:hAnsi="Verdana"/>
          <w:sz w:val="24"/>
          <w:szCs w:val="24"/>
        </w:rPr>
        <w:t>witness further testified that her daughter was told to</w:t>
      </w:r>
      <w:r w:rsidR="001F5CDA" w:rsidRPr="00742F48">
        <w:rPr>
          <w:rFonts w:ascii="Verdana" w:hAnsi="Verdana"/>
          <w:sz w:val="24"/>
          <w:szCs w:val="24"/>
        </w:rPr>
        <w:t xml:space="preserve"> </w:t>
      </w:r>
      <w:r w:rsidRPr="00742F48">
        <w:rPr>
          <w:rFonts w:ascii="Verdana" w:hAnsi="Verdana"/>
          <w:sz w:val="24"/>
          <w:szCs w:val="24"/>
        </w:rPr>
        <w:t>lie on the floor and her ear ring and her handbag were</w:t>
      </w:r>
      <w:r w:rsidR="001F5CDA" w:rsidRPr="00742F48">
        <w:rPr>
          <w:rFonts w:ascii="Verdana" w:hAnsi="Verdana"/>
          <w:sz w:val="24"/>
          <w:szCs w:val="24"/>
        </w:rPr>
        <w:t xml:space="preserve"> </w:t>
      </w:r>
      <w:r w:rsidRPr="00742F48">
        <w:rPr>
          <w:rFonts w:ascii="Verdana" w:hAnsi="Verdana"/>
          <w:sz w:val="24"/>
          <w:szCs w:val="24"/>
        </w:rPr>
        <w:t>collected from her. The witness stated it was the 1</w:t>
      </w:r>
      <w:r w:rsidRPr="00742F48">
        <w:rPr>
          <w:rFonts w:ascii="Verdana" w:hAnsi="Verdana"/>
          <w:sz w:val="24"/>
          <w:szCs w:val="24"/>
          <w:vertAlign w:val="superscript"/>
        </w:rPr>
        <w:t>st</w:t>
      </w:r>
      <w:r w:rsidR="001F5CDA" w:rsidRPr="00742F48">
        <w:rPr>
          <w:rFonts w:ascii="Verdana" w:hAnsi="Verdana"/>
          <w:sz w:val="24"/>
          <w:szCs w:val="24"/>
        </w:rPr>
        <w:t xml:space="preserve"> </w:t>
      </w:r>
      <w:r w:rsidRPr="00742F48">
        <w:rPr>
          <w:rFonts w:ascii="Verdana" w:hAnsi="Verdana"/>
          <w:sz w:val="24"/>
          <w:szCs w:val="24"/>
        </w:rPr>
        <w:t>accused that collected the handbag and ear ring of her</w:t>
      </w:r>
      <w:r w:rsidR="001F5CDA" w:rsidRPr="00742F48">
        <w:rPr>
          <w:rFonts w:ascii="Verdana" w:hAnsi="Verdana"/>
          <w:sz w:val="24"/>
          <w:szCs w:val="24"/>
        </w:rPr>
        <w:t xml:space="preserve"> </w:t>
      </w:r>
      <w:r w:rsidRPr="00742F48">
        <w:rPr>
          <w:rFonts w:ascii="Verdana" w:hAnsi="Verdana"/>
          <w:sz w:val="24"/>
          <w:szCs w:val="24"/>
        </w:rPr>
        <w:t>daughter. They told them not to shout or else they</w:t>
      </w:r>
      <w:r w:rsidR="001F5CDA" w:rsidRPr="00742F48">
        <w:rPr>
          <w:rFonts w:ascii="Verdana" w:hAnsi="Verdana"/>
          <w:sz w:val="24"/>
          <w:szCs w:val="24"/>
        </w:rPr>
        <w:t xml:space="preserve"> </w:t>
      </w:r>
      <w:r w:rsidRPr="00742F48">
        <w:rPr>
          <w:rFonts w:ascii="Verdana" w:hAnsi="Verdana"/>
          <w:sz w:val="24"/>
          <w:szCs w:val="24"/>
        </w:rPr>
        <w:t>would shoot. The accused persons got into the car and</w:t>
      </w:r>
      <w:r w:rsidR="001F5CDA" w:rsidRPr="00742F48">
        <w:rPr>
          <w:rFonts w:ascii="Verdana" w:hAnsi="Verdana"/>
          <w:sz w:val="24"/>
          <w:szCs w:val="24"/>
        </w:rPr>
        <w:t xml:space="preserve"> </w:t>
      </w:r>
      <w:r w:rsidRPr="00742F48">
        <w:rPr>
          <w:rFonts w:ascii="Verdana" w:hAnsi="Verdana"/>
          <w:sz w:val="24"/>
          <w:szCs w:val="24"/>
        </w:rPr>
        <w:t>drove off. She stated there were two people in the</w:t>
      </w:r>
      <w:r w:rsidR="001F5CDA" w:rsidRPr="00742F48">
        <w:rPr>
          <w:rFonts w:ascii="Verdana" w:hAnsi="Verdana"/>
          <w:sz w:val="24"/>
          <w:szCs w:val="24"/>
        </w:rPr>
        <w:t xml:space="preserve"> </w:t>
      </w:r>
      <w:r w:rsidRPr="00742F48">
        <w:rPr>
          <w:rFonts w:ascii="Verdana" w:hAnsi="Verdana"/>
          <w:sz w:val="24"/>
          <w:szCs w:val="24"/>
        </w:rPr>
        <w:t>other car. She recalled that they started shouting and</w:t>
      </w:r>
      <w:r w:rsidR="001F5CDA" w:rsidRPr="00742F48">
        <w:rPr>
          <w:rFonts w:ascii="Verdana" w:hAnsi="Verdana"/>
          <w:sz w:val="24"/>
          <w:szCs w:val="24"/>
        </w:rPr>
        <w:t xml:space="preserve"> </w:t>
      </w:r>
      <w:r w:rsidRPr="00742F48">
        <w:rPr>
          <w:rFonts w:ascii="Verdana" w:hAnsi="Verdana"/>
          <w:sz w:val="24"/>
          <w:szCs w:val="24"/>
        </w:rPr>
        <w:t>banging the gate so that those inside would open the</w:t>
      </w:r>
      <w:r w:rsidR="001F5CDA" w:rsidRPr="00742F48">
        <w:rPr>
          <w:rFonts w:ascii="Verdana" w:hAnsi="Verdana"/>
          <w:sz w:val="24"/>
          <w:szCs w:val="24"/>
        </w:rPr>
        <w:t xml:space="preserve"> </w:t>
      </w:r>
      <w:r w:rsidRPr="00742F48">
        <w:rPr>
          <w:rFonts w:ascii="Verdana" w:hAnsi="Verdana"/>
          <w:sz w:val="24"/>
          <w:szCs w:val="24"/>
        </w:rPr>
        <w:t>gate for them. It was then her husband came out with</w:t>
      </w:r>
      <w:r w:rsidR="001F5CDA" w:rsidRPr="00742F48">
        <w:rPr>
          <w:rFonts w:ascii="Verdana" w:hAnsi="Verdana"/>
          <w:sz w:val="24"/>
          <w:szCs w:val="24"/>
        </w:rPr>
        <w:t xml:space="preserve"> </w:t>
      </w:r>
      <w:r w:rsidRPr="00742F48">
        <w:rPr>
          <w:rFonts w:ascii="Verdana" w:hAnsi="Verdana"/>
          <w:sz w:val="24"/>
          <w:szCs w:val="24"/>
        </w:rPr>
        <w:t>the other children. She narrated what happened and</w:t>
      </w:r>
      <w:r w:rsidR="00A15C99" w:rsidRPr="00742F48">
        <w:rPr>
          <w:rFonts w:ascii="Verdana" w:hAnsi="Verdana"/>
          <w:sz w:val="24"/>
          <w:szCs w:val="24"/>
        </w:rPr>
        <w:t xml:space="preserve"> </w:t>
      </w:r>
      <w:r w:rsidRPr="00742F48">
        <w:rPr>
          <w:rFonts w:ascii="Verdana" w:hAnsi="Verdana"/>
          <w:sz w:val="24"/>
          <w:szCs w:val="24"/>
        </w:rPr>
        <w:t>they went to ‘A’ Division Police station to report. The</w:t>
      </w:r>
      <w:r w:rsidR="00A15C99" w:rsidRPr="00742F48">
        <w:rPr>
          <w:rFonts w:ascii="Verdana" w:hAnsi="Verdana"/>
          <w:sz w:val="24"/>
          <w:szCs w:val="24"/>
        </w:rPr>
        <w:t xml:space="preserve"> </w:t>
      </w:r>
      <w:r w:rsidRPr="00742F48">
        <w:rPr>
          <w:rFonts w:ascii="Verdana" w:hAnsi="Verdana"/>
          <w:sz w:val="24"/>
          <w:szCs w:val="24"/>
        </w:rPr>
        <w:t xml:space="preserve">Police told them to </w:t>
      </w:r>
      <w:proofErr w:type="gramStart"/>
      <w:r w:rsidRPr="00742F48">
        <w:rPr>
          <w:rFonts w:ascii="Verdana" w:hAnsi="Verdana"/>
          <w:sz w:val="24"/>
          <w:szCs w:val="24"/>
        </w:rPr>
        <w:t>go,</w:t>
      </w:r>
      <w:proofErr w:type="gramEnd"/>
      <w:r w:rsidRPr="00742F48">
        <w:rPr>
          <w:rFonts w:ascii="Verdana" w:hAnsi="Verdana"/>
          <w:sz w:val="24"/>
          <w:szCs w:val="24"/>
        </w:rPr>
        <w:t xml:space="preserve"> they would act on the report.</w:t>
      </w:r>
      <w:r w:rsidR="00A15C99" w:rsidRPr="00742F48">
        <w:rPr>
          <w:rFonts w:ascii="Verdana" w:hAnsi="Verdana"/>
          <w:sz w:val="24"/>
          <w:szCs w:val="24"/>
        </w:rPr>
        <w:t xml:space="preserve"> </w:t>
      </w:r>
      <w:r w:rsidRPr="00742F48">
        <w:rPr>
          <w:rFonts w:ascii="Verdana" w:hAnsi="Verdana"/>
          <w:sz w:val="24"/>
          <w:szCs w:val="24"/>
        </w:rPr>
        <w:t>She stated that at about 12.00 noon on the following</w:t>
      </w:r>
      <w:r w:rsidR="00A15C99" w:rsidRPr="00742F48">
        <w:rPr>
          <w:rFonts w:ascii="Verdana" w:hAnsi="Verdana"/>
          <w:sz w:val="24"/>
          <w:szCs w:val="24"/>
        </w:rPr>
        <w:t xml:space="preserve"> </w:t>
      </w:r>
      <w:r w:rsidRPr="00742F48">
        <w:rPr>
          <w:rFonts w:ascii="Verdana" w:hAnsi="Verdana"/>
          <w:sz w:val="24"/>
          <w:szCs w:val="24"/>
        </w:rPr>
        <w:t>day, her husband received a call and the person on the</w:t>
      </w:r>
      <w:r w:rsidR="00A15C99" w:rsidRPr="00742F48">
        <w:rPr>
          <w:rFonts w:ascii="Verdana" w:hAnsi="Verdana"/>
          <w:sz w:val="24"/>
          <w:szCs w:val="24"/>
        </w:rPr>
        <w:t xml:space="preserve"> </w:t>
      </w:r>
      <w:r w:rsidRPr="00742F48">
        <w:rPr>
          <w:rFonts w:ascii="Verdana" w:hAnsi="Verdana"/>
          <w:sz w:val="24"/>
          <w:szCs w:val="24"/>
        </w:rPr>
        <w:t>other end was asking about his particulars. As the</w:t>
      </w:r>
      <w:r w:rsidR="00A15C99" w:rsidRPr="00742F48">
        <w:rPr>
          <w:rFonts w:ascii="Verdana" w:hAnsi="Verdana"/>
          <w:sz w:val="24"/>
          <w:szCs w:val="24"/>
        </w:rPr>
        <w:t xml:space="preserve"> </w:t>
      </w:r>
      <w:r w:rsidRPr="00742F48">
        <w:rPr>
          <w:rFonts w:ascii="Verdana" w:hAnsi="Verdana"/>
          <w:sz w:val="24"/>
          <w:szCs w:val="24"/>
        </w:rPr>
        <w:t>husband was receiving the call, he beckoned to her to</w:t>
      </w:r>
      <w:r w:rsidR="00A15C99" w:rsidRPr="00742F48">
        <w:rPr>
          <w:rFonts w:ascii="Verdana" w:hAnsi="Verdana"/>
          <w:sz w:val="24"/>
          <w:szCs w:val="24"/>
        </w:rPr>
        <w:t xml:space="preserve"> </w:t>
      </w:r>
      <w:r w:rsidRPr="00742F48">
        <w:rPr>
          <w:rFonts w:ascii="Verdana" w:hAnsi="Verdana"/>
          <w:sz w:val="24"/>
          <w:szCs w:val="24"/>
        </w:rPr>
        <w:t xml:space="preserve">come. Her husband confirmed he was the </w:t>
      </w:r>
      <w:proofErr w:type="spellStart"/>
      <w:r w:rsidRPr="00742F48">
        <w:rPr>
          <w:rFonts w:ascii="Verdana" w:hAnsi="Verdana"/>
          <w:sz w:val="24"/>
          <w:szCs w:val="24"/>
        </w:rPr>
        <w:t>Otunba</w:t>
      </w:r>
      <w:proofErr w:type="spellEnd"/>
      <w:r w:rsidR="00A15C99"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xml:space="preserve"> and lives in No. 6. The person who called</w:t>
      </w:r>
      <w:r w:rsidR="00A15C99" w:rsidRPr="00742F48">
        <w:rPr>
          <w:rFonts w:ascii="Verdana" w:hAnsi="Verdana"/>
          <w:sz w:val="24"/>
          <w:szCs w:val="24"/>
        </w:rPr>
        <w:t xml:space="preserve"> </w:t>
      </w:r>
      <w:r w:rsidRPr="00742F48">
        <w:rPr>
          <w:rFonts w:ascii="Verdana" w:hAnsi="Verdana"/>
          <w:sz w:val="24"/>
          <w:szCs w:val="24"/>
        </w:rPr>
        <w:t>introduced himself as a Police Officer and told the</w:t>
      </w:r>
      <w:r w:rsidR="00A15C99" w:rsidRPr="00742F48">
        <w:rPr>
          <w:rFonts w:ascii="Verdana" w:hAnsi="Verdana"/>
          <w:sz w:val="24"/>
          <w:szCs w:val="24"/>
        </w:rPr>
        <w:t xml:space="preserve"> </w:t>
      </w:r>
      <w:r w:rsidRPr="00742F48">
        <w:rPr>
          <w:rFonts w:ascii="Verdana" w:hAnsi="Verdana"/>
          <w:sz w:val="24"/>
          <w:szCs w:val="24"/>
        </w:rPr>
        <w:t>husband the car was recovered at Ibadan. The person</w:t>
      </w:r>
      <w:r w:rsidR="00A15C99" w:rsidRPr="00742F48">
        <w:rPr>
          <w:rFonts w:ascii="Verdana" w:hAnsi="Verdana"/>
          <w:sz w:val="24"/>
          <w:szCs w:val="24"/>
        </w:rPr>
        <w:t xml:space="preserve"> </w:t>
      </w:r>
      <w:r w:rsidRPr="00742F48">
        <w:rPr>
          <w:rFonts w:ascii="Verdana" w:hAnsi="Verdana"/>
          <w:sz w:val="24"/>
          <w:szCs w:val="24"/>
        </w:rPr>
        <w:t>was able to call them because of the teller found in</w:t>
      </w:r>
      <w:r w:rsidR="00A15C99" w:rsidRPr="00742F48">
        <w:rPr>
          <w:rFonts w:ascii="Verdana" w:hAnsi="Verdana"/>
          <w:sz w:val="24"/>
          <w:szCs w:val="24"/>
        </w:rPr>
        <w:t xml:space="preserve"> </w:t>
      </w:r>
      <w:r w:rsidRPr="00742F48">
        <w:rPr>
          <w:rFonts w:ascii="Verdana" w:hAnsi="Verdana"/>
          <w:sz w:val="24"/>
          <w:szCs w:val="24"/>
        </w:rPr>
        <w:t>the vehicle. They took off to Ibadan and as soon as</w:t>
      </w:r>
      <w:r w:rsidR="00A15C99" w:rsidRPr="00742F48">
        <w:rPr>
          <w:rFonts w:ascii="Verdana" w:hAnsi="Verdana"/>
          <w:sz w:val="24"/>
          <w:szCs w:val="24"/>
        </w:rPr>
        <w:t xml:space="preserve"> </w:t>
      </w:r>
      <w:r w:rsidRPr="00742F48">
        <w:rPr>
          <w:rFonts w:ascii="Verdana" w:hAnsi="Verdana"/>
          <w:sz w:val="24"/>
          <w:szCs w:val="24"/>
        </w:rPr>
        <w:t>they alighted they saw the accused persons on the</w:t>
      </w:r>
      <w:r w:rsidR="00A15C99" w:rsidRPr="00742F48">
        <w:rPr>
          <w:rFonts w:ascii="Verdana" w:hAnsi="Verdana"/>
          <w:sz w:val="24"/>
          <w:szCs w:val="24"/>
        </w:rPr>
        <w:t xml:space="preserve"> </w:t>
      </w:r>
      <w:r w:rsidRPr="00742F48">
        <w:rPr>
          <w:rFonts w:ascii="Verdana" w:hAnsi="Verdana"/>
          <w:sz w:val="24"/>
          <w:szCs w:val="24"/>
        </w:rPr>
        <w:t>floor. The 2nd accused person started begging her and</w:t>
      </w:r>
      <w:r w:rsidR="00A15C99" w:rsidRPr="00742F48">
        <w:rPr>
          <w:rFonts w:ascii="Verdana" w:hAnsi="Verdana"/>
          <w:sz w:val="24"/>
          <w:szCs w:val="24"/>
        </w:rPr>
        <w:t xml:space="preserve"> </w:t>
      </w:r>
      <w:r w:rsidRPr="00742F48">
        <w:rPr>
          <w:rFonts w:ascii="Verdana" w:hAnsi="Verdana"/>
          <w:sz w:val="24"/>
          <w:szCs w:val="24"/>
        </w:rPr>
        <w:t>was crying. The Police said she should write statement</w:t>
      </w:r>
      <w:r w:rsidR="00A15C99" w:rsidRPr="00742F48">
        <w:rPr>
          <w:rFonts w:ascii="Verdana" w:hAnsi="Verdana"/>
          <w:sz w:val="24"/>
          <w:szCs w:val="24"/>
        </w:rPr>
        <w:t xml:space="preserve"> </w:t>
      </w:r>
      <w:r w:rsidRPr="00742F48">
        <w:rPr>
          <w:rFonts w:ascii="Verdana" w:hAnsi="Verdana"/>
          <w:sz w:val="24"/>
          <w:szCs w:val="24"/>
        </w:rPr>
        <w:t>with her daughter but she told them her daughter was</w:t>
      </w:r>
      <w:r w:rsidR="00A15C99" w:rsidRPr="00742F48">
        <w:rPr>
          <w:rFonts w:ascii="Verdana" w:hAnsi="Verdana"/>
          <w:sz w:val="24"/>
          <w:szCs w:val="24"/>
        </w:rPr>
        <w:t xml:space="preserve"> </w:t>
      </w:r>
      <w:r w:rsidRPr="00742F48">
        <w:rPr>
          <w:rFonts w:ascii="Verdana" w:hAnsi="Verdana"/>
          <w:sz w:val="24"/>
          <w:szCs w:val="24"/>
        </w:rPr>
        <w:t>not around but she wrote her statement. Her car was</w:t>
      </w:r>
      <w:r w:rsidR="00A15C99" w:rsidRPr="00742F48">
        <w:rPr>
          <w:rFonts w:ascii="Verdana" w:hAnsi="Verdana"/>
          <w:sz w:val="24"/>
          <w:szCs w:val="24"/>
        </w:rPr>
        <w:t xml:space="preserve"> </w:t>
      </w:r>
      <w:r w:rsidRPr="00742F48">
        <w:rPr>
          <w:rFonts w:ascii="Verdana" w:hAnsi="Verdana"/>
          <w:sz w:val="24"/>
          <w:szCs w:val="24"/>
        </w:rPr>
        <w:t>released on bond by exhibit 2 and was returned to her,</w:t>
      </w:r>
      <w:r w:rsidR="00A15C99" w:rsidRPr="00742F48">
        <w:rPr>
          <w:rFonts w:ascii="Verdana" w:hAnsi="Verdana"/>
          <w:sz w:val="24"/>
          <w:szCs w:val="24"/>
        </w:rPr>
        <w:t xml:space="preserve"> </w:t>
      </w:r>
      <w:r w:rsidRPr="00742F48">
        <w:rPr>
          <w:rFonts w:ascii="Verdana" w:hAnsi="Verdana"/>
          <w:sz w:val="24"/>
          <w:szCs w:val="24"/>
        </w:rPr>
        <w:t>the sum of N32</w:t>
      </w:r>
      <w:proofErr w:type="gramStart"/>
      <w:r w:rsidRPr="00742F48">
        <w:rPr>
          <w:rFonts w:ascii="Verdana" w:hAnsi="Verdana"/>
          <w:sz w:val="24"/>
          <w:szCs w:val="24"/>
        </w:rPr>
        <w:t>,000.00</w:t>
      </w:r>
      <w:proofErr w:type="gramEnd"/>
      <w:r w:rsidRPr="00742F48">
        <w:rPr>
          <w:rFonts w:ascii="Verdana" w:hAnsi="Verdana"/>
          <w:sz w:val="24"/>
          <w:szCs w:val="24"/>
        </w:rPr>
        <w:t xml:space="preserve"> (thirty-two thousand naira)</w:t>
      </w:r>
      <w:r w:rsidR="00A15C99" w:rsidRPr="00742F48">
        <w:rPr>
          <w:rFonts w:ascii="Verdana" w:hAnsi="Verdana"/>
          <w:sz w:val="24"/>
          <w:szCs w:val="24"/>
        </w:rPr>
        <w:t xml:space="preserve"> </w:t>
      </w:r>
      <w:r w:rsidRPr="00742F48">
        <w:rPr>
          <w:rFonts w:ascii="Verdana" w:hAnsi="Verdana"/>
          <w:sz w:val="24"/>
          <w:szCs w:val="24"/>
        </w:rPr>
        <w:t>and 3 phones. The witness stated that the car was parked</w:t>
      </w:r>
      <w:r w:rsidR="00A15C99" w:rsidRPr="00742F48">
        <w:rPr>
          <w:rFonts w:ascii="Verdana" w:hAnsi="Verdana"/>
          <w:sz w:val="24"/>
          <w:szCs w:val="24"/>
        </w:rPr>
        <w:t xml:space="preserve"> </w:t>
      </w:r>
      <w:r w:rsidRPr="00742F48">
        <w:rPr>
          <w:rFonts w:ascii="Verdana" w:hAnsi="Verdana"/>
          <w:sz w:val="24"/>
          <w:szCs w:val="24"/>
        </w:rPr>
        <w:t>outside the court and the court was moved on</w:t>
      </w:r>
      <w:r w:rsidR="00A15C99" w:rsidRPr="00742F48">
        <w:rPr>
          <w:rFonts w:ascii="Verdana" w:hAnsi="Verdana"/>
          <w:sz w:val="24"/>
          <w:szCs w:val="24"/>
        </w:rPr>
        <w:t xml:space="preserve"> </w:t>
      </w:r>
      <w:r w:rsidRPr="00742F48">
        <w:rPr>
          <w:rFonts w:ascii="Verdana" w:hAnsi="Verdana"/>
          <w:sz w:val="24"/>
          <w:szCs w:val="24"/>
        </w:rPr>
        <w:t>prosecution to sight the car. The court went and saw</w:t>
      </w:r>
      <w:r w:rsidR="00A15C99" w:rsidRPr="00742F48">
        <w:rPr>
          <w:rFonts w:ascii="Verdana" w:hAnsi="Verdana"/>
          <w:sz w:val="24"/>
          <w:szCs w:val="24"/>
        </w:rPr>
        <w:t xml:space="preserve"> </w:t>
      </w:r>
      <w:r w:rsidRPr="00742F48">
        <w:rPr>
          <w:rFonts w:ascii="Verdana" w:hAnsi="Verdana"/>
          <w:sz w:val="24"/>
          <w:szCs w:val="24"/>
        </w:rPr>
        <w:t>the car on bond by exhibit 2 outside”.</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The extra-judicial statement of the appellant admitted as</w:t>
      </w:r>
      <w:r w:rsidR="00A15C99" w:rsidRPr="00742F48">
        <w:rPr>
          <w:rFonts w:ascii="Verdana" w:hAnsi="Verdana"/>
          <w:sz w:val="24"/>
          <w:szCs w:val="24"/>
        </w:rPr>
        <w:t xml:space="preserve"> </w:t>
      </w:r>
      <w:r w:rsidRPr="00742F48">
        <w:rPr>
          <w:rFonts w:ascii="Verdana" w:hAnsi="Verdana"/>
          <w:sz w:val="24"/>
          <w:szCs w:val="24"/>
        </w:rPr>
        <w:t>exhibit AA1, as considered by the learned trial judge is restated</w:t>
      </w:r>
      <w:r w:rsidR="00A15C99" w:rsidRPr="00742F48">
        <w:rPr>
          <w:rFonts w:ascii="Verdana" w:hAnsi="Verdana"/>
          <w:sz w:val="24"/>
          <w:szCs w:val="24"/>
        </w:rPr>
        <w:t xml:space="preserve"> </w:t>
      </w:r>
      <w:r w:rsidRPr="00742F48">
        <w:rPr>
          <w:rFonts w:ascii="Verdana" w:hAnsi="Verdana"/>
          <w:sz w:val="24"/>
          <w:szCs w:val="24"/>
        </w:rPr>
        <w:t>hereunder thus:</w:t>
      </w:r>
    </w:p>
    <w:p w:rsidR="00CF394C" w:rsidRPr="00742F48" w:rsidRDefault="00CF394C" w:rsidP="00742F48">
      <w:pPr>
        <w:spacing w:before="240" w:line="276" w:lineRule="auto"/>
        <w:ind w:firstLine="0"/>
        <w:jc w:val="both"/>
        <w:rPr>
          <w:rFonts w:ascii="Verdana" w:hAnsi="Verdana"/>
          <w:sz w:val="24"/>
          <w:szCs w:val="24"/>
        </w:rPr>
      </w:pPr>
      <w:r w:rsidRPr="00742F48">
        <w:rPr>
          <w:rFonts w:ascii="Verdana" w:hAnsi="Verdana"/>
          <w:sz w:val="24"/>
          <w:szCs w:val="24"/>
        </w:rPr>
        <w:lastRenderedPageBreak/>
        <w:t xml:space="preserve">“At this point, </w:t>
      </w:r>
      <w:proofErr w:type="gramStart"/>
      <w:r w:rsidRPr="00742F48">
        <w:rPr>
          <w:rFonts w:ascii="Verdana" w:hAnsi="Verdana"/>
          <w:sz w:val="24"/>
          <w:szCs w:val="24"/>
        </w:rPr>
        <w:t>myself</w:t>
      </w:r>
      <w:proofErr w:type="gramEnd"/>
      <w:r w:rsidRPr="00742F48">
        <w:rPr>
          <w:rFonts w:ascii="Verdana" w:hAnsi="Verdana"/>
          <w:sz w:val="24"/>
          <w:szCs w:val="24"/>
        </w:rPr>
        <w:t xml:space="preserve"> and </w:t>
      </w:r>
      <w:proofErr w:type="spellStart"/>
      <w:r w:rsidRPr="00742F48">
        <w:rPr>
          <w:rFonts w:ascii="Verdana" w:hAnsi="Verdana"/>
          <w:sz w:val="24"/>
          <w:szCs w:val="24"/>
        </w:rPr>
        <w:t>Olabisi</w:t>
      </w:r>
      <w:proofErr w:type="spellEnd"/>
      <w:r w:rsidRPr="00742F48">
        <w:rPr>
          <w:rFonts w:ascii="Verdana" w:hAnsi="Verdana"/>
          <w:sz w:val="24"/>
          <w:szCs w:val="24"/>
        </w:rPr>
        <w:t xml:space="preserve"> now joined Mr.</w:t>
      </w:r>
      <w:r w:rsidR="00A15C99" w:rsidRPr="00742F48">
        <w:rPr>
          <w:rFonts w:ascii="Verdana" w:hAnsi="Verdana"/>
          <w:sz w:val="24"/>
          <w:szCs w:val="24"/>
        </w:rPr>
        <w:t xml:space="preserve"> </w:t>
      </w:r>
      <w:r w:rsidRPr="00742F48">
        <w:rPr>
          <w:rFonts w:ascii="Verdana" w:hAnsi="Verdana"/>
          <w:sz w:val="24"/>
          <w:szCs w:val="24"/>
        </w:rPr>
        <w:t>Marshall in his car. So as we were going, we met</w:t>
      </w:r>
      <w:r w:rsidR="00A15C99" w:rsidRPr="00742F48">
        <w:rPr>
          <w:rFonts w:ascii="Verdana" w:hAnsi="Verdana"/>
          <w:sz w:val="24"/>
          <w:szCs w:val="24"/>
        </w:rPr>
        <w:t xml:space="preserve"> </w:t>
      </w:r>
      <w:r w:rsidRPr="00742F48">
        <w:rPr>
          <w:rFonts w:ascii="Verdana" w:hAnsi="Verdana"/>
          <w:sz w:val="24"/>
          <w:szCs w:val="24"/>
        </w:rPr>
        <w:t>another Toyota Camry with registration No. LAGOS</w:t>
      </w:r>
      <w:r w:rsidR="00A15C99" w:rsidRPr="00742F48">
        <w:rPr>
          <w:rFonts w:ascii="Verdana" w:hAnsi="Verdana"/>
          <w:sz w:val="24"/>
          <w:szCs w:val="24"/>
        </w:rPr>
        <w:t xml:space="preserve"> </w:t>
      </w:r>
      <w:r w:rsidRPr="00742F48">
        <w:rPr>
          <w:rFonts w:ascii="Verdana" w:hAnsi="Verdana"/>
          <w:sz w:val="24"/>
          <w:szCs w:val="24"/>
        </w:rPr>
        <w:t>EM 737 FST trying to enter one compound, so Mr.</w:t>
      </w:r>
      <w:r w:rsidR="00A15C99" w:rsidRPr="00742F48">
        <w:rPr>
          <w:rFonts w:ascii="Verdana" w:hAnsi="Verdana"/>
          <w:sz w:val="24"/>
          <w:szCs w:val="24"/>
        </w:rPr>
        <w:t xml:space="preserve"> </w:t>
      </w:r>
      <w:r w:rsidRPr="00742F48">
        <w:rPr>
          <w:rFonts w:ascii="Verdana" w:hAnsi="Verdana"/>
          <w:sz w:val="24"/>
          <w:szCs w:val="24"/>
        </w:rPr>
        <w:t xml:space="preserve">Marshall blocked the vehicle and </w:t>
      </w:r>
      <w:proofErr w:type="spellStart"/>
      <w:r w:rsidRPr="00742F48">
        <w:rPr>
          <w:rFonts w:ascii="Verdana" w:hAnsi="Verdana"/>
          <w:sz w:val="24"/>
          <w:szCs w:val="24"/>
        </w:rPr>
        <w:t>Taiye</w:t>
      </w:r>
      <w:proofErr w:type="spellEnd"/>
      <w:r w:rsidRPr="00742F48">
        <w:rPr>
          <w:rFonts w:ascii="Verdana" w:hAnsi="Verdana"/>
          <w:sz w:val="24"/>
          <w:szCs w:val="24"/>
        </w:rPr>
        <w:t xml:space="preserve"> with </w:t>
      </w:r>
      <w:proofErr w:type="spellStart"/>
      <w:r w:rsidRPr="00742F48">
        <w:rPr>
          <w:rFonts w:ascii="Verdana" w:hAnsi="Verdana"/>
          <w:sz w:val="24"/>
          <w:szCs w:val="24"/>
        </w:rPr>
        <w:t>Olabisi</w:t>
      </w:r>
      <w:proofErr w:type="spellEnd"/>
      <w:r w:rsidR="00A15C99" w:rsidRPr="00742F48">
        <w:rPr>
          <w:rFonts w:ascii="Verdana" w:hAnsi="Verdana"/>
          <w:sz w:val="24"/>
          <w:szCs w:val="24"/>
        </w:rPr>
        <w:t xml:space="preserve"> </w:t>
      </w:r>
      <w:r w:rsidRPr="00742F48">
        <w:rPr>
          <w:rFonts w:ascii="Verdana" w:hAnsi="Verdana"/>
          <w:sz w:val="24"/>
          <w:szCs w:val="24"/>
        </w:rPr>
        <w:t>came down and at gun point, collected the car key from</w:t>
      </w:r>
      <w:r w:rsidR="00A15C99" w:rsidRPr="00742F48">
        <w:rPr>
          <w:rFonts w:ascii="Verdana" w:hAnsi="Verdana"/>
          <w:sz w:val="24"/>
          <w:szCs w:val="24"/>
        </w:rPr>
        <w:t xml:space="preserve"> </w:t>
      </w:r>
      <w:r w:rsidRPr="00742F48">
        <w:rPr>
          <w:rFonts w:ascii="Verdana" w:hAnsi="Verdana"/>
          <w:sz w:val="24"/>
          <w:szCs w:val="24"/>
        </w:rPr>
        <w:t>the woman who was driving the car and gave me the</w:t>
      </w:r>
      <w:r w:rsidR="00A15C99" w:rsidRPr="00742F48">
        <w:rPr>
          <w:rFonts w:ascii="Verdana" w:hAnsi="Verdana"/>
          <w:sz w:val="24"/>
          <w:szCs w:val="24"/>
        </w:rPr>
        <w:t xml:space="preserve"> </w:t>
      </w:r>
      <w:r w:rsidRPr="00742F48">
        <w:rPr>
          <w:rFonts w:ascii="Verdana" w:hAnsi="Verdana"/>
          <w:sz w:val="24"/>
          <w:szCs w:val="24"/>
        </w:rPr>
        <w:t>key to drive. I did not know what other things that were</w:t>
      </w:r>
      <w:r w:rsidR="00A15C99" w:rsidRPr="00742F48">
        <w:rPr>
          <w:rFonts w:ascii="Verdana" w:hAnsi="Verdana"/>
          <w:sz w:val="24"/>
          <w:szCs w:val="24"/>
        </w:rPr>
        <w:t xml:space="preserve"> </w:t>
      </w:r>
      <w:r w:rsidRPr="00742F48">
        <w:rPr>
          <w:rFonts w:ascii="Verdana" w:hAnsi="Verdana"/>
          <w:sz w:val="24"/>
          <w:szCs w:val="24"/>
        </w:rPr>
        <w:t>collected from the woman. Marshall then asked me</w:t>
      </w:r>
      <w:r w:rsidR="00A15C99" w:rsidRPr="00742F48">
        <w:rPr>
          <w:rFonts w:ascii="Verdana" w:hAnsi="Verdana"/>
          <w:sz w:val="24"/>
          <w:szCs w:val="24"/>
        </w:rPr>
        <w:t xml:space="preserve"> </w:t>
      </w:r>
      <w:r w:rsidRPr="00742F48">
        <w:rPr>
          <w:rFonts w:ascii="Verdana" w:hAnsi="Verdana"/>
          <w:sz w:val="24"/>
          <w:szCs w:val="24"/>
        </w:rPr>
        <w:t xml:space="preserve">to drive to take the Toyota Camry to </w:t>
      </w:r>
      <w:proofErr w:type="spellStart"/>
      <w:r w:rsidRPr="00742F48">
        <w:rPr>
          <w:rFonts w:ascii="Verdana" w:hAnsi="Verdana"/>
          <w:sz w:val="24"/>
          <w:szCs w:val="24"/>
        </w:rPr>
        <w:t>Ijebu</w:t>
      </w:r>
      <w:proofErr w:type="spellEnd"/>
      <w:r w:rsidRPr="00742F48">
        <w:rPr>
          <w:rFonts w:ascii="Verdana" w:hAnsi="Verdana"/>
          <w:sz w:val="24"/>
          <w:szCs w:val="24"/>
        </w:rPr>
        <w:t>-Ode, that</w:t>
      </w:r>
      <w:r w:rsidR="00A15C99" w:rsidRPr="00742F48">
        <w:rPr>
          <w:rFonts w:ascii="Verdana" w:hAnsi="Verdana"/>
          <w:sz w:val="24"/>
          <w:szCs w:val="24"/>
        </w:rPr>
        <w:t xml:space="preserve"> </w:t>
      </w:r>
      <w:r w:rsidRPr="00742F48">
        <w:rPr>
          <w:rFonts w:ascii="Verdana" w:hAnsi="Verdana"/>
          <w:sz w:val="24"/>
          <w:szCs w:val="24"/>
        </w:rPr>
        <w:t>he will come the following day to collect it from me...</w:t>
      </w:r>
    </w:p>
    <w:p w:rsidR="00CF394C" w:rsidRPr="00742F48" w:rsidRDefault="00CF394C" w:rsidP="00742F48">
      <w:pPr>
        <w:spacing w:before="240" w:line="276" w:lineRule="auto"/>
        <w:ind w:firstLine="0"/>
        <w:jc w:val="both"/>
        <w:rPr>
          <w:rFonts w:ascii="Verdana" w:hAnsi="Verdana"/>
          <w:sz w:val="24"/>
          <w:szCs w:val="24"/>
        </w:rPr>
      </w:pPr>
      <w:r w:rsidRPr="00742F48">
        <w:rPr>
          <w:rFonts w:ascii="Verdana" w:hAnsi="Verdana"/>
          <w:sz w:val="24"/>
          <w:szCs w:val="24"/>
        </w:rPr>
        <w:t>We met about N32</w:t>
      </w:r>
      <w:proofErr w:type="gramStart"/>
      <w:r w:rsidRPr="00742F48">
        <w:rPr>
          <w:rFonts w:ascii="Verdana" w:hAnsi="Verdana"/>
          <w:sz w:val="24"/>
          <w:szCs w:val="24"/>
        </w:rPr>
        <w:t>,000.00</w:t>
      </w:r>
      <w:proofErr w:type="gramEnd"/>
      <w:r w:rsidRPr="00742F48">
        <w:rPr>
          <w:rFonts w:ascii="Verdana" w:hAnsi="Verdana"/>
          <w:sz w:val="24"/>
          <w:szCs w:val="24"/>
        </w:rPr>
        <w:t xml:space="preserve"> (thirty-two thousand naira)</w:t>
      </w:r>
      <w:r w:rsidR="00A15C99" w:rsidRPr="00742F48">
        <w:rPr>
          <w:rFonts w:ascii="Verdana" w:hAnsi="Verdana"/>
          <w:sz w:val="24"/>
          <w:szCs w:val="24"/>
        </w:rPr>
        <w:t xml:space="preserve"> </w:t>
      </w:r>
      <w:r w:rsidRPr="00742F48">
        <w:rPr>
          <w:rFonts w:ascii="Verdana" w:hAnsi="Verdana"/>
          <w:sz w:val="24"/>
          <w:szCs w:val="24"/>
        </w:rPr>
        <w:t>in the Toyota Camry with my remaining money making</w:t>
      </w:r>
      <w:r w:rsidR="00241FBC" w:rsidRPr="00742F48">
        <w:rPr>
          <w:rFonts w:ascii="Verdana" w:hAnsi="Verdana"/>
          <w:sz w:val="24"/>
          <w:szCs w:val="24"/>
        </w:rPr>
        <w:t xml:space="preserve"> </w:t>
      </w:r>
      <w:r w:rsidRPr="00742F48">
        <w:rPr>
          <w:rFonts w:ascii="Verdana" w:hAnsi="Verdana"/>
          <w:sz w:val="24"/>
          <w:szCs w:val="24"/>
        </w:rPr>
        <w:t>about N36,000.00 (thirty-six thousand naira). Along</w:t>
      </w:r>
      <w:r w:rsidR="00241FBC" w:rsidRPr="00742F48">
        <w:rPr>
          <w:rFonts w:ascii="Verdana" w:hAnsi="Verdana"/>
          <w:sz w:val="24"/>
          <w:szCs w:val="24"/>
        </w:rPr>
        <w:t xml:space="preserve"> </w:t>
      </w:r>
      <w:r w:rsidRPr="00742F48">
        <w:rPr>
          <w:rFonts w:ascii="Verdana" w:hAnsi="Verdana"/>
          <w:sz w:val="24"/>
          <w:szCs w:val="24"/>
        </w:rPr>
        <w:t xml:space="preserve">Ibadan - </w:t>
      </w:r>
      <w:proofErr w:type="spellStart"/>
      <w:r w:rsidRPr="00742F48">
        <w:rPr>
          <w:rFonts w:ascii="Verdana" w:hAnsi="Verdana"/>
          <w:sz w:val="24"/>
          <w:szCs w:val="24"/>
        </w:rPr>
        <w:t>Ijebu</w:t>
      </w:r>
      <w:proofErr w:type="spellEnd"/>
      <w:r w:rsidRPr="00742F48">
        <w:rPr>
          <w:rFonts w:ascii="Verdana" w:hAnsi="Verdana"/>
          <w:sz w:val="24"/>
          <w:szCs w:val="24"/>
        </w:rPr>
        <w:t>-Ode road we were intercepted by</w:t>
      </w:r>
      <w:r w:rsidR="00241FBC" w:rsidRPr="00742F48">
        <w:rPr>
          <w:rFonts w:ascii="Verdana" w:hAnsi="Verdana"/>
          <w:sz w:val="24"/>
          <w:szCs w:val="24"/>
        </w:rPr>
        <w:t xml:space="preserve"> </w:t>
      </w:r>
      <w:r w:rsidRPr="00742F48">
        <w:rPr>
          <w:rFonts w:ascii="Verdana" w:hAnsi="Verdana"/>
          <w:sz w:val="24"/>
          <w:szCs w:val="24"/>
        </w:rPr>
        <w:t>Highway Patrol team. They requested for the car</w:t>
      </w:r>
      <w:r w:rsidR="00241FBC" w:rsidRPr="00742F48">
        <w:rPr>
          <w:rFonts w:ascii="Verdana" w:hAnsi="Verdana"/>
          <w:sz w:val="24"/>
          <w:szCs w:val="24"/>
        </w:rPr>
        <w:t xml:space="preserve"> </w:t>
      </w:r>
      <w:r w:rsidRPr="00742F48">
        <w:rPr>
          <w:rFonts w:ascii="Verdana" w:hAnsi="Verdana"/>
          <w:sz w:val="24"/>
          <w:szCs w:val="24"/>
        </w:rPr>
        <w:t>particulars which I gave them. But when they saw the</w:t>
      </w:r>
      <w:r w:rsidR="00241FBC" w:rsidRPr="00742F48">
        <w:rPr>
          <w:rFonts w:ascii="Verdana" w:hAnsi="Verdana"/>
          <w:sz w:val="24"/>
          <w:szCs w:val="24"/>
        </w:rPr>
        <w:t xml:space="preserve"> </w:t>
      </w:r>
      <w:r w:rsidRPr="00742F48">
        <w:rPr>
          <w:rFonts w:ascii="Verdana" w:hAnsi="Verdana"/>
          <w:sz w:val="24"/>
          <w:szCs w:val="24"/>
        </w:rPr>
        <w:t>woman handbag and some phones belonging to the</w:t>
      </w:r>
      <w:r w:rsidR="00241FBC" w:rsidRPr="00742F48">
        <w:rPr>
          <w:rFonts w:ascii="Verdana" w:hAnsi="Verdana"/>
          <w:sz w:val="24"/>
          <w:szCs w:val="24"/>
        </w:rPr>
        <w:t xml:space="preserve"> </w:t>
      </w:r>
      <w:r w:rsidRPr="00742F48">
        <w:rPr>
          <w:rFonts w:ascii="Verdana" w:hAnsi="Verdana"/>
          <w:sz w:val="24"/>
          <w:szCs w:val="24"/>
        </w:rPr>
        <w:t>owner of the first Camry and the one we are taking to</w:t>
      </w:r>
      <w:r w:rsidR="00241FBC" w:rsidRPr="00742F48">
        <w:rPr>
          <w:rFonts w:ascii="Verdana" w:hAnsi="Verdana"/>
          <w:sz w:val="24"/>
          <w:szCs w:val="24"/>
        </w:rPr>
        <w:t xml:space="preserve"> </w:t>
      </w:r>
      <w:proofErr w:type="spellStart"/>
      <w:r w:rsidRPr="00742F48">
        <w:rPr>
          <w:rFonts w:ascii="Verdana" w:hAnsi="Verdana"/>
          <w:sz w:val="24"/>
          <w:szCs w:val="24"/>
        </w:rPr>
        <w:t>Ijebu</w:t>
      </w:r>
      <w:proofErr w:type="spellEnd"/>
      <w:r w:rsidRPr="00742F48">
        <w:rPr>
          <w:rFonts w:ascii="Verdana" w:hAnsi="Verdana"/>
          <w:sz w:val="24"/>
          <w:szCs w:val="24"/>
        </w:rPr>
        <w:t>-Ode from there, they suspected us and took us</w:t>
      </w:r>
      <w:r w:rsidR="00241FBC" w:rsidRPr="00742F48">
        <w:rPr>
          <w:rFonts w:ascii="Verdana" w:hAnsi="Verdana"/>
          <w:sz w:val="24"/>
          <w:szCs w:val="24"/>
        </w:rPr>
        <w:t xml:space="preserve"> </w:t>
      </w:r>
      <w:r w:rsidRPr="00742F48">
        <w:rPr>
          <w:rFonts w:ascii="Verdana" w:hAnsi="Verdana"/>
          <w:sz w:val="24"/>
          <w:szCs w:val="24"/>
        </w:rPr>
        <w:t>to one Police station...”</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On this matter of inference and the near impossibility of</w:t>
      </w:r>
      <w:r w:rsidR="00241FBC" w:rsidRPr="00742F48">
        <w:rPr>
          <w:rFonts w:ascii="Verdana" w:hAnsi="Verdana"/>
          <w:sz w:val="24"/>
          <w:szCs w:val="24"/>
        </w:rPr>
        <w:t xml:space="preserve"> </w:t>
      </w:r>
      <w:r w:rsidRPr="00742F48">
        <w:rPr>
          <w:rFonts w:ascii="Verdana" w:hAnsi="Verdana"/>
          <w:sz w:val="24"/>
          <w:szCs w:val="24"/>
        </w:rPr>
        <w:t>direct evidence being available with which the offence of</w:t>
      </w:r>
      <w:r w:rsidR="00241FBC" w:rsidRPr="00742F48">
        <w:rPr>
          <w:rFonts w:ascii="Verdana" w:hAnsi="Verdana"/>
          <w:sz w:val="24"/>
          <w:szCs w:val="24"/>
        </w:rPr>
        <w:t xml:space="preserve"> </w:t>
      </w:r>
      <w:r w:rsidRPr="00742F48">
        <w:rPr>
          <w:rFonts w:ascii="Verdana" w:hAnsi="Verdana"/>
          <w:sz w:val="24"/>
          <w:szCs w:val="24"/>
        </w:rPr>
        <w:t>conspiracy can be established, this court as in numerous occasions</w:t>
      </w:r>
      <w:r w:rsidR="00241FBC" w:rsidRPr="00742F48">
        <w:rPr>
          <w:rFonts w:ascii="Verdana" w:hAnsi="Verdana"/>
          <w:sz w:val="24"/>
          <w:szCs w:val="24"/>
        </w:rPr>
        <w:t xml:space="preserve"> </w:t>
      </w:r>
      <w:r w:rsidRPr="00742F48">
        <w:rPr>
          <w:rFonts w:ascii="Verdana" w:hAnsi="Verdana"/>
          <w:sz w:val="24"/>
          <w:szCs w:val="24"/>
        </w:rPr>
        <w:t xml:space="preserve">stated the guideline and I shall refer to </w:t>
      </w:r>
      <w:proofErr w:type="spellStart"/>
      <w:r w:rsidRPr="00742F48">
        <w:rPr>
          <w:rFonts w:ascii="Verdana" w:hAnsi="Verdana"/>
          <w:sz w:val="24"/>
          <w:szCs w:val="24"/>
        </w:rPr>
        <w:t>Onyeye</w:t>
      </w:r>
      <w:proofErr w:type="spellEnd"/>
      <w:r w:rsidRPr="00742F48">
        <w:rPr>
          <w:rFonts w:ascii="Verdana" w:hAnsi="Verdana"/>
          <w:sz w:val="24"/>
          <w:szCs w:val="24"/>
        </w:rPr>
        <w:t xml:space="preserve"> v. The State (2012)</w:t>
      </w:r>
      <w:r w:rsidR="00241FBC" w:rsidRPr="00742F48">
        <w:rPr>
          <w:rFonts w:ascii="Verdana" w:hAnsi="Verdana"/>
          <w:sz w:val="24"/>
          <w:szCs w:val="24"/>
        </w:rPr>
        <w:t xml:space="preserve"> </w:t>
      </w:r>
      <w:r w:rsidRPr="00742F48">
        <w:rPr>
          <w:rFonts w:ascii="Verdana" w:hAnsi="Verdana"/>
          <w:sz w:val="24"/>
          <w:szCs w:val="24"/>
        </w:rPr>
        <w:t>15 NWLR (Pt.1324) 586 wherein it was held as follows:</w:t>
      </w:r>
    </w:p>
    <w:p w:rsidR="00CF394C" w:rsidRPr="00742F48" w:rsidRDefault="00CF394C" w:rsidP="00742F48">
      <w:pPr>
        <w:spacing w:before="240" w:line="276" w:lineRule="auto"/>
        <w:ind w:firstLine="0"/>
        <w:jc w:val="both"/>
        <w:rPr>
          <w:rFonts w:ascii="Verdana" w:hAnsi="Verdana"/>
          <w:sz w:val="24"/>
          <w:szCs w:val="24"/>
        </w:rPr>
      </w:pPr>
      <w:r w:rsidRPr="00742F48">
        <w:rPr>
          <w:rFonts w:ascii="Verdana" w:hAnsi="Verdana"/>
          <w:sz w:val="24"/>
          <w:szCs w:val="24"/>
        </w:rPr>
        <w:t>“Conspiracy can be inferred from the acts of doing</w:t>
      </w:r>
      <w:r w:rsidR="00241FBC" w:rsidRPr="00742F48">
        <w:rPr>
          <w:rFonts w:ascii="Verdana" w:hAnsi="Verdana"/>
          <w:sz w:val="24"/>
          <w:szCs w:val="24"/>
        </w:rPr>
        <w:t xml:space="preserve"> </w:t>
      </w:r>
      <w:r w:rsidRPr="00742F48">
        <w:rPr>
          <w:rFonts w:ascii="Verdana" w:hAnsi="Verdana"/>
          <w:sz w:val="24"/>
          <w:szCs w:val="24"/>
        </w:rPr>
        <w:t>things towards a common end where there is no direct</w:t>
      </w:r>
      <w:r w:rsidR="00241FBC" w:rsidRPr="00742F48">
        <w:rPr>
          <w:rFonts w:ascii="Verdana" w:hAnsi="Verdana"/>
          <w:sz w:val="24"/>
          <w:szCs w:val="24"/>
        </w:rPr>
        <w:t xml:space="preserve"> </w:t>
      </w:r>
      <w:r w:rsidRPr="00742F48">
        <w:rPr>
          <w:rFonts w:ascii="Verdana" w:hAnsi="Verdana"/>
          <w:sz w:val="24"/>
          <w:szCs w:val="24"/>
        </w:rPr>
        <w:t>evidence in support of an agreement between the</w:t>
      </w:r>
      <w:r w:rsidR="00241FBC" w:rsidRPr="00742F48">
        <w:rPr>
          <w:rFonts w:ascii="Verdana" w:hAnsi="Verdana"/>
          <w:sz w:val="24"/>
          <w:szCs w:val="24"/>
        </w:rPr>
        <w:t xml:space="preserve"> </w:t>
      </w:r>
      <w:r w:rsidRPr="00742F48">
        <w:rPr>
          <w:rFonts w:ascii="Verdana" w:hAnsi="Verdana"/>
          <w:sz w:val="24"/>
          <w:szCs w:val="24"/>
        </w:rPr>
        <w:t>accused persons. The conspirators need not know</w:t>
      </w:r>
      <w:r w:rsidR="00241FBC" w:rsidRPr="00742F48">
        <w:rPr>
          <w:rFonts w:ascii="Verdana" w:hAnsi="Verdana"/>
          <w:sz w:val="24"/>
          <w:szCs w:val="24"/>
        </w:rPr>
        <w:t xml:space="preserve"> </w:t>
      </w:r>
      <w:r w:rsidRPr="00742F48">
        <w:rPr>
          <w:rFonts w:ascii="Verdana" w:hAnsi="Verdana"/>
          <w:sz w:val="24"/>
          <w:szCs w:val="24"/>
        </w:rPr>
        <w:t>themselves and need not have agreed to commit the</w:t>
      </w:r>
      <w:r w:rsidR="00241FBC" w:rsidRPr="00742F48">
        <w:rPr>
          <w:rFonts w:ascii="Verdana" w:hAnsi="Verdana"/>
          <w:sz w:val="24"/>
          <w:szCs w:val="24"/>
        </w:rPr>
        <w:t xml:space="preserve"> </w:t>
      </w:r>
      <w:r w:rsidRPr="00742F48">
        <w:rPr>
          <w:rFonts w:ascii="Verdana" w:hAnsi="Verdana"/>
          <w:sz w:val="24"/>
          <w:szCs w:val="24"/>
        </w:rPr>
        <w:t>offence at the same time. The courts tackle the offence</w:t>
      </w:r>
      <w:r w:rsidR="00241FBC" w:rsidRPr="00742F48">
        <w:rPr>
          <w:rFonts w:ascii="Verdana" w:hAnsi="Verdana"/>
          <w:sz w:val="24"/>
          <w:szCs w:val="24"/>
        </w:rPr>
        <w:t xml:space="preserve"> </w:t>
      </w:r>
      <w:r w:rsidRPr="00742F48">
        <w:rPr>
          <w:rFonts w:ascii="Verdana" w:hAnsi="Verdana"/>
          <w:sz w:val="24"/>
          <w:szCs w:val="24"/>
        </w:rPr>
        <w:t>of conspiracy as a matter of inference to be adduced</w:t>
      </w:r>
      <w:r w:rsidR="00241FBC" w:rsidRPr="00742F48">
        <w:rPr>
          <w:rFonts w:ascii="Verdana" w:hAnsi="Verdana"/>
          <w:sz w:val="24"/>
          <w:szCs w:val="24"/>
        </w:rPr>
        <w:t xml:space="preserve"> </w:t>
      </w:r>
      <w:r w:rsidRPr="00742F48">
        <w:rPr>
          <w:rFonts w:ascii="Verdana" w:hAnsi="Verdana"/>
          <w:sz w:val="24"/>
          <w:szCs w:val="24"/>
        </w:rPr>
        <w:t>from certain criminal acts or inactions of the parties”.</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Clearly, the learned trial judge had more than enough from</w:t>
      </w:r>
      <w:r w:rsidR="00241FBC" w:rsidRPr="00742F48">
        <w:rPr>
          <w:rFonts w:ascii="Verdana" w:hAnsi="Verdana"/>
          <w:sz w:val="24"/>
          <w:szCs w:val="24"/>
        </w:rPr>
        <w:t xml:space="preserve"> </w:t>
      </w:r>
      <w:r w:rsidRPr="00742F48">
        <w:rPr>
          <w:rFonts w:ascii="Verdana" w:hAnsi="Verdana"/>
          <w:sz w:val="24"/>
          <w:szCs w:val="24"/>
        </w:rPr>
        <w:t>which he could, and did in fact infer that the conspiracy had been</w:t>
      </w:r>
      <w:r w:rsidR="00241FBC" w:rsidRPr="00742F48">
        <w:rPr>
          <w:rFonts w:ascii="Verdana" w:hAnsi="Verdana"/>
          <w:sz w:val="24"/>
          <w:szCs w:val="24"/>
        </w:rPr>
        <w:t xml:space="preserve"> </w:t>
      </w:r>
      <w:r w:rsidRPr="00742F48">
        <w:rPr>
          <w:rFonts w:ascii="Verdana" w:hAnsi="Verdana"/>
          <w:sz w:val="24"/>
          <w:szCs w:val="24"/>
        </w:rPr>
        <w:t>established as required by law and the Court of Appeal correctly</w:t>
      </w:r>
      <w:r w:rsidR="00241FBC" w:rsidRPr="00742F48">
        <w:rPr>
          <w:rFonts w:ascii="Verdana" w:hAnsi="Verdana"/>
          <w:sz w:val="24"/>
          <w:szCs w:val="24"/>
        </w:rPr>
        <w:t xml:space="preserve"> </w:t>
      </w:r>
      <w:r w:rsidRPr="00742F48">
        <w:rPr>
          <w:rFonts w:ascii="Verdana" w:hAnsi="Verdana"/>
          <w:sz w:val="24"/>
          <w:szCs w:val="24"/>
        </w:rPr>
        <w:t xml:space="preserve">affirmed same with regard to </w:t>
      </w:r>
      <w:r w:rsidRPr="00742F48">
        <w:rPr>
          <w:rFonts w:ascii="Verdana" w:hAnsi="Verdana"/>
          <w:sz w:val="24"/>
          <w:szCs w:val="24"/>
        </w:rPr>
        <w:lastRenderedPageBreak/>
        <w:t>the offence of armed robbery for</w:t>
      </w:r>
      <w:r w:rsidR="00241FBC" w:rsidRPr="00742F48">
        <w:rPr>
          <w:rFonts w:ascii="Verdana" w:hAnsi="Verdana"/>
          <w:sz w:val="24"/>
          <w:szCs w:val="24"/>
        </w:rPr>
        <w:t xml:space="preserve"> </w:t>
      </w:r>
      <w:r w:rsidRPr="00742F48">
        <w:rPr>
          <w:rFonts w:ascii="Verdana" w:hAnsi="Verdana"/>
          <w:sz w:val="24"/>
          <w:szCs w:val="24"/>
        </w:rPr>
        <w:t>which the appellant was charged, it is to be said that to sustain</w:t>
      </w:r>
      <w:r w:rsidR="00241FBC" w:rsidRPr="00742F48">
        <w:rPr>
          <w:rFonts w:ascii="Verdana" w:hAnsi="Verdana"/>
          <w:sz w:val="24"/>
          <w:szCs w:val="24"/>
        </w:rPr>
        <w:t xml:space="preserve"> </w:t>
      </w:r>
      <w:r w:rsidRPr="00742F48">
        <w:rPr>
          <w:rFonts w:ascii="Verdana" w:hAnsi="Verdana"/>
          <w:sz w:val="24"/>
          <w:szCs w:val="24"/>
        </w:rPr>
        <w:t xml:space="preserve">the offence contrary to section 1(2) of the Armed Robbery </w:t>
      </w:r>
      <w:proofErr w:type="gramStart"/>
      <w:r w:rsidRPr="00742F48">
        <w:rPr>
          <w:rFonts w:ascii="Verdana" w:hAnsi="Verdana"/>
          <w:sz w:val="24"/>
          <w:szCs w:val="24"/>
        </w:rPr>
        <w:t>and</w:t>
      </w:r>
      <w:r w:rsidR="00241FBC" w:rsidRPr="00742F48">
        <w:rPr>
          <w:rFonts w:ascii="Verdana" w:hAnsi="Verdana"/>
          <w:sz w:val="24"/>
          <w:szCs w:val="24"/>
        </w:rPr>
        <w:t xml:space="preserve">  </w:t>
      </w:r>
      <w:r w:rsidRPr="00742F48">
        <w:rPr>
          <w:rFonts w:ascii="Verdana" w:hAnsi="Verdana"/>
          <w:sz w:val="24"/>
          <w:szCs w:val="24"/>
        </w:rPr>
        <w:t>Firearms</w:t>
      </w:r>
      <w:proofErr w:type="gramEnd"/>
      <w:r w:rsidRPr="00742F48">
        <w:rPr>
          <w:rFonts w:ascii="Verdana" w:hAnsi="Verdana"/>
          <w:sz w:val="24"/>
          <w:szCs w:val="24"/>
        </w:rPr>
        <w:t xml:space="preserve"> Act, Cap. R.11, Laws of the Federation of Nigeria, 2004,</w:t>
      </w:r>
      <w:r w:rsidR="00241FBC" w:rsidRPr="00742F48">
        <w:rPr>
          <w:rFonts w:ascii="Verdana" w:hAnsi="Verdana"/>
          <w:sz w:val="24"/>
          <w:szCs w:val="24"/>
        </w:rPr>
        <w:t xml:space="preserve"> </w:t>
      </w:r>
      <w:r w:rsidRPr="00742F48">
        <w:rPr>
          <w:rFonts w:ascii="Verdana" w:hAnsi="Verdana"/>
          <w:sz w:val="24"/>
          <w:szCs w:val="24"/>
        </w:rPr>
        <w:t>the prosecution has to establish the following:</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 xml:space="preserve">1. </w:t>
      </w:r>
      <w:r w:rsidR="000B3861" w:rsidRPr="00742F48">
        <w:rPr>
          <w:rFonts w:ascii="Verdana" w:hAnsi="Verdana"/>
          <w:sz w:val="24"/>
          <w:szCs w:val="24"/>
        </w:rPr>
        <w:tab/>
      </w:r>
      <w:r w:rsidRPr="00742F48">
        <w:rPr>
          <w:rFonts w:ascii="Verdana" w:hAnsi="Verdana"/>
          <w:sz w:val="24"/>
          <w:szCs w:val="24"/>
        </w:rPr>
        <w:t>That there was a robbery.</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 xml:space="preserve">2. </w:t>
      </w:r>
      <w:r w:rsidR="000B3861" w:rsidRPr="00742F48">
        <w:rPr>
          <w:rFonts w:ascii="Verdana" w:hAnsi="Verdana"/>
          <w:sz w:val="24"/>
          <w:szCs w:val="24"/>
        </w:rPr>
        <w:tab/>
      </w:r>
      <w:r w:rsidRPr="00742F48">
        <w:rPr>
          <w:rFonts w:ascii="Verdana" w:hAnsi="Verdana"/>
          <w:sz w:val="24"/>
          <w:szCs w:val="24"/>
        </w:rPr>
        <w:t>That the robbery was an armed robbery, and</w:t>
      </w:r>
    </w:p>
    <w:p w:rsidR="00CF394C" w:rsidRPr="00742F48" w:rsidRDefault="00CF394C" w:rsidP="007066E7">
      <w:pPr>
        <w:spacing w:before="240" w:line="276" w:lineRule="auto"/>
        <w:ind w:left="1440"/>
        <w:jc w:val="both"/>
        <w:rPr>
          <w:rFonts w:ascii="Verdana" w:hAnsi="Verdana"/>
          <w:sz w:val="24"/>
          <w:szCs w:val="24"/>
        </w:rPr>
      </w:pPr>
      <w:r w:rsidRPr="00742F48">
        <w:rPr>
          <w:rFonts w:ascii="Verdana" w:hAnsi="Verdana"/>
          <w:sz w:val="24"/>
          <w:szCs w:val="24"/>
        </w:rPr>
        <w:t xml:space="preserve">3. </w:t>
      </w:r>
      <w:r w:rsidR="000B3861" w:rsidRPr="00742F48">
        <w:rPr>
          <w:rFonts w:ascii="Verdana" w:hAnsi="Verdana"/>
          <w:sz w:val="24"/>
          <w:szCs w:val="24"/>
        </w:rPr>
        <w:tab/>
      </w:r>
      <w:r w:rsidRPr="00742F48">
        <w:rPr>
          <w:rFonts w:ascii="Verdana" w:hAnsi="Verdana"/>
          <w:sz w:val="24"/>
          <w:szCs w:val="24"/>
        </w:rPr>
        <w:t>That the accused person took part in the robbery.</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 xml:space="preserve">I rely on the cases of </w:t>
      </w:r>
      <w:proofErr w:type="spellStart"/>
      <w:r w:rsidRPr="00742F48">
        <w:rPr>
          <w:rFonts w:ascii="Verdana" w:hAnsi="Verdana"/>
          <w:sz w:val="24"/>
          <w:szCs w:val="24"/>
        </w:rPr>
        <w:t>Okudo</w:t>
      </w:r>
      <w:proofErr w:type="spellEnd"/>
      <w:r w:rsidRPr="00742F48">
        <w:rPr>
          <w:rFonts w:ascii="Verdana" w:hAnsi="Verdana"/>
          <w:sz w:val="24"/>
          <w:szCs w:val="24"/>
        </w:rPr>
        <w:t xml:space="preserve"> v. The State (2011) 3 NWLR</w:t>
      </w:r>
      <w:r w:rsidR="00241FBC" w:rsidRPr="00742F48">
        <w:rPr>
          <w:rFonts w:ascii="Verdana" w:hAnsi="Verdana"/>
          <w:sz w:val="24"/>
          <w:szCs w:val="24"/>
        </w:rPr>
        <w:t xml:space="preserve"> </w:t>
      </w:r>
      <w:r w:rsidRPr="00742F48">
        <w:rPr>
          <w:rFonts w:ascii="Verdana" w:hAnsi="Verdana"/>
          <w:sz w:val="24"/>
          <w:szCs w:val="24"/>
        </w:rPr>
        <w:t xml:space="preserve">(Pt. 1324) 209 at 233; State v. </w:t>
      </w:r>
      <w:proofErr w:type="spellStart"/>
      <w:r w:rsidRPr="00742F48">
        <w:rPr>
          <w:rFonts w:ascii="Verdana" w:hAnsi="Verdana"/>
          <w:sz w:val="24"/>
          <w:szCs w:val="24"/>
        </w:rPr>
        <w:t>Salawu</w:t>
      </w:r>
      <w:proofErr w:type="spellEnd"/>
      <w:r w:rsidRPr="00742F48">
        <w:rPr>
          <w:rFonts w:ascii="Verdana" w:hAnsi="Verdana"/>
          <w:sz w:val="24"/>
          <w:szCs w:val="24"/>
        </w:rPr>
        <w:t xml:space="preserve"> (2012) All FWLR</w:t>
      </w:r>
      <w:r w:rsidR="006564A8" w:rsidRPr="00742F48">
        <w:rPr>
          <w:rFonts w:ascii="Verdana" w:hAnsi="Verdana"/>
          <w:sz w:val="24"/>
          <w:szCs w:val="24"/>
        </w:rPr>
        <w:t xml:space="preserve"> </w:t>
      </w:r>
      <w:r w:rsidRPr="00742F48">
        <w:rPr>
          <w:rFonts w:ascii="Verdana" w:hAnsi="Verdana"/>
          <w:sz w:val="24"/>
          <w:szCs w:val="24"/>
        </w:rPr>
        <w:t>(Pt. 614) 1 at 34.</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In this case at hand, again the narration of PW2, Mrs.</w:t>
      </w:r>
      <w:r w:rsidR="006564A8" w:rsidRPr="00742F48">
        <w:rPr>
          <w:rFonts w:ascii="Verdana" w:hAnsi="Verdana"/>
          <w:sz w:val="24"/>
          <w:szCs w:val="24"/>
        </w:rPr>
        <w:t xml:space="preserve"> </w:t>
      </w:r>
      <w:r w:rsidRPr="00742F48">
        <w:rPr>
          <w:rFonts w:ascii="Verdana" w:hAnsi="Verdana"/>
          <w:sz w:val="24"/>
          <w:szCs w:val="24"/>
        </w:rPr>
        <w:t xml:space="preserve">Victoria </w:t>
      </w:r>
      <w:proofErr w:type="spellStart"/>
      <w:r w:rsidRPr="00742F48">
        <w:rPr>
          <w:rFonts w:ascii="Verdana" w:hAnsi="Verdana"/>
          <w:sz w:val="24"/>
          <w:szCs w:val="24"/>
        </w:rPr>
        <w:t>Bunmi</w:t>
      </w:r>
      <w:proofErr w:type="spellEnd"/>
      <w:r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xml:space="preserve"> is germane, as in it is seen that the way</w:t>
      </w:r>
      <w:r w:rsidR="006564A8" w:rsidRPr="00742F48">
        <w:rPr>
          <w:rFonts w:ascii="Verdana" w:hAnsi="Verdana"/>
          <w:sz w:val="24"/>
          <w:szCs w:val="24"/>
        </w:rPr>
        <w:t xml:space="preserve"> </w:t>
      </w:r>
      <w:r w:rsidRPr="00742F48">
        <w:rPr>
          <w:rFonts w:ascii="Verdana" w:hAnsi="Verdana"/>
          <w:sz w:val="24"/>
          <w:szCs w:val="24"/>
        </w:rPr>
        <w:t>and manner she was robbed with all the details, in such a way that</w:t>
      </w:r>
      <w:r w:rsidR="006564A8" w:rsidRPr="00742F48">
        <w:rPr>
          <w:rFonts w:ascii="Verdana" w:hAnsi="Verdana"/>
          <w:sz w:val="24"/>
          <w:szCs w:val="24"/>
        </w:rPr>
        <w:t xml:space="preserve"> </w:t>
      </w:r>
      <w:r w:rsidRPr="00742F48">
        <w:rPr>
          <w:rFonts w:ascii="Verdana" w:hAnsi="Verdana"/>
          <w:sz w:val="24"/>
          <w:szCs w:val="24"/>
        </w:rPr>
        <w:t>the prosecution can be said to have established the essential</w:t>
      </w:r>
      <w:r w:rsidR="006564A8" w:rsidRPr="00742F48">
        <w:rPr>
          <w:rFonts w:ascii="Verdana" w:hAnsi="Verdana"/>
          <w:sz w:val="24"/>
          <w:szCs w:val="24"/>
        </w:rPr>
        <w:t xml:space="preserve"> </w:t>
      </w:r>
      <w:r w:rsidRPr="00742F48">
        <w:rPr>
          <w:rFonts w:ascii="Verdana" w:hAnsi="Verdana"/>
          <w:sz w:val="24"/>
          <w:szCs w:val="24"/>
        </w:rPr>
        <w:t>ingredients of the offence beyond reasonable doubt. For emphasis</w:t>
      </w:r>
      <w:r w:rsidR="006564A8" w:rsidRPr="00742F48">
        <w:rPr>
          <w:rFonts w:ascii="Verdana" w:hAnsi="Verdana"/>
          <w:sz w:val="24"/>
          <w:szCs w:val="24"/>
        </w:rPr>
        <w:t xml:space="preserve"> </w:t>
      </w:r>
      <w:r w:rsidRPr="00742F48">
        <w:rPr>
          <w:rFonts w:ascii="Verdana" w:hAnsi="Verdana"/>
          <w:sz w:val="24"/>
          <w:szCs w:val="24"/>
        </w:rPr>
        <w:t>in that evidence, the PW2 stated how one of the accused brought</w:t>
      </w:r>
      <w:r w:rsidR="006564A8" w:rsidRPr="00742F48">
        <w:rPr>
          <w:rFonts w:ascii="Verdana" w:hAnsi="Verdana"/>
          <w:sz w:val="24"/>
          <w:szCs w:val="24"/>
        </w:rPr>
        <w:t xml:space="preserve"> </w:t>
      </w:r>
      <w:r w:rsidRPr="00742F48">
        <w:rPr>
          <w:rFonts w:ascii="Verdana" w:hAnsi="Verdana"/>
          <w:sz w:val="24"/>
          <w:szCs w:val="24"/>
        </w:rPr>
        <w:t>out a gun pointed at her, ordering PW2 to come out of the car.</w:t>
      </w:r>
      <w:r w:rsidR="006564A8" w:rsidRPr="00742F48">
        <w:rPr>
          <w:rFonts w:ascii="Verdana" w:hAnsi="Verdana"/>
          <w:sz w:val="24"/>
          <w:szCs w:val="24"/>
        </w:rPr>
        <w:t xml:space="preserve"> </w:t>
      </w:r>
      <w:r w:rsidRPr="00742F48">
        <w:rPr>
          <w:rFonts w:ascii="Verdana" w:hAnsi="Verdana"/>
          <w:sz w:val="24"/>
          <w:szCs w:val="24"/>
        </w:rPr>
        <w:t>Then the other accused pulled her ears to remove the earrings</w:t>
      </w:r>
      <w:r w:rsidR="006564A8" w:rsidRPr="00742F48">
        <w:rPr>
          <w:rFonts w:ascii="Verdana" w:hAnsi="Verdana"/>
          <w:sz w:val="24"/>
          <w:szCs w:val="24"/>
        </w:rPr>
        <w:t xml:space="preserve"> </w:t>
      </w:r>
      <w:r w:rsidRPr="00742F48">
        <w:rPr>
          <w:rFonts w:ascii="Verdana" w:hAnsi="Verdana"/>
          <w:sz w:val="24"/>
          <w:szCs w:val="24"/>
        </w:rPr>
        <w:t>which she helped in removing, while he cut her necklace and took</w:t>
      </w:r>
      <w:r w:rsidR="006564A8" w:rsidRPr="00742F48">
        <w:rPr>
          <w:rFonts w:ascii="Verdana" w:hAnsi="Verdana"/>
          <w:sz w:val="24"/>
          <w:szCs w:val="24"/>
        </w:rPr>
        <w:t xml:space="preserve"> </w:t>
      </w:r>
      <w:r w:rsidRPr="00742F48">
        <w:rPr>
          <w:rFonts w:ascii="Verdana" w:hAnsi="Verdana"/>
          <w:sz w:val="24"/>
          <w:szCs w:val="24"/>
        </w:rPr>
        <w:t>away her wrist watch and wedding ring. Again the fact of the two</w:t>
      </w:r>
      <w:r w:rsidR="006564A8" w:rsidRPr="00742F48">
        <w:rPr>
          <w:rFonts w:ascii="Verdana" w:hAnsi="Verdana"/>
          <w:sz w:val="24"/>
          <w:szCs w:val="24"/>
        </w:rPr>
        <w:t xml:space="preserve"> </w:t>
      </w:r>
      <w:r w:rsidRPr="00742F48">
        <w:rPr>
          <w:rFonts w:ascii="Verdana" w:hAnsi="Verdana"/>
          <w:sz w:val="24"/>
          <w:szCs w:val="24"/>
        </w:rPr>
        <w:t>accused persons including the appellant ordering PW2’s daughter</w:t>
      </w:r>
      <w:r w:rsidR="006564A8" w:rsidRPr="00742F48">
        <w:rPr>
          <w:rFonts w:ascii="Verdana" w:hAnsi="Verdana"/>
          <w:sz w:val="24"/>
          <w:szCs w:val="24"/>
        </w:rPr>
        <w:t xml:space="preserve"> </w:t>
      </w:r>
      <w:r w:rsidRPr="00742F48">
        <w:rPr>
          <w:rFonts w:ascii="Verdana" w:hAnsi="Verdana"/>
          <w:sz w:val="24"/>
          <w:szCs w:val="24"/>
        </w:rPr>
        <w:t>to lie on the floor while appellant collected her earring and</w:t>
      </w:r>
      <w:r w:rsidR="006564A8" w:rsidRPr="00742F48">
        <w:rPr>
          <w:rFonts w:ascii="Verdana" w:hAnsi="Verdana"/>
          <w:sz w:val="24"/>
          <w:szCs w:val="24"/>
        </w:rPr>
        <w:t xml:space="preserve"> </w:t>
      </w:r>
      <w:r w:rsidRPr="00742F48">
        <w:rPr>
          <w:rFonts w:ascii="Verdana" w:hAnsi="Verdana"/>
          <w:sz w:val="24"/>
          <w:szCs w:val="24"/>
        </w:rPr>
        <w:t>handbag. From the above evidence, it is manifest that there was a</w:t>
      </w:r>
      <w:r w:rsidR="006564A8" w:rsidRPr="00742F48">
        <w:rPr>
          <w:rFonts w:ascii="Verdana" w:hAnsi="Verdana"/>
          <w:sz w:val="24"/>
          <w:szCs w:val="24"/>
        </w:rPr>
        <w:t xml:space="preserve"> </w:t>
      </w:r>
      <w:r w:rsidRPr="00742F48">
        <w:rPr>
          <w:rFonts w:ascii="Verdana" w:hAnsi="Verdana"/>
          <w:sz w:val="24"/>
          <w:szCs w:val="24"/>
        </w:rPr>
        <w:t>robbery, an armed robbery at that and the appellant participated in</w:t>
      </w:r>
      <w:r w:rsidR="006564A8" w:rsidRPr="00742F48">
        <w:rPr>
          <w:rFonts w:ascii="Verdana" w:hAnsi="Verdana"/>
          <w:sz w:val="24"/>
          <w:szCs w:val="24"/>
        </w:rPr>
        <w:t xml:space="preserve"> </w:t>
      </w:r>
      <w:r w:rsidRPr="00742F48">
        <w:rPr>
          <w:rFonts w:ascii="Verdana" w:hAnsi="Verdana"/>
          <w:sz w:val="24"/>
          <w:szCs w:val="24"/>
        </w:rPr>
        <w:t>it. Therefore, all the three essential ingredients required under</w:t>
      </w:r>
      <w:r w:rsidR="006564A8" w:rsidRPr="00742F48">
        <w:rPr>
          <w:rFonts w:ascii="Verdana" w:hAnsi="Verdana"/>
          <w:sz w:val="24"/>
          <w:szCs w:val="24"/>
        </w:rPr>
        <w:t xml:space="preserve"> </w:t>
      </w:r>
      <w:r w:rsidRPr="00742F48">
        <w:rPr>
          <w:rFonts w:ascii="Verdana" w:hAnsi="Verdana"/>
          <w:sz w:val="24"/>
          <w:szCs w:val="24"/>
        </w:rPr>
        <w:t>section 1(2) of the Robbery and Firearms Act, Cap. R.11, Laws of</w:t>
      </w:r>
      <w:r w:rsidR="006564A8" w:rsidRPr="00742F48">
        <w:rPr>
          <w:rFonts w:ascii="Verdana" w:hAnsi="Verdana"/>
          <w:sz w:val="24"/>
          <w:szCs w:val="24"/>
        </w:rPr>
        <w:t xml:space="preserve"> </w:t>
      </w:r>
      <w:r w:rsidRPr="00742F48">
        <w:rPr>
          <w:rFonts w:ascii="Verdana" w:hAnsi="Verdana"/>
          <w:sz w:val="24"/>
          <w:szCs w:val="24"/>
        </w:rPr>
        <w:t>the Federation of Nigeria, 2004 have been met.</w:t>
      </w:r>
    </w:p>
    <w:p w:rsidR="007066E7" w:rsidRDefault="007066E7" w:rsidP="00742F48">
      <w:pPr>
        <w:spacing w:before="240" w:line="276" w:lineRule="auto"/>
        <w:jc w:val="both"/>
        <w:rPr>
          <w:rFonts w:ascii="Verdana" w:hAnsi="Verdana"/>
          <w:sz w:val="24"/>
          <w:szCs w:val="24"/>
        </w:rPr>
      </w:pPr>
    </w:p>
    <w:p w:rsidR="007066E7" w:rsidRDefault="00CF394C" w:rsidP="009D5DA8">
      <w:pPr>
        <w:spacing w:before="240" w:line="276" w:lineRule="auto"/>
        <w:jc w:val="both"/>
        <w:rPr>
          <w:rFonts w:ascii="Verdana" w:hAnsi="Verdana"/>
          <w:sz w:val="24"/>
          <w:szCs w:val="24"/>
        </w:rPr>
      </w:pPr>
      <w:r w:rsidRPr="00742F48">
        <w:rPr>
          <w:rFonts w:ascii="Verdana" w:hAnsi="Verdana"/>
          <w:sz w:val="24"/>
          <w:szCs w:val="24"/>
        </w:rPr>
        <w:lastRenderedPageBreak/>
        <w:t>Issue No. 2</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Whether the learned justices of the Court of Appeal</w:t>
      </w:r>
      <w:r w:rsidR="006564A8" w:rsidRPr="00742F48">
        <w:rPr>
          <w:rFonts w:ascii="Verdana" w:hAnsi="Verdana"/>
          <w:sz w:val="24"/>
          <w:szCs w:val="24"/>
        </w:rPr>
        <w:t xml:space="preserve"> </w:t>
      </w:r>
      <w:r w:rsidRPr="00742F48">
        <w:rPr>
          <w:rFonts w:ascii="Verdana" w:hAnsi="Verdana"/>
          <w:sz w:val="24"/>
          <w:szCs w:val="24"/>
        </w:rPr>
        <w:t>were right when they held that the evidence of PW2</w:t>
      </w:r>
      <w:r w:rsidR="006564A8" w:rsidRPr="00742F48">
        <w:rPr>
          <w:rFonts w:ascii="Verdana" w:hAnsi="Verdana"/>
          <w:sz w:val="24"/>
          <w:szCs w:val="24"/>
        </w:rPr>
        <w:t xml:space="preserve"> </w:t>
      </w:r>
      <w:r w:rsidRPr="00742F48">
        <w:rPr>
          <w:rFonts w:ascii="Verdana" w:hAnsi="Verdana"/>
          <w:sz w:val="24"/>
          <w:szCs w:val="24"/>
        </w:rPr>
        <w:t>was neither rebutted nor denied by the appellant?</w:t>
      </w:r>
      <w:r w:rsidR="006564A8" w:rsidRPr="00742F48">
        <w:rPr>
          <w:rFonts w:ascii="Verdana" w:hAnsi="Verdana"/>
          <w:sz w:val="24"/>
          <w:szCs w:val="24"/>
        </w:rPr>
        <w:t xml:space="preserve"> </w:t>
      </w:r>
      <w:r w:rsidRPr="00742F48">
        <w:rPr>
          <w:rFonts w:ascii="Verdana" w:hAnsi="Verdana"/>
          <w:sz w:val="24"/>
          <w:szCs w:val="24"/>
        </w:rPr>
        <w:t>Learned counsel for the appellant contended that the</w:t>
      </w:r>
      <w:r w:rsidR="006564A8" w:rsidRPr="00742F48">
        <w:rPr>
          <w:rFonts w:ascii="Verdana" w:hAnsi="Verdana"/>
          <w:sz w:val="24"/>
          <w:szCs w:val="24"/>
        </w:rPr>
        <w:t xml:space="preserve"> </w:t>
      </w:r>
      <w:r w:rsidRPr="00742F48">
        <w:rPr>
          <w:rFonts w:ascii="Verdana" w:hAnsi="Verdana"/>
          <w:sz w:val="24"/>
          <w:szCs w:val="24"/>
        </w:rPr>
        <w:t>appellant had clearly stated that he was arrested on the 10 October</w:t>
      </w:r>
      <w:r w:rsidR="006564A8" w:rsidRPr="00742F48">
        <w:rPr>
          <w:rFonts w:ascii="Verdana" w:hAnsi="Verdana"/>
          <w:sz w:val="24"/>
          <w:szCs w:val="24"/>
        </w:rPr>
        <w:t xml:space="preserve"> </w:t>
      </w:r>
      <w:r w:rsidRPr="00742F48">
        <w:rPr>
          <w:rFonts w:ascii="Verdana" w:hAnsi="Verdana"/>
          <w:sz w:val="24"/>
          <w:szCs w:val="24"/>
        </w:rPr>
        <w:t>2011 at Ibadan and been in police custody from the said date and</w:t>
      </w:r>
      <w:r w:rsidR="006564A8" w:rsidRPr="00742F48">
        <w:rPr>
          <w:rFonts w:ascii="Verdana" w:hAnsi="Verdana"/>
          <w:sz w:val="24"/>
          <w:szCs w:val="24"/>
        </w:rPr>
        <w:t xml:space="preserve"> </w:t>
      </w:r>
      <w:r w:rsidRPr="00742F48">
        <w:rPr>
          <w:rFonts w:ascii="Verdana" w:hAnsi="Verdana"/>
          <w:sz w:val="24"/>
          <w:szCs w:val="24"/>
        </w:rPr>
        <w:t>past 13 October 2011, which is the date the alleged robbery took</w:t>
      </w:r>
      <w:r w:rsidR="006564A8" w:rsidRPr="00742F48">
        <w:rPr>
          <w:rFonts w:ascii="Verdana" w:hAnsi="Verdana"/>
          <w:sz w:val="24"/>
          <w:szCs w:val="24"/>
        </w:rPr>
        <w:t xml:space="preserve"> </w:t>
      </w:r>
      <w:r w:rsidRPr="00742F48">
        <w:rPr>
          <w:rFonts w:ascii="Verdana" w:hAnsi="Verdana"/>
          <w:sz w:val="24"/>
          <w:szCs w:val="24"/>
        </w:rPr>
        <w:t>place but the police failed to investigate the said alibi which is</w:t>
      </w:r>
      <w:r w:rsidR="006564A8" w:rsidRPr="00742F48">
        <w:rPr>
          <w:rFonts w:ascii="Verdana" w:hAnsi="Verdana"/>
          <w:sz w:val="24"/>
          <w:szCs w:val="24"/>
        </w:rPr>
        <w:t xml:space="preserve"> </w:t>
      </w:r>
      <w:r w:rsidRPr="00742F48">
        <w:rPr>
          <w:rFonts w:ascii="Verdana" w:hAnsi="Verdana"/>
          <w:sz w:val="24"/>
          <w:szCs w:val="24"/>
        </w:rPr>
        <w:t xml:space="preserve">fatal to the prosecution’s case. He cited </w:t>
      </w:r>
      <w:proofErr w:type="spellStart"/>
      <w:r w:rsidRPr="00742F48">
        <w:rPr>
          <w:rFonts w:ascii="Verdana" w:hAnsi="Verdana"/>
          <w:sz w:val="24"/>
          <w:szCs w:val="24"/>
        </w:rPr>
        <w:t>Nnunukwe</w:t>
      </w:r>
      <w:proofErr w:type="spellEnd"/>
      <w:r w:rsidRPr="00742F48">
        <w:rPr>
          <w:rFonts w:ascii="Verdana" w:hAnsi="Verdana"/>
          <w:sz w:val="24"/>
          <w:szCs w:val="24"/>
        </w:rPr>
        <w:t xml:space="preserve"> v. State (2003)</w:t>
      </w:r>
      <w:r w:rsidR="006564A8" w:rsidRPr="00742F48">
        <w:rPr>
          <w:rFonts w:ascii="Verdana" w:hAnsi="Verdana"/>
          <w:sz w:val="24"/>
          <w:szCs w:val="24"/>
        </w:rPr>
        <w:t xml:space="preserve"> </w:t>
      </w:r>
      <w:r w:rsidRPr="00742F48">
        <w:rPr>
          <w:rFonts w:ascii="Verdana" w:hAnsi="Verdana"/>
          <w:sz w:val="24"/>
          <w:szCs w:val="24"/>
        </w:rPr>
        <w:t xml:space="preserve">14 NWLR (Pt. 840) 219; </w:t>
      </w:r>
      <w:proofErr w:type="spellStart"/>
      <w:r w:rsidRPr="00742F48">
        <w:rPr>
          <w:rFonts w:ascii="Verdana" w:hAnsi="Verdana"/>
          <w:sz w:val="24"/>
          <w:szCs w:val="24"/>
        </w:rPr>
        <w:t>Azeez</w:t>
      </w:r>
      <w:proofErr w:type="spellEnd"/>
      <w:r w:rsidRPr="00742F48">
        <w:rPr>
          <w:rFonts w:ascii="Verdana" w:hAnsi="Verdana"/>
          <w:sz w:val="24"/>
          <w:szCs w:val="24"/>
        </w:rPr>
        <w:t xml:space="preserve"> v. State (2005) 8 NWLR (Pt.</w:t>
      </w:r>
      <w:r w:rsidR="006564A8" w:rsidRPr="00742F48">
        <w:rPr>
          <w:rFonts w:ascii="Verdana" w:hAnsi="Verdana"/>
          <w:sz w:val="24"/>
          <w:szCs w:val="24"/>
        </w:rPr>
        <w:t xml:space="preserve"> </w:t>
      </w:r>
      <w:r w:rsidRPr="00742F48">
        <w:rPr>
          <w:rFonts w:ascii="Verdana" w:hAnsi="Verdana"/>
          <w:sz w:val="24"/>
          <w:szCs w:val="24"/>
        </w:rPr>
        <w:t>927) 312, (2006) All FWLR (Pt. 337) 485.</w:t>
      </w:r>
      <w:r w:rsidR="006564A8" w:rsidRPr="00742F48">
        <w:rPr>
          <w:rFonts w:ascii="Verdana" w:hAnsi="Verdana"/>
          <w:sz w:val="24"/>
          <w:szCs w:val="24"/>
        </w:rPr>
        <w:t xml:space="preserve"> </w:t>
      </w:r>
      <w:proofErr w:type="gramStart"/>
      <w:r w:rsidRPr="00742F48">
        <w:rPr>
          <w:rFonts w:ascii="Verdana" w:hAnsi="Verdana"/>
          <w:sz w:val="24"/>
          <w:szCs w:val="24"/>
        </w:rPr>
        <w:t>That the failure of the police to rebut or confirm the alibi</w:t>
      </w:r>
      <w:r w:rsidR="006564A8" w:rsidRPr="00742F48">
        <w:rPr>
          <w:rFonts w:ascii="Verdana" w:hAnsi="Verdana"/>
          <w:sz w:val="24"/>
          <w:szCs w:val="24"/>
        </w:rPr>
        <w:t xml:space="preserve"> </w:t>
      </w:r>
      <w:r w:rsidRPr="00742F48">
        <w:rPr>
          <w:rFonts w:ascii="Verdana" w:hAnsi="Verdana"/>
          <w:sz w:val="24"/>
          <w:szCs w:val="24"/>
        </w:rPr>
        <w:t>produced a doubt which should be resolved in favour of the</w:t>
      </w:r>
      <w:r w:rsidR="006564A8" w:rsidRPr="00742F48">
        <w:rPr>
          <w:rFonts w:ascii="Verdana" w:hAnsi="Verdana"/>
          <w:sz w:val="24"/>
          <w:szCs w:val="24"/>
        </w:rPr>
        <w:t xml:space="preserve"> </w:t>
      </w:r>
      <w:r w:rsidRPr="00742F48">
        <w:rPr>
          <w:rFonts w:ascii="Verdana" w:hAnsi="Verdana"/>
          <w:sz w:val="24"/>
          <w:szCs w:val="24"/>
        </w:rPr>
        <w:t>accused/appellant.</w:t>
      </w:r>
      <w:proofErr w:type="gramEnd"/>
      <w:r w:rsidRPr="00742F48">
        <w:rPr>
          <w:rFonts w:ascii="Verdana" w:hAnsi="Verdana"/>
          <w:sz w:val="24"/>
          <w:szCs w:val="24"/>
        </w:rPr>
        <w:t xml:space="preserve"> He cited </w:t>
      </w:r>
      <w:proofErr w:type="spellStart"/>
      <w:r w:rsidRPr="00742F48">
        <w:rPr>
          <w:rFonts w:ascii="Verdana" w:hAnsi="Verdana"/>
          <w:sz w:val="24"/>
          <w:szCs w:val="24"/>
        </w:rPr>
        <w:t>Yau</w:t>
      </w:r>
      <w:proofErr w:type="spellEnd"/>
      <w:r w:rsidRPr="00742F48">
        <w:rPr>
          <w:rFonts w:ascii="Verdana" w:hAnsi="Verdana"/>
          <w:sz w:val="24"/>
          <w:szCs w:val="24"/>
        </w:rPr>
        <w:t xml:space="preserve"> v. State (2005) 5 NWLR (Pt.</w:t>
      </w:r>
      <w:r w:rsidR="006564A8" w:rsidRPr="00742F48">
        <w:rPr>
          <w:rFonts w:ascii="Verdana" w:hAnsi="Verdana"/>
          <w:sz w:val="24"/>
          <w:szCs w:val="24"/>
        </w:rPr>
        <w:t xml:space="preserve"> </w:t>
      </w:r>
      <w:r w:rsidRPr="00742F48">
        <w:rPr>
          <w:rFonts w:ascii="Verdana" w:hAnsi="Verdana"/>
          <w:sz w:val="24"/>
          <w:szCs w:val="24"/>
        </w:rPr>
        <w:t xml:space="preserve">917) 1; </w:t>
      </w:r>
      <w:proofErr w:type="spellStart"/>
      <w:r w:rsidRPr="00742F48">
        <w:rPr>
          <w:rFonts w:ascii="Verdana" w:hAnsi="Verdana"/>
          <w:sz w:val="24"/>
          <w:szCs w:val="24"/>
        </w:rPr>
        <w:t>Namsoh</w:t>
      </w:r>
      <w:proofErr w:type="spellEnd"/>
      <w:r w:rsidRPr="00742F48">
        <w:rPr>
          <w:rFonts w:ascii="Verdana" w:hAnsi="Verdana"/>
          <w:sz w:val="24"/>
          <w:szCs w:val="24"/>
        </w:rPr>
        <w:t xml:space="preserve"> v. State (1993) 5 NWLR (Pt. 292) 129.</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For the respondent, it was submitted that the appellant did</w:t>
      </w:r>
      <w:r w:rsidR="006564A8" w:rsidRPr="00742F48">
        <w:rPr>
          <w:rFonts w:ascii="Verdana" w:hAnsi="Verdana"/>
          <w:sz w:val="24"/>
          <w:szCs w:val="24"/>
        </w:rPr>
        <w:t xml:space="preserve"> </w:t>
      </w:r>
      <w:r w:rsidRPr="00742F48">
        <w:rPr>
          <w:rFonts w:ascii="Verdana" w:hAnsi="Verdana"/>
          <w:sz w:val="24"/>
          <w:szCs w:val="24"/>
        </w:rPr>
        <w:t xml:space="preserve">not raise the alibi </w:t>
      </w:r>
      <w:proofErr w:type="spellStart"/>
      <w:r w:rsidRPr="00742F48">
        <w:rPr>
          <w:rFonts w:ascii="Verdana" w:hAnsi="Verdana"/>
          <w:sz w:val="24"/>
          <w:szCs w:val="24"/>
        </w:rPr>
        <w:t>timeously</w:t>
      </w:r>
      <w:proofErr w:type="spellEnd"/>
      <w:r w:rsidRPr="00742F48">
        <w:rPr>
          <w:rFonts w:ascii="Verdana" w:hAnsi="Verdana"/>
          <w:sz w:val="24"/>
          <w:szCs w:val="24"/>
        </w:rPr>
        <w:t xml:space="preserve"> to enable the police to investigate in</w:t>
      </w:r>
      <w:r w:rsidR="006564A8" w:rsidRPr="00742F48">
        <w:rPr>
          <w:rFonts w:ascii="Verdana" w:hAnsi="Verdana"/>
          <w:sz w:val="24"/>
          <w:szCs w:val="24"/>
        </w:rPr>
        <w:t xml:space="preserve"> </w:t>
      </w:r>
      <w:r w:rsidRPr="00742F48">
        <w:rPr>
          <w:rFonts w:ascii="Verdana" w:hAnsi="Verdana"/>
          <w:sz w:val="24"/>
          <w:szCs w:val="24"/>
        </w:rPr>
        <w:t>rebuttal or affirmation. That bringing up the alibi at the defence</w:t>
      </w:r>
      <w:r w:rsidR="006564A8" w:rsidRPr="00742F48">
        <w:rPr>
          <w:rFonts w:ascii="Verdana" w:hAnsi="Verdana"/>
          <w:sz w:val="24"/>
          <w:szCs w:val="24"/>
        </w:rPr>
        <w:t xml:space="preserve"> </w:t>
      </w:r>
      <w:r w:rsidRPr="00742F48">
        <w:rPr>
          <w:rFonts w:ascii="Verdana" w:hAnsi="Verdana"/>
          <w:sz w:val="24"/>
          <w:szCs w:val="24"/>
        </w:rPr>
        <w:t>stage went to no issue and so the trial court and later the court</w:t>
      </w:r>
      <w:r w:rsidR="006564A8" w:rsidRPr="00742F48">
        <w:rPr>
          <w:rFonts w:ascii="Verdana" w:hAnsi="Verdana"/>
          <w:sz w:val="24"/>
          <w:szCs w:val="24"/>
        </w:rPr>
        <w:t xml:space="preserve"> </w:t>
      </w:r>
      <w:r w:rsidRPr="00742F48">
        <w:rPr>
          <w:rFonts w:ascii="Verdana" w:hAnsi="Verdana"/>
          <w:sz w:val="24"/>
          <w:szCs w:val="24"/>
        </w:rPr>
        <w:t xml:space="preserve">below were right to consider the alibi as untrue. He cited </w:t>
      </w:r>
      <w:proofErr w:type="spellStart"/>
      <w:r w:rsidRPr="00742F48">
        <w:rPr>
          <w:rFonts w:ascii="Verdana" w:hAnsi="Verdana"/>
          <w:sz w:val="24"/>
          <w:szCs w:val="24"/>
        </w:rPr>
        <w:t>Udobre</w:t>
      </w:r>
      <w:proofErr w:type="spellEnd"/>
      <w:r w:rsidR="006564A8" w:rsidRPr="00742F48">
        <w:rPr>
          <w:rFonts w:ascii="Verdana" w:hAnsi="Verdana"/>
          <w:sz w:val="24"/>
          <w:szCs w:val="24"/>
        </w:rPr>
        <w:t xml:space="preserve"> </w:t>
      </w:r>
      <w:r w:rsidRPr="00742F48">
        <w:rPr>
          <w:rFonts w:ascii="Verdana" w:hAnsi="Verdana"/>
          <w:sz w:val="24"/>
          <w:szCs w:val="24"/>
        </w:rPr>
        <w:t>v. State (2001) FWLR (Pt. 59) 1244 at 1258 - 1259.</w:t>
      </w:r>
      <w:r w:rsidR="006564A8" w:rsidRPr="00742F48">
        <w:rPr>
          <w:rFonts w:ascii="Verdana" w:hAnsi="Verdana"/>
          <w:sz w:val="24"/>
          <w:szCs w:val="24"/>
        </w:rPr>
        <w:t xml:space="preserve"> </w:t>
      </w:r>
      <w:r w:rsidRPr="00742F48">
        <w:rPr>
          <w:rFonts w:ascii="Verdana" w:hAnsi="Verdana"/>
          <w:sz w:val="24"/>
          <w:szCs w:val="24"/>
        </w:rPr>
        <w:t>It is not surprising that the learned trial judge dismissed</w:t>
      </w:r>
      <w:r w:rsidR="006564A8" w:rsidRPr="00742F48">
        <w:rPr>
          <w:rFonts w:ascii="Verdana" w:hAnsi="Verdana"/>
          <w:sz w:val="24"/>
          <w:szCs w:val="24"/>
        </w:rPr>
        <w:t xml:space="preserve"> </w:t>
      </w:r>
      <w:r w:rsidRPr="00742F48">
        <w:rPr>
          <w:rFonts w:ascii="Verdana" w:hAnsi="Verdana"/>
          <w:sz w:val="24"/>
          <w:szCs w:val="24"/>
        </w:rPr>
        <w:t>the alibi raised by the appellant, considering that the appellant</w:t>
      </w:r>
      <w:r w:rsidR="006564A8" w:rsidRPr="00742F48">
        <w:rPr>
          <w:rFonts w:ascii="Verdana" w:hAnsi="Verdana"/>
          <w:sz w:val="24"/>
          <w:szCs w:val="24"/>
        </w:rPr>
        <w:t xml:space="preserve"> </w:t>
      </w:r>
      <w:r w:rsidRPr="00742F48">
        <w:rPr>
          <w:rFonts w:ascii="Verdana" w:hAnsi="Verdana"/>
          <w:sz w:val="24"/>
          <w:szCs w:val="24"/>
        </w:rPr>
        <w:t>put across that defence of being elsewhere at the time of the</w:t>
      </w:r>
      <w:r w:rsidR="006564A8" w:rsidRPr="00742F48">
        <w:rPr>
          <w:rFonts w:ascii="Verdana" w:hAnsi="Verdana"/>
          <w:sz w:val="24"/>
          <w:szCs w:val="24"/>
        </w:rPr>
        <w:t xml:space="preserve"> </w:t>
      </w:r>
      <w:r w:rsidRPr="00742F48">
        <w:rPr>
          <w:rFonts w:ascii="Verdana" w:hAnsi="Verdana"/>
          <w:sz w:val="24"/>
          <w:szCs w:val="24"/>
        </w:rPr>
        <w:t>commission of the offence as a defence that did not hold water.</w:t>
      </w:r>
      <w:r w:rsidR="006564A8" w:rsidRPr="00742F48">
        <w:rPr>
          <w:rFonts w:ascii="Verdana" w:hAnsi="Verdana"/>
          <w:sz w:val="24"/>
          <w:szCs w:val="24"/>
        </w:rPr>
        <w:t xml:space="preserve"> </w:t>
      </w:r>
      <w:r w:rsidRPr="00742F48">
        <w:rPr>
          <w:rFonts w:ascii="Verdana" w:hAnsi="Verdana"/>
          <w:sz w:val="24"/>
          <w:szCs w:val="24"/>
        </w:rPr>
        <w:t>This is because the appellant brought up this story of being in</w:t>
      </w:r>
      <w:r w:rsidR="006564A8" w:rsidRPr="00742F48">
        <w:rPr>
          <w:rFonts w:ascii="Verdana" w:hAnsi="Verdana"/>
          <w:sz w:val="24"/>
          <w:szCs w:val="24"/>
        </w:rPr>
        <w:t xml:space="preserve"> </w:t>
      </w:r>
      <w:r w:rsidRPr="00742F48">
        <w:rPr>
          <w:rFonts w:ascii="Verdana" w:hAnsi="Verdana"/>
          <w:sz w:val="24"/>
          <w:szCs w:val="24"/>
        </w:rPr>
        <w:t>police custody at the material time for the first time not at the</w:t>
      </w:r>
      <w:r w:rsidR="006564A8" w:rsidRPr="00742F48">
        <w:rPr>
          <w:rFonts w:ascii="Verdana" w:hAnsi="Verdana"/>
          <w:sz w:val="24"/>
          <w:szCs w:val="24"/>
        </w:rPr>
        <w:t xml:space="preserve"> </w:t>
      </w:r>
      <w:r w:rsidRPr="00742F48">
        <w:rPr>
          <w:rFonts w:ascii="Verdana" w:hAnsi="Verdana"/>
          <w:sz w:val="24"/>
          <w:szCs w:val="24"/>
        </w:rPr>
        <w:t>time of his arrest for the incident in question now but during his</w:t>
      </w:r>
      <w:r w:rsidR="006564A8" w:rsidRPr="00742F48">
        <w:rPr>
          <w:rFonts w:ascii="Verdana" w:hAnsi="Verdana"/>
          <w:sz w:val="24"/>
          <w:szCs w:val="24"/>
        </w:rPr>
        <w:t xml:space="preserve"> </w:t>
      </w:r>
      <w:r w:rsidRPr="00742F48">
        <w:rPr>
          <w:rFonts w:ascii="Verdana" w:hAnsi="Verdana"/>
          <w:sz w:val="24"/>
          <w:szCs w:val="24"/>
        </w:rPr>
        <w:t>testimony in defence by which time it had became too late and of</w:t>
      </w:r>
      <w:r w:rsidR="006564A8" w:rsidRPr="00742F48">
        <w:rPr>
          <w:rFonts w:ascii="Verdana" w:hAnsi="Verdana"/>
          <w:sz w:val="24"/>
          <w:szCs w:val="24"/>
        </w:rPr>
        <w:t xml:space="preserve"> </w:t>
      </w:r>
      <w:r w:rsidRPr="00742F48">
        <w:rPr>
          <w:rFonts w:ascii="Verdana" w:hAnsi="Verdana"/>
          <w:sz w:val="24"/>
          <w:szCs w:val="24"/>
        </w:rPr>
        <w:t>no effect. The reason is that an alibi is to be raised at the earliest</w:t>
      </w:r>
      <w:r w:rsidR="006564A8" w:rsidRPr="00742F48">
        <w:rPr>
          <w:rFonts w:ascii="Verdana" w:hAnsi="Verdana"/>
          <w:sz w:val="24"/>
          <w:szCs w:val="24"/>
        </w:rPr>
        <w:t xml:space="preserve"> </w:t>
      </w:r>
      <w:r w:rsidRPr="00742F48">
        <w:rPr>
          <w:rFonts w:ascii="Verdana" w:hAnsi="Verdana"/>
          <w:sz w:val="24"/>
          <w:szCs w:val="24"/>
        </w:rPr>
        <w:t>opportunity because of the role the prosecution has to play in it</w:t>
      </w:r>
      <w:r w:rsidR="006564A8" w:rsidRPr="00742F48">
        <w:rPr>
          <w:rFonts w:ascii="Verdana" w:hAnsi="Verdana"/>
          <w:sz w:val="24"/>
          <w:szCs w:val="24"/>
        </w:rPr>
        <w:t xml:space="preserve"> </w:t>
      </w:r>
      <w:r w:rsidRPr="00742F48">
        <w:rPr>
          <w:rFonts w:ascii="Verdana" w:hAnsi="Verdana"/>
          <w:sz w:val="24"/>
          <w:szCs w:val="24"/>
        </w:rPr>
        <w:t>after the accused has furnished the prosecution with the details</w:t>
      </w:r>
      <w:r w:rsidR="006564A8" w:rsidRPr="00742F48">
        <w:rPr>
          <w:rFonts w:ascii="Verdana" w:hAnsi="Verdana"/>
          <w:sz w:val="24"/>
          <w:szCs w:val="24"/>
        </w:rPr>
        <w:t xml:space="preserve"> </w:t>
      </w:r>
      <w:r w:rsidRPr="00742F48">
        <w:rPr>
          <w:rFonts w:ascii="Verdana" w:hAnsi="Verdana"/>
          <w:sz w:val="24"/>
          <w:szCs w:val="24"/>
        </w:rPr>
        <w:t>of his where</w:t>
      </w:r>
      <w:r w:rsidR="006564A8" w:rsidRPr="00742F48">
        <w:rPr>
          <w:rFonts w:ascii="Verdana" w:hAnsi="Verdana"/>
          <w:sz w:val="24"/>
          <w:szCs w:val="24"/>
        </w:rPr>
        <w:t xml:space="preserve"> </w:t>
      </w:r>
      <w:r w:rsidRPr="00742F48">
        <w:rPr>
          <w:rFonts w:ascii="Verdana" w:hAnsi="Verdana"/>
          <w:sz w:val="24"/>
          <w:szCs w:val="24"/>
        </w:rPr>
        <w:t>about at the relevant time. It is with those particulars</w:t>
      </w:r>
      <w:r w:rsidR="006564A8" w:rsidRPr="00742F48">
        <w:rPr>
          <w:rFonts w:ascii="Verdana" w:hAnsi="Verdana"/>
          <w:sz w:val="24"/>
          <w:szCs w:val="24"/>
        </w:rPr>
        <w:t xml:space="preserve"> </w:t>
      </w:r>
      <w:r w:rsidRPr="00742F48">
        <w:rPr>
          <w:rFonts w:ascii="Verdana" w:hAnsi="Verdana"/>
          <w:sz w:val="24"/>
          <w:szCs w:val="24"/>
        </w:rPr>
        <w:t>that the prosecution would then set about investigating the alibi</w:t>
      </w:r>
      <w:r w:rsidR="006564A8" w:rsidRPr="00742F48">
        <w:rPr>
          <w:rFonts w:ascii="Verdana" w:hAnsi="Verdana"/>
          <w:sz w:val="24"/>
          <w:szCs w:val="24"/>
        </w:rPr>
        <w:t xml:space="preserve"> </w:t>
      </w:r>
      <w:r w:rsidRPr="00742F48">
        <w:rPr>
          <w:rFonts w:ascii="Verdana" w:hAnsi="Verdana"/>
          <w:sz w:val="24"/>
          <w:szCs w:val="24"/>
        </w:rPr>
        <w:t>to produce one or the other result that is either the alibi affirmed</w:t>
      </w:r>
      <w:r w:rsidR="006564A8" w:rsidRPr="00742F48">
        <w:rPr>
          <w:rFonts w:ascii="Verdana" w:hAnsi="Verdana"/>
          <w:sz w:val="24"/>
          <w:szCs w:val="24"/>
        </w:rPr>
        <w:t xml:space="preserve"> </w:t>
      </w:r>
      <w:r w:rsidRPr="00742F48">
        <w:rPr>
          <w:rFonts w:ascii="Verdana" w:hAnsi="Verdana"/>
          <w:sz w:val="24"/>
          <w:szCs w:val="24"/>
        </w:rPr>
        <w:t>or debunked. Therefore, the accused/appellant in this case raising</w:t>
      </w:r>
      <w:r w:rsidR="006564A8" w:rsidRPr="00742F48">
        <w:rPr>
          <w:rFonts w:ascii="Verdana" w:hAnsi="Verdana"/>
          <w:sz w:val="24"/>
          <w:szCs w:val="24"/>
        </w:rPr>
        <w:t xml:space="preserve"> </w:t>
      </w:r>
      <w:r w:rsidRPr="00742F48">
        <w:rPr>
          <w:rFonts w:ascii="Verdana" w:hAnsi="Verdana"/>
          <w:sz w:val="24"/>
          <w:szCs w:val="24"/>
        </w:rPr>
        <w:t>the alibi at this late stage, the effect is akin to a still-birth and the</w:t>
      </w:r>
      <w:r w:rsidR="006564A8" w:rsidRPr="00742F48">
        <w:rPr>
          <w:rFonts w:ascii="Verdana" w:hAnsi="Verdana"/>
          <w:sz w:val="24"/>
          <w:szCs w:val="24"/>
        </w:rPr>
        <w:t xml:space="preserve"> </w:t>
      </w:r>
      <w:r w:rsidRPr="00742F48">
        <w:rPr>
          <w:rFonts w:ascii="Verdana" w:hAnsi="Verdana"/>
          <w:sz w:val="24"/>
          <w:szCs w:val="24"/>
        </w:rPr>
        <w:t xml:space="preserve">alibi so raised comes to naught. </w:t>
      </w:r>
      <w:proofErr w:type="gramStart"/>
      <w:r w:rsidRPr="00742F48">
        <w:rPr>
          <w:rFonts w:ascii="Verdana" w:hAnsi="Verdana"/>
          <w:sz w:val="24"/>
          <w:szCs w:val="24"/>
        </w:rPr>
        <w:t xml:space="preserve">See </w:t>
      </w:r>
      <w:proofErr w:type="spellStart"/>
      <w:r w:rsidRPr="00742F48">
        <w:rPr>
          <w:rFonts w:ascii="Verdana" w:hAnsi="Verdana"/>
          <w:sz w:val="24"/>
          <w:szCs w:val="24"/>
        </w:rPr>
        <w:t>Udobre</w:t>
      </w:r>
      <w:proofErr w:type="spellEnd"/>
      <w:r w:rsidRPr="00742F48">
        <w:rPr>
          <w:rFonts w:ascii="Verdana" w:hAnsi="Verdana"/>
          <w:sz w:val="24"/>
          <w:szCs w:val="24"/>
        </w:rPr>
        <w:t xml:space="preserve"> v.</w:t>
      </w:r>
      <w:proofErr w:type="gramEnd"/>
      <w:r w:rsidRPr="00742F48">
        <w:rPr>
          <w:rFonts w:ascii="Verdana" w:hAnsi="Verdana"/>
          <w:sz w:val="24"/>
          <w:szCs w:val="24"/>
        </w:rPr>
        <w:t xml:space="preserve"> The State (2001)</w:t>
      </w:r>
      <w:r w:rsidR="006564A8" w:rsidRPr="00742F48">
        <w:rPr>
          <w:rFonts w:ascii="Verdana" w:hAnsi="Verdana"/>
          <w:sz w:val="24"/>
          <w:szCs w:val="24"/>
        </w:rPr>
        <w:t xml:space="preserve"> </w:t>
      </w:r>
      <w:r w:rsidRPr="00742F48">
        <w:rPr>
          <w:rFonts w:ascii="Verdana" w:hAnsi="Verdana"/>
          <w:sz w:val="24"/>
          <w:szCs w:val="24"/>
        </w:rPr>
        <w:t>FWLR (Pt. 59) 1244 at 1258 - 1259.</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Indeed, there is no peg on which the court can hang an</w:t>
      </w:r>
      <w:r w:rsidR="006564A8" w:rsidRPr="00742F48">
        <w:rPr>
          <w:rFonts w:ascii="Verdana" w:hAnsi="Verdana"/>
          <w:sz w:val="24"/>
          <w:szCs w:val="24"/>
        </w:rPr>
        <w:t xml:space="preserve"> </w:t>
      </w:r>
      <w:r w:rsidRPr="00742F48">
        <w:rPr>
          <w:rFonts w:ascii="Verdana" w:hAnsi="Verdana"/>
          <w:sz w:val="24"/>
          <w:szCs w:val="24"/>
        </w:rPr>
        <w:t>interference with the concurrent findings and conclusion of the</w:t>
      </w:r>
      <w:r w:rsidR="00DC6274" w:rsidRPr="00742F48">
        <w:rPr>
          <w:rFonts w:ascii="Verdana" w:hAnsi="Verdana"/>
          <w:sz w:val="24"/>
          <w:szCs w:val="24"/>
        </w:rPr>
        <w:t xml:space="preserve"> </w:t>
      </w:r>
      <w:r w:rsidRPr="00742F48">
        <w:rPr>
          <w:rFonts w:ascii="Verdana" w:hAnsi="Verdana"/>
          <w:sz w:val="24"/>
          <w:szCs w:val="24"/>
        </w:rPr>
        <w:t>two courts below which are founded on sound evaluation of the</w:t>
      </w:r>
      <w:r w:rsidR="00DC6274" w:rsidRPr="00742F48">
        <w:rPr>
          <w:rFonts w:ascii="Verdana" w:hAnsi="Verdana"/>
          <w:sz w:val="24"/>
          <w:szCs w:val="24"/>
        </w:rPr>
        <w:t xml:space="preserve"> </w:t>
      </w:r>
      <w:r w:rsidRPr="00742F48">
        <w:rPr>
          <w:rFonts w:ascii="Verdana" w:hAnsi="Verdana"/>
          <w:sz w:val="24"/>
          <w:szCs w:val="24"/>
        </w:rPr>
        <w:t>evidence before the trial court nor was there any taint of</w:t>
      </w:r>
      <w:r w:rsidR="00DC6274" w:rsidRPr="00742F48">
        <w:rPr>
          <w:rFonts w:ascii="Verdana" w:hAnsi="Verdana"/>
          <w:sz w:val="24"/>
          <w:szCs w:val="24"/>
        </w:rPr>
        <w:t xml:space="preserve"> </w:t>
      </w:r>
      <w:r w:rsidRPr="00742F48">
        <w:rPr>
          <w:rFonts w:ascii="Verdana" w:hAnsi="Verdana"/>
          <w:sz w:val="24"/>
          <w:szCs w:val="24"/>
        </w:rPr>
        <w:t>perverseness or a wrong application of the law. This court or any</w:t>
      </w:r>
      <w:r w:rsidR="00DC6274" w:rsidRPr="00742F48">
        <w:rPr>
          <w:rFonts w:ascii="Verdana" w:hAnsi="Verdana"/>
          <w:sz w:val="24"/>
          <w:szCs w:val="24"/>
        </w:rPr>
        <w:t xml:space="preserve"> </w:t>
      </w:r>
      <w:r w:rsidRPr="00742F48">
        <w:rPr>
          <w:rFonts w:ascii="Verdana" w:hAnsi="Verdana"/>
          <w:sz w:val="24"/>
          <w:szCs w:val="24"/>
        </w:rPr>
        <w:t>appellate court for that matter does not disturb concurrent findings</w:t>
      </w:r>
      <w:r w:rsidR="00DC6274" w:rsidRPr="00742F48">
        <w:rPr>
          <w:rFonts w:ascii="Verdana" w:hAnsi="Verdana"/>
          <w:sz w:val="24"/>
          <w:szCs w:val="24"/>
        </w:rPr>
        <w:t xml:space="preserve"> </w:t>
      </w:r>
      <w:r w:rsidRPr="00742F48">
        <w:rPr>
          <w:rFonts w:ascii="Verdana" w:hAnsi="Verdana"/>
          <w:sz w:val="24"/>
          <w:szCs w:val="24"/>
        </w:rPr>
        <w:t>of courts below just for the heck of it but has to do so in very rare</w:t>
      </w:r>
      <w:r w:rsidR="00DC6274" w:rsidRPr="00742F48">
        <w:rPr>
          <w:rFonts w:ascii="Verdana" w:hAnsi="Verdana"/>
          <w:sz w:val="24"/>
          <w:szCs w:val="24"/>
        </w:rPr>
        <w:t xml:space="preserve"> </w:t>
      </w:r>
      <w:r w:rsidRPr="00742F48">
        <w:rPr>
          <w:rFonts w:ascii="Verdana" w:hAnsi="Verdana"/>
          <w:sz w:val="24"/>
          <w:szCs w:val="24"/>
        </w:rPr>
        <w:t>instances of infraction in the application of the law or miscarriage</w:t>
      </w:r>
      <w:r w:rsidR="00DC6274" w:rsidRPr="00742F48">
        <w:rPr>
          <w:rFonts w:ascii="Verdana" w:hAnsi="Verdana"/>
          <w:sz w:val="24"/>
          <w:szCs w:val="24"/>
        </w:rPr>
        <w:t xml:space="preserve"> </w:t>
      </w:r>
      <w:r w:rsidRPr="00742F48">
        <w:rPr>
          <w:rFonts w:ascii="Verdana" w:hAnsi="Verdana"/>
          <w:sz w:val="24"/>
          <w:szCs w:val="24"/>
        </w:rPr>
        <w:t>of justice which are clearly absent in this matter. Again to be said</w:t>
      </w:r>
      <w:r w:rsidR="00DC6274" w:rsidRPr="00742F48">
        <w:rPr>
          <w:rFonts w:ascii="Verdana" w:hAnsi="Verdana"/>
          <w:sz w:val="24"/>
          <w:szCs w:val="24"/>
        </w:rPr>
        <w:t xml:space="preserve"> </w:t>
      </w:r>
      <w:r w:rsidRPr="00742F48">
        <w:rPr>
          <w:rFonts w:ascii="Verdana" w:hAnsi="Verdana"/>
          <w:sz w:val="24"/>
          <w:szCs w:val="24"/>
        </w:rPr>
        <w:t>is that nothing the appellant has proffered now or at the two courts</w:t>
      </w:r>
      <w:r w:rsidR="00DC6274" w:rsidRPr="00742F48">
        <w:rPr>
          <w:rFonts w:ascii="Verdana" w:hAnsi="Verdana"/>
          <w:sz w:val="24"/>
          <w:szCs w:val="24"/>
        </w:rPr>
        <w:t xml:space="preserve"> </w:t>
      </w:r>
      <w:r w:rsidRPr="00742F48">
        <w:rPr>
          <w:rFonts w:ascii="Verdana" w:hAnsi="Verdana"/>
          <w:sz w:val="24"/>
          <w:szCs w:val="24"/>
        </w:rPr>
        <w:t>below could a doubt, no matter how slight, be inferred from which</w:t>
      </w:r>
      <w:r w:rsidR="00DC6274" w:rsidRPr="00742F48">
        <w:rPr>
          <w:rFonts w:ascii="Verdana" w:hAnsi="Verdana"/>
          <w:sz w:val="24"/>
          <w:szCs w:val="24"/>
        </w:rPr>
        <w:t xml:space="preserve"> it</w:t>
      </w:r>
      <w:r w:rsidRPr="00742F48">
        <w:rPr>
          <w:rFonts w:ascii="Verdana" w:hAnsi="Verdana"/>
          <w:sz w:val="24"/>
          <w:szCs w:val="24"/>
        </w:rPr>
        <w:t xml:space="preserve"> can be stated that the prosecution had not proved its case beyond</w:t>
      </w:r>
      <w:r w:rsidR="00DC6274" w:rsidRPr="00742F48">
        <w:rPr>
          <w:rFonts w:ascii="Verdana" w:hAnsi="Verdana"/>
          <w:sz w:val="24"/>
          <w:szCs w:val="24"/>
        </w:rPr>
        <w:t xml:space="preserve"> </w:t>
      </w:r>
      <w:r w:rsidRPr="00742F48">
        <w:rPr>
          <w:rFonts w:ascii="Verdana" w:hAnsi="Verdana"/>
          <w:sz w:val="24"/>
          <w:szCs w:val="24"/>
        </w:rPr>
        <w:t>reasonable doubt.</w:t>
      </w:r>
    </w:p>
    <w:p w:rsidR="007066E7" w:rsidRDefault="007066E7" w:rsidP="00742F48">
      <w:pPr>
        <w:spacing w:before="240" w:line="276" w:lineRule="auto"/>
        <w:ind w:left="90" w:hanging="90"/>
        <w:jc w:val="both"/>
        <w:rPr>
          <w:rFonts w:ascii="Verdana" w:hAnsi="Verdana"/>
          <w:sz w:val="24"/>
          <w:szCs w:val="24"/>
        </w:rPr>
      </w:pPr>
    </w:p>
    <w:p w:rsidR="00CF394C" w:rsidRPr="00742F48" w:rsidRDefault="00CF394C" w:rsidP="007066E7">
      <w:pPr>
        <w:spacing w:before="240" w:line="276" w:lineRule="auto"/>
        <w:ind w:left="0" w:firstLine="0"/>
        <w:jc w:val="both"/>
        <w:rPr>
          <w:rFonts w:ascii="Verdana" w:hAnsi="Verdana"/>
          <w:sz w:val="24"/>
          <w:szCs w:val="24"/>
        </w:rPr>
      </w:pPr>
      <w:r w:rsidRPr="00742F48">
        <w:rPr>
          <w:rFonts w:ascii="Verdana" w:hAnsi="Verdana"/>
          <w:sz w:val="24"/>
          <w:szCs w:val="24"/>
        </w:rPr>
        <w:t>From the foregoing, I have no hesitation in stating that the</w:t>
      </w:r>
      <w:r w:rsidR="00DC6274" w:rsidRPr="00742F48">
        <w:rPr>
          <w:rFonts w:ascii="Verdana" w:hAnsi="Verdana"/>
          <w:sz w:val="24"/>
          <w:szCs w:val="24"/>
        </w:rPr>
        <w:t xml:space="preserve"> </w:t>
      </w:r>
      <w:r w:rsidRPr="00742F48">
        <w:rPr>
          <w:rFonts w:ascii="Verdana" w:hAnsi="Verdana"/>
          <w:sz w:val="24"/>
          <w:szCs w:val="24"/>
        </w:rPr>
        <w:t>two issues raised have been resolved against the appellant. The</w:t>
      </w:r>
      <w:r w:rsidR="00DC6274" w:rsidRPr="00742F48">
        <w:rPr>
          <w:rFonts w:ascii="Verdana" w:hAnsi="Verdana"/>
          <w:sz w:val="24"/>
          <w:szCs w:val="24"/>
        </w:rPr>
        <w:t xml:space="preserve"> </w:t>
      </w:r>
      <w:r w:rsidRPr="00742F48">
        <w:rPr>
          <w:rFonts w:ascii="Verdana" w:hAnsi="Verdana"/>
          <w:sz w:val="24"/>
          <w:szCs w:val="24"/>
        </w:rPr>
        <w:t>appeal lacks merit and I dismiss it as I uphold the judgment of</w:t>
      </w:r>
      <w:r w:rsidR="000522F0" w:rsidRPr="00742F48">
        <w:rPr>
          <w:rFonts w:ascii="Verdana" w:hAnsi="Verdana"/>
          <w:sz w:val="24"/>
          <w:szCs w:val="24"/>
        </w:rPr>
        <w:t xml:space="preserve"> </w:t>
      </w:r>
      <w:r w:rsidRPr="00742F48">
        <w:rPr>
          <w:rFonts w:ascii="Verdana" w:hAnsi="Verdana"/>
          <w:sz w:val="24"/>
          <w:szCs w:val="24"/>
        </w:rPr>
        <w:t>the Court of Appeal in its affirmation of the decision, conviction</w:t>
      </w:r>
      <w:r w:rsidR="000522F0" w:rsidRPr="00742F48">
        <w:rPr>
          <w:rFonts w:ascii="Verdana" w:hAnsi="Verdana"/>
          <w:sz w:val="24"/>
          <w:szCs w:val="24"/>
        </w:rPr>
        <w:t xml:space="preserve"> </w:t>
      </w:r>
      <w:r w:rsidRPr="00742F48">
        <w:rPr>
          <w:rFonts w:ascii="Verdana" w:hAnsi="Verdana"/>
          <w:sz w:val="24"/>
          <w:szCs w:val="24"/>
        </w:rPr>
        <w:t>and sentences meted to the appellant.</w:t>
      </w:r>
    </w:p>
    <w:p w:rsidR="000522F0" w:rsidRDefault="000522F0" w:rsidP="00742F48">
      <w:pPr>
        <w:spacing w:before="240" w:line="276" w:lineRule="auto"/>
        <w:ind w:left="90" w:hanging="90"/>
        <w:jc w:val="both"/>
        <w:rPr>
          <w:rFonts w:ascii="Verdana" w:hAnsi="Verdana"/>
          <w:sz w:val="24"/>
          <w:szCs w:val="24"/>
        </w:rPr>
      </w:pPr>
    </w:p>
    <w:p w:rsidR="009D5DA8" w:rsidRPr="00742F48" w:rsidRDefault="009D5DA8" w:rsidP="00742F48">
      <w:pPr>
        <w:spacing w:before="240" w:line="276" w:lineRule="auto"/>
        <w:ind w:left="90" w:hanging="90"/>
        <w:jc w:val="both"/>
        <w:rPr>
          <w:rFonts w:ascii="Verdana" w:hAnsi="Verdana"/>
          <w:sz w:val="24"/>
          <w:szCs w:val="24"/>
        </w:rPr>
      </w:pPr>
    </w:p>
    <w:p w:rsidR="009D5DA8" w:rsidRDefault="00CF394C" w:rsidP="00742F48">
      <w:pPr>
        <w:spacing w:before="240" w:line="276" w:lineRule="auto"/>
        <w:ind w:left="0" w:firstLine="0"/>
        <w:jc w:val="both"/>
        <w:rPr>
          <w:rFonts w:ascii="Verdana" w:hAnsi="Verdana"/>
          <w:sz w:val="24"/>
          <w:szCs w:val="24"/>
        </w:rPr>
      </w:pPr>
      <w:r w:rsidRPr="007066E7">
        <w:rPr>
          <w:rFonts w:ascii="Verdana" w:hAnsi="Verdana"/>
          <w:b/>
          <w:sz w:val="24"/>
          <w:szCs w:val="24"/>
        </w:rPr>
        <w:t>MUHAMMAD JSC:</w:t>
      </w:r>
      <w:r w:rsidRPr="00742F48">
        <w:rPr>
          <w:rFonts w:ascii="Verdana" w:hAnsi="Verdana"/>
          <w:sz w:val="24"/>
          <w:szCs w:val="24"/>
        </w:rPr>
        <w:t xml:space="preserve"> </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 had read before now, the judgment just</w:t>
      </w:r>
      <w:r w:rsidR="000522F0" w:rsidRPr="00742F48">
        <w:rPr>
          <w:rFonts w:ascii="Verdana" w:hAnsi="Verdana"/>
          <w:sz w:val="24"/>
          <w:szCs w:val="24"/>
        </w:rPr>
        <w:t xml:space="preserve"> </w:t>
      </w:r>
      <w:r w:rsidRPr="00742F48">
        <w:rPr>
          <w:rFonts w:ascii="Verdana" w:hAnsi="Verdana"/>
          <w:sz w:val="24"/>
          <w:szCs w:val="24"/>
        </w:rPr>
        <w:t xml:space="preserve">delivered by my learned brother, </w:t>
      </w:r>
      <w:proofErr w:type="spellStart"/>
      <w:r w:rsidRPr="00742F48">
        <w:rPr>
          <w:rFonts w:ascii="Verdana" w:hAnsi="Verdana"/>
          <w:sz w:val="24"/>
          <w:szCs w:val="24"/>
        </w:rPr>
        <w:t>Odili</w:t>
      </w:r>
      <w:proofErr w:type="spellEnd"/>
      <w:r w:rsidRPr="00742F48">
        <w:rPr>
          <w:rFonts w:ascii="Verdana" w:hAnsi="Verdana"/>
          <w:sz w:val="24"/>
          <w:szCs w:val="24"/>
        </w:rPr>
        <w:t xml:space="preserve"> JSC. I agree with him</w:t>
      </w:r>
      <w:r w:rsidR="000522F0" w:rsidRPr="00742F48">
        <w:rPr>
          <w:rFonts w:ascii="Verdana" w:hAnsi="Verdana"/>
          <w:sz w:val="24"/>
          <w:szCs w:val="24"/>
        </w:rPr>
        <w:t xml:space="preserve"> </w:t>
      </w:r>
      <w:r w:rsidRPr="00742F48">
        <w:rPr>
          <w:rFonts w:ascii="Verdana" w:hAnsi="Verdana"/>
          <w:sz w:val="24"/>
          <w:szCs w:val="24"/>
        </w:rPr>
        <w:t>that the appeal is devoid of merit. I, too, dismiss the appeal. I</w:t>
      </w:r>
      <w:r w:rsidR="000522F0" w:rsidRPr="00742F48">
        <w:rPr>
          <w:rFonts w:ascii="Verdana" w:hAnsi="Verdana"/>
          <w:sz w:val="24"/>
          <w:szCs w:val="24"/>
        </w:rPr>
        <w:t xml:space="preserve"> </w:t>
      </w:r>
      <w:r w:rsidRPr="00742F48">
        <w:rPr>
          <w:rFonts w:ascii="Verdana" w:hAnsi="Verdana"/>
          <w:sz w:val="24"/>
          <w:szCs w:val="24"/>
        </w:rPr>
        <w:t>abide by orders made in the lead judgment.</w:t>
      </w:r>
    </w:p>
    <w:p w:rsidR="007066E7" w:rsidRDefault="007066E7" w:rsidP="00742F48">
      <w:pPr>
        <w:spacing w:before="240" w:line="276" w:lineRule="auto"/>
        <w:ind w:left="0" w:firstLine="0"/>
        <w:jc w:val="both"/>
        <w:rPr>
          <w:rFonts w:ascii="Verdana" w:hAnsi="Verdana"/>
          <w:sz w:val="24"/>
          <w:szCs w:val="24"/>
        </w:rPr>
      </w:pPr>
    </w:p>
    <w:p w:rsidR="009D5DA8" w:rsidRDefault="009D5DA8" w:rsidP="00742F48">
      <w:pPr>
        <w:spacing w:before="240" w:line="276" w:lineRule="auto"/>
        <w:ind w:left="0" w:firstLine="0"/>
        <w:jc w:val="both"/>
        <w:rPr>
          <w:rFonts w:ascii="Verdana" w:hAnsi="Verdana"/>
          <w:sz w:val="24"/>
          <w:szCs w:val="24"/>
        </w:rPr>
      </w:pPr>
    </w:p>
    <w:p w:rsidR="009D5DA8" w:rsidRDefault="00CF394C" w:rsidP="00742F48">
      <w:pPr>
        <w:spacing w:before="240" w:line="276" w:lineRule="auto"/>
        <w:ind w:left="0" w:firstLine="0"/>
        <w:jc w:val="both"/>
        <w:rPr>
          <w:rFonts w:ascii="Verdana" w:hAnsi="Verdana"/>
          <w:sz w:val="24"/>
          <w:szCs w:val="24"/>
        </w:rPr>
      </w:pPr>
      <w:r w:rsidRPr="007066E7">
        <w:rPr>
          <w:rFonts w:ascii="Verdana" w:hAnsi="Verdana"/>
          <w:b/>
          <w:sz w:val="24"/>
          <w:szCs w:val="24"/>
        </w:rPr>
        <w:lastRenderedPageBreak/>
        <w:t>ARIWOOLA JSC:</w:t>
      </w:r>
      <w:r w:rsidRPr="00742F48">
        <w:rPr>
          <w:rFonts w:ascii="Verdana" w:hAnsi="Verdana"/>
          <w:sz w:val="24"/>
          <w:szCs w:val="24"/>
        </w:rPr>
        <w:t xml:space="preserve"> </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 had the privilege of reading in draft, the</w:t>
      </w:r>
      <w:r w:rsidR="000522F0" w:rsidRPr="00742F48">
        <w:rPr>
          <w:rFonts w:ascii="Verdana" w:hAnsi="Verdana"/>
          <w:sz w:val="24"/>
          <w:szCs w:val="24"/>
        </w:rPr>
        <w:t xml:space="preserve"> </w:t>
      </w:r>
      <w:r w:rsidRPr="00742F48">
        <w:rPr>
          <w:rFonts w:ascii="Verdana" w:hAnsi="Verdana"/>
          <w:sz w:val="24"/>
          <w:szCs w:val="24"/>
        </w:rPr>
        <w:t>lead judgment of my learned brother, Peter-</w:t>
      </w:r>
      <w:proofErr w:type="spellStart"/>
      <w:r w:rsidRPr="00742F48">
        <w:rPr>
          <w:rFonts w:ascii="Verdana" w:hAnsi="Verdana"/>
          <w:sz w:val="24"/>
          <w:szCs w:val="24"/>
        </w:rPr>
        <w:t>Odili</w:t>
      </w:r>
      <w:proofErr w:type="spellEnd"/>
      <w:r w:rsidRPr="00742F48">
        <w:rPr>
          <w:rFonts w:ascii="Verdana" w:hAnsi="Verdana"/>
          <w:sz w:val="24"/>
          <w:szCs w:val="24"/>
        </w:rPr>
        <w:t xml:space="preserve"> JSC just</w:t>
      </w:r>
      <w:r w:rsidR="008603D6" w:rsidRPr="00742F48">
        <w:rPr>
          <w:rFonts w:ascii="Verdana" w:hAnsi="Verdana"/>
          <w:sz w:val="24"/>
          <w:szCs w:val="24"/>
        </w:rPr>
        <w:t xml:space="preserve"> </w:t>
      </w:r>
      <w:r w:rsidRPr="00742F48">
        <w:rPr>
          <w:rFonts w:ascii="Verdana" w:hAnsi="Verdana"/>
          <w:sz w:val="24"/>
          <w:szCs w:val="24"/>
        </w:rPr>
        <w:t>delivered. I am in total agreement with the reasoning therein</w:t>
      </w:r>
      <w:r w:rsidR="008603D6" w:rsidRPr="00742F48">
        <w:rPr>
          <w:rFonts w:ascii="Verdana" w:hAnsi="Verdana"/>
          <w:sz w:val="24"/>
          <w:szCs w:val="24"/>
        </w:rPr>
        <w:t xml:space="preserve"> </w:t>
      </w:r>
      <w:r w:rsidRPr="00742F48">
        <w:rPr>
          <w:rFonts w:ascii="Verdana" w:hAnsi="Verdana"/>
          <w:sz w:val="24"/>
          <w:szCs w:val="24"/>
        </w:rPr>
        <w:t>and conclusion arrived thereat that the appeal lacks merit and it</w:t>
      </w:r>
      <w:r w:rsidR="008603D6" w:rsidRPr="00742F48">
        <w:rPr>
          <w:rFonts w:ascii="Verdana" w:hAnsi="Verdana"/>
          <w:sz w:val="24"/>
          <w:szCs w:val="24"/>
        </w:rPr>
        <w:t xml:space="preserve"> </w:t>
      </w:r>
      <w:r w:rsidRPr="00742F48">
        <w:rPr>
          <w:rFonts w:ascii="Verdana" w:hAnsi="Verdana"/>
          <w:sz w:val="24"/>
          <w:szCs w:val="24"/>
        </w:rPr>
        <w:t>deserves to be dismissed.</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Accordingly, the appeal is dismissed by me while the</w:t>
      </w:r>
      <w:r w:rsidR="008603D6" w:rsidRPr="00742F48">
        <w:rPr>
          <w:rFonts w:ascii="Verdana" w:hAnsi="Verdana"/>
          <w:sz w:val="24"/>
          <w:szCs w:val="24"/>
        </w:rPr>
        <w:t xml:space="preserve"> </w:t>
      </w:r>
      <w:r w:rsidRPr="00742F48">
        <w:rPr>
          <w:rFonts w:ascii="Verdana" w:hAnsi="Verdana"/>
          <w:sz w:val="24"/>
          <w:szCs w:val="24"/>
        </w:rPr>
        <w:t>judgment of the court below which had earlier affirmed the</w:t>
      </w:r>
      <w:r w:rsidR="008603D6" w:rsidRPr="00742F48">
        <w:rPr>
          <w:rFonts w:ascii="Verdana" w:hAnsi="Verdana"/>
          <w:sz w:val="24"/>
          <w:szCs w:val="24"/>
        </w:rPr>
        <w:t xml:space="preserve"> </w:t>
      </w:r>
      <w:r w:rsidRPr="00742F48">
        <w:rPr>
          <w:rFonts w:ascii="Verdana" w:hAnsi="Verdana"/>
          <w:sz w:val="24"/>
          <w:szCs w:val="24"/>
        </w:rPr>
        <w:t>decision of the trial court is affirmed.</w:t>
      </w:r>
    </w:p>
    <w:p w:rsidR="007066E7" w:rsidRDefault="007066E7"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Appeal dismissed.</w:t>
      </w:r>
    </w:p>
    <w:p w:rsidR="007066E7" w:rsidRDefault="007066E7" w:rsidP="00742F48">
      <w:pPr>
        <w:spacing w:before="240" w:line="276" w:lineRule="auto"/>
        <w:ind w:left="0" w:firstLine="0"/>
        <w:jc w:val="both"/>
        <w:rPr>
          <w:rFonts w:ascii="Verdana" w:hAnsi="Verdana"/>
          <w:sz w:val="24"/>
          <w:szCs w:val="24"/>
        </w:rPr>
      </w:pPr>
    </w:p>
    <w:p w:rsidR="009D5DA8" w:rsidRDefault="009D5DA8" w:rsidP="00742F48">
      <w:pPr>
        <w:spacing w:before="240" w:line="276" w:lineRule="auto"/>
        <w:ind w:left="0" w:firstLine="0"/>
        <w:jc w:val="both"/>
        <w:rPr>
          <w:rFonts w:ascii="Verdana" w:hAnsi="Verdana"/>
          <w:b/>
          <w:sz w:val="24"/>
          <w:szCs w:val="24"/>
        </w:rPr>
      </w:pPr>
    </w:p>
    <w:p w:rsidR="009D5DA8" w:rsidRDefault="00CF394C" w:rsidP="00742F48">
      <w:pPr>
        <w:spacing w:before="240" w:line="276" w:lineRule="auto"/>
        <w:ind w:left="0" w:firstLine="0"/>
        <w:jc w:val="both"/>
        <w:rPr>
          <w:rFonts w:ascii="Verdana" w:hAnsi="Verdana"/>
          <w:sz w:val="24"/>
          <w:szCs w:val="24"/>
        </w:rPr>
      </w:pPr>
      <w:r w:rsidRPr="007066E7">
        <w:rPr>
          <w:rFonts w:ascii="Verdana" w:hAnsi="Verdana"/>
          <w:b/>
          <w:sz w:val="24"/>
          <w:szCs w:val="24"/>
        </w:rPr>
        <w:t>AKA’AHS JSC:</w:t>
      </w:r>
      <w:r w:rsidRPr="00742F48">
        <w:rPr>
          <w:rFonts w:ascii="Verdana" w:hAnsi="Verdana"/>
          <w:sz w:val="24"/>
          <w:szCs w:val="24"/>
        </w:rPr>
        <w:t xml:space="preserve"> </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 was privileged to read in draft, the judgement</w:t>
      </w:r>
      <w:r w:rsidR="008603D6" w:rsidRPr="00742F48">
        <w:rPr>
          <w:rFonts w:ascii="Verdana" w:hAnsi="Verdana"/>
          <w:sz w:val="24"/>
          <w:szCs w:val="24"/>
        </w:rPr>
        <w:t xml:space="preserve"> </w:t>
      </w:r>
      <w:r w:rsidRPr="00742F48">
        <w:rPr>
          <w:rFonts w:ascii="Verdana" w:hAnsi="Verdana"/>
          <w:sz w:val="24"/>
          <w:szCs w:val="24"/>
        </w:rPr>
        <w:t>of my learned brother, Peter-</w:t>
      </w:r>
      <w:proofErr w:type="spellStart"/>
      <w:r w:rsidRPr="00742F48">
        <w:rPr>
          <w:rFonts w:ascii="Verdana" w:hAnsi="Verdana"/>
          <w:sz w:val="24"/>
          <w:szCs w:val="24"/>
        </w:rPr>
        <w:t>Odili</w:t>
      </w:r>
      <w:proofErr w:type="spellEnd"/>
      <w:r w:rsidRPr="00742F48">
        <w:rPr>
          <w:rFonts w:ascii="Verdana" w:hAnsi="Verdana"/>
          <w:sz w:val="24"/>
          <w:szCs w:val="24"/>
        </w:rPr>
        <w:t xml:space="preserve"> JSC dismissing the appeal as</w:t>
      </w:r>
      <w:r w:rsidR="008603D6" w:rsidRPr="00742F48">
        <w:rPr>
          <w:rFonts w:ascii="Verdana" w:hAnsi="Verdana"/>
          <w:sz w:val="24"/>
          <w:szCs w:val="24"/>
        </w:rPr>
        <w:t xml:space="preserve"> </w:t>
      </w:r>
      <w:r w:rsidRPr="00742F48">
        <w:rPr>
          <w:rFonts w:ascii="Verdana" w:hAnsi="Verdana"/>
          <w:sz w:val="24"/>
          <w:szCs w:val="24"/>
        </w:rPr>
        <w:t>lacking in merit. I wholly agree with the reasoning and conclusion</w:t>
      </w:r>
      <w:r w:rsidR="00830C34" w:rsidRPr="00742F48">
        <w:rPr>
          <w:rFonts w:ascii="Verdana" w:hAnsi="Verdana"/>
          <w:sz w:val="24"/>
          <w:szCs w:val="24"/>
        </w:rPr>
        <w:t xml:space="preserve"> </w:t>
      </w:r>
      <w:r w:rsidRPr="00742F48">
        <w:rPr>
          <w:rFonts w:ascii="Verdana" w:hAnsi="Verdana"/>
          <w:sz w:val="24"/>
          <w:szCs w:val="24"/>
        </w:rPr>
        <w:t>arrived at in the leading judgement.</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The appellant and three other accused persons were charged</w:t>
      </w:r>
      <w:r w:rsidR="00830C34" w:rsidRPr="00742F48">
        <w:rPr>
          <w:rFonts w:ascii="Verdana" w:hAnsi="Verdana"/>
          <w:sz w:val="24"/>
          <w:szCs w:val="24"/>
        </w:rPr>
        <w:t xml:space="preserve"> </w:t>
      </w:r>
      <w:r w:rsidRPr="00742F48">
        <w:rPr>
          <w:rFonts w:ascii="Verdana" w:hAnsi="Verdana"/>
          <w:sz w:val="24"/>
          <w:szCs w:val="24"/>
        </w:rPr>
        <w:t xml:space="preserve">before the </w:t>
      </w:r>
      <w:proofErr w:type="spellStart"/>
      <w:r w:rsidRPr="00742F48">
        <w:rPr>
          <w:rFonts w:ascii="Verdana" w:hAnsi="Verdana"/>
          <w:sz w:val="24"/>
          <w:szCs w:val="24"/>
        </w:rPr>
        <w:t>Kwara</w:t>
      </w:r>
      <w:proofErr w:type="spellEnd"/>
      <w:r w:rsidRPr="00742F48">
        <w:rPr>
          <w:rFonts w:ascii="Verdana" w:hAnsi="Verdana"/>
          <w:sz w:val="24"/>
          <w:szCs w:val="24"/>
        </w:rPr>
        <w:t xml:space="preserve"> State High Court, Ilorin with two counts each</w:t>
      </w:r>
      <w:r w:rsidR="00830C34" w:rsidRPr="00742F48">
        <w:rPr>
          <w:rFonts w:ascii="Verdana" w:hAnsi="Verdana"/>
          <w:sz w:val="24"/>
          <w:szCs w:val="24"/>
        </w:rPr>
        <w:t xml:space="preserve"> </w:t>
      </w:r>
      <w:r w:rsidRPr="00742F48">
        <w:rPr>
          <w:rFonts w:ascii="Verdana" w:hAnsi="Verdana"/>
          <w:sz w:val="24"/>
          <w:szCs w:val="24"/>
        </w:rPr>
        <w:t>of conspiracy to commit an illegal act and robbery. The accused</w:t>
      </w:r>
      <w:r w:rsidR="00830C34" w:rsidRPr="00742F48">
        <w:rPr>
          <w:rFonts w:ascii="Verdana" w:hAnsi="Verdana"/>
          <w:sz w:val="24"/>
          <w:szCs w:val="24"/>
        </w:rPr>
        <w:t xml:space="preserve"> </w:t>
      </w:r>
      <w:r w:rsidRPr="00742F48">
        <w:rPr>
          <w:rFonts w:ascii="Verdana" w:hAnsi="Verdana"/>
          <w:sz w:val="24"/>
          <w:szCs w:val="24"/>
        </w:rPr>
        <w:t xml:space="preserve">were alleged to have been armed with guns and robbed </w:t>
      </w:r>
      <w:proofErr w:type="spellStart"/>
      <w:r w:rsidRPr="00742F48">
        <w:rPr>
          <w:rFonts w:ascii="Verdana" w:hAnsi="Verdana"/>
          <w:sz w:val="24"/>
          <w:szCs w:val="24"/>
        </w:rPr>
        <w:t>Adegbenle</w:t>
      </w:r>
      <w:proofErr w:type="spellEnd"/>
      <w:r w:rsidR="00830C34" w:rsidRPr="00742F48">
        <w:rPr>
          <w:rFonts w:ascii="Verdana" w:hAnsi="Verdana"/>
          <w:sz w:val="24"/>
          <w:szCs w:val="24"/>
        </w:rPr>
        <w:t xml:space="preserve"> </w:t>
      </w:r>
      <w:proofErr w:type="spellStart"/>
      <w:r w:rsidRPr="00742F48">
        <w:rPr>
          <w:rFonts w:ascii="Verdana" w:hAnsi="Verdana"/>
          <w:sz w:val="24"/>
          <w:szCs w:val="24"/>
        </w:rPr>
        <w:t>Olawale</w:t>
      </w:r>
      <w:proofErr w:type="spellEnd"/>
      <w:r w:rsidRPr="00742F48">
        <w:rPr>
          <w:rFonts w:ascii="Verdana" w:hAnsi="Verdana"/>
          <w:sz w:val="24"/>
          <w:szCs w:val="24"/>
        </w:rPr>
        <w:t xml:space="preserve"> at </w:t>
      </w:r>
      <w:proofErr w:type="spellStart"/>
      <w:r w:rsidRPr="00742F48">
        <w:rPr>
          <w:rFonts w:ascii="Verdana" w:hAnsi="Verdana"/>
          <w:sz w:val="24"/>
          <w:szCs w:val="24"/>
        </w:rPr>
        <w:t>Ojomo</w:t>
      </w:r>
      <w:proofErr w:type="spellEnd"/>
      <w:r w:rsidRPr="00742F48">
        <w:rPr>
          <w:rFonts w:ascii="Verdana" w:hAnsi="Verdana"/>
          <w:sz w:val="24"/>
          <w:szCs w:val="24"/>
        </w:rPr>
        <w:t xml:space="preserve"> Estate Offa Garage, Ilorin and Mrs. </w:t>
      </w:r>
      <w:proofErr w:type="spellStart"/>
      <w:r w:rsidRPr="00742F48">
        <w:rPr>
          <w:rFonts w:ascii="Verdana" w:hAnsi="Verdana"/>
          <w:sz w:val="24"/>
          <w:szCs w:val="24"/>
        </w:rPr>
        <w:t>Bunmi</w:t>
      </w:r>
      <w:proofErr w:type="spellEnd"/>
      <w:r w:rsidR="00830C34"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xml:space="preserve"> at Pipeline Road Ilorin. The two robberies took place</w:t>
      </w:r>
      <w:r w:rsidR="00830C34" w:rsidRPr="00742F48">
        <w:rPr>
          <w:rFonts w:ascii="Verdana" w:hAnsi="Verdana"/>
          <w:sz w:val="24"/>
          <w:szCs w:val="24"/>
        </w:rPr>
        <w:t xml:space="preserve"> </w:t>
      </w:r>
      <w:r w:rsidRPr="00742F48">
        <w:rPr>
          <w:rFonts w:ascii="Verdana" w:hAnsi="Verdana"/>
          <w:sz w:val="24"/>
          <w:szCs w:val="24"/>
        </w:rPr>
        <w:t xml:space="preserve">on 13 October 2011. The 3rd and 4th accused namely; </w:t>
      </w:r>
      <w:proofErr w:type="spellStart"/>
      <w:r w:rsidRPr="00742F48">
        <w:rPr>
          <w:rFonts w:ascii="Verdana" w:hAnsi="Verdana"/>
          <w:sz w:val="24"/>
          <w:szCs w:val="24"/>
        </w:rPr>
        <w:t>Olaniyi</w:t>
      </w:r>
      <w:proofErr w:type="spellEnd"/>
      <w:r w:rsidR="00830C34" w:rsidRPr="00742F48">
        <w:rPr>
          <w:rFonts w:ascii="Verdana" w:hAnsi="Verdana"/>
          <w:sz w:val="24"/>
          <w:szCs w:val="24"/>
        </w:rPr>
        <w:t xml:space="preserve"> </w:t>
      </w:r>
      <w:r w:rsidRPr="00742F48">
        <w:rPr>
          <w:rFonts w:ascii="Verdana" w:hAnsi="Verdana"/>
          <w:sz w:val="24"/>
          <w:szCs w:val="24"/>
        </w:rPr>
        <w:t xml:space="preserve">(aka </w:t>
      </w:r>
      <w:r w:rsidRPr="00742F48">
        <w:rPr>
          <w:rFonts w:ascii="Verdana" w:hAnsi="Verdana"/>
          <w:sz w:val="24"/>
          <w:szCs w:val="24"/>
        </w:rPr>
        <w:lastRenderedPageBreak/>
        <w:t xml:space="preserve">Marshal) and </w:t>
      </w:r>
      <w:proofErr w:type="spellStart"/>
      <w:r w:rsidRPr="00742F48">
        <w:rPr>
          <w:rFonts w:ascii="Verdana" w:hAnsi="Verdana"/>
          <w:sz w:val="24"/>
          <w:szCs w:val="24"/>
        </w:rPr>
        <w:t>Taiye</w:t>
      </w:r>
      <w:proofErr w:type="spellEnd"/>
      <w:r w:rsidRPr="00742F48">
        <w:rPr>
          <w:rFonts w:ascii="Verdana" w:hAnsi="Verdana"/>
          <w:sz w:val="24"/>
          <w:szCs w:val="24"/>
        </w:rPr>
        <w:t xml:space="preserve"> were said to be at large and the prosecution</w:t>
      </w:r>
      <w:r w:rsidR="00830C34" w:rsidRPr="00742F48">
        <w:rPr>
          <w:rFonts w:ascii="Verdana" w:hAnsi="Verdana"/>
          <w:sz w:val="24"/>
          <w:szCs w:val="24"/>
        </w:rPr>
        <w:t xml:space="preserve"> </w:t>
      </w:r>
      <w:r w:rsidRPr="00742F48">
        <w:rPr>
          <w:rFonts w:ascii="Verdana" w:hAnsi="Verdana"/>
          <w:sz w:val="24"/>
          <w:szCs w:val="24"/>
        </w:rPr>
        <w:t xml:space="preserve">proceeded against the appellant and </w:t>
      </w:r>
      <w:proofErr w:type="spellStart"/>
      <w:r w:rsidRPr="00742F48">
        <w:rPr>
          <w:rFonts w:ascii="Verdana" w:hAnsi="Verdana"/>
          <w:sz w:val="24"/>
          <w:szCs w:val="24"/>
        </w:rPr>
        <w:t>Olabisi</w:t>
      </w:r>
      <w:proofErr w:type="spellEnd"/>
      <w:r w:rsidRPr="00742F48">
        <w:rPr>
          <w:rFonts w:ascii="Verdana" w:hAnsi="Verdana"/>
          <w:sz w:val="24"/>
          <w:szCs w:val="24"/>
        </w:rPr>
        <w:t xml:space="preserve"> </w:t>
      </w:r>
      <w:proofErr w:type="spellStart"/>
      <w:r w:rsidRPr="00742F48">
        <w:rPr>
          <w:rFonts w:ascii="Verdana" w:hAnsi="Verdana"/>
          <w:sz w:val="24"/>
          <w:szCs w:val="24"/>
        </w:rPr>
        <w:t>Olakunle</w:t>
      </w:r>
      <w:proofErr w:type="spellEnd"/>
      <w:r w:rsidRPr="00742F48">
        <w:rPr>
          <w:rFonts w:ascii="Verdana" w:hAnsi="Verdana"/>
          <w:sz w:val="24"/>
          <w:szCs w:val="24"/>
        </w:rPr>
        <w:t>, who was</w:t>
      </w:r>
      <w:r w:rsidR="00830C34" w:rsidRPr="00742F48">
        <w:rPr>
          <w:rFonts w:ascii="Verdana" w:hAnsi="Verdana"/>
          <w:sz w:val="24"/>
          <w:szCs w:val="24"/>
        </w:rPr>
        <w:t xml:space="preserve"> </w:t>
      </w:r>
      <w:r w:rsidRPr="00742F48">
        <w:rPr>
          <w:rFonts w:ascii="Verdana" w:hAnsi="Verdana"/>
          <w:sz w:val="24"/>
          <w:szCs w:val="24"/>
        </w:rPr>
        <w:t>the 2nd accused. The prosecution called three witnesses to testify.</w:t>
      </w:r>
      <w:r w:rsidR="00830C34" w:rsidRPr="00742F48">
        <w:rPr>
          <w:rFonts w:ascii="Verdana" w:hAnsi="Verdana"/>
          <w:sz w:val="24"/>
          <w:szCs w:val="24"/>
        </w:rPr>
        <w:t xml:space="preserve"> </w:t>
      </w:r>
      <w:r w:rsidRPr="00742F48">
        <w:rPr>
          <w:rFonts w:ascii="Verdana" w:hAnsi="Verdana"/>
          <w:sz w:val="24"/>
          <w:szCs w:val="24"/>
        </w:rPr>
        <w:t xml:space="preserve">PW3, Sgt. Monday </w:t>
      </w:r>
      <w:proofErr w:type="spellStart"/>
      <w:r w:rsidRPr="00742F48">
        <w:rPr>
          <w:rFonts w:ascii="Verdana" w:hAnsi="Verdana"/>
          <w:sz w:val="24"/>
          <w:szCs w:val="24"/>
        </w:rPr>
        <w:t>Ogidigbo</w:t>
      </w:r>
      <w:proofErr w:type="spellEnd"/>
      <w:r w:rsidRPr="00742F48">
        <w:rPr>
          <w:rFonts w:ascii="Verdana" w:hAnsi="Verdana"/>
          <w:sz w:val="24"/>
          <w:szCs w:val="24"/>
        </w:rPr>
        <w:t xml:space="preserve"> was the investigator and he recorded</w:t>
      </w:r>
      <w:r w:rsidR="00830C34" w:rsidRPr="00742F48">
        <w:rPr>
          <w:rFonts w:ascii="Verdana" w:hAnsi="Verdana"/>
          <w:sz w:val="24"/>
          <w:szCs w:val="24"/>
        </w:rPr>
        <w:t xml:space="preserve"> </w:t>
      </w:r>
      <w:r w:rsidRPr="00742F48">
        <w:rPr>
          <w:rFonts w:ascii="Verdana" w:hAnsi="Verdana"/>
          <w:sz w:val="24"/>
          <w:szCs w:val="24"/>
        </w:rPr>
        <w:t>the statements of the accused persons. When he sought to tender</w:t>
      </w:r>
      <w:r w:rsidR="00830C34" w:rsidRPr="00742F48">
        <w:rPr>
          <w:rFonts w:ascii="Verdana" w:hAnsi="Verdana"/>
          <w:sz w:val="24"/>
          <w:szCs w:val="24"/>
        </w:rPr>
        <w:t xml:space="preserve"> </w:t>
      </w:r>
      <w:r w:rsidRPr="00742F48">
        <w:rPr>
          <w:rFonts w:ascii="Verdana" w:hAnsi="Verdana"/>
          <w:sz w:val="24"/>
          <w:szCs w:val="24"/>
        </w:rPr>
        <w:t>the statements, the accused objected and a mini-trial was</w:t>
      </w:r>
      <w:r w:rsidR="00830C34" w:rsidRPr="00742F48">
        <w:rPr>
          <w:rFonts w:ascii="Verdana" w:hAnsi="Verdana"/>
          <w:sz w:val="24"/>
          <w:szCs w:val="24"/>
        </w:rPr>
        <w:t xml:space="preserve"> </w:t>
      </w:r>
      <w:r w:rsidRPr="00742F48">
        <w:rPr>
          <w:rFonts w:ascii="Verdana" w:hAnsi="Verdana"/>
          <w:sz w:val="24"/>
          <w:szCs w:val="24"/>
        </w:rPr>
        <w:t>conducted.</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The appellant and the second accused testified as DW1</w:t>
      </w:r>
      <w:r w:rsidR="00936E32" w:rsidRPr="00742F48">
        <w:rPr>
          <w:rFonts w:ascii="Verdana" w:hAnsi="Verdana"/>
          <w:sz w:val="24"/>
          <w:szCs w:val="24"/>
        </w:rPr>
        <w:t xml:space="preserve"> </w:t>
      </w:r>
      <w:r w:rsidRPr="00742F48">
        <w:rPr>
          <w:rFonts w:ascii="Verdana" w:hAnsi="Verdana"/>
          <w:sz w:val="24"/>
          <w:szCs w:val="24"/>
        </w:rPr>
        <w:t>and DW2 during the trial-within-trial. In the ruling delivered on</w:t>
      </w:r>
      <w:r w:rsidR="00936E32" w:rsidRPr="00742F48">
        <w:rPr>
          <w:rFonts w:ascii="Verdana" w:hAnsi="Verdana"/>
          <w:sz w:val="24"/>
          <w:szCs w:val="24"/>
        </w:rPr>
        <w:t xml:space="preserve"> </w:t>
      </w:r>
      <w:r w:rsidRPr="00742F48">
        <w:rPr>
          <w:rFonts w:ascii="Verdana" w:hAnsi="Verdana"/>
          <w:sz w:val="24"/>
          <w:szCs w:val="24"/>
        </w:rPr>
        <w:t>4 March 2013, the learned trial judge overruled the objection and</w:t>
      </w:r>
      <w:r w:rsidR="00936E32" w:rsidRPr="00742F48">
        <w:rPr>
          <w:rFonts w:ascii="Verdana" w:hAnsi="Verdana"/>
          <w:sz w:val="24"/>
          <w:szCs w:val="24"/>
        </w:rPr>
        <w:t xml:space="preserve"> </w:t>
      </w:r>
      <w:r w:rsidRPr="00742F48">
        <w:rPr>
          <w:rFonts w:ascii="Verdana" w:hAnsi="Verdana"/>
          <w:sz w:val="24"/>
          <w:szCs w:val="24"/>
        </w:rPr>
        <w:t>admitted the appellant’s statement as exhibit AA1 and that of the</w:t>
      </w:r>
      <w:r w:rsidR="00936E32" w:rsidRPr="00742F48">
        <w:rPr>
          <w:rFonts w:ascii="Verdana" w:hAnsi="Verdana"/>
          <w:sz w:val="24"/>
          <w:szCs w:val="24"/>
        </w:rPr>
        <w:t xml:space="preserve"> </w:t>
      </w:r>
      <w:r w:rsidRPr="00742F48">
        <w:rPr>
          <w:rFonts w:ascii="Verdana" w:hAnsi="Verdana"/>
          <w:sz w:val="24"/>
          <w:szCs w:val="24"/>
        </w:rPr>
        <w:t>2nd accused as exhibit AA2 respectively.</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The appellant testified as DW1 while the 2nd accused also</w:t>
      </w:r>
      <w:r w:rsidR="00936E32" w:rsidRPr="00742F48">
        <w:rPr>
          <w:rFonts w:ascii="Verdana" w:hAnsi="Verdana"/>
          <w:sz w:val="24"/>
          <w:szCs w:val="24"/>
        </w:rPr>
        <w:t xml:space="preserve"> </w:t>
      </w:r>
      <w:r w:rsidRPr="00742F48">
        <w:rPr>
          <w:rFonts w:ascii="Verdana" w:hAnsi="Verdana"/>
          <w:sz w:val="24"/>
          <w:szCs w:val="24"/>
        </w:rPr>
        <w:t xml:space="preserve">testified as DW2. </w:t>
      </w:r>
      <w:proofErr w:type="gramStart"/>
      <w:r w:rsidRPr="00742F48">
        <w:rPr>
          <w:rFonts w:ascii="Verdana" w:hAnsi="Verdana"/>
          <w:sz w:val="24"/>
          <w:szCs w:val="24"/>
        </w:rPr>
        <w:t>Several exhibits which included two Toyota</w:t>
      </w:r>
      <w:r w:rsidR="00936E32" w:rsidRPr="00742F48">
        <w:rPr>
          <w:rFonts w:ascii="Verdana" w:hAnsi="Verdana"/>
          <w:sz w:val="24"/>
          <w:szCs w:val="24"/>
        </w:rPr>
        <w:t xml:space="preserve"> </w:t>
      </w:r>
      <w:r w:rsidRPr="00742F48">
        <w:rPr>
          <w:rFonts w:ascii="Verdana" w:hAnsi="Verdana"/>
          <w:sz w:val="24"/>
          <w:szCs w:val="24"/>
        </w:rPr>
        <w:t>Camry Cars with registration Nos.</w:t>
      </w:r>
      <w:proofErr w:type="gramEnd"/>
      <w:r w:rsidRPr="00742F48">
        <w:rPr>
          <w:rFonts w:ascii="Verdana" w:hAnsi="Verdana"/>
          <w:sz w:val="24"/>
          <w:szCs w:val="24"/>
        </w:rPr>
        <w:t xml:space="preserve"> Oyo AE 868 AWJ and Lagos</w:t>
      </w:r>
      <w:r w:rsidR="00936E32" w:rsidRPr="00742F48">
        <w:rPr>
          <w:rFonts w:ascii="Verdana" w:hAnsi="Verdana"/>
          <w:sz w:val="24"/>
          <w:szCs w:val="24"/>
        </w:rPr>
        <w:t xml:space="preserve"> </w:t>
      </w:r>
      <w:r w:rsidRPr="00742F48">
        <w:rPr>
          <w:rFonts w:ascii="Verdana" w:hAnsi="Verdana"/>
          <w:sz w:val="24"/>
          <w:szCs w:val="24"/>
        </w:rPr>
        <w:t>EM 737 EST that were taken from their owners at gun point</w:t>
      </w:r>
      <w:r w:rsidR="00936E32" w:rsidRPr="00742F48">
        <w:rPr>
          <w:rFonts w:ascii="Verdana" w:hAnsi="Verdana"/>
          <w:sz w:val="24"/>
          <w:szCs w:val="24"/>
        </w:rPr>
        <w:t xml:space="preserve"> </w:t>
      </w:r>
      <w:r w:rsidRPr="00742F48">
        <w:rPr>
          <w:rFonts w:ascii="Verdana" w:hAnsi="Verdana"/>
          <w:sz w:val="24"/>
          <w:szCs w:val="24"/>
        </w:rPr>
        <w:t>were recovered and registered with the exhibit keeper, Cpl.</w:t>
      </w:r>
      <w:r w:rsidR="00936E32" w:rsidRPr="00742F48">
        <w:rPr>
          <w:rFonts w:ascii="Verdana" w:hAnsi="Verdana"/>
          <w:sz w:val="24"/>
          <w:szCs w:val="24"/>
        </w:rPr>
        <w:t xml:space="preserve"> </w:t>
      </w:r>
      <w:proofErr w:type="spellStart"/>
      <w:r w:rsidRPr="00742F48">
        <w:rPr>
          <w:rFonts w:ascii="Verdana" w:hAnsi="Verdana"/>
          <w:sz w:val="24"/>
          <w:szCs w:val="24"/>
        </w:rPr>
        <w:t>Opalowa</w:t>
      </w:r>
      <w:proofErr w:type="spellEnd"/>
      <w:r w:rsidRPr="00742F48">
        <w:rPr>
          <w:rFonts w:ascii="Verdana" w:hAnsi="Verdana"/>
          <w:sz w:val="24"/>
          <w:szCs w:val="24"/>
        </w:rPr>
        <w:t xml:space="preserve"> </w:t>
      </w:r>
      <w:proofErr w:type="spellStart"/>
      <w:r w:rsidRPr="00742F48">
        <w:rPr>
          <w:rFonts w:ascii="Verdana" w:hAnsi="Verdana"/>
          <w:sz w:val="24"/>
          <w:szCs w:val="24"/>
        </w:rPr>
        <w:t>Yakubu</w:t>
      </w:r>
      <w:proofErr w:type="spellEnd"/>
      <w:r w:rsidRPr="00742F48">
        <w:rPr>
          <w:rFonts w:ascii="Verdana" w:hAnsi="Verdana"/>
          <w:sz w:val="24"/>
          <w:szCs w:val="24"/>
        </w:rPr>
        <w:t xml:space="preserve">, who testified as PW1. </w:t>
      </w:r>
      <w:proofErr w:type="gramStart"/>
      <w:r w:rsidRPr="00742F48">
        <w:rPr>
          <w:rFonts w:ascii="Verdana" w:hAnsi="Verdana"/>
          <w:sz w:val="24"/>
          <w:szCs w:val="24"/>
        </w:rPr>
        <w:t>The Toyota Camry with</w:t>
      </w:r>
      <w:r w:rsidR="00936E32" w:rsidRPr="00742F48">
        <w:rPr>
          <w:rFonts w:ascii="Verdana" w:hAnsi="Verdana"/>
          <w:sz w:val="24"/>
          <w:szCs w:val="24"/>
        </w:rPr>
        <w:t xml:space="preserve"> </w:t>
      </w:r>
      <w:r w:rsidRPr="00742F48">
        <w:rPr>
          <w:rFonts w:ascii="Verdana" w:hAnsi="Verdana"/>
          <w:sz w:val="24"/>
          <w:szCs w:val="24"/>
        </w:rPr>
        <w:t>registration No.</w:t>
      </w:r>
      <w:proofErr w:type="gramEnd"/>
      <w:r w:rsidRPr="00742F48">
        <w:rPr>
          <w:rFonts w:ascii="Verdana" w:hAnsi="Verdana"/>
          <w:sz w:val="24"/>
          <w:szCs w:val="24"/>
        </w:rPr>
        <w:t xml:space="preserve"> Lagos EM 737 EST was intercepted by a team</w:t>
      </w:r>
      <w:r w:rsidR="00936E32" w:rsidRPr="00742F48">
        <w:rPr>
          <w:rFonts w:ascii="Verdana" w:hAnsi="Verdana"/>
          <w:sz w:val="24"/>
          <w:szCs w:val="24"/>
        </w:rPr>
        <w:t xml:space="preserve"> </w:t>
      </w:r>
      <w:r w:rsidRPr="00742F48">
        <w:rPr>
          <w:rFonts w:ascii="Verdana" w:hAnsi="Verdana"/>
          <w:sz w:val="24"/>
          <w:szCs w:val="24"/>
        </w:rPr>
        <w:t>of patrol men. The appellant and the 2nd accused were inside</w:t>
      </w:r>
      <w:r w:rsidR="00936E32" w:rsidRPr="00742F48">
        <w:rPr>
          <w:rFonts w:ascii="Verdana" w:hAnsi="Verdana"/>
          <w:sz w:val="24"/>
          <w:szCs w:val="24"/>
        </w:rPr>
        <w:t xml:space="preserve"> </w:t>
      </w:r>
      <w:r w:rsidRPr="00742F48">
        <w:rPr>
          <w:rFonts w:ascii="Verdana" w:hAnsi="Verdana"/>
          <w:sz w:val="24"/>
          <w:szCs w:val="24"/>
        </w:rPr>
        <w:t>the car when they were intercepted by the patrol. Other items</w:t>
      </w:r>
      <w:r w:rsidR="00936E32" w:rsidRPr="00742F48">
        <w:rPr>
          <w:rFonts w:ascii="Verdana" w:hAnsi="Verdana"/>
          <w:sz w:val="24"/>
          <w:szCs w:val="24"/>
        </w:rPr>
        <w:t xml:space="preserve"> </w:t>
      </w:r>
      <w:r w:rsidRPr="00742F48">
        <w:rPr>
          <w:rFonts w:ascii="Verdana" w:hAnsi="Verdana"/>
          <w:sz w:val="24"/>
          <w:szCs w:val="24"/>
        </w:rPr>
        <w:t>including the sum of N32</w:t>
      </w:r>
      <w:proofErr w:type="gramStart"/>
      <w:r w:rsidRPr="00742F48">
        <w:rPr>
          <w:rFonts w:ascii="Verdana" w:hAnsi="Verdana"/>
          <w:sz w:val="24"/>
          <w:szCs w:val="24"/>
        </w:rPr>
        <w:t>,000.00</w:t>
      </w:r>
      <w:proofErr w:type="gramEnd"/>
      <w:r w:rsidRPr="00742F48">
        <w:rPr>
          <w:rFonts w:ascii="Verdana" w:hAnsi="Verdana"/>
          <w:sz w:val="24"/>
          <w:szCs w:val="24"/>
        </w:rPr>
        <w:t xml:space="preserve"> (thirty-two thousand naira) were</w:t>
      </w:r>
      <w:r w:rsidR="00936E32" w:rsidRPr="00742F48">
        <w:rPr>
          <w:rFonts w:ascii="Verdana" w:hAnsi="Verdana"/>
          <w:sz w:val="24"/>
          <w:szCs w:val="24"/>
        </w:rPr>
        <w:t xml:space="preserve"> </w:t>
      </w:r>
      <w:r w:rsidRPr="00742F48">
        <w:rPr>
          <w:rFonts w:ascii="Verdana" w:hAnsi="Verdana"/>
          <w:sz w:val="24"/>
          <w:szCs w:val="24"/>
        </w:rPr>
        <w:t>recovered in the car. PW3 testified that he received a signal</w:t>
      </w:r>
      <w:r w:rsidR="00936E32" w:rsidRPr="00742F48">
        <w:rPr>
          <w:rFonts w:ascii="Verdana" w:hAnsi="Verdana"/>
          <w:sz w:val="24"/>
          <w:szCs w:val="24"/>
        </w:rPr>
        <w:t xml:space="preserve"> </w:t>
      </w:r>
      <w:r w:rsidRPr="00742F48">
        <w:rPr>
          <w:rFonts w:ascii="Verdana" w:hAnsi="Verdana"/>
          <w:sz w:val="24"/>
          <w:szCs w:val="24"/>
        </w:rPr>
        <w:t>message that the Toyota Camry with registration No. Oyo AE</w:t>
      </w:r>
      <w:r w:rsidR="00936E32" w:rsidRPr="00742F48">
        <w:rPr>
          <w:rFonts w:ascii="Verdana" w:hAnsi="Verdana"/>
          <w:sz w:val="24"/>
          <w:szCs w:val="24"/>
        </w:rPr>
        <w:t xml:space="preserve"> </w:t>
      </w:r>
      <w:r w:rsidRPr="00742F48">
        <w:rPr>
          <w:rFonts w:ascii="Verdana" w:hAnsi="Verdana"/>
          <w:sz w:val="24"/>
          <w:szCs w:val="24"/>
        </w:rPr>
        <w:t xml:space="preserve">868 AJW was trailed to a residence at </w:t>
      </w:r>
      <w:proofErr w:type="spellStart"/>
      <w:r w:rsidRPr="00742F48">
        <w:rPr>
          <w:rFonts w:ascii="Verdana" w:hAnsi="Verdana"/>
          <w:sz w:val="24"/>
          <w:szCs w:val="24"/>
        </w:rPr>
        <w:t>Apotoo</w:t>
      </w:r>
      <w:proofErr w:type="spellEnd"/>
      <w:r w:rsidRPr="00742F48">
        <w:rPr>
          <w:rFonts w:ascii="Verdana" w:hAnsi="Verdana"/>
          <w:sz w:val="24"/>
          <w:szCs w:val="24"/>
        </w:rPr>
        <w:t xml:space="preserve"> Area Ibadan but</w:t>
      </w:r>
      <w:r w:rsidR="00936E32" w:rsidRPr="00742F48">
        <w:rPr>
          <w:rFonts w:ascii="Verdana" w:hAnsi="Verdana"/>
          <w:sz w:val="24"/>
          <w:szCs w:val="24"/>
        </w:rPr>
        <w:t xml:space="preserve"> </w:t>
      </w:r>
      <w:r w:rsidRPr="00742F48">
        <w:rPr>
          <w:rFonts w:ascii="Verdana" w:hAnsi="Verdana"/>
          <w:sz w:val="24"/>
          <w:szCs w:val="24"/>
        </w:rPr>
        <w:t>the two occupants escaped and the car was taken to the SARS</w:t>
      </w:r>
      <w:r w:rsidR="00936E32" w:rsidRPr="00742F48">
        <w:rPr>
          <w:rFonts w:ascii="Verdana" w:hAnsi="Verdana"/>
          <w:sz w:val="24"/>
          <w:szCs w:val="24"/>
        </w:rPr>
        <w:t xml:space="preserve"> </w:t>
      </w:r>
      <w:r w:rsidRPr="00742F48">
        <w:rPr>
          <w:rFonts w:ascii="Verdana" w:hAnsi="Verdana"/>
          <w:sz w:val="24"/>
          <w:szCs w:val="24"/>
        </w:rPr>
        <w:t>Office in Ibadan.</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On the conclusion of evidence by the prosecution and the</w:t>
      </w:r>
      <w:r w:rsidR="00936E32" w:rsidRPr="00742F48">
        <w:rPr>
          <w:rFonts w:ascii="Verdana" w:hAnsi="Verdana"/>
          <w:sz w:val="24"/>
          <w:szCs w:val="24"/>
        </w:rPr>
        <w:t xml:space="preserve"> </w:t>
      </w:r>
      <w:r w:rsidRPr="00742F48">
        <w:rPr>
          <w:rFonts w:ascii="Verdana" w:hAnsi="Verdana"/>
          <w:sz w:val="24"/>
          <w:szCs w:val="24"/>
        </w:rPr>
        <w:t>defence, the learned trial judge found that the offences of criminal</w:t>
      </w:r>
      <w:r w:rsidR="00936E32" w:rsidRPr="00742F48">
        <w:rPr>
          <w:rFonts w:ascii="Verdana" w:hAnsi="Verdana"/>
          <w:sz w:val="24"/>
          <w:szCs w:val="24"/>
        </w:rPr>
        <w:t xml:space="preserve"> </w:t>
      </w:r>
      <w:r w:rsidRPr="00742F48">
        <w:rPr>
          <w:rFonts w:ascii="Verdana" w:hAnsi="Verdana"/>
          <w:sz w:val="24"/>
          <w:szCs w:val="24"/>
        </w:rPr>
        <w:t>conspiracy and armed robbery were established against the two</w:t>
      </w:r>
      <w:r w:rsidR="00936E32" w:rsidRPr="00742F48">
        <w:rPr>
          <w:rFonts w:ascii="Verdana" w:hAnsi="Verdana"/>
          <w:sz w:val="24"/>
          <w:szCs w:val="24"/>
        </w:rPr>
        <w:t xml:space="preserve"> </w:t>
      </w:r>
      <w:r w:rsidRPr="00742F48">
        <w:rPr>
          <w:rFonts w:ascii="Verdana" w:hAnsi="Verdana"/>
          <w:sz w:val="24"/>
          <w:szCs w:val="24"/>
        </w:rPr>
        <w:t>accused persons beyond reasonable doubt. On the issue of alibi</w:t>
      </w:r>
      <w:r w:rsidR="00936E32" w:rsidRPr="00742F48">
        <w:rPr>
          <w:rFonts w:ascii="Verdana" w:hAnsi="Verdana"/>
          <w:sz w:val="24"/>
          <w:szCs w:val="24"/>
        </w:rPr>
        <w:t xml:space="preserve"> </w:t>
      </w:r>
      <w:r w:rsidRPr="00742F48">
        <w:rPr>
          <w:rFonts w:ascii="Verdana" w:hAnsi="Verdana"/>
          <w:sz w:val="24"/>
          <w:szCs w:val="24"/>
        </w:rPr>
        <w:t>raised, he held that the defence must raise it at the earliest</w:t>
      </w:r>
      <w:r w:rsidR="00936E32" w:rsidRPr="00742F48">
        <w:rPr>
          <w:rFonts w:ascii="Verdana" w:hAnsi="Verdana"/>
          <w:sz w:val="24"/>
          <w:szCs w:val="24"/>
        </w:rPr>
        <w:t xml:space="preserve"> </w:t>
      </w:r>
      <w:r w:rsidRPr="00742F48">
        <w:rPr>
          <w:rFonts w:ascii="Verdana" w:hAnsi="Verdana"/>
          <w:sz w:val="24"/>
          <w:szCs w:val="24"/>
        </w:rPr>
        <w:t xml:space="preserve">opportunity and it was not </w:t>
      </w:r>
      <w:r w:rsidRPr="00742F48">
        <w:rPr>
          <w:rFonts w:ascii="Verdana" w:hAnsi="Verdana"/>
          <w:sz w:val="24"/>
          <w:szCs w:val="24"/>
        </w:rPr>
        <w:lastRenderedPageBreak/>
        <w:t>raised in exhibits AA1 and AA2. He</w:t>
      </w:r>
      <w:r w:rsidR="00936E32" w:rsidRPr="00742F48">
        <w:rPr>
          <w:rFonts w:ascii="Verdana" w:hAnsi="Verdana"/>
          <w:sz w:val="24"/>
          <w:szCs w:val="24"/>
        </w:rPr>
        <w:t xml:space="preserve"> </w:t>
      </w:r>
      <w:r w:rsidRPr="00742F48">
        <w:rPr>
          <w:rFonts w:ascii="Verdana" w:hAnsi="Verdana"/>
          <w:sz w:val="24"/>
          <w:szCs w:val="24"/>
        </w:rPr>
        <w:t>thereafter convicted and sentenced the accused to death by hanging.</w:t>
      </w:r>
      <w:r w:rsidR="00936E32" w:rsidRPr="00742F48">
        <w:rPr>
          <w:rFonts w:ascii="Verdana" w:hAnsi="Verdana"/>
          <w:sz w:val="24"/>
          <w:szCs w:val="24"/>
        </w:rPr>
        <w:t xml:space="preserve"> </w:t>
      </w:r>
      <w:r w:rsidRPr="00742F48">
        <w:rPr>
          <w:rFonts w:ascii="Verdana" w:hAnsi="Verdana"/>
          <w:sz w:val="24"/>
          <w:szCs w:val="24"/>
        </w:rPr>
        <w:t>The appellant appealed to the Court of Appeal, Ilorin and it was</w:t>
      </w:r>
      <w:r w:rsidR="00936E32" w:rsidRPr="00742F48">
        <w:rPr>
          <w:rFonts w:ascii="Verdana" w:hAnsi="Verdana"/>
          <w:sz w:val="24"/>
          <w:szCs w:val="24"/>
        </w:rPr>
        <w:t xml:space="preserve"> </w:t>
      </w:r>
      <w:r w:rsidRPr="00742F48">
        <w:rPr>
          <w:rFonts w:ascii="Verdana" w:hAnsi="Verdana"/>
          <w:sz w:val="24"/>
          <w:szCs w:val="24"/>
        </w:rPr>
        <w:t>dismissed. He thereafter appealed to this Court.</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One of the issues the appellant raised in this appeal is that</w:t>
      </w:r>
      <w:r w:rsidR="00936E32" w:rsidRPr="00742F48">
        <w:rPr>
          <w:rFonts w:ascii="Verdana" w:hAnsi="Verdana"/>
          <w:sz w:val="24"/>
          <w:szCs w:val="24"/>
        </w:rPr>
        <w:t xml:space="preserve"> </w:t>
      </w:r>
      <w:r w:rsidRPr="00742F48">
        <w:rPr>
          <w:rFonts w:ascii="Verdana" w:hAnsi="Verdana"/>
          <w:sz w:val="24"/>
          <w:szCs w:val="24"/>
        </w:rPr>
        <w:t>he raised the defence of alibi which was not investigated by the</w:t>
      </w:r>
      <w:r w:rsidR="00936E32" w:rsidRPr="00742F48">
        <w:rPr>
          <w:rFonts w:ascii="Verdana" w:hAnsi="Verdana"/>
          <w:sz w:val="24"/>
          <w:szCs w:val="24"/>
        </w:rPr>
        <w:t xml:space="preserve"> </w:t>
      </w:r>
      <w:r w:rsidRPr="00742F48">
        <w:rPr>
          <w:rFonts w:ascii="Verdana" w:hAnsi="Verdana"/>
          <w:sz w:val="24"/>
          <w:szCs w:val="24"/>
        </w:rPr>
        <w:t>police. Where the evidence is overwhelming, as in this case,</w:t>
      </w:r>
      <w:r w:rsidR="00936E32" w:rsidRPr="00742F48">
        <w:rPr>
          <w:rFonts w:ascii="Verdana" w:hAnsi="Verdana"/>
          <w:sz w:val="24"/>
          <w:szCs w:val="24"/>
        </w:rPr>
        <w:t xml:space="preserve"> </w:t>
      </w:r>
      <w:r w:rsidRPr="00742F48">
        <w:rPr>
          <w:rFonts w:ascii="Verdana" w:hAnsi="Verdana"/>
          <w:sz w:val="24"/>
          <w:szCs w:val="24"/>
        </w:rPr>
        <w:t>where the appellant was found with some of the robbed items</w:t>
      </w:r>
      <w:r w:rsidR="00936E32" w:rsidRPr="00742F48">
        <w:rPr>
          <w:rFonts w:ascii="Verdana" w:hAnsi="Verdana"/>
          <w:sz w:val="24"/>
          <w:szCs w:val="24"/>
        </w:rPr>
        <w:t xml:space="preserve"> </w:t>
      </w:r>
      <w:r w:rsidRPr="00742F48">
        <w:rPr>
          <w:rFonts w:ascii="Verdana" w:hAnsi="Verdana"/>
          <w:sz w:val="24"/>
          <w:szCs w:val="24"/>
        </w:rPr>
        <w:t>soon after the robbery and did not offer a reasonable explanation</w:t>
      </w:r>
      <w:r w:rsidR="00936E32" w:rsidRPr="00742F48">
        <w:rPr>
          <w:rFonts w:ascii="Verdana" w:hAnsi="Verdana"/>
          <w:sz w:val="24"/>
          <w:szCs w:val="24"/>
        </w:rPr>
        <w:t xml:space="preserve"> </w:t>
      </w:r>
      <w:r w:rsidRPr="00742F48">
        <w:rPr>
          <w:rFonts w:ascii="Verdana" w:hAnsi="Verdana"/>
          <w:sz w:val="24"/>
          <w:szCs w:val="24"/>
        </w:rPr>
        <w:t>as to how he came in contact with the item robbed, the alibi will</w:t>
      </w:r>
      <w:r w:rsidR="00936E32" w:rsidRPr="00742F48">
        <w:rPr>
          <w:rFonts w:ascii="Verdana" w:hAnsi="Verdana"/>
          <w:sz w:val="24"/>
          <w:szCs w:val="24"/>
        </w:rPr>
        <w:t xml:space="preserve"> </w:t>
      </w:r>
      <w:r w:rsidRPr="00742F48">
        <w:rPr>
          <w:rFonts w:ascii="Verdana" w:hAnsi="Verdana"/>
          <w:sz w:val="24"/>
          <w:szCs w:val="24"/>
        </w:rPr>
        <w:t>not avail him and the trial court can invoke section 167, Evidence</w:t>
      </w:r>
      <w:r w:rsidR="00936E32" w:rsidRPr="00742F48">
        <w:rPr>
          <w:rFonts w:ascii="Verdana" w:hAnsi="Verdana"/>
          <w:sz w:val="24"/>
          <w:szCs w:val="24"/>
        </w:rPr>
        <w:t xml:space="preserve"> </w:t>
      </w:r>
      <w:r w:rsidRPr="00742F48">
        <w:rPr>
          <w:rFonts w:ascii="Verdana" w:hAnsi="Verdana"/>
          <w:sz w:val="24"/>
          <w:szCs w:val="24"/>
        </w:rPr>
        <w:t>Act to presume either he is the robber or knew that the item he</w:t>
      </w:r>
      <w:r w:rsidR="00936E32" w:rsidRPr="00742F48">
        <w:rPr>
          <w:rFonts w:ascii="Verdana" w:hAnsi="Verdana"/>
          <w:sz w:val="24"/>
          <w:szCs w:val="24"/>
        </w:rPr>
        <w:t xml:space="preserve"> </w:t>
      </w:r>
      <w:r w:rsidRPr="00742F48">
        <w:rPr>
          <w:rFonts w:ascii="Verdana" w:hAnsi="Verdana"/>
          <w:sz w:val="24"/>
          <w:szCs w:val="24"/>
        </w:rPr>
        <w:t>was found with was a robbed item.</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 xml:space="preserve">See: </w:t>
      </w:r>
      <w:proofErr w:type="spellStart"/>
      <w:r w:rsidRPr="00742F48">
        <w:rPr>
          <w:rFonts w:ascii="Verdana" w:hAnsi="Verdana"/>
          <w:sz w:val="24"/>
          <w:szCs w:val="24"/>
        </w:rPr>
        <w:t>Fatai</w:t>
      </w:r>
      <w:proofErr w:type="spellEnd"/>
      <w:r w:rsidRPr="00742F48">
        <w:rPr>
          <w:rFonts w:ascii="Verdana" w:hAnsi="Verdana"/>
          <w:sz w:val="24"/>
          <w:szCs w:val="24"/>
        </w:rPr>
        <w:t xml:space="preserve"> </w:t>
      </w:r>
      <w:proofErr w:type="spellStart"/>
      <w:r w:rsidRPr="00742F48">
        <w:rPr>
          <w:rFonts w:ascii="Verdana" w:hAnsi="Verdana"/>
          <w:sz w:val="24"/>
          <w:szCs w:val="24"/>
        </w:rPr>
        <w:t>Olayinka</w:t>
      </w:r>
      <w:proofErr w:type="spellEnd"/>
      <w:r w:rsidRPr="00742F48">
        <w:rPr>
          <w:rFonts w:ascii="Verdana" w:hAnsi="Verdana"/>
          <w:sz w:val="24"/>
          <w:szCs w:val="24"/>
        </w:rPr>
        <w:t xml:space="preserve"> v. </w:t>
      </w:r>
      <w:proofErr w:type="gramStart"/>
      <w:r w:rsidRPr="00742F48">
        <w:rPr>
          <w:rFonts w:ascii="Verdana" w:hAnsi="Verdana"/>
          <w:sz w:val="24"/>
          <w:szCs w:val="24"/>
        </w:rPr>
        <w:t>The State (2007) NWLR (Pt. 1040) 561;</w:t>
      </w:r>
      <w:r w:rsidR="00936E32" w:rsidRPr="00742F48">
        <w:rPr>
          <w:rFonts w:ascii="Verdana" w:hAnsi="Verdana"/>
          <w:sz w:val="24"/>
          <w:szCs w:val="24"/>
        </w:rPr>
        <w:t xml:space="preserve"> </w:t>
      </w:r>
      <w:r w:rsidRPr="00742F48">
        <w:rPr>
          <w:rFonts w:ascii="Verdana" w:hAnsi="Verdana"/>
          <w:sz w:val="24"/>
          <w:szCs w:val="24"/>
        </w:rPr>
        <w:t xml:space="preserve">Benson </w:t>
      </w:r>
      <w:proofErr w:type="spellStart"/>
      <w:r w:rsidRPr="00742F48">
        <w:rPr>
          <w:rFonts w:ascii="Verdana" w:hAnsi="Verdana"/>
          <w:sz w:val="24"/>
          <w:szCs w:val="24"/>
        </w:rPr>
        <w:t>Ukwunnenyi</w:t>
      </w:r>
      <w:proofErr w:type="spellEnd"/>
      <w:r w:rsidRPr="00742F48">
        <w:rPr>
          <w:rFonts w:ascii="Verdana" w:hAnsi="Verdana"/>
          <w:sz w:val="24"/>
          <w:szCs w:val="24"/>
        </w:rPr>
        <w:t xml:space="preserve"> v.</w:t>
      </w:r>
      <w:proofErr w:type="gramEnd"/>
      <w:r w:rsidRPr="00742F48">
        <w:rPr>
          <w:rFonts w:ascii="Verdana" w:hAnsi="Verdana"/>
          <w:sz w:val="24"/>
          <w:szCs w:val="24"/>
        </w:rPr>
        <w:t xml:space="preserve"> </w:t>
      </w:r>
      <w:proofErr w:type="gramStart"/>
      <w:r w:rsidRPr="00742F48">
        <w:rPr>
          <w:rFonts w:ascii="Verdana" w:hAnsi="Verdana"/>
          <w:sz w:val="24"/>
          <w:szCs w:val="24"/>
        </w:rPr>
        <w:t>The State (1989) NWLR (Pt. 114) 131;</w:t>
      </w:r>
      <w:r w:rsidR="00EA66EA" w:rsidRPr="00742F48">
        <w:rPr>
          <w:rFonts w:ascii="Verdana" w:hAnsi="Verdana"/>
          <w:sz w:val="24"/>
          <w:szCs w:val="24"/>
        </w:rPr>
        <w:t xml:space="preserve"> </w:t>
      </w:r>
      <w:proofErr w:type="spellStart"/>
      <w:r w:rsidRPr="00742F48">
        <w:rPr>
          <w:rFonts w:ascii="Verdana" w:hAnsi="Verdana"/>
          <w:sz w:val="24"/>
          <w:szCs w:val="24"/>
        </w:rPr>
        <w:t>Egboghonome</w:t>
      </w:r>
      <w:proofErr w:type="spellEnd"/>
      <w:r w:rsidRPr="00742F48">
        <w:rPr>
          <w:rFonts w:ascii="Verdana" w:hAnsi="Verdana"/>
          <w:sz w:val="24"/>
          <w:szCs w:val="24"/>
        </w:rPr>
        <w:t xml:space="preserve"> v. C.O.P. (1993) 7 NWLR (Pt. 306) 383; Michael</w:t>
      </w:r>
      <w:r w:rsidR="00EA66EA" w:rsidRPr="00742F48">
        <w:rPr>
          <w:rFonts w:ascii="Verdana" w:hAnsi="Verdana"/>
          <w:sz w:val="24"/>
          <w:szCs w:val="24"/>
        </w:rPr>
        <w:t xml:space="preserve"> </w:t>
      </w:r>
      <w:r w:rsidRPr="00742F48">
        <w:rPr>
          <w:rFonts w:ascii="Verdana" w:hAnsi="Verdana"/>
          <w:sz w:val="24"/>
          <w:szCs w:val="24"/>
        </w:rPr>
        <w:t>Hausa v. State (1994) 6 NWLR (Pt. 350) 281.</w:t>
      </w:r>
      <w:proofErr w:type="gramEnd"/>
      <w:r w:rsidR="00EA66EA" w:rsidRPr="00742F48">
        <w:rPr>
          <w:rFonts w:ascii="Verdana" w:hAnsi="Verdana"/>
          <w:sz w:val="24"/>
          <w:szCs w:val="24"/>
        </w:rPr>
        <w:t xml:space="preserve"> </w:t>
      </w:r>
      <w:r w:rsidRPr="00742F48">
        <w:rPr>
          <w:rFonts w:ascii="Verdana" w:hAnsi="Verdana"/>
          <w:sz w:val="24"/>
          <w:szCs w:val="24"/>
        </w:rPr>
        <w:t xml:space="preserve">PW2, Mrs. Victoria </w:t>
      </w:r>
      <w:proofErr w:type="spellStart"/>
      <w:r w:rsidRPr="00742F48">
        <w:rPr>
          <w:rFonts w:ascii="Verdana" w:hAnsi="Verdana"/>
          <w:sz w:val="24"/>
          <w:szCs w:val="24"/>
        </w:rPr>
        <w:t>Bunmi</w:t>
      </w:r>
      <w:proofErr w:type="spellEnd"/>
      <w:r w:rsidRPr="00742F48">
        <w:rPr>
          <w:rFonts w:ascii="Verdana" w:hAnsi="Verdana"/>
          <w:sz w:val="24"/>
          <w:szCs w:val="24"/>
        </w:rPr>
        <w:t xml:space="preserve"> </w:t>
      </w:r>
      <w:proofErr w:type="spellStart"/>
      <w:r w:rsidRPr="00742F48">
        <w:rPr>
          <w:rFonts w:ascii="Verdana" w:hAnsi="Verdana"/>
          <w:sz w:val="24"/>
          <w:szCs w:val="24"/>
        </w:rPr>
        <w:t>Afolayan</w:t>
      </w:r>
      <w:proofErr w:type="spellEnd"/>
      <w:r w:rsidRPr="00742F48">
        <w:rPr>
          <w:rFonts w:ascii="Verdana" w:hAnsi="Verdana"/>
          <w:sz w:val="24"/>
          <w:szCs w:val="24"/>
        </w:rPr>
        <w:t xml:space="preserve"> testified that her car</w:t>
      </w:r>
      <w:r w:rsidR="00EA66EA" w:rsidRPr="00742F48">
        <w:rPr>
          <w:rFonts w:ascii="Verdana" w:hAnsi="Verdana"/>
          <w:sz w:val="24"/>
          <w:szCs w:val="24"/>
        </w:rPr>
        <w:t xml:space="preserve"> </w:t>
      </w:r>
      <w:r w:rsidRPr="00742F48">
        <w:rPr>
          <w:rFonts w:ascii="Verdana" w:hAnsi="Verdana"/>
          <w:sz w:val="24"/>
          <w:szCs w:val="24"/>
        </w:rPr>
        <w:t>was taken on 13 October 2011. Around 12 noon the following</w:t>
      </w:r>
      <w:r w:rsidR="00EA66EA" w:rsidRPr="00742F48">
        <w:rPr>
          <w:rFonts w:ascii="Verdana" w:hAnsi="Verdana"/>
          <w:sz w:val="24"/>
          <w:szCs w:val="24"/>
        </w:rPr>
        <w:t xml:space="preserve"> </w:t>
      </w:r>
      <w:r w:rsidRPr="00742F48">
        <w:rPr>
          <w:rFonts w:ascii="Verdana" w:hAnsi="Verdana"/>
          <w:sz w:val="24"/>
          <w:szCs w:val="24"/>
        </w:rPr>
        <w:t>day, her husband received a call from someone in Ibadan who</w:t>
      </w:r>
      <w:r w:rsidR="00EA66EA" w:rsidRPr="00742F48">
        <w:rPr>
          <w:rFonts w:ascii="Verdana" w:hAnsi="Verdana"/>
          <w:sz w:val="24"/>
          <w:szCs w:val="24"/>
        </w:rPr>
        <w:t xml:space="preserve"> </w:t>
      </w:r>
      <w:r w:rsidRPr="00742F48">
        <w:rPr>
          <w:rFonts w:ascii="Verdana" w:hAnsi="Verdana"/>
          <w:sz w:val="24"/>
          <w:szCs w:val="24"/>
        </w:rPr>
        <w:t>identified himself as a police officer informing him the car had</w:t>
      </w:r>
      <w:r w:rsidR="00EA66EA" w:rsidRPr="00742F48">
        <w:rPr>
          <w:rFonts w:ascii="Verdana" w:hAnsi="Verdana"/>
          <w:sz w:val="24"/>
          <w:szCs w:val="24"/>
        </w:rPr>
        <w:t xml:space="preserve"> </w:t>
      </w:r>
      <w:r w:rsidRPr="00742F48">
        <w:rPr>
          <w:rFonts w:ascii="Verdana" w:hAnsi="Verdana"/>
          <w:sz w:val="24"/>
          <w:szCs w:val="24"/>
        </w:rPr>
        <w:t>been found. She and her husband left for Ibadan and on reaching</w:t>
      </w:r>
      <w:r w:rsidR="00EA66EA" w:rsidRPr="00742F48">
        <w:rPr>
          <w:rFonts w:ascii="Verdana" w:hAnsi="Verdana"/>
          <w:sz w:val="24"/>
          <w:szCs w:val="24"/>
        </w:rPr>
        <w:t xml:space="preserve"> </w:t>
      </w:r>
      <w:proofErr w:type="spellStart"/>
      <w:r w:rsidRPr="00742F48">
        <w:rPr>
          <w:rFonts w:ascii="Verdana" w:hAnsi="Verdana"/>
          <w:sz w:val="24"/>
          <w:szCs w:val="24"/>
        </w:rPr>
        <w:t>Eleyele</w:t>
      </w:r>
      <w:proofErr w:type="spellEnd"/>
      <w:r w:rsidRPr="00742F48">
        <w:rPr>
          <w:rFonts w:ascii="Verdana" w:hAnsi="Verdana"/>
          <w:sz w:val="24"/>
          <w:szCs w:val="24"/>
        </w:rPr>
        <w:t xml:space="preserve"> Police Station she met the two accused persons on the</w:t>
      </w:r>
      <w:r w:rsidR="00EA66EA" w:rsidRPr="00742F48">
        <w:rPr>
          <w:rFonts w:ascii="Verdana" w:hAnsi="Verdana"/>
          <w:sz w:val="24"/>
          <w:szCs w:val="24"/>
        </w:rPr>
        <w:t xml:space="preserve"> </w:t>
      </w:r>
      <w:r w:rsidRPr="00742F48">
        <w:rPr>
          <w:rFonts w:ascii="Verdana" w:hAnsi="Verdana"/>
          <w:sz w:val="24"/>
          <w:szCs w:val="24"/>
        </w:rPr>
        <w:t>floor and when the 2nd accused sighted her, he started begging</w:t>
      </w:r>
      <w:r w:rsidR="00EA66EA" w:rsidRPr="00742F48">
        <w:rPr>
          <w:rFonts w:ascii="Verdana" w:hAnsi="Verdana"/>
          <w:sz w:val="24"/>
          <w:szCs w:val="24"/>
        </w:rPr>
        <w:t xml:space="preserve"> </w:t>
      </w:r>
      <w:r w:rsidRPr="00742F48">
        <w:rPr>
          <w:rFonts w:ascii="Verdana" w:hAnsi="Verdana"/>
          <w:sz w:val="24"/>
          <w:szCs w:val="24"/>
        </w:rPr>
        <w:t>her and crying. Some of the items including the car were released</w:t>
      </w:r>
      <w:r w:rsidR="00EA66EA" w:rsidRPr="00742F48">
        <w:rPr>
          <w:rFonts w:ascii="Verdana" w:hAnsi="Verdana"/>
          <w:sz w:val="24"/>
          <w:szCs w:val="24"/>
        </w:rPr>
        <w:t xml:space="preserve"> </w:t>
      </w:r>
      <w:r w:rsidRPr="00742F48">
        <w:rPr>
          <w:rFonts w:ascii="Verdana" w:hAnsi="Verdana"/>
          <w:sz w:val="24"/>
          <w:szCs w:val="24"/>
        </w:rPr>
        <w:t>to her on bond.</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 xml:space="preserve">Apart from the fact that the alibi was not raised </w:t>
      </w:r>
      <w:proofErr w:type="spellStart"/>
      <w:r w:rsidRPr="00742F48">
        <w:rPr>
          <w:rFonts w:ascii="Verdana" w:hAnsi="Verdana"/>
          <w:sz w:val="24"/>
          <w:szCs w:val="24"/>
        </w:rPr>
        <w:t>timeously</w:t>
      </w:r>
      <w:proofErr w:type="spellEnd"/>
      <w:r w:rsidRPr="00742F48">
        <w:rPr>
          <w:rFonts w:ascii="Verdana" w:hAnsi="Verdana"/>
          <w:sz w:val="24"/>
          <w:szCs w:val="24"/>
        </w:rPr>
        <w:t>,</w:t>
      </w:r>
      <w:r w:rsidR="00EA66EA" w:rsidRPr="00742F48">
        <w:rPr>
          <w:rFonts w:ascii="Verdana" w:hAnsi="Verdana"/>
          <w:sz w:val="24"/>
          <w:szCs w:val="24"/>
        </w:rPr>
        <w:t xml:space="preserve"> </w:t>
      </w:r>
      <w:r w:rsidRPr="00742F48">
        <w:rPr>
          <w:rFonts w:ascii="Verdana" w:hAnsi="Verdana"/>
          <w:sz w:val="24"/>
          <w:szCs w:val="24"/>
        </w:rPr>
        <w:t>the stolen vehicle was recovered the next day and the appellant</w:t>
      </w:r>
      <w:r w:rsidR="00EA66EA" w:rsidRPr="00742F48">
        <w:rPr>
          <w:rFonts w:ascii="Verdana" w:hAnsi="Verdana"/>
          <w:sz w:val="24"/>
          <w:szCs w:val="24"/>
        </w:rPr>
        <w:t xml:space="preserve"> </w:t>
      </w:r>
      <w:r w:rsidRPr="00742F48">
        <w:rPr>
          <w:rFonts w:ascii="Verdana" w:hAnsi="Verdana"/>
          <w:sz w:val="24"/>
          <w:szCs w:val="24"/>
        </w:rPr>
        <w:t>and 2nd accused had to explain how they came by the vehicle.</w:t>
      </w:r>
      <w:r w:rsidR="00EA66EA" w:rsidRPr="00742F48">
        <w:rPr>
          <w:rFonts w:ascii="Verdana" w:hAnsi="Verdana"/>
          <w:sz w:val="24"/>
          <w:szCs w:val="24"/>
        </w:rPr>
        <w:t xml:space="preserve"> </w:t>
      </w:r>
      <w:r w:rsidRPr="00742F48">
        <w:rPr>
          <w:rFonts w:ascii="Verdana" w:hAnsi="Verdana"/>
          <w:sz w:val="24"/>
          <w:szCs w:val="24"/>
        </w:rPr>
        <w:t>The reaction of the 2nd accused when he saw her is indicative of</w:t>
      </w:r>
      <w:r w:rsidR="00EA66EA" w:rsidRPr="00742F48">
        <w:rPr>
          <w:rFonts w:ascii="Verdana" w:hAnsi="Verdana"/>
          <w:sz w:val="24"/>
          <w:szCs w:val="24"/>
        </w:rPr>
        <w:t xml:space="preserve"> </w:t>
      </w:r>
      <w:r w:rsidRPr="00742F48">
        <w:rPr>
          <w:rFonts w:ascii="Verdana" w:hAnsi="Verdana"/>
          <w:sz w:val="24"/>
          <w:szCs w:val="24"/>
        </w:rPr>
        <w:t>the fact that he was one of the robbers who robbed PW2. And as</w:t>
      </w:r>
      <w:r w:rsidR="00EA66EA" w:rsidRPr="00742F48">
        <w:rPr>
          <w:rFonts w:ascii="Verdana" w:hAnsi="Verdana"/>
          <w:sz w:val="24"/>
          <w:szCs w:val="24"/>
        </w:rPr>
        <w:t xml:space="preserve"> </w:t>
      </w:r>
      <w:r w:rsidRPr="00742F48">
        <w:rPr>
          <w:rFonts w:ascii="Verdana" w:hAnsi="Verdana"/>
          <w:sz w:val="24"/>
          <w:szCs w:val="24"/>
        </w:rPr>
        <w:t>PW3 testified, on receiving the complaints of the robberies from</w:t>
      </w:r>
      <w:r w:rsidR="00EA66EA" w:rsidRPr="00742F48">
        <w:rPr>
          <w:rFonts w:ascii="Verdana" w:hAnsi="Verdana"/>
          <w:sz w:val="24"/>
          <w:szCs w:val="24"/>
        </w:rPr>
        <w:t xml:space="preserve"> </w:t>
      </w:r>
      <w:proofErr w:type="spellStart"/>
      <w:r w:rsidRPr="00742F48">
        <w:rPr>
          <w:rFonts w:ascii="Verdana" w:hAnsi="Verdana"/>
          <w:sz w:val="24"/>
          <w:szCs w:val="24"/>
        </w:rPr>
        <w:t>Adegbenle</w:t>
      </w:r>
      <w:proofErr w:type="spellEnd"/>
      <w:r w:rsidRPr="00742F48">
        <w:rPr>
          <w:rFonts w:ascii="Verdana" w:hAnsi="Verdana"/>
          <w:sz w:val="24"/>
          <w:szCs w:val="24"/>
        </w:rPr>
        <w:t xml:space="preserve"> </w:t>
      </w:r>
      <w:proofErr w:type="spellStart"/>
      <w:r w:rsidRPr="00742F48">
        <w:rPr>
          <w:rFonts w:ascii="Verdana" w:hAnsi="Verdana"/>
          <w:sz w:val="24"/>
          <w:szCs w:val="24"/>
        </w:rPr>
        <w:t>Olawale</w:t>
      </w:r>
      <w:proofErr w:type="spellEnd"/>
      <w:r w:rsidRPr="00742F48">
        <w:rPr>
          <w:rFonts w:ascii="Verdana" w:hAnsi="Verdana"/>
          <w:sz w:val="24"/>
          <w:szCs w:val="24"/>
        </w:rPr>
        <w:t xml:space="preserve"> and PW2 he sent out signals on the two</w:t>
      </w:r>
      <w:r w:rsidR="00EA66EA" w:rsidRPr="00742F48">
        <w:rPr>
          <w:rFonts w:ascii="Verdana" w:hAnsi="Verdana"/>
          <w:sz w:val="24"/>
          <w:szCs w:val="24"/>
        </w:rPr>
        <w:t xml:space="preserve"> </w:t>
      </w:r>
      <w:r w:rsidRPr="00742F48">
        <w:rPr>
          <w:rFonts w:ascii="Verdana" w:hAnsi="Verdana"/>
          <w:sz w:val="24"/>
          <w:szCs w:val="24"/>
        </w:rPr>
        <w:lastRenderedPageBreak/>
        <w:t>robberies which led the Police in Ibadan to intercept the appellant</w:t>
      </w:r>
      <w:r w:rsidR="00EA66EA" w:rsidRPr="00742F48">
        <w:rPr>
          <w:rFonts w:ascii="Verdana" w:hAnsi="Verdana"/>
          <w:sz w:val="24"/>
          <w:szCs w:val="24"/>
        </w:rPr>
        <w:t xml:space="preserve"> </w:t>
      </w:r>
      <w:r w:rsidRPr="00742F48">
        <w:rPr>
          <w:rFonts w:ascii="Verdana" w:hAnsi="Verdana"/>
          <w:sz w:val="24"/>
          <w:szCs w:val="24"/>
        </w:rPr>
        <w:t>and the 2nd accused on the same day of the robbery. On the next</w:t>
      </w:r>
      <w:r w:rsidR="00EA66EA" w:rsidRPr="00742F48">
        <w:rPr>
          <w:rFonts w:ascii="Verdana" w:hAnsi="Verdana"/>
          <w:sz w:val="24"/>
          <w:szCs w:val="24"/>
        </w:rPr>
        <w:t xml:space="preserve"> </w:t>
      </w:r>
      <w:r w:rsidRPr="00742F48">
        <w:rPr>
          <w:rFonts w:ascii="Verdana" w:hAnsi="Verdana"/>
          <w:sz w:val="24"/>
          <w:szCs w:val="24"/>
        </w:rPr>
        <w:t>day, 14 October 2011, PW2 travelled to Ibadan to recover the car.</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There is therefore overwhelming evidence linking the appellant</w:t>
      </w:r>
      <w:r w:rsidR="00EA66EA" w:rsidRPr="00742F48">
        <w:rPr>
          <w:rFonts w:ascii="Verdana" w:hAnsi="Verdana"/>
          <w:sz w:val="24"/>
          <w:szCs w:val="24"/>
        </w:rPr>
        <w:t xml:space="preserve"> </w:t>
      </w:r>
      <w:r w:rsidRPr="00742F48">
        <w:rPr>
          <w:rFonts w:ascii="Verdana" w:hAnsi="Verdana"/>
          <w:sz w:val="24"/>
          <w:szCs w:val="24"/>
        </w:rPr>
        <w:t>and the 2nd accused with the robbery.</w:t>
      </w:r>
      <w:r w:rsidR="00EA66EA" w:rsidRPr="00742F48">
        <w:rPr>
          <w:rFonts w:ascii="Verdana" w:hAnsi="Verdana"/>
          <w:sz w:val="24"/>
          <w:szCs w:val="24"/>
        </w:rPr>
        <w:t xml:space="preserve"> </w:t>
      </w:r>
      <w:r w:rsidRPr="00742F48">
        <w:rPr>
          <w:rFonts w:ascii="Verdana" w:hAnsi="Verdana"/>
          <w:sz w:val="24"/>
          <w:szCs w:val="24"/>
        </w:rPr>
        <w:t>The prosecution therefore proved the offence against the</w:t>
      </w:r>
      <w:r w:rsidR="00EA66EA" w:rsidRPr="00742F48">
        <w:rPr>
          <w:rFonts w:ascii="Verdana" w:hAnsi="Verdana"/>
          <w:sz w:val="24"/>
          <w:szCs w:val="24"/>
        </w:rPr>
        <w:t xml:space="preserve"> </w:t>
      </w:r>
      <w:r w:rsidRPr="00742F48">
        <w:rPr>
          <w:rFonts w:ascii="Verdana" w:hAnsi="Verdana"/>
          <w:sz w:val="24"/>
          <w:szCs w:val="24"/>
        </w:rPr>
        <w:t>appellant and the 2nd accused beyond reasonable doubt. They</w:t>
      </w:r>
      <w:r w:rsidR="00EA66EA" w:rsidRPr="00742F48">
        <w:rPr>
          <w:rFonts w:ascii="Verdana" w:hAnsi="Verdana"/>
          <w:sz w:val="24"/>
          <w:szCs w:val="24"/>
        </w:rPr>
        <w:t xml:space="preserve"> </w:t>
      </w:r>
      <w:r w:rsidRPr="00742F48">
        <w:rPr>
          <w:rFonts w:ascii="Verdana" w:hAnsi="Verdana"/>
          <w:sz w:val="24"/>
          <w:szCs w:val="24"/>
        </w:rPr>
        <w:t>were convicted and sentenced on clear evidence. The lower court</w:t>
      </w:r>
      <w:r w:rsidR="00EA66EA" w:rsidRPr="00742F48">
        <w:rPr>
          <w:rFonts w:ascii="Verdana" w:hAnsi="Verdana"/>
          <w:sz w:val="24"/>
          <w:szCs w:val="24"/>
        </w:rPr>
        <w:t xml:space="preserve"> </w:t>
      </w:r>
      <w:r w:rsidRPr="00742F48">
        <w:rPr>
          <w:rFonts w:ascii="Verdana" w:hAnsi="Verdana"/>
          <w:sz w:val="24"/>
          <w:szCs w:val="24"/>
        </w:rPr>
        <w:t>returned the right verdict in dismissing the appeal. It is for this</w:t>
      </w:r>
      <w:r w:rsidR="00EA66EA" w:rsidRPr="00742F48">
        <w:rPr>
          <w:rFonts w:ascii="Verdana" w:hAnsi="Verdana"/>
          <w:sz w:val="24"/>
          <w:szCs w:val="24"/>
        </w:rPr>
        <w:t xml:space="preserve"> </w:t>
      </w:r>
      <w:r w:rsidRPr="00742F48">
        <w:rPr>
          <w:rFonts w:ascii="Verdana" w:hAnsi="Verdana"/>
          <w:sz w:val="24"/>
          <w:szCs w:val="24"/>
        </w:rPr>
        <w:t>reason and the more detailed reasons in the judgement of my</w:t>
      </w:r>
      <w:r w:rsidR="00EA66EA" w:rsidRPr="00742F48">
        <w:rPr>
          <w:rFonts w:ascii="Verdana" w:hAnsi="Verdana"/>
          <w:sz w:val="24"/>
          <w:szCs w:val="24"/>
        </w:rPr>
        <w:t xml:space="preserve"> </w:t>
      </w:r>
      <w:r w:rsidRPr="00742F48">
        <w:rPr>
          <w:rFonts w:ascii="Verdana" w:hAnsi="Verdana"/>
          <w:sz w:val="24"/>
          <w:szCs w:val="24"/>
        </w:rPr>
        <w:t>learned brother, Peter-</w:t>
      </w:r>
      <w:proofErr w:type="spellStart"/>
      <w:r w:rsidRPr="00742F48">
        <w:rPr>
          <w:rFonts w:ascii="Verdana" w:hAnsi="Verdana"/>
          <w:sz w:val="24"/>
          <w:szCs w:val="24"/>
        </w:rPr>
        <w:t>Odili</w:t>
      </w:r>
      <w:proofErr w:type="spellEnd"/>
      <w:r w:rsidRPr="00742F48">
        <w:rPr>
          <w:rFonts w:ascii="Verdana" w:hAnsi="Verdana"/>
          <w:sz w:val="24"/>
          <w:szCs w:val="24"/>
        </w:rPr>
        <w:t xml:space="preserve"> JSC that I too found the appeal</w:t>
      </w:r>
      <w:r w:rsidR="00EA66EA" w:rsidRPr="00742F48">
        <w:rPr>
          <w:rFonts w:ascii="Verdana" w:hAnsi="Verdana"/>
          <w:sz w:val="24"/>
          <w:szCs w:val="24"/>
        </w:rPr>
        <w:t xml:space="preserve"> </w:t>
      </w:r>
      <w:r w:rsidRPr="00742F48">
        <w:rPr>
          <w:rFonts w:ascii="Verdana" w:hAnsi="Verdana"/>
          <w:sz w:val="24"/>
          <w:szCs w:val="24"/>
        </w:rPr>
        <w:t>unmeritorious and accordingly dismiss it. Appeal is dismissed</w:t>
      </w:r>
      <w:r w:rsidR="00EA66EA" w:rsidRPr="00742F48">
        <w:rPr>
          <w:rFonts w:ascii="Verdana" w:hAnsi="Verdana"/>
          <w:sz w:val="24"/>
          <w:szCs w:val="24"/>
        </w:rPr>
        <w:t xml:space="preserve"> </w:t>
      </w:r>
      <w:r w:rsidRPr="00742F48">
        <w:rPr>
          <w:rFonts w:ascii="Verdana" w:hAnsi="Verdana"/>
          <w:sz w:val="24"/>
          <w:szCs w:val="24"/>
        </w:rPr>
        <w:t>and the conviction and sentence of death passed on the appellant</w:t>
      </w:r>
      <w:r w:rsidR="00EA66EA" w:rsidRPr="00742F48">
        <w:rPr>
          <w:rFonts w:ascii="Verdana" w:hAnsi="Verdana"/>
          <w:sz w:val="24"/>
          <w:szCs w:val="24"/>
        </w:rPr>
        <w:t xml:space="preserve"> </w:t>
      </w:r>
      <w:r w:rsidRPr="00742F48">
        <w:rPr>
          <w:rFonts w:ascii="Verdana" w:hAnsi="Verdana"/>
          <w:sz w:val="24"/>
          <w:szCs w:val="24"/>
        </w:rPr>
        <w:t>by the High Court and affirmed by the Court of Appeal is further</w:t>
      </w:r>
      <w:r w:rsidR="00EA66EA" w:rsidRPr="00742F48">
        <w:rPr>
          <w:rFonts w:ascii="Verdana" w:hAnsi="Verdana"/>
          <w:sz w:val="24"/>
          <w:szCs w:val="24"/>
        </w:rPr>
        <w:t xml:space="preserve"> </w:t>
      </w:r>
      <w:r w:rsidRPr="00742F48">
        <w:rPr>
          <w:rFonts w:ascii="Verdana" w:hAnsi="Verdana"/>
          <w:sz w:val="24"/>
          <w:szCs w:val="24"/>
        </w:rPr>
        <w:t>affirmed by me.</w:t>
      </w:r>
    </w:p>
    <w:p w:rsidR="007066E7" w:rsidRDefault="007066E7" w:rsidP="00742F48">
      <w:pPr>
        <w:spacing w:before="240" w:line="276" w:lineRule="auto"/>
        <w:ind w:left="0" w:firstLine="0"/>
        <w:jc w:val="both"/>
        <w:rPr>
          <w:rFonts w:ascii="Verdana" w:hAnsi="Verdana"/>
          <w:sz w:val="24"/>
          <w:szCs w:val="24"/>
        </w:rPr>
      </w:pPr>
    </w:p>
    <w:p w:rsidR="009D5DA8" w:rsidRDefault="009D5DA8" w:rsidP="00742F48">
      <w:pPr>
        <w:spacing w:before="240" w:line="276" w:lineRule="auto"/>
        <w:ind w:left="0" w:firstLine="0"/>
        <w:jc w:val="both"/>
        <w:rPr>
          <w:rFonts w:ascii="Verdana" w:hAnsi="Verdana"/>
          <w:sz w:val="24"/>
          <w:szCs w:val="24"/>
        </w:rPr>
      </w:pPr>
    </w:p>
    <w:p w:rsidR="009D5DA8" w:rsidRDefault="00CF394C" w:rsidP="00742F48">
      <w:pPr>
        <w:spacing w:before="240" w:line="276" w:lineRule="auto"/>
        <w:ind w:left="0" w:firstLine="0"/>
        <w:jc w:val="both"/>
        <w:rPr>
          <w:rFonts w:ascii="Verdana" w:hAnsi="Verdana"/>
          <w:sz w:val="24"/>
          <w:szCs w:val="24"/>
        </w:rPr>
      </w:pPr>
      <w:r w:rsidRPr="007066E7">
        <w:rPr>
          <w:rFonts w:ascii="Verdana" w:hAnsi="Verdana"/>
          <w:b/>
          <w:sz w:val="24"/>
          <w:szCs w:val="24"/>
        </w:rPr>
        <w:t>AUGIE JSC:</w:t>
      </w:r>
      <w:r w:rsidRPr="00742F48">
        <w:rPr>
          <w:rFonts w:ascii="Verdana" w:hAnsi="Verdana"/>
          <w:sz w:val="24"/>
          <w:szCs w:val="24"/>
        </w:rPr>
        <w:t xml:space="preserve"> </w:t>
      </w: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 had a preview of the lead judgment delivered by</w:t>
      </w:r>
      <w:r w:rsidR="00EA66EA" w:rsidRPr="00742F48">
        <w:rPr>
          <w:rFonts w:ascii="Verdana" w:hAnsi="Verdana"/>
          <w:sz w:val="24"/>
          <w:szCs w:val="24"/>
        </w:rPr>
        <w:t xml:space="preserve"> </w:t>
      </w:r>
      <w:r w:rsidRPr="00742F48">
        <w:rPr>
          <w:rFonts w:ascii="Verdana" w:hAnsi="Verdana"/>
          <w:sz w:val="24"/>
          <w:szCs w:val="24"/>
        </w:rPr>
        <w:t>my learned brother, Peter-</w:t>
      </w:r>
      <w:proofErr w:type="spellStart"/>
      <w:r w:rsidRPr="00742F48">
        <w:rPr>
          <w:rFonts w:ascii="Verdana" w:hAnsi="Verdana"/>
          <w:sz w:val="24"/>
          <w:szCs w:val="24"/>
        </w:rPr>
        <w:t>Odili</w:t>
      </w:r>
      <w:proofErr w:type="spellEnd"/>
      <w:r w:rsidRPr="00742F48">
        <w:rPr>
          <w:rFonts w:ascii="Verdana" w:hAnsi="Verdana"/>
          <w:sz w:val="24"/>
          <w:szCs w:val="24"/>
        </w:rPr>
        <w:t xml:space="preserve"> JSC, and I agree with him that</w:t>
      </w:r>
      <w:r w:rsidR="00EA66EA" w:rsidRPr="00742F48">
        <w:rPr>
          <w:rFonts w:ascii="Verdana" w:hAnsi="Verdana"/>
          <w:sz w:val="24"/>
          <w:szCs w:val="24"/>
        </w:rPr>
        <w:t xml:space="preserve"> </w:t>
      </w:r>
      <w:r w:rsidRPr="00742F48">
        <w:rPr>
          <w:rFonts w:ascii="Verdana" w:hAnsi="Verdana"/>
          <w:sz w:val="24"/>
          <w:szCs w:val="24"/>
        </w:rPr>
        <w:t>this appeal lacks merit</w:t>
      </w:r>
      <w:r w:rsidR="00EA66EA" w:rsidRPr="00742F48">
        <w:rPr>
          <w:rFonts w:ascii="Verdana" w:hAnsi="Verdana"/>
          <w:sz w:val="24"/>
          <w:szCs w:val="24"/>
        </w:rPr>
        <w:t xml:space="preserve">. </w:t>
      </w:r>
      <w:r w:rsidRPr="00742F48">
        <w:rPr>
          <w:rFonts w:ascii="Verdana" w:hAnsi="Verdana"/>
          <w:sz w:val="24"/>
          <w:szCs w:val="24"/>
        </w:rPr>
        <w:t>He dealt decisively with the issues canvassed in the appeal</w:t>
      </w:r>
      <w:r w:rsidR="00EA66EA" w:rsidRPr="00742F48">
        <w:rPr>
          <w:rFonts w:ascii="Verdana" w:hAnsi="Verdana"/>
          <w:sz w:val="24"/>
          <w:szCs w:val="24"/>
        </w:rPr>
        <w:t xml:space="preserve"> </w:t>
      </w:r>
      <w:r w:rsidRPr="00742F48">
        <w:rPr>
          <w:rFonts w:ascii="Verdana" w:hAnsi="Verdana"/>
          <w:sz w:val="24"/>
          <w:szCs w:val="24"/>
        </w:rPr>
        <w:t>and I will only add a few words to underscore the points of law</w:t>
      </w:r>
      <w:r w:rsidR="00EA66EA" w:rsidRPr="00742F48">
        <w:rPr>
          <w:rFonts w:ascii="Verdana" w:hAnsi="Verdana"/>
          <w:sz w:val="24"/>
          <w:szCs w:val="24"/>
        </w:rPr>
        <w:t xml:space="preserve"> </w:t>
      </w:r>
      <w:r w:rsidRPr="00742F48">
        <w:rPr>
          <w:rFonts w:ascii="Verdana" w:hAnsi="Verdana"/>
          <w:sz w:val="24"/>
          <w:szCs w:val="24"/>
        </w:rPr>
        <w:t>he made.</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The appellant was tried and convicted for criminal</w:t>
      </w:r>
      <w:r w:rsidR="00EA66EA" w:rsidRPr="00742F48">
        <w:rPr>
          <w:rFonts w:ascii="Verdana" w:hAnsi="Verdana"/>
          <w:sz w:val="24"/>
          <w:szCs w:val="24"/>
        </w:rPr>
        <w:t xml:space="preserve"> </w:t>
      </w:r>
      <w:r w:rsidRPr="00742F48">
        <w:rPr>
          <w:rFonts w:ascii="Verdana" w:hAnsi="Verdana"/>
          <w:sz w:val="24"/>
          <w:szCs w:val="24"/>
        </w:rPr>
        <w:t>conspiracy and armed robbery. He contends that in upholding</w:t>
      </w:r>
      <w:r w:rsidR="00EA66EA" w:rsidRPr="00742F48">
        <w:rPr>
          <w:rFonts w:ascii="Verdana" w:hAnsi="Verdana"/>
          <w:sz w:val="24"/>
          <w:szCs w:val="24"/>
        </w:rPr>
        <w:t xml:space="preserve"> </w:t>
      </w:r>
      <w:r w:rsidRPr="00742F48">
        <w:rPr>
          <w:rFonts w:ascii="Verdana" w:hAnsi="Verdana"/>
          <w:sz w:val="24"/>
          <w:szCs w:val="24"/>
        </w:rPr>
        <w:t>the judgment of the trial Court, “the Court of Appeal has not</w:t>
      </w:r>
      <w:r w:rsidR="00EA66EA" w:rsidRPr="00742F48">
        <w:rPr>
          <w:rFonts w:ascii="Verdana" w:hAnsi="Verdana"/>
          <w:sz w:val="24"/>
          <w:szCs w:val="24"/>
        </w:rPr>
        <w:t xml:space="preserve"> </w:t>
      </w:r>
      <w:r w:rsidRPr="00742F48">
        <w:rPr>
          <w:rFonts w:ascii="Verdana" w:hAnsi="Verdana"/>
          <w:sz w:val="24"/>
          <w:szCs w:val="24"/>
        </w:rPr>
        <w:t>done justice to this case”.</w:t>
      </w:r>
    </w:p>
    <w:p w:rsidR="007066E7" w:rsidRDefault="007066E7"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lastRenderedPageBreak/>
        <w:t>Thus, he urged th</w:t>
      </w:r>
      <w:r w:rsidR="007066E7">
        <w:rPr>
          <w:rFonts w:ascii="Verdana" w:hAnsi="Verdana"/>
          <w:sz w:val="24"/>
          <w:szCs w:val="24"/>
        </w:rPr>
        <w:t>is Court “in the spirit of just</w:t>
      </w:r>
      <w:r w:rsidRPr="00742F48">
        <w:rPr>
          <w:rFonts w:ascii="Verdana" w:hAnsi="Verdana"/>
          <w:sz w:val="24"/>
          <w:szCs w:val="24"/>
        </w:rPr>
        <w:t>ice and</w:t>
      </w:r>
      <w:r w:rsidR="00EA66EA" w:rsidRPr="00742F48">
        <w:rPr>
          <w:rFonts w:ascii="Verdana" w:hAnsi="Verdana"/>
          <w:sz w:val="24"/>
          <w:szCs w:val="24"/>
        </w:rPr>
        <w:t xml:space="preserve"> </w:t>
      </w:r>
      <w:r w:rsidRPr="00742F48">
        <w:rPr>
          <w:rFonts w:ascii="Verdana" w:hAnsi="Verdana"/>
          <w:sz w:val="24"/>
          <w:szCs w:val="24"/>
        </w:rPr>
        <w:t>fairness”, to set aside the decision of the Court of Appeal because</w:t>
      </w:r>
      <w:r w:rsidR="00EA66EA" w:rsidRPr="00742F48">
        <w:rPr>
          <w:rFonts w:ascii="Verdana" w:hAnsi="Verdana"/>
          <w:sz w:val="24"/>
          <w:szCs w:val="24"/>
        </w:rPr>
        <w:t xml:space="preserve"> </w:t>
      </w:r>
      <w:r w:rsidRPr="00742F48">
        <w:rPr>
          <w:rFonts w:ascii="Verdana" w:hAnsi="Verdana"/>
          <w:sz w:val="24"/>
          <w:szCs w:val="24"/>
        </w:rPr>
        <w:t>there was no evidence that he conspired to or actually committed</w:t>
      </w:r>
      <w:r w:rsidR="00EA66EA" w:rsidRPr="00742F48">
        <w:rPr>
          <w:rFonts w:ascii="Verdana" w:hAnsi="Verdana"/>
          <w:sz w:val="24"/>
          <w:szCs w:val="24"/>
        </w:rPr>
        <w:t xml:space="preserve"> </w:t>
      </w:r>
      <w:r w:rsidRPr="00742F48">
        <w:rPr>
          <w:rFonts w:ascii="Verdana" w:hAnsi="Verdana"/>
          <w:sz w:val="24"/>
          <w:szCs w:val="24"/>
        </w:rPr>
        <w:t>the alleged crime; that none of the ingredients to prove armed</w:t>
      </w:r>
      <w:r w:rsidR="00EA66EA" w:rsidRPr="00742F48">
        <w:rPr>
          <w:rFonts w:ascii="Verdana" w:hAnsi="Verdana"/>
          <w:sz w:val="24"/>
          <w:szCs w:val="24"/>
        </w:rPr>
        <w:t xml:space="preserve"> </w:t>
      </w:r>
      <w:r w:rsidRPr="00742F48">
        <w:rPr>
          <w:rFonts w:ascii="Verdana" w:hAnsi="Verdana"/>
          <w:sz w:val="24"/>
          <w:szCs w:val="24"/>
        </w:rPr>
        <w:t>robbery was established before the court; and that the defence of</w:t>
      </w:r>
      <w:r w:rsidR="00EA66EA" w:rsidRPr="00742F48">
        <w:rPr>
          <w:rFonts w:ascii="Verdana" w:hAnsi="Verdana"/>
          <w:sz w:val="24"/>
          <w:szCs w:val="24"/>
        </w:rPr>
        <w:t xml:space="preserve"> </w:t>
      </w:r>
      <w:r w:rsidRPr="00742F48">
        <w:rPr>
          <w:rFonts w:ascii="Verdana" w:hAnsi="Verdana"/>
          <w:sz w:val="24"/>
          <w:szCs w:val="24"/>
        </w:rPr>
        <w:t>alibi he raised created doubts as to his guilt, which ought to have</w:t>
      </w:r>
      <w:r w:rsidR="00EA66EA" w:rsidRPr="00742F48">
        <w:rPr>
          <w:rFonts w:ascii="Verdana" w:hAnsi="Verdana"/>
          <w:sz w:val="24"/>
          <w:szCs w:val="24"/>
        </w:rPr>
        <w:t xml:space="preserve"> </w:t>
      </w:r>
      <w:r w:rsidRPr="00742F48">
        <w:rPr>
          <w:rFonts w:ascii="Verdana" w:hAnsi="Verdana"/>
          <w:sz w:val="24"/>
          <w:szCs w:val="24"/>
        </w:rPr>
        <w:t>been resolved in his favour.</w:t>
      </w:r>
      <w:r w:rsidR="00EA66EA" w:rsidRPr="00742F48">
        <w:rPr>
          <w:rFonts w:ascii="Verdana" w:hAnsi="Verdana"/>
          <w:sz w:val="24"/>
          <w:szCs w:val="24"/>
        </w:rPr>
        <w:t xml:space="preserve"> </w:t>
      </w:r>
      <w:r w:rsidRPr="00742F48">
        <w:rPr>
          <w:rFonts w:ascii="Verdana" w:hAnsi="Verdana"/>
          <w:sz w:val="24"/>
          <w:szCs w:val="24"/>
        </w:rPr>
        <w:t xml:space="preserve">Alibi is </w:t>
      </w:r>
      <w:proofErr w:type="spellStart"/>
      <w:proofErr w:type="gramStart"/>
      <w:r w:rsidRPr="00742F48">
        <w:rPr>
          <w:rFonts w:ascii="Verdana" w:hAnsi="Verdana"/>
          <w:sz w:val="24"/>
          <w:szCs w:val="24"/>
        </w:rPr>
        <w:t>latin</w:t>
      </w:r>
      <w:proofErr w:type="spellEnd"/>
      <w:proofErr w:type="gramEnd"/>
      <w:r w:rsidRPr="00742F48">
        <w:rPr>
          <w:rFonts w:ascii="Verdana" w:hAnsi="Verdana"/>
          <w:sz w:val="24"/>
          <w:szCs w:val="24"/>
        </w:rPr>
        <w:t xml:space="preserve"> for “elsewhere”. It also means “the fact or</w:t>
      </w:r>
      <w:r w:rsidR="00EA66EA" w:rsidRPr="00742F48">
        <w:rPr>
          <w:rFonts w:ascii="Verdana" w:hAnsi="Verdana"/>
          <w:sz w:val="24"/>
          <w:szCs w:val="24"/>
        </w:rPr>
        <w:t xml:space="preserve"> </w:t>
      </w:r>
      <w:r w:rsidRPr="00742F48">
        <w:rPr>
          <w:rFonts w:ascii="Verdana" w:hAnsi="Verdana"/>
          <w:sz w:val="24"/>
          <w:szCs w:val="24"/>
        </w:rPr>
        <w:t>state of having been elsewhere when an offence was committed”</w:t>
      </w:r>
      <w:r w:rsidR="000D1BF3">
        <w:rPr>
          <w:rFonts w:ascii="Verdana" w:hAnsi="Verdana"/>
          <w:sz w:val="24"/>
          <w:szCs w:val="24"/>
        </w:rPr>
        <w:t xml:space="preserve"> </w:t>
      </w:r>
      <w:r w:rsidRPr="00742F48">
        <w:rPr>
          <w:rFonts w:ascii="Verdana" w:hAnsi="Verdana"/>
          <w:sz w:val="24"/>
          <w:szCs w:val="24"/>
        </w:rPr>
        <w:t xml:space="preserve">-Black’s Law Dictionary, 8th Ed., </w:t>
      </w:r>
      <w:proofErr w:type="spellStart"/>
      <w:r w:rsidRPr="00742F48">
        <w:rPr>
          <w:rFonts w:ascii="Verdana" w:hAnsi="Verdana"/>
          <w:sz w:val="24"/>
          <w:szCs w:val="24"/>
        </w:rPr>
        <w:t>Shehu</w:t>
      </w:r>
      <w:proofErr w:type="spellEnd"/>
      <w:r w:rsidRPr="00742F48">
        <w:rPr>
          <w:rFonts w:ascii="Verdana" w:hAnsi="Verdana"/>
          <w:sz w:val="24"/>
          <w:szCs w:val="24"/>
        </w:rPr>
        <w:t xml:space="preserve"> v. State (2010) All</w:t>
      </w:r>
      <w:r w:rsidR="00EA66EA" w:rsidRPr="00742F48">
        <w:rPr>
          <w:rFonts w:ascii="Verdana" w:hAnsi="Verdana"/>
          <w:sz w:val="24"/>
          <w:szCs w:val="24"/>
        </w:rPr>
        <w:t xml:space="preserve"> </w:t>
      </w:r>
      <w:r w:rsidRPr="00742F48">
        <w:rPr>
          <w:rFonts w:ascii="Verdana" w:hAnsi="Verdana"/>
          <w:sz w:val="24"/>
          <w:szCs w:val="24"/>
        </w:rPr>
        <w:t xml:space="preserve">FWLR (Pt. 523) 1841, (2010) 8 NWLR (Pt. 1195) 112; </w:t>
      </w:r>
      <w:proofErr w:type="spellStart"/>
      <w:r w:rsidRPr="00742F48">
        <w:rPr>
          <w:rFonts w:ascii="Verdana" w:hAnsi="Verdana"/>
          <w:sz w:val="24"/>
          <w:szCs w:val="24"/>
        </w:rPr>
        <w:t>Dagayya</w:t>
      </w:r>
      <w:proofErr w:type="spellEnd"/>
      <w:r w:rsidR="00EA66EA" w:rsidRPr="00742F48">
        <w:rPr>
          <w:rFonts w:ascii="Verdana" w:hAnsi="Verdana"/>
          <w:sz w:val="24"/>
          <w:szCs w:val="24"/>
        </w:rPr>
        <w:t xml:space="preserve"> </w:t>
      </w:r>
      <w:r w:rsidRPr="00742F48">
        <w:rPr>
          <w:rFonts w:ascii="Verdana" w:hAnsi="Verdana"/>
          <w:sz w:val="24"/>
          <w:szCs w:val="24"/>
        </w:rPr>
        <w:t>v. State (2006) All FWLR (Pt. 308) 1212, (2006) 7 NWLR (Pt.</w:t>
      </w:r>
      <w:r w:rsidR="00EA66EA" w:rsidRPr="00742F48">
        <w:rPr>
          <w:rFonts w:ascii="Verdana" w:hAnsi="Verdana"/>
          <w:sz w:val="24"/>
          <w:szCs w:val="24"/>
        </w:rPr>
        <w:t xml:space="preserve"> </w:t>
      </w:r>
      <w:r w:rsidRPr="00742F48">
        <w:rPr>
          <w:rFonts w:ascii="Verdana" w:hAnsi="Verdana"/>
          <w:sz w:val="24"/>
          <w:szCs w:val="24"/>
        </w:rPr>
        <w:t xml:space="preserve">980) 637; </w:t>
      </w:r>
      <w:proofErr w:type="spellStart"/>
      <w:r w:rsidRPr="00742F48">
        <w:rPr>
          <w:rFonts w:ascii="Verdana" w:hAnsi="Verdana"/>
          <w:sz w:val="24"/>
          <w:szCs w:val="24"/>
        </w:rPr>
        <w:t>Ochemaje</w:t>
      </w:r>
      <w:proofErr w:type="spellEnd"/>
      <w:r w:rsidRPr="00742F48">
        <w:rPr>
          <w:rFonts w:ascii="Verdana" w:hAnsi="Verdana"/>
          <w:sz w:val="24"/>
          <w:szCs w:val="24"/>
        </w:rPr>
        <w:t xml:space="preserve"> v. State (2008) All FWLR (Pt. 435) 1661,</w:t>
      </w:r>
      <w:r w:rsidR="00EA66EA" w:rsidRPr="00742F48">
        <w:rPr>
          <w:rFonts w:ascii="Verdana" w:hAnsi="Verdana"/>
          <w:sz w:val="24"/>
          <w:szCs w:val="24"/>
        </w:rPr>
        <w:t xml:space="preserve"> </w:t>
      </w:r>
      <w:r w:rsidRPr="00742F48">
        <w:rPr>
          <w:rFonts w:ascii="Verdana" w:hAnsi="Verdana"/>
          <w:sz w:val="24"/>
          <w:szCs w:val="24"/>
        </w:rPr>
        <w:t>(2008) 15 NWLR (Pt. 1109) 57 SC. It is settled that once a defence</w:t>
      </w:r>
      <w:r w:rsidR="00EA66EA" w:rsidRPr="00742F48">
        <w:rPr>
          <w:rFonts w:ascii="Verdana" w:hAnsi="Verdana"/>
          <w:sz w:val="24"/>
          <w:szCs w:val="24"/>
        </w:rPr>
        <w:t xml:space="preserve"> </w:t>
      </w:r>
      <w:r w:rsidRPr="00742F48">
        <w:rPr>
          <w:rFonts w:ascii="Verdana" w:hAnsi="Verdana"/>
          <w:sz w:val="24"/>
          <w:szCs w:val="24"/>
        </w:rPr>
        <w:t>of alibi is properly raised by an accused during the investigations,</w:t>
      </w:r>
      <w:r w:rsidR="00EA66EA" w:rsidRPr="00742F48">
        <w:rPr>
          <w:rFonts w:ascii="Verdana" w:hAnsi="Verdana"/>
          <w:sz w:val="24"/>
          <w:szCs w:val="24"/>
        </w:rPr>
        <w:t xml:space="preserve"> </w:t>
      </w:r>
      <w:r w:rsidRPr="00742F48">
        <w:rPr>
          <w:rFonts w:ascii="Verdana" w:hAnsi="Verdana"/>
          <w:sz w:val="24"/>
          <w:szCs w:val="24"/>
        </w:rPr>
        <w:t>it is the duty of the Police to investigate it and the duty of the</w:t>
      </w:r>
      <w:r w:rsidR="00EA66EA" w:rsidRPr="00742F48">
        <w:rPr>
          <w:rFonts w:ascii="Verdana" w:hAnsi="Verdana"/>
          <w:sz w:val="24"/>
          <w:szCs w:val="24"/>
        </w:rPr>
        <w:t xml:space="preserve"> </w:t>
      </w:r>
      <w:r w:rsidRPr="00742F48">
        <w:rPr>
          <w:rFonts w:ascii="Verdana" w:hAnsi="Verdana"/>
          <w:sz w:val="24"/>
          <w:szCs w:val="24"/>
        </w:rPr>
        <w:t xml:space="preserve">prosecution to disprove it - see </w:t>
      </w:r>
      <w:proofErr w:type="spellStart"/>
      <w:r w:rsidRPr="00742F48">
        <w:rPr>
          <w:rFonts w:ascii="Verdana" w:hAnsi="Verdana"/>
          <w:sz w:val="24"/>
          <w:szCs w:val="24"/>
        </w:rPr>
        <w:t>Adebiyi</w:t>
      </w:r>
      <w:proofErr w:type="spellEnd"/>
      <w:r w:rsidRPr="00742F48">
        <w:rPr>
          <w:rFonts w:ascii="Verdana" w:hAnsi="Verdana"/>
          <w:sz w:val="24"/>
          <w:szCs w:val="24"/>
        </w:rPr>
        <w:t xml:space="preserve"> v. State (2016) 8 NWLR</w:t>
      </w:r>
      <w:r w:rsidR="00EA66EA" w:rsidRPr="00742F48">
        <w:rPr>
          <w:rFonts w:ascii="Verdana" w:hAnsi="Verdana"/>
          <w:sz w:val="24"/>
          <w:szCs w:val="24"/>
        </w:rPr>
        <w:t xml:space="preserve"> </w:t>
      </w:r>
      <w:r w:rsidRPr="00742F48">
        <w:rPr>
          <w:rFonts w:ascii="Verdana" w:hAnsi="Verdana"/>
          <w:sz w:val="24"/>
          <w:szCs w:val="24"/>
        </w:rPr>
        <w:t>(Pt. 1515) 456.</w:t>
      </w:r>
    </w:p>
    <w:p w:rsidR="000D1BF3" w:rsidRDefault="000D1BF3"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However, for the defence of alibi to be worthy of</w:t>
      </w:r>
      <w:r w:rsidR="00EA66EA" w:rsidRPr="00742F48">
        <w:rPr>
          <w:rFonts w:ascii="Verdana" w:hAnsi="Verdana"/>
          <w:sz w:val="24"/>
          <w:szCs w:val="24"/>
        </w:rPr>
        <w:t xml:space="preserve"> </w:t>
      </w:r>
      <w:r w:rsidRPr="00742F48">
        <w:rPr>
          <w:rFonts w:ascii="Verdana" w:hAnsi="Verdana"/>
          <w:sz w:val="24"/>
          <w:szCs w:val="24"/>
        </w:rPr>
        <w:t>investigation, it must be precise and specific in terms of the place</w:t>
      </w:r>
      <w:r w:rsidR="00B96B30" w:rsidRPr="00742F48">
        <w:rPr>
          <w:rFonts w:ascii="Verdana" w:hAnsi="Verdana"/>
          <w:sz w:val="24"/>
          <w:szCs w:val="24"/>
        </w:rPr>
        <w:t xml:space="preserve"> </w:t>
      </w:r>
      <w:r w:rsidRPr="00742F48">
        <w:rPr>
          <w:rFonts w:ascii="Verdana" w:hAnsi="Verdana"/>
          <w:sz w:val="24"/>
          <w:szCs w:val="24"/>
        </w:rPr>
        <w:t>that the accused was and the person or persons he was with and</w:t>
      </w:r>
      <w:r w:rsidR="00B96B30" w:rsidRPr="00742F48">
        <w:rPr>
          <w:rFonts w:ascii="Verdana" w:hAnsi="Verdana"/>
          <w:sz w:val="24"/>
          <w:szCs w:val="24"/>
        </w:rPr>
        <w:t xml:space="preserve"> </w:t>
      </w:r>
      <w:r w:rsidRPr="00742F48">
        <w:rPr>
          <w:rFonts w:ascii="Verdana" w:hAnsi="Verdana"/>
          <w:sz w:val="24"/>
          <w:szCs w:val="24"/>
        </w:rPr>
        <w:t>possibly what he was doin</w:t>
      </w:r>
      <w:r w:rsidR="00B96B30" w:rsidRPr="00742F48">
        <w:rPr>
          <w:rFonts w:ascii="Verdana" w:hAnsi="Verdana"/>
          <w:sz w:val="24"/>
          <w:szCs w:val="24"/>
        </w:rPr>
        <w:t>g there at the material time - S</w:t>
      </w:r>
      <w:r w:rsidRPr="00742F48">
        <w:rPr>
          <w:rFonts w:ascii="Verdana" w:hAnsi="Verdana"/>
          <w:sz w:val="24"/>
          <w:szCs w:val="24"/>
        </w:rPr>
        <w:t xml:space="preserve">ee </w:t>
      </w:r>
      <w:proofErr w:type="spellStart"/>
      <w:r w:rsidRPr="00742F48">
        <w:rPr>
          <w:rFonts w:ascii="Verdana" w:hAnsi="Verdana"/>
          <w:sz w:val="24"/>
          <w:szCs w:val="24"/>
        </w:rPr>
        <w:t>Shehu</w:t>
      </w:r>
      <w:proofErr w:type="spellEnd"/>
      <w:r w:rsidR="00B96B30" w:rsidRPr="00742F48">
        <w:rPr>
          <w:rFonts w:ascii="Verdana" w:hAnsi="Verdana"/>
          <w:sz w:val="24"/>
          <w:szCs w:val="24"/>
        </w:rPr>
        <w:t xml:space="preserve"> </w:t>
      </w:r>
      <w:r w:rsidRPr="00742F48">
        <w:rPr>
          <w:rFonts w:ascii="Verdana" w:hAnsi="Verdana"/>
          <w:sz w:val="24"/>
          <w:szCs w:val="24"/>
        </w:rPr>
        <w:t xml:space="preserve">v. State and </w:t>
      </w:r>
      <w:proofErr w:type="spellStart"/>
      <w:r w:rsidRPr="00742F48">
        <w:rPr>
          <w:rFonts w:ascii="Verdana" w:hAnsi="Verdana"/>
          <w:sz w:val="24"/>
          <w:szCs w:val="24"/>
        </w:rPr>
        <w:t>Ochemaje</w:t>
      </w:r>
      <w:proofErr w:type="spellEnd"/>
      <w:r w:rsidRPr="00742F48">
        <w:rPr>
          <w:rFonts w:ascii="Verdana" w:hAnsi="Verdana"/>
          <w:sz w:val="24"/>
          <w:szCs w:val="24"/>
        </w:rPr>
        <w:t xml:space="preserve"> v. State and </w:t>
      </w:r>
      <w:proofErr w:type="spellStart"/>
      <w:r w:rsidRPr="00742F48">
        <w:rPr>
          <w:rFonts w:ascii="Verdana" w:hAnsi="Verdana"/>
          <w:sz w:val="24"/>
          <w:szCs w:val="24"/>
        </w:rPr>
        <w:t>Adebiyi</w:t>
      </w:r>
      <w:proofErr w:type="spellEnd"/>
      <w:r w:rsidRPr="00742F48">
        <w:rPr>
          <w:rFonts w:ascii="Verdana" w:hAnsi="Verdana"/>
          <w:sz w:val="24"/>
          <w:szCs w:val="24"/>
        </w:rPr>
        <w:t xml:space="preserve"> v. State wherein this</w:t>
      </w:r>
      <w:r w:rsidR="00B96B30" w:rsidRPr="00742F48">
        <w:rPr>
          <w:rFonts w:ascii="Verdana" w:hAnsi="Verdana"/>
          <w:sz w:val="24"/>
          <w:szCs w:val="24"/>
        </w:rPr>
        <w:t xml:space="preserve"> </w:t>
      </w:r>
      <w:r w:rsidRPr="00742F48">
        <w:rPr>
          <w:rFonts w:ascii="Verdana" w:hAnsi="Verdana"/>
          <w:sz w:val="24"/>
          <w:szCs w:val="24"/>
        </w:rPr>
        <w:t xml:space="preserve">Court, per </w:t>
      </w:r>
      <w:proofErr w:type="spellStart"/>
      <w:r w:rsidRPr="00742F48">
        <w:rPr>
          <w:rFonts w:ascii="Verdana" w:hAnsi="Verdana"/>
          <w:sz w:val="24"/>
          <w:szCs w:val="24"/>
        </w:rPr>
        <w:t>Nweze</w:t>
      </w:r>
      <w:proofErr w:type="spellEnd"/>
      <w:r w:rsidRPr="00742F48">
        <w:rPr>
          <w:rFonts w:ascii="Verdana" w:hAnsi="Verdana"/>
          <w:sz w:val="24"/>
          <w:szCs w:val="24"/>
        </w:rPr>
        <w:t xml:space="preserve"> JSC, stated the position of the law as follows:</w:t>
      </w:r>
    </w:p>
    <w:p w:rsidR="00CF394C" w:rsidRPr="00742F48" w:rsidRDefault="00CF394C" w:rsidP="009D5DA8">
      <w:pPr>
        <w:spacing w:before="240" w:line="276" w:lineRule="auto"/>
        <w:ind w:firstLine="0"/>
        <w:jc w:val="both"/>
        <w:rPr>
          <w:rFonts w:ascii="Verdana" w:hAnsi="Verdana"/>
          <w:sz w:val="24"/>
          <w:szCs w:val="24"/>
        </w:rPr>
      </w:pPr>
      <w:r w:rsidRPr="00742F48">
        <w:rPr>
          <w:rFonts w:ascii="Verdana" w:hAnsi="Verdana"/>
          <w:sz w:val="24"/>
          <w:szCs w:val="24"/>
        </w:rPr>
        <w:t>“When an accused person raises the said defence (of</w:t>
      </w:r>
      <w:r w:rsidR="00B96B30" w:rsidRPr="00742F48">
        <w:rPr>
          <w:rFonts w:ascii="Verdana" w:hAnsi="Verdana"/>
          <w:sz w:val="24"/>
          <w:szCs w:val="24"/>
        </w:rPr>
        <w:t xml:space="preserve"> </w:t>
      </w:r>
      <w:r w:rsidRPr="00742F48">
        <w:rPr>
          <w:rFonts w:ascii="Verdana" w:hAnsi="Verdana"/>
          <w:sz w:val="24"/>
          <w:szCs w:val="24"/>
        </w:rPr>
        <w:t>alibi), his assertion comes to this: he was elsewhere;</w:t>
      </w:r>
      <w:r w:rsidR="00B96B30" w:rsidRPr="00742F48">
        <w:rPr>
          <w:rFonts w:ascii="Verdana" w:hAnsi="Verdana"/>
          <w:sz w:val="24"/>
          <w:szCs w:val="24"/>
        </w:rPr>
        <w:t xml:space="preserve"> </w:t>
      </w:r>
      <w:r w:rsidRPr="00742F48">
        <w:rPr>
          <w:rFonts w:ascii="Verdana" w:hAnsi="Verdana"/>
          <w:sz w:val="24"/>
          <w:szCs w:val="24"/>
        </w:rPr>
        <w:t>hence he could not have been at the scene of the crime</w:t>
      </w:r>
      <w:r w:rsidR="00B96B30" w:rsidRPr="00742F48">
        <w:rPr>
          <w:rFonts w:ascii="Verdana" w:hAnsi="Verdana"/>
          <w:sz w:val="24"/>
          <w:szCs w:val="24"/>
        </w:rPr>
        <w:t xml:space="preserve"> </w:t>
      </w:r>
      <w:r w:rsidRPr="00742F48">
        <w:rPr>
          <w:rFonts w:ascii="Verdana" w:hAnsi="Verdana"/>
          <w:sz w:val="24"/>
          <w:szCs w:val="24"/>
        </w:rPr>
        <w:t>at the same time. A successful defence of alibi has a</w:t>
      </w:r>
      <w:r w:rsidR="00B96B30" w:rsidRPr="00742F48">
        <w:rPr>
          <w:rFonts w:ascii="Verdana" w:hAnsi="Verdana"/>
          <w:sz w:val="24"/>
          <w:szCs w:val="24"/>
        </w:rPr>
        <w:t xml:space="preserve"> </w:t>
      </w:r>
      <w:r w:rsidRPr="00742F48">
        <w:rPr>
          <w:rFonts w:ascii="Verdana" w:hAnsi="Verdana"/>
          <w:sz w:val="24"/>
          <w:szCs w:val="24"/>
        </w:rPr>
        <w:t>direct bearing on the accused person’s responsibility</w:t>
      </w:r>
      <w:r w:rsidR="00B96B30" w:rsidRPr="00742F48">
        <w:rPr>
          <w:rFonts w:ascii="Verdana" w:hAnsi="Verdana"/>
          <w:sz w:val="24"/>
          <w:szCs w:val="24"/>
        </w:rPr>
        <w:t xml:space="preserve"> </w:t>
      </w:r>
      <w:r w:rsidRPr="00742F48">
        <w:rPr>
          <w:rFonts w:ascii="Verdana" w:hAnsi="Verdana"/>
          <w:sz w:val="24"/>
          <w:szCs w:val="24"/>
        </w:rPr>
        <w:t>in relation to the alleged offence. This explains why</w:t>
      </w:r>
      <w:r w:rsidR="00B96B30" w:rsidRPr="00742F48">
        <w:rPr>
          <w:rFonts w:ascii="Verdana" w:hAnsi="Verdana"/>
          <w:sz w:val="24"/>
          <w:szCs w:val="24"/>
        </w:rPr>
        <w:t xml:space="preserve"> </w:t>
      </w:r>
      <w:r w:rsidRPr="00742F48">
        <w:rPr>
          <w:rFonts w:ascii="Verdana" w:hAnsi="Verdana"/>
          <w:sz w:val="24"/>
          <w:szCs w:val="24"/>
        </w:rPr>
        <w:t>it is not, readily, conceded with levity to the accused.</w:t>
      </w:r>
      <w:r w:rsidR="00B96B30" w:rsidRPr="00742F48">
        <w:rPr>
          <w:rFonts w:ascii="Verdana" w:hAnsi="Verdana"/>
          <w:sz w:val="24"/>
          <w:szCs w:val="24"/>
        </w:rPr>
        <w:t xml:space="preserve"> </w:t>
      </w:r>
      <w:r w:rsidRPr="00742F48">
        <w:rPr>
          <w:rFonts w:ascii="Verdana" w:hAnsi="Verdana"/>
          <w:sz w:val="24"/>
          <w:szCs w:val="24"/>
        </w:rPr>
        <w:t>This is because, when properly established, it has the</w:t>
      </w:r>
      <w:r w:rsidR="00B96B30" w:rsidRPr="00742F48">
        <w:rPr>
          <w:rFonts w:ascii="Verdana" w:hAnsi="Verdana"/>
          <w:sz w:val="24"/>
          <w:szCs w:val="24"/>
        </w:rPr>
        <w:t xml:space="preserve"> </w:t>
      </w:r>
      <w:r w:rsidRPr="00742F48">
        <w:rPr>
          <w:rFonts w:ascii="Verdana" w:hAnsi="Verdana"/>
          <w:sz w:val="24"/>
          <w:szCs w:val="24"/>
        </w:rPr>
        <w:t>far-reaching effect of exculpating the accused from</w:t>
      </w:r>
      <w:r w:rsidR="00B96B30" w:rsidRPr="00742F48">
        <w:rPr>
          <w:rFonts w:ascii="Verdana" w:hAnsi="Verdana"/>
          <w:sz w:val="24"/>
          <w:szCs w:val="24"/>
        </w:rPr>
        <w:t xml:space="preserve"> </w:t>
      </w:r>
      <w:r w:rsidRPr="00742F48">
        <w:rPr>
          <w:rFonts w:ascii="Verdana" w:hAnsi="Verdana"/>
          <w:sz w:val="24"/>
          <w:szCs w:val="24"/>
        </w:rPr>
        <w:t>complete criminal responsibility. To be entitled to its</w:t>
      </w:r>
      <w:r w:rsidR="00B96B30" w:rsidRPr="00742F48">
        <w:rPr>
          <w:rFonts w:ascii="Verdana" w:hAnsi="Verdana"/>
          <w:sz w:val="24"/>
          <w:szCs w:val="24"/>
        </w:rPr>
        <w:t xml:space="preserve"> </w:t>
      </w:r>
      <w:r w:rsidRPr="00742F48">
        <w:rPr>
          <w:rFonts w:ascii="Verdana" w:hAnsi="Verdana"/>
          <w:sz w:val="24"/>
          <w:szCs w:val="24"/>
        </w:rPr>
        <w:t>beneficent effect; such an accused must raise it at the</w:t>
      </w:r>
      <w:r w:rsidR="00B96B30" w:rsidRPr="00742F48">
        <w:rPr>
          <w:rFonts w:ascii="Verdana" w:hAnsi="Verdana"/>
          <w:sz w:val="24"/>
          <w:szCs w:val="24"/>
        </w:rPr>
        <w:t xml:space="preserve"> </w:t>
      </w:r>
      <w:r w:rsidRPr="00742F48">
        <w:rPr>
          <w:rFonts w:ascii="Verdana" w:hAnsi="Verdana"/>
          <w:sz w:val="24"/>
          <w:szCs w:val="24"/>
        </w:rPr>
        <w:t>earliest opportunity, which would, preferably, be in</w:t>
      </w:r>
      <w:r w:rsidR="00B96B30" w:rsidRPr="00742F48">
        <w:rPr>
          <w:rFonts w:ascii="Verdana" w:hAnsi="Verdana"/>
          <w:sz w:val="24"/>
          <w:szCs w:val="24"/>
        </w:rPr>
        <w:t xml:space="preserve"> </w:t>
      </w:r>
      <w:r w:rsidRPr="00742F48">
        <w:rPr>
          <w:rFonts w:ascii="Verdana" w:hAnsi="Verdana"/>
          <w:sz w:val="24"/>
          <w:szCs w:val="24"/>
        </w:rPr>
        <w:t>his extra-judicial statement. This is to offer the police</w:t>
      </w:r>
      <w:r w:rsidR="00B96B30" w:rsidRPr="00742F48">
        <w:rPr>
          <w:rFonts w:ascii="Verdana" w:hAnsi="Verdana"/>
          <w:sz w:val="24"/>
          <w:szCs w:val="24"/>
        </w:rPr>
        <w:t xml:space="preserve"> </w:t>
      </w:r>
      <w:r w:rsidRPr="00742F48">
        <w:rPr>
          <w:rFonts w:ascii="Verdana" w:hAnsi="Verdana"/>
          <w:sz w:val="24"/>
          <w:szCs w:val="24"/>
        </w:rPr>
        <w:t>an opportunity either to confirm or confute its</w:t>
      </w:r>
      <w:r w:rsidR="00B96B30" w:rsidRPr="00742F48">
        <w:rPr>
          <w:rFonts w:ascii="Verdana" w:hAnsi="Verdana"/>
          <w:sz w:val="24"/>
          <w:szCs w:val="24"/>
        </w:rPr>
        <w:t xml:space="preserve"> </w:t>
      </w:r>
      <w:r w:rsidRPr="00742F48">
        <w:rPr>
          <w:rFonts w:ascii="Verdana" w:hAnsi="Verdana"/>
          <w:sz w:val="24"/>
          <w:szCs w:val="24"/>
        </w:rPr>
        <w:t xml:space="preserve">availability to the accused person. Above all, </w:t>
      </w:r>
      <w:proofErr w:type="spellStart"/>
      <w:r w:rsidRPr="00742F48">
        <w:rPr>
          <w:rFonts w:ascii="Verdana" w:hAnsi="Verdana"/>
          <w:sz w:val="24"/>
          <w:szCs w:val="24"/>
        </w:rPr>
        <w:t>the</w:t>
      </w:r>
      <w:proofErr w:type="spellEnd"/>
      <w:r w:rsidRPr="00742F48">
        <w:rPr>
          <w:rFonts w:ascii="Verdana" w:hAnsi="Verdana"/>
          <w:sz w:val="24"/>
          <w:szCs w:val="24"/>
        </w:rPr>
        <w:t xml:space="preserve"> said</w:t>
      </w:r>
      <w:r w:rsidR="00B96B30" w:rsidRPr="00742F48">
        <w:rPr>
          <w:rFonts w:ascii="Verdana" w:hAnsi="Verdana"/>
          <w:sz w:val="24"/>
          <w:szCs w:val="24"/>
        </w:rPr>
        <w:t xml:space="preserve"> </w:t>
      </w:r>
      <w:r w:rsidRPr="00742F48">
        <w:rPr>
          <w:rFonts w:ascii="Verdana" w:hAnsi="Verdana"/>
          <w:sz w:val="24"/>
          <w:szCs w:val="24"/>
        </w:rPr>
        <w:t>defence must be unequivocal as to the particulars of</w:t>
      </w:r>
      <w:r w:rsidR="00B96B30" w:rsidRPr="00742F48">
        <w:rPr>
          <w:rFonts w:ascii="Verdana" w:hAnsi="Verdana"/>
          <w:sz w:val="24"/>
          <w:szCs w:val="24"/>
        </w:rPr>
        <w:t xml:space="preserve"> </w:t>
      </w:r>
      <w:r w:rsidRPr="00742F48">
        <w:rPr>
          <w:rFonts w:ascii="Verdana" w:hAnsi="Verdana"/>
          <w:sz w:val="24"/>
          <w:szCs w:val="24"/>
        </w:rPr>
        <w:t>the accused person’s whereabouts and those present</w:t>
      </w:r>
      <w:r w:rsidR="00B96B30" w:rsidRPr="00742F48">
        <w:rPr>
          <w:rFonts w:ascii="Verdana" w:hAnsi="Verdana"/>
          <w:sz w:val="24"/>
          <w:szCs w:val="24"/>
        </w:rPr>
        <w:t xml:space="preserve"> </w:t>
      </w:r>
      <w:r w:rsidRPr="00742F48">
        <w:rPr>
          <w:rFonts w:ascii="Verdana" w:hAnsi="Verdana"/>
          <w:sz w:val="24"/>
          <w:szCs w:val="24"/>
        </w:rPr>
        <w:t>with him. It is only where such an accused person</w:t>
      </w:r>
      <w:r w:rsidR="00B96B30" w:rsidRPr="00742F48">
        <w:rPr>
          <w:rFonts w:ascii="Verdana" w:hAnsi="Verdana"/>
          <w:sz w:val="24"/>
          <w:szCs w:val="24"/>
        </w:rPr>
        <w:t xml:space="preserve"> </w:t>
      </w:r>
      <w:r w:rsidRPr="00742F48">
        <w:rPr>
          <w:rFonts w:ascii="Verdana" w:hAnsi="Verdana"/>
          <w:sz w:val="24"/>
          <w:szCs w:val="24"/>
        </w:rPr>
        <w:lastRenderedPageBreak/>
        <w:t>raised the defence at the earliest opportunity without</w:t>
      </w:r>
      <w:r w:rsidR="00B96B30" w:rsidRPr="00742F48">
        <w:rPr>
          <w:rFonts w:ascii="Verdana" w:hAnsi="Verdana"/>
          <w:sz w:val="24"/>
          <w:szCs w:val="24"/>
        </w:rPr>
        <w:t xml:space="preserve"> </w:t>
      </w:r>
      <w:r w:rsidRPr="00742F48">
        <w:rPr>
          <w:rFonts w:ascii="Verdana" w:hAnsi="Verdana"/>
          <w:sz w:val="24"/>
          <w:szCs w:val="24"/>
        </w:rPr>
        <w:t>any ambiguity, that a burden is cast on the prosecution</w:t>
      </w:r>
      <w:r w:rsidR="00B96B30" w:rsidRPr="00742F48">
        <w:rPr>
          <w:rFonts w:ascii="Verdana" w:hAnsi="Verdana"/>
          <w:sz w:val="24"/>
          <w:szCs w:val="24"/>
        </w:rPr>
        <w:t xml:space="preserve"> </w:t>
      </w:r>
      <w:r w:rsidRPr="00742F48">
        <w:rPr>
          <w:rFonts w:ascii="Verdana" w:hAnsi="Verdana"/>
          <w:sz w:val="24"/>
          <w:szCs w:val="24"/>
        </w:rPr>
        <w:t>to investigate it and to disprove same. Failure to</w:t>
      </w:r>
      <w:r w:rsidR="00B96B30" w:rsidRPr="00742F48">
        <w:rPr>
          <w:rFonts w:ascii="Verdana" w:hAnsi="Verdana"/>
          <w:sz w:val="24"/>
          <w:szCs w:val="24"/>
        </w:rPr>
        <w:t xml:space="preserve"> </w:t>
      </w:r>
      <w:r w:rsidRPr="00742F48">
        <w:rPr>
          <w:rFonts w:ascii="Verdana" w:hAnsi="Verdana"/>
          <w:sz w:val="24"/>
          <w:szCs w:val="24"/>
        </w:rPr>
        <w:t>investigate the defence of alibi raised in such</w:t>
      </w:r>
      <w:r w:rsidR="00B96B30" w:rsidRPr="00742F48">
        <w:rPr>
          <w:rFonts w:ascii="Verdana" w:hAnsi="Verdana"/>
          <w:sz w:val="24"/>
          <w:szCs w:val="24"/>
        </w:rPr>
        <w:t xml:space="preserve"> </w:t>
      </w:r>
      <w:r w:rsidRPr="00742F48">
        <w:rPr>
          <w:rFonts w:ascii="Verdana" w:hAnsi="Verdana"/>
          <w:sz w:val="24"/>
          <w:szCs w:val="24"/>
        </w:rPr>
        <w:t>circumstance, will lead to an acquittal.</w:t>
      </w:r>
    </w:p>
    <w:p w:rsidR="00196FFF" w:rsidRDefault="00196FFF"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 xml:space="preserve">See also </w:t>
      </w:r>
      <w:proofErr w:type="spellStart"/>
      <w:r w:rsidRPr="00742F48">
        <w:rPr>
          <w:rFonts w:ascii="Verdana" w:hAnsi="Verdana"/>
          <w:sz w:val="24"/>
          <w:szCs w:val="24"/>
        </w:rPr>
        <w:t>Ochemaje</w:t>
      </w:r>
      <w:proofErr w:type="spellEnd"/>
      <w:r w:rsidRPr="00742F48">
        <w:rPr>
          <w:rFonts w:ascii="Verdana" w:hAnsi="Verdana"/>
          <w:sz w:val="24"/>
          <w:szCs w:val="24"/>
        </w:rPr>
        <w:t xml:space="preserve"> v. State, wherein Tobi JSC, observed -</w:t>
      </w:r>
    </w:p>
    <w:p w:rsidR="00CF394C" w:rsidRPr="00742F48" w:rsidRDefault="00CF394C" w:rsidP="00196FFF">
      <w:pPr>
        <w:spacing w:before="240" w:line="276" w:lineRule="auto"/>
        <w:ind w:firstLine="0"/>
        <w:jc w:val="both"/>
        <w:rPr>
          <w:rFonts w:ascii="Verdana" w:hAnsi="Verdana"/>
          <w:sz w:val="24"/>
          <w:szCs w:val="24"/>
        </w:rPr>
      </w:pPr>
      <w:r w:rsidRPr="00742F48">
        <w:rPr>
          <w:rFonts w:ascii="Verdana" w:hAnsi="Verdana"/>
          <w:sz w:val="24"/>
          <w:szCs w:val="24"/>
        </w:rPr>
        <w:t>“It is not the law that the police should be involved in</w:t>
      </w:r>
      <w:r w:rsidR="00B96B30" w:rsidRPr="00742F48">
        <w:rPr>
          <w:rFonts w:ascii="Verdana" w:hAnsi="Verdana"/>
          <w:sz w:val="24"/>
          <w:szCs w:val="24"/>
        </w:rPr>
        <w:t xml:space="preserve"> </w:t>
      </w:r>
      <w:r w:rsidRPr="00742F48">
        <w:rPr>
          <w:rFonts w:ascii="Verdana" w:hAnsi="Verdana"/>
          <w:sz w:val="24"/>
          <w:szCs w:val="24"/>
        </w:rPr>
        <w:t>a wild goose chase for the whereabouts of the accused</w:t>
      </w:r>
      <w:r w:rsidR="00B96B30" w:rsidRPr="00742F48">
        <w:rPr>
          <w:rFonts w:ascii="Verdana" w:hAnsi="Verdana"/>
          <w:sz w:val="24"/>
          <w:szCs w:val="24"/>
        </w:rPr>
        <w:t xml:space="preserve"> </w:t>
      </w:r>
      <w:r w:rsidRPr="00742F48">
        <w:rPr>
          <w:rFonts w:ascii="Verdana" w:hAnsi="Verdana"/>
          <w:sz w:val="24"/>
          <w:szCs w:val="24"/>
        </w:rPr>
        <w:t>person at the time the crime was committed. No. That</w:t>
      </w:r>
      <w:r w:rsidR="00B96B30" w:rsidRPr="00742F48">
        <w:rPr>
          <w:rFonts w:ascii="Verdana" w:hAnsi="Verdana"/>
          <w:sz w:val="24"/>
          <w:szCs w:val="24"/>
        </w:rPr>
        <w:t xml:space="preserve"> </w:t>
      </w:r>
      <w:r w:rsidRPr="00742F48">
        <w:rPr>
          <w:rFonts w:ascii="Verdana" w:hAnsi="Verdana"/>
          <w:sz w:val="24"/>
          <w:szCs w:val="24"/>
        </w:rPr>
        <w:t>is not the function or role of the police. The accused</w:t>
      </w:r>
      <w:r w:rsidR="00B96B30" w:rsidRPr="00742F48">
        <w:rPr>
          <w:rFonts w:ascii="Verdana" w:hAnsi="Verdana"/>
          <w:sz w:val="24"/>
          <w:szCs w:val="24"/>
        </w:rPr>
        <w:t xml:space="preserve"> </w:t>
      </w:r>
      <w:r w:rsidRPr="00742F48">
        <w:rPr>
          <w:rFonts w:ascii="Verdana" w:hAnsi="Verdana"/>
          <w:sz w:val="24"/>
          <w:szCs w:val="24"/>
        </w:rPr>
        <w:t>must give specific particulars of where he was at the</w:t>
      </w:r>
      <w:r w:rsidR="00B96B30" w:rsidRPr="00742F48">
        <w:rPr>
          <w:rFonts w:ascii="Verdana" w:hAnsi="Verdana"/>
          <w:sz w:val="24"/>
          <w:szCs w:val="24"/>
        </w:rPr>
        <w:t xml:space="preserve"> </w:t>
      </w:r>
      <w:r w:rsidRPr="00742F48">
        <w:rPr>
          <w:rFonts w:ascii="Verdana" w:hAnsi="Verdana"/>
          <w:sz w:val="24"/>
          <w:szCs w:val="24"/>
        </w:rPr>
        <w:t>time of the material time to enable the police move</w:t>
      </w:r>
      <w:r w:rsidR="003B2EA7" w:rsidRPr="00742F48">
        <w:rPr>
          <w:rFonts w:ascii="Verdana" w:hAnsi="Verdana"/>
          <w:sz w:val="24"/>
          <w:szCs w:val="24"/>
        </w:rPr>
        <w:t xml:space="preserve"> </w:t>
      </w:r>
      <w:r w:rsidRPr="00742F48">
        <w:rPr>
          <w:rFonts w:ascii="Verdana" w:hAnsi="Verdana"/>
          <w:sz w:val="24"/>
          <w:szCs w:val="24"/>
        </w:rPr>
        <w:t>straight to that place to carry out the investigation</w:t>
      </w:r>
      <w:r w:rsidR="003B2EA7" w:rsidRPr="00742F48">
        <w:rPr>
          <w:rFonts w:ascii="Verdana" w:hAnsi="Verdana"/>
          <w:sz w:val="24"/>
          <w:szCs w:val="24"/>
        </w:rPr>
        <w:t xml:space="preserve"> </w:t>
      </w:r>
      <w:r w:rsidRPr="00742F48">
        <w:rPr>
          <w:rFonts w:ascii="Verdana" w:hAnsi="Verdana"/>
          <w:sz w:val="24"/>
          <w:szCs w:val="24"/>
        </w:rPr>
        <w:t>required by law. Investigation is not a necessity if the</w:t>
      </w:r>
      <w:r w:rsidR="003B2EA7" w:rsidRPr="00742F48">
        <w:rPr>
          <w:rFonts w:ascii="Verdana" w:hAnsi="Verdana"/>
          <w:sz w:val="24"/>
          <w:szCs w:val="24"/>
        </w:rPr>
        <w:t xml:space="preserve"> </w:t>
      </w:r>
      <w:r w:rsidRPr="00742F48">
        <w:rPr>
          <w:rFonts w:ascii="Verdana" w:hAnsi="Verdana"/>
          <w:sz w:val="24"/>
          <w:szCs w:val="24"/>
        </w:rPr>
        <w:t>evidence unequivocally points to the guilt of the</w:t>
      </w:r>
      <w:r w:rsidR="003B2EA7" w:rsidRPr="00742F48">
        <w:rPr>
          <w:rFonts w:ascii="Verdana" w:hAnsi="Verdana"/>
          <w:sz w:val="24"/>
          <w:szCs w:val="24"/>
        </w:rPr>
        <w:t xml:space="preserve"> </w:t>
      </w:r>
      <w:r w:rsidRPr="00742F48">
        <w:rPr>
          <w:rFonts w:ascii="Verdana" w:hAnsi="Verdana"/>
          <w:sz w:val="24"/>
          <w:szCs w:val="24"/>
        </w:rPr>
        <w:t>accused person, either in the evidence of the witnesses</w:t>
      </w:r>
      <w:r w:rsidR="003B2EA7" w:rsidRPr="00742F48">
        <w:rPr>
          <w:rFonts w:ascii="Verdana" w:hAnsi="Verdana"/>
          <w:sz w:val="24"/>
          <w:szCs w:val="24"/>
        </w:rPr>
        <w:t xml:space="preserve"> </w:t>
      </w:r>
      <w:r w:rsidRPr="00742F48">
        <w:rPr>
          <w:rFonts w:ascii="Verdana" w:hAnsi="Verdana"/>
          <w:sz w:val="24"/>
          <w:szCs w:val="24"/>
        </w:rPr>
        <w:t>or under cross-examination of the accused or his</w:t>
      </w:r>
      <w:r w:rsidR="003B2EA7" w:rsidRPr="00742F48">
        <w:rPr>
          <w:rFonts w:ascii="Verdana" w:hAnsi="Verdana"/>
          <w:sz w:val="24"/>
          <w:szCs w:val="24"/>
        </w:rPr>
        <w:t xml:space="preserve"> </w:t>
      </w:r>
      <w:r w:rsidRPr="00742F48">
        <w:rPr>
          <w:rFonts w:ascii="Verdana" w:hAnsi="Verdana"/>
          <w:sz w:val="24"/>
          <w:szCs w:val="24"/>
        </w:rPr>
        <w:t>witness.”</w:t>
      </w:r>
    </w:p>
    <w:p w:rsidR="00196FFF" w:rsidRDefault="00196FFF" w:rsidP="00742F48">
      <w:pPr>
        <w:spacing w:before="240" w:line="276" w:lineRule="auto"/>
        <w:ind w:left="0" w:firstLine="0"/>
        <w:jc w:val="both"/>
        <w:rPr>
          <w:rFonts w:ascii="Verdana" w:hAnsi="Verdana"/>
          <w:sz w:val="24"/>
          <w:szCs w:val="24"/>
        </w:rPr>
      </w:pPr>
    </w:p>
    <w:p w:rsidR="00CF394C" w:rsidRPr="00742F48" w:rsidRDefault="00CF394C" w:rsidP="00742F48">
      <w:pPr>
        <w:spacing w:before="240" w:line="276" w:lineRule="auto"/>
        <w:ind w:left="0" w:firstLine="0"/>
        <w:jc w:val="both"/>
        <w:rPr>
          <w:rFonts w:ascii="Verdana" w:hAnsi="Verdana"/>
          <w:sz w:val="24"/>
          <w:szCs w:val="24"/>
        </w:rPr>
      </w:pPr>
      <w:r w:rsidRPr="00742F48">
        <w:rPr>
          <w:rFonts w:ascii="Verdana" w:hAnsi="Verdana"/>
          <w:sz w:val="24"/>
          <w:szCs w:val="24"/>
        </w:rPr>
        <w:t>In this case, the two lower courts found as a fact that the</w:t>
      </w:r>
      <w:r w:rsidR="003B2EA7" w:rsidRPr="00742F48">
        <w:rPr>
          <w:rFonts w:ascii="Verdana" w:hAnsi="Verdana"/>
          <w:sz w:val="24"/>
          <w:szCs w:val="24"/>
        </w:rPr>
        <w:t xml:space="preserve"> </w:t>
      </w:r>
      <w:r w:rsidRPr="00742F48">
        <w:rPr>
          <w:rFonts w:ascii="Verdana" w:hAnsi="Verdana"/>
          <w:sz w:val="24"/>
          <w:szCs w:val="24"/>
        </w:rPr>
        <w:t>appellant raised his defence of being elsewhere at the time of</w:t>
      </w:r>
      <w:r w:rsidR="003B2EA7" w:rsidRPr="00742F48">
        <w:rPr>
          <w:rFonts w:ascii="Verdana" w:hAnsi="Verdana"/>
          <w:sz w:val="24"/>
          <w:szCs w:val="24"/>
        </w:rPr>
        <w:t xml:space="preserve"> </w:t>
      </w:r>
      <w:r w:rsidRPr="00742F48">
        <w:rPr>
          <w:rFonts w:ascii="Verdana" w:hAnsi="Verdana"/>
          <w:sz w:val="24"/>
          <w:szCs w:val="24"/>
        </w:rPr>
        <w:t>the crime for the first time at the trial, therefore, the defence of</w:t>
      </w:r>
      <w:r w:rsidR="003B2EA7" w:rsidRPr="00742F48">
        <w:rPr>
          <w:rFonts w:ascii="Verdana" w:hAnsi="Verdana"/>
          <w:sz w:val="24"/>
          <w:szCs w:val="24"/>
        </w:rPr>
        <w:t xml:space="preserve"> </w:t>
      </w:r>
      <w:r w:rsidRPr="00742F48">
        <w:rPr>
          <w:rFonts w:ascii="Verdana" w:hAnsi="Verdana"/>
          <w:sz w:val="24"/>
          <w:szCs w:val="24"/>
        </w:rPr>
        <w:t>alibi cannot avail him.</w:t>
      </w:r>
      <w:r w:rsidR="003B2EA7" w:rsidRPr="00742F48">
        <w:rPr>
          <w:rFonts w:ascii="Verdana" w:hAnsi="Verdana"/>
          <w:sz w:val="24"/>
          <w:szCs w:val="24"/>
        </w:rPr>
        <w:t xml:space="preserve"> </w:t>
      </w:r>
      <w:r w:rsidRPr="00742F48">
        <w:rPr>
          <w:rFonts w:ascii="Verdana" w:hAnsi="Verdana"/>
          <w:sz w:val="24"/>
          <w:szCs w:val="24"/>
        </w:rPr>
        <w:t>I am also satisfied that there was sufficient evidence</w:t>
      </w:r>
      <w:r w:rsidR="003B2EA7" w:rsidRPr="00742F48">
        <w:rPr>
          <w:rFonts w:ascii="Verdana" w:hAnsi="Verdana"/>
          <w:sz w:val="24"/>
          <w:szCs w:val="24"/>
        </w:rPr>
        <w:t xml:space="preserve"> </w:t>
      </w:r>
      <w:r w:rsidRPr="00742F48">
        <w:rPr>
          <w:rFonts w:ascii="Verdana" w:hAnsi="Verdana"/>
          <w:sz w:val="24"/>
          <w:szCs w:val="24"/>
        </w:rPr>
        <w:t>adduced by prosecution to justify the verdict of guilt, and ground</w:t>
      </w:r>
      <w:r w:rsidR="003B2EA7" w:rsidRPr="00742F48">
        <w:rPr>
          <w:rFonts w:ascii="Verdana" w:hAnsi="Verdana"/>
          <w:sz w:val="24"/>
          <w:szCs w:val="24"/>
        </w:rPr>
        <w:t xml:space="preserve"> </w:t>
      </w:r>
      <w:r w:rsidRPr="00742F48">
        <w:rPr>
          <w:rFonts w:ascii="Verdana" w:hAnsi="Verdana"/>
          <w:sz w:val="24"/>
          <w:szCs w:val="24"/>
        </w:rPr>
        <w:t>the appellant’s conviction and sentence to death for conspiracy</w:t>
      </w:r>
      <w:r w:rsidR="003B2EA7" w:rsidRPr="00742F48">
        <w:rPr>
          <w:rFonts w:ascii="Verdana" w:hAnsi="Verdana"/>
          <w:sz w:val="24"/>
          <w:szCs w:val="24"/>
        </w:rPr>
        <w:t xml:space="preserve"> </w:t>
      </w:r>
      <w:r w:rsidRPr="00742F48">
        <w:rPr>
          <w:rFonts w:ascii="Verdana" w:hAnsi="Verdana"/>
          <w:sz w:val="24"/>
          <w:szCs w:val="24"/>
        </w:rPr>
        <w:t>and armed robbery.</w:t>
      </w:r>
      <w:r w:rsidR="003B2EA7" w:rsidRPr="00742F48">
        <w:rPr>
          <w:rFonts w:ascii="Verdana" w:hAnsi="Verdana"/>
          <w:sz w:val="24"/>
          <w:szCs w:val="24"/>
        </w:rPr>
        <w:t xml:space="preserve"> </w:t>
      </w:r>
      <w:r w:rsidRPr="00742F48">
        <w:rPr>
          <w:rFonts w:ascii="Verdana" w:hAnsi="Verdana"/>
          <w:sz w:val="24"/>
          <w:szCs w:val="24"/>
        </w:rPr>
        <w:t>It follows, therefore, that the “spirit of justice and fairness”</w:t>
      </w:r>
      <w:r w:rsidR="00307B8B" w:rsidRPr="00742F48">
        <w:rPr>
          <w:rFonts w:ascii="Verdana" w:hAnsi="Verdana"/>
          <w:sz w:val="24"/>
          <w:szCs w:val="24"/>
        </w:rPr>
        <w:t xml:space="preserve"> </w:t>
      </w:r>
      <w:r w:rsidRPr="00742F48">
        <w:rPr>
          <w:rFonts w:ascii="Verdana" w:hAnsi="Verdana"/>
          <w:sz w:val="24"/>
          <w:szCs w:val="24"/>
        </w:rPr>
        <w:t>invoked by the appellant, cannot come to his assistance in this</w:t>
      </w:r>
      <w:r w:rsidR="00307B8B" w:rsidRPr="00742F48">
        <w:rPr>
          <w:rFonts w:ascii="Verdana" w:hAnsi="Verdana"/>
          <w:sz w:val="24"/>
          <w:szCs w:val="24"/>
        </w:rPr>
        <w:t xml:space="preserve"> </w:t>
      </w:r>
      <w:r w:rsidRPr="00742F48">
        <w:rPr>
          <w:rFonts w:ascii="Verdana" w:hAnsi="Verdana"/>
          <w:sz w:val="24"/>
          <w:szCs w:val="24"/>
        </w:rPr>
        <w:t>court. He has not shown that the decision appealed against is</w:t>
      </w:r>
      <w:r w:rsidR="00307B8B" w:rsidRPr="00742F48">
        <w:rPr>
          <w:rFonts w:ascii="Verdana" w:hAnsi="Verdana"/>
          <w:sz w:val="24"/>
          <w:szCs w:val="24"/>
        </w:rPr>
        <w:t xml:space="preserve"> </w:t>
      </w:r>
      <w:r w:rsidRPr="00742F48">
        <w:rPr>
          <w:rFonts w:ascii="Verdana" w:hAnsi="Verdana"/>
          <w:sz w:val="24"/>
          <w:szCs w:val="24"/>
        </w:rPr>
        <w:t>perverse or has occasioned miscarriage of justice; therefore, this</w:t>
      </w:r>
      <w:r w:rsidR="00307B8B" w:rsidRPr="00742F48">
        <w:rPr>
          <w:rFonts w:ascii="Verdana" w:hAnsi="Verdana"/>
          <w:sz w:val="24"/>
          <w:szCs w:val="24"/>
        </w:rPr>
        <w:t xml:space="preserve"> </w:t>
      </w:r>
      <w:r w:rsidRPr="00742F48">
        <w:rPr>
          <w:rFonts w:ascii="Verdana" w:hAnsi="Verdana"/>
          <w:sz w:val="24"/>
          <w:szCs w:val="24"/>
        </w:rPr>
        <w:t>court cannot disturb the concurrent findings of the lower courts</w:t>
      </w:r>
      <w:r w:rsidR="00307B8B" w:rsidRPr="00742F48">
        <w:rPr>
          <w:rFonts w:ascii="Verdana" w:hAnsi="Verdana"/>
          <w:sz w:val="24"/>
          <w:szCs w:val="24"/>
        </w:rPr>
        <w:t xml:space="preserve"> </w:t>
      </w:r>
      <w:r w:rsidRPr="00742F48">
        <w:rPr>
          <w:rFonts w:ascii="Verdana" w:hAnsi="Verdana"/>
          <w:sz w:val="24"/>
          <w:szCs w:val="24"/>
        </w:rPr>
        <w:t xml:space="preserve">or intervene in any way - see </w:t>
      </w:r>
      <w:proofErr w:type="spellStart"/>
      <w:r w:rsidRPr="00742F48">
        <w:rPr>
          <w:rFonts w:ascii="Verdana" w:hAnsi="Verdana"/>
          <w:sz w:val="24"/>
          <w:szCs w:val="24"/>
        </w:rPr>
        <w:t>Ogoala</w:t>
      </w:r>
      <w:proofErr w:type="spellEnd"/>
      <w:r w:rsidRPr="00742F48">
        <w:rPr>
          <w:rFonts w:ascii="Verdana" w:hAnsi="Verdana"/>
          <w:sz w:val="24"/>
          <w:szCs w:val="24"/>
        </w:rPr>
        <w:t xml:space="preserve"> v. </w:t>
      </w:r>
      <w:proofErr w:type="gramStart"/>
      <w:r w:rsidRPr="00742F48">
        <w:rPr>
          <w:rFonts w:ascii="Verdana" w:hAnsi="Verdana"/>
          <w:sz w:val="24"/>
          <w:szCs w:val="24"/>
        </w:rPr>
        <w:t>The State (1991) 2 NWLR</w:t>
      </w:r>
      <w:r w:rsidR="00307B8B" w:rsidRPr="00742F48">
        <w:rPr>
          <w:rFonts w:ascii="Verdana" w:hAnsi="Verdana"/>
          <w:sz w:val="24"/>
          <w:szCs w:val="24"/>
        </w:rPr>
        <w:t xml:space="preserve"> </w:t>
      </w:r>
      <w:r w:rsidRPr="00742F48">
        <w:rPr>
          <w:rFonts w:ascii="Verdana" w:hAnsi="Verdana"/>
          <w:sz w:val="24"/>
          <w:szCs w:val="24"/>
        </w:rPr>
        <w:t>(Pt. 175) 506 SC.</w:t>
      </w:r>
      <w:proofErr w:type="gramEnd"/>
    </w:p>
    <w:p w:rsidR="00196FFF" w:rsidRDefault="00196FFF"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It is for this and the other reasons in the lead judgment that</w:t>
      </w:r>
    </w:p>
    <w:p w:rsidR="00196FFF" w:rsidRDefault="00196FFF"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I also dismiss the appeal and affirm the decision of the court below.</w:t>
      </w:r>
    </w:p>
    <w:p w:rsidR="00196FFF" w:rsidRDefault="00196FFF" w:rsidP="00742F48">
      <w:pPr>
        <w:spacing w:before="240" w:line="276" w:lineRule="auto"/>
        <w:jc w:val="both"/>
        <w:rPr>
          <w:rFonts w:ascii="Verdana" w:hAnsi="Verdana"/>
          <w:sz w:val="24"/>
          <w:szCs w:val="24"/>
        </w:rPr>
      </w:pPr>
    </w:p>
    <w:p w:rsidR="00CF394C" w:rsidRPr="00742F48" w:rsidRDefault="00CF394C" w:rsidP="00742F48">
      <w:pPr>
        <w:spacing w:before="240" w:line="276" w:lineRule="auto"/>
        <w:jc w:val="both"/>
        <w:rPr>
          <w:rFonts w:ascii="Verdana" w:hAnsi="Verdana"/>
          <w:sz w:val="24"/>
          <w:szCs w:val="24"/>
        </w:rPr>
      </w:pPr>
      <w:r w:rsidRPr="00742F48">
        <w:rPr>
          <w:rFonts w:ascii="Verdana" w:hAnsi="Verdana"/>
          <w:sz w:val="24"/>
          <w:szCs w:val="24"/>
        </w:rPr>
        <w:t>Appeal dismissed</w:t>
      </w:r>
    </w:p>
    <w:p w:rsidR="00F274B8" w:rsidRPr="00742F48" w:rsidRDefault="00F274B8" w:rsidP="00742F48">
      <w:pPr>
        <w:spacing w:before="240" w:line="276" w:lineRule="auto"/>
        <w:ind w:left="0" w:firstLine="0"/>
        <w:rPr>
          <w:rFonts w:ascii="Verdana" w:hAnsi="Verdana"/>
          <w:sz w:val="24"/>
          <w:szCs w:val="24"/>
        </w:rPr>
      </w:pPr>
    </w:p>
    <w:sectPr w:rsidR="00F274B8" w:rsidRPr="00742F48" w:rsidSect="00203F6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F394C"/>
    <w:rsid w:val="00051ADD"/>
    <w:rsid w:val="000522F0"/>
    <w:rsid w:val="000B3861"/>
    <w:rsid w:val="000D1BF3"/>
    <w:rsid w:val="00196FFF"/>
    <w:rsid w:val="001A7D53"/>
    <w:rsid w:val="001F5CDA"/>
    <w:rsid w:val="00202795"/>
    <w:rsid w:val="00203F60"/>
    <w:rsid w:val="0023280E"/>
    <w:rsid w:val="00233FE6"/>
    <w:rsid w:val="00241FBC"/>
    <w:rsid w:val="002B6C8A"/>
    <w:rsid w:val="00307B8B"/>
    <w:rsid w:val="00322FD5"/>
    <w:rsid w:val="003B2EA7"/>
    <w:rsid w:val="003C12CB"/>
    <w:rsid w:val="00404019"/>
    <w:rsid w:val="00415164"/>
    <w:rsid w:val="00486D76"/>
    <w:rsid w:val="004C58AA"/>
    <w:rsid w:val="004D5A0B"/>
    <w:rsid w:val="00560A8C"/>
    <w:rsid w:val="005D57F7"/>
    <w:rsid w:val="00605C77"/>
    <w:rsid w:val="006564A8"/>
    <w:rsid w:val="006775FC"/>
    <w:rsid w:val="007066E7"/>
    <w:rsid w:val="00721DA9"/>
    <w:rsid w:val="00735198"/>
    <w:rsid w:val="00742F48"/>
    <w:rsid w:val="0075060A"/>
    <w:rsid w:val="00830C34"/>
    <w:rsid w:val="008603D6"/>
    <w:rsid w:val="0086065A"/>
    <w:rsid w:val="00894D4A"/>
    <w:rsid w:val="008F08A7"/>
    <w:rsid w:val="00936E32"/>
    <w:rsid w:val="00971BA2"/>
    <w:rsid w:val="00972D7E"/>
    <w:rsid w:val="009935D8"/>
    <w:rsid w:val="009D5DA8"/>
    <w:rsid w:val="009E430B"/>
    <w:rsid w:val="00A017B8"/>
    <w:rsid w:val="00A15C99"/>
    <w:rsid w:val="00A35C77"/>
    <w:rsid w:val="00B75CBD"/>
    <w:rsid w:val="00B96B30"/>
    <w:rsid w:val="00C55BCD"/>
    <w:rsid w:val="00CF394C"/>
    <w:rsid w:val="00D836DC"/>
    <w:rsid w:val="00DC6274"/>
    <w:rsid w:val="00DF267C"/>
    <w:rsid w:val="00E1346C"/>
    <w:rsid w:val="00EA66EA"/>
    <w:rsid w:val="00ED6781"/>
    <w:rsid w:val="00ED77DE"/>
    <w:rsid w:val="00EF1610"/>
    <w:rsid w:val="00F21043"/>
    <w:rsid w:val="00F274B8"/>
    <w:rsid w:val="00F34FF0"/>
    <w:rsid w:val="00F43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5207</Words>
  <Characters>29680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2021-07-07T09:51:00Z</dcterms:created>
  <dcterms:modified xsi:type="dcterms:W3CDTF">2021-07-07T09:51:00Z</dcterms:modified>
</cp:coreProperties>
</file>