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C89" w:rsidRPr="000620AC" w:rsidRDefault="00301F52" w:rsidP="000620AC">
      <w:pPr>
        <w:spacing w:before="240" w:line="276" w:lineRule="auto"/>
        <w:jc w:val="center"/>
        <w:rPr>
          <w:rFonts w:ascii="Verdana" w:hAnsi="Verdana"/>
          <w:b/>
          <w:sz w:val="32"/>
          <w:szCs w:val="32"/>
        </w:rPr>
      </w:pPr>
      <w:r w:rsidRPr="000620AC">
        <w:rPr>
          <w:rFonts w:ascii="Verdana" w:hAnsi="Verdana"/>
          <w:b/>
          <w:sz w:val="32"/>
          <w:szCs w:val="32"/>
        </w:rPr>
        <w:t xml:space="preserve">ANI </w:t>
      </w:r>
      <w:r w:rsidR="00E45A30" w:rsidRPr="000620AC">
        <w:rPr>
          <w:rFonts w:ascii="Verdana" w:hAnsi="Verdana"/>
          <w:b/>
          <w:sz w:val="32"/>
          <w:szCs w:val="32"/>
        </w:rPr>
        <w:t>AND ORS</w:t>
      </w:r>
    </w:p>
    <w:p w:rsidR="00217C89" w:rsidRPr="000620AC" w:rsidRDefault="00301F52" w:rsidP="000620AC">
      <w:pPr>
        <w:spacing w:before="240" w:line="276" w:lineRule="auto"/>
        <w:jc w:val="center"/>
        <w:rPr>
          <w:rFonts w:ascii="Verdana" w:hAnsi="Verdana"/>
          <w:b/>
          <w:sz w:val="32"/>
          <w:szCs w:val="32"/>
        </w:rPr>
      </w:pPr>
      <w:r w:rsidRPr="000620AC">
        <w:rPr>
          <w:rFonts w:ascii="Verdana" w:hAnsi="Verdana"/>
          <w:b/>
          <w:sz w:val="32"/>
          <w:szCs w:val="32"/>
        </w:rPr>
        <w:t>V.</w:t>
      </w:r>
    </w:p>
    <w:p w:rsidR="00301F52" w:rsidRPr="000620AC" w:rsidRDefault="00301F52" w:rsidP="000620AC">
      <w:pPr>
        <w:spacing w:before="240" w:line="276" w:lineRule="auto"/>
        <w:jc w:val="center"/>
        <w:rPr>
          <w:rFonts w:ascii="Verdana" w:hAnsi="Verdana"/>
          <w:b/>
          <w:sz w:val="32"/>
          <w:szCs w:val="32"/>
        </w:rPr>
      </w:pPr>
      <w:r w:rsidRPr="000620AC">
        <w:rPr>
          <w:rFonts w:ascii="Verdana" w:hAnsi="Verdana"/>
          <w:b/>
          <w:sz w:val="32"/>
          <w:szCs w:val="32"/>
        </w:rPr>
        <w:t>EFFIOK</w:t>
      </w:r>
      <w:r w:rsidR="00E45A30" w:rsidRPr="000620AC">
        <w:rPr>
          <w:rFonts w:ascii="Verdana" w:hAnsi="Verdana"/>
          <w:b/>
          <w:sz w:val="32"/>
          <w:szCs w:val="32"/>
        </w:rPr>
        <w:t xml:space="preserve"> AND ORS</w:t>
      </w:r>
    </w:p>
    <w:p w:rsidR="00301F52" w:rsidRPr="000620AC" w:rsidRDefault="00D34B27" w:rsidP="000620AC">
      <w:pPr>
        <w:spacing w:before="240" w:line="276" w:lineRule="auto"/>
        <w:jc w:val="center"/>
        <w:rPr>
          <w:rFonts w:ascii="Verdana" w:hAnsi="Verdana"/>
          <w:sz w:val="24"/>
          <w:szCs w:val="24"/>
        </w:rPr>
      </w:pPr>
      <w:r w:rsidRPr="000620AC">
        <w:rPr>
          <w:rFonts w:ascii="Verdana" w:hAnsi="Verdana"/>
          <w:sz w:val="24"/>
          <w:szCs w:val="24"/>
        </w:rPr>
        <w:t>SUPREME COURT OF NIGERIA</w:t>
      </w:r>
    </w:p>
    <w:p w:rsidR="00D34B27" w:rsidRPr="000620AC" w:rsidRDefault="00D34B27" w:rsidP="000620AC">
      <w:pPr>
        <w:spacing w:before="240" w:line="276" w:lineRule="auto"/>
        <w:jc w:val="center"/>
        <w:rPr>
          <w:rFonts w:ascii="Verdana" w:hAnsi="Verdana"/>
          <w:sz w:val="24"/>
          <w:szCs w:val="24"/>
        </w:rPr>
      </w:pPr>
      <w:r w:rsidRPr="000620AC">
        <w:rPr>
          <w:rFonts w:ascii="Verdana" w:hAnsi="Verdana"/>
          <w:sz w:val="24"/>
          <w:szCs w:val="24"/>
        </w:rPr>
        <w:t>FRIDAY, 24 FEBRUARY 2017</w:t>
      </w:r>
    </w:p>
    <w:p w:rsidR="000620AC" w:rsidRPr="000620AC" w:rsidRDefault="000620AC" w:rsidP="000620AC">
      <w:pPr>
        <w:spacing w:before="240" w:line="276" w:lineRule="auto"/>
        <w:jc w:val="center"/>
        <w:rPr>
          <w:rFonts w:ascii="Verdana" w:hAnsi="Verdana"/>
          <w:sz w:val="24"/>
          <w:szCs w:val="24"/>
          <w:lang w:val="fr-FR"/>
        </w:rPr>
      </w:pPr>
      <w:r w:rsidRPr="000620AC">
        <w:rPr>
          <w:rFonts w:ascii="Verdana" w:hAnsi="Verdana"/>
          <w:sz w:val="24"/>
          <w:szCs w:val="24"/>
          <w:lang w:val="fr-FR"/>
        </w:rPr>
        <w:t>SC. 634/2013</w:t>
      </w:r>
    </w:p>
    <w:p w:rsidR="006C1014" w:rsidRDefault="00483973" w:rsidP="000620AC">
      <w:pPr>
        <w:spacing w:before="240" w:line="276" w:lineRule="auto"/>
        <w:jc w:val="center"/>
        <w:rPr>
          <w:rFonts w:ascii="Verdana" w:hAnsi="Verdana"/>
          <w:b/>
          <w:sz w:val="24"/>
          <w:szCs w:val="24"/>
          <w:lang w:val="fr-FR"/>
        </w:rPr>
      </w:pPr>
      <w:r w:rsidRPr="00320E2B">
        <w:rPr>
          <w:rFonts w:ascii="Verdana" w:hAnsi="Verdana"/>
          <w:b/>
          <w:sz w:val="24"/>
          <w:szCs w:val="24"/>
          <w:lang w:val="fr-FR"/>
        </w:rPr>
        <w:t xml:space="preserve">LEX (2017) - </w:t>
      </w:r>
      <w:r w:rsidR="006C1014" w:rsidRPr="00320E2B">
        <w:rPr>
          <w:rFonts w:ascii="Verdana" w:hAnsi="Verdana"/>
          <w:b/>
          <w:sz w:val="24"/>
          <w:szCs w:val="24"/>
          <w:lang w:val="fr-FR"/>
        </w:rPr>
        <w:t>SC. 634/2013</w:t>
      </w:r>
    </w:p>
    <w:p w:rsidR="000620AC" w:rsidRPr="00320E2B" w:rsidRDefault="000620AC" w:rsidP="000620AC">
      <w:pPr>
        <w:spacing w:before="240" w:line="276" w:lineRule="auto"/>
        <w:jc w:val="center"/>
        <w:rPr>
          <w:rFonts w:ascii="Verdana" w:hAnsi="Verdana"/>
          <w:b/>
          <w:sz w:val="24"/>
          <w:szCs w:val="24"/>
          <w:lang w:val="fr-FR"/>
        </w:rPr>
      </w:pPr>
    </w:p>
    <w:p w:rsidR="00D7098C" w:rsidRPr="00320E2B" w:rsidRDefault="00D7098C" w:rsidP="000620AC">
      <w:pPr>
        <w:spacing w:before="240" w:line="276" w:lineRule="auto"/>
        <w:jc w:val="right"/>
        <w:rPr>
          <w:rFonts w:ascii="Verdana" w:hAnsi="Verdana"/>
          <w:b/>
          <w:sz w:val="24"/>
          <w:szCs w:val="24"/>
        </w:rPr>
      </w:pPr>
    </w:p>
    <w:p w:rsidR="00D7098C" w:rsidRPr="000620AC" w:rsidRDefault="00D7098C" w:rsidP="000620AC">
      <w:pPr>
        <w:spacing w:line="276" w:lineRule="auto"/>
        <w:jc w:val="right"/>
        <w:rPr>
          <w:rFonts w:ascii="Verdana" w:hAnsi="Verdana"/>
          <w:sz w:val="20"/>
          <w:szCs w:val="20"/>
        </w:rPr>
      </w:pPr>
      <w:r w:rsidRPr="000620AC">
        <w:rPr>
          <w:rFonts w:ascii="Verdana" w:hAnsi="Verdana"/>
          <w:sz w:val="20"/>
          <w:szCs w:val="20"/>
        </w:rPr>
        <w:t>OTHER CITATIONS</w:t>
      </w:r>
    </w:p>
    <w:p w:rsidR="00D7098C" w:rsidRPr="000620AC" w:rsidRDefault="000620AC" w:rsidP="000620AC">
      <w:pPr>
        <w:spacing w:line="276" w:lineRule="auto"/>
        <w:jc w:val="right"/>
        <w:rPr>
          <w:rFonts w:ascii="Verdana" w:eastAsia="Times New Roman" w:hAnsi="Verdana"/>
          <w:color w:val="000000"/>
          <w:sz w:val="20"/>
          <w:szCs w:val="20"/>
          <w:lang w:eastAsia="en-GB"/>
        </w:rPr>
      </w:pPr>
      <w:r w:rsidRPr="000620AC">
        <w:rPr>
          <w:rFonts w:ascii="Verdana" w:eastAsia="Times New Roman" w:hAnsi="Verdana"/>
          <w:color w:val="000000"/>
          <w:sz w:val="20"/>
          <w:szCs w:val="20"/>
          <w:lang w:eastAsia="en-GB"/>
        </w:rPr>
        <w:t>2</w:t>
      </w:r>
      <w:r w:rsidR="00D7098C" w:rsidRPr="000620AC">
        <w:rPr>
          <w:rFonts w:ascii="Verdana" w:eastAsia="Times New Roman" w:hAnsi="Verdana"/>
          <w:color w:val="000000"/>
          <w:sz w:val="20"/>
          <w:szCs w:val="20"/>
          <w:lang w:eastAsia="en-GB"/>
        </w:rPr>
        <w:t>PLR/2017/44 (SC)</w:t>
      </w:r>
    </w:p>
    <w:p w:rsidR="00D34B27" w:rsidRPr="00320E2B" w:rsidRDefault="00D34B27" w:rsidP="000620AC">
      <w:pPr>
        <w:spacing w:before="240" w:line="276" w:lineRule="auto"/>
        <w:jc w:val="both"/>
        <w:rPr>
          <w:rFonts w:ascii="Verdana" w:hAnsi="Verdana"/>
          <w:b/>
          <w:sz w:val="24"/>
          <w:szCs w:val="24"/>
        </w:rPr>
      </w:pPr>
      <w:r w:rsidRPr="00320E2B">
        <w:rPr>
          <w:rFonts w:ascii="Verdana" w:hAnsi="Verdana"/>
          <w:b/>
          <w:sz w:val="24"/>
          <w:szCs w:val="24"/>
        </w:rPr>
        <w:t>BEFORE THEIR LORDSHIP</w:t>
      </w:r>
    </w:p>
    <w:p w:rsidR="00D34B27" w:rsidRPr="00320E2B" w:rsidRDefault="00D34B27" w:rsidP="000620AC">
      <w:pPr>
        <w:spacing w:before="240" w:line="276" w:lineRule="auto"/>
        <w:jc w:val="both"/>
        <w:rPr>
          <w:rFonts w:ascii="Verdana" w:hAnsi="Verdana"/>
          <w:sz w:val="24"/>
          <w:szCs w:val="24"/>
        </w:rPr>
      </w:pPr>
      <w:r w:rsidRPr="00320E2B">
        <w:rPr>
          <w:rFonts w:ascii="Verdana" w:hAnsi="Verdana"/>
          <w:sz w:val="24"/>
          <w:szCs w:val="24"/>
        </w:rPr>
        <w:t>OLABODE RHODES-VIVOUR</w:t>
      </w:r>
      <w:r w:rsidR="008A36EC">
        <w:rPr>
          <w:rFonts w:ascii="Verdana" w:hAnsi="Verdana"/>
          <w:sz w:val="24"/>
          <w:szCs w:val="24"/>
        </w:rPr>
        <w:t>,</w:t>
      </w:r>
      <w:r w:rsidRPr="00320E2B">
        <w:rPr>
          <w:rFonts w:ascii="Verdana" w:hAnsi="Verdana"/>
          <w:sz w:val="24"/>
          <w:szCs w:val="24"/>
        </w:rPr>
        <w:t xml:space="preserve"> JSC (Presided)</w:t>
      </w:r>
    </w:p>
    <w:p w:rsidR="00D34B27" w:rsidRPr="00320E2B" w:rsidRDefault="00D34B27" w:rsidP="000620AC">
      <w:pPr>
        <w:spacing w:before="240" w:line="276" w:lineRule="auto"/>
        <w:jc w:val="both"/>
        <w:rPr>
          <w:rFonts w:ascii="Verdana" w:hAnsi="Verdana"/>
          <w:sz w:val="24"/>
          <w:szCs w:val="24"/>
        </w:rPr>
      </w:pPr>
      <w:r w:rsidRPr="00320E2B">
        <w:rPr>
          <w:rFonts w:ascii="Verdana" w:hAnsi="Verdana"/>
          <w:sz w:val="24"/>
          <w:szCs w:val="24"/>
        </w:rPr>
        <w:t>CLARA BATA OGUNBIYI</w:t>
      </w:r>
      <w:r w:rsidR="008A36EC">
        <w:rPr>
          <w:rFonts w:ascii="Verdana" w:hAnsi="Verdana"/>
          <w:sz w:val="24"/>
          <w:szCs w:val="24"/>
        </w:rPr>
        <w:t>,</w:t>
      </w:r>
      <w:r w:rsidRPr="00320E2B">
        <w:rPr>
          <w:rFonts w:ascii="Verdana" w:hAnsi="Verdana"/>
          <w:sz w:val="24"/>
          <w:szCs w:val="24"/>
        </w:rPr>
        <w:t xml:space="preserve"> JSC</w:t>
      </w:r>
    </w:p>
    <w:p w:rsidR="00D34B27" w:rsidRPr="00320E2B" w:rsidRDefault="00D34B27" w:rsidP="000620AC">
      <w:pPr>
        <w:spacing w:before="240" w:line="276" w:lineRule="auto"/>
        <w:jc w:val="both"/>
        <w:rPr>
          <w:rFonts w:ascii="Verdana" w:hAnsi="Verdana"/>
          <w:sz w:val="24"/>
          <w:szCs w:val="24"/>
        </w:rPr>
      </w:pPr>
      <w:r w:rsidRPr="00320E2B">
        <w:rPr>
          <w:rFonts w:ascii="Verdana" w:hAnsi="Verdana"/>
          <w:sz w:val="24"/>
          <w:szCs w:val="24"/>
        </w:rPr>
        <w:t>AMIRU SANUSI</w:t>
      </w:r>
      <w:r w:rsidR="008A36EC">
        <w:rPr>
          <w:rFonts w:ascii="Verdana" w:hAnsi="Verdana"/>
          <w:sz w:val="24"/>
          <w:szCs w:val="24"/>
        </w:rPr>
        <w:t>,</w:t>
      </w:r>
      <w:r w:rsidRPr="00320E2B">
        <w:rPr>
          <w:rFonts w:ascii="Verdana" w:hAnsi="Verdana"/>
          <w:sz w:val="24"/>
          <w:szCs w:val="24"/>
        </w:rPr>
        <w:t xml:space="preserve"> JSC</w:t>
      </w:r>
    </w:p>
    <w:p w:rsidR="00D34B27" w:rsidRPr="00320E2B" w:rsidRDefault="00D34B27" w:rsidP="000620AC">
      <w:pPr>
        <w:spacing w:before="240" w:line="276" w:lineRule="auto"/>
        <w:jc w:val="both"/>
        <w:rPr>
          <w:rFonts w:ascii="Verdana" w:hAnsi="Verdana"/>
          <w:sz w:val="24"/>
          <w:szCs w:val="24"/>
        </w:rPr>
      </w:pPr>
      <w:r w:rsidRPr="00320E2B">
        <w:rPr>
          <w:rFonts w:ascii="Verdana" w:hAnsi="Verdana"/>
          <w:sz w:val="24"/>
          <w:szCs w:val="24"/>
        </w:rPr>
        <w:t>AMINA ADAMU AUGIE</w:t>
      </w:r>
      <w:r w:rsidR="008A36EC">
        <w:rPr>
          <w:rFonts w:ascii="Verdana" w:hAnsi="Verdana"/>
          <w:sz w:val="24"/>
          <w:szCs w:val="24"/>
        </w:rPr>
        <w:t>,</w:t>
      </w:r>
      <w:r w:rsidRPr="00320E2B">
        <w:rPr>
          <w:rFonts w:ascii="Verdana" w:hAnsi="Verdana"/>
          <w:sz w:val="24"/>
          <w:szCs w:val="24"/>
        </w:rPr>
        <w:t xml:space="preserve"> JSC (Read the Lead Ruling)</w:t>
      </w:r>
    </w:p>
    <w:p w:rsidR="00D34B27" w:rsidRPr="00320E2B" w:rsidRDefault="00D34B27" w:rsidP="000620AC">
      <w:pPr>
        <w:spacing w:before="240" w:line="276" w:lineRule="auto"/>
        <w:jc w:val="both"/>
        <w:rPr>
          <w:rFonts w:ascii="Verdana" w:hAnsi="Verdana"/>
          <w:sz w:val="24"/>
          <w:szCs w:val="24"/>
          <w:lang w:val="fr-FR"/>
        </w:rPr>
      </w:pPr>
      <w:r w:rsidRPr="00320E2B">
        <w:rPr>
          <w:rFonts w:ascii="Verdana" w:hAnsi="Verdana"/>
          <w:sz w:val="24"/>
          <w:szCs w:val="24"/>
          <w:lang w:val="fr-FR"/>
        </w:rPr>
        <w:lastRenderedPageBreak/>
        <w:t>PAUL ADAMU GALINJE</w:t>
      </w:r>
      <w:r w:rsidR="008A36EC">
        <w:rPr>
          <w:rFonts w:ascii="Verdana" w:hAnsi="Verdana"/>
          <w:sz w:val="24"/>
          <w:szCs w:val="24"/>
          <w:lang w:val="fr-FR"/>
        </w:rPr>
        <w:t>,</w:t>
      </w:r>
      <w:r w:rsidRPr="00320E2B">
        <w:rPr>
          <w:rFonts w:ascii="Verdana" w:hAnsi="Verdana"/>
          <w:sz w:val="24"/>
          <w:szCs w:val="24"/>
          <w:lang w:val="fr-FR"/>
        </w:rPr>
        <w:t xml:space="preserve"> JSC</w:t>
      </w:r>
    </w:p>
    <w:p w:rsidR="00D34B27" w:rsidRPr="00320E2B" w:rsidRDefault="00D34B27" w:rsidP="000620AC">
      <w:pPr>
        <w:spacing w:before="240" w:line="276" w:lineRule="auto"/>
        <w:ind w:left="0" w:firstLine="0"/>
        <w:jc w:val="both"/>
        <w:rPr>
          <w:rFonts w:ascii="Verdana" w:hAnsi="Verdana"/>
          <w:b/>
          <w:sz w:val="24"/>
          <w:szCs w:val="24"/>
        </w:rPr>
      </w:pPr>
    </w:p>
    <w:p w:rsidR="00D34B27" w:rsidRPr="00320E2B" w:rsidRDefault="00D34B27" w:rsidP="000620AC">
      <w:pPr>
        <w:spacing w:before="240" w:line="276" w:lineRule="auto"/>
        <w:ind w:left="0" w:firstLine="0"/>
        <w:jc w:val="both"/>
        <w:rPr>
          <w:rFonts w:ascii="Verdana" w:hAnsi="Verdana"/>
          <w:b/>
          <w:sz w:val="24"/>
          <w:szCs w:val="24"/>
        </w:rPr>
      </w:pPr>
      <w:r w:rsidRPr="00320E2B">
        <w:rPr>
          <w:rFonts w:ascii="Verdana" w:hAnsi="Verdana"/>
          <w:b/>
          <w:sz w:val="24"/>
          <w:szCs w:val="24"/>
        </w:rPr>
        <w:t>BETWEEN</w:t>
      </w:r>
    </w:p>
    <w:p w:rsidR="00301F52" w:rsidRPr="00320E2B" w:rsidRDefault="00301F52" w:rsidP="000620AC">
      <w:pPr>
        <w:spacing w:before="240" w:line="276" w:lineRule="auto"/>
        <w:jc w:val="both"/>
        <w:rPr>
          <w:rFonts w:ascii="Verdana" w:hAnsi="Verdana"/>
          <w:sz w:val="24"/>
          <w:szCs w:val="24"/>
        </w:rPr>
      </w:pPr>
      <w:r w:rsidRPr="00320E2B">
        <w:rPr>
          <w:rFonts w:ascii="Verdana" w:hAnsi="Verdana"/>
          <w:sz w:val="24"/>
          <w:szCs w:val="24"/>
        </w:rPr>
        <w:t xml:space="preserve">1. </w:t>
      </w:r>
      <w:r w:rsidR="008A36EC">
        <w:rPr>
          <w:rFonts w:ascii="Verdana" w:hAnsi="Verdana"/>
          <w:sz w:val="24"/>
          <w:szCs w:val="24"/>
        </w:rPr>
        <w:tab/>
      </w:r>
      <w:r w:rsidRPr="00320E2B">
        <w:rPr>
          <w:rFonts w:ascii="Verdana" w:hAnsi="Verdana"/>
          <w:sz w:val="24"/>
          <w:szCs w:val="24"/>
        </w:rPr>
        <w:t>ETUBOM (DR.) ANTHONY ASUQUO ANI</w:t>
      </w:r>
    </w:p>
    <w:p w:rsidR="00301F52" w:rsidRPr="00320E2B" w:rsidRDefault="00301F52" w:rsidP="000620AC">
      <w:pPr>
        <w:spacing w:before="240" w:line="276" w:lineRule="auto"/>
        <w:jc w:val="both"/>
        <w:rPr>
          <w:rFonts w:ascii="Verdana" w:hAnsi="Verdana"/>
          <w:sz w:val="24"/>
          <w:szCs w:val="24"/>
        </w:rPr>
      </w:pPr>
      <w:r w:rsidRPr="00320E2B">
        <w:rPr>
          <w:rFonts w:ascii="Verdana" w:hAnsi="Verdana"/>
          <w:sz w:val="24"/>
          <w:szCs w:val="24"/>
        </w:rPr>
        <w:t xml:space="preserve">2. </w:t>
      </w:r>
      <w:r w:rsidR="008A36EC">
        <w:rPr>
          <w:rFonts w:ascii="Verdana" w:hAnsi="Verdana"/>
          <w:sz w:val="24"/>
          <w:szCs w:val="24"/>
        </w:rPr>
        <w:tab/>
      </w:r>
      <w:r w:rsidRPr="00320E2B">
        <w:rPr>
          <w:rFonts w:ascii="Verdana" w:hAnsi="Verdana"/>
          <w:sz w:val="24"/>
          <w:szCs w:val="24"/>
        </w:rPr>
        <w:t>ETINYIN OKON EFFIONG OFFIONG</w:t>
      </w:r>
    </w:p>
    <w:p w:rsidR="00301F52" w:rsidRPr="00320E2B" w:rsidRDefault="00301F52" w:rsidP="000620AC">
      <w:pPr>
        <w:spacing w:before="240" w:line="276" w:lineRule="auto"/>
        <w:jc w:val="both"/>
        <w:rPr>
          <w:rFonts w:ascii="Verdana" w:hAnsi="Verdana"/>
          <w:sz w:val="24"/>
          <w:szCs w:val="24"/>
        </w:rPr>
      </w:pPr>
      <w:r w:rsidRPr="00320E2B">
        <w:rPr>
          <w:rFonts w:ascii="Verdana" w:hAnsi="Verdana"/>
          <w:sz w:val="24"/>
          <w:szCs w:val="24"/>
        </w:rPr>
        <w:t xml:space="preserve">3. </w:t>
      </w:r>
      <w:r w:rsidR="008A36EC">
        <w:rPr>
          <w:rFonts w:ascii="Verdana" w:hAnsi="Verdana"/>
          <w:sz w:val="24"/>
          <w:szCs w:val="24"/>
        </w:rPr>
        <w:tab/>
      </w:r>
      <w:r w:rsidRPr="00320E2B">
        <w:rPr>
          <w:rFonts w:ascii="Verdana" w:hAnsi="Verdana"/>
          <w:sz w:val="24"/>
          <w:szCs w:val="24"/>
        </w:rPr>
        <w:t>CHIEF OFFIONG EYO OFFIONG</w:t>
      </w:r>
    </w:p>
    <w:p w:rsidR="00301F52" w:rsidRPr="00320E2B" w:rsidRDefault="00301F52" w:rsidP="000620AC">
      <w:pPr>
        <w:spacing w:before="240" w:line="276" w:lineRule="auto"/>
        <w:jc w:val="both"/>
        <w:rPr>
          <w:rFonts w:ascii="Verdana" w:hAnsi="Verdana"/>
          <w:sz w:val="24"/>
          <w:szCs w:val="24"/>
        </w:rPr>
      </w:pPr>
      <w:r w:rsidRPr="00320E2B">
        <w:rPr>
          <w:rFonts w:ascii="Verdana" w:hAnsi="Verdana"/>
          <w:sz w:val="24"/>
          <w:szCs w:val="24"/>
        </w:rPr>
        <w:t xml:space="preserve">4. </w:t>
      </w:r>
      <w:r w:rsidR="008A36EC">
        <w:rPr>
          <w:rFonts w:ascii="Verdana" w:hAnsi="Verdana"/>
          <w:sz w:val="24"/>
          <w:szCs w:val="24"/>
        </w:rPr>
        <w:tab/>
      </w:r>
      <w:r w:rsidRPr="00320E2B">
        <w:rPr>
          <w:rFonts w:ascii="Verdana" w:hAnsi="Verdana"/>
          <w:sz w:val="24"/>
          <w:szCs w:val="24"/>
        </w:rPr>
        <w:t>CHIEF EMMANUEL ENIANG OFFIONG</w:t>
      </w:r>
    </w:p>
    <w:p w:rsidR="00301F52" w:rsidRPr="00320E2B" w:rsidRDefault="00301F52" w:rsidP="000620AC">
      <w:pPr>
        <w:spacing w:before="240" w:line="276" w:lineRule="auto"/>
        <w:jc w:val="both"/>
        <w:rPr>
          <w:rFonts w:ascii="Verdana" w:hAnsi="Verdana"/>
          <w:sz w:val="24"/>
          <w:szCs w:val="24"/>
        </w:rPr>
      </w:pPr>
      <w:r w:rsidRPr="00320E2B">
        <w:rPr>
          <w:rFonts w:ascii="Verdana" w:hAnsi="Verdana"/>
          <w:sz w:val="24"/>
          <w:szCs w:val="24"/>
        </w:rPr>
        <w:t xml:space="preserve">5. </w:t>
      </w:r>
      <w:r w:rsidR="008A36EC">
        <w:rPr>
          <w:rFonts w:ascii="Verdana" w:hAnsi="Verdana"/>
          <w:sz w:val="24"/>
          <w:szCs w:val="24"/>
        </w:rPr>
        <w:tab/>
      </w:r>
      <w:r w:rsidRPr="00320E2B">
        <w:rPr>
          <w:rFonts w:ascii="Verdana" w:hAnsi="Verdana"/>
          <w:sz w:val="24"/>
          <w:szCs w:val="24"/>
        </w:rPr>
        <w:t>ANTHONY ENIANG OFFIONG</w:t>
      </w:r>
    </w:p>
    <w:p w:rsidR="00301F52" w:rsidRPr="00320E2B" w:rsidRDefault="00301F52" w:rsidP="008A36EC">
      <w:pPr>
        <w:spacing w:before="240" w:line="276" w:lineRule="auto"/>
        <w:ind w:left="0" w:firstLine="720"/>
        <w:jc w:val="both"/>
        <w:rPr>
          <w:rFonts w:ascii="Verdana" w:hAnsi="Verdana"/>
          <w:sz w:val="24"/>
          <w:szCs w:val="24"/>
        </w:rPr>
      </w:pPr>
      <w:r w:rsidRPr="00320E2B">
        <w:rPr>
          <w:rFonts w:ascii="Verdana" w:hAnsi="Verdana"/>
          <w:sz w:val="24"/>
          <w:szCs w:val="24"/>
        </w:rPr>
        <w:t xml:space="preserve">(For themselves and on behalf of </w:t>
      </w:r>
      <w:proofErr w:type="spellStart"/>
      <w:r w:rsidRPr="00320E2B">
        <w:rPr>
          <w:rFonts w:ascii="Verdana" w:hAnsi="Verdana"/>
          <w:sz w:val="24"/>
          <w:szCs w:val="24"/>
        </w:rPr>
        <w:t>Ufot</w:t>
      </w:r>
      <w:proofErr w:type="spellEnd"/>
      <w:r w:rsidRPr="00320E2B">
        <w:rPr>
          <w:rFonts w:ascii="Verdana" w:hAnsi="Verdana"/>
          <w:sz w:val="24"/>
          <w:szCs w:val="24"/>
        </w:rPr>
        <w:t xml:space="preserve"> </w:t>
      </w:r>
      <w:proofErr w:type="spellStart"/>
      <w:r w:rsidRPr="00320E2B">
        <w:rPr>
          <w:rFonts w:ascii="Verdana" w:hAnsi="Verdana"/>
          <w:sz w:val="24"/>
          <w:szCs w:val="24"/>
        </w:rPr>
        <w:t>Ikot</w:t>
      </w:r>
      <w:proofErr w:type="spellEnd"/>
      <w:r w:rsidR="00D34B27" w:rsidRPr="00320E2B">
        <w:rPr>
          <w:rFonts w:ascii="Verdana" w:hAnsi="Verdana"/>
          <w:sz w:val="24"/>
          <w:szCs w:val="24"/>
        </w:rPr>
        <w:t xml:space="preserve"> </w:t>
      </w:r>
      <w:proofErr w:type="spellStart"/>
      <w:r w:rsidRPr="00320E2B">
        <w:rPr>
          <w:rFonts w:ascii="Verdana" w:hAnsi="Verdana"/>
          <w:sz w:val="24"/>
          <w:szCs w:val="24"/>
        </w:rPr>
        <w:t>Nkpor</w:t>
      </w:r>
      <w:proofErr w:type="spellEnd"/>
      <w:r w:rsidRPr="00320E2B">
        <w:rPr>
          <w:rFonts w:ascii="Verdana" w:hAnsi="Verdana"/>
          <w:sz w:val="24"/>
          <w:szCs w:val="24"/>
        </w:rPr>
        <w:t xml:space="preserve"> Clan, </w:t>
      </w:r>
      <w:proofErr w:type="spellStart"/>
      <w:r w:rsidRPr="00320E2B">
        <w:rPr>
          <w:rFonts w:ascii="Verdana" w:hAnsi="Verdana"/>
          <w:sz w:val="24"/>
          <w:szCs w:val="24"/>
        </w:rPr>
        <w:t>Mbiabo</w:t>
      </w:r>
      <w:proofErr w:type="spellEnd"/>
      <w:r w:rsidRPr="00320E2B">
        <w:rPr>
          <w:rFonts w:ascii="Verdana" w:hAnsi="Verdana"/>
          <w:sz w:val="24"/>
          <w:szCs w:val="24"/>
        </w:rPr>
        <w:t xml:space="preserve"> </w:t>
      </w:r>
      <w:proofErr w:type="spellStart"/>
      <w:r w:rsidRPr="00320E2B">
        <w:rPr>
          <w:rFonts w:ascii="Verdana" w:hAnsi="Verdana"/>
          <w:sz w:val="24"/>
          <w:szCs w:val="24"/>
        </w:rPr>
        <w:t>Ikoneto</w:t>
      </w:r>
      <w:proofErr w:type="spellEnd"/>
      <w:r w:rsidRPr="00320E2B">
        <w:rPr>
          <w:rFonts w:ascii="Verdana" w:hAnsi="Verdana"/>
          <w:sz w:val="24"/>
          <w:szCs w:val="24"/>
        </w:rPr>
        <w:t xml:space="preserve">, </w:t>
      </w:r>
      <w:proofErr w:type="spellStart"/>
      <w:proofErr w:type="gramStart"/>
      <w:r w:rsidRPr="00320E2B">
        <w:rPr>
          <w:rFonts w:ascii="Verdana" w:hAnsi="Verdana"/>
          <w:sz w:val="24"/>
          <w:szCs w:val="24"/>
        </w:rPr>
        <w:t>Odukpani</w:t>
      </w:r>
      <w:proofErr w:type="spellEnd"/>
      <w:proofErr w:type="gramEnd"/>
      <w:r w:rsidRPr="00320E2B">
        <w:rPr>
          <w:rFonts w:ascii="Verdana" w:hAnsi="Verdana"/>
          <w:sz w:val="24"/>
          <w:szCs w:val="24"/>
        </w:rPr>
        <w:t xml:space="preserve"> Local</w:t>
      </w:r>
      <w:r w:rsidR="00D34B27" w:rsidRPr="00320E2B">
        <w:rPr>
          <w:rFonts w:ascii="Verdana" w:hAnsi="Verdana"/>
          <w:sz w:val="24"/>
          <w:szCs w:val="24"/>
        </w:rPr>
        <w:t xml:space="preserve"> </w:t>
      </w:r>
      <w:r w:rsidRPr="00320E2B">
        <w:rPr>
          <w:rFonts w:ascii="Verdana" w:hAnsi="Verdana"/>
          <w:sz w:val="24"/>
          <w:szCs w:val="24"/>
        </w:rPr>
        <w:t>Government Area)</w:t>
      </w:r>
    </w:p>
    <w:p w:rsidR="00301F52" w:rsidRPr="008A36EC" w:rsidRDefault="00D34B27" w:rsidP="000620AC">
      <w:pPr>
        <w:spacing w:before="240" w:line="276" w:lineRule="auto"/>
        <w:jc w:val="both"/>
        <w:rPr>
          <w:rFonts w:ascii="Verdana" w:hAnsi="Verdana"/>
          <w:sz w:val="24"/>
          <w:szCs w:val="24"/>
        </w:rPr>
      </w:pPr>
      <w:r w:rsidRPr="008A36EC">
        <w:rPr>
          <w:rFonts w:ascii="Verdana" w:hAnsi="Verdana"/>
          <w:sz w:val="24"/>
          <w:szCs w:val="24"/>
        </w:rPr>
        <w:t xml:space="preserve">AND </w:t>
      </w:r>
    </w:p>
    <w:p w:rsidR="00301F52" w:rsidRPr="00320E2B" w:rsidRDefault="00301F52" w:rsidP="000620AC">
      <w:pPr>
        <w:spacing w:before="240" w:line="276" w:lineRule="auto"/>
        <w:jc w:val="both"/>
        <w:rPr>
          <w:rFonts w:ascii="Verdana" w:hAnsi="Verdana"/>
          <w:sz w:val="24"/>
          <w:szCs w:val="24"/>
        </w:rPr>
      </w:pPr>
      <w:r w:rsidRPr="00320E2B">
        <w:rPr>
          <w:rFonts w:ascii="Verdana" w:hAnsi="Verdana"/>
          <w:sz w:val="24"/>
          <w:szCs w:val="24"/>
        </w:rPr>
        <w:t xml:space="preserve">1. </w:t>
      </w:r>
      <w:r w:rsidR="008A36EC">
        <w:rPr>
          <w:rFonts w:ascii="Verdana" w:hAnsi="Verdana"/>
          <w:sz w:val="24"/>
          <w:szCs w:val="24"/>
        </w:rPr>
        <w:tab/>
      </w:r>
      <w:r w:rsidRPr="00320E2B">
        <w:rPr>
          <w:rFonts w:ascii="Verdana" w:hAnsi="Verdana"/>
          <w:sz w:val="24"/>
          <w:szCs w:val="24"/>
        </w:rPr>
        <w:t>ETUBOM ESSIEN EKPENYONG EFFIOK</w:t>
      </w:r>
    </w:p>
    <w:p w:rsidR="00301F52" w:rsidRPr="00320E2B" w:rsidRDefault="00301F52" w:rsidP="000620AC">
      <w:pPr>
        <w:spacing w:before="240" w:line="276" w:lineRule="auto"/>
        <w:jc w:val="both"/>
        <w:rPr>
          <w:rFonts w:ascii="Verdana" w:hAnsi="Verdana"/>
          <w:sz w:val="24"/>
          <w:szCs w:val="24"/>
        </w:rPr>
      </w:pPr>
      <w:r w:rsidRPr="00320E2B">
        <w:rPr>
          <w:rFonts w:ascii="Verdana" w:hAnsi="Verdana"/>
          <w:sz w:val="24"/>
          <w:szCs w:val="24"/>
        </w:rPr>
        <w:t xml:space="preserve">2. </w:t>
      </w:r>
      <w:r w:rsidR="008A36EC">
        <w:rPr>
          <w:rFonts w:ascii="Verdana" w:hAnsi="Verdana"/>
          <w:sz w:val="24"/>
          <w:szCs w:val="24"/>
        </w:rPr>
        <w:tab/>
      </w:r>
      <w:r w:rsidRPr="00320E2B">
        <w:rPr>
          <w:rFonts w:ascii="Verdana" w:hAnsi="Verdana"/>
          <w:sz w:val="24"/>
          <w:szCs w:val="24"/>
        </w:rPr>
        <w:t>ETUBOM OKON ASUQUO</w:t>
      </w:r>
    </w:p>
    <w:p w:rsidR="00301F52" w:rsidRPr="00320E2B" w:rsidRDefault="00301F52" w:rsidP="000620AC">
      <w:pPr>
        <w:spacing w:before="240" w:line="276" w:lineRule="auto"/>
        <w:jc w:val="both"/>
        <w:rPr>
          <w:rFonts w:ascii="Verdana" w:hAnsi="Verdana"/>
          <w:sz w:val="24"/>
          <w:szCs w:val="24"/>
        </w:rPr>
      </w:pPr>
      <w:r w:rsidRPr="00320E2B">
        <w:rPr>
          <w:rFonts w:ascii="Verdana" w:hAnsi="Verdana"/>
          <w:sz w:val="24"/>
          <w:szCs w:val="24"/>
        </w:rPr>
        <w:t xml:space="preserve">3. </w:t>
      </w:r>
      <w:r w:rsidR="008A36EC">
        <w:rPr>
          <w:rFonts w:ascii="Verdana" w:hAnsi="Verdana"/>
          <w:sz w:val="24"/>
          <w:szCs w:val="24"/>
        </w:rPr>
        <w:tab/>
      </w:r>
      <w:r w:rsidRPr="00320E2B">
        <w:rPr>
          <w:rFonts w:ascii="Verdana" w:hAnsi="Verdana"/>
          <w:sz w:val="24"/>
          <w:szCs w:val="24"/>
        </w:rPr>
        <w:t>ETUBOM MICAH ARCHIBONG</w:t>
      </w:r>
    </w:p>
    <w:p w:rsidR="00301F52" w:rsidRPr="00320E2B" w:rsidRDefault="00301F52" w:rsidP="008A36EC">
      <w:pPr>
        <w:spacing w:before="240" w:line="276" w:lineRule="auto"/>
        <w:ind w:left="0" w:firstLine="720"/>
        <w:jc w:val="both"/>
        <w:rPr>
          <w:rFonts w:ascii="Verdana" w:hAnsi="Verdana"/>
          <w:sz w:val="24"/>
          <w:szCs w:val="24"/>
        </w:rPr>
      </w:pPr>
      <w:r w:rsidRPr="00320E2B">
        <w:rPr>
          <w:rFonts w:ascii="Verdana" w:hAnsi="Verdana"/>
          <w:sz w:val="24"/>
          <w:szCs w:val="24"/>
        </w:rPr>
        <w:t xml:space="preserve">(For themselves and representing the </w:t>
      </w:r>
      <w:proofErr w:type="spellStart"/>
      <w:r w:rsidRPr="00320E2B">
        <w:rPr>
          <w:rFonts w:ascii="Verdana" w:hAnsi="Verdana"/>
          <w:sz w:val="24"/>
          <w:szCs w:val="24"/>
        </w:rPr>
        <w:t>Etubom’s</w:t>
      </w:r>
      <w:proofErr w:type="spellEnd"/>
      <w:r w:rsidR="00D34B27" w:rsidRPr="00320E2B">
        <w:rPr>
          <w:rFonts w:ascii="Verdana" w:hAnsi="Verdana"/>
          <w:sz w:val="24"/>
          <w:szCs w:val="24"/>
        </w:rPr>
        <w:t xml:space="preserve"> </w:t>
      </w:r>
      <w:r w:rsidRPr="00320E2B">
        <w:rPr>
          <w:rFonts w:ascii="Verdana" w:hAnsi="Verdana"/>
          <w:sz w:val="24"/>
          <w:szCs w:val="24"/>
        </w:rPr>
        <w:t xml:space="preserve">Traditional Council, </w:t>
      </w:r>
      <w:proofErr w:type="spellStart"/>
      <w:r w:rsidRPr="00320E2B">
        <w:rPr>
          <w:rFonts w:ascii="Verdana" w:hAnsi="Verdana"/>
          <w:sz w:val="24"/>
          <w:szCs w:val="24"/>
        </w:rPr>
        <w:t>Obong’s</w:t>
      </w:r>
      <w:proofErr w:type="spellEnd"/>
      <w:r w:rsidRPr="00320E2B">
        <w:rPr>
          <w:rFonts w:ascii="Verdana" w:hAnsi="Verdana"/>
          <w:sz w:val="24"/>
          <w:szCs w:val="24"/>
        </w:rPr>
        <w:t xml:space="preserve"> Palace)</w:t>
      </w:r>
    </w:p>
    <w:p w:rsidR="00301F52" w:rsidRPr="00320E2B" w:rsidRDefault="00301F52" w:rsidP="000620AC">
      <w:pPr>
        <w:spacing w:before="240" w:line="276" w:lineRule="auto"/>
        <w:jc w:val="both"/>
        <w:rPr>
          <w:rFonts w:ascii="Verdana" w:hAnsi="Verdana"/>
          <w:sz w:val="24"/>
          <w:szCs w:val="24"/>
        </w:rPr>
      </w:pPr>
      <w:r w:rsidRPr="00320E2B">
        <w:rPr>
          <w:rFonts w:ascii="Verdana" w:hAnsi="Verdana"/>
          <w:sz w:val="24"/>
          <w:szCs w:val="24"/>
        </w:rPr>
        <w:t xml:space="preserve">4. </w:t>
      </w:r>
      <w:r w:rsidR="008A36EC">
        <w:rPr>
          <w:rFonts w:ascii="Verdana" w:hAnsi="Verdana"/>
          <w:sz w:val="24"/>
          <w:szCs w:val="24"/>
        </w:rPr>
        <w:tab/>
      </w:r>
      <w:r w:rsidRPr="00320E2B">
        <w:rPr>
          <w:rFonts w:ascii="Verdana" w:hAnsi="Verdana"/>
          <w:sz w:val="24"/>
          <w:szCs w:val="24"/>
        </w:rPr>
        <w:t>ETUBOM EKPO OKON ABASI OTU</w:t>
      </w:r>
    </w:p>
    <w:p w:rsidR="00301F52" w:rsidRPr="00320E2B" w:rsidRDefault="00301F52" w:rsidP="000620AC">
      <w:pPr>
        <w:spacing w:before="240" w:line="276" w:lineRule="auto"/>
        <w:jc w:val="both"/>
        <w:rPr>
          <w:rFonts w:ascii="Verdana" w:hAnsi="Verdana"/>
          <w:sz w:val="24"/>
          <w:szCs w:val="24"/>
        </w:rPr>
      </w:pPr>
      <w:r w:rsidRPr="00320E2B">
        <w:rPr>
          <w:rFonts w:ascii="Verdana" w:hAnsi="Verdana"/>
          <w:sz w:val="24"/>
          <w:szCs w:val="24"/>
        </w:rPr>
        <w:t xml:space="preserve">5. </w:t>
      </w:r>
      <w:r w:rsidR="008A36EC">
        <w:rPr>
          <w:rFonts w:ascii="Verdana" w:hAnsi="Verdana"/>
          <w:sz w:val="24"/>
          <w:szCs w:val="24"/>
        </w:rPr>
        <w:tab/>
      </w:r>
      <w:r w:rsidRPr="00320E2B">
        <w:rPr>
          <w:rFonts w:ascii="Verdana" w:hAnsi="Verdana"/>
          <w:sz w:val="24"/>
          <w:szCs w:val="24"/>
        </w:rPr>
        <w:t>ETUBOM OUT EFA OUT</w:t>
      </w:r>
    </w:p>
    <w:p w:rsidR="00301F52" w:rsidRPr="00320E2B" w:rsidRDefault="00301F52" w:rsidP="008A36EC">
      <w:pPr>
        <w:spacing w:before="240" w:line="276" w:lineRule="auto"/>
        <w:ind w:firstLine="0"/>
        <w:jc w:val="both"/>
        <w:rPr>
          <w:rFonts w:ascii="Verdana" w:hAnsi="Verdana"/>
          <w:sz w:val="24"/>
          <w:szCs w:val="24"/>
        </w:rPr>
      </w:pPr>
      <w:r w:rsidRPr="00320E2B">
        <w:rPr>
          <w:rFonts w:ascii="Verdana" w:hAnsi="Verdana"/>
          <w:sz w:val="24"/>
          <w:szCs w:val="24"/>
        </w:rPr>
        <w:lastRenderedPageBreak/>
        <w:t xml:space="preserve">(For themselves and representing the </w:t>
      </w:r>
      <w:proofErr w:type="spellStart"/>
      <w:r w:rsidRPr="00320E2B">
        <w:rPr>
          <w:rFonts w:ascii="Verdana" w:hAnsi="Verdana"/>
          <w:sz w:val="24"/>
          <w:szCs w:val="24"/>
        </w:rPr>
        <w:t>Esit</w:t>
      </w:r>
      <w:proofErr w:type="spellEnd"/>
      <w:r w:rsidRPr="00320E2B">
        <w:rPr>
          <w:rFonts w:ascii="Verdana" w:hAnsi="Verdana"/>
          <w:sz w:val="24"/>
          <w:szCs w:val="24"/>
        </w:rPr>
        <w:t xml:space="preserve"> </w:t>
      </w:r>
      <w:proofErr w:type="spellStart"/>
      <w:r w:rsidRPr="00320E2B">
        <w:rPr>
          <w:rFonts w:ascii="Verdana" w:hAnsi="Verdana"/>
          <w:sz w:val="24"/>
          <w:szCs w:val="24"/>
        </w:rPr>
        <w:t>Edik</w:t>
      </w:r>
      <w:proofErr w:type="spellEnd"/>
      <w:r w:rsidR="00D34B27" w:rsidRPr="00320E2B">
        <w:rPr>
          <w:rFonts w:ascii="Verdana" w:hAnsi="Verdana"/>
          <w:sz w:val="24"/>
          <w:szCs w:val="24"/>
        </w:rPr>
        <w:t xml:space="preserve"> </w:t>
      </w:r>
      <w:r w:rsidRPr="00320E2B">
        <w:rPr>
          <w:rFonts w:ascii="Verdana" w:hAnsi="Verdana"/>
          <w:sz w:val="24"/>
          <w:szCs w:val="24"/>
        </w:rPr>
        <w:t>Traditional Council)</w:t>
      </w:r>
    </w:p>
    <w:p w:rsidR="00776F8A" w:rsidRPr="00320E2B" w:rsidRDefault="00776F8A" w:rsidP="000620AC">
      <w:pPr>
        <w:spacing w:before="240" w:line="276" w:lineRule="auto"/>
        <w:rPr>
          <w:rFonts w:ascii="Verdana" w:hAnsi="Verdana"/>
          <w:b/>
          <w:sz w:val="24"/>
          <w:szCs w:val="24"/>
        </w:rPr>
      </w:pPr>
    </w:p>
    <w:p w:rsidR="00776F8A" w:rsidRPr="00320E2B" w:rsidRDefault="00776F8A" w:rsidP="000620AC">
      <w:pPr>
        <w:spacing w:before="240" w:line="276" w:lineRule="auto"/>
        <w:rPr>
          <w:rFonts w:ascii="Verdana" w:hAnsi="Verdana"/>
          <w:b/>
          <w:sz w:val="24"/>
          <w:szCs w:val="24"/>
        </w:rPr>
      </w:pPr>
      <w:r w:rsidRPr="00320E2B">
        <w:rPr>
          <w:rFonts w:ascii="Verdana" w:hAnsi="Verdana"/>
          <w:b/>
          <w:sz w:val="24"/>
          <w:szCs w:val="24"/>
        </w:rPr>
        <w:t>ORIGINATING COURT</w:t>
      </w:r>
    </w:p>
    <w:p w:rsidR="00776F8A" w:rsidRPr="00320E2B" w:rsidRDefault="008A36EC" w:rsidP="000620AC">
      <w:pPr>
        <w:tabs>
          <w:tab w:val="left" w:pos="0"/>
        </w:tabs>
        <w:spacing w:before="240" w:line="276" w:lineRule="auto"/>
        <w:ind w:left="0" w:firstLine="0"/>
        <w:rPr>
          <w:rFonts w:ascii="Verdana" w:hAnsi="Verdana"/>
          <w:b/>
          <w:sz w:val="24"/>
          <w:szCs w:val="24"/>
        </w:rPr>
      </w:pPr>
      <w:r w:rsidRPr="00320E2B">
        <w:rPr>
          <w:rFonts w:ascii="Verdana" w:hAnsi="Verdana"/>
          <w:sz w:val="24"/>
          <w:szCs w:val="24"/>
        </w:rPr>
        <w:t xml:space="preserve">COURT OF APPEAL, CALABAR </w:t>
      </w:r>
      <w:r>
        <w:rPr>
          <w:rFonts w:ascii="Verdana" w:hAnsi="Verdana"/>
          <w:sz w:val="24"/>
          <w:szCs w:val="24"/>
        </w:rPr>
        <w:t xml:space="preserve">JUDICIAL </w:t>
      </w:r>
      <w:r w:rsidRPr="00320E2B">
        <w:rPr>
          <w:rFonts w:ascii="Verdana" w:hAnsi="Verdana"/>
          <w:sz w:val="24"/>
          <w:szCs w:val="24"/>
        </w:rPr>
        <w:t>DIVISION</w:t>
      </w:r>
      <w:r w:rsidR="00776F8A" w:rsidRPr="00320E2B">
        <w:rPr>
          <w:rFonts w:ascii="Verdana" w:hAnsi="Verdana"/>
          <w:sz w:val="24"/>
          <w:szCs w:val="24"/>
        </w:rPr>
        <w:t xml:space="preserve"> (Judgment of the Court delivered on 4 July 2013).</w:t>
      </w:r>
    </w:p>
    <w:p w:rsidR="00776F8A" w:rsidRPr="00320E2B" w:rsidRDefault="00776F8A" w:rsidP="000620AC">
      <w:pPr>
        <w:spacing w:before="240" w:line="276" w:lineRule="auto"/>
        <w:rPr>
          <w:rFonts w:ascii="Verdana" w:hAnsi="Verdana"/>
          <w:b/>
          <w:sz w:val="24"/>
          <w:szCs w:val="24"/>
        </w:rPr>
      </w:pPr>
    </w:p>
    <w:p w:rsidR="00776F8A" w:rsidRPr="00320E2B" w:rsidRDefault="00776F8A" w:rsidP="000620AC">
      <w:pPr>
        <w:spacing w:before="240" w:line="276" w:lineRule="auto"/>
        <w:rPr>
          <w:rFonts w:ascii="Verdana" w:hAnsi="Verdana"/>
          <w:b/>
          <w:sz w:val="24"/>
          <w:szCs w:val="24"/>
        </w:rPr>
      </w:pPr>
      <w:r w:rsidRPr="00320E2B">
        <w:rPr>
          <w:rFonts w:ascii="Verdana" w:hAnsi="Verdana"/>
          <w:b/>
          <w:sz w:val="24"/>
          <w:szCs w:val="24"/>
        </w:rPr>
        <w:t xml:space="preserve">REPRESENTATION/LAWYERS </w:t>
      </w:r>
    </w:p>
    <w:p w:rsidR="00776F8A" w:rsidRPr="00320E2B" w:rsidRDefault="004614CC" w:rsidP="000620AC">
      <w:pPr>
        <w:spacing w:before="240" w:line="276" w:lineRule="auto"/>
        <w:jc w:val="both"/>
        <w:rPr>
          <w:rFonts w:ascii="Verdana" w:hAnsi="Verdana"/>
          <w:sz w:val="24"/>
          <w:szCs w:val="24"/>
        </w:rPr>
      </w:pPr>
      <w:proofErr w:type="gramStart"/>
      <w:r w:rsidRPr="00320E2B">
        <w:rPr>
          <w:rFonts w:ascii="Verdana" w:hAnsi="Verdana"/>
          <w:sz w:val="24"/>
          <w:szCs w:val="24"/>
        </w:rPr>
        <w:t xml:space="preserve">O. F. EKENGBA </w:t>
      </w:r>
      <w:r w:rsidR="00776F8A" w:rsidRPr="00320E2B">
        <w:rPr>
          <w:rFonts w:ascii="Verdana" w:hAnsi="Verdana"/>
          <w:sz w:val="24"/>
          <w:szCs w:val="24"/>
        </w:rPr>
        <w:t xml:space="preserve">(with him, </w:t>
      </w:r>
      <w:r w:rsidRPr="00320E2B">
        <w:rPr>
          <w:rFonts w:ascii="Verdana" w:hAnsi="Verdana"/>
          <w:sz w:val="24"/>
          <w:szCs w:val="24"/>
        </w:rPr>
        <w:t>OLUBOLA OLUSEGUN</w:t>
      </w:r>
      <w:r w:rsidR="00776F8A" w:rsidRPr="00320E2B">
        <w:rPr>
          <w:rFonts w:ascii="Verdana" w:hAnsi="Verdana"/>
          <w:sz w:val="24"/>
          <w:szCs w:val="24"/>
        </w:rPr>
        <w:t xml:space="preserve"> Esq.,) – For the Applicants.</w:t>
      </w:r>
      <w:proofErr w:type="gramEnd"/>
    </w:p>
    <w:p w:rsidR="00776F8A" w:rsidRPr="00320E2B" w:rsidRDefault="004614CC" w:rsidP="000620AC">
      <w:pPr>
        <w:spacing w:before="240" w:line="276" w:lineRule="auto"/>
        <w:ind w:left="0" w:firstLine="0"/>
        <w:jc w:val="both"/>
        <w:rPr>
          <w:rFonts w:ascii="Verdana" w:hAnsi="Verdana"/>
          <w:sz w:val="24"/>
          <w:szCs w:val="24"/>
        </w:rPr>
      </w:pPr>
      <w:proofErr w:type="gramStart"/>
      <w:r w:rsidRPr="00320E2B">
        <w:rPr>
          <w:rFonts w:ascii="Verdana" w:hAnsi="Verdana"/>
          <w:sz w:val="24"/>
          <w:szCs w:val="24"/>
        </w:rPr>
        <w:t>NELLA ANDEM-RABANA</w:t>
      </w:r>
      <w:r w:rsidR="00776F8A" w:rsidRPr="00320E2B">
        <w:rPr>
          <w:rFonts w:ascii="Verdana" w:hAnsi="Verdana"/>
          <w:sz w:val="24"/>
          <w:szCs w:val="24"/>
        </w:rPr>
        <w:t xml:space="preserve"> (SAN) (with him, </w:t>
      </w:r>
      <w:r w:rsidRPr="00320E2B">
        <w:rPr>
          <w:rFonts w:ascii="Verdana" w:hAnsi="Verdana"/>
          <w:sz w:val="24"/>
          <w:szCs w:val="24"/>
        </w:rPr>
        <w:t>PETER O. ABANG</w:t>
      </w:r>
      <w:r w:rsidR="00776F8A" w:rsidRPr="00320E2B">
        <w:rPr>
          <w:rFonts w:ascii="Verdana" w:hAnsi="Verdana"/>
          <w:sz w:val="24"/>
          <w:szCs w:val="24"/>
        </w:rPr>
        <w:t xml:space="preserve"> Esq.,) - For the 1st set of Respondents.</w:t>
      </w:r>
      <w:proofErr w:type="gramEnd"/>
    </w:p>
    <w:p w:rsidR="00776F8A" w:rsidRPr="00320E2B" w:rsidRDefault="004614CC" w:rsidP="000620AC">
      <w:pPr>
        <w:spacing w:before="240" w:line="276" w:lineRule="auto"/>
        <w:ind w:left="0" w:firstLine="0"/>
        <w:jc w:val="both"/>
        <w:rPr>
          <w:rFonts w:ascii="Verdana" w:hAnsi="Verdana"/>
          <w:sz w:val="24"/>
          <w:szCs w:val="24"/>
        </w:rPr>
      </w:pPr>
      <w:proofErr w:type="gramStart"/>
      <w:r w:rsidRPr="00320E2B">
        <w:rPr>
          <w:rFonts w:ascii="Verdana" w:hAnsi="Verdana"/>
          <w:sz w:val="24"/>
          <w:szCs w:val="24"/>
        </w:rPr>
        <w:t>LADI ROTIMI WILLIAMS</w:t>
      </w:r>
      <w:r w:rsidR="00776F8A" w:rsidRPr="00320E2B">
        <w:rPr>
          <w:rFonts w:ascii="Verdana" w:hAnsi="Verdana"/>
          <w:sz w:val="24"/>
          <w:szCs w:val="24"/>
        </w:rPr>
        <w:t xml:space="preserve"> (SAN) [with him, </w:t>
      </w:r>
      <w:r w:rsidRPr="00320E2B">
        <w:rPr>
          <w:rFonts w:ascii="Verdana" w:hAnsi="Verdana"/>
          <w:sz w:val="24"/>
          <w:szCs w:val="24"/>
        </w:rPr>
        <w:t>DANIELLA IKEOKWU</w:t>
      </w:r>
      <w:r w:rsidR="00776F8A" w:rsidRPr="00320E2B">
        <w:rPr>
          <w:rFonts w:ascii="Verdana" w:hAnsi="Verdana"/>
          <w:sz w:val="24"/>
          <w:szCs w:val="24"/>
        </w:rPr>
        <w:t>] - For the 2nd set of Respondents.</w:t>
      </w:r>
      <w:proofErr w:type="gramEnd"/>
    </w:p>
    <w:p w:rsidR="00776F8A" w:rsidRPr="00320E2B" w:rsidRDefault="00776F8A" w:rsidP="000620AC">
      <w:pPr>
        <w:spacing w:before="240" w:line="276" w:lineRule="auto"/>
        <w:rPr>
          <w:rFonts w:ascii="Verdana" w:hAnsi="Verdana"/>
          <w:b/>
          <w:sz w:val="24"/>
          <w:szCs w:val="24"/>
          <w:highlight w:val="yellow"/>
        </w:rPr>
      </w:pPr>
    </w:p>
    <w:p w:rsidR="00415B2F" w:rsidRDefault="00776F8A" w:rsidP="004614CC">
      <w:pPr>
        <w:spacing w:before="240" w:line="276" w:lineRule="auto"/>
        <w:rPr>
          <w:rFonts w:ascii="Verdana" w:hAnsi="Verdana"/>
          <w:b/>
          <w:sz w:val="24"/>
          <w:szCs w:val="24"/>
        </w:rPr>
      </w:pPr>
      <w:r w:rsidRPr="00320E2B">
        <w:rPr>
          <w:rFonts w:ascii="Verdana" w:hAnsi="Verdana"/>
          <w:b/>
          <w:sz w:val="24"/>
          <w:szCs w:val="24"/>
        </w:rPr>
        <w:t xml:space="preserve">ISSUES FROM THE CAUSE(S) OF ACTION </w:t>
      </w:r>
    </w:p>
    <w:p w:rsidR="00AC32F3" w:rsidRDefault="00AC32F3" w:rsidP="00AC32F3">
      <w:pPr>
        <w:spacing w:before="240" w:line="276" w:lineRule="auto"/>
        <w:ind w:left="0" w:firstLine="0"/>
        <w:jc w:val="both"/>
        <w:rPr>
          <w:rFonts w:ascii="Verdana" w:hAnsi="Verdana"/>
          <w:sz w:val="24"/>
          <w:szCs w:val="24"/>
        </w:rPr>
      </w:pPr>
      <w:r>
        <w:rPr>
          <w:rFonts w:ascii="Verdana" w:hAnsi="Verdana"/>
          <w:sz w:val="24"/>
          <w:szCs w:val="24"/>
        </w:rPr>
        <w:t>CONSTITUTIONAL LAW – JUSTICE ADMINISTRATION – RIGHT OF APPEAL</w:t>
      </w:r>
      <w:proofErr w:type="gramStart"/>
      <w:r>
        <w:rPr>
          <w:rFonts w:ascii="Verdana" w:hAnsi="Verdana"/>
          <w:sz w:val="24"/>
          <w:szCs w:val="24"/>
        </w:rPr>
        <w:t>:-</w:t>
      </w:r>
      <w:proofErr w:type="gramEnd"/>
      <w:r>
        <w:rPr>
          <w:rFonts w:ascii="Verdana" w:hAnsi="Verdana"/>
          <w:sz w:val="24"/>
          <w:szCs w:val="24"/>
        </w:rPr>
        <w:t xml:space="preserve"> Guarantee of right of appeal under </w:t>
      </w:r>
      <w:r w:rsidRPr="00320E2B">
        <w:rPr>
          <w:rFonts w:ascii="Verdana" w:hAnsi="Verdana"/>
          <w:sz w:val="24"/>
          <w:szCs w:val="24"/>
        </w:rPr>
        <w:t>the Constitution of the Federal Republic of Niger</w:t>
      </w:r>
      <w:r>
        <w:rPr>
          <w:rFonts w:ascii="Verdana" w:hAnsi="Verdana"/>
          <w:sz w:val="24"/>
          <w:szCs w:val="24"/>
        </w:rPr>
        <w:t>ia, 1999 (as amended) – Supreme status</w:t>
      </w:r>
      <w:r w:rsidR="007B0411">
        <w:rPr>
          <w:rFonts w:ascii="Verdana" w:hAnsi="Verdana"/>
          <w:sz w:val="24"/>
          <w:szCs w:val="24"/>
        </w:rPr>
        <w:t xml:space="preserve"> of</w:t>
      </w:r>
      <w:r>
        <w:rPr>
          <w:rFonts w:ascii="Verdana" w:hAnsi="Verdana"/>
          <w:sz w:val="24"/>
          <w:szCs w:val="24"/>
        </w:rPr>
        <w:t xml:space="preserve"> – Implication for </w:t>
      </w:r>
      <w:r w:rsidRPr="00320E2B">
        <w:rPr>
          <w:rFonts w:ascii="Verdana" w:hAnsi="Verdana"/>
          <w:sz w:val="24"/>
          <w:szCs w:val="24"/>
        </w:rPr>
        <w:t>any n</w:t>
      </w:r>
      <w:r>
        <w:rPr>
          <w:rFonts w:ascii="Verdana" w:hAnsi="Verdana"/>
          <w:sz w:val="24"/>
          <w:szCs w:val="24"/>
        </w:rPr>
        <w:t xml:space="preserve">egative principles aimed at </w:t>
      </w:r>
      <w:r w:rsidRPr="00320E2B">
        <w:rPr>
          <w:rFonts w:ascii="Verdana" w:hAnsi="Verdana"/>
          <w:sz w:val="24"/>
          <w:szCs w:val="24"/>
        </w:rPr>
        <w:t>foreclosing</w:t>
      </w:r>
      <w:r>
        <w:rPr>
          <w:rFonts w:ascii="Verdana" w:hAnsi="Verdana"/>
          <w:sz w:val="24"/>
          <w:szCs w:val="24"/>
        </w:rPr>
        <w:t xml:space="preserve"> the right of appeal – Invocation of – Need to ensure </w:t>
      </w:r>
      <w:r w:rsidRPr="00320E2B">
        <w:rPr>
          <w:rFonts w:ascii="Verdana" w:hAnsi="Verdana"/>
          <w:sz w:val="24"/>
          <w:szCs w:val="24"/>
        </w:rPr>
        <w:t>that the exercise of the right is only permissible within limit as provided by law</w:t>
      </w:r>
      <w:r>
        <w:rPr>
          <w:rFonts w:ascii="Verdana" w:hAnsi="Verdana"/>
          <w:sz w:val="24"/>
          <w:szCs w:val="24"/>
        </w:rPr>
        <w:t xml:space="preserve"> including the securing of necessary leaves of court – Duty of court in the protection of the right of appeal</w:t>
      </w:r>
    </w:p>
    <w:p w:rsidR="007B0411" w:rsidRDefault="007B0411" w:rsidP="007B0411">
      <w:pPr>
        <w:spacing w:before="240" w:line="276" w:lineRule="auto"/>
        <w:ind w:left="0" w:firstLine="0"/>
        <w:jc w:val="both"/>
        <w:rPr>
          <w:rFonts w:ascii="Verdana" w:hAnsi="Verdana"/>
          <w:sz w:val="24"/>
          <w:szCs w:val="24"/>
        </w:rPr>
      </w:pPr>
      <w:r>
        <w:rPr>
          <w:rFonts w:ascii="Verdana" w:hAnsi="Verdana"/>
          <w:sz w:val="24"/>
          <w:szCs w:val="24"/>
        </w:rPr>
        <w:t>CONSTITUTIONAL LAW – JUDICIARY – APPEALS</w:t>
      </w:r>
      <w:proofErr w:type="gramStart"/>
      <w:r>
        <w:rPr>
          <w:rFonts w:ascii="Verdana" w:hAnsi="Verdana"/>
          <w:sz w:val="24"/>
          <w:szCs w:val="24"/>
        </w:rPr>
        <w:t>:-</w:t>
      </w:r>
      <w:proofErr w:type="gramEnd"/>
      <w:r>
        <w:rPr>
          <w:rFonts w:ascii="Verdana" w:hAnsi="Verdana"/>
          <w:sz w:val="24"/>
          <w:szCs w:val="24"/>
        </w:rPr>
        <w:t xml:space="preserve"> An appeal from the decisions of the Court of Appeal on question of fact and mixed fact and law – Requirement to first obtain leave of the Court of Appeal or of the Supreme Court </w:t>
      </w:r>
      <w:r>
        <w:rPr>
          <w:rFonts w:ascii="Verdana" w:hAnsi="Verdana"/>
          <w:sz w:val="24"/>
          <w:szCs w:val="24"/>
        </w:rPr>
        <w:lastRenderedPageBreak/>
        <w:t xml:space="preserve">– Failure thereto – Implication for the competency of the appeal – Whether incurably fatal - </w:t>
      </w:r>
      <w:r w:rsidRPr="00320E2B">
        <w:rPr>
          <w:rFonts w:ascii="Verdana" w:hAnsi="Verdana"/>
          <w:sz w:val="24"/>
          <w:szCs w:val="24"/>
        </w:rPr>
        <w:t>section 233(3) of the Constitution of the Federal Republic o</w:t>
      </w:r>
      <w:r>
        <w:rPr>
          <w:rFonts w:ascii="Verdana" w:hAnsi="Verdana"/>
          <w:sz w:val="24"/>
          <w:szCs w:val="24"/>
        </w:rPr>
        <w:t xml:space="preserve">f Nigeria, 1999 in review </w:t>
      </w:r>
    </w:p>
    <w:p w:rsidR="00415B2F" w:rsidRDefault="00415B2F" w:rsidP="004614CC">
      <w:pPr>
        <w:spacing w:before="240" w:line="276" w:lineRule="auto"/>
        <w:ind w:left="0" w:firstLine="0"/>
        <w:jc w:val="both"/>
        <w:rPr>
          <w:rFonts w:ascii="Verdana" w:hAnsi="Verdana"/>
          <w:b/>
          <w:sz w:val="24"/>
          <w:szCs w:val="24"/>
        </w:rPr>
      </w:pPr>
    </w:p>
    <w:p w:rsidR="00415B2F" w:rsidRPr="00320E2B" w:rsidRDefault="00415B2F" w:rsidP="000620AC">
      <w:pPr>
        <w:spacing w:before="240" w:line="276" w:lineRule="auto"/>
        <w:rPr>
          <w:rFonts w:ascii="Verdana" w:hAnsi="Verdana"/>
          <w:sz w:val="24"/>
          <w:szCs w:val="24"/>
          <w:highlight w:val="yellow"/>
        </w:rPr>
      </w:pPr>
      <w:r>
        <w:rPr>
          <w:rFonts w:ascii="Verdana" w:hAnsi="Verdana"/>
          <w:b/>
          <w:sz w:val="24"/>
          <w:szCs w:val="24"/>
        </w:rPr>
        <w:t xml:space="preserve">PRACTICE AND PROCEDURE </w:t>
      </w:r>
      <w:r w:rsidRPr="00320E2B">
        <w:rPr>
          <w:rFonts w:ascii="Verdana" w:hAnsi="Verdana"/>
          <w:b/>
          <w:sz w:val="24"/>
          <w:szCs w:val="24"/>
        </w:rPr>
        <w:t>ISSUES</w:t>
      </w:r>
    </w:p>
    <w:p w:rsidR="00776F8A" w:rsidRPr="00415B2F" w:rsidRDefault="00776F8A" w:rsidP="000620AC">
      <w:pPr>
        <w:spacing w:before="240" w:line="276" w:lineRule="auto"/>
        <w:ind w:left="0" w:firstLine="0"/>
        <w:jc w:val="both"/>
        <w:rPr>
          <w:rFonts w:ascii="Verdana" w:hAnsi="Verdana"/>
          <w:sz w:val="24"/>
          <w:szCs w:val="24"/>
        </w:rPr>
      </w:pPr>
      <w:r w:rsidRPr="00415B2F">
        <w:rPr>
          <w:rFonts w:ascii="Verdana" w:hAnsi="Verdana"/>
          <w:sz w:val="24"/>
          <w:szCs w:val="24"/>
        </w:rPr>
        <w:t xml:space="preserve">APPEAL - </w:t>
      </w:r>
      <w:r w:rsidR="00415B2F" w:rsidRPr="00415B2F">
        <w:rPr>
          <w:rFonts w:ascii="Verdana" w:hAnsi="Verdana"/>
          <w:sz w:val="24"/>
          <w:szCs w:val="24"/>
        </w:rPr>
        <w:t xml:space="preserve">EXTENSION OF TIME AND LEAVE TO APPEAL </w:t>
      </w:r>
      <w:r w:rsidRPr="00415B2F">
        <w:rPr>
          <w:rFonts w:ascii="Verdana" w:hAnsi="Verdana"/>
          <w:sz w:val="24"/>
          <w:szCs w:val="24"/>
        </w:rPr>
        <w:t>- Applicant desiring to appeal out of time when leave is required - Onus on - Application for - Wh</w:t>
      </w:r>
      <w:r w:rsidR="00F513ED">
        <w:rPr>
          <w:rFonts w:ascii="Verdana" w:hAnsi="Verdana"/>
          <w:sz w:val="24"/>
          <w:szCs w:val="24"/>
        </w:rPr>
        <w:t>at he must establish to succeed</w:t>
      </w:r>
    </w:p>
    <w:p w:rsidR="00776F8A" w:rsidRPr="00415B2F" w:rsidRDefault="00776F8A" w:rsidP="000620AC">
      <w:pPr>
        <w:spacing w:before="240" w:line="276" w:lineRule="auto"/>
        <w:ind w:left="0" w:firstLine="0"/>
        <w:jc w:val="both"/>
        <w:rPr>
          <w:rFonts w:ascii="Verdana" w:hAnsi="Verdana"/>
          <w:sz w:val="24"/>
          <w:szCs w:val="24"/>
        </w:rPr>
      </w:pPr>
      <w:proofErr w:type="gramStart"/>
      <w:r w:rsidRPr="00415B2F">
        <w:rPr>
          <w:rFonts w:ascii="Verdana" w:hAnsi="Verdana"/>
          <w:sz w:val="24"/>
          <w:szCs w:val="24"/>
        </w:rPr>
        <w:t xml:space="preserve">APPEAL - </w:t>
      </w:r>
      <w:r w:rsidR="00415B2F" w:rsidRPr="00415B2F">
        <w:rPr>
          <w:rFonts w:ascii="Verdana" w:hAnsi="Verdana"/>
          <w:sz w:val="24"/>
          <w:szCs w:val="24"/>
        </w:rPr>
        <w:t xml:space="preserve">NOTICE OF APPEAL </w:t>
      </w:r>
      <w:r w:rsidRPr="00415B2F">
        <w:rPr>
          <w:rFonts w:ascii="Verdana" w:hAnsi="Verdana"/>
          <w:sz w:val="24"/>
          <w:szCs w:val="24"/>
        </w:rPr>
        <w:t>- Appellant filing two or more notices of appeal - Propriety of.</w:t>
      </w:r>
      <w:proofErr w:type="gramEnd"/>
    </w:p>
    <w:p w:rsidR="00776F8A" w:rsidRPr="00415B2F" w:rsidRDefault="00776F8A" w:rsidP="000620AC">
      <w:pPr>
        <w:spacing w:before="240" w:line="276" w:lineRule="auto"/>
        <w:ind w:left="0" w:firstLine="0"/>
        <w:jc w:val="both"/>
        <w:rPr>
          <w:rFonts w:ascii="Verdana" w:hAnsi="Verdana"/>
          <w:sz w:val="24"/>
          <w:szCs w:val="24"/>
        </w:rPr>
      </w:pPr>
      <w:r w:rsidRPr="00415B2F">
        <w:rPr>
          <w:rFonts w:ascii="Verdana" w:hAnsi="Verdana"/>
          <w:sz w:val="24"/>
          <w:szCs w:val="24"/>
        </w:rPr>
        <w:t xml:space="preserve">APPEAL - </w:t>
      </w:r>
      <w:r w:rsidR="00415B2F" w:rsidRPr="00415B2F">
        <w:rPr>
          <w:rFonts w:ascii="Verdana" w:hAnsi="Verdana"/>
          <w:sz w:val="24"/>
          <w:szCs w:val="24"/>
        </w:rPr>
        <w:t xml:space="preserve">NOTICE </w:t>
      </w:r>
      <w:r w:rsidR="00F513ED">
        <w:rPr>
          <w:rFonts w:ascii="Verdana" w:hAnsi="Verdana"/>
          <w:sz w:val="24"/>
          <w:szCs w:val="24"/>
        </w:rPr>
        <w:t>OF APPEAL</w:t>
      </w:r>
      <w:proofErr w:type="gramStart"/>
      <w:r w:rsidR="00F513ED">
        <w:rPr>
          <w:rFonts w:ascii="Verdana" w:hAnsi="Verdana"/>
          <w:sz w:val="24"/>
          <w:szCs w:val="24"/>
        </w:rPr>
        <w:t>:</w:t>
      </w:r>
      <w:r w:rsidRPr="00415B2F">
        <w:rPr>
          <w:rFonts w:ascii="Verdana" w:hAnsi="Verdana"/>
          <w:sz w:val="24"/>
          <w:szCs w:val="24"/>
        </w:rPr>
        <w:t>–</w:t>
      </w:r>
      <w:proofErr w:type="gramEnd"/>
      <w:r w:rsidRPr="00415B2F">
        <w:rPr>
          <w:rFonts w:ascii="Verdana" w:hAnsi="Verdana"/>
          <w:sz w:val="24"/>
          <w:szCs w:val="24"/>
        </w:rPr>
        <w:t xml:space="preserve"> </w:t>
      </w:r>
      <w:r w:rsidR="00F513ED">
        <w:rPr>
          <w:rFonts w:ascii="Verdana" w:hAnsi="Verdana"/>
          <w:sz w:val="24"/>
          <w:szCs w:val="24"/>
        </w:rPr>
        <w:t xml:space="preserve">Nature and effect of - </w:t>
      </w:r>
      <w:r w:rsidRPr="00415B2F">
        <w:rPr>
          <w:rFonts w:ascii="Verdana" w:hAnsi="Verdana"/>
          <w:sz w:val="24"/>
          <w:szCs w:val="24"/>
        </w:rPr>
        <w:t xml:space="preserve">When </w:t>
      </w:r>
      <w:r w:rsidR="00F513ED">
        <w:rPr>
          <w:rFonts w:ascii="Verdana" w:hAnsi="Verdana"/>
          <w:sz w:val="24"/>
          <w:szCs w:val="24"/>
        </w:rPr>
        <w:t>deemed in</w:t>
      </w:r>
      <w:r w:rsidRPr="00415B2F">
        <w:rPr>
          <w:rFonts w:ascii="Verdana" w:hAnsi="Verdana"/>
          <w:sz w:val="24"/>
          <w:szCs w:val="24"/>
        </w:rPr>
        <w:t>competent - Defect in - Effect - Wheth</w:t>
      </w:r>
      <w:r w:rsidR="00F513ED">
        <w:rPr>
          <w:rFonts w:ascii="Verdana" w:hAnsi="Verdana"/>
          <w:sz w:val="24"/>
          <w:szCs w:val="24"/>
        </w:rPr>
        <w:t xml:space="preserve">er may be cured by an amendment – Evolved attitude of the Supreme Court thereto </w:t>
      </w:r>
    </w:p>
    <w:p w:rsidR="00776F8A" w:rsidRPr="00415B2F" w:rsidRDefault="00776F8A" w:rsidP="000620AC">
      <w:pPr>
        <w:spacing w:before="240" w:line="276" w:lineRule="auto"/>
        <w:ind w:left="0" w:firstLine="0"/>
        <w:jc w:val="both"/>
        <w:rPr>
          <w:rFonts w:ascii="Verdana" w:hAnsi="Verdana"/>
          <w:sz w:val="24"/>
          <w:szCs w:val="24"/>
        </w:rPr>
      </w:pPr>
      <w:r w:rsidRPr="00415B2F">
        <w:rPr>
          <w:rFonts w:ascii="Verdana" w:hAnsi="Verdana"/>
          <w:sz w:val="24"/>
          <w:szCs w:val="24"/>
        </w:rPr>
        <w:t xml:space="preserve">APPEAL - </w:t>
      </w:r>
      <w:r w:rsidR="00415B2F" w:rsidRPr="00415B2F">
        <w:rPr>
          <w:rFonts w:ascii="Verdana" w:hAnsi="Verdana"/>
          <w:sz w:val="24"/>
          <w:szCs w:val="24"/>
        </w:rPr>
        <w:t xml:space="preserve">NOTICE OF APPEAL FILED ON GROUNDS OF MIXED LAW </w:t>
      </w:r>
      <w:r w:rsidR="00F513ED">
        <w:rPr>
          <w:rFonts w:ascii="Verdana" w:hAnsi="Verdana"/>
          <w:sz w:val="24"/>
          <w:szCs w:val="24"/>
        </w:rPr>
        <w:t>AND FACT WITHOUT LEAVE OF COURT:</w:t>
      </w:r>
      <w:r w:rsidRPr="00415B2F">
        <w:rPr>
          <w:rFonts w:ascii="Verdana" w:hAnsi="Verdana"/>
          <w:sz w:val="24"/>
          <w:szCs w:val="24"/>
        </w:rPr>
        <w:t xml:space="preserve">- </w:t>
      </w:r>
      <w:r w:rsidR="00F513ED">
        <w:rPr>
          <w:rFonts w:ascii="Verdana" w:hAnsi="Verdana"/>
          <w:sz w:val="24"/>
          <w:szCs w:val="24"/>
        </w:rPr>
        <w:t xml:space="preserve">Defect attaching thereto – How cured – Invocation of the overriding effect of the Constitutional right of appeal against all statutes which seek to negatively circumscribe exercise of the right of appeal – Device to cure defect – Basis of in Rules of the Supreme Court – Application brought pursuant thereto – Where subsequent in time to a preliminary objection seeking order to strike out appeal – Sequence in which the applications would be resolved – Justification for </w:t>
      </w:r>
    </w:p>
    <w:p w:rsidR="00776F8A" w:rsidRPr="00415B2F" w:rsidRDefault="00776F8A" w:rsidP="000620AC">
      <w:pPr>
        <w:spacing w:before="240" w:line="276" w:lineRule="auto"/>
        <w:ind w:left="0" w:firstLine="0"/>
        <w:jc w:val="both"/>
        <w:rPr>
          <w:rFonts w:ascii="Verdana" w:hAnsi="Verdana"/>
          <w:sz w:val="24"/>
          <w:szCs w:val="24"/>
        </w:rPr>
      </w:pPr>
      <w:r w:rsidRPr="00415B2F">
        <w:rPr>
          <w:rFonts w:ascii="Verdana" w:hAnsi="Verdana"/>
          <w:sz w:val="24"/>
          <w:szCs w:val="24"/>
        </w:rPr>
        <w:t xml:space="preserve">PRACTICE AND PROCEDURE - </w:t>
      </w:r>
      <w:r w:rsidR="00415B2F" w:rsidRPr="00415B2F">
        <w:rPr>
          <w:rFonts w:ascii="Verdana" w:hAnsi="Verdana"/>
          <w:sz w:val="24"/>
          <w:szCs w:val="24"/>
        </w:rPr>
        <w:t>APPLICATION</w:t>
      </w:r>
      <w:r w:rsidRPr="00415B2F">
        <w:rPr>
          <w:rFonts w:ascii="Verdana" w:hAnsi="Verdana"/>
          <w:sz w:val="24"/>
          <w:szCs w:val="24"/>
        </w:rPr>
        <w:t xml:space="preserve"> – Whether applicant barred from filing on grounds of pending similar application before court - Multiple notices of appeal - Appellant filing - Propriety of.</w:t>
      </w:r>
    </w:p>
    <w:p w:rsidR="004614CC" w:rsidRPr="00415B2F" w:rsidRDefault="004614CC" w:rsidP="004614CC">
      <w:pPr>
        <w:spacing w:before="240" w:line="276" w:lineRule="auto"/>
        <w:ind w:left="810" w:hanging="810"/>
        <w:jc w:val="both"/>
        <w:rPr>
          <w:rFonts w:ascii="Verdana" w:hAnsi="Verdana"/>
          <w:sz w:val="24"/>
          <w:szCs w:val="24"/>
        </w:rPr>
      </w:pPr>
      <w:r w:rsidRPr="00415B2F">
        <w:rPr>
          <w:rFonts w:ascii="Verdana" w:hAnsi="Verdana"/>
          <w:sz w:val="24"/>
          <w:szCs w:val="24"/>
        </w:rPr>
        <w:t>WORDS AND PHRASES - ‘OVERREACH’ - Meaning of.</w:t>
      </w:r>
    </w:p>
    <w:p w:rsidR="00415B2F" w:rsidRDefault="00415B2F" w:rsidP="000620AC">
      <w:pPr>
        <w:spacing w:before="240" w:line="276" w:lineRule="auto"/>
        <w:rPr>
          <w:rFonts w:ascii="Verdana" w:hAnsi="Verdana"/>
          <w:b/>
          <w:sz w:val="24"/>
          <w:szCs w:val="24"/>
        </w:rPr>
      </w:pPr>
    </w:p>
    <w:p w:rsidR="00776F8A" w:rsidRPr="00320E2B" w:rsidRDefault="00776F8A" w:rsidP="000620AC">
      <w:pPr>
        <w:spacing w:before="240" w:line="276" w:lineRule="auto"/>
        <w:rPr>
          <w:rFonts w:ascii="Verdana" w:hAnsi="Verdana"/>
          <w:b/>
          <w:sz w:val="24"/>
          <w:szCs w:val="24"/>
        </w:rPr>
      </w:pPr>
      <w:r w:rsidRPr="00320E2B">
        <w:rPr>
          <w:rFonts w:ascii="Verdana" w:hAnsi="Verdana"/>
          <w:b/>
          <w:sz w:val="24"/>
          <w:szCs w:val="24"/>
        </w:rPr>
        <w:lastRenderedPageBreak/>
        <w:t xml:space="preserve">CASE SUMMARY </w:t>
      </w:r>
    </w:p>
    <w:p w:rsidR="00776F8A" w:rsidRPr="00415B2F" w:rsidRDefault="00776F8A" w:rsidP="000620AC">
      <w:pPr>
        <w:spacing w:before="240" w:line="276" w:lineRule="auto"/>
        <w:ind w:left="1440"/>
        <w:rPr>
          <w:rFonts w:ascii="Verdana" w:hAnsi="Verdana"/>
          <w:sz w:val="24"/>
          <w:szCs w:val="24"/>
        </w:rPr>
      </w:pPr>
      <w:r w:rsidRPr="00415B2F">
        <w:rPr>
          <w:rFonts w:ascii="Verdana" w:hAnsi="Verdana"/>
          <w:sz w:val="24"/>
          <w:szCs w:val="24"/>
        </w:rPr>
        <w:t xml:space="preserve">ORIGINATING FACTS AND CLAIMS </w:t>
      </w:r>
    </w:p>
    <w:p w:rsidR="00776F8A" w:rsidRPr="00320E2B" w:rsidRDefault="00776F8A" w:rsidP="000620AC">
      <w:pPr>
        <w:spacing w:before="240" w:line="276" w:lineRule="auto"/>
        <w:ind w:firstLine="0"/>
        <w:jc w:val="both"/>
        <w:rPr>
          <w:rFonts w:ascii="Verdana" w:hAnsi="Verdana"/>
          <w:sz w:val="24"/>
          <w:szCs w:val="24"/>
        </w:rPr>
      </w:pPr>
      <w:r w:rsidRPr="00320E2B">
        <w:rPr>
          <w:rFonts w:ascii="Verdana" w:hAnsi="Verdana"/>
          <w:sz w:val="24"/>
          <w:szCs w:val="24"/>
        </w:rPr>
        <w:t>The applicants were the respondents in the Court of Appeal. Aggrieved by the judgment of the court against them, they filed an application for leave to appeal against same. The application could however not be determined before the time to appeal expired. The applicants therefore filed another notice on grounds of law alone. Upon discovery that the grounds in the appeal was on law and mixed law and fact, the applicants filed the present application praying for extension of time to seek leave to appeal, leave to appeal, extension of time within which to file their notice and leave to appeal on grounds of mixed law and facts.</w:t>
      </w:r>
    </w:p>
    <w:p w:rsidR="00776F8A" w:rsidRDefault="00776F8A" w:rsidP="000620AC">
      <w:pPr>
        <w:spacing w:before="240" w:line="276" w:lineRule="auto"/>
        <w:ind w:firstLine="0"/>
        <w:jc w:val="both"/>
        <w:rPr>
          <w:rFonts w:ascii="Verdana" w:hAnsi="Verdana"/>
          <w:sz w:val="24"/>
          <w:szCs w:val="24"/>
        </w:rPr>
      </w:pPr>
      <w:r w:rsidRPr="00320E2B">
        <w:rPr>
          <w:rFonts w:ascii="Verdana" w:hAnsi="Verdana"/>
          <w:sz w:val="24"/>
          <w:szCs w:val="24"/>
        </w:rPr>
        <w:t>The two sets of respondents filed preliminary objections to the application challenging the jurisdiction of the court to determine same.</w:t>
      </w:r>
    </w:p>
    <w:p w:rsidR="00F513ED" w:rsidRDefault="00F513ED" w:rsidP="000620AC">
      <w:pPr>
        <w:spacing w:before="240" w:line="276" w:lineRule="auto"/>
        <w:ind w:firstLine="0"/>
        <w:jc w:val="both"/>
        <w:rPr>
          <w:rFonts w:ascii="Verdana" w:hAnsi="Verdana"/>
          <w:sz w:val="24"/>
          <w:szCs w:val="24"/>
        </w:rPr>
      </w:pPr>
    </w:p>
    <w:p w:rsidR="00AC32F3" w:rsidRDefault="00AC32F3" w:rsidP="000620AC">
      <w:pPr>
        <w:spacing w:before="240" w:line="276" w:lineRule="auto"/>
        <w:ind w:firstLine="0"/>
        <w:jc w:val="both"/>
        <w:rPr>
          <w:rFonts w:ascii="Verdana" w:hAnsi="Verdana"/>
          <w:sz w:val="24"/>
          <w:szCs w:val="24"/>
        </w:rPr>
      </w:pPr>
      <w:r>
        <w:rPr>
          <w:rFonts w:ascii="Verdana" w:hAnsi="Verdana"/>
          <w:sz w:val="24"/>
          <w:szCs w:val="24"/>
        </w:rPr>
        <w:t>ISSUE FOR RESOLUTION OF APPLICATION BEFORE THE SUPREM</w:t>
      </w:r>
      <w:r w:rsidR="009E6A03">
        <w:rPr>
          <w:rFonts w:ascii="Verdana" w:hAnsi="Verdana"/>
          <w:sz w:val="24"/>
          <w:szCs w:val="24"/>
        </w:rPr>
        <w:t xml:space="preserve">E </w:t>
      </w:r>
      <w:r>
        <w:rPr>
          <w:rFonts w:ascii="Verdana" w:hAnsi="Verdana"/>
          <w:sz w:val="24"/>
          <w:szCs w:val="24"/>
        </w:rPr>
        <w:t>COURT</w:t>
      </w:r>
    </w:p>
    <w:p w:rsidR="00AC32F3" w:rsidRDefault="007B0411" w:rsidP="000620AC">
      <w:pPr>
        <w:spacing w:before="240" w:line="276" w:lineRule="auto"/>
        <w:ind w:firstLine="0"/>
        <w:jc w:val="both"/>
        <w:rPr>
          <w:rFonts w:ascii="Verdana" w:hAnsi="Verdana"/>
          <w:sz w:val="24"/>
          <w:szCs w:val="24"/>
        </w:rPr>
      </w:pPr>
      <w:r>
        <w:rPr>
          <w:rFonts w:ascii="Verdana" w:hAnsi="Verdana"/>
          <w:sz w:val="24"/>
          <w:szCs w:val="24"/>
        </w:rPr>
        <w:t xml:space="preserve">[The proceeding </w:t>
      </w:r>
      <w:r w:rsidR="00AC32F3">
        <w:rPr>
          <w:rFonts w:ascii="Verdana" w:hAnsi="Verdana"/>
          <w:sz w:val="24"/>
          <w:szCs w:val="24"/>
        </w:rPr>
        <w:t>was not in respect of the substantive appeal before the Supreme Court.</w:t>
      </w:r>
      <w:r>
        <w:rPr>
          <w:rFonts w:ascii="Verdana" w:hAnsi="Verdana"/>
          <w:sz w:val="24"/>
          <w:szCs w:val="24"/>
        </w:rPr>
        <w:t xml:space="preserve"> Rather i</w:t>
      </w:r>
      <w:r w:rsidR="00AC32F3">
        <w:rPr>
          <w:rFonts w:ascii="Verdana" w:hAnsi="Verdana"/>
          <w:sz w:val="24"/>
          <w:szCs w:val="24"/>
        </w:rPr>
        <w:t xml:space="preserve">t was merely to rule on preliminary objections to the competency of the notice of appeal filed by the Appellant and the application brought by the Appellant to cure the observed defect in the Notice of Appeal, to wit, failure to secure the leave of Court before bringing an </w:t>
      </w:r>
      <w:r>
        <w:rPr>
          <w:rFonts w:ascii="Verdana" w:hAnsi="Verdana"/>
          <w:sz w:val="24"/>
          <w:szCs w:val="24"/>
        </w:rPr>
        <w:t xml:space="preserve">appeal </w:t>
      </w:r>
      <w:r w:rsidR="00AC32F3">
        <w:rPr>
          <w:rFonts w:ascii="Verdana" w:hAnsi="Verdana"/>
          <w:sz w:val="24"/>
          <w:szCs w:val="24"/>
        </w:rPr>
        <w:t>falling under</w:t>
      </w:r>
      <w:r>
        <w:rPr>
          <w:rFonts w:ascii="Verdana" w:hAnsi="Verdana"/>
          <w:sz w:val="24"/>
          <w:szCs w:val="24"/>
        </w:rPr>
        <w:t xml:space="preserve"> section 233(s) of the Constitution of Nigeria. </w:t>
      </w:r>
      <w:r w:rsidR="00AC32F3">
        <w:rPr>
          <w:rFonts w:ascii="Verdana" w:hAnsi="Verdana"/>
          <w:sz w:val="24"/>
          <w:szCs w:val="24"/>
        </w:rPr>
        <w:t xml:space="preserve"> </w:t>
      </w:r>
    </w:p>
    <w:p w:rsidR="00AC32F3" w:rsidRDefault="00AC32F3" w:rsidP="000620AC">
      <w:pPr>
        <w:spacing w:before="240" w:line="276" w:lineRule="auto"/>
        <w:ind w:firstLine="0"/>
        <w:jc w:val="both"/>
        <w:rPr>
          <w:rFonts w:ascii="Verdana" w:hAnsi="Verdana"/>
          <w:sz w:val="24"/>
          <w:szCs w:val="24"/>
        </w:rPr>
      </w:pPr>
    </w:p>
    <w:p w:rsidR="00F513ED" w:rsidRDefault="00F513ED" w:rsidP="000620AC">
      <w:pPr>
        <w:spacing w:before="240" w:line="276" w:lineRule="auto"/>
        <w:ind w:firstLine="0"/>
        <w:jc w:val="both"/>
        <w:rPr>
          <w:rFonts w:ascii="Verdana" w:hAnsi="Verdana"/>
          <w:sz w:val="24"/>
          <w:szCs w:val="24"/>
        </w:rPr>
      </w:pPr>
      <w:r>
        <w:rPr>
          <w:rFonts w:ascii="Verdana" w:hAnsi="Verdana"/>
          <w:sz w:val="24"/>
          <w:szCs w:val="24"/>
        </w:rPr>
        <w:t>DECISION(S) OF THE SUPREME COURT</w:t>
      </w:r>
    </w:p>
    <w:p w:rsidR="00AC32F3" w:rsidRPr="00320E2B" w:rsidRDefault="00AC32F3" w:rsidP="00AC32F3">
      <w:pPr>
        <w:spacing w:before="240" w:line="276" w:lineRule="auto"/>
        <w:ind w:left="1440"/>
        <w:jc w:val="both"/>
        <w:rPr>
          <w:rFonts w:ascii="Verdana" w:hAnsi="Verdana"/>
          <w:sz w:val="24"/>
          <w:szCs w:val="24"/>
        </w:rPr>
      </w:pPr>
      <w:r>
        <w:rPr>
          <w:rFonts w:ascii="Verdana" w:hAnsi="Verdana"/>
          <w:sz w:val="24"/>
          <w:szCs w:val="24"/>
        </w:rPr>
        <w:lastRenderedPageBreak/>
        <w:t>1.</w:t>
      </w:r>
      <w:r>
        <w:rPr>
          <w:rFonts w:ascii="Verdana" w:hAnsi="Verdana"/>
          <w:sz w:val="24"/>
          <w:szCs w:val="24"/>
        </w:rPr>
        <w:tab/>
      </w:r>
      <w:r w:rsidRPr="00320E2B">
        <w:rPr>
          <w:rFonts w:ascii="Verdana" w:hAnsi="Verdana"/>
          <w:sz w:val="24"/>
          <w:szCs w:val="24"/>
        </w:rPr>
        <w:t>An incompetent notice of appeal deprives a court of jurisdiction to hear the appeal. A notice of appeal is the spinal cord of an appeal. It is the foundation upon which an appeal is based. It is the originating process, which sets the ball rolling for the proper, valid and lawful commencement of an appeal. Where the notice of appeal is defective, no proper appeal can stand. It will, certainly, collapse.</w:t>
      </w:r>
    </w:p>
    <w:p w:rsidR="00AC32F3" w:rsidRPr="00320E2B" w:rsidRDefault="00AC32F3" w:rsidP="00AC32F3">
      <w:pPr>
        <w:spacing w:before="240" w:line="276" w:lineRule="auto"/>
        <w:ind w:left="1440"/>
        <w:jc w:val="both"/>
        <w:rPr>
          <w:rFonts w:ascii="Verdana" w:hAnsi="Verdana"/>
          <w:sz w:val="24"/>
          <w:szCs w:val="24"/>
        </w:rPr>
      </w:pPr>
      <w:r>
        <w:rPr>
          <w:rFonts w:ascii="Verdana" w:hAnsi="Verdana"/>
          <w:sz w:val="24"/>
          <w:szCs w:val="24"/>
        </w:rPr>
        <w:t>2.</w:t>
      </w:r>
      <w:r>
        <w:rPr>
          <w:rFonts w:ascii="Verdana" w:hAnsi="Verdana"/>
          <w:sz w:val="24"/>
          <w:szCs w:val="24"/>
        </w:rPr>
        <w:tab/>
      </w:r>
      <w:r w:rsidRPr="00320E2B">
        <w:rPr>
          <w:rFonts w:ascii="Verdana" w:hAnsi="Verdana"/>
          <w:sz w:val="24"/>
          <w:szCs w:val="24"/>
        </w:rPr>
        <w:t xml:space="preserve">A notice of appeal can be competent and valid if it contains at least one valid ground of appeal. A bare notice of appeal without any ground or grounds of </w:t>
      </w:r>
      <w:proofErr w:type="gramStart"/>
      <w:r w:rsidRPr="00320E2B">
        <w:rPr>
          <w:rFonts w:ascii="Verdana" w:hAnsi="Verdana"/>
          <w:sz w:val="24"/>
          <w:szCs w:val="24"/>
        </w:rPr>
        <w:t>appeal,</w:t>
      </w:r>
      <w:proofErr w:type="gramEnd"/>
      <w:r w:rsidRPr="00320E2B">
        <w:rPr>
          <w:rFonts w:ascii="Verdana" w:hAnsi="Verdana"/>
          <w:sz w:val="24"/>
          <w:szCs w:val="24"/>
        </w:rPr>
        <w:t xml:space="preserve"> is valueless and incompetent. It is incurably bad. The defe</w:t>
      </w:r>
      <w:r>
        <w:rPr>
          <w:rFonts w:ascii="Verdana" w:hAnsi="Verdana"/>
          <w:sz w:val="24"/>
          <w:szCs w:val="24"/>
        </w:rPr>
        <w:t>ct cannot be cured by amendment</w:t>
      </w:r>
      <w:r w:rsidRPr="00320E2B">
        <w:rPr>
          <w:rFonts w:ascii="Verdana" w:hAnsi="Verdana"/>
          <w:sz w:val="24"/>
          <w:szCs w:val="24"/>
        </w:rPr>
        <w:t>.</w:t>
      </w:r>
    </w:p>
    <w:p w:rsidR="00AC32F3" w:rsidRDefault="00AC32F3" w:rsidP="00AC32F3">
      <w:pPr>
        <w:spacing w:before="240"/>
        <w:ind w:left="1440"/>
        <w:jc w:val="both"/>
      </w:pPr>
      <w:r>
        <w:rPr>
          <w:rFonts w:ascii="Verdana" w:hAnsi="Verdana"/>
          <w:sz w:val="24"/>
          <w:szCs w:val="24"/>
        </w:rPr>
        <w:t>3.</w:t>
      </w:r>
      <w:r>
        <w:rPr>
          <w:rFonts w:ascii="Verdana" w:hAnsi="Verdana"/>
          <w:sz w:val="24"/>
          <w:szCs w:val="24"/>
        </w:rPr>
        <w:tab/>
        <w:t xml:space="preserve">The Supreme Court Rules provides a room for a diligent litigant to </w:t>
      </w:r>
      <w:proofErr w:type="spellStart"/>
      <w:r>
        <w:rPr>
          <w:rFonts w:ascii="Verdana" w:hAnsi="Verdana"/>
          <w:sz w:val="24"/>
          <w:szCs w:val="24"/>
        </w:rPr>
        <w:t>maneuver</w:t>
      </w:r>
      <w:proofErr w:type="spellEnd"/>
      <w:r>
        <w:rPr>
          <w:rFonts w:ascii="Verdana" w:hAnsi="Verdana"/>
          <w:sz w:val="24"/>
          <w:szCs w:val="24"/>
        </w:rPr>
        <w:t xml:space="preserve"> under</w:t>
      </w:r>
      <w:r w:rsidRPr="00320E2B">
        <w:rPr>
          <w:rFonts w:ascii="Verdana" w:hAnsi="Verdana"/>
          <w:sz w:val="24"/>
          <w:szCs w:val="24"/>
        </w:rPr>
        <w:t xml:space="preserve"> Order 2, rule 31 of the </w:t>
      </w:r>
      <w:r>
        <w:rPr>
          <w:rFonts w:ascii="Verdana" w:hAnsi="Verdana"/>
          <w:sz w:val="24"/>
          <w:szCs w:val="24"/>
        </w:rPr>
        <w:t>Rules of the</w:t>
      </w:r>
      <w:r w:rsidRPr="00320E2B">
        <w:rPr>
          <w:rFonts w:ascii="Verdana" w:hAnsi="Verdana"/>
          <w:sz w:val="24"/>
          <w:szCs w:val="24"/>
        </w:rPr>
        <w:t xml:space="preserve"> Court</w:t>
      </w:r>
      <w:r>
        <w:rPr>
          <w:rFonts w:ascii="Verdana" w:hAnsi="Verdana"/>
          <w:sz w:val="24"/>
          <w:szCs w:val="24"/>
        </w:rPr>
        <w:t>. Its provision allows an appellant</w:t>
      </w:r>
      <w:r w:rsidRPr="00320E2B">
        <w:rPr>
          <w:rFonts w:ascii="Verdana" w:hAnsi="Verdana"/>
          <w:sz w:val="24"/>
          <w:szCs w:val="24"/>
        </w:rPr>
        <w:t>, where leave of court is required and the time within which to appeal has also expired, t</w:t>
      </w:r>
      <w:r>
        <w:rPr>
          <w:rFonts w:ascii="Verdana" w:hAnsi="Verdana"/>
          <w:sz w:val="24"/>
          <w:szCs w:val="24"/>
        </w:rPr>
        <w:t xml:space="preserve">o </w:t>
      </w:r>
      <w:r w:rsidRPr="00320E2B">
        <w:rPr>
          <w:rFonts w:ascii="Verdana" w:hAnsi="Verdana"/>
          <w:sz w:val="24"/>
          <w:szCs w:val="24"/>
        </w:rPr>
        <w:t>apply for extension of time to seek leave to appeal. But it is crucial that an intending appellant filed a tripod application - a prayer for: (a) extension of time to seek leave to appeal; (b) leave to appeal; (c) extension of time to appeal. For there to be a valid appeal, the three reliefs must be granted by the court</w:t>
      </w:r>
      <w:r>
        <w:rPr>
          <w:rFonts w:ascii="Verdana" w:hAnsi="Verdana"/>
          <w:sz w:val="24"/>
          <w:szCs w:val="24"/>
        </w:rPr>
        <w:t xml:space="preserve">. </w:t>
      </w:r>
    </w:p>
    <w:p w:rsidR="00AC32F3" w:rsidRDefault="00AC32F3" w:rsidP="00AC32F3">
      <w:pPr>
        <w:spacing w:before="240"/>
        <w:ind w:left="1440"/>
        <w:jc w:val="both"/>
        <w:rPr>
          <w:rFonts w:ascii="Verdana" w:hAnsi="Verdana"/>
          <w:sz w:val="24"/>
          <w:szCs w:val="24"/>
        </w:rPr>
      </w:pPr>
      <w:r>
        <w:rPr>
          <w:rFonts w:ascii="Verdana" w:hAnsi="Verdana"/>
          <w:sz w:val="24"/>
          <w:szCs w:val="24"/>
        </w:rPr>
        <w:t>4.</w:t>
      </w:r>
      <w:r>
        <w:rPr>
          <w:rFonts w:ascii="Verdana" w:hAnsi="Verdana"/>
          <w:sz w:val="24"/>
          <w:szCs w:val="24"/>
        </w:rPr>
        <w:tab/>
        <w:t xml:space="preserve">The appellants have </w:t>
      </w:r>
      <w:r w:rsidRPr="00320E2B">
        <w:rPr>
          <w:rFonts w:ascii="Verdana" w:hAnsi="Verdana"/>
          <w:sz w:val="24"/>
          <w:szCs w:val="24"/>
        </w:rPr>
        <w:t>filed the tripod application to save the appeal and the question now is</w:t>
      </w:r>
      <w:r>
        <w:rPr>
          <w:rFonts w:ascii="Verdana" w:hAnsi="Verdana"/>
          <w:sz w:val="24"/>
          <w:szCs w:val="24"/>
        </w:rPr>
        <w:t>:</w:t>
      </w:r>
      <w:r w:rsidRPr="00320E2B">
        <w:rPr>
          <w:rFonts w:ascii="Verdana" w:hAnsi="Verdana"/>
          <w:sz w:val="24"/>
          <w:szCs w:val="24"/>
        </w:rPr>
        <w:t xml:space="preserve"> what </w:t>
      </w:r>
      <w:r>
        <w:rPr>
          <w:rFonts w:ascii="Verdana" w:hAnsi="Verdana"/>
          <w:sz w:val="24"/>
          <w:szCs w:val="24"/>
        </w:rPr>
        <w:t xml:space="preserve">should the Court </w:t>
      </w:r>
      <w:r w:rsidRPr="00320E2B">
        <w:rPr>
          <w:rFonts w:ascii="Verdana" w:hAnsi="Verdana"/>
          <w:sz w:val="24"/>
          <w:szCs w:val="24"/>
        </w:rPr>
        <w:t xml:space="preserve">to do in this case where there are </w:t>
      </w:r>
      <w:r>
        <w:rPr>
          <w:rFonts w:ascii="Verdana" w:hAnsi="Verdana"/>
          <w:sz w:val="24"/>
          <w:szCs w:val="24"/>
        </w:rPr>
        <w:t xml:space="preserve">preliminary </w:t>
      </w:r>
      <w:r w:rsidRPr="00320E2B">
        <w:rPr>
          <w:rFonts w:ascii="Verdana" w:hAnsi="Verdana"/>
          <w:sz w:val="24"/>
          <w:szCs w:val="24"/>
        </w:rPr>
        <w:t xml:space="preserve">objections aimed at </w:t>
      </w:r>
      <w:r>
        <w:rPr>
          <w:rFonts w:ascii="Verdana" w:hAnsi="Verdana"/>
          <w:sz w:val="24"/>
          <w:szCs w:val="24"/>
        </w:rPr>
        <w:t xml:space="preserve">striking out the appeal in </w:t>
      </w:r>
      <w:proofErr w:type="spellStart"/>
      <w:r>
        <w:rPr>
          <w:rFonts w:ascii="Verdana" w:hAnsi="Verdana"/>
          <w:sz w:val="24"/>
          <w:szCs w:val="24"/>
        </w:rPr>
        <w:t>limine</w:t>
      </w:r>
      <w:proofErr w:type="spellEnd"/>
      <w:r>
        <w:rPr>
          <w:rFonts w:ascii="Verdana" w:hAnsi="Verdana"/>
          <w:sz w:val="24"/>
          <w:szCs w:val="24"/>
        </w:rPr>
        <w:t xml:space="preserve"> in opposition to </w:t>
      </w:r>
      <w:r w:rsidRPr="00320E2B">
        <w:rPr>
          <w:rFonts w:ascii="Verdana" w:hAnsi="Verdana"/>
          <w:sz w:val="24"/>
          <w:szCs w:val="24"/>
        </w:rPr>
        <w:t xml:space="preserve">the said application which seeks to give life to the appeal? </w:t>
      </w:r>
    </w:p>
    <w:p w:rsidR="00AC32F3" w:rsidRDefault="00AC32F3" w:rsidP="00AC32F3">
      <w:pPr>
        <w:spacing w:before="240"/>
        <w:ind w:left="1440"/>
        <w:jc w:val="both"/>
        <w:rPr>
          <w:rFonts w:ascii="Verdana" w:hAnsi="Verdana"/>
          <w:sz w:val="24"/>
          <w:szCs w:val="24"/>
        </w:rPr>
      </w:pPr>
      <w:r>
        <w:rPr>
          <w:rFonts w:ascii="Verdana" w:hAnsi="Verdana"/>
          <w:sz w:val="24"/>
          <w:szCs w:val="24"/>
        </w:rPr>
        <w:t>5.</w:t>
      </w:r>
      <w:r>
        <w:rPr>
          <w:rFonts w:ascii="Verdana" w:hAnsi="Verdana"/>
          <w:sz w:val="24"/>
          <w:szCs w:val="24"/>
        </w:rPr>
        <w:tab/>
        <w:t>Where the compl</w:t>
      </w:r>
      <w:r w:rsidRPr="00320E2B">
        <w:rPr>
          <w:rFonts w:ascii="Verdana" w:hAnsi="Verdana"/>
          <w:sz w:val="24"/>
          <w:szCs w:val="24"/>
        </w:rPr>
        <w:t>a</w:t>
      </w:r>
      <w:r>
        <w:rPr>
          <w:rFonts w:ascii="Verdana" w:hAnsi="Verdana"/>
          <w:sz w:val="24"/>
          <w:szCs w:val="24"/>
        </w:rPr>
        <w:t>i</w:t>
      </w:r>
      <w:r w:rsidRPr="00320E2B">
        <w:rPr>
          <w:rFonts w:ascii="Verdana" w:hAnsi="Verdana"/>
          <w:sz w:val="24"/>
          <w:szCs w:val="24"/>
        </w:rPr>
        <w:t xml:space="preserve">nt in the preliminary objection is to the effect that the court has no jurisdiction to hear the appeal at all or that there is no competent appeal before the court or that a threshold issue is involved, then a fundamental issue which goes to the </w:t>
      </w:r>
      <w:proofErr w:type="spellStart"/>
      <w:r w:rsidRPr="00320E2B">
        <w:rPr>
          <w:rFonts w:ascii="Verdana" w:hAnsi="Verdana"/>
          <w:sz w:val="24"/>
          <w:szCs w:val="24"/>
        </w:rPr>
        <w:t>vires</w:t>
      </w:r>
      <w:proofErr w:type="spellEnd"/>
      <w:r w:rsidRPr="00320E2B">
        <w:rPr>
          <w:rFonts w:ascii="Verdana" w:hAnsi="Verdana"/>
          <w:sz w:val="24"/>
          <w:szCs w:val="24"/>
        </w:rPr>
        <w:t xml:space="preserve"> of the court has been raised. When such is the case, one of two factual situations may arise. The respondent’s motion may be one (that) is capable of breathing life into the incompetent process. In other words, the erring appellant has realized his mistake and has filed a motion which, if granted will correct it and bring about a valid and competent appeal. </w:t>
      </w:r>
    </w:p>
    <w:p w:rsidR="00AC32F3" w:rsidRDefault="00AC32F3" w:rsidP="00AC32F3">
      <w:pPr>
        <w:spacing w:before="240"/>
        <w:ind w:left="1440"/>
        <w:jc w:val="both"/>
        <w:rPr>
          <w:rFonts w:ascii="Verdana" w:hAnsi="Verdana"/>
          <w:sz w:val="24"/>
          <w:szCs w:val="24"/>
        </w:rPr>
      </w:pPr>
      <w:r>
        <w:rPr>
          <w:rFonts w:ascii="Verdana" w:hAnsi="Verdana"/>
          <w:sz w:val="24"/>
          <w:szCs w:val="24"/>
        </w:rPr>
        <w:t>6.</w:t>
      </w:r>
      <w:r>
        <w:rPr>
          <w:rFonts w:ascii="Verdana" w:hAnsi="Verdana"/>
          <w:sz w:val="24"/>
          <w:szCs w:val="24"/>
        </w:rPr>
        <w:tab/>
      </w:r>
      <w:r w:rsidRPr="00320E2B">
        <w:rPr>
          <w:rFonts w:ascii="Verdana" w:hAnsi="Verdana"/>
          <w:sz w:val="24"/>
          <w:szCs w:val="24"/>
        </w:rPr>
        <w:t xml:space="preserve">In the hey days of technicality, the practice </w:t>
      </w:r>
      <w:r>
        <w:rPr>
          <w:rFonts w:ascii="Verdana" w:hAnsi="Verdana"/>
          <w:sz w:val="24"/>
          <w:szCs w:val="24"/>
        </w:rPr>
        <w:t xml:space="preserve">of the Supreme Court </w:t>
      </w:r>
      <w:r w:rsidRPr="00320E2B">
        <w:rPr>
          <w:rFonts w:ascii="Verdana" w:hAnsi="Verdana"/>
          <w:sz w:val="24"/>
          <w:szCs w:val="24"/>
        </w:rPr>
        <w:t xml:space="preserve">was to take the motion, which sought to strike out the appeal as incompetent first, leaving the appellant to seek to commence </w:t>
      </w:r>
      <w:r w:rsidRPr="00320E2B">
        <w:rPr>
          <w:rFonts w:ascii="Verdana" w:hAnsi="Verdana"/>
          <w:sz w:val="24"/>
          <w:szCs w:val="24"/>
        </w:rPr>
        <w:lastRenderedPageBreak/>
        <w:t>another app</w:t>
      </w:r>
      <w:r>
        <w:rPr>
          <w:rFonts w:ascii="Verdana" w:hAnsi="Verdana"/>
          <w:sz w:val="24"/>
          <w:szCs w:val="24"/>
        </w:rPr>
        <w:t xml:space="preserve">eal if he liked. However, </w:t>
      </w:r>
      <w:r w:rsidRPr="00320E2B">
        <w:rPr>
          <w:rFonts w:ascii="Verdana" w:hAnsi="Verdana"/>
          <w:sz w:val="24"/>
          <w:szCs w:val="24"/>
        </w:rPr>
        <w:t xml:space="preserve">that does not accord with the present inclination of the courts to do substantial justice, for the days of technicality are gone. </w:t>
      </w:r>
    </w:p>
    <w:p w:rsidR="00AC32F3" w:rsidRDefault="00AC32F3" w:rsidP="00AC32F3">
      <w:pPr>
        <w:spacing w:before="240"/>
        <w:ind w:left="1440"/>
        <w:jc w:val="both"/>
        <w:rPr>
          <w:rFonts w:ascii="Verdana" w:hAnsi="Verdana"/>
          <w:sz w:val="24"/>
          <w:szCs w:val="24"/>
        </w:rPr>
      </w:pPr>
      <w:r>
        <w:rPr>
          <w:rFonts w:ascii="Verdana" w:hAnsi="Verdana"/>
          <w:sz w:val="24"/>
          <w:szCs w:val="24"/>
        </w:rPr>
        <w:t>7.</w:t>
      </w:r>
      <w:r>
        <w:rPr>
          <w:rFonts w:ascii="Verdana" w:hAnsi="Verdana"/>
          <w:sz w:val="24"/>
          <w:szCs w:val="24"/>
        </w:rPr>
        <w:tab/>
        <w:t>Therefore</w:t>
      </w:r>
      <w:r w:rsidRPr="00320E2B">
        <w:rPr>
          <w:rFonts w:ascii="Verdana" w:hAnsi="Verdana"/>
          <w:sz w:val="24"/>
          <w:szCs w:val="24"/>
        </w:rPr>
        <w:t xml:space="preserve">, as a reflection of the present mood of courts to do substantial rather than technical justice, a court of justice and equity </w:t>
      </w:r>
      <w:r>
        <w:rPr>
          <w:rFonts w:ascii="Verdana" w:hAnsi="Verdana"/>
          <w:sz w:val="24"/>
          <w:szCs w:val="24"/>
        </w:rPr>
        <w:t>would first consider the</w:t>
      </w:r>
      <w:r w:rsidRPr="00320E2B">
        <w:rPr>
          <w:rFonts w:ascii="Verdana" w:hAnsi="Verdana"/>
          <w:sz w:val="24"/>
          <w:szCs w:val="24"/>
        </w:rPr>
        <w:t xml:space="preserve"> motion which seeks to bring about a competent appeal, where there is ex-facie a proper application for such, before taking the one which seeks to strike out the </w:t>
      </w:r>
      <w:r>
        <w:rPr>
          <w:rFonts w:ascii="Verdana" w:hAnsi="Verdana"/>
          <w:sz w:val="24"/>
          <w:szCs w:val="24"/>
        </w:rPr>
        <w:t xml:space="preserve">appeal as incompetent. </w:t>
      </w:r>
      <w:r w:rsidRPr="00320E2B">
        <w:rPr>
          <w:rFonts w:ascii="Verdana" w:hAnsi="Verdana"/>
          <w:sz w:val="24"/>
          <w:szCs w:val="24"/>
        </w:rPr>
        <w:t xml:space="preserve">To adopt that course will save both time and expenses. </w:t>
      </w:r>
    </w:p>
    <w:p w:rsidR="00AC32F3" w:rsidRDefault="00AC32F3" w:rsidP="00AC32F3">
      <w:pPr>
        <w:spacing w:before="240"/>
        <w:ind w:left="1440"/>
        <w:jc w:val="both"/>
        <w:rPr>
          <w:rFonts w:ascii="Verdana" w:hAnsi="Verdana"/>
          <w:sz w:val="24"/>
          <w:szCs w:val="24"/>
        </w:rPr>
      </w:pPr>
      <w:r>
        <w:rPr>
          <w:rFonts w:ascii="Verdana" w:hAnsi="Verdana"/>
          <w:sz w:val="24"/>
          <w:szCs w:val="24"/>
        </w:rPr>
        <w:t>8.</w:t>
      </w:r>
      <w:r>
        <w:rPr>
          <w:rFonts w:ascii="Verdana" w:hAnsi="Verdana"/>
          <w:sz w:val="24"/>
          <w:szCs w:val="24"/>
        </w:rPr>
        <w:tab/>
        <w:t xml:space="preserve">The opinion of </w:t>
      </w:r>
      <w:proofErr w:type="spellStart"/>
      <w:r w:rsidRPr="00320E2B">
        <w:rPr>
          <w:rFonts w:ascii="Verdana" w:hAnsi="Verdana"/>
          <w:sz w:val="24"/>
          <w:szCs w:val="24"/>
        </w:rPr>
        <w:t>Oputa</w:t>
      </w:r>
      <w:proofErr w:type="spellEnd"/>
      <w:r w:rsidRPr="00320E2B">
        <w:rPr>
          <w:rFonts w:ascii="Verdana" w:hAnsi="Verdana"/>
          <w:sz w:val="24"/>
          <w:szCs w:val="24"/>
        </w:rPr>
        <w:t xml:space="preserve"> JSC</w:t>
      </w:r>
      <w:r>
        <w:rPr>
          <w:rFonts w:ascii="Verdana" w:hAnsi="Verdana"/>
          <w:sz w:val="24"/>
          <w:szCs w:val="24"/>
        </w:rPr>
        <w:t xml:space="preserve">, </w:t>
      </w:r>
      <w:r w:rsidRPr="00320E2B">
        <w:rPr>
          <w:rFonts w:ascii="Verdana" w:hAnsi="Verdana"/>
          <w:sz w:val="24"/>
          <w:szCs w:val="24"/>
        </w:rPr>
        <w:t xml:space="preserve">in </w:t>
      </w:r>
      <w:proofErr w:type="spellStart"/>
      <w:r w:rsidRPr="00320E2B">
        <w:rPr>
          <w:rFonts w:ascii="Verdana" w:hAnsi="Verdana"/>
          <w:sz w:val="24"/>
          <w:szCs w:val="24"/>
        </w:rPr>
        <w:t>Awote</w:t>
      </w:r>
      <w:proofErr w:type="spellEnd"/>
      <w:r w:rsidRPr="00320E2B">
        <w:rPr>
          <w:rFonts w:ascii="Verdana" w:hAnsi="Verdana"/>
          <w:sz w:val="24"/>
          <w:szCs w:val="24"/>
        </w:rPr>
        <w:t xml:space="preserve"> v. </w:t>
      </w:r>
      <w:proofErr w:type="spellStart"/>
      <w:r w:rsidRPr="00320E2B">
        <w:rPr>
          <w:rFonts w:ascii="Verdana" w:hAnsi="Verdana"/>
          <w:sz w:val="24"/>
          <w:szCs w:val="24"/>
        </w:rPr>
        <w:t>Owodunni</w:t>
      </w:r>
      <w:proofErr w:type="spellEnd"/>
      <w:r w:rsidRPr="00320E2B">
        <w:rPr>
          <w:rFonts w:ascii="Verdana" w:hAnsi="Verdana"/>
          <w:sz w:val="24"/>
          <w:szCs w:val="24"/>
        </w:rPr>
        <w:t xml:space="preserve"> &amp; </w:t>
      </w:r>
      <w:proofErr w:type="spellStart"/>
      <w:r w:rsidRPr="00320E2B">
        <w:rPr>
          <w:rFonts w:ascii="Verdana" w:hAnsi="Verdana"/>
          <w:sz w:val="24"/>
          <w:szCs w:val="24"/>
        </w:rPr>
        <w:t>Anor</w:t>
      </w:r>
      <w:proofErr w:type="spellEnd"/>
      <w:r w:rsidRPr="00320E2B">
        <w:rPr>
          <w:rFonts w:ascii="Verdana" w:hAnsi="Verdana"/>
          <w:sz w:val="24"/>
          <w:szCs w:val="24"/>
        </w:rPr>
        <w:t xml:space="preserve"> - that the proper course </w:t>
      </w:r>
      <w:r>
        <w:rPr>
          <w:rFonts w:ascii="Verdana" w:hAnsi="Verdana"/>
          <w:sz w:val="24"/>
          <w:szCs w:val="24"/>
        </w:rPr>
        <w:t xml:space="preserve">is to consider the </w:t>
      </w:r>
      <w:r w:rsidRPr="00320E2B">
        <w:rPr>
          <w:rFonts w:ascii="Verdana" w:hAnsi="Verdana"/>
          <w:sz w:val="24"/>
          <w:szCs w:val="24"/>
        </w:rPr>
        <w:t>appeal</w:t>
      </w:r>
      <w:r w:rsidR="009E6A03">
        <w:rPr>
          <w:rFonts w:ascii="Verdana" w:hAnsi="Verdana"/>
          <w:sz w:val="24"/>
          <w:szCs w:val="24"/>
        </w:rPr>
        <w:t xml:space="preserve"> </w:t>
      </w:r>
      <w:r w:rsidRPr="00320E2B">
        <w:rPr>
          <w:rFonts w:ascii="Verdana" w:hAnsi="Verdana"/>
          <w:sz w:val="24"/>
          <w:szCs w:val="24"/>
        </w:rPr>
        <w:t xml:space="preserve">as incompetent, </w:t>
      </w:r>
      <w:r>
        <w:rPr>
          <w:rFonts w:ascii="Verdana" w:hAnsi="Verdana"/>
          <w:sz w:val="24"/>
          <w:szCs w:val="24"/>
        </w:rPr>
        <w:t xml:space="preserve">in line with the maxim, </w:t>
      </w:r>
      <w:r w:rsidRPr="00320E2B">
        <w:rPr>
          <w:rFonts w:ascii="Verdana" w:hAnsi="Verdana"/>
          <w:sz w:val="24"/>
          <w:szCs w:val="24"/>
        </w:rPr>
        <w:t xml:space="preserve">ex nihilo </w:t>
      </w:r>
      <w:proofErr w:type="spellStart"/>
      <w:r w:rsidRPr="00320E2B">
        <w:rPr>
          <w:rFonts w:ascii="Verdana" w:hAnsi="Verdana"/>
          <w:sz w:val="24"/>
          <w:szCs w:val="24"/>
        </w:rPr>
        <w:t>nihil</w:t>
      </w:r>
      <w:proofErr w:type="spellEnd"/>
      <w:r w:rsidRPr="00320E2B">
        <w:rPr>
          <w:rFonts w:ascii="Verdana" w:hAnsi="Verdana"/>
          <w:sz w:val="24"/>
          <w:szCs w:val="24"/>
        </w:rPr>
        <w:t xml:space="preserve"> fit (you can build nothing out of nothing)</w:t>
      </w:r>
      <w:r>
        <w:rPr>
          <w:rFonts w:ascii="Verdana" w:hAnsi="Verdana"/>
          <w:sz w:val="24"/>
          <w:szCs w:val="24"/>
        </w:rPr>
        <w:t xml:space="preserve"> is with respect </w:t>
      </w:r>
      <w:r w:rsidRPr="00320E2B">
        <w:rPr>
          <w:rFonts w:ascii="Verdana" w:hAnsi="Verdana"/>
          <w:sz w:val="24"/>
          <w:szCs w:val="24"/>
        </w:rPr>
        <w:t>obiter and reflective of the old practice</w:t>
      </w:r>
      <w:r>
        <w:rPr>
          <w:rFonts w:ascii="Verdana" w:hAnsi="Verdana"/>
          <w:sz w:val="24"/>
          <w:szCs w:val="24"/>
        </w:rPr>
        <w:t xml:space="preserve">. The present attitude of the Court is that </w:t>
      </w:r>
      <w:r w:rsidRPr="00320E2B">
        <w:rPr>
          <w:rFonts w:ascii="Verdana" w:hAnsi="Verdana"/>
          <w:sz w:val="24"/>
          <w:szCs w:val="24"/>
        </w:rPr>
        <w:t xml:space="preserve">where there is before the court a proper application to correct the error </w:t>
      </w:r>
      <w:r>
        <w:rPr>
          <w:rFonts w:ascii="Verdana" w:hAnsi="Verdana"/>
          <w:sz w:val="24"/>
          <w:szCs w:val="24"/>
        </w:rPr>
        <w:t xml:space="preserve">which </w:t>
      </w:r>
      <w:r w:rsidRPr="00320E2B">
        <w:rPr>
          <w:rFonts w:ascii="Verdana" w:hAnsi="Verdana"/>
          <w:sz w:val="24"/>
          <w:szCs w:val="24"/>
        </w:rPr>
        <w:t xml:space="preserve">could have the effect of breathing life into an incompetent appeal, the court </w:t>
      </w:r>
      <w:r>
        <w:rPr>
          <w:rFonts w:ascii="Verdana" w:hAnsi="Verdana"/>
          <w:sz w:val="24"/>
          <w:szCs w:val="24"/>
        </w:rPr>
        <w:t xml:space="preserve">has the duty to consider </w:t>
      </w:r>
      <w:r w:rsidRPr="00320E2B">
        <w:rPr>
          <w:rFonts w:ascii="Verdana" w:hAnsi="Verdana"/>
          <w:sz w:val="24"/>
          <w:szCs w:val="24"/>
        </w:rPr>
        <w:t xml:space="preserve">such an </w:t>
      </w:r>
      <w:r>
        <w:rPr>
          <w:rFonts w:ascii="Verdana" w:hAnsi="Verdana"/>
          <w:sz w:val="24"/>
          <w:szCs w:val="24"/>
        </w:rPr>
        <w:t>application first.</w:t>
      </w:r>
    </w:p>
    <w:p w:rsidR="00AC32F3" w:rsidRDefault="00AC32F3" w:rsidP="00AC32F3">
      <w:pPr>
        <w:spacing w:before="240"/>
        <w:ind w:left="1440"/>
        <w:jc w:val="both"/>
        <w:rPr>
          <w:rFonts w:ascii="Verdana" w:hAnsi="Verdana"/>
          <w:sz w:val="24"/>
          <w:szCs w:val="24"/>
        </w:rPr>
      </w:pPr>
      <w:r>
        <w:rPr>
          <w:rFonts w:ascii="Verdana" w:hAnsi="Verdana"/>
          <w:sz w:val="24"/>
          <w:szCs w:val="24"/>
        </w:rPr>
        <w:t>9.</w:t>
      </w:r>
      <w:r>
        <w:rPr>
          <w:rFonts w:ascii="Verdana" w:hAnsi="Verdana"/>
          <w:sz w:val="24"/>
          <w:szCs w:val="24"/>
        </w:rPr>
        <w:tab/>
        <w:t>T</w:t>
      </w:r>
      <w:r w:rsidRPr="00320E2B">
        <w:rPr>
          <w:rFonts w:ascii="Verdana" w:hAnsi="Verdana"/>
          <w:sz w:val="24"/>
          <w:szCs w:val="24"/>
        </w:rPr>
        <w:t>he applicants have a right of appeal, guaranteed to them by the Constitution of the Federal Republic of Nigeria, 1999 (as amended), which overrides any negative principles aimed at its foreclosing</w:t>
      </w:r>
      <w:r>
        <w:rPr>
          <w:rFonts w:ascii="Verdana" w:hAnsi="Verdana"/>
          <w:sz w:val="24"/>
          <w:szCs w:val="24"/>
        </w:rPr>
        <w:t xml:space="preserve">. </w:t>
      </w:r>
      <w:r w:rsidRPr="00320E2B">
        <w:rPr>
          <w:rFonts w:ascii="Verdana" w:hAnsi="Verdana"/>
          <w:sz w:val="24"/>
          <w:szCs w:val="24"/>
        </w:rPr>
        <w:t xml:space="preserve">The right being </w:t>
      </w:r>
      <w:r>
        <w:rPr>
          <w:rFonts w:ascii="Verdana" w:hAnsi="Verdana"/>
          <w:sz w:val="24"/>
          <w:szCs w:val="24"/>
        </w:rPr>
        <w:t xml:space="preserve">constitutional </w:t>
      </w:r>
      <w:proofErr w:type="gramStart"/>
      <w:r>
        <w:rPr>
          <w:rFonts w:ascii="Verdana" w:hAnsi="Verdana"/>
          <w:sz w:val="24"/>
          <w:szCs w:val="24"/>
        </w:rPr>
        <w:t>therefore,</w:t>
      </w:r>
      <w:proofErr w:type="gramEnd"/>
      <w:r>
        <w:rPr>
          <w:rFonts w:ascii="Verdana" w:hAnsi="Verdana"/>
          <w:sz w:val="24"/>
          <w:szCs w:val="24"/>
        </w:rPr>
        <w:t xml:space="preserve"> </w:t>
      </w:r>
      <w:r w:rsidRPr="00320E2B">
        <w:rPr>
          <w:rFonts w:ascii="Verdana" w:hAnsi="Verdana"/>
          <w:sz w:val="24"/>
          <w:szCs w:val="24"/>
        </w:rPr>
        <w:t>stands to override other negative principles aimed at its foreclosing. The rider also stands clear that the exercise of their right is only permissible within limit as provided by law. The right is lost outside the prescribed statutory period allowed but will only be exercised by leave of court; hence the reason for seeking an order for leave and extending the time within which to appeal. While the constitutional right cannot be extended if the applicant fails to adduce good and substantial reason for obliging the application, the court will also not hesitate to exercise its discretion in favour thereof provided sufficient materials are contained in the affidavit to justify the exercise”.</w:t>
      </w:r>
    </w:p>
    <w:p w:rsidR="00F513ED" w:rsidRPr="00320E2B" w:rsidRDefault="00AC32F3" w:rsidP="00AC32F3">
      <w:pPr>
        <w:spacing w:before="240"/>
        <w:ind w:left="1440"/>
        <w:jc w:val="both"/>
        <w:rPr>
          <w:rFonts w:ascii="Verdana" w:hAnsi="Verdana"/>
          <w:sz w:val="24"/>
          <w:szCs w:val="24"/>
        </w:rPr>
      </w:pPr>
      <w:r>
        <w:rPr>
          <w:rFonts w:ascii="Verdana" w:hAnsi="Verdana"/>
          <w:sz w:val="24"/>
          <w:szCs w:val="24"/>
        </w:rPr>
        <w:t>10.</w:t>
      </w:r>
      <w:r>
        <w:rPr>
          <w:rFonts w:ascii="Verdana" w:hAnsi="Verdana"/>
          <w:sz w:val="24"/>
          <w:szCs w:val="24"/>
        </w:rPr>
        <w:tab/>
      </w:r>
      <w:r w:rsidRPr="00320E2B">
        <w:rPr>
          <w:rFonts w:ascii="Verdana" w:hAnsi="Verdana"/>
          <w:sz w:val="24"/>
          <w:szCs w:val="24"/>
        </w:rPr>
        <w:t xml:space="preserve">The 2nd set of respondents argued that the application </w:t>
      </w:r>
      <w:r>
        <w:rPr>
          <w:rFonts w:ascii="Verdana" w:hAnsi="Verdana"/>
          <w:sz w:val="24"/>
          <w:szCs w:val="24"/>
        </w:rPr>
        <w:t xml:space="preserve">to rectify the processes </w:t>
      </w:r>
      <w:r w:rsidRPr="00320E2B">
        <w:rPr>
          <w:rFonts w:ascii="Verdana" w:hAnsi="Verdana"/>
          <w:sz w:val="24"/>
          <w:szCs w:val="24"/>
        </w:rPr>
        <w:t xml:space="preserve">was brought in bad faith to overreach them and deprive them of their </w:t>
      </w:r>
      <w:r>
        <w:rPr>
          <w:rFonts w:ascii="Verdana" w:hAnsi="Verdana"/>
          <w:sz w:val="24"/>
          <w:szCs w:val="24"/>
        </w:rPr>
        <w:t xml:space="preserve">right of fair hearing. The word </w:t>
      </w:r>
      <w:r w:rsidRPr="00320E2B">
        <w:rPr>
          <w:rFonts w:ascii="Verdana" w:hAnsi="Verdana"/>
          <w:sz w:val="24"/>
          <w:szCs w:val="24"/>
        </w:rPr>
        <w:t xml:space="preserve">“overreach” simply means “to take advantage of”. How is that even possible? The respondents took part in the trial at the High Court, </w:t>
      </w:r>
      <w:proofErr w:type="spellStart"/>
      <w:r w:rsidRPr="00320E2B">
        <w:rPr>
          <w:rFonts w:ascii="Verdana" w:hAnsi="Verdana"/>
          <w:sz w:val="24"/>
          <w:szCs w:val="24"/>
        </w:rPr>
        <w:t>Calabar</w:t>
      </w:r>
      <w:proofErr w:type="spellEnd"/>
      <w:r w:rsidRPr="00320E2B">
        <w:rPr>
          <w:rFonts w:ascii="Verdana" w:hAnsi="Verdana"/>
          <w:sz w:val="24"/>
          <w:szCs w:val="24"/>
        </w:rPr>
        <w:t xml:space="preserve"> (trial court) where they lost. They exercised their constitutional right of appeal and appealed to the court below, where they got judgment in their favour. The applicants seek to exercise their constitutional right of appeal by appealing against the judgment of the court below which set </w:t>
      </w:r>
      <w:r w:rsidRPr="00320E2B">
        <w:rPr>
          <w:rFonts w:ascii="Verdana" w:hAnsi="Verdana"/>
          <w:sz w:val="24"/>
          <w:szCs w:val="24"/>
        </w:rPr>
        <w:lastRenderedPageBreak/>
        <w:t>aside the decision of the trial court in their favour.</w:t>
      </w:r>
      <w:r>
        <w:rPr>
          <w:rFonts w:ascii="Verdana" w:hAnsi="Verdana"/>
          <w:sz w:val="24"/>
          <w:szCs w:val="24"/>
        </w:rPr>
        <w:t xml:space="preserve"> </w:t>
      </w:r>
      <w:r w:rsidRPr="00320E2B">
        <w:rPr>
          <w:rFonts w:ascii="Verdana" w:hAnsi="Verdana"/>
          <w:sz w:val="24"/>
          <w:szCs w:val="24"/>
        </w:rPr>
        <w:t xml:space="preserve">What is good for the goose is good for the gander - no one stopped the respondents from exercising their right of appeal, and the applicants cannot be deprived of their right of appeal. </w:t>
      </w:r>
    </w:p>
    <w:p w:rsidR="00776F8A" w:rsidRPr="00320E2B" w:rsidRDefault="00776F8A" w:rsidP="000620AC">
      <w:pPr>
        <w:spacing w:before="240" w:line="276" w:lineRule="auto"/>
        <w:ind w:left="1440"/>
        <w:rPr>
          <w:rFonts w:ascii="Verdana" w:hAnsi="Verdana"/>
          <w:sz w:val="24"/>
          <w:szCs w:val="24"/>
          <w:highlight w:val="yellow"/>
        </w:rPr>
      </w:pPr>
    </w:p>
    <w:p w:rsidR="003753DE" w:rsidRPr="00320E2B" w:rsidRDefault="003753DE" w:rsidP="000620AC">
      <w:pPr>
        <w:spacing w:before="240" w:line="276" w:lineRule="auto"/>
        <w:ind w:left="0" w:firstLine="0"/>
        <w:jc w:val="both"/>
        <w:rPr>
          <w:rFonts w:ascii="Verdana" w:hAnsi="Verdana"/>
          <w:b/>
          <w:sz w:val="24"/>
          <w:szCs w:val="24"/>
        </w:rPr>
      </w:pPr>
    </w:p>
    <w:p w:rsidR="001D26FA" w:rsidRPr="00320E2B" w:rsidRDefault="001D26FA" w:rsidP="000620AC">
      <w:pPr>
        <w:spacing w:before="240" w:line="276" w:lineRule="auto"/>
        <w:ind w:left="0" w:firstLine="0"/>
        <w:jc w:val="both"/>
        <w:rPr>
          <w:rFonts w:ascii="Verdana" w:hAnsi="Verdana"/>
          <w:b/>
          <w:sz w:val="24"/>
          <w:szCs w:val="24"/>
        </w:rPr>
      </w:pPr>
      <w:r w:rsidRPr="00320E2B">
        <w:rPr>
          <w:rFonts w:ascii="Verdana" w:hAnsi="Verdana"/>
          <w:b/>
          <w:sz w:val="24"/>
          <w:szCs w:val="24"/>
        </w:rPr>
        <w:t>MAIN JUDGEMENT</w:t>
      </w:r>
    </w:p>
    <w:p w:rsidR="008A36EC" w:rsidRPr="008A36EC" w:rsidRDefault="008A36EC" w:rsidP="000620AC">
      <w:pPr>
        <w:spacing w:before="240" w:line="276" w:lineRule="auto"/>
        <w:ind w:left="0" w:firstLine="0"/>
        <w:jc w:val="both"/>
        <w:rPr>
          <w:rFonts w:ascii="Verdana" w:hAnsi="Verdana"/>
          <w:sz w:val="24"/>
          <w:szCs w:val="24"/>
        </w:rPr>
      </w:pPr>
      <w:r w:rsidRPr="008A36EC">
        <w:rPr>
          <w:rFonts w:ascii="Verdana" w:hAnsi="Verdana"/>
          <w:sz w:val="24"/>
          <w:szCs w:val="24"/>
        </w:rPr>
        <w:t xml:space="preserve">AUGIE JSC (DELIVERING THE LEAD RULING): </w:t>
      </w: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The applicants</w:t>
      </w:r>
      <w:r w:rsidR="00116797" w:rsidRPr="00320E2B">
        <w:rPr>
          <w:rFonts w:ascii="Verdana" w:hAnsi="Verdana"/>
          <w:sz w:val="24"/>
          <w:szCs w:val="24"/>
        </w:rPr>
        <w:t xml:space="preserve"> </w:t>
      </w:r>
      <w:r w:rsidRPr="00320E2B">
        <w:rPr>
          <w:rFonts w:ascii="Verdana" w:hAnsi="Verdana"/>
          <w:sz w:val="24"/>
          <w:szCs w:val="24"/>
        </w:rPr>
        <w:t>are praying this court for extension of time to seek leave to</w:t>
      </w:r>
      <w:r w:rsidR="00116797" w:rsidRPr="00320E2B">
        <w:rPr>
          <w:rFonts w:ascii="Verdana" w:hAnsi="Verdana"/>
          <w:sz w:val="24"/>
          <w:szCs w:val="24"/>
        </w:rPr>
        <w:t xml:space="preserve"> </w:t>
      </w:r>
      <w:r w:rsidRPr="00320E2B">
        <w:rPr>
          <w:rFonts w:ascii="Verdana" w:hAnsi="Verdana"/>
          <w:sz w:val="24"/>
          <w:szCs w:val="24"/>
        </w:rPr>
        <w:t>appeal against the judgment of the court below, delivered in</w:t>
      </w:r>
      <w:r w:rsidR="00116797" w:rsidRPr="00320E2B">
        <w:rPr>
          <w:rFonts w:ascii="Verdana" w:hAnsi="Verdana"/>
          <w:sz w:val="24"/>
          <w:szCs w:val="24"/>
        </w:rPr>
        <w:t xml:space="preserve"> </w:t>
      </w:r>
      <w:proofErr w:type="spellStart"/>
      <w:r w:rsidRPr="00320E2B">
        <w:rPr>
          <w:rFonts w:ascii="Verdana" w:hAnsi="Verdana"/>
          <w:sz w:val="24"/>
          <w:szCs w:val="24"/>
        </w:rPr>
        <w:t>Calabar</w:t>
      </w:r>
      <w:proofErr w:type="spellEnd"/>
      <w:r w:rsidRPr="00320E2B">
        <w:rPr>
          <w:rFonts w:ascii="Verdana" w:hAnsi="Verdana"/>
          <w:sz w:val="24"/>
          <w:szCs w:val="24"/>
        </w:rPr>
        <w:t xml:space="preserve"> on 4 July 2013 in appeal </w:t>
      </w:r>
      <w:proofErr w:type="gramStart"/>
      <w:r w:rsidRPr="00320E2B">
        <w:rPr>
          <w:rFonts w:ascii="Verdana" w:hAnsi="Verdana"/>
          <w:sz w:val="24"/>
          <w:szCs w:val="24"/>
        </w:rPr>
        <w:t>No</w:t>
      </w:r>
      <w:proofErr w:type="gramEnd"/>
      <w:r w:rsidRPr="00320E2B">
        <w:rPr>
          <w:rFonts w:ascii="Verdana" w:hAnsi="Verdana"/>
          <w:sz w:val="24"/>
          <w:szCs w:val="24"/>
        </w:rPr>
        <w:t xml:space="preserve">. </w:t>
      </w:r>
      <w:proofErr w:type="gramStart"/>
      <w:r w:rsidRPr="00320E2B">
        <w:rPr>
          <w:rFonts w:ascii="Verdana" w:hAnsi="Verdana"/>
          <w:sz w:val="24"/>
          <w:szCs w:val="24"/>
        </w:rPr>
        <w:t>CA/C/97/2012.</w:t>
      </w:r>
      <w:proofErr w:type="gramEnd"/>
      <w:r w:rsidR="00116797" w:rsidRPr="00320E2B">
        <w:rPr>
          <w:rFonts w:ascii="Verdana" w:hAnsi="Verdana"/>
          <w:sz w:val="24"/>
          <w:szCs w:val="24"/>
        </w:rPr>
        <w:t xml:space="preserve"> </w:t>
      </w:r>
      <w:r w:rsidRPr="00320E2B">
        <w:rPr>
          <w:rFonts w:ascii="Verdana" w:hAnsi="Verdana"/>
          <w:sz w:val="24"/>
          <w:szCs w:val="24"/>
        </w:rPr>
        <w:t>They also prayed for leave to appeal; extension of time</w:t>
      </w:r>
      <w:r w:rsidR="00116797" w:rsidRPr="00320E2B">
        <w:rPr>
          <w:rFonts w:ascii="Verdana" w:hAnsi="Verdana"/>
          <w:sz w:val="24"/>
          <w:szCs w:val="24"/>
        </w:rPr>
        <w:t xml:space="preserve"> </w:t>
      </w:r>
      <w:r w:rsidRPr="00320E2B">
        <w:rPr>
          <w:rFonts w:ascii="Verdana" w:hAnsi="Verdana"/>
          <w:sz w:val="24"/>
          <w:szCs w:val="24"/>
        </w:rPr>
        <w:t>within which to file their notice and grounds of appeal; and</w:t>
      </w:r>
      <w:r w:rsidR="00116797" w:rsidRPr="00320E2B">
        <w:rPr>
          <w:rFonts w:ascii="Verdana" w:hAnsi="Verdana"/>
          <w:sz w:val="24"/>
          <w:szCs w:val="24"/>
        </w:rPr>
        <w:t xml:space="preserve"> </w:t>
      </w:r>
      <w:r w:rsidRPr="00320E2B">
        <w:rPr>
          <w:rFonts w:ascii="Verdana" w:hAnsi="Verdana"/>
          <w:sz w:val="24"/>
          <w:szCs w:val="24"/>
        </w:rPr>
        <w:t>leave to appeal on grounds of mixed laws and facts. Prayers 5-</w:t>
      </w:r>
      <w:r w:rsidR="00116797" w:rsidRPr="00320E2B">
        <w:rPr>
          <w:rFonts w:ascii="Verdana" w:hAnsi="Verdana"/>
          <w:sz w:val="24"/>
          <w:szCs w:val="24"/>
        </w:rPr>
        <w:t xml:space="preserve"> </w:t>
      </w:r>
      <w:r w:rsidRPr="00320E2B">
        <w:rPr>
          <w:rFonts w:ascii="Verdana" w:hAnsi="Verdana"/>
          <w:sz w:val="24"/>
          <w:szCs w:val="24"/>
        </w:rPr>
        <w:t>7 are for deeming orders. The grounds for the application are</w:t>
      </w:r>
      <w:r w:rsidR="00116797" w:rsidRPr="00320E2B">
        <w:rPr>
          <w:rFonts w:ascii="Verdana" w:hAnsi="Verdana"/>
          <w:sz w:val="24"/>
          <w:szCs w:val="24"/>
        </w:rPr>
        <w:t xml:space="preserve"> </w:t>
      </w:r>
      <w:r w:rsidRPr="00320E2B">
        <w:rPr>
          <w:rFonts w:ascii="Verdana" w:hAnsi="Verdana"/>
          <w:sz w:val="24"/>
          <w:szCs w:val="24"/>
        </w:rPr>
        <w:t>that:</w:t>
      </w:r>
    </w:p>
    <w:p w:rsidR="00301F52" w:rsidRPr="00320E2B" w:rsidRDefault="00022A3E" w:rsidP="000620AC">
      <w:pPr>
        <w:spacing w:before="240" w:line="276" w:lineRule="auto"/>
        <w:ind w:left="1440"/>
        <w:jc w:val="both"/>
        <w:rPr>
          <w:rFonts w:ascii="Verdana" w:hAnsi="Verdana"/>
          <w:sz w:val="24"/>
          <w:szCs w:val="24"/>
        </w:rPr>
      </w:pPr>
      <w:r w:rsidRPr="00320E2B">
        <w:rPr>
          <w:rFonts w:ascii="Verdana" w:hAnsi="Verdana"/>
          <w:sz w:val="24"/>
          <w:szCs w:val="24"/>
        </w:rPr>
        <w:t>1,</w:t>
      </w:r>
      <w:r w:rsidR="00301F52" w:rsidRPr="00320E2B">
        <w:rPr>
          <w:rFonts w:ascii="Verdana" w:hAnsi="Verdana"/>
          <w:sz w:val="24"/>
          <w:szCs w:val="24"/>
        </w:rPr>
        <w:t xml:space="preserve"> </w:t>
      </w:r>
      <w:r w:rsidR="0000472E" w:rsidRPr="00320E2B">
        <w:rPr>
          <w:rFonts w:ascii="Verdana" w:hAnsi="Verdana"/>
          <w:sz w:val="24"/>
          <w:szCs w:val="24"/>
        </w:rPr>
        <w:tab/>
      </w:r>
      <w:proofErr w:type="gramStart"/>
      <w:r w:rsidR="00301F52" w:rsidRPr="00320E2B">
        <w:rPr>
          <w:rFonts w:ascii="Verdana" w:hAnsi="Verdana"/>
          <w:sz w:val="24"/>
          <w:szCs w:val="24"/>
        </w:rPr>
        <w:t>They</w:t>
      </w:r>
      <w:proofErr w:type="gramEnd"/>
      <w:r w:rsidR="00301F52" w:rsidRPr="00320E2B">
        <w:rPr>
          <w:rFonts w:ascii="Verdana" w:hAnsi="Verdana"/>
          <w:sz w:val="24"/>
          <w:szCs w:val="24"/>
        </w:rPr>
        <w:t xml:space="preserve"> filed an application before the lower court on</w:t>
      </w:r>
      <w:r w:rsidR="00116797" w:rsidRPr="00320E2B">
        <w:rPr>
          <w:rFonts w:ascii="Verdana" w:hAnsi="Verdana"/>
          <w:sz w:val="24"/>
          <w:szCs w:val="24"/>
        </w:rPr>
        <w:t xml:space="preserve"> </w:t>
      </w:r>
      <w:r w:rsidR="00301F52" w:rsidRPr="00320E2B">
        <w:rPr>
          <w:rFonts w:ascii="Verdana" w:hAnsi="Verdana"/>
          <w:sz w:val="24"/>
          <w:szCs w:val="24"/>
        </w:rPr>
        <w:t>11 September 2013 for leave to appeal on grounds</w:t>
      </w:r>
      <w:r w:rsidR="00116797" w:rsidRPr="00320E2B">
        <w:rPr>
          <w:rFonts w:ascii="Verdana" w:hAnsi="Verdana"/>
          <w:sz w:val="24"/>
          <w:szCs w:val="24"/>
        </w:rPr>
        <w:t xml:space="preserve"> </w:t>
      </w:r>
      <w:r w:rsidR="00301F52" w:rsidRPr="00320E2B">
        <w:rPr>
          <w:rFonts w:ascii="Verdana" w:hAnsi="Verdana"/>
          <w:sz w:val="24"/>
          <w:szCs w:val="24"/>
        </w:rPr>
        <w:t xml:space="preserve">of mixed law and fact </w:t>
      </w:r>
      <w:proofErr w:type="spellStart"/>
      <w:r w:rsidR="00301F52" w:rsidRPr="00320E2B">
        <w:rPr>
          <w:rFonts w:ascii="Verdana" w:hAnsi="Verdana"/>
          <w:sz w:val="24"/>
          <w:szCs w:val="24"/>
        </w:rPr>
        <w:t>timeously</w:t>
      </w:r>
      <w:proofErr w:type="spellEnd"/>
      <w:r w:rsidR="00301F52" w:rsidRPr="00320E2B">
        <w:rPr>
          <w:rFonts w:ascii="Verdana" w:hAnsi="Verdana"/>
          <w:sz w:val="24"/>
          <w:szCs w:val="24"/>
        </w:rPr>
        <w:t xml:space="preserve"> but unfortunately</w:t>
      </w:r>
      <w:r w:rsidR="00116797" w:rsidRPr="00320E2B">
        <w:rPr>
          <w:rFonts w:ascii="Verdana" w:hAnsi="Verdana"/>
          <w:sz w:val="24"/>
          <w:szCs w:val="24"/>
        </w:rPr>
        <w:t xml:space="preserve"> </w:t>
      </w:r>
      <w:r w:rsidR="00301F52" w:rsidRPr="00320E2B">
        <w:rPr>
          <w:rFonts w:ascii="Verdana" w:hAnsi="Verdana"/>
          <w:sz w:val="24"/>
          <w:szCs w:val="24"/>
        </w:rPr>
        <w:t>the lower court could not hear the application until</w:t>
      </w:r>
      <w:r w:rsidR="00116797" w:rsidRPr="00320E2B">
        <w:rPr>
          <w:rFonts w:ascii="Verdana" w:hAnsi="Verdana"/>
          <w:sz w:val="24"/>
          <w:szCs w:val="24"/>
        </w:rPr>
        <w:t xml:space="preserve"> </w:t>
      </w:r>
      <w:r w:rsidR="00301F52" w:rsidRPr="00320E2B">
        <w:rPr>
          <w:rFonts w:ascii="Verdana" w:hAnsi="Verdana"/>
          <w:sz w:val="24"/>
          <w:szCs w:val="24"/>
        </w:rPr>
        <w:t>the time allowed to appeal expired on 5 October</w:t>
      </w:r>
      <w:r w:rsidR="00116797" w:rsidRPr="00320E2B">
        <w:rPr>
          <w:rFonts w:ascii="Verdana" w:hAnsi="Verdana"/>
          <w:sz w:val="24"/>
          <w:szCs w:val="24"/>
        </w:rPr>
        <w:t xml:space="preserve"> </w:t>
      </w:r>
      <w:r w:rsidR="00301F52" w:rsidRPr="00320E2B">
        <w:rPr>
          <w:rFonts w:ascii="Verdana" w:hAnsi="Verdana"/>
          <w:sz w:val="24"/>
          <w:szCs w:val="24"/>
        </w:rPr>
        <w:t>2013 and the motion was withdrawn and struck out.</w:t>
      </w:r>
    </w:p>
    <w:p w:rsidR="00301F52" w:rsidRPr="00320E2B" w:rsidRDefault="00022A3E" w:rsidP="000620AC">
      <w:pPr>
        <w:spacing w:before="240" w:line="276" w:lineRule="auto"/>
        <w:ind w:left="1440"/>
        <w:jc w:val="both"/>
        <w:rPr>
          <w:rFonts w:ascii="Verdana" w:hAnsi="Verdana"/>
          <w:sz w:val="24"/>
          <w:szCs w:val="24"/>
        </w:rPr>
      </w:pPr>
      <w:r w:rsidRPr="00320E2B">
        <w:rPr>
          <w:rFonts w:ascii="Verdana" w:hAnsi="Verdana"/>
          <w:sz w:val="24"/>
          <w:szCs w:val="24"/>
        </w:rPr>
        <w:t>2,</w:t>
      </w:r>
      <w:r w:rsidR="00301F52" w:rsidRPr="00320E2B">
        <w:rPr>
          <w:rFonts w:ascii="Verdana" w:hAnsi="Verdana"/>
          <w:sz w:val="24"/>
          <w:szCs w:val="24"/>
        </w:rPr>
        <w:t xml:space="preserve"> </w:t>
      </w:r>
      <w:r w:rsidR="0000472E" w:rsidRPr="00320E2B">
        <w:rPr>
          <w:rFonts w:ascii="Verdana" w:hAnsi="Verdana"/>
          <w:sz w:val="24"/>
          <w:szCs w:val="24"/>
        </w:rPr>
        <w:tab/>
      </w:r>
      <w:r w:rsidR="00301F52" w:rsidRPr="00320E2B">
        <w:rPr>
          <w:rFonts w:ascii="Verdana" w:hAnsi="Verdana"/>
          <w:sz w:val="24"/>
          <w:szCs w:val="24"/>
        </w:rPr>
        <w:t>However, on sensing that time was running out, they</w:t>
      </w:r>
      <w:r w:rsidR="00116797" w:rsidRPr="00320E2B">
        <w:rPr>
          <w:rFonts w:ascii="Verdana" w:hAnsi="Verdana"/>
          <w:sz w:val="24"/>
          <w:szCs w:val="24"/>
        </w:rPr>
        <w:t xml:space="preserve"> </w:t>
      </w:r>
      <w:r w:rsidR="00301F52" w:rsidRPr="00320E2B">
        <w:rPr>
          <w:rFonts w:ascii="Verdana" w:hAnsi="Verdana"/>
          <w:sz w:val="24"/>
          <w:szCs w:val="24"/>
        </w:rPr>
        <w:t>filed a notice and grounds of appeal on 3 October</w:t>
      </w:r>
      <w:r w:rsidR="00116797" w:rsidRPr="00320E2B">
        <w:rPr>
          <w:rFonts w:ascii="Verdana" w:hAnsi="Verdana"/>
          <w:sz w:val="24"/>
          <w:szCs w:val="24"/>
        </w:rPr>
        <w:t xml:space="preserve"> </w:t>
      </w:r>
      <w:r w:rsidR="00301F52" w:rsidRPr="00320E2B">
        <w:rPr>
          <w:rFonts w:ascii="Verdana" w:hAnsi="Verdana"/>
          <w:sz w:val="24"/>
          <w:szCs w:val="24"/>
        </w:rPr>
        <w:t>2013, believing that ground 1 in the said notice of</w:t>
      </w:r>
      <w:r w:rsidR="00116797" w:rsidRPr="00320E2B">
        <w:rPr>
          <w:rFonts w:ascii="Verdana" w:hAnsi="Verdana"/>
          <w:sz w:val="24"/>
          <w:szCs w:val="24"/>
        </w:rPr>
        <w:t xml:space="preserve"> </w:t>
      </w:r>
      <w:r w:rsidR="00301F52" w:rsidRPr="00320E2B">
        <w:rPr>
          <w:rFonts w:ascii="Verdana" w:hAnsi="Verdana"/>
          <w:sz w:val="24"/>
          <w:szCs w:val="24"/>
        </w:rPr>
        <w:t>appeal is ground of law not requiring leave of court</w:t>
      </w:r>
      <w:r w:rsidR="00116797" w:rsidRPr="00320E2B">
        <w:rPr>
          <w:rFonts w:ascii="Verdana" w:hAnsi="Verdana"/>
          <w:sz w:val="24"/>
          <w:szCs w:val="24"/>
        </w:rPr>
        <w:t xml:space="preserve"> </w:t>
      </w:r>
      <w:r w:rsidR="00301F52" w:rsidRPr="00320E2B">
        <w:rPr>
          <w:rFonts w:ascii="Verdana" w:hAnsi="Verdana"/>
          <w:sz w:val="24"/>
          <w:szCs w:val="24"/>
        </w:rPr>
        <w:t>so as to sustain the appeal.</w:t>
      </w:r>
    </w:p>
    <w:p w:rsidR="00301F52" w:rsidRPr="00320E2B" w:rsidRDefault="00022A3E" w:rsidP="000620AC">
      <w:pPr>
        <w:spacing w:before="240" w:line="276" w:lineRule="auto"/>
        <w:ind w:left="1440"/>
        <w:jc w:val="both"/>
        <w:rPr>
          <w:rFonts w:ascii="Verdana" w:hAnsi="Verdana"/>
          <w:sz w:val="24"/>
          <w:szCs w:val="24"/>
        </w:rPr>
      </w:pPr>
      <w:r w:rsidRPr="00320E2B">
        <w:rPr>
          <w:rFonts w:ascii="Verdana" w:hAnsi="Verdana"/>
          <w:sz w:val="24"/>
          <w:szCs w:val="24"/>
        </w:rPr>
        <w:t>3,</w:t>
      </w:r>
      <w:r w:rsidR="0000472E" w:rsidRPr="00320E2B">
        <w:rPr>
          <w:rFonts w:ascii="Verdana" w:hAnsi="Verdana"/>
          <w:sz w:val="24"/>
          <w:szCs w:val="24"/>
        </w:rPr>
        <w:tab/>
      </w:r>
      <w:proofErr w:type="gramStart"/>
      <w:r w:rsidR="00301F52" w:rsidRPr="00320E2B">
        <w:rPr>
          <w:rFonts w:ascii="Verdana" w:hAnsi="Verdana"/>
          <w:sz w:val="24"/>
          <w:szCs w:val="24"/>
        </w:rPr>
        <w:t>Upon</w:t>
      </w:r>
      <w:proofErr w:type="gramEnd"/>
      <w:r w:rsidR="00301F52" w:rsidRPr="00320E2B">
        <w:rPr>
          <w:rFonts w:ascii="Verdana" w:hAnsi="Verdana"/>
          <w:sz w:val="24"/>
          <w:szCs w:val="24"/>
        </w:rPr>
        <w:t xml:space="preserve"> the transmission of the record of appeal to</w:t>
      </w:r>
      <w:r w:rsidR="00116797" w:rsidRPr="00320E2B">
        <w:rPr>
          <w:rFonts w:ascii="Verdana" w:hAnsi="Verdana"/>
          <w:sz w:val="24"/>
          <w:szCs w:val="24"/>
        </w:rPr>
        <w:t xml:space="preserve"> </w:t>
      </w:r>
      <w:r w:rsidR="00301F52" w:rsidRPr="00320E2B">
        <w:rPr>
          <w:rFonts w:ascii="Verdana" w:hAnsi="Verdana"/>
          <w:sz w:val="24"/>
          <w:szCs w:val="24"/>
        </w:rPr>
        <w:t>(this) court, they brought an application for leave to</w:t>
      </w:r>
      <w:r w:rsidR="00116797" w:rsidRPr="00320E2B">
        <w:rPr>
          <w:rFonts w:ascii="Verdana" w:hAnsi="Verdana"/>
          <w:sz w:val="24"/>
          <w:szCs w:val="24"/>
        </w:rPr>
        <w:t xml:space="preserve"> </w:t>
      </w:r>
      <w:r w:rsidR="00301F52" w:rsidRPr="00320E2B">
        <w:rPr>
          <w:rFonts w:ascii="Verdana" w:hAnsi="Verdana"/>
          <w:sz w:val="24"/>
          <w:szCs w:val="24"/>
        </w:rPr>
        <w:t>appeal on grounds of mixed law and facts as it relates</w:t>
      </w:r>
      <w:r w:rsidR="00116797" w:rsidRPr="00320E2B">
        <w:rPr>
          <w:rFonts w:ascii="Verdana" w:hAnsi="Verdana"/>
          <w:sz w:val="24"/>
          <w:szCs w:val="24"/>
        </w:rPr>
        <w:t xml:space="preserve"> </w:t>
      </w:r>
      <w:r w:rsidR="00301F52" w:rsidRPr="00320E2B">
        <w:rPr>
          <w:rFonts w:ascii="Verdana" w:hAnsi="Verdana"/>
          <w:sz w:val="24"/>
          <w:szCs w:val="24"/>
        </w:rPr>
        <w:t>to the other grounds perceived to be grounds of mixed</w:t>
      </w:r>
      <w:r w:rsidR="00116797" w:rsidRPr="00320E2B">
        <w:rPr>
          <w:rFonts w:ascii="Verdana" w:hAnsi="Verdana"/>
          <w:sz w:val="24"/>
          <w:szCs w:val="24"/>
        </w:rPr>
        <w:t xml:space="preserve"> </w:t>
      </w:r>
      <w:r w:rsidR="00301F52" w:rsidRPr="00320E2B">
        <w:rPr>
          <w:rFonts w:ascii="Verdana" w:hAnsi="Verdana"/>
          <w:sz w:val="24"/>
          <w:szCs w:val="24"/>
        </w:rPr>
        <w:t>law and facts, which was fixed for hearing on 25</w:t>
      </w:r>
      <w:r w:rsidR="00116797" w:rsidRPr="00320E2B">
        <w:rPr>
          <w:rFonts w:ascii="Verdana" w:hAnsi="Verdana"/>
          <w:sz w:val="24"/>
          <w:szCs w:val="24"/>
        </w:rPr>
        <w:t xml:space="preserve"> </w:t>
      </w:r>
      <w:r w:rsidR="00301F52" w:rsidRPr="00320E2B">
        <w:rPr>
          <w:rFonts w:ascii="Verdana" w:hAnsi="Verdana"/>
          <w:sz w:val="24"/>
          <w:szCs w:val="24"/>
        </w:rPr>
        <w:t>June 2015. The respondents opposed the application</w:t>
      </w:r>
      <w:r w:rsidR="00116797" w:rsidRPr="00320E2B">
        <w:rPr>
          <w:rFonts w:ascii="Verdana" w:hAnsi="Verdana"/>
          <w:sz w:val="24"/>
          <w:szCs w:val="24"/>
        </w:rPr>
        <w:t xml:space="preserve"> </w:t>
      </w:r>
      <w:r w:rsidR="00301F52" w:rsidRPr="00320E2B">
        <w:rPr>
          <w:rFonts w:ascii="Verdana" w:hAnsi="Verdana"/>
          <w:sz w:val="24"/>
          <w:szCs w:val="24"/>
        </w:rPr>
        <w:t>and (it) was adjourned to 2 February 2016 for full</w:t>
      </w:r>
      <w:r w:rsidR="00116797" w:rsidRPr="00320E2B">
        <w:rPr>
          <w:rFonts w:ascii="Verdana" w:hAnsi="Verdana"/>
          <w:sz w:val="24"/>
          <w:szCs w:val="24"/>
        </w:rPr>
        <w:t xml:space="preserve"> </w:t>
      </w:r>
      <w:r w:rsidR="00301F52" w:rsidRPr="00320E2B">
        <w:rPr>
          <w:rFonts w:ascii="Verdana" w:hAnsi="Verdana"/>
          <w:sz w:val="24"/>
          <w:szCs w:val="24"/>
        </w:rPr>
        <w:t>argument.</w:t>
      </w:r>
    </w:p>
    <w:p w:rsidR="00301F52" w:rsidRPr="00320E2B" w:rsidRDefault="00022A3E" w:rsidP="000620AC">
      <w:pPr>
        <w:spacing w:before="240" w:line="276" w:lineRule="auto"/>
        <w:ind w:left="1440"/>
        <w:jc w:val="both"/>
        <w:rPr>
          <w:rFonts w:ascii="Verdana" w:hAnsi="Verdana"/>
          <w:sz w:val="24"/>
          <w:szCs w:val="24"/>
        </w:rPr>
      </w:pPr>
      <w:r w:rsidRPr="00320E2B">
        <w:rPr>
          <w:rFonts w:ascii="Verdana" w:hAnsi="Verdana"/>
          <w:sz w:val="24"/>
          <w:szCs w:val="24"/>
        </w:rPr>
        <w:lastRenderedPageBreak/>
        <w:t>4,</w:t>
      </w:r>
      <w:r w:rsidR="00301F52" w:rsidRPr="00320E2B">
        <w:rPr>
          <w:rFonts w:ascii="Verdana" w:hAnsi="Verdana"/>
          <w:sz w:val="24"/>
          <w:szCs w:val="24"/>
        </w:rPr>
        <w:t xml:space="preserve"> </w:t>
      </w:r>
      <w:r w:rsidR="0000472E" w:rsidRPr="00320E2B">
        <w:rPr>
          <w:rFonts w:ascii="Verdana" w:hAnsi="Verdana"/>
          <w:sz w:val="24"/>
          <w:szCs w:val="24"/>
        </w:rPr>
        <w:tab/>
      </w:r>
      <w:proofErr w:type="gramStart"/>
      <w:r w:rsidR="00301F52" w:rsidRPr="00320E2B">
        <w:rPr>
          <w:rFonts w:ascii="Verdana" w:hAnsi="Verdana"/>
          <w:sz w:val="24"/>
          <w:szCs w:val="24"/>
        </w:rPr>
        <w:t>In</w:t>
      </w:r>
      <w:proofErr w:type="gramEnd"/>
      <w:r w:rsidR="00301F52" w:rsidRPr="00320E2B">
        <w:rPr>
          <w:rFonts w:ascii="Verdana" w:hAnsi="Verdana"/>
          <w:sz w:val="24"/>
          <w:szCs w:val="24"/>
        </w:rPr>
        <w:t xml:space="preserve"> order not to dissipate energy and waste valuable</w:t>
      </w:r>
      <w:r w:rsidR="00116797" w:rsidRPr="00320E2B">
        <w:rPr>
          <w:rFonts w:ascii="Verdana" w:hAnsi="Verdana"/>
          <w:sz w:val="24"/>
          <w:szCs w:val="24"/>
        </w:rPr>
        <w:t xml:space="preserve"> </w:t>
      </w:r>
      <w:r w:rsidR="00301F52" w:rsidRPr="00320E2B">
        <w:rPr>
          <w:rFonts w:ascii="Verdana" w:hAnsi="Verdana"/>
          <w:sz w:val="24"/>
          <w:szCs w:val="24"/>
        </w:rPr>
        <w:t>judicial time, they have chosen to bring a fresh</w:t>
      </w:r>
      <w:r w:rsidR="00116797" w:rsidRPr="00320E2B">
        <w:rPr>
          <w:rFonts w:ascii="Verdana" w:hAnsi="Verdana"/>
          <w:sz w:val="24"/>
          <w:szCs w:val="24"/>
        </w:rPr>
        <w:t xml:space="preserve"> </w:t>
      </w:r>
      <w:r w:rsidR="00301F52" w:rsidRPr="00320E2B">
        <w:rPr>
          <w:rFonts w:ascii="Verdana" w:hAnsi="Verdana"/>
          <w:sz w:val="24"/>
          <w:szCs w:val="24"/>
        </w:rPr>
        <w:t>application as contained in this motion herein.</w:t>
      </w:r>
    </w:p>
    <w:p w:rsidR="00301F52" w:rsidRPr="00320E2B" w:rsidRDefault="00022A3E" w:rsidP="000620AC">
      <w:pPr>
        <w:spacing w:before="240" w:line="276" w:lineRule="auto"/>
        <w:ind w:left="1440"/>
        <w:jc w:val="both"/>
        <w:rPr>
          <w:rFonts w:ascii="Verdana" w:hAnsi="Verdana"/>
          <w:sz w:val="24"/>
          <w:szCs w:val="24"/>
        </w:rPr>
      </w:pPr>
      <w:r w:rsidRPr="00320E2B">
        <w:rPr>
          <w:rFonts w:ascii="Verdana" w:hAnsi="Verdana"/>
          <w:sz w:val="24"/>
          <w:szCs w:val="24"/>
        </w:rPr>
        <w:t>5,</w:t>
      </w:r>
      <w:r w:rsidR="00301F52" w:rsidRPr="00320E2B">
        <w:rPr>
          <w:rFonts w:ascii="Verdana" w:hAnsi="Verdana"/>
          <w:sz w:val="24"/>
          <w:szCs w:val="24"/>
        </w:rPr>
        <w:t xml:space="preserve"> </w:t>
      </w:r>
      <w:r w:rsidR="0000472E" w:rsidRPr="00320E2B">
        <w:rPr>
          <w:rFonts w:ascii="Verdana" w:hAnsi="Verdana"/>
          <w:sz w:val="24"/>
          <w:szCs w:val="24"/>
        </w:rPr>
        <w:tab/>
      </w:r>
      <w:proofErr w:type="gramStart"/>
      <w:r w:rsidR="00301F52" w:rsidRPr="00320E2B">
        <w:rPr>
          <w:rFonts w:ascii="Verdana" w:hAnsi="Verdana"/>
          <w:sz w:val="24"/>
          <w:szCs w:val="24"/>
        </w:rPr>
        <w:t>The</w:t>
      </w:r>
      <w:proofErr w:type="gramEnd"/>
      <w:r w:rsidR="00301F52" w:rsidRPr="00320E2B">
        <w:rPr>
          <w:rFonts w:ascii="Verdana" w:hAnsi="Verdana"/>
          <w:sz w:val="24"/>
          <w:szCs w:val="24"/>
        </w:rPr>
        <w:t xml:space="preserve"> proposed notice of appeal raised very substantial</w:t>
      </w:r>
      <w:r w:rsidR="00116797" w:rsidRPr="00320E2B">
        <w:rPr>
          <w:rFonts w:ascii="Verdana" w:hAnsi="Verdana"/>
          <w:sz w:val="24"/>
          <w:szCs w:val="24"/>
        </w:rPr>
        <w:t xml:space="preserve"> </w:t>
      </w:r>
      <w:r w:rsidR="00301F52" w:rsidRPr="00320E2B">
        <w:rPr>
          <w:rFonts w:ascii="Verdana" w:hAnsi="Verdana"/>
          <w:sz w:val="24"/>
          <w:szCs w:val="24"/>
        </w:rPr>
        <w:t>and arguable grounds of appeal.</w:t>
      </w:r>
    </w:p>
    <w:p w:rsidR="00301F52" w:rsidRPr="00320E2B" w:rsidRDefault="00022A3E" w:rsidP="000620AC">
      <w:pPr>
        <w:spacing w:before="240" w:line="276" w:lineRule="auto"/>
        <w:ind w:left="1440"/>
        <w:jc w:val="both"/>
        <w:rPr>
          <w:rFonts w:ascii="Verdana" w:hAnsi="Verdana"/>
          <w:sz w:val="24"/>
          <w:szCs w:val="24"/>
        </w:rPr>
      </w:pPr>
      <w:r w:rsidRPr="00320E2B">
        <w:rPr>
          <w:rFonts w:ascii="Verdana" w:hAnsi="Verdana"/>
          <w:sz w:val="24"/>
          <w:szCs w:val="24"/>
        </w:rPr>
        <w:t>6,</w:t>
      </w:r>
      <w:r w:rsidR="00301F52" w:rsidRPr="00320E2B">
        <w:rPr>
          <w:rFonts w:ascii="Verdana" w:hAnsi="Verdana"/>
          <w:sz w:val="24"/>
          <w:szCs w:val="24"/>
        </w:rPr>
        <w:t xml:space="preserve"> </w:t>
      </w:r>
      <w:r w:rsidR="0000472E" w:rsidRPr="00320E2B">
        <w:rPr>
          <w:rFonts w:ascii="Verdana" w:hAnsi="Verdana"/>
          <w:sz w:val="24"/>
          <w:szCs w:val="24"/>
        </w:rPr>
        <w:tab/>
      </w:r>
      <w:r w:rsidR="00301F52" w:rsidRPr="00320E2B">
        <w:rPr>
          <w:rFonts w:ascii="Verdana" w:hAnsi="Verdana"/>
          <w:sz w:val="24"/>
          <w:szCs w:val="24"/>
        </w:rPr>
        <w:t>The delay in bringing this application is not deliberate</w:t>
      </w:r>
      <w:r w:rsidR="00116797" w:rsidRPr="00320E2B">
        <w:rPr>
          <w:rFonts w:ascii="Verdana" w:hAnsi="Verdana"/>
          <w:sz w:val="24"/>
          <w:szCs w:val="24"/>
        </w:rPr>
        <w:t xml:space="preserve"> </w:t>
      </w:r>
      <w:r w:rsidR="00301F52" w:rsidRPr="00320E2B">
        <w:rPr>
          <w:rFonts w:ascii="Verdana" w:hAnsi="Verdana"/>
          <w:sz w:val="24"/>
          <w:szCs w:val="24"/>
        </w:rPr>
        <w:t>but as a result of the fact that the distinction between</w:t>
      </w:r>
      <w:r w:rsidR="00865C6F" w:rsidRPr="00320E2B">
        <w:rPr>
          <w:rFonts w:ascii="Verdana" w:hAnsi="Verdana"/>
          <w:sz w:val="24"/>
          <w:szCs w:val="24"/>
        </w:rPr>
        <w:t xml:space="preserve"> </w:t>
      </w:r>
      <w:r w:rsidR="00301F52" w:rsidRPr="00320E2B">
        <w:rPr>
          <w:rFonts w:ascii="Verdana" w:hAnsi="Verdana"/>
          <w:sz w:val="24"/>
          <w:szCs w:val="24"/>
        </w:rPr>
        <w:t>grounds of law alone and grounds of mixed law and</w:t>
      </w:r>
      <w:r w:rsidR="00865C6F" w:rsidRPr="00320E2B">
        <w:rPr>
          <w:rFonts w:ascii="Verdana" w:hAnsi="Verdana"/>
          <w:sz w:val="24"/>
          <w:szCs w:val="24"/>
        </w:rPr>
        <w:t xml:space="preserve"> </w:t>
      </w:r>
      <w:r w:rsidR="00301F52" w:rsidRPr="00320E2B">
        <w:rPr>
          <w:rFonts w:ascii="Verdana" w:hAnsi="Verdana"/>
          <w:sz w:val="24"/>
          <w:szCs w:val="24"/>
        </w:rPr>
        <w:t>facts are not easily discernible and the peculiar</w:t>
      </w:r>
      <w:r w:rsidR="00865C6F" w:rsidRPr="00320E2B">
        <w:rPr>
          <w:rFonts w:ascii="Verdana" w:hAnsi="Verdana"/>
          <w:sz w:val="24"/>
          <w:szCs w:val="24"/>
        </w:rPr>
        <w:t xml:space="preserve"> </w:t>
      </w:r>
      <w:r w:rsidR="00301F52" w:rsidRPr="00320E2B">
        <w:rPr>
          <w:rFonts w:ascii="Verdana" w:hAnsi="Verdana"/>
          <w:sz w:val="24"/>
          <w:szCs w:val="24"/>
        </w:rPr>
        <w:t>circumstances of this matter.</w:t>
      </w:r>
    </w:p>
    <w:p w:rsidR="00301F52" w:rsidRPr="00320E2B" w:rsidRDefault="00022A3E" w:rsidP="000620AC">
      <w:pPr>
        <w:spacing w:before="240" w:line="276" w:lineRule="auto"/>
        <w:ind w:left="1440"/>
        <w:jc w:val="both"/>
        <w:rPr>
          <w:rFonts w:ascii="Verdana" w:hAnsi="Verdana"/>
          <w:sz w:val="24"/>
          <w:szCs w:val="24"/>
        </w:rPr>
      </w:pPr>
      <w:r w:rsidRPr="00320E2B">
        <w:rPr>
          <w:rFonts w:ascii="Verdana" w:hAnsi="Verdana"/>
          <w:sz w:val="24"/>
          <w:szCs w:val="24"/>
        </w:rPr>
        <w:t>7,</w:t>
      </w:r>
      <w:r w:rsidR="00301F52" w:rsidRPr="00320E2B">
        <w:rPr>
          <w:rFonts w:ascii="Verdana" w:hAnsi="Verdana"/>
          <w:sz w:val="24"/>
          <w:szCs w:val="24"/>
        </w:rPr>
        <w:t xml:space="preserve"> </w:t>
      </w:r>
      <w:r w:rsidR="0000472E" w:rsidRPr="00320E2B">
        <w:rPr>
          <w:rFonts w:ascii="Verdana" w:hAnsi="Verdana"/>
          <w:sz w:val="24"/>
          <w:szCs w:val="24"/>
        </w:rPr>
        <w:tab/>
      </w:r>
      <w:r w:rsidR="00301F52" w:rsidRPr="00320E2B">
        <w:rPr>
          <w:rFonts w:ascii="Verdana" w:hAnsi="Verdana"/>
          <w:sz w:val="24"/>
          <w:szCs w:val="24"/>
        </w:rPr>
        <w:t>Valuable time and energy will be saved by starting</w:t>
      </w:r>
      <w:r w:rsidR="00865C6F" w:rsidRPr="00320E2B">
        <w:rPr>
          <w:rFonts w:ascii="Verdana" w:hAnsi="Verdana"/>
          <w:sz w:val="24"/>
          <w:szCs w:val="24"/>
        </w:rPr>
        <w:t xml:space="preserve"> </w:t>
      </w:r>
      <w:r w:rsidR="00301F52" w:rsidRPr="00320E2B">
        <w:rPr>
          <w:rFonts w:ascii="Verdana" w:hAnsi="Verdana"/>
          <w:sz w:val="24"/>
          <w:szCs w:val="24"/>
        </w:rPr>
        <w:t>the process all over again instead of insisting on</w:t>
      </w:r>
      <w:r w:rsidR="00865C6F" w:rsidRPr="00320E2B">
        <w:rPr>
          <w:rFonts w:ascii="Verdana" w:hAnsi="Verdana"/>
          <w:sz w:val="24"/>
          <w:szCs w:val="24"/>
        </w:rPr>
        <w:t xml:space="preserve"> </w:t>
      </w:r>
      <w:r w:rsidR="00301F52" w:rsidRPr="00320E2B">
        <w:rPr>
          <w:rFonts w:ascii="Verdana" w:hAnsi="Verdana"/>
          <w:sz w:val="24"/>
          <w:szCs w:val="24"/>
        </w:rPr>
        <w:t>arguing the earlier application, which will be</w:t>
      </w:r>
      <w:r w:rsidR="00865C6F" w:rsidRPr="00320E2B">
        <w:rPr>
          <w:rFonts w:ascii="Verdana" w:hAnsi="Verdana"/>
          <w:sz w:val="24"/>
          <w:szCs w:val="24"/>
        </w:rPr>
        <w:t xml:space="preserve"> </w:t>
      </w:r>
      <w:r w:rsidR="00301F52" w:rsidRPr="00320E2B">
        <w:rPr>
          <w:rFonts w:ascii="Verdana" w:hAnsi="Verdana"/>
          <w:sz w:val="24"/>
          <w:szCs w:val="24"/>
        </w:rPr>
        <w:t>withdrawn.</w:t>
      </w:r>
    </w:p>
    <w:p w:rsidR="00301F52" w:rsidRPr="00320E2B" w:rsidRDefault="00022A3E" w:rsidP="000620AC">
      <w:pPr>
        <w:spacing w:before="240" w:line="276" w:lineRule="auto"/>
        <w:ind w:left="1440"/>
        <w:jc w:val="both"/>
        <w:rPr>
          <w:rFonts w:ascii="Verdana" w:hAnsi="Verdana"/>
          <w:sz w:val="24"/>
          <w:szCs w:val="24"/>
        </w:rPr>
      </w:pPr>
      <w:r w:rsidRPr="00320E2B">
        <w:rPr>
          <w:rFonts w:ascii="Verdana" w:hAnsi="Verdana"/>
          <w:sz w:val="24"/>
          <w:szCs w:val="24"/>
        </w:rPr>
        <w:t>8,</w:t>
      </w:r>
      <w:r w:rsidR="0000472E" w:rsidRPr="00320E2B">
        <w:rPr>
          <w:rFonts w:ascii="Verdana" w:hAnsi="Verdana"/>
          <w:sz w:val="24"/>
          <w:szCs w:val="24"/>
        </w:rPr>
        <w:tab/>
      </w:r>
      <w:proofErr w:type="gramStart"/>
      <w:r w:rsidR="00301F52" w:rsidRPr="00320E2B">
        <w:rPr>
          <w:rFonts w:ascii="Verdana" w:hAnsi="Verdana"/>
          <w:sz w:val="24"/>
          <w:szCs w:val="24"/>
        </w:rPr>
        <w:t>The</w:t>
      </w:r>
      <w:proofErr w:type="gramEnd"/>
      <w:r w:rsidR="00301F52" w:rsidRPr="00320E2B">
        <w:rPr>
          <w:rFonts w:ascii="Verdana" w:hAnsi="Verdana"/>
          <w:sz w:val="24"/>
          <w:szCs w:val="24"/>
        </w:rPr>
        <w:t xml:space="preserve"> time allowed by law to appeal expired on 5</w:t>
      </w:r>
      <w:r w:rsidR="00865C6F" w:rsidRPr="00320E2B">
        <w:rPr>
          <w:rFonts w:ascii="Verdana" w:hAnsi="Verdana"/>
          <w:sz w:val="24"/>
          <w:szCs w:val="24"/>
        </w:rPr>
        <w:t xml:space="preserve"> </w:t>
      </w:r>
      <w:r w:rsidR="00301F52" w:rsidRPr="00320E2B">
        <w:rPr>
          <w:rFonts w:ascii="Verdana" w:hAnsi="Verdana"/>
          <w:sz w:val="24"/>
          <w:szCs w:val="24"/>
        </w:rPr>
        <w:t>October 2013.</w:t>
      </w:r>
    </w:p>
    <w:p w:rsidR="00301F52" w:rsidRPr="00320E2B" w:rsidRDefault="00022A3E" w:rsidP="000620AC">
      <w:pPr>
        <w:tabs>
          <w:tab w:val="left" w:pos="0"/>
        </w:tabs>
        <w:spacing w:before="240" w:line="276" w:lineRule="auto"/>
        <w:ind w:left="1440"/>
        <w:jc w:val="both"/>
        <w:rPr>
          <w:rFonts w:ascii="Verdana" w:hAnsi="Verdana"/>
          <w:sz w:val="24"/>
          <w:szCs w:val="24"/>
        </w:rPr>
      </w:pPr>
      <w:r w:rsidRPr="00320E2B">
        <w:rPr>
          <w:rFonts w:ascii="Verdana" w:hAnsi="Verdana"/>
          <w:sz w:val="24"/>
          <w:szCs w:val="24"/>
        </w:rPr>
        <w:t>9,</w:t>
      </w:r>
      <w:r w:rsidR="00301F52" w:rsidRPr="00320E2B">
        <w:rPr>
          <w:rFonts w:ascii="Verdana" w:hAnsi="Verdana"/>
          <w:sz w:val="24"/>
          <w:szCs w:val="24"/>
        </w:rPr>
        <w:t xml:space="preserve"> </w:t>
      </w:r>
      <w:r w:rsidR="0000472E" w:rsidRPr="00320E2B">
        <w:rPr>
          <w:rFonts w:ascii="Verdana" w:hAnsi="Verdana"/>
          <w:sz w:val="24"/>
          <w:szCs w:val="24"/>
        </w:rPr>
        <w:tab/>
      </w:r>
      <w:proofErr w:type="gramStart"/>
      <w:r w:rsidR="00301F52" w:rsidRPr="00320E2B">
        <w:rPr>
          <w:rFonts w:ascii="Verdana" w:hAnsi="Verdana"/>
          <w:sz w:val="24"/>
          <w:szCs w:val="24"/>
        </w:rPr>
        <w:t>They</w:t>
      </w:r>
      <w:proofErr w:type="gramEnd"/>
      <w:r w:rsidR="00301F52" w:rsidRPr="00320E2B">
        <w:rPr>
          <w:rFonts w:ascii="Verdana" w:hAnsi="Verdana"/>
          <w:sz w:val="24"/>
          <w:szCs w:val="24"/>
        </w:rPr>
        <w:t xml:space="preserve"> are desirous of expeditious hearing of this</w:t>
      </w:r>
      <w:r w:rsidR="00865C6F" w:rsidRPr="00320E2B">
        <w:rPr>
          <w:rFonts w:ascii="Verdana" w:hAnsi="Verdana"/>
          <w:sz w:val="24"/>
          <w:szCs w:val="24"/>
        </w:rPr>
        <w:t xml:space="preserve"> </w:t>
      </w:r>
      <w:r w:rsidR="00301F52" w:rsidRPr="00320E2B">
        <w:rPr>
          <w:rFonts w:ascii="Verdana" w:hAnsi="Verdana"/>
          <w:sz w:val="24"/>
          <w:szCs w:val="24"/>
        </w:rPr>
        <w:t>appeal and so have also filed their appellants’ brief</w:t>
      </w:r>
      <w:r w:rsidR="00865C6F" w:rsidRPr="00320E2B">
        <w:rPr>
          <w:rFonts w:ascii="Verdana" w:hAnsi="Verdana"/>
          <w:sz w:val="24"/>
          <w:szCs w:val="24"/>
        </w:rPr>
        <w:t xml:space="preserve"> </w:t>
      </w:r>
      <w:r w:rsidR="00301F52" w:rsidRPr="00320E2B">
        <w:rPr>
          <w:rFonts w:ascii="Verdana" w:hAnsi="Verdana"/>
          <w:sz w:val="24"/>
          <w:szCs w:val="24"/>
        </w:rPr>
        <w:t>of argument.</w:t>
      </w:r>
    </w:p>
    <w:p w:rsidR="00301F52" w:rsidRPr="00320E2B" w:rsidRDefault="00022A3E" w:rsidP="000620AC">
      <w:pPr>
        <w:spacing w:before="240" w:line="276" w:lineRule="auto"/>
        <w:ind w:left="1440"/>
        <w:jc w:val="both"/>
        <w:rPr>
          <w:rFonts w:ascii="Verdana" w:hAnsi="Verdana"/>
          <w:sz w:val="24"/>
          <w:szCs w:val="24"/>
        </w:rPr>
      </w:pPr>
      <w:r w:rsidRPr="00320E2B">
        <w:rPr>
          <w:rFonts w:ascii="Verdana" w:hAnsi="Verdana"/>
          <w:sz w:val="24"/>
          <w:szCs w:val="24"/>
        </w:rPr>
        <w:t>10,</w:t>
      </w:r>
      <w:r w:rsidR="00301F52" w:rsidRPr="00320E2B">
        <w:rPr>
          <w:rFonts w:ascii="Verdana" w:hAnsi="Verdana"/>
          <w:sz w:val="24"/>
          <w:szCs w:val="24"/>
        </w:rPr>
        <w:t xml:space="preserve"> </w:t>
      </w:r>
      <w:r w:rsidR="0000472E" w:rsidRPr="00320E2B">
        <w:rPr>
          <w:rFonts w:ascii="Verdana" w:hAnsi="Verdana"/>
          <w:sz w:val="24"/>
          <w:szCs w:val="24"/>
        </w:rPr>
        <w:tab/>
      </w:r>
      <w:proofErr w:type="gramStart"/>
      <w:r w:rsidR="00301F52" w:rsidRPr="00320E2B">
        <w:rPr>
          <w:rFonts w:ascii="Verdana" w:hAnsi="Verdana"/>
          <w:sz w:val="24"/>
          <w:szCs w:val="24"/>
        </w:rPr>
        <w:t>It</w:t>
      </w:r>
      <w:proofErr w:type="gramEnd"/>
      <w:r w:rsidR="00301F52" w:rsidRPr="00320E2B">
        <w:rPr>
          <w:rFonts w:ascii="Verdana" w:hAnsi="Verdana"/>
          <w:sz w:val="24"/>
          <w:szCs w:val="24"/>
        </w:rPr>
        <w:t xml:space="preserve"> is in the interest of justice for the application to be</w:t>
      </w:r>
      <w:r w:rsidR="00865C6F" w:rsidRPr="00320E2B">
        <w:rPr>
          <w:rFonts w:ascii="Verdana" w:hAnsi="Verdana"/>
          <w:sz w:val="24"/>
          <w:szCs w:val="24"/>
        </w:rPr>
        <w:t xml:space="preserve"> </w:t>
      </w:r>
      <w:r w:rsidR="00301F52" w:rsidRPr="00320E2B">
        <w:rPr>
          <w:rFonts w:ascii="Verdana" w:hAnsi="Verdana"/>
          <w:sz w:val="24"/>
          <w:szCs w:val="24"/>
        </w:rPr>
        <w:t>granted.</w:t>
      </w:r>
    </w:p>
    <w:p w:rsidR="00F8581C" w:rsidRPr="00320E2B" w:rsidRDefault="00F8581C"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The application is supported by a 16-paragraph affidavit</w:t>
      </w:r>
      <w:r w:rsidR="00865C6F" w:rsidRPr="00320E2B">
        <w:rPr>
          <w:rFonts w:ascii="Verdana" w:hAnsi="Verdana"/>
          <w:sz w:val="24"/>
          <w:szCs w:val="24"/>
        </w:rPr>
        <w:t xml:space="preserve"> </w:t>
      </w:r>
      <w:r w:rsidRPr="00320E2B">
        <w:rPr>
          <w:rFonts w:ascii="Verdana" w:hAnsi="Verdana"/>
          <w:sz w:val="24"/>
          <w:szCs w:val="24"/>
        </w:rPr>
        <w:t xml:space="preserve">and six </w:t>
      </w:r>
      <w:proofErr w:type="spellStart"/>
      <w:r w:rsidRPr="00320E2B">
        <w:rPr>
          <w:rFonts w:ascii="Verdana" w:hAnsi="Verdana"/>
          <w:sz w:val="24"/>
          <w:szCs w:val="24"/>
        </w:rPr>
        <w:t>annexures</w:t>
      </w:r>
      <w:proofErr w:type="spellEnd"/>
      <w:r w:rsidRPr="00320E2B">
        <w:rPr>
          <w:rFonts w:ascii="Verdana" w:hAnsi="Verdana"/>
          <w:sz w:val="24"/>
          <w:szCs w:val="24"/>
        </w:rPr>
        <w:t xml:space="preserve"> - exhibits JA1 to JA6. This includes a proposed</w:t>
      </w:r>
      <w:r w:rsidR="00865C6F" w:rsidRPr="00320E2B">
        <w:rPr>
          <w:rFonts w:ascii="Verdana" w:hAnsi="Verdana"/>
          <w:sz w:val="24"/>
          <w:szCs w:val="24"/>
        </w:rPr>
        <w:t xml:space="preserve"> </w:t>
      </w:r>
      <w:r w:rsidRPr="00320E2B">
        <w:rPr>
          <w:rFonts w:ascii="Verdana" w:hAnsi="Verdana"/>
          <w:sz w:val="24"/>
          <w:szCs w:val="24"/>
        </w:rPr>
        <w:t>notice of appeal with thirteen grounds of appeal (exhibit JA6).</w:t>
      </w:r>
      <w:r w:rsidR="00785459" w:rsidRPr="00320E2B">
        <w:rPr>
          <w:rFonts w:ascii="Verdana" w:hAnsi="Verdana"/>
          <w:sz w:val="24"/>
          <w:szCs w:val="24"/>
        </w:rPr>
        <w:t xml:space="preserve"> </w:t>
      </w:r>
      <w:r w:rsidRPr="00320E2B">
        <w:rPr>
          <w:rFonts w:ascii="Verdana" w:hAnsi="Verdana"/>
          <w:sz w:val="24"/>
          <w:szCs w:val="24"/>
        </w:rPr>
        <w:t xml:space="preserve">The 1st </w:t>
      </w:r>
      <w:proofErr w:type="gramStart"/>
      <w:r w:rsidRPr="00320E2B">
        <w:rPr>
          <w:rFonts w:ascii="Verdana" w:hAnsi="Verdana"/>
          <w:sz w:val="24"/>
          <w:szCs w:val="24"/>
        </w:rPr>
        <w:t>set of respondents are</w:t>
      </w:r>
      <w:proofErr w:type="gramEnd"/>
      <w:r w:rsidRPr="00320E2B">
        <w:rPr>
          <w:rFonts w:ascii="Verdana" w:hAnsi="Verdana"/>
          <w:sz w:val="24"/>
          <w:szCs w:val="24"/>
        </w:rPr>
        <w:t xml:space="preserve"> opposed to the application</w:t>
      </w:r>
      <w:r w:rsidR="00785459" w:rsidRPr="00320E2B">
        <w:rPr>
          <w:rFonts w:ascii="Verdana" w:hAnsi="Verdana"/>
          <w:sz w:val="24"/>
          <w:szCs w:val="24"/>
        </w:rPr>
        <w:t xml:space="preserve"> </w:t>
      </w:r>
      <w:r w:rsidRPr="00320E2B">
        <w:rPr>
          <w:rFonts w:ascii="Verdana" w:hAnsi="Verdana"/>
          <w:sz w:val="24"/>
          <w:szCs w:val="24"/>
        </w:rPr>
        <w:t>and filed a 16-paragraph counter-affidavit. In opposing same,</w:t>
      </w:r>
      <w:r w:rsidR="00785459" w:rsidRPr="00320E2B">
        <w:rPr>
          <w:rFonts w:ascii="Verdana" w:hAnsi="Verdana"/>
          <w:sz w:val="24"/>
          <w:szCs w:val="24"/>
        </w:rPr>
        <w:t xml:space="preserve"> </w:t>
      </w:r>
      <w:r w:rsidRPr="00320E2B">
        <w:rPr>
          <w:rFonts w:ascii="Verdana" w:hAnsi="Verdana"/>
          <w:sz w:val="24"/>
          <w:szCs w:val="24"/>
        </w:rPr>
        <w:t xml:space="preserve">the 2nd set filed a 4-paragraph counter-affidavit with </w:t>
      </w:r>
      <w:proofErr w:type="spellStart"/>
      <w:r w:rsidRPr="00320E2B">
        <w:rPr>
          <w:rFonts w:ascii="Verdana" w:hAnsi="Verdana"/>
          <w:sz w:val="24"/>
          <w:szCs w:val="24"/>
        </w:rPr>
        <w:t>annexures</w:t>
      </w:r>
      <w:proofErr w:type="spellEnd"/>
      <w:r w:rsidRPr="00320E2B">
        <w:rPr>
          <w:rFonts w:ascii="Verdana" w:hAnsi="Verdana"/>
          <w:sz w:val="24"/>
          <w:szCs w:val="24"/>
        </w:rPr>
        <w:t>.</w:t>
      </w:r>
    </w:p>
    <w:p w:rsidR="00F8581C" w:rsidRPr="00320E2B" w:rsidRDefault="00F8581C"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lastRenderedPageBreak/>
        <w:t>In addition to their respective counter-affidavits, the two</w:t>
      </w:r>
      <w:r w:rsidR="00785459" w:rsidRPr="00320E2B">
        <w:rPr>
          <w:rFonts w:ascii="Verdana" w:hAnsi="Verdana"/>
          <w:sz w:val="24"/>
          <w:szCs w:val="24"/>
        </w:rPr>
        <w:t xml:space="preserve"> </w:t>
      </w:r>
      <w:r w:rsidRPr="00320E2B">
        <w:rPr>
          <w:rFonts w:ascii="Verdana" w:hAnsi="Verdana"/>
          <w:sz w:val="24"/>
          <w:szCs w:val="24"/>
        </w:rPr>
        <w:t>sets of respondents also filed notices of preliminary objection.</w:t>
      </w:r>
      <w:r w:rsidR="00785459" w:rsidRPr="00320E2B">
        <w:rPr>
          <w:rFonts w:ascii="Verdana" w:hAnsi="Verdana"/>
          <w:sz w:val="24"/>
          <w:szCs w:val="24"/>
        </w:rPr>
        <w:t xml:space="preserve"> </w:t>
      </w:r>
      <w:r w:rsidRPr="00320E2B">
        <w:rPr>
          <w:rFonts w:ascii="Verdana" w:hAnsi="Verdana"/>
          <w:sz w:val="24"/>
          <w:szCs w:val="24"/>
        </w:rPr>
        <w:t>The 1st set of respondents challenged the competency of</w:t>
      </w:r>
      <w:r w:rsidR="00785459" w:rsidRPr="00320E2B">
        <w:rPr>
          <w:rFonts w:ascii="Verdana" w:hAnsi="Verdana"/>
          <w:sz w:val="24"/>
          <w:szCs w:val="24"/>
        </w:rPr>
        <w:t xml:space="preserve"> </w:t>
      </w:r>
      <w:r w:rsidRPr="00320E2B">
        <w:rPr>
          <w:rFonts w:ascii="Verdana" w:hAnsi="Verdana"/>
          <w:sz w:val="24"/>
          <w:szCs w:val="24"/>
        </w:rPr>
        <w:t>this application in their notice of preliminary objection filed on</w:t>
      </w:r>
      <w:r w:rsidR="00785459" w:rsidRPr="00320E2B">
        <w:rPr>
          <w:rFonts w:ascii="Verdana" w:hAnsi="Verdana"/>
          <w:sz w:val="24"/>
          <w:szCs w:val="24"/>
        </w:rPr>
        <w:t xml:space="preserve"> </w:t>
      </w:r>
      <w:r w:rsidRPr="00320E2B">
        <w:rPr>
          <w:rFonts w:ascii="Verdana" w:hAnsi="Verdana"/>
          <w:sz w:val="24"/>
          <w:szCs w:val="24"/>
        </w:rPr>
        <w:t>25 January 2015, and their grounds of objection, are as follows:</w:t>
      </w:r>
    </w:p>
    <w:p w:rsidR="00301F52" w:rsidRPr="00320E2B" w:rsidRDefault="00301F52" w:rsidP="000620AC">
      <w:pPr>
        <w:spacing w:before="240" w:line="276" w:lineRule="auto"/>
        <w:jc w:val="both"/>
        <w:rPr>
          <w:rFonts w:ascii="Verdana" w:hAnsi="Verdana"/>
          <w:sz w:val="24"/>
          <w:szCs w:val="24"/>
        </w:rPr>
      </w:pPr>
      <w:r w:rsidRPr="00320E2B">
        <w:rPr>
          <w:rFonts w:ascii="Verdana" w:hAnsi="Verdana"/>
          <w:sz w:val="24"/>
          <w:szCs w:val="24"/>
        </w:rPr>
        <w:t xml:space="preserve">1. </w:t>
      </w:r>
      <w:r w:rsidR="0000472E" w:rsidRPr="00320E2B">
        <w:rPr>
          <w:rFonts w:ascii="Verdana" w:hAnsi="Verdana"/>
          <w:sz w:val="24"/>
          <w:szCs w:val="24"/>
        </w:rPr>
        <w:tab/>
      </w:r>
      <w:r w:rsidRPr="00320E2B">
        <w:rPr>
          <w:rFonts w:ascii="Verdana" w:hAnsi="Verdana"/>
          <w:sz w:val="24"/>
          <w:szCs w:val="24"/>
        </w:rPr>
        <w:t>All the grounds of the appellants’ notice of appeal</w:t>
      </w:r>
      <w:r w:rsidR="00785459" w:rsidRPr="00320E2B">
        <w:rPr>
          <w:rFonts w:ascii="Verdana" w:hAnsi="Verdana"/>
          <w:sz w:val="24"/>
          <w:szCs w:val="24"/>
        </w:rPr>
        <w:t xml:space="preserve"> </w:t>
      </w:r>
      <w:r w:rsidRPr="00320E2B">
        <w:rPr>
          <w:rFonts w:ascii="Verdana" w:hAnsi="Verdana"/>
          <w:sz w:val="24"/>
          <w:szCs w:val="24"/>
        </w:rPr>
        <w:t>are grounds of mixed law and facts.</w:t>
      </w:r>
    </w:p>
    <w:p w:rsidR="00301F52" w:rsidRPr="00320E2B" w:rsidRDefault="00301F52" w:rsidP="000620AC">
      <w:pPr>
        <w:spacing w:before="240" w:line="276" w:lineRule="auto"/>
        <w:jc w:val="both"/>
        <w:rPr>
          <w:rFonts w:ascii="Verdana" w:hAnsi="Verdana"/>
          <w:sz w:val="24"/>
          <w:szCs w:val="24"/>
        </w:rPr>
      </w:pPr>
      <w:r w:rsidRPr="00320E2B">
        <w:rPr>
          <w:rFonts w:ascii="Verdana" w:hAnsi="Verdana"/>
          <w:sz w:val="24"/>
          <w:szCs w:val="24"/>
        </w:rPr>
        <w:t xml:space="preserve">2. </w:t>
      </w:r>
      <w:r w:rsidR="0000472E" w:rsidRPr="00320E2B">
        <w:rPr>
          <w:rFonts w:ascii="Verdana" w:hAnsi="Verdana"/>
          <w:sz w:val="24"/>
          <w:szCs w:val="24"/>
        </w:rPr>
        <w:tab/>
      </w:r>
      <w:r w:rsidRPr="00320E2B">
        <w:rPr>
          <w:rFonts w:ascii="Verdana" w:hAnsi="Verdana"/>
          <w:sz w:val="24"/>
          <w:szCs w:val="24"/>
        </w:rPr>
        <w:t>None of the grounds are grounds based on law alone.</w:t>
      </w:r>
    </w:p>
    <w:p w:rsidR="00301F52" w:rsidRPr="00320E2B" w:rsidRDefault="00301F52" w:rsidP="000620AC">
      <w:pPr>
        <w:spacing w:before="240" w:line="276" w:lineRule="auto"/>
        <w:jc w:val="both"/>
        <w:rPr>
          <w:rFonts w:ascii="Verdana" w:hAnsi="Verdana"/>
          <w:sz w:val="24"/>
          <w:szCs w:val="24"/>
        </w:rPr>
      </w:pPr>
      <w:r w:rsidRPr="00320E2B">
        <w:rPr>
          <w:rFonts w:ascii="Verdana" w:hAnsi="Verdana"/>
          <w:sz w:val="24"/>
          <w:szCs w:val="24"/>
        </w:rPr>
        <w:t xml:space="preserve">3. </w:t>
      </w:r>
      <w:r w:rsidR="0000472E" w:rsidRPr="00320E2B">
        <w:rPr>
          <w:rFonts w:ascii="Verdana" w:hAnsi="Verdana"/>
          <w:sz w:val="24"/>
          <w:szCs w:val="24"/>
        </w:rPr>
        <w:tab/>
      </w:r>
      <w:r w:rsidRPr="00320E2B">
        <w:rPr>
          <w:rFonts w:ascii="Verdana" w:hAnsi="Verdana"/>
          <w:sz w:val="24"/>
          <w:szCs w:val="24"/>
        </w:rPr>
        <w:t>(They) did not obtain leave before filling their notice</w:t>
      </w:r>
      <w:r w:rsidR="00785459" w:rsidRPr="00320E2B">
        <w:rPr>
          <w:rFonts w:ascii="Verdana" w:hAnsi="Verdana"/>
          <w:sz w:val="24"/>
          <w:szCs w:val="24"/>
        </w:rPr>
        <w:t xml:space="preserve"> </w:t>
      </w:r>
      <w:r w:rsidRPr="00320E2B">
        <w:rPr>
          <w:rFonts w:ascii="Verdana" w:hAnsi="Verdana"/>
          <w:sz w:val="24"/>
          <w:szCs w:val="24"/>
        </w:rPr>
        <w:t>of appeal in accordance with section 233(2) and (3)</w:t>
      </w:r>
      <w:r w:rsidR="00785459" w:rsidRPr="00320E2B">
        <w:rPr>
          <w:rFonts w:ascii="Verdana" w:hAnsi="Verdana"/>
          <w:sz w:val="24"/>
          <w:szCs w:val="24"/>
        </w:rPr>
        <w:t xml:space="preserve"> </w:t>
      </w:r>
      <w:r w:rsidRPr="00320E2B">
        <w:rPr>
          <w:rFonts w:ascii="Verdana" w:hAnsi="Verdana"/>
          <w:sz w:val="24"/>
          <w:szCs w:val="24"/>
        </w:rPr>
        <w:t>of the Constitution of the Federal Republic of Nigeria,</w:t>
      </w:r>
      <w:r w:rsidR="00785459" w:rsidRPr="00320E2B">
        <w:rPr>
          <w:rFonts w:ascii="Verdana" w:hAnsi="Verdana"/>
          <w:sz w:val="24"/>
          <w:szCs w:val="24"/>
        </w:rPr>
        <w:t xml:space="preserve"> </w:t>
      </w:r>
      <w:r w:rsidRPr="00320E2B">
        <w:rPr>
          <w:rFonts w:ascii="Verdana" w:hAnsi="Verdana"/>
          <w:sz w:val="24"/>
          <w:szCs w:val="24"/>
        </w:rPr>
        <w:t>1999, and Order 2 rule 30 of the, Supreme Court</w:t>
      </w:r>
      <w:r w:rsidR="00785459" w:rsidRPr="00320E2B">
        <w:rPr>
          <w:rFonts w:ascii="Verdana" w:hAnsi="Verdana"/>
          <w:sz w:val="24"/>
          <w:szCs w:val="24"/>
        </w:rPr>
        <w:t xml:space="preserve"> </w:t>
      </w:r>
      <w:r w:rsidRPr="00320E2B">
        <w:rPr>
          <w:rFonts w:ascii="Verdana" w:hAnsi="Verdana"/>
          <w:sz w:val="24"/>
          <w:szCs w:val="24"/>
        </w:rPr>
        <w:t>Rules (as amended) as a condition precedent to</w:t>
      </w:r>
      <w:r w:rsidR="00785459" w:rsidRPr="00320E2B">
        <w:rPr>
          <w:rFonts w:ascii="Verdana" w:hAnsi="Verdana"/>
          <w:sz w:val="24"/>
          <w:szCs w:val="24"/>
        </w:rPr>
        <w:t xml:space="preserve"> </w:t>
      </w:r>
      <w:r w:rsidRPr="00320E2B">
        <w:rPr>
          <w:rFonts w:ascii="Verdana" w:hAnsi="Verdana"/>
          <w:sz w:val="24"/>
          <w:szCs w:val="24"/>
        </w:rPr>
        <w:t>bringing the notice of appeal.</w:t>
      </w:r>
    </w:p>
    <w:p w:rsidR="00301F52" w:rsidRPr="00320E2B" w:rsidRDefault="00301F52" w:rsidP="000620AC">
      <w:pPr>
        <w:spacing w:before="240" w:line="276" w:lineRule="auto"/>
        <w:jc w:val="both"/>
        <w:rPr>
          <w:rFonts w:ascii="Verdana" w:hAnsi="Verdana"/>
          <w:sz w:val="24"/>
          <w:szCs w:val="24"/>
        </w:rPr>
      </w:pPr>
      <w:r w:rsidRPr="00320E2B">
        <w:rPr>
          <w:rFonts w:ascii="Verdana" w:hAnsi="Verdana"/>
          <w:sz w:val="24"/>
          <w:szCs w:val="24"/>
        </w:rPr>
        <w:t xml:space="preserve">4. </w:t>
      </w:r>
      <w:r w:rsidR="0000472E" w:rsidRPr="00320E2B">
        <w:rPr>
          <w:rFonts w:ascii="Verdana" w:hAnsi="Verdana"/>
          <w:sz w:val="24"/>
          <w:szCs w:val="24"/>
        </w:rPr>
        <w:tab/>
      </w:r>
      <w:r w:rsidRPr="00320E2B">
        <w:rPr>
          <w:rFonts w:ascii="Verdana" w:hAnsi="Verdana"/>
          <w:sz w:val="24"/>
          <w:szCs w:val="24"/>
        </w:rPr>
        <w:t>It is the same notice of appeal that the appellants</w:t>
      </w:r>
      <w:r w:rsidR="00785459" w:rsidRPr="00320E2B">
        <w:rPr>
          <w:rFonts w:ascii="Verdana" w:hAnsi="Verdana"/>
          <w:sz w:val="24"/>
          <w:szCs w:val="24"/>
        </w:rPr>
        <w:t xml:space="preserve"> </w:t>
      </w:r>
      <w:r w:rsidRPr="00320E2B">
        <w:rPr>
          <w:rFonts w:ascii="Verdana" w:hAnsi="Verdana"/>
          <w:sz w:val="24"/>
          <w:szCs w:val="24"/>
        </w:rPr>
        <w:t>seek to amend by their application filed on 23 April</w:t>
      </w:r>
      <w:r w:rsidR="00785459" w:rsidRPr="00320E2B">
        <w:rPr>
          <w:rFonts w:ascii="Verdana" w:hAnsi="Verdana"/>
          <w:sz w:val="24"/>
          <w:szCs w:val="24"/>
        </w:rPr>
        <w:t xml:space="preserve"> </w:t>
      </w:r>
      <w:r w:rsidRPr="00320E2B">
        <w:rPr>
          <w:rFonts w:ascii="Verdana" w:hAnsi="Verdana"/>
          <w:sz w:val="24"/>
          <w:szCs w:val="24"/>
        </w:rPr>
        <w:t>2014.</w:t>
      </w:r>
    </w:p>
    <w:p w:rsidR="00301F52" w:rsidRPr="00320E2B" w:rsidRDefault="00301F52" w:rsidP="000620AC">
      <w:pPr>
        <w:spacing w:before="240" w:line="276" w:lineRule="auto"/>
        <w:jc w:val="both"/>
        <w:rPr>
          <w:rFonts w:ascii="Verdana" w:hAnsi="Verdana"/>
          <w:sz w:val="24"/>
          <w:szCs w:val="24"/>
        </w:rPr>
      </w:pPr>
      <w:r w:rsidRPr="00320E2B">
        <w:rPr>
          <w:rFonts w:ascii="Verdana" w:hAnsi="Verdana"/>
          <w:sz w:val="24"/>
          <w:szCs w:val="24"/>
        </w:rPr>
        <w:t xml:space="preserve">5. </w:t>
      </w:r>
      <w:r w:rsidR="0000472E" w:rsidRPr="00320E2B">
        <w:rPr>
          <w:rFonts w:ascii="Verdana" w:hAnsi="Verdana"/>
          <w:sz w:val="24"/>
          <w:szCs w:val="24"/>
        </w:rPr>
        <w:tab/>
      </w:r>
      <w:r w:rsidRPr="00320E2B">
        <w:rPr>
          <w:rFonts w:ascii="Verdana" w:hAnsi="Verdana"/>
          <w:sz w:val="24"/>
          <w:szCs w:val="24"/>
        </w:rPr>
        <w:t>The appellants’ brief of argument sought to be</w:t>
      </w:r>
      <w:r w:rsidR="00785459" w:rsidRPr="00320E2B">
        <w:rPr>
          <w:rFonts w:ascii="Verdana" w:hAnsi="Verdana"/>
          <w:sz w:val="24"/>
          <w:szCs w:val="24"/>
        </w:rPr>
        <w:t xml:space="preserve"> </w:t>
      </w:r>
      <w:r w:rsidRPr="00320E2B">
        <w:rPr>
          <w:rFonts w:ascii="Verdana" w:hAnsi="Verdana"/>
          <w:sz w:val="24"/>
          <w:szCs w:val="24"/>
        </w:rPr>
        <w:t>deemed properly filed and served is settled based</w:t>
      </w:r>
      <w:r w:rsidR="00785459" w:rsidRPr="00320E2B">
        <w:rPr>
          <w:rFonts w:ascii="Verdana" w:hAnsi="Verdana"/>
          <w:sz w:val="24"/>
          <w:szCs w:val="24"/>
        </w:rPr>
        <w:t xml:space="preserve"> </w:t>
      </w:r>
      <w:r w:rsidRPr="00320E2B">
        <w:rPr>
          <w:rFonts w:ascii="Verdana" w:hAnsi="Verdana"/>
          <w:sz w:val="24"/>
          <w:szCs w:val="24"/>
        </w:rPr>
        <w:t>on the same notice of appeal.</w:t>
      </w:r>
    </w:p>
    <w:p w:rsidR="00301F52" w:rsidRPr="00320E2B" w:rsidRDefault="00301F52" w:rsidP="000620AC">
      <w:pPr>
        <w:spacing w:before="240" w:line="276" w:lineRule="auto"/>
        <w:jc w:val="both"/>
        <w:rPr>
          <w:rFonts w:ascii="Verdana" w:hAnsi="Verdana"/>
          <w:sz w:val="24"/>
          <w:szCs w:val="24"/>
        </w:rPr>
      </w:pPr>
      <w:r w:rsidRPr="00320E2B">
        <w:rPr>
          <w:rFonts w:ascii="Verdana" w:hAnsi="Verdana"/>
          <w:sz w:val="24"/>
          <w:szCs w:val="24"/>
        </w:rPr>
        <w:t xml:space="preserve">6. </w:t>
      </w:r>
      <w:r w:rsidR="0000472E" w:rsidRPr="00320E2B">
        <w:rPr>
          <w:rFonts w:ascii="Verdana" w:hAnsi="Verdana"/>
          <w:sz w:val="24"/>
          <w:szCs w:val="24"/>
        </w:rPr>
        <w:tab/>
      </w:r>
      <w:r w:rsidRPr="00320E2B">
        <w:rPr>
          <w:rFonts w:ascii="Verdana" w:hAnsi="Verdana"/>
          <w:sz w:val="24"/>
          <w:szCs w:val="24"/>
        </w:rPr>
        <w:t>The defect of the notice of appeal cannot be cured</w:t>
      </w:r>
      <w:r w:rsidR="00137BF0" w:rsidRPr="00320E2B">
        <w:rPr>
          <w:rFonts w:ascii="Verdana" w:hAnsi="Verdana"/>
          <w:sz w:val="24"/>
          <w:szCs w:val="24"/>
        </w:rPr>
        <w:t xml:space="preserve"> </w:t>
      </w:r>
      <w:r w:rsidRPr="00320E2B">
        <w:rPr>
          <w:rFonts w:ascii="Verdana" w:hAnsi="Verdana"/>
          <w:sz w:val="24"/>
          <w:szCs w:val="24"/>
        </w:rPr>
        <w:t>by an order of amendment or extension of time being</w:t>
      </w:r>
      <w:r w:rsidR="002C6F0A" w:rsidRPr="00320E2B">
        <w:rPr>
          <w:rFonts w:ascii="Verdana" w:hAnsi="Verdana"/>
          <w:sz w:val="24"/>
          <w:szCs w:val="24"/>
        </w:rPr>
        <w:t xml:space="preserve"> </w:t>
      </w:r>
      <w:r w:rsidRPr="00320E2B">
        <w:rPr>
          <w:rFonts w:ascii="Verdana" w:hAnsi="Verdana"/>
          <w:sz w:val="24"/>
          <w:szCs w:val="24"/>
        </w:rPr>
        <w:t>sought by the appellants.</w:t>
      </w:r>
      <w:r w:rsidR="002C6F0A" w:rsidRPr="00320E2B">
        <w:rPr>
          <w:rFonts w:ascii="Verdana" w:hAnsi="Verdana"/>
          <w:sz w:val="24"/>
          <w:szCs w:val="24"/>
        </w:rPr>
        <w:t xml:space="preserve"> </w:t>
      </w:r>
      <w:r w:rsidRPr="00320E2B">
        <w:rPr>
          <w:rFonts w:ascii="Verdana" w:hAnsi="Verdana"/>
          <w:sz w:val="24"/>
          <w:szCs w:val="24"/>
        </w:rPr>
        <w:t>The 1st set of respondents also filed a 13-paragraph</w:t>
      </w:r>
      <w:r w:rsidR="002C6F0A" w:rsidRPr="00320E2B">
        <w:rPr>
          <w:rFonts w:ascii="Verdana" w:hAnsi="Verdana"/>
          <w:sz w:val="24"/>
          <w:szCs w:val="24"/>
        </w:rPr>
        <w:t xml:space="preserve"> </w:t>
      </w:r>
      <w:r w:rsidRPr="00320E2B">
        <w:rPr>
          <w:rFonts w:ascii="Verdana" w:hAnsi="Verdana"/>
          <w:sz w:val="24"/>
          <w:szCs w:val="24"/>
        </w:rPr>
        <w:t>affidavit in support of their objection. The 2nd set of respondents,</w:t>
      </w:r>
      <w:r w:rsidR="002C6F0A" w:rsidRPr="00320E2B">
        <w:rPr>
          <w:rFonts w:ascii="Verdana" w:hAnsi="Verdana"/>
          <w:sz w:val="24"/>
          <w:szCs w:val="24"/>
        </w:rPr>
        <w:t xml:space="preserve"> </w:t>
      </w:r>
      <w:r w:rsidRPr="00320E2B">
        <w:rPr>
          <w:rFonts w:ascii="Verdana" w:hAnsi="Verdana"/>
          <w:sz w:val="24"/>
          <w:szCs w:val="24"/>
        </w:rPr>
        <w:t>in their own notice of preliminary objection filed on 1 February</w:t>
      </w:r>
      <w:r w:rsidR="002C6F0A" w:rsidRPr="00320E2B">
        <w:rPr>
          <w:rFonts w:ascii="Verdana" w:hAnsi="Verdana"/>
          <w:sz w:val="24"/>
          <w:szCs w:val="24"/>
        </w:rPr>
        <w:t xml:space="preserve"> </w:t>
      </w:r>
      <w:r w:rsidRPr="00320E2B">
        <w:rPr>
          <w:rFonts w:ascii="Verdana" w:hAnsi="Verdana"/>
          <w:sz w:val="24"/>
          <w:szCs w:val="24"/>
        </w:rPr>
        <w:t>2016, to pray for:</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w:t>
      </w:r>
      <w:proofErr w:type="spellStart"/>
      <w:r w:rsidRPr="00320E2B">
        <w:rPr>
          <w:rFonts w:ascii="Verdana" w:hAnsi="Verdana"/>
          <w:sz w:val="24"/>
          <w:szCs w:val="24"/>
        </w:rPr>
        <w:t>i</w:t>
      </w:r>
      <w:proofErr w:type="spellEnd"/>
      <w:r w:rsidRPr="00320E2B">
        <w:rPr>
          <w:rFonts w:ascii="Verdana" w:hAnsi="Verdana"/>
          <w:sz w:val="24"/>
          <w:szCs w:val="24"/>
        </w:rPr>
        <w:t xml:space="preserve">) </w:t>
      </w:r>
      <w:r w:rsidR="0000472E" w:rsidRPr="00320E2B">
        <w:rPr>
          <w:rFonts w:ascii="Verdana" w:hAnsi="Verdana"/>
          <w:sz w:val="24"/>
          <w:szCs w:val="24"/>
        </w:rPr>
        <w:tab/>
      </w:r>
      <w:r w:rsidRPr="00320E2B">
        <w:rPr>
          <w:rFonts w:ascii="Verdana" w:hAnsi="Verdana"/>
          <w:sz w:val="24"/>
          <w:szCs w:val="24"/>
        </w:rPr>
        <w:t>An order that this court lacks jurisdiction to hear</w:t>
      </w:r>
      <w:r w:rsidR="002C6F0A" w:rsidRPr="00320E2B">
        <w:rPr>
          <w:rFonts w:ascii="Verdana" w:hAnsi="Verdana"/>
          <w:sz w:val="24"/>
          <w:szCs w:val="24"/>
        </w:rPr>
        <w:t xml:space="preserve"> </w:t>
      </w:r>
      <w:r w:rsidRPr="00320E2B">
        <w:rPr>
          <w:rFonts w:ascii="Verdana" w:hAnsi="Verdana"/>
          <w:sz w:val="24"/>
          <w:szCs w:val="24"/>
        </w:rPr>
        <w:t>this appeal No. SC.633/2013 for failure of the</w:t>
      </w:r>
      <w:r w:rsidR="002C6F0A" w:rsidRPr="00320E2B">
        <w:rPr>
          <w:rFonts w:ascii="Verdana" w:hAnsi="Verdana"/>
          <w:sz w:val="24"/>
          <w:szCs w:val="24"/>
        </w:rPr>
        <w:t xml:space="preserve"> </w:t>
      </w:r>
      <w:r w:rsidRPr="00320E2B">
        <w:rPr>
          <w:rFonts w:ascii="Verdana" w:hAnsi="Verdana"/>
          <w:sz w:val="24"/>
          <w:szCs w:val="24"/>
        </w:rPr>
        <w:t>appellants to first obtain leave of the court before</w:t>
      </w:r>
      <w:r w:rsidR="002C6F0A" w:rsidRPr="00320E2B">
        <w:rPr>
          <w:rFonts w:ascii="Verdana" w:hAnsi="Verdana"/>
          <w:sz w:val="24"/>
          <w:szCs w:val="24"/>
        </w:rPr>
        <w:t xml:space="preserve"> </w:t>
      </w:r>
      <w:r w:rsidRPr="00320E2B">
        <w:rPr>
          <w:rFonts w:ascii="Verdana" w:hAnsi="Verdana"/>
          <w:sz w:val="24"/>
          <w:szCs w:val="24"/>
        </w:rPr>
        <w:t>filling the appeal on 30 December 2015 as required</w:t>
      </w:r>
      <w:r w:rsidR="00D55953" w:rsidRPr="00320E2B">
        <w:rPr>
          <w:rFonts w:ascii="Verdana" w:hAnsi="Verdana"/>
          <w:sz w:val="24"/>
          <w:szCs w:val="24"/>
        </w:rPr>
        <w:t xml:space="preserve"> </w:t>
      </w:r>
      <w:r w:rsidRPr="00320E2B">
        <w:rPr>
          <w:rFonts w:ascii="Verdana" w:hAnsi="Verdana"/>
          <w:sz w:val="24"/>
          <w:szCs w:val="24"/>
        </w:rPr>
        <w:t>under section 233(3) of the Constitution of the Federal</w:t>
      </w:r>
      <w:r w:rsidR="00D55953" w:rsidRPr="00320E2B">
        <w:rPr>
          <w:rFonts w:ascii="Verdana" w:hAnsi="Verdana"/>
          <w:sz w:val="24"/>
          <w:szCs w:val="24"/>
        </w:rPr>
        <w:t xml:space="preserve"> </w:t>
      </w:r>
      <w:r w:rsidRPr="00320E2B">
        <w:rPr>
          <w:rFonts w:ascii="Verdana" w:hAnsi="Verdana"/>
          <w:sz w:val="24"/>
          <w:szCs w:val="24"/>
        </w:rPr>
        <w:t>Republic of Nigeria, 1999 (as amended).</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(ii)</w:t>
      </w:r>
      <w:r w:rsidR="0000472E" w:rsidRPr="00320E2B">
        <w:rPr>
          <w:rFonts w:ascii="Verdana" w:hAnsi="Verdana"/>
          <w:sz w:val="24"/>
          <w:szCs w:val="24"/>
        </w:rPr>
        <w:tab/>
      </w:r>
      <w:r w:rsidRPr="00320E2B">
        <w:rPr>
          <w:rFonts w:ascii="Verdana" w:hAnsi="Verdana"/>
          <w:sz w:val="24"/>
          <w:szCs w:val="24"/>
        </w:rPr>
        <w:t xml:space="preserve">An order to dismiss/strike out the 2nd appeal </w:t>
      </w:r>
      <w:proofErr w:type="gramStart"/>
      <w:r w:rsidRPr="00320E2B">
        <w:rPr>
          <w:rFonts w:ascii="Verdana" w:hAnsi="Verdana"/>
          <w:sz w:val="24"/>
          <w:szCs w:val="24"/>
        </w:rPr>
        <w:t>No</w:t>
      </w:r>
      <w:proofErr w:type="gramEnd"/>
      <w:r w:rsidRPr="00320E2B">
        <w:rPr>
          <w:rFonts w:ascii="Verdana" w:hAnsi="Verdana"/>
          <w:sz w:val="24"/>
          <w:szCs w:val="24"/>
        </w:rPr>
        <w:t>.</w:t>
      </w:r>
      <w:r w:rsidR="0074341A" w:rsidRPr="00320E2B">
        <w:rPr>
          <w:rFonts w:ascii="Verdana" w:hAnsi="Verdana"/>
          <w:sz w:val="24"/>
          <w:szCs w:val="24"/>
        </w:rPr>
        <w:t xml:space="preserve"> </w:t>
      </w:r>
      <w:r w:rsidRPr="00320E2B">
        <w:rPr>
          <w:rFonts w:ascii="Verdana" w:hAnsi="Verdana"/>
          <w:sz w:val="24"/>
          <w:szCs w:val="24"/>
        </w:rPr>
        <w:t>SC.633/2013 filed on 30 December 2015 for being</w:t>
      </w:r>
      <w:r w:rsidR="0074341A" w:rsidRPr="00320E2B">
        <w:rPr>
          <w:rFonts w:ascii="Verdana" w:hAnsi="Verdana"/>
          <w:sz w:val="24"/>
          <w:szCs w:val="24"/>
        </w:rPr>
        <w:t xml:space="preserve"> </w:t>
      </w:r>
      <w:r w:rsidRPr="00320E2B">
        <w:rPr>
          <w:rFonts w:ascii="Verdana" w:hAnsi="Verdana"/>
          <w:sz w:val="24"/>
          <w:szCs w:val="24"/>
        </w:rPr>
        <w:t>defective and/or incompetent.</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lastRenderedPageBreak/>
        <w:t xml:space="preserve">(iii) </w:t>
      </w:r>
      <w:r w:rsidR="0000472E" w:rsidRPr="00320E2B">
        <w:rPr>
          <w:rFonts w:ascii="Verdana" w:hAnsi="Verdana"/>
          <w:sz w:val="24"/>
          <w:szCs w:val="24"/>
        </w:rPr>
        <w:tab/>
      </w:r>
      <w:r w:rsidRPr="00320E2B">
        <w:rPr>
          <w:rFonts w:ascii="Verdana" w:hAnsi="Verdana"/>
          <w:sz w:val="24"/>
          <w:szCs w:val="24"/>
        </w:rPr>
        <w:t>An order to dismiss the appellants’ motion on notice</w:t>
      </w:r>
      <w:r w:rsidR="0074341A" w:rsidRPr="00320E2B">
        <w:rPr>
          <w:rFonts w:ascii="Verdana" w:hAnsi="Verdana"/>
          <w:sz w:val="24"/>
          <w:szCs w:val="24"/>
        </w:rPr>
        <w:t xml:space="preserve"> </w:t>
      </w:r>
      <w:r w:rsidRPr="00320E2B">
        <w:rPr>
          <w:rFonts w:ascii="Verdana" w:hAnsi="Verdana"/>
          <w:sz w:val="24"/>
          <w:szCs w:val="24"/>
        </w:rPr>
        <w:t>of 30 December 2015 for being an abuse of the</w:t>
      </w:r>
      <w:r w:rsidR="0074341A" w:rsidRPr="00320E2B">
        <w:rPr>
          <w:rFonts w:ascii="Verdana" w:hAnsi="Verdana"/>
          <w:sz w:val="24"/>
          <w:szCs w:val="24"/>
        </w:rPr>
        <w:t xml:space="preserve"> </w:t>
      </w:r>
      <w:r w:rsidRPr="00320E2B">
        <w:rPr>
          <w:rFonts w:ascii="Verdana" w:hAnsi="Verdana"/>
          <w:sz w:val="24"/>
          <w:szCs w:val="24"/>
        </w:rPr>
        <w:t>process of this court.</w:t>
      </w:r>
    </w:p>
    <w:p w:rsidR="00F8581C" w:rsidRPr="00320E2B" w:rsidRDefault="00F8581C" w:rsidP="000620AC">
      <w:pPr>
        <w:spacing w:before="240" w:line="276" w:lineRule="auto"/>
        <w:jc w:val="both"/>
        <w:rPr>
          <w:rFonts w:ascii="Verdana" w:hAnsi="Verdana"/>
          <w:sz w:val="24"/>
          <w:szCs w:val="24"/>
        </w:rPr>
      </w:pPr>
    </w:p>
    <w:p w:rsidR="00301F52" w:rsidRPr="00320E2B" w:rsidRDefault="00301F52" w:rsidP="000620AC">
      <w:pPr>
        <w:spacing w:before="240" w:line="276" w:lineRule="auto"/>
        <w:jc w:val="both"/>
        <w:rPr>
          <w:rFonts w:ascii="Verdana" w:hAnsi="Verdana"/>
          <w:sz w:val="24"/>
          <w:szCs w:val="24"/>
        </w:rPr>
      </w:pPr>
      <w:r w:rsidRPr="00320E2B">
        <w:rPr>
          <w:rFonts w:ascii="Verdana" w:hAnsi="Verdana"/>
          <w:sz w:val="24"/>
          <w:szCs w:val="24"/>
        </w:rPr>
        <w:t>The grounds for the application are as follows:</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 xml:space="preserve">1. </w:t>
      </w:r>
      <w:r w:rsidR="0000472E" w:rsidRPr="00320E2B">
        <w:rPr>
          <w:rFonts w:ascii="Verdana" w:hAnsi="Verdana"/>
          <w:sz w:val="24"/>
          <w:szCs w:val="24"/>
        </w:rPr>
        <w:tab/>
      </w:r>
      <w:r w:rsidRPr="00320E2B">
        <w:rPr>
          <w:rFonts w:ascii="Verdana" w:hAnsi="Verdana"/>
          <w:sz w:val="24"/>
          <w:szCs w:val="24"/>
        </w:rPr>
        <w:t>The applicants’ grounds of appeal filed on 30</w:t>
      </w:r>
      <w:r w:rsidR="0074341A" w:rsidRPr="00320E2B">
        <w:rPr>
          <w:rFonts w:ascii="Verdana" w:hAnsi="Verdana"/>
          <w:sz w:val="24"/>
          <w:szCs w:val="24"/>
        </w:rPr>
        <w:t xml:space="preserve"> </w:t>
      </w:r>
      <w:r w:rsidRPr="00320E2B">
        <w:rPr>
          <w:rFonts w:ascii="Verdana" w:hAnsi="Verdana"/>
          <w:sz w:val="24"/>
          <w:szCs w:val="24"/>
        </w:rPr>
        <w:t>December 2015 contain grounds other than law alone</w:t>
      </w:r>
      <w:r w:rsidR="0035175C" w:rsidRPr="00320E2B">
        <w:rPr>
          <w:rFonts w:ascii="Verdana" w:hAnsi="Verdana"/>
          <w:sz w:val="24"/>
          <w:szCs w:val="24"/>
        </w:rPr>
        <w:t xml:space="preserve"> </w:t>
      </w:r>
      <w:r w:rsidRPr="00320E2B">
        <w:rPr>
          <w:rFonts w:ascii="Verdana" w:hAnsi="Verdana"/>
          <w:sz w:val="24"/>
          <w:szCs w:val="24"/>
        </w:rPr>
        <w:t>(</w:t>
      </w:r>
      <w:proofErr w:type="spellStart"/>
      <w:r w:rsidRPr="00320E2B">
        <w:rPr>
          <w:rFonts w:ascii="Verdana" w:hAnsi="Verdana"/>
          <w:sz w:val="24"/>
          <w:szCs w:val="24"/>
        </w:rPr>
        <w:t>i.e</w:t>
      </w:r>
      <w:proofErr w:type="spellEnd"/>
      <w:r w:rsidRPr="00320E2B">
        <w:rPr>
          <w:rFonts w:ascii="Verdana" w:hAnsi="Verdana"/>
          <w:sz w:val="24"/>
          <w:szCs w:val="24"/>
        </w:rPr>
        <w:t>) grounds of facts and of mixed law and facts).</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 xml:space="preserve">2. </w:t>
      </w:r>
      <w:r w:rsidR="0000472E" w:rsidRPr="00320E2B">
        <w:rPr>
          <w:rFonts w:ascii="Verdana" w:hAnsi="Verdana"/>
          <w:sz w:val="24"/>
          <w:szCs w:val="24"/>
        </w:rPr>
        <w:tab/>
      </w:r>
      <w:r w:rsidRPr="00320E2B">
        <w:rPr>
          <w:rFonts w:ascii="Verdana" w:hAnsi="Verdana"/>
          <w:sz w:val="24"/>
          <w:szCs w:val="24"/>
        </w:rPr>
        <w:t>(They) ought to have first sought and obtained leave</w:t>
      </w:r>
      <w:r w:rsidR="0035175C" w:rsidRPr="00320E2B">
        <w:rPr>
          <w:rFonts w:ascii="Verdana" w:hAnsi="Verdana"/>
          <w:sz w:val="24"/>
          <w:szCs w:val="24"/>
        </w:rPr>
        <w:t xml:space="preserve"> </w:t>
      </w:r>
      <w:r w:rsidRPr="00320E2B">
        <w:rPr>
          <w:rFonts w:ascii="Verdana" w:hAnsi="Verdana"/>
          <w:sz w:val="24"/>
          <w:szCs w:val="24"/>
        </w:rPr>
        <w:t>of either the court below or this court before filing</w:t>
      </w:r>
      <w:r w:rsidR="0035175C" w:rsidRPr="00320E2B">
        <w:rPr>
          <w:rFonts w:ascii="Verdana" w:hAnsi="Verdana"/>
          <w:sz w:val="24"/>
          <w:szCs w:val="24"/>
        </w:rPr>
        <w:t xml:space="preserve"> </w:t>
      </w:r>
      <w:r w:rsidRPr="00320E2B">
        <w:rPr>
          <w:rFonts w:ascii="Verdana" w:hAnsi="Verdana"/>
          <w:sz w:val="24"/>
          <w:szCs w:val="24"/>
        </w:rPr>
        <w:t>the appeal on 30 December 2015.</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 xml:space="preserve">3. </w:t>
      </w:r>
      <w:r w:rsidR="0000472E" w:rsidRPr="00320E2B">
        <w:rPr>
          <w:rFonts w:ascii="Verdana" w:hAnsi="Verdana"/>
          <w:sz w:val="24"/>
          <w:szCs w:val="24"/>
        </w:rPr>
        <w:tab/>
      </w:r>
      <w:r w:rsidRPr="00320E2B">
        <w:rPr>
          <w:rFonts w:ascii="Verdana" w:hAnsi="Verdana"/>
          <w:sz w:val="24"/>
          <w:szCs w:val="24"/>
        </w:rPr>
        <w:t>The failure to first seek and obtain such leave of</w:t>
      </w:r>
      <w:r w:rsidR="0035175C" w:rsidRPr="00320E2B">
        <w:rPr>
          <w:rFonts w:ascii="Verdana" w:hAnsi="Verdana"/>
          <w:sz w:val="24"/>
          <w:szCs w:val="24"/>
        </w:rPr>
        <w:t xml:space="preserve"> </w:t>
      </w:r>
      <w:r w:rsidRPr="00320E2B">
        <w:rPr>
          <w:rFonts w:ascii="Verdana" w:hAnsi="Verdana"/>
          <w:sz w:val="24"/>
          <w:szCs w:val="24"/>
        </w:rPr>
        <w:t>court before filing their notice of appeal on 30</w:t>
      </w:r>
      <w:r w:rsidR="0035175C" w:rsidRPr="00320E2B">
        <w:rPr>
          <w:rFonts w:ascii="Verdana" w:hAnsi="Verdana"/>
          <w:sz w:val="24"/>
          <w:szCs w:val="24"/>
        </w:rPr>
        <w:t xml:space="preserve"> </w:t>
      </w:r>
      <w:r w:rsidRPr="00320E2B">
        <w:rPr>
          <w:rFonts w:ascii="Verdana" w:hAnsi="Verdana"/>
          <w:sz w:val="24"/>
          <w:szCs w:val="24"/>
        </w:rPr>
        <w:t>December 2015 contravenes section 233(3) of the</w:t>
      </w:r>
      <w:r w:rsidR="0035175C" w:rsidRPr="00320E2B">
        <w:rPr>
          <w:rFonts w:ascii="Verdana" w:hAnsi="Verdana"/>
          <w:sz w:val="24"/>
          <w:szCs w:val="24"/>
        </w:rPr>
        <w:t xml:space="preserve"> </w:t>
      </w:r>
      <w:r w:rsidRPr="00320E2B">
        <w:rPr>
          <w:rFonts w:ascii="Verdana" w:hAnsi="Verdana"/>
          <w:sz w:val="24"/>
          <w:szCs w:val="24"/>
        </w:rPr>
        <w:t>Constitution of the Federal Republic of Nigeria, 1999</w:t>
      </w:r>
      <w:r w:rsidR="0035175C" w:rsidRPr="00320E2B">
        <w:rPr>
          <w:rFonts w:ascii="Verdana" w:hAnsi="Verdana"/>
          <w:sz w:val="24"/>
          <w:szCs w:val="24"/>
        </w:rPr>
        <w:t xml:space="preserve"> </w:t>
      </w:r>
      <w:r w:rsidRPr="00320E2B">
        <w:rPr>
          <w:rFonts w:ascii="Verdana" w:hAnsi="Verdana"/>
          <w:sz w:val="24"/>
          <w:szCs w:val="24"/>
        </w:rPr>
        <w:t>(as amended).</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4.</w:t>
      </w:r>
      <w:r w:rsidR="0000472E" w:rsidRPr="00320E2B">
        <w:rPr>
          <w:rFonts w:ascii="Verdana" w:hAnsi="Verdana"/>
          <w:sz w:val="24"/>
          <w:szCs w:val="24"/>
        </w:rPr>
        <w:tab/>
      </w:r>
      <w:r w:rsidRPr="00320E2B">
        <w:rPr>
          <w:rFonts w:ascii="Verdana" w:hAnsi="Verdana"/>
          <w:sz w:val="24"/>
          <w:szCs w:val="24"/>
        </w:rPr>
        <w:t>(They) admitted in paragraph 12 of the affidavit in</w:t>
      </w:r>
      <w:r w:rsidR="0035175C" w:rsidRPr="00320E2B">
        <w:rPr>
          <w:rFonts w:ascii="Verdana" w:hAnsi="Verdana"/>
          <w:sz w:val="24"/>
          <w:szCs w:val="24"/>
        </w:rPr>
        <w:t xml:space="preserve"> </w:t>
      </w:r>
      <w:r w:rsidRPr="00320E2B">
        <w:rPr>
          <w:rFonts w:ascii="Verdana" w:hAnsi="Verdana"/>
          <w:sz w:val="24"/>
          <w:szCs w:val="24"/>
        </w:rPr>
        <w:t>support of their application of 30 December 2015</w:t>
      </w:r>
      <w:r w:rsidR="0035175C" w:rsidRPr="00320E2B">
        <w:rPr>
          <w:rFonts w:ascii="Verdana" w:hAnsi="Verdana"/>
          <w:sz w:val="24"/>
          <w:szCs w:val="24"/>
        </w:rPr>
        <w:t xml:space="preserve"> </w:t>
      </w:r>
      <w:r w:rsidRPr="00320E2B">
        <w:rPr>
          <w:rFonts w:ascii="Verdana" w:hAnsi="Verdana"/>
          <w:sz w:val="24"/>
          <w:szCs w:val="24"/>
        </w:rPr>
        <w:t>that their said notice and grounds of appeal raised</w:t>
      </w:r>
      <w:r w:rsidR="0035175C" w:rsidRPr="00320E2B">
        <w:rPr>
          <w:rFonts w:ascii="Verdana" w:hAnsi="Verdana"/>
          <w:sz w:val="24"/>
          <w:szCs w:val="24"/>
        </w:rPr>
        <w:t xml:space="preserve"> </w:t>
      </w:r>
      <w:r w:rsidRPr="00320E2B">
        <w:rPr>
          <w:rFonts w:ascii="Verdana" w:hAnsi="Verdana"/>
          <w:sz w:val="24"/>
          <w:szCs w:val="24"/>
        </w:rPr>
        <w:t>grounds of mixed law and facts requiring the leave</w:t>
      </w:r>
      <w:r w:rsidR="0035175C" w:rsidRPr="00320E2B">
        <w:rPr>
          <w:rFonts w:ascii="Verdana" w:hAnsi="Verdana"/>
          <w:sz w:val="24"/>
          <w:szCs w:val="24"/>
        </w:rPr>
        <w:t xml:space="preserve"> </w:t>
      </w:r>
      <w:r w:rsidRPr="00320E2B">
        <w:rPr>
          <w:rFonts w:ascii="Verdana" w:hAnsi="Verdana"/>
          <w:sz w:val="24"/>
          <w:szCs w:val="24"/>
        </w:rPr>
        <w:t>of this court, and they filed their notice and grounds</w:t>
      </w:r>
      <w:r w:rsidR="0035175C" w:rsidRPr="00320E2B">
        <w:rPr>
          <w:rFonts w:ascii="Verdana" w:hAnsi="Verdana"/>
          <w:sz w:val="24"/>
          <w:szCs w:val="24"/>
        </w:rPr>
        <w:t xml:space="preserve"> </w:t>
      </w:r>
      <w:r w:rsidRPr="00320E2B">
        <w:rPr>
          <w:rFonts w:ascii="Verdana" w:hAnsi="Verdana"/>
          <w:sz w:val="24"/>
          <w:szCs w:val="24"/>
        </w:rPr>
        <w:t>of appeal.</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5.</w:t>
      </w:r>
      <w:r w:rsidR="0000472E" w:rsidRPr="00320E2B">
        <w:rPr>
          <w:rFonts w:ascii="Verdana" w:hAnsi="Verdana"/>
          <w:sz w:val="24"/>
          <w:szCs w:val="24"/>
        </w:rPr>
        <w:tab/>
      </w:r>
      <w:r w:rsidRPr="00320E2B">
        <w:rPr>
          <w:rFonts w:ascii="Verdana" w:hAnsi="Verdana"/>
          <w:sz w:val="24"/>
          <w:szCs w:val="24"/>
        </w:rPr>
        <w:t>The said admission in paragraph 12 of their said</w:t>
      </w:r>
      <w:r w:rsidR="0035175C" w:rsidRPr="00320E2B">
        <w:rPr>
          <w:rFonts w:ascii="Verdana" w:hAnsi="Verdana"/>
          <w:sz w:val="24"/>
          <w:szCs w:val="24"/>
        </w:rPr>
        <w:t xml:space="preserve"> </w:t>
      </w:r>
      <w:r w:rsidRPr="00320E2B">
        <w:rPr>
          <w:rFonts w:ascii="Verdana" w:hAnsi="Verdana"/>
          <w:sz w:val="24"/>
          <w:szCs w:val="24"/>
        </w:rPr>
        <w:t>affidavit, is an admission that they have failed to</w:t>
      </w:r>
      <w:r w:rsidR="0035175C" w:rsidRPr="00320E2B">
        <w:rPr>
          <w:rFonts w:ascii="Verdana" w:hAnsi="Verdana"/>
          <w:sz w:val="24"/>
          <w:szCs w:val="24"/>
        </w:rPr>
        <w:t xml:space="preserve"> </w:t>
      </w:r>
      <w:r w:rsidRPr="00320E2B">
        <w:rPr>
          <w:rFonts w:ascii="Verdana" w:hAnsi="Verdana"/>
          <w:sz w:val="24"/>
          <w:szCs w:val="24"/>
        </w:rPr>
        <w:t>comply with section 233(3) of the Constitution of</w:t>
      </w:r>
      <w:r w:rsidR="0035175C" w:rsidRPr="00320E2B">
        <w:rPr>
          <w:rFonts w:ascii="Verdana" w:hAnsi="Verdana"/>
          <w:sz w:val="24"/>
          <w:szCs w:val="24"/>
        </w:rPr>
        <w:t xml:space="preserve"> </w:t>
      </w:r>
      <w:r w:rsidRPr="00320E2B">
        <w:rPr>
          <w:rFonts w:ascii="Verdana" w:hAnsi="Verdana"/>
          <w:sz w:val="24"/>
          <w:szCs w:val="24"/>
        </w:rPr>
        <w:t>the Federal Republic of Nigeria, 1999 (as amended),</w:t>
      </w:r>
      <w:r w:rsidR="0035175C" w:rsidRPr="00320E2B">
        <w:rPr>
          <w:rFonts w:ascii="Verdana" w:hAnsi="Verdana"/>
          <w:sz w:val="24"/>
          <w:szCs w:val="24"/>
        </w:rPr>
        <w:t xml:space="preserve"> </w:t>
      </w:r>
      <w:r w:rsidRPr="00320E2B">
        <w:rPr>
          <w:rFonts w:ascii="Verdana" w:hAnsi="Verdana"/>
          <w:sz w:val="24"/>
          <w:szCs w:val="24"/>
        </w:rPr>
        <w:t>which is a condition precedent to filing an appeal</w:t>
      </w:r>
      <w:r w:rsidR="0035175C" w:rsidRPr="00320E2B">
        <w:rPr>
          <w:rFonts w:ascii="Verdana" w:hAnsi="Verdana"/>
          <w:sz w:val="24"/>
          <w:szCs w:val="24"/>
        </w:rPr>
        <w:t xml:space="preserve"> </w:t>
      </w:r>
      <w:r w:rsidRPr="00320E2B">
        <w:rPr>
          <w:rFonts w:ascii="Verdana" w:hAnsi="Verdana"/>
          <w:sz w:val="24"/>
          <w:szCs w:val="24"/>
        </w:rPr>
        <w:t>containing grounds of facts and of mixed law and</w:t>
      </w:r>
      <w:r w:rsidR="0035175C" w:rsidRPr="00320E2B">
        <w:rPr>
          <w:rFonts w:ascii="Verdana" w:hAnsi="Verdana"/>
          <w:sz w:val="24"/>
          <w:szCs w:val="24"/>
        </w:rPr>
        <w:t xml:space="preserve"> </w:t>
      </w:r>
      <w:r w:rsidRPr="00320E2B">
        <w:rPr>
          <w:rFonts w:ascii="Verdana" w:hAnsi="Verdana"/>
          <w:sz w:val="24"/>
          <w:szCs w:val="24"/>
        </w:rPr>
        <w:t>facts.</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 xml:space="preserve">6. </w:t>
      </w:r>
      <w:r w:rsidR="0000472E" w:rsidRPr="00320E2B">
        <w:rPr>
          <w:rFonts w:ascii="Verdana" w:hAnsi="Verdana"/>
          <w:sz w:val="24"/>
          <w:szCs w:val="24"/>
        </w:rPr>
        <w:tab/>
      </w:r>
      <w:r w:rsidRPr="00320E2B">
        <w:rPr>
          <w:rFonts w:ascii="Verdana" w:hAnsi="Verdana"/>
          <w:sz w:val="24"/>
          <w:szCs w:val="24"/>
        </w:rPr>
        <w:t>The appellants’ brief of argument filed separately as</w:t>
      </w:r>
      <w:r w:rsidR="0035175C" w:rsidRPr="00320E2B">
        <w:rPr>
          <w:rFonts w:ascii="Verdana" w:hAnsi="Verdana"/>
          <w:sz w:val="24"/>
          <w:szCs w:val="24"/>
        </w:rPr>
        <w:t xml:space="preserve"> </w:t>
      </w:r>
      <w:r w:rsidRPr="00320E2B">
        <w:rPr>
          <w:rFonts w:ascii="Verdana" w:hAnsi="Verdana"/>
          <w:sz w:val="24"/>
          <w:szCs w:val="24"/>
        </w:rPr>
        <w:t>admitted by them in paragraph 13 of their affidavit</w:t>
      </w:r>
      <w:r w:rsidR="00CC7B82" w:rsidRPr="00320E2B">
        <w:rPr>
          <w:rFonts w:ascii="Verdana" w:hAnsi="Verdana"/>
          <w:sz w:val="24"/>
          <w:szCs w:val="24"/>
        </w:rPr>
        <w:t xml:space="preserve"> </w:t>
      </w:r>
      <w:r w:rsidRPr="00320E2B">
        <w:rPr>
          <w:rFonts w:ascii="Verdana" w:hAnsi="Verdana"/>
          <w:sz w:val="24"/>
          <w:szCs w:val="24"/>
        </w:rPr>
        <w:t>in support filed on 30 December 2015 is premised</w:t>
      </w:r>
      <w:r w:rsidR="00CC7B82" w:rsidRPr="00320E2B">
        <w:rPr>
          <w:rFonts w:ascii="Verdana" w:hAnsi="Verdana"/>
          <w:sz w:val="24"/>
          <w:szCs w:val="24"/>
        </w:rPr>
        <w:t xml:space="preserve"> </w:t>
      </w:r>
      <w:r w:rsidRPr="00320E2B">
        <w:rPr>
          <w:rFonts w:ascii="Verdana" w:hAnsi="Verdana"/>
          <w:sz w:val="24"/>
          <w:szCs w:val="24"/>
        </w:rPr>
        <w:t>on an incompetent notice of appeal.</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lastRenderedPageBreak/>
        <w:t xml:space="preserve">7. </w:t>
      </w:r>
      <w:r w:rsidR="0000472E" w:rsidRPr="00320E2B">
        <w:rPr>
          <w:rFonts w:ascii="Verdana" w:hAnsi="Verdana"/>
          <w:sz w:val="24"/>
          <w:szCs w:val="24"/>
        </w:rPr>
        <w:tab/>
      </w:r>
      <w:r w:rsidRPr="00320E2B">
        <w:rPr>
          <w:rFonts w:ascii="Verdana" w:hAnsi="Verdana"/>
          <w:sz w:val="24"/>
          <w:szCs w:val="24"/>
        </w:rPr>
        <w:t>Where (they) failed to satisfy a condition precedent</w:t>
      </w:r>
      <w:r w:rsidR="00CC7B82" w:rsidRPr="00320E2B">
        <w:rPr>
          <w:rFonts w:ascii="Verdana" w:hAnsi="Verdana"/>
          <w:sz w:val="24"/>
          <w:szCs w:val="24"/>
        </w:rPr>
        <w:t xml:space="preserve"> </w:t>
      </w:r>
      <w:r w:rsidRPr="00320E2B">
        <w:rPr>
          <w:rFonts w:ascii="Verdana" w:hAnsi="Verdana"/>
          <w:sz w:val="24"/>
          <w:szCs w:val="24"/>
        </w:rPr>
        <w:t>to filling an appeal containing grounds of fact and of</w:t>
      </w:r>
      <w:r w:rsidR="00CC7B82" w:rsidRPr="00320E2B">
        <w:rPr>
          <w:rFonts w:ascii="Verdana" w:hAnsi="Verdana"/>
          <w:sz w:val="24"/>
          <w:szCs w:val="24"/>
        </w:rPr>
        <w:t xml:space="preserve"> </w:t>
      </w:r>
      <w:r w:rsidRPr="00320E2B">
        <w:rPr>
          <w:rFonts w:ascii="Verdana" w:hAnsi="Verdana"/>
          <w:sz w:val="24"/>
          <w:szCs w:val="24"/>
        </w:rPr>
        <w:t>mixed law and facts, this court cannot proceed with</w:t>
      </w:r>
      <w:r w:rsidR="00CC7B82" w:rsidRPr="00320E2B">
        <w:rPr>
          <w:rFonts w:ascii="Verdana" w:hAnsi="Verdana"/>
          <w:sz w:val="24"/>
          <w:szCs w:val="24"/>
        </w:rPr>
        <w:t xml:space="preserve"> </w:t>
      </w:r>
      <w:r w:rsidRPr="00320E2B">
        <w:rPr>
          <w:rFonts w:ascii="Verdana" w:hAnsi="Verdana"/>
          <w:sz w:val="24"/>
          <w:szCs w:val="24"/>
        </w:rPr>
        <w:t>the determination of such an appeal.</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 xml:space="preserve">8. </w:t>
      </w:r>
      <w:r w:rsidR="0000472E" w:rsidRPr="00320E2B">
        <w:rPr>
          <w:rFonts w:ascii="Verdana" w:hAnsi="Verdana"/>
          <w:sz w:val="24"/>
          <w:szCs w:val="24"/>
        </w:rPr>
        <w:tab/>
      </w:r>
      <w:r w:rsidRPr="00320E2B">
        <w:rPr>
          <w:rFonts w:ascii="Verdana" w:hAnsi="Verdana"/>
          <w:sz w:val="24"/>
          <w:szCs w:val="24"/>
        </w:rPr>
        <w:t>Seeking and obtaining leave is a condition precedent</w:t>
      </w:r>
      <w:r w:rsidR="00CC7B82" w:rsidRPr="00320E2B">
        <w:rPr>
          <w:rFonts w:ascii="Verdana" w:hAnsi="Verdana"/>
          <w:sz w:val="24"/>
          <w:szCs w:val="24"/>
        </w:rPr>
        <w:t xml:space="preserve"> </w:t>
      </w:r>
      <w:r w:rsidRPr="00320E2B">
        <w:rPr>
          <w:rFonts w:ascii="Verdana" w:hAnsi="Verdana"/>
          <w:sz w:val="24"/>
          <w:szCs w:val="24"/>
        </w:rPr>
        <w:t>to filling the notice of appeal filed on 30 December</w:t>
      </w:r>
      <w:r w:rsidR="00CC7B82" w:rsidRPr="00320E2B">
        <w:rPr>
          <w:rFonts w:ascii="Verdana" w:hAnsi="Verdana"/>
          <w:sz w:val="24"/>
          <w:szCs w:val="24"/>
        </w:rPr>
        <w:t xml:space="preserve"> </w:t>
      </w:r>
      <w:r w:rsidRPr="00320E2B">
        <w:rPr>
          <w:rFonts w:ascii="Verdana" w:hAnsi="Verdana"/>
          <w:sz w:val="24"/>
          <w:szCs w:val="24"/>
        </w:rPr>
        <w:t>2015 and having failed to obtain such leave as</w:t>
      </w:r>
      <w:r w:rsidR="00CC7B82" w:rsidRPr="00320E2B">
        <w:rPr>
          <w:rFonts w:ascii="Verdana" w:hAnsi="Verdana"/>
          <w:sz w:val="24"/>
          <w:szCs w:val="24"/>
        </w:rPr>
        <w:t xml:space="preserve"> </w:t>
      </w:r>
      <w:r w:rsidRPr="00320E2B">
        <w:rPr>
          <w:rFonts w:ascii="Verdana" w:hAnsi="Verdana"/>
          <w:sz w:val="24"/>
          <w:szCs w:val="24"/>
        </w:rPr>
        <w:t>required under section 233(3) of the Constitution of</w:t>
      </w:r>
      <w:r w:rsidR="00CC7B82" w:rsidRPr="00320E2B">
        <w:rPr>
          <w:rFonts w:ascii="Verdana" w:hAnsi="Verdana"/>
          <w:sz w:val="24"/>
          <w:szCs w:val="24"/>
        </w:rPr>
        <w:t xml:space="preserve"> </w:t>
      </w:r>
      <w:r w:rsidRPr="00320E2B">
        <w:rPr>
          <w:rFonts w:ascii="Verdana" w:hAnsi="Verdana"/>
          <w:sz w:val="24"/>
          <w:szCs w:val="24"/>
        </w:rPr>
        <w:t>the Federal Republic of Nigeria, 1999, they cannot</w:t>
      </w:r>
      <w:r w:rsidR="00CC7B82" w:rsidRPr="00320E2B">
        <w:rPr>
          <w:rFonts w:ascii="Verdana" w:hAnsi="Verdana"/>
          <w:sz w:val="24"/>
          <w:szCs w:val="24"/>
        </w:rPr>
        <w:t xml:space="preserve"> </w:t>
      </w:r>
      <w:r w:rsidRPr="00320E2B">
        <w:rPr>
          <w:rFonts w:ascii="Verdana" w:hAnsi="Verdana"/>
          <w:sz w:val="24"/>
          <w:szCs w:val="24"/>
        </w:rPr>
        <w:t>invoke adjudicatory power/jurisdiction of the court.</w:t>
      </w:r>
      <w:r w:rsidR="00CC7B82" w:rsidRPr="00320E2B">
        <w:rPr>
          <w:rFonts w:ascii="Verdana" w:hAnsi="Verdana"/>
          <w:sz w:val="24"/>
          <w:szCs w:val="24"/>
        </w:rPr>
        <w:t xml:space="preserve"> </w:t>
      </w:r>
      <w:r w:rsidRPr="00320E2B">
        <w:rPr>
          <w:rFonts w:ascii="Verdana" w:hAnsi="Verdana"/>
          <w:sz w:val="24"/>
          <w:szCs w:val="24"/>
        </w:rPr>
        <w:t>9. The motion filed on 30 December 2015 in SC.633/2013 is an abuse of court process having regard to</w:t>
      </w:r>
      <w:r w:rsidR="00CC7B82" w:rsidRPr="00320E2B">
        <w:rPr>
          <w:rFonts w:ascii="Verdana" w:hAnsi="Verdana"/>
          <w:sz w:val="24"/>
          <w:szCs w:val="24"/>
        </w:rPr>
        <w:t xml:space="preserve"> </w:t>
      </w:r>
      <w:r w:rsidRPr="00320E2B">
        <w:rPr>
          <w:rFonts w:ascii="Verdana" w:hAnsi="Verdana"/>
          <w:sz w:val="24"/>
          <w:szCs w:val="24"/>
        </w:rPr>
        <w:t>their motion on notice filed on 23 May 2014 in the</w:t>
      </w:r>
      <w:r w:rsidR="00CC7B82" w:rsidRPr="00320E2B">
        <w:rPr>
          <w:rFonts w:ascii="Verdana" w:hAnsi="Verdana"/>
          <w:sz w:val="24"/>
          <w:szCs w:val="24"/>
        </w:rPr>
        <w:t xml:space="preserve"> </w:t>
      </w:r>
      <w:r w:rsidRPr="00320E2B">
        <w:rPr>
          <w:rFonts w:ascii="Verdana" w:hAnsi="Verdana"/>
          <w:sz w:val="24"/>
          <w:szCs w:val="24"/>
        </w:rPr>
        <w:t>same SC.633/2013 seeking similar prayers’ and the</w:t>
      </w:r>
      <w:r w:rsidR="00CC7B82" w:rsidRPr="00320E2B">
        <w:rPr>
          <w:rFonts w:ascii="Verdana" w:hAnsi="Verdana"/>
          <w:sz w:val="24"/>
          <w:szCs w:val="24"/>
        </w:rPr>
        <w:t xml:space="preserve"> </w:t>
      </w:r>
      <w:r w:rsidRPr="00320E2B">
        <w:rPr>
          <w:rFonts w:ascii="Verdana" w:hAnsi="Verdana"/>
          <w:sz w:val="24"/>
          <w:szCs w:val="24"/>
        </w:rPr>
        <w:t>proceedings in this court in SC.633/2013 on 25 June</w:t>
      </w:r>
      <w:r w:rsidR="00CC7B82" w:rsidRPr="00320E2B">
        <w:rPr>
          <w:rFonts w:ascii="Verdana" w:hAnsi="Verdana"/>
          <w:sz w:val="24"/>
          <w:szCs w:val="24"/>
        </w:rPr>
        <w:t xml:space="preserve"> </w:t>
      </w:r>
      <w:r w:rsidRPr="00320E2B">
        <w:rPr>
          <w:rFonts w:ascii="Verdana" w:hAnsi="Verdana"/>
          <w:sz w:val="24"/>
          <w:szCs w:val="24"/>
        </w:rPr>
        <w:t>2015.</w:t>
      </w:r>
    </w:p>
    <w:p w:rsidR="00301F52" w:rsidRPr="00320E2B" w:rsidRDefault="00301F52" w:rsidP="000620AC">
      <w:pPr>
        <w:tabs>
          <w:tab w:val="left" w:pos="270"/>
        </w:tabs>
        <w:spacing w:before="240" w:line="276" w:lineRule="auto"/>
        <w:ind w:left="1440"/>
        <w:jc w:val="both"/>
        <w:rPr>
          <w:rFonts w:ascii="Verdana" w:hAnsi="Verdana"/>
          <w:sz w:val="24"/>
          <w:szCs w:val="24"/>
        </w:rPr>
      </w:pPr>
      <w:r w:rsidRPr="00320E2B">
        <w:rPr>
          <w:rFonts w:ascii="Verdana" w:hAnsi="Verdana"/>
          <w:sz w:val="24"/>
          <w:szCs w:val="24"/>
        </w:rPr>
        <w:t xml:space="preserve">10. </w:t>
      </w:r>
      <w:r w:rsidR="0000472E" w:rsidRPr="00320E2B">
        <w:rPr>
          <w:rFonts w:ascii="Verdana" w:hAnsi="Verdana"/>
          <w:sz w:val="24"/>
          <w:szCs w:val="24"/>
        </w:rPr>
        <w:tab/>
      </w:r>
      <w:r w:rsidRPr="00320E2B">
        <w:rPr>
          <w:rFonts w:ascii="Verdana" w:hAnsi="Verdana"/>
          <w:sz w:val="24"/>
          <w:szCs w:val="24"/>
        </w:rPr>
        <w:t>The motion on notice filed on 30 December 2015</w:t>
      </w:r>
      <w:r w:rsidR="00CC7B82" w:rsidRPr="00320E2B">
        <w:rPr>
          <w:rFonts w:ascii="Verdana" w:hAnsi="Verdana"/>
          <w:sz w:val="24"/>
          <w:szCs w:val="24"/>
        </w:rPr>
        <w:t xml:space="preserve"> </w:t>
      </w:r>
      <w:r w:rsidRPr="00320E2B">
        <w:rPr>
          <w:rFonts w:ascii="Verdana" w:hAnsi="Verdana"/>
          <w:sz w:val="24"/>
          <w:szCs w:val="24"/>
        </w:rPr>
        <w:t>will deprive the 4th and 5th respondents of the right</w:t>
      </w:r>
      <w:r w:rsidR="004B4199" w:rsidRPr="00320E2B">
        <w:rPr>
          <w:rFonts w:ascii="Verdana" w:hAnsi="Verdana"/>
          <w:sz w:val="24"/>
          <w:szCs w:val="24"/>
        </w:rPr>
        <w:t xml:space="preserve"> </w:t>
      </w:r>
      <w:r w:rsidRPr="00320E2B">
        <w:rPr>
          <w:rFonts w:ascii="Verdana" w:hAnsi="Verdana"/>
          <w:sz w:val="24"/>
          <w:szCs w:val="24"/>
        </w:rPr>
        <w:t>to fair hearing having regard to the proceedings in</w:t>
      </w:r>
      <w:r w:rsidR="004B4199" w:rsidRPr="00320E2B">
        <w:rPr>
          <w:rFonts w:ascii="Verdana" w:hAnsi="Verdana"/>
          <w:sz w:val="24"/>
          <w:szCs w:val="24"/>
        </w:rPr>
        <w:t xml:space="preserve"> </w:t>
      </w:r>
      <w:r w:rsidRPr="00320E2B">
        <w:rPr>
          <w:rFonts w:ascii="Verdana" w:hAnsi="Verdana"/>
          <w:sz w:val="24"/>
          <w:szCs w:val="24"/>
        </w:rPr>
        <w:t xml:space="preserve">the first appeal </w:t>
      </w:r>
      <w:proofErr w:type="gramStart"/>
      <w:r w:rsidRPr="00320E2B">
        <w:rPr>
          <w:rFonts w:ascii="Verdana" w:hAnsi="Verdana"/>
          <w:sz w:val="24"/>
          <w:szCs w:val="24"/>
        </w:rPr>
        <w:t>No</w:t>
      </w:r>
      <w:proofErr w:type="gramEnd"/>
      <w:r w:rsidRPr="00320E2B">
        <w:rPr>
          <w:rFonts w:ascii="Verdana" w:hAnsi="Verdana"/>
          <w:sz w:val="24"/>
          <w:szCs w:val="24"/>
        </w:rPr>
        <w:t>. SC.633/2013 on 25 May 2015.</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 xml:space="preserve">11. </w:t>
      </w:r>
      <w:r w:rsidR="0000472E" w:rsidRPr="00320E2B">
        <w:rPr>
          <w:rFonts w:ascii="Verdana" w:hAnsi="Verdana"/>
          <w:sz w:val="24"/>
          <w:szCs w:val="24"/>
        </w:rPr>
        <w:tab/>
      </w:r>
      <w:r w:rsidRPr="00320E2B">
        <w:rPr>
          <w:rFonts w:ascii="Verdana" w:hAnsi="Verdana"/>
          <w:sz w:val="24"/>
          <w:szCs w:val="24"/>
        </w:rPr>
        <w:t>The (application) filed on 30 December 2015 is</w:t>
      </w:r>
      <w:r w:rsidR="004B4199" w:rsidRPr="00320E2B">
        <w:rPr>
          <w:rFonts w:ascii="Verdana" w:hAnsi="Verdana"/>
          <w:sz w:val="24"/>
          <w:szCs w:val="24"/>
        </w:rPr>
        <w:t xml:space="preserve"> </w:t>
      </w:r>
      <w:r w:rsidRPr="00320E2B">
        <w:rPr>
          <w:rFonts w:ascii="Verdana" w:hAnsi="Verdana"/>
          <w:sz w:val="24"/>
          <w:szCs w:val="24"/>
        </w:rPr>
        <w:t>aimed at overreaching (the respondents) having</w:t>
      </w:r>
      <w:r w:rsidR="004B4199" w:rsidRPr="00320E2B">
        <w:rPr>
          <w:rFonts w:ascii="Verdana" w:hAnsi="Verdana"/>
          <w:sz w:val="24"/>
          <w:szCs w:val="24"/>
        </w:rPr>
        <w:t xml:space="preserve"> </w:t>
      </w:r>
      <w:r w:rsidRPr="00320E2B">
        <w:rPr>
          <w:rFonts w:ascii="Verdana" w:hAnsi="Verdana"/>
          <w:sz w:val="24"/>
          <w:szCs w:val="24"/>
        </w:rPr>
        <w:t>regard to the proceedings on 25 June 2015 and the</w:t>
      </w:r>
      <w:r w:rsidR="004B4199" w:rsidRPr="00320E2B">
        <w:rPr>
          <w:rFonts w:ascii="Verdana" w:hAnsi="Verdana"/>
          <w:sz w:val="24"/>
          <w:szCs w:val="24"/>
        </w:rPr>
        <w:t xml:space="preserve"> </w:t>
      </w:r>
      <w:r w:rsidRPr="00320E2B">
        <w:rPr>
          <w:rFonts w:ascii="Verdana" w:hAnsi="Verdana"/>
          <w:sz w:val="24"/>
          <w:szCs w:val="24"/>
        </w:rPr>
        <w:t>processes (they) filed on 22 June 2015 and 5 October</w:t>
      </w:r>
      <w:r w:rsidR="004B4199" w:rsidRPr="00320E2B">
        <w:rPr>
          <w:rFonts w:ascii="Verdana" w:hAnsi="Verdana"/>
          <w:sz w:val="24"/>
          <w:szCs w:val="24"/>
        </w:rPr>
        <w:t xml:space="preserve"> </w:t>
      </w:r>
      <w:r w:rsidRPr="00320E2B">
        <w:rPr>
          <w:rFonts w:ascii="Verdana" w:hAnsi="Verdana"/>
          <w:sz w:val="24"/>
          <w:szCs w:val="24"/>
        </w:rPr>
        <w:t>2015 and served on the appellants on 6 October 2015.</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 xml:space="preserve">12. </w:t>
      </w:r>
      <w:r w:rsidR="0000472E" w:rsidRPr="00320E2B">
        <w:rPr>
          <w:rFonts w:ascii="Verdana" w:hAnsi="Verdana"/>
          <w:sz w:val="24"/>
          <w:szCs w:val="24"/>
        </w:rPr>
        <w:tab/>
      </w:r>
      <w:r w:rsidRPr="00320E2B">
        <w:rPr>
          <w:rFonts w:ascii="Verdana" w:hAnsi="Verdana"/>
          <w:sz w:val="24"/>
          <w:szCs w:val="24"/>
        </w:rPr>
        <w:t>(They) have seen and read the 4th and 5</w:t>
      </w:r>
      <w:r w:rsidRPr="00320E2B">
        <w:rPr>
          <w:rFonts w:ascii="Verdana" w:hAnsi="Verdana"/>
          <w:sz w:val="24"/>
          <w:szCs w:val="24"/>
          <w:vertAlign w:val="superscript"/>
        </w:rPr>
        <w:t>th</w:t>
      </w:r>
      <w:r w:rsidR="004B4199" w:rsidRPr="00320E2B">
        <w:rPr>
          <w:rFonts w:ascii="Verdana" w:hAnsi="Verdana"/>
          <w:sz w:val="24"/>
          <w:szCs w:val="24"/>
        </w:rPr>
        <w:t xml:space="preserve"> </w:t>
      </w:r>
      <w:r w:rsidRPr="00320E2B">
        <w:rPr>
          <w:rFonts w:ascii="Verdana" w:hAnsi="Verdana"/>
          <w:sz w:val="24"/>
          <w:szCs w:val="24"/>
        </w:rPr>
        <w:t>respondents’ counter-affidavit in objection (to their</w:t>
      </w:r>
      <w:r w:rsidR="004B4199" w:rsidRPr="00320E2B">
        <w:rPr>
          <w:rFonts w:ascii="Verdana" w:hAnsi="Verdana"/>
          <w:sz w:val="24"/>
          <w:szCs w:val="24"/>
        </w:rPr>
        <w:t xml:space="preserve"> </w:t>
      </w:r>
      <w:r w:rsidRPr="00320E2B">
        <w:rPr>
          <w:rFonts w:ascii="Verdana" w:hAnsi="Verdana"/>
          <w:sz w:val="24"/>
          <w:szCs w:val="24"/>
        </w:rPr>
        <w:t>application filed on 23 April 2014) and amended</w:t>
      </w:r>
      <w:r w:rsidR="004B4199" w:rsidRPr="00320E2B">
        <w:rPr>
          <w:rFonts w:ascii="Verdana" w:hAnsi="Verdana"/>
          <w:sz w:val="24"/>
          <w:szCs w:val="24"/>
        </w:rPr>
        <w:t xml:space="preserve"> </w:t>
      </w:r>
      <w:r w:rsidRPr="00320E2B">
        <w:rPr>
          <w:rFonts w:ascii="Verdana" w:hAnsi="Verdana"/>
          <w:sz w:val="24"/>
          <w:szCs w:val="24"/>
        </w:rPr>
        <w:t>notice of appeal filed on 22 May 2014, notice of</w:t>
      </w:r>
      <w:r w:rsidR="004B4199" w:rsidRPr="00320E2B">
        <w:rPr>
          <w:rFonts w:ascii="Verdana" w:hAnsi="Verdana"/>
          <w:sz w:val="24"/>
          <w:szCs w:val="24"/>
        </w:rPr>
        <w:t xml:space="preserve"> </w:t>
      </w:r>
      <w:r w:rsidRPr="00320E2B">
        <w:rPr>
          <w:rFonts w:ascii="Verdana" w:hAnsi="Verdana"/>
          <w:sz w:val="24"/>
          <w:szCs w:val="24"/>
        </w:rPr>
        <w:t>appeal filed on 3 October 2013 and their brief in</w:t>
      </w:r>
      <w:r w:rsidR="004B4199" w:rsidRPr="00320E2B">
        <w:rPr>
          <w:rFonts w:ascii="Verdana" w:hAnsi="Verdana"/>
          <w:sz w:val="24"/>
          <w:szCs w:val="24"/>
        </w:rPr>
        <w:t xml:space="preserve"> </w:t>
      </w:r>
      <w:r w:rsidRPr="00320E2B">
        <w:rPr>
          <w:rFonts w:ascii="Verdana" w:hAnsi="Verdana"/>
          <w:sz w:val="24"/>
          <w:szCs w:val="24"/>
        </w:rPr>
        <w:t>support of their objection, after which they filed a</w:t>
      </w:r>
      <w:r w:rsidR="004B4199" w:rsidRPr="00320E2B">
        <w:rPr>
          <w:rFonts w:ascii="Verdana" w:hAnsi="Verdana"/>
          <w:sz w:val="24"/>
          <w:szCs w:val="24"/>
        </w:rPr>
        <w:t xml:space="preserve"> </w:t>
      </w:r>
      <w:r w:rsidRPr="00320E2B">
        <w:rPr>
          <w:rFonts w:ascii="Verdana" w:hAnsi="Verdana"/>
          <w:sz w:val="24"/>
          <w:szCs w:val="24"/>
        </w:rPr>
        <w:t>fresh application for leave and a fresh notice of appeal</w:t>
      </w:r>
      <w:r w:rsidR="004B4199" w:rsidRPr="00320E2B">
        <w:rPr>
          <w:rFonts w:ascii="Verdana" w:hAnsi="Verdana"/>
          <w:sz w:val="24"/>
          <w:szCs w:val="24"/>
        </w:rPr>
        <w:t xml:space="preserve"> </w:t>
      </w:r>
      <w:r w:rsidRPr="00320E2B">
        <w:rPr>
          <w:rFonts w:ascii="Verdana" w:hAnsi="Verdana"/>
          <w:sz w:val="24"/>
          <w:szCs w:val="24"/>
        </w:rPr>
        <w:t>on 30 December 2015 in the same SC.633/2013.</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 xml:space="preserve">13. </w:t>
      </w:r>
      <w:r w:rsidR="0000472E" w:rsidRPr="00320E2B">
        <w:rPr>
          <w:rFonts w:ascii="Verdana" w:hAnsi="Verdana"/>
          <w:sz w:val="24"/>
          <w:szCs w:val="24"/>
        </w:rPr>
        <w:tab/>
      </w:r>
      <w:r w:rsidRPr="00320E2B">
        <w:rPr>
          <w:rFonts w:ascii="Verdana" w:hAnsi="Verdana"/>
          <w:sz w:val="24"/>
          <w:szCs w:val="24"/>
        </w:rPr>
        <w:t>There is no further affidavit, counter affidavit nor</w:t>
      </w:r>
      <w:r w:rsidR="004B4199" w:rsidRPr="00320E2B">
        <w:rPr>
          <w:rFonts w:ascii="Verdana" w:hAnsi="Verdana"/>
          <w:sz w:val="24"/>
          <w:szCs w:val="24"/>
        </w:rPr>
        <w:t xml:space="preserve"> </w:t>
      </w:r>
      <w:r w:rsidRPr="00320E2B">
        <w:rPr>
          <w:rFonts w:ascii="Verdana" w:hAnsi="Verdana"/>
          <w:sz w:val="24"/>
          <w:szCs w:val="24"/>
        </w:rPr>
        <w:t>brief of argument filed in response of 4th and 5</w:t>
      </w:r>
      <w:r w:rsidRPr="00320E2B">
        <w:rPr>
          <w:rFonts w:ascii="Verdana" w:hAnsi="Verdana"/>
          <w:sz w:val="24"/>
          <w:szCs w:val="24"/>
          <w:vertAlign w:val="superscript"/>
        </w:rPr>
        <w:t>th</w:t>
      </w:r>
      <w:r w:rsidR="00856E68" w:rsidRPr="00320E2B">
        <w:rPr>
          <w:rFonts w:ascii="Verdana" w:hAnsi="Verdana"/>
          <w:sz w:val="24"/>
          <w:szCs w:val="24"/>
        </w:rPr>
        <w:t xml:space="preserve"> </w:t>
      </w:r>
      <w:r w:rsidRPr="00320E2B">
        <w:rPr>
          <w:rFonts w:ascii="Verdana" w:hAnsi="Verdana"/>
          <w:sz w:val="24"/>
          <w:szCs w:val="24"/>
        </w:rPr>
        <w:t>respondents’ processes mentioned in paragraph 13</w:t>
      </w:r>
      <w:r w:rsidR="00856E68" w:rsidRPr="00320E2B">
        <w:rPr>
          <w:rFonts w:ascii="Verdana" w:hAnsi="Verdana"/>
          <w:sz w:val="24"/>
          <w:szCs w:val="24"/>
        </w:rPr>
        <w:t xml:space="preserve"> </w:t>
      </w:r>
      <w:r w:rsidRPr="00320E2B">
        <w:rPr>
          <w:rFonts w:ascii="Verdana" w:hAnsi="Verdana"/>
          <w:sz w:val="24"/>
          <w:szCs w:val="24"/>
        </w:rPr>
        <w:t>above before (they) filed a fresh application for leave</w:t>
      </w:r>
      <w:r w:rsidR="00856E68" w:rsidRPr="00320E2B">
        <w:rPr>
          <w:rFonts w:ascii="Verdana" w:hAnsi="Verdana"/>
          <w:sz w:val="24"/>
          <w:szCs w:val="24"/>
        </w:rPr>
        <w:t xml:space="preserve"> </w:t>
      </w:r>
      <w:r w:rsidRPr="00320E2B">
        <w:rPr>
          <w:rFonts w:ascii="Verdana" w:hAnsi="Verdana"/>
          <w:sz w:val="24"/>
          <w:szCs w:val="24"/>
        </w:rPr>
        <w:t>and fresh notice of appeal on 30 December 2015.</w:t>
      </w:r>
    </w:p>
    <w:p w:rsidR="0000472E"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lastRenderedPageBreak/>
        <w:t xml:space="preserve">14. </w:t>
      </w:r>
      <w:r w:rsidR="0000472E" w:rsidRPr="00320E2B">
        <w:rPr>
          <w:rFonts w:ascii="Verdana" w:hAnsi="Verdana"/>
          <w:sz w:val="24"/>
          <w:szCs w:val="24"/>
        </w:rPr>
        <w:tab/>
      </w:r>
      <w:r w:rsidRPr="00320E2B">
        <w:rPr>
          <w:rFonts w:ascii="Verdana" w:hAnsi="Verdana"/>
          <w:sz w:val="24"/>
          <w:szCs w:val="24"/>
        </w:rPr>
        <w:t>The deeming orders being sought by (them) in their</w:t>
      </w:r>
      <w:r w:rsidR="00856E68" w:rsidRPr="00320E2B">
        <w:rPr>
          <w:rFonts w:ascii="Verdana" w:hAnsi="Verdana"/>
          <w:sz w:val="24"/>
          <w:szCs w:val="24"/>
        </w:rPr>
        <w:t xml:space="preserve"> </w:t>
      </w:r>
      <w:r w:rsidRPr="00320E2B">
        <w:rPr>
          <w:rFonts w:ascii="Verdana" w:hAnsi="Verdana"/>
          <w:sz w:val="24"/>
          <w:szCs w:val="24"/>
        </w:rPr>
        <w:t>application filed on 30 December 2015 and their</w:t>
      </w:r>
      <w:r w:rsidR="00856E68" w:rsidRPr="00320E2B">
        <w:rPr>
          <w:rFonts w:ascii="Verdana" w:hAnsi="Verdana"/>
          <w:sz w:val="24"/>
          <w:szCs w:val="24"/>
        </w:rPr>
        <w:t xml:space="preserve"> </w:t>
      </w:r>
      <w:r w:rsidRPr="00320E2B">
        <w:rPr>
          <w:rFonts w:ascii="Verdana" w:hAnsi="Verdana"/>
          <w:sz w:val="24"/>
          <w:szCs w:val="24"/>
        </w:rPr>
        <w:t>averment that they have paid penalties charged them</w:t>
      </w:r>
      <w:r w:rsidR="00856E68" w:rsidRPr="00320E2B">
        <w:rPr>
          <w:rFonts w:ascii="Verdana" w:hAnsi="Verdana"/>
          <w:sz w:val="24"/>
          <w:szCs w:val="24"/>
        </w:rPr>
        <w:t xml:space="preserve"> </w:t>
      </w:r>
      <w:r w:rsidRPr="00320E2B">
        <w:rPr>
          <w:rFonts w:ascii="Verdana" w:hAnsi="Verdana"/>
          <w:sz w:val="24"/>
          <w:szCs w:val="24"/>
        </w:rPr>
        <w:t>for filling their processes cannot cure their failure to</w:t>
      </w:r>
      <w:r w:rsidR="00856E68" w:rsidRPr="00320E2B">
        <w:rPr>
          <w:rFonts w:ascii="Verdana" w:hAnsi="Verdana"/>
          <w:sz w:val="24"/>
          <w:szCs w:val="24"/>
        </w:rPr>
        <w:t xml:space="preserve"> </w:t>
      </w:r>
      <w:r w:rsidRPr="00320E2B">
        <w:rPr>
          <w:rFonts w:ascii="Verdana" w:hAnsi="Verdana"/>
          <w:sz w:val="24"/>
          <w:szCs w:val="24"/>
        </w:rPr>
        <w:t>comply with section 233(3) of the Constitution of</w:t>
      </w:r>
      <w:r w:rsidR="00856E68" w:rsidRPr="00320E2B">
        <w:rPr>
          <w:rFonts w:ascii="Verdana" w:hAnsi="Verdana"/>
          <w:sz w:val="24"/>
          <w:szCs w:val="24"/>
        </w:rPr>
        <w:t xml:space="preserve"> </w:t>
      </w:r>
      <w:r w:rsidRPr="00320E2B">
        <w:rPr>
          <w:rFonts w:ascii="Verdana" w:hAnsi="Verdana"/>
          <w:sz w:val="24"/>
          <w:szCs w:val="24"/>
        </w:rPr>
        <w:t>the Federal Republic of Nigeria, 1999.</w:t>
      </w:r>
    </w:p>
    <w:p w:rsidR="008872C0" w:rsidRPr="00320E2B" w:rsidRDefault="008872C0"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The notice of preliminary objection is supported by an</w:t>
      </w:r>
      <w:r w:rsidR="00856E68" w:rsidRPr="00320E2B">
        <w:rPr>
          <w:rFonts w:ascii="Verdana" w:hAnsi="Verdana"/>
          <w:sz w:val="24"/>
          <w:szCs w:val="24"/>
        </w:rPr>
        <w:t xml:space="preserve"> </w:t>
      </w:r>
      <w:r w:rsidRPr="00320E2B">
        <w:rPr>
          <w:rFonts w:ascii="Verdana" w:hAnsi="Verdana"/>
          <w:sz w:val="24"/>
          <w:szCs w:val="24"/>
        </w:rPr>
        <w:t>affidavit containing the same averments as in their counter</w:t>
      </w:r>
      <w:r w:rsidR="00856E68" w:rsidRPr="00320E2B">
        <w:rPr>
          <w:rFonts w:ascii="Verdana" w:hAnsi="Verdana"/>
          <w:sz w:val="24"/>
          <w:szCs w:val="24"/>
        </w:rPr>
        <w:t>-</w:t>
      </w:r>
      <w:r w:rsidRPr="00320E2B">
        <w:rPr>
          <w:rFonts w:ascii="Verdana" w:hAnsi="Verdana"/>
          <w:sz w:val="24"/>
          <w:szCs w:val="24"/>
        </w:rPr>
        <w:t>affidavit,</w:t>
      </w:r>
      <w:r w:rsidR="00856E68" w:rsidRPr="00320E2B">
        <w:rPr>
          <w:rFonts w:ascii="Verdana" w:hAnsi="Verdana"/>
          <w:sz w:val="24"/>
          <w:szCs w:val="24"/>
        </w:rPr>
        <w:t xml:space="preserve"> </w:t>
      </w:r>
      <w:r w:rsidRPr="00320E2B">
        <w:rPr>
          <w:rFonts w:ascii="Verdana" w:hAnsi="Verdana"/>
          <w:sz w:val="24"/>
          <w:szCs w:val="24"/>
        </w:rPr>
        <w:t>and they also attached the same exhibits to the said</w:t>
      </w:r>
      <w:r w:rsidR="00856E68" w:rsidRPr="00320E2B">
        <w:rPr>
          <w:rFonts w:ascii="Verdana" w:hAnsi="Verdana"/>
          <w:sz w:val="24"/>
          <w:szCs w:val="24"/>
        </w:rPr>
        <w:t xml:space="preserve"> </w:t>
      </w:r>
      <w:r w:rsidRPr="00320E2B">
        <w:rPr>
          <w:rFonts w:ascii="Verdana" w:hAnsi="Verdana"/>
          <w:sz w:val="24"/>
          <w:szCs w:val="24"/>
        </w:rPr>
        <w:t xml:space="preserve">affidavit. </w:t>
      </w:r>
      <w:proofErr w:type="gramStart"/>
      <w:r w:rsidRPr="00320E2B">
        <w:rPr>
          <w:rFonts w:ascii="Verdana" w:hAnsi="Verdana"/>
          <w:sz w:val="24"/>
          <w:szCs w:val="24"/>
        </w:rPr>
        <w:t>Parties written addresses for and against the application</w:t>
      </w:r>
      <w:r w:rsidR="00856E68" w:rsidRPr="00320E2B">
        <w:rPr>
          <w:rFonts w:ascii="Verdana" w:hAnsi="Verdana"/>
          <w:sz w:val="24"/>
          <w:szCs w:val="24"/>
        </w:rPr>
        <w:t xml:space="preserve"> </w:t>
      </w:r>
      <w:r w:rsidRPr="00320E2B">
        <w:rPr>
          <w:rFonts w:ascii="Verdana" w:hAnsi="Verdana"/>
          <w:sz w:val="24"/>
          <w:szCs w:val="24"/>
        </w:rPr>
        <w:t>and written addresses and replies thereto, for the objections.</w:t>
      </w:r>
      <w:proofErr w:type="gramEnd"/>
      <w:r w:rsidR="00856E68" w:rsidRPr="00320E2B">
        <w:rPr>
          <w:rFonts w:ascii="Verdana" w:hAnsi="Verdana"/>
          <w:sz w:val="24"/>
          <w:szCs w:val="24"/>
        </w:rPr>
        <w:t xml:space="preserve"> </w:t>
      </w:r>
      <w:r w:rsidRPr="00320E2B">
        <w:rPr>
          <w:rFonts w:ascii="Verdana" w:hAnsi="Verdana"/>
          <w:sz w:val="24"/>
          <w:szCs w:val="24"/>
        </w:rPr>
        <w:t>The respondents proffered, more or less, the same arguments in</w:t>
      </w:r>
      <w:r w:rsidR="00856E68" w:rsidRPr="00320E2B">
        <w:rPr>
          <w:rFonts w:ascii="Verdana" w:hAnsi="Verdana"/>
          <w:sz w:val="24"/>
          <w:szCs w:val="24"/>
        </w:rPr>
        <w:t xml:space="preserve"> </w:t>
      </w:r>
      <w:r w:rsidRPr="00320E2B">
        <w:rPr>
          <w:rFonts w:ascii="Verdana" w:hAnsi="Verdana"/>
          <w:sz w:val="24"/>
          <w:szCs w:val="24"/>
        </w:rPr>
        <w:t>opposing the application and in objecting to its competency.</w:t>
      </w:r>
      <w:r w:rsidR="00856E68" w:rsidRPr="00320E2B">
        <w:rPr>
          <w:rFonts w:ascii="Verdana" w:hAnsi="Verdana"/>
          <w:sz w:val="24"/>
          <w:szCs w:val="24"/>
        </w:rPr>
        <w:t xml:space="preserve"> </w:t>
      </w:r>
      <w:r w:rsidRPr="00320E2B">
        <w:rPr>
          <w:rFonts w:ascii="Verdana" w:hAnsi="Verdana"/>
          <w:sz w:val="24"/>
          <w:szCs w:val="24"/>
        </w:rPr>
        <w:t>However, the crux of their objections to the application is</w:t>
      </w:r>
      <w:r w:rsidR="00856E68" w:rsidRPr="00320E2B">
        <w:rPr>
          <w:rFonts w:ascii="Verdana" w:hAnsi="Verdana"/>
          <w:sz w:val="24"/>
          <w:szCs w:val="24"/>
        </w:rPr>
        <w:t xml:space="preserve"> t</w:t>
      </w:r>
      <w:r w:rsidRPr="00320E2B">
        <w:rPr>
          <w:rFonts w:ascii="Verdana" w:hAnsi="Verdana"/>
          <w:sz w:val="24"/>
          <w:szCs w:val="24"/>
        </w:rPr>
        <w:t>hat this court lacks jurisdiction to hear this appeal because the</w:t>
      </w:r>
      <w:r w:rsidR="00856E68" w:rsidRPr="00320E2B">
        <w:rPr>
          <w:rFonts w:ascii="Verdana" w:hAnsi="Verdana"/>
          <w:sz w:val="24"/>
          <w:szCs w:val="24"/>
        </w:rPr>
        <w:t xml:space="preserve"> </w:t>
      </w:r>
      <w:r w:rsidRPr="00320E2B">
        <w:rPr>
          <w:rFonts w:ascii="Verdana" w:hAnsi="Verdana"/>
          <w:sz w:val="24"/>
          <w:szCs w:val="24"/>
        </w:rPr>
        <w:t>applicants failed to first obtain leave before filing the appeal,</w:t>
      </w:r>
      <w:r w:rsidR="00856E68" w:rsidRPr="00320E2B">
        <w:rPr>
          <w:rFonts w:ascii="Verdana" w:hAnsi="Verdana"/>
          <w:sz w:val="24"/>
          <w:szCs w:val="24"/>
        </w:rPr>
        <w:t xml:space="preserve"> </w:t>
      </w:r>
      <w:r w:rsidRPr="00320E2B">
        <w:rPr>
          <w:rFonts w:ascii="Verdana" w:hAnsi="Verdana"/>
          <w:sz w:val="24"/>
          <w:szCs w:val="24"/>
        </w:rPr>
        <w:t>contrary to section 233(3) of the Constitution of the Federal</w:t>
      </w:r>
      <w:r w:rsidR="00856E68" w:rsidRPr="00320E2B">
        <w:rPr>
          <w:rFonts w:ascii="Verdana" w:hAnsi="Verdana"/>
          <w:sz w:val="24"/>
          <w:szCs w:val="24"/>
        </w:rPr>
        <w:t xml:space="preserve"> </w:t>
      </w:r>
      <w:r w:rsidRPr="00320E2B">
        <w:rPr>
          <w:rFonts w:ascii="Verdana" w:hAnsi="Verdana"/>
          <w:sz w:val="24"/>
          <w:szCs w:val="24"/>
        </w:rPr>
        <w:t>Republic of Nigeria, 1999, which provides:</w:t>
      </w:r>
    </w:p>
    <w:p w:rsidR="00301F52" w:rsidRPr="00320E2B" w:rsidRDefault="00301F52" w:rsidP="000620AC">
      <w:pPr>
        <w:spacing w:before="240" w:line="276" w:lineRule="auto"/>
        <w:ind w:firstLine="0"/>
        <w:jc w:val="both"/>
        <w:rPr>
          <w:rFonts w:ascii="Verdana" w:hAnsi="Verdana"/>
          <w:sz w:val="24"/>
          <w:szCs w:val="24"/>
        </w:rPr>
      </w:pPr>
      <w:r w:rsidRPr="00320E2B">
        <w:rPr>
          <w:rFonts w:ascii="Verdana" w:hAnsi="Verdana"/>
          <w:sz w:val="24"/>
          <w:szCs w:val="24"/>
        </w:rPr>
        <w:t>“Subject to the provisions of subsection (2) of this</w:t>
      </w:r>
      <w:r w:rsidR="00856E68" w:rsidRPr="00320E2B">
        <w:rPr>
          <w:rFonts w:ascii="Verdana" w:hAnsi="Verdana"/>
          <w:sz w:val="24"/>
          <w:szCs w:val="24"/>
        </w:rPr>
        <w:t xml:space="preserve"> </w:t>
      </w:r>
      <w:r w:rsidRPr="00320E2B">
        <w:rPr>
          <w:rFonts w:ascii="Verdana" w:hAnsi="Verdana"/>
          <w:sz w:val="24"/>
          <w:szCs w:val="24"/>
        </w:rPr>
        <w:t>section, an appeal shall lie from the decisions of the</w:t>
      </w:r>
      <w:r w:rsidR="00DB37C4" w:rsidRPr="00320E2B">
        <w:rPr>
          <w:rFonts w:ascii="Verdana" w:hAnsi="Verdana"/>
          <w:sz w:val="24"/>
          <w:szCs w:val="24"/>
        </w:rPr>
        <w:t xml:space="preserve"> </w:t>
      </w:r>
      <w:r w:rsidRPr="00320E2B">
        <w:rPr>
          <w:rFonts w:ascii="Verdana" w:hAnsi="Verdana"/>
          <w:sz w:val="24"/>
          <w:szCs w:val="24"/>
        </w:rPr>
        <w:t>Court of Appeal with the leave of the Court of Appeal</w:t>
      </w:r>
      <w:r w:rsidR="00DB37C4" w:rsidRPr="00320E2B">
        <w:rPr>
          <w:rFonts w:ascii="Verdana" w:hAnsi="Verdana"/>
          <w:sz w:val="24"/>
          <w:szCs w:val="24"/>
        </w:rPr>
        <w:t xml:space="preserve"> </w:t>
      </w:r>
      <w:r w:rsidRPr="00320E2B">
        <w:rPr>
          <w:rFonts w:ascii="Verdana" w:hAnsi="Verdana"/>
          <w:sz w:val="24"/>
          <w:szCs w:val="24"/>
        </w:rPr>
        <w:t>or the Supreme Court.”</w:t>
      </w:r>
    </w:p>
    <w:p w:rsidR="008872C0" w:rsidRPr="00320E2B" w:rsidRDefault="008872C0" w:rsidP="000620AC">
      <w:pPr>
        <w:spacing w:before="240" w:line="276" w:lineRule="auto"/>
        <w:jc w:val="both"/>
        <w:rPr>
          <w:rFonts w:ascii="Verdana" w:hAnsi="Verdana"/>
          <w:sz w:val="24"/>
          <w:szCs w:val="24"/>
        </w:rPr>
      </w:pPr>
    </w:p>
    <w:p w:rsidR="008872C0" w:rsidRPr="00320E2B" w:rsidRDefault="00301F52" w:rsidP="008D72EA">
      <w:pPr>
        <w:spacing w:before="240" w:line="276" w:lineRule="auto"/>
        <w:jc w:val="both"/>
        <w:rPr>
          <w:rFonts w:ascii="Verdana" w:hAnsi="Verdana"/>
          <w:sz w:val="24"/>
          <w:szCs w:val="24"/>
        </w:rPr>
      </w:pPr>
      <w:r w:rsidRPr="00320E2B">
        <w:rPr>
          <w:rFonts w:ascii="Verdana" w:hAnsi="Verdana"/>
          <w:sz w:val="24"/>
          <w:szCs w:val="24"/>
        </w:rPr>
        <w:t>The said subsection (2) of section 233 referred to provides:</w:t>
      </w:r>
    </w:p>
    <w:p w:rsidR="00301F52" w:rsidRPr="00320E2B" w:rsidRDefault="00301F52" w:rsidP="000620AC">
      <w:pPr>
        <w:spacing w:before="240" w:line="276" w:lineRule="auto"/>
        <w:ind w:firstLine="0"/>
        <w:jc w:val="both"/>
        <w:rPr>
          <w:rFonts w:ascii="Verdana" w:hAnsi="Verdana"/>
          <w:sz w:val="24"/>
          <w:szCs w:val="24"/>
        </w:rPr>
      </w:pPr>
      <w:r w:rsidRPr="00320E2B">
        <w:rPr>
          <w:rFonts w:ascii="Verdana" w:hAnsi="Verdana"/>
          <w:sz w:val="24"/>
          <w:szCs w:val="24"/>
        </w:rPr>
        <w:t>An appeal shall lie from decisions of the Court of</w:t>
      </w:r>
      <w:r w:rsidR="008872C0" w:rsidRPr="00320E2B">
        <w:rPr>
          <w:rFonts w:ascii="Verdana" w:hAnsi="Verdana"/>
          <w:sz w:val="24"/>
          <w:szCs w:val="24"/>
        </w:rPr>
        <w:t xml:space="preserve"> </w:t>
      </w:r>
      <w:r w:rsidRPr="00320E2B">
        <w:rPr>
          <w:rFonts w:ascii="Verdana" w:hAnsi="Verdana"/>
          <w:sz w:val="24"/>
          <w:szCs w:val="24"/>
        </w:rPr>
        <w:t>Appeal as of right in the following cases:</w:t>
      </w:r>
    </w:p>
    <w:p w:rsidR="005C1DB9"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 xml:space="preserve">(a) </w:t>
      </w:r>
      <w:r w:rsidR="0000472E" w:rsidRPr="00320E2B">
        <w:rPr>
          <w:rFonts w:ascii="Verdana" w:hAnsi="Verdana"/>
          <w:sz w:val="24"/>
          <w:szCs w:val="24"/>
        </w:rPr>
        <w:tab/>
      </w:r>
      <w:r w:rsidRPr="00320E2B">
        <w:rPr>
          <w:rFonts w:ascii="Verdana" w:hAnsi="Verdana"/>
          <w:sz w:val="24"/>
          <w:szCs w:val="24"/>
        </w:rPr>
        <w:t>Where the ground of appeal involves questions</w:t>
      </w:r>
      <w:r w:rsidR="00DB37C4" w:rsidRPr="00320E2B">
        <w:rPr>
          <w:rFonts w:ascii="Verdana" w:hAnsi="Verdana"/>
          <w:sz w:val="24"/>
          <w:szCs w:val="24"/>
        </w:rPr>
        <w:t xml:space="preserve"> </w:t>
      </w:r>
      <w:r w:rsidRPr="00320E2B">
        <w:rPr>
          <w:rFonts w:ascii="Verdana" w:hAnsi="Verdana"/>
          <w:sz w:val="24"/>
          <w:szCs w:val="24"/>
        </w:rPr>
        <w:t>of law alone, decisions in any civil or criminal</w:t>
      </w:r>
      <w:r w:rsidR="00DB37C4" w:rsidRPr="00320E2B">
        <w:rPr>
          <w:rFonts w:ascii="Verdana" w:hAnsi="Verdana"/>
          <w:sz w:val="24"/>
          <w:szCs w:val="24"/>
        </w:rPr>
        <w:t xml:space="preserve"> </w:t>
      </w:r>
      <w:r w:rsidRPr="00320E2B">
        <w:rPr>
          <w:rFonts w:ascii="Verdana" w:hAnsi="Verdana"/>
          <w:sz w:val="24"/>
          <w:szCs w:val="24"/>
        </w:rPr>
        <w:t>proceedings before the Court of Appeal.</w:t>
      </w:r>
      <w:r w:rsidR="00DB37C4" w:rsidRPr="00320E2B">
        <w:rPr>
          <w:rFonts w:ascii="Verdana" w:hAnsi="Verdana"/>
          <w:sz w:val="24"/>
          <w:szCs w:val="24"/>
        </w:rPr>
        <w:t xml:space="preserve"> </w:t>
      </w:r>
    </w:p>
    <w:p w:rsidR="005C1DB9" w:rsidRPr="00320E2B" w:rsidRDefault="005C1DB9" w:rsidP="000620AC">
      <w:pPr>
        <w:spacing w:before="240" w:line="276" w:lineRule="auto"/>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lastRenderedPageBreak/>
        <w:t>They contend that since the applicants failed to seek leave</w:t>
      </w:r>
      <w:r w:rsidR="00DB37C4" w:rsidRPr="00320E2B">
        <w:rPr>
          <w:rFonts w:ascii="Verdana" w:hAnsi="Verdana"/>
          <w:sz w:val="24"/>
          <w:szCs w:val="24"/>
        </w:rPr>
        <w:t xml:space="preserve"> </w:t>
      </w:r>
      <w:r w:rsidRPr="00320E2B">
        <w:rPr>
          <w:rFonts w:ascii="Verdana" w:hAnsi="Verdana"/>
          <w:sz w:val="24"/>
          <w:szCs w:val="24"/>
        </w:rPr>
        <w:t>of court to file the notice of appeal, containing grounds of facts</w:t>
      </w:r>
      <w:r w:rsidR="00DB37C4" w:rsidRPr="00320E2B">
        <w:rPr>
          <w:rFonts w:ascii="Verdana" w:hAnsi="Verdana"/>
          <w:sz w:val="24"/>
          <w:szCs w:val="24"/>
        </w:rPr>
        <w:t xml:space="preserve"> </w:t>
      </w:r>
      <w:r w:rsidRPr="00320E2B">
        <w:rPr>
          <w:rFonts w:ascii="Verdana" w:hAnsi="Verdana"/>
          <w:sz w:val="24"/>
          <w:szCs w:val="24"/>
        </w:rPr>
        <w:t>and mixed law and facts, the appeal is incompetent, defective,</w:t>
      </w:r>
      <w:r w:rsidR="00DB37C4" w:rsidRPr="00320E2B">
        <w:rPr>
          <w:rFonts w:ascii="Verdana" w:hAnsi="Verdana"/>
          <w:sz w:val="24"/>
          <w:szCs w:val="24"/>
        </w:rPr>
        <w:t xml:space="preserve"> </w:t>
      </w:r>
      <w:r w:rsidRPr="00320E2B">
        <w:rPr>
          <w:rFonts w:ascii="Verdana" w:hAnsi="Verdana"/>
          <w:sz w:val="24"/>
          <w:szCs w:val="24"/>
        </w:rPr>
        <w:t>and incurably bad, so this court lacks the jurisdiction to hear it.</w:t>
      </w:r>
      <w:r w:rsidR="00DB37C4" w:rsidRPr="00320E2B">
        <w:rPr>
          <w:rFonts w:ascii="Verdana" w:hAnsi="Verdana"/>
          <w:sz w:val="24"/>
          <w:szCs w:val="24"/>
        </w:rPr>
        <w:t xml:space="preserve"> </w:t>
      </w:r>
      <w:r w:rsidRPr="00320E2B">
        <w:rPr>
          <w:rFonts w:ascii="Verdana" w:hAnsi="Verdana"/>
          <w:sz w:val="24"/>
          <w:szCs w:val="24"/>
        </w:rPr>
        <w:t>The applicants countered that this court has jurisdiction to</w:t>
      </w:r>
      <w:r w:rsidR="00DB37C4" w:rsidRPr="00320E2B">
        <w:rPr>
          <w:rFonts w:ascii="Verdana" w:hAnsi="Verdana"/>
          <w:sz w:val="24"/>
          <w:szCs w:val="24"/>
        </w:rPr>
        <w:t xml:space="preserve"> </w:t>
      </w:r>
      <w:r w:rsidRPr="00320E2B">
        <w:rPr>
          <w:rFonts w:ascii="Verdana" w:hAnsi="Verdana"/>
          <w:sz w:val="24"/>
          <w:szCs w:val="24"/>
        </w:rPr>
        <w:t xml:space="preserve">hear the application, and give life to the appeal, citing </w:t>
      </w:r>
      <w:proofErr w:type="spellStart"/>
      <w:r w:rsidRPr="00320E2B">
        <w:rPr>
          <w:rFonts w:ascii="Verdana" w:hAnsi="Verdana"/>
          <w:sz w:val="24"/>
          <w:szCs w:val="24"/>
        </w:rPr>
        <w:t>Nalsa</w:t>
      </w:r>
      <w:proofErr w:type="spellEnd"/>
      <w:r w:rsidR="00DB37C4" w:rsidRPr="00320E2B">
        <w:rPr>
          <w:rFonts w:ascii="Verdana" w:hAnsi="Verdana"/>
          <w:sz w:val="24"/>
          <w:szCs w:val="24"/>
        </w:rPr>
        <w:t xml:space="preserve"> </w:t>
      </w:r>
      <w:r w:rsidRPr="00320E2B">
        <w:rPr>
          <w:rFonts w:ascii="Verdana" w:hAnsi="Verdana"/>
          <w:sz w:val="24"/>
          <w:szCs w:val="24"/>
        </w:rPr>
        <w:t>Team Associates v. N.N.P.C (1991) 8 NWLR (Pt. 212) 652,</w:t>
      </w:r>
      <w:r w:rsidR="00DB37C4" w:rsidRPr="00320E2B">
        <w:rPr>
          <w:rFonts w:ascii="Verdana" w:hAnsi="Verdana"/>
          <w:sz w:val="24"/>
          <w:szCs w:val="24"/>
        </w:rPr>
        <w:t xml:space="preserve"> </w:t>
      </w:r>
      <w:r w:rsidRPr="00320E2B">
        <w:rPr>
          <w:rFonts w:ascii="Verdana" w:hAnsi="Verdana"/>
          <w:sz w:val="24"/>
          <w:szCs w:val="24"/>
        </w:rPr>
        <w:t>(1991) 11-12 SC 83, and that they can correct the errors in the</w:t>
      </w:r>
      <w:r w:rsidR="00506CD5" w:rsidRPr="00320E2B">
        <w:rPr>
          <w:rFonts w:ascii="Verdana" w:hAnsi="Verdana"/>
          <w:sz w:val="24"/>
          <w:szCs w:val="24"/>
        </w:rPr>
        <w:t xml:space="preserve"> </w:t>
      </w:r>
      <w:r w:rsidRPr="00320E2B">
        <w:rPr>
          <w:rFonts w:ascii="Verdana" w:hAnsi="Verdana"/>
          <w:sz w:val="24"/>
          <w:szCs w:val="24"/>
        </w:rPr>
        <w:t xml:space="preserve">process of the appeal - </w:t>
      </w:r>
      <w:proofErr w:type="spellStart"/>
      <w:r w:rsidRPr="00320E2B">
        <w:rPr>
          <w:rFonts w:ascii="Verdana" w:hAnsi="Verdana"/>
          <w:sz w:val="24"/>
          <w:szCs w:val="24"/>
        </w:rPr>
        <w:t>Tsokwa</w:t>
      </w:r>
      <w:proofErr w:type="spellEnd"/>
      <w:r w:rsidRPr="00320E2B">
        <w:rPr>
          <w:rFonts w:ascii="Verdana" w:hAnsi="Verdana"/>
          <w:sz w:val="24"/>
          <w:szCs w:val="24"/>
        </w:rPr>
        <w:t xml:space="preserve"> Oil Marketing Co. Nig. Ltd. v.</w:t>
      </w:r>
      <w:r w:rsidR="00506CD5" w:rsidRPr="00320E2B">
        <w:rPr>
          <w:rFonts w:ascii="Verdana" w:hAnsi="Verdana"/>
          <w:sz w:val="24"/>
          <w:szCs w:val="24"/>
        </w:rPr>
        <w:t xml:space="preserve"> </w:t>
      </w:r>
      <w:r w:rsidRPr="00320E2B">
        <w:rPr>
          <w:rFonts w:ascii="Verdana" w:hAnsi="Verdana"/>
          <w:sz w:val="24"/>
          <w:szCs w:val="24"/>
        </w:rPr>
        <w:t>Bank of The North Ltd. (2002) FWLR (Pt. 112) 1, (2002) 11</w:t>
      </w:r>
      <w:r w:rsidR="00506CD5" w:rsidRPr="00320E2B">
        <w:rPr>
          <w:rFonts w:ascii="Verdana" w:hAnsi="Verdana"/>
          <w:sz w:val="24"/>
          <w:szCs w:val="24"/>
        </w:rPr>
        <w:t xml:space="preserve"> </w:t>
      </w:r>
      <w:r w:rsidRPr="00320E2B">
        <w:rPr>
          <w:rFonts w:ascii="Verdana" w:hAnsi="Verdana"/>
          <w:sz w:val="24"/>
          <w:szCs w:val="24"/>
        </w:rPr>
        <w:t>NWLR (Pt. 777) 163.</w:t>
      </w:r>
    </w:p>
    <w:p w:rsidR="008872C0" w:rsidRPr="00320E2B" w:rsidRDefault="008872C0"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At this point, the issue is not whether there is any merit in</w:t>
      </w:r>
      <w:r w:rsidR="00506CD5" w:rsidRPr="00320E2B">
        <w:rPr>
          <w:rFonts w:ascii="Verdana" w:hAnsi="Verdana"/>
          <w:sz w:val="24"/>
          <w:szCs w:val="24"/>
        </w:rPr>
        <w:t xml:space="preserve"> </w:t>
      </w:r>
      <w:r w:rsidRPr="00320E2B">
        <w:rPr>
          <w:rFonts w:ascii="Verdana" w:hAnsi="Verdana"/>
          <w:sz w:val="24"/>
          <w:szCs w:val="24"/>
        </w:rPr>
        <w:t>this application or not, it is whether this court has jurisdiction to</w:t>
      </w:r>
      <w:r w:rsidR="00506CD5" w:rsidRPr="00320E2B">
        <w:rPr>
          <w:rFonts w:ascii="Verdana" w:hAnsi="Verdana"/>
          <w:sz w:val="24"/>
          <w:szCs w:val="24"/>
        </w:rPr>
        <w:t xml:space="preserve"> </w:t>
      </w:r>
      <w:r w:rsidRPr="00320E2B">
        <w:rPr>
          <w:rFonts w:ascii="Verdana" w:hAnsi="Verdana"/>
          <w:sz w:val="24"/>
          <w:szCs w:val="24"/>
        </w:rPr>
        <w:t>entertain this application filed on 30 December 2015, in the first</w:t>
      </w:r>
      <w:r w:rsidR="00506CD5" w:rsidRPr="00320E2B">
        <w:rPr>
          <w:rFonts w:ascii="Verdana" w:hAnsi="Verdana"/>
          <w:sz w:val="24"/>
          <w:szCs w:val="24"/>
        </w:rPr>
        <w:t xml:space="preserve"> </w:t>
      </w:r>
      <w:r w:rsidRPr="00320E2B">
        <w:rPr>
          <w:rFonts w:ascii="Verdana" w:hAnsi="Verdana"/>
          <w:sz w:val="24"/>
          <w:szCs w:val="24"/>
        </w:rPr>
        <w:t>place.</w:t>
      </w:r>
    </w:p>
    <w:p w:rsidR="00E46F03" w:rsidRDefault="00E46F03"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There is no question about it, the respondents are right. An</w:t>
      </w:r>
      <w:r w:rsidR="00506CD5" w:rsidRPr="00320E2B">
        <w:rPr>
          <w:rFonts w:ascii="Verdana" w:hAnsi="Verdana"/>
          <w:sz w:val="24"/>
          <w:szCs w:val="24"/>
        </w:rPr>
        <w:t xml:space="preserve"> </w:t>
      </w:r>
      <w:r w:rsidRPr="00320E2B">
        <w:rPr>
          <w:rFonts w:ascii="Verdana" w:hAnsi="Verdana"/>
          <w:sz w:val="24"/>
          <w:szCs w:val="24"/>
        </w:rPr>
        <w:t>incompetent notice of appeal deprives a court of jurisdiction to</w:t>
      </w:r>
      <w:r w:rsidR="00506CD5" w:rsidRPr="00320E2B">
        <w:rPr>
          <w:rFonts w:ascii="Verdana" w:hAnsi="Verdana"/>
          <w:sz w:val="24"/>
          <w:szCs w:val="24"/>
        </w:rPr>
        <w:t xml:space="preserve"> </w:t>
      </w:r>
      <w:r w:rsidRPr="00320E2B">
        <w:rPr>
          <w:rFonts w:ascii="Verdana" w:hAnsi="Verdana"/>
          <w:sz w:val="24"/>
          <w:szCs w:val="24"/>
        </w:rPr>
        <w:t xml:space="preserve">hear the appeal. See </w:t>
      </w:r>
      <w:proofErr w:type="spellStart"/>
      <w:r w:rsidRPr="00320E2B">
        <w:rPr>
          <w:rFonts w:ascii="Verdana" w:hAnsi="Verdana"/>
          <w:sz w:val="24"/>
          <w:szCs w:val="24"/>
        </w:rPr>
        <w:t>Aderibigbe</w:t>
      </w:r>
      <w:proofErr w:type="spellEnd"/>
      <w:r w:rsidRPr="00320E2B">
        <w:rPr>
          <w:rFonts w:ascii="Verdana" w:hAnsi="Verdana"/>
          <w:sz w:val="24"/>
          <w:szCs w:val="24"/>
        </w:rPr>
        <w:t xml:space="preserve"> v. </w:t>
      </w:r>
      <w:proofErr w:type="spellStart"/>
      <w:r w:rsidRPr="00320E2B">
        <w:rPr>
          <w:rFonts w:ascii="Verdana" w:hAnsi="Verdana"/>
          <w:sz w:val="24"/>
          <w:szCs w:val="24"/>
        </w:rPr>
        <w:t>Abidoye</w:t>
      </w:r>
      <w:proofErr w:type="spellEnd"/>
      <w:r w:rsidRPr="00320E2B">
        <w:rPr>
          <w:rFonts w:ascii="Verdana" w:hAnsi="Verdana"/>
          <w:sz w:val="24"/>
          <w:szCs w:val="24"/>
        </w:rPr>
        <w:t xml:space="preserve"> (2009) 10 NWLR</w:t>
      </w:r>
      <w:r w:rsidR="00506CD5" w:rsidRPr="00320E2B">
        <w:rPr>
          <w:rFonts w:ascii="Verdana" w:hAnsi="Verdana"/>
          <w:sz w:val="24"/>
          <w:szCs w:val="24"/>
        </w:rPr>
        <w:t xml:space="preserve"> </w:t>
      </w:r>
      <w:r w:rsidRPr="00320E2B">
        <w:rPr>
          <w:rFonts w:ascii="Verdana" w:hAnsi="Verdana"/>
          <w:sz w:val="24"/>
          <w:szCs w:val="24"/>
        </w:rPr>
        <w:t>(Pt. 1150) 553, (2009) 4 - 5 SC (Pt. 3) 123, where Muhammad</w:t>
      </w:r>
      <w:r w:rsidR="00506CD5" w:rsidRPr="00320E2B">
        <w:rPr>
          <w:rFonts w:ascii="Verdana" w:hAnsi="Verdana"/>
          <w:sz w:val="24"/>
          <w:szCs w:val="24"/>
        </w:rPr>
        <w:t xml:space="preserve"> </w:t>
      </w:r>
      <w:r w:rsidRPr="00320E2B">
        <w:rPr>
          <w:rFonts w:ascii="Verdana" w:hAnsi="Verdana"/>
          <w:sz w:val="24"/>
          <w:szCs w:val="24"/>
        </w:rPr>
        <w:t>JSC, explained:</w:t>
      </w:r>
    </w:p>
    <w:p w:rsidR="00301F52" w:rsidRPr="00320E2B" w:rsidRDefault="00301F52" w:rsidP="000620AC">
      <w:pPr>
        <w:spacing w:before="240" w:line="276" w:lineRule="auto"/>
        <w:ind w:firstLine="0"/>
        <w:jc w:val="both"/>
        <w:rPr>
          <w:rFonts w:ascii="Verdana" w:hAnsi="Verdana"/>
          <w:sz w:val="24"/>
          <w:szCs w:val="24"/>
        </w:rPr>
      </w:pPr>
      <w:r w:rsidRPr="00320E2B">
        <w:rPr>
          <w:rFonts w:ascii="Verdana" w:hAnsi="Verdana"/>
          <w:sz w:val="24"/>
          <w:szCs w:val="24"/>
        </w:rPr>
        <w:t>“A notice of appeal is the spinal cord of an appeal.</w:t>
      </w:r>
      <w:r w:rsidR="00B44484" w:rsidRPr="00320E2B">
        <w:rPr>
          <w:rFonts w:ascii="Verdana" w:hAnsi="Verdana"/>
          <w:sz w:val="24"/>
          <w:szCs w:val="24"/>
        </w:rPr>
        <w:t xml:space="preserve"> </w:t>
      </w:r>
      <w:r w:rsidRPr="00320E2B">
        <w:rPr>
          <w:rFonts w:ascii="Verdana" w:hAnsi="Verdana"/>
          <w:sz w:val="24"/>
          <w:szCs w:val="24"/>
        </w:rPr>
        <w:t>It is the foundation upon which an appeal is based. It</w:t>
      </w:r>
      <w:r w:rsidR="00B44484" w:rsidRPr="00320E2B">
        <w:rPr>
          <w:rFonts w:ascii="Verdana" w:hAnsi="Verdana"/>
          <w:sz w:val="24"/>
          <w:szCs w:val="24"/>
        </w:rPr>
        <w:t xml:space="preserve"> </w:t>
      </w:r>
      <w:r w:rsidRPr="00320E2B">
        <w:rPr>
          <w:rFonts w:ascii="Verdana" w:hAnsi="Verdana"/>
          <w:sz w:val="24"/>
          <w:szCs w:val="24"/>
        </w:rPr>
        <w:t>is the originating process, which sets the ball rolling</w:t>
      </w:r>
      <w:r w:rsidR="00B44484" w:rsidRPr="00320E2B">
        <w:rPr>
          <w:rFonts w:ascii="Verdana" w:hAnsi="Verdana"/>
          <w:sz w:val="24"/>
          <w:szCs w:val="24"/>
        </w:rPr>
        <w:t xml:space="preserve"> </w:t>
      </w:r>
      <w:r w:rsidRPr="00320E2B">
        <w:rPr>
          <w:rFonts w:ascii="Verdana" w:hAnsi="Verdana"/>
          <w:sz w:val="24"/>
          <w:szCs w:val="24"/>
        </w:rPr>
        <w:t>for the proper, valid and lawful commencement of</w:t>
      </w:r>
      <w:r w:rsidR="00B44484" w:rsidRPr="00320E2B">
        <w:rPr>
          <w:rFonts w:ascii="Verdana" w:hAnsi="Verdana"/>
          <w:sz w:val="24"/>
          <w:szCs w:val="24"/>
        </w:rPr>
        <w:t xml:space="preserve"> </w:t>
      </w:r>
      <w:r w:rsidRPr="00320E2B">
        <w:rPr>
          <w:rFonts w:ascii="Verdana" w:hAnsi="Verdana"/>
          <w:sz w:val="24"/>
          <w:szCs w:val="24"/>
        </w:rPr>
        <w:t>an appeal. Where the notice of appeal is defective,</w:t>
      </w:r>
      <w:r w:rsidR="00B44484" w:rsidRPr="00320E2B">
        <w:rPr>
          <w:rFonts w:ascii="Verdana" w:hAnsi="Verdana"/>
          <w:sz w:val="24"/>
          <w:szCs w:val="24"/>
        </w:rPr>
        <w:t xml:space="preserve"> </w:t>
      </w:r>
      <w:r w:rsidRPr="00320E2B">
        <w:rPr>
          <w:rFonts w:ascii="Verdana" w:hAnsi="Verdana"/>
          <w:sz w:val="24"/>
          <w:szCs w:val="24"/>
        </w:rPr>
        <w:t>no proper appeal can stand. It will, certainly, collapse.</w:t>
      </w:r>
    </w:p>
    <w:p w:rsidR="00301F52" w:rsidRPr="00320E2B" w:rsidRDefault="00301F52" w:rsidP="000620AC">
      <w:pPr>
        <w:spacing w:before="240" w:line="276" w:lineRule="auto"/>
        <w:ind w:firstLine="0"/>
        <w:jc w:val="both"/>
        <w:rPr>
          <w:rFonts w:ascii="Verdana" w:hAnsi="Verdana"/>
          <w:sz w:val="24"/>
          <w:szCs w:val="24"/>
        </w:rPr>
      </w:pPr>
      <w:r w:rsidRPr="00320E2B">
        <w:rPr>
          <w:rFonts w:ascii="Verdana" w:hAnsi="Verdana"/>
          <w:sz w:val="24"/>
          <w:szCs w:val="24"/>
        </w:rPr>
        <w:t>A notice of appeal can be competent and valid if it</w:t>
      </w:r>
      <w:r w:rsidR="002D116D" w:rsidRPr="00320E2B">
        <w:rPr>
          <w:rFonts w:ascii="Verdana" w:hAnsi="Verdana"/>
          <w:sz w:val="24"/>
          <w:szCs w:val="24"/>
        </w:rPr>
        <w:t xml:space="preserve"> </w:t>
      </w:r>
      <w:r w:rsidRPr="00320E2B">
        <w:rPr>
          <w:rFonts w:ascii="Verdana" w:hAnsi="Verdana"/>
          <w:sz w:val="24"/>
          <w:szCs w:val="24"/>
        </w:rPr>
        <w:t>contains at least one valid ground of appeal. A bare</w:t>
      </w:r>
      <w:r w:rsidR="002D116D" w:rsidRPr="00320E2B">
        <w:rPr>
          <w:rFonts w:ascii="Verdana" w:hAnsi="Verdana"/>
          <w:sz w:val="24"/>
          <w:szCs w:val="24"/>
        </w:rPr>
        <w:t xml:space="preserve"> </w:t>
      </w:r>
      <w:r w:rsidRPr="00320E2B">
        <w:rPr>
          <w:rFonts w:ascii="Verdana" w:hAnsi="Verdana"/>
          <w:sz w:val="24"/>
          <w:szCs w:val="24"/>
        </w:rPr>
        <w:t>notice of appeal without any ground or grounds of</w:t>
      </w:r>
      <w:r w:rsidR="002D116D" w:rsidRPr="00320E2B">
        <w:rPr>
          <w:rFonts w:ascii="Verdana" w:hAnsi="Verdana"/>
          <w:sz w:val="24"/>
          <w:szCs w:val="24"/>
        </w:rPr>
        <w:t xml:space="preserve"> </w:t>
      </w:r>
      <w:proofErr w:type="gramStart"/>
      <w:r w:rsidRPr="00320E2B">
        <w:rPr>
          <w:rFonts w:ascii="Verdana" w:hAnsi="Verdana"/>
          <w:sz w:val="24"/>
          <w:szCs w:val="24"/>
        </w:rPr>
        <w:t>appeal,</w:t>
      </w:r>
      <w:proofErr w:type="gramEnd"/>
      <w:r w:rsidRPr="00320E2B">
        <w:rPr>
          <w:rFonts w:ascii="Verdana" w:hAnsi="Verdana"/>
          <w:sz w:val="24"/>
          <w:szCs w:val="24"/>
        </w:rPr>
        <w:t xml:space="preserve"> is valueless and incompetent. It is incurably</w:t>
      </w:r>
      <w:r w:rsidR="002D116D" w:rsidRPr="00320E2B">
        <w:rPr>
          <w:rFonts w:ascii="Verdana" w:hAnsi="Verdana"/>
          <w:sz w:val="24"/>
          <w:szCs w:val="24"/>
        </w:rPr>
        <w:t xml:space="preserve"> </w:t>
      </w:r>
      <w:r w:rsidRPr="00320E2B">
        <w:rPr>
          <w:rFonts w:ascii="Verdana" w:hAnsi="Verdana"/>
          <w:sz w:val="24"/>
          <w:szCs w:val="24"/>
        </w:rPr>
        <w:t>bad. The defect cannot be cured by amendment”.</w:t>
      </w:r>
    </w:p>
    <w:p w:rsidR="00C76F6E" w:rsidRPr="00320E2B" w:rsidRDefault="00C76F6E"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lastRenderedPageBreak/>
        <w:t xml:space="preserve">That is true; but there is room for the appellant to </w:t>
      </w:r>
      <w:proofErr w:type="spellStart"/>
      <w:r w:rsidRPr="00320E2B">
        <w:rPr>
          <w:rFonts w:ascii="Verdana" w:hAnsi="Verdana"/>
          <w:sz w:val="24"/>
          <w:szCs w:val="24"/>
        </w:rPr>
        <w:t>maneuver</w:t>
      </w:r>
      <w:proofErr w:type="spellEnd"/>
      <w:r w:rsidRPr="00320E2B">
        <w:rPr>
          <w:rFonts w:ascii="Verdana" w:hAnsi="Verdana"/>
          <w:sz w:val="24"/>
          <w:szCs w:val="24"/>
        </w:rPr>
        <w:t>.</w:t>
      </w:r>
      <w:r w:rsidR="002D116D" w:rsidRPr="00320E2B">
        <w:rPr>
          <w:rFonts w:ascii="Verdana" w:hAnsi="Verdana"/>
          <w:sz w:val="24"/>
          <w:szCs w:val="24"/>
        </w:rPr>
        <w:t xml:space="preserve"> </w:t>
      </w:r>
      <w:r w:rsidRPr="00320E2B">
        <w:rPr>
          <w:rFonts w:ascii="Verdana" w:hAnsi="Verdana"/>
          <w:sz w:val="24"/>
          <w:szCs w:val="24"/>
        </w:rPr>
        <w:t>Order 2, rule 31 of the Rules of this Court provides as</w:t>
      </w:r>
      <w:r w:rsidR="0052338A" w:rsidRPr="00320E2B">
        <w:rPr>
          <w:rFonts w:ascii="Verdana" w:hAnsi="Verdana"/>
          <w:sz w:val="24"/>
          <w:szCs w:val="24"/>
        </w:rPr>
        <w:t xml:space="preserve"> </w:t>
      </w:r>
      <w:r w:rsidRPr="00320E2B">
        <w:rPr>
          <w:rFonts w:ascii="Verdana" w:hAnsi="Verdana"/>
          <w:sz w:val="24"/>
          <w:szCs w:val="24"/>
        </w:rPr>
        <w:t>follows:</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 xml:space="preserve">(1) </w:t>
      </w:r>
      <w:r w:rsidR="0000472E" w:rsidRPr="00320E2B">
        <w:rPr>
          <w:rFonts w:ascii="Verdana" w:hAnsi="Verdana"/>
          <w:sz w:val="24"/>
          <w:szCs w:val="24"/>
        </w:rPr>
        <w:tab/>
      </w:r>
      <w:r w:rsidRPr="00320E2B">
        <w:rPr>
          <w:rFonts w:ascii="Verdana" w:hAnsi="Verdana"/>
          <w:sz w:val="24"/>
          <w:szCs w:val="24"/>
        </w:rPr>
        <w:t>The court may enlarge the time provided by these</w:t>
      </w:r>
      <w:r w:rsidR="0052338A" w:rsidRPr="00320E2B">
        <w:rPr>
          <w:rFonts w:ascii="Verdana" w:hAnsi="Verdana"/>
          <w:sz w:val="24"/>
          <w:szCs w:val="24"/>
        </w:rPr>
        <w:t xml:space="preserve"> </w:t>
      </w:r>
      <w:r w:rsidRPr="00320E2B">
        <w:rPr>
          <w:rFonts w:ascii="Verdana" w:hAnsi="Verdana"/>
          <w:sz w:val="24"/>
          <w:szCs w:val="24"/>
        </w:rPr>
        <w:t>rules for the doing of anything to which these rules</w:t>
      </w:r>
      <w:r w:rsidR="0052338A" w:rsidRPr="00320E2B">
        <w:rPr>
          <w:rFonts w:ascii="Verdana" w:hAnsi="Verdana"/>
          <w:sz w:val="24"/>
          <w:szCs w:val="24"/>
        </w:rPr>
        <w:t xml:space="preserve"> </w:t>
      </w:r>
      <w:r w:rsidRPr="00320E2B">
        <w:rPr>
          <w:rFonts w:ascii="Verdana" w:hAnsi="Verdana"/>
          <w:sz w:val="24"/>
          <w:szCs w:val="24"/>
        </w:rPr>
        <w:t>apply, or may direct a departure from these rules in</w:t>
      </w:r>
      <w:r w:rsidR="0052338A" w:rsidRPr="00320E2B">
        <w:rPr>
          <w:rFonts w:ascii="Verdana" w:hAnsi="Verdana"/>
          <w:sz w:val="24"/>
          <w:szCs w:val="24"/>
        </w:rPr>
        <w:t xml:space="preserve"> </w:t>
      </w:r>
      <w:r w:rsidRPr="00320E2B">
        <w:rPr>
          <w:rFonts w:ascii="Verdana" w:hAnsi="Verdana"/>
          <w:sz w:val="24"/>
          <w:szCs w:val="24"/>
        </w:rPr>
        <w:t>any other way when this is required in the interest of</w:t>
      </w:r>
      <w:r w:rsidR="0052338A" w:rsidRPr="00320E2B">
        <w:rPr>
          <w:rFonts w:ascii="Verdana" w:hAnsi="Verdana"/>
          <w:sz w:val="24"/>
          <w:szCs w:val="24"/>
        </w:rPr>
        <w:t xml:space="preserve"> </w:t>
      </w:r>
      <w:r w:rsidRPr="00320E2B">
        <w:rPr>
          <w:rFonts w:ascii="Verdana" w:hAnsi="Verdana"/>
          <w:sz w:val="24"/>
          <w:szCs w:val="24"/>
        </w:rPr>
        <w:t>justice.</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(2)</w:t>
      </w:r>
      <w:r w:rsidR="0000472E" w:rsidRPr="00320E2B">
        <w:rPr>
          <w:rFonts w:ascii="Verdana" w:hAnsi="Verdana"/>
          <w:sz w:val="24"/>
          <w:szCs w:val="24"/>
        </w:rPr>
        <w:tab/>
      </w:r>
      <w:r w:rsidRPr="00320E2B">
        <w:rPr>
          <w:rFonts w:ascii="Verdana" w:hAnsi="Verdana"/>
          <w:sz w:val="24"/>
          <w:szCs w:val="24"/>
        </w:rPr>
        <w:t>Every application for an enlargement of time in which</w:t>
      </w:r>
      <w:r w:rsidR="0052338A" w:rsidRPr="00320E2B">
        <w:rPr>
          <w:rFonts w:ascii="Verdana" w:hAnsi="Verdana"/>
          <w:sz w:val="24"/>
          <w:szCs w:val="24"/>
        </w:rPr>
        <w:t xml:space="preserve"> </w:t>
      </w:r>
      <w:r w:rsidRPr="00320E2B">
        <w:rPr>
          <w:rFonts w:ascii="Verdana" w:hAnsi="Verdana"/>
          <w:sz w:val="24"/>
          <w:szCs w:val="24"/>
        </w:rPr>
        <w:t>to apply for leave to appeal shall be supported by an</w:t>
      </w:r>
      <w:r w:rsidR="0052338A" w:rsidRPr="00320E2B">
        <w:rPr>
          <w:rFonts w:ascii="Verdana" w:hAnsi="Verdana"/>
          <w:sz w:val="24"/>
          <w:szCs w:val="24"/>
        </w:rPr>
        <w:t xml:space="preserve"> </w:t>
      </w:r>
      <w:r w:rsidRPr="00320E2B">
        <w:rPr>
          <w:rFonts w:ascii="Verdana" w:hAnsi="Verdana"/>
          <w:sz w:val="24"/>
          <w:szCs w:val="24"/>
        </w:rPr>
        <w:t>affidavit setting forth good and substantial reasons</w:t>
      </w:r>
      <w:r w:rsidR="0052338A" w:rsidRPr="00320E2B">
        <w:rPr>
          <w:rFonts w:ascii="Verdana" w:hAnsi="Verdana"/>
          <w:sz w:val="24"/>
          <w:szCs w:val="24"/>
        </w:rPr>
        <w:t xml:space="preserve"> </w:t>
      </w:r>
      <w:r w:rsidRPr="00320E2B">
        <w:rPr>
          <w:rFonts w:ascii="Verdana" w:hAnsi="Verdana"/>
          <w:sz w:val="24"/>
          <w:szCs w:val="24"/>
        </w:rPr>
        <w:t>for the failure to appeal and to apply for leave to</w:t>
      </w:r>
      <w:r w:rsidR="0052338A" w:rsidRPr="00320E2B">
        <w:rPr>
          <w:rFonts w:ascii="Verdana" w:hAnsi="Verdana"/>
          <w:sz w:val="24"/>
          <w:szCs w:val="24"/>
        </w:rPr>
        <w:t xml:space="preserve"> </w:t>
      </w:r>
      <w:r w:rsidRPr="00320E2B">
        <w:rPr>
          <w:rFonts w:ascii="Verdana" w:hAnsi="Verdana"/>
          <w:sz w:val="24"/>
          <w:szCs w:val="24"/>
        </w:rPr>
        <w:t>appeal within the prescribed period.</w:t>
      </w:r>
    </w:p>
    <w:p w:rsidR="00C76F6E" w:rsidRPr="00320E2B" w:rsidRDefault="00C76F6E"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Therefore, where leave of court is required and the time</w:t>
      </w:r>
      <w:r w:rsidR="0052338A" w:rsidRPr="00320E2B">
        <w:rPr>
          <w:rFonts w:ascii="Verdana" w:hAnsi="Verdana"/>
          <w:sz w:val="24"/>
          <w:szCs w:val="24"/>
        </w:rPr>
        <w:t xml:space="preserve"> </w:t>
      </w:r>
      <w:r w:rsidRPr="00320E2B">
        <w:rPr>
          <w:rFonts w:ascii="Verdana" w:hAnsi="Verdana"/>
          <w:sz w:val="24"/>
          <w:szCs w:val="24"/>
        </w:rPr>
        <w:t>within which to appeal has also expired, the appellant may apply</w:t>
      </w:r>
      <w:r w:rsidR="0052338A" w:rsidRPr="00320E2B">
        <w:rPr>
          <w:rFonts w:ascii="Verdana" w:hAnsi="Verdana"/>
          <w:sz w:val="24"/>
          <w:szCs w:val="24"/>
        </w:rPr>
        <w:t xml:space="preserve"> </w:t>
      </w:r>
      <w:r w:rsidRPr="00320E2B">
        <w:rPr>
          <w:rFonts w:ascii="Verdana" w:hAnsi="Verdana"/>
          <w:sz w:val="24"/>
          <w:szCs w:val="24"/>
        </w:rPr>
        <w:t>for extension of time to seek leave to appeal. But it is crucial</w:t>
      </w:r>
      <w:r w:rsidR="0052338A" w:rsidRPr="00320E2B">
        <w:rPr>
          <w:rFonts w:ascii="Verdana" w:hAnsi="Verdana"/>
          <w:sz w:val="24"/>
          <w:szCs w:val="24"/>
        </w:rPr>
        <w:t xml:space="preserve"> </w:t>
      </w:r>
      <w:r w:rsidRPr="00320E2B">
        <w:rPr>
          <w:rFonts w:ascii="Verdana" w:hAnsi="Verdana"/>
          <w:sz w:val="24"/>
          <w:szCs w:val="24"/>
        </w:rPr>
        <w:t>that an intending appellant filed a tripod application - a prayer</w:t>
      </w:r>
      <w:r w:rsidR="0052338A" w:rsidRPr="00320E2B">
        <w:rPr>
          <w:rFonts w:ascii="Verdana" w:hAnsi="Verdana"/>
          <w:sz w:val="24"/>
          <w:szCs w:val="24"/>
        </w:rPr>
        <w:t xml:space="preserve"> </w:t>
      </w:r>
      <w:r w:rsidRPr="00320E2B">
        <w:rPr>
          <w:rFonts w:ascii="Verdana" w:hAnsi="Verdana"/>
          <w:sz w:val="24"/>
          <w:szCs w:val="24"/>
        </w:rPr>
        <w:t>for: (a) extension of time to seek leave to appeal; (b) leave to</w:t>
      </w:r>
      <w:r w:rsidR="0052338A" w:rsidRPr="00320E2B">
        <w:rPr>
          <w:rFonts w:ascii="Verdana" w:hAnsi="Verdana"/>
          <w:sz w:val="24"/>
          <w:szCs w:val="24"/>
        </w:rPr>
        <w:t xml:space="preserve"> </w:t>
      </w:r>
      <w:r w:rsidRPr="00320E2B">
        <w:rPr>
          <w:rFonts w:ascii="Verdana" w:hAnsi="Verdana"/>
          <w:sz w:val="24"/>
          <w:szCs w:val="24"/>
        </w:rPr>
        <w:t>appeal; (c) extension of time to appeal. For there to be a valid</w:t>
      </w:r>
      <w:r w:rsidR="0052338A" w:rsidRPr="00320E2B">
        <w:rPr>
          <w:rFonts w:ascii="Verdana" w:hAnsi="Verdana"/>
          <w:sz w:val="24"/>
          <w:szCs w:val="24"/>
        </w:rPr>
        <w:t xml:space="preserve"> </w:t>
      </w:r>
      <w:r w:rsidRPr="00320E2B">
        <w:rPr>
          <w:rFonts w:ascii="Verdana" w:hAnsi="Verdana"/>
          <w:sz w:val="24"/>
          <w:szCs w:val="24"/>
        </w:rPr>
        <w:t xml:space="preserve">appeal, the three reliefs must be granted by the court - see </w:t>
      </w:r>
      <w:proofErr w:type="spellStart"/>
      <w:r w:rsidRPr="00320E2B">
        <w:rPr>
          <w:rFonts w:ascii="Verdana" w:hAnsi="Verdana"/>
          <w:sz w:val="24"/>
          <w:szCs w:val="24"/>
        </w:rPr>
        <w:t>Odofin</w:t>
      </w:r>
      <w:proofErr w:type="spellEnd"/>
      <w:r w:rsidR="0052338A" w:rsidRPr="00320E2B">
        <w:rPr>
          <w:rFonts w:ascii="Verdana" w:hAnsi="Verdana"/>
          <w:sz w:val="24"/>
          <w:szCs w:val="24"/>
        </w:rPr>
        <w:t xml:space="preserve"> </w:t>
      </w:r>
      <w:r w:rsidRPr="00320E2B">
        <w:rPr>
          <w:rFonts w:ascii="Verdana" w:hAnsi="Verdana"/>
          <w:sz w:val="24"/>
          <w:szCs w:val="24"/>
        </w:rPr>
        <w:t xml:space="preserve">v. </w:t>
      </w:r>
      <w:proofErr w:type="spellStart"/>
      <w:r w:rsidRPr="00320E2B">
        <w:rPr>
          <w:rFonts w:ascii="Verdana" w:hAnsi="Verdana"/>
          <w:sz w:val="24"/>
          <w:szCs w:val="24"/>
        </w:rPr>
        <w:t>Agu</w:t>
      </w:r>
      <w:proofErr w:type="spellEnd"/>
      <w:r w:rsidRPr="00320E2B">
        <w:rPr>
          <w:rFonts w:ascii="Verdana" w:hAnsi="Verdana"/>
          <w:sz w:val="24"/>
          <w:szCs w:val="24"/>
        </w:rPr>
        <w:t xml:space="preserve"> (1992) 3 NWLR (Pt. 229) 350, (1992) 3 SCNJ 161,</w:t>
      </w:r>
      <w:r w:rsidR="0052338A" w:rsidRPr="00320E2B">
        <w:rPr>
          <w:rFonts w:ascii="Verdana" w:hAnsi="Verdana"/>
          <w:sz w:val="24"/>
          <w:szCs w:val="24"/>
        </w:rPr>
        <w:t xml:space="preserve"> </w:t>
      </w:r>
      <w:r w:rsidRPr="00320E2B">
        <w:rPr>
          <w:rFonts w:ascii="Verdana" w:hAnsi="Verdana"/>
          <w:sz w:val="24"/>
          <w:szCs w:val="24"/>
        </w:rPr>
        <w:t>wherein this court held:</w:t>
      </w:r>
    </w:p>
    <w:p w:rsidR="00301F52" w:rsidRPr="00320E2B" w:rsidRDefault="00301F52" w:rsidP="000620AC">
      <w:pPr>
        <w:spacing w:before="240" w:line="276" w:lineRule="auto"/>
        <w:ind w:firstLine="0"/>
        <w:jc w:val="both"/>
        <w:rPr>
          <w:rFonts w:ascii="Verdana" w:hAnsi="Verdana"/>
          <w:sz w:val="24"/>
          <w:szCs w:val="24"/>
        </w:rPr>
      </w:pPr>
      <w:r w:rsidRPr="00320E2B">
        <w:rPr>
          <w:rFonts w:ascii="Verdana" w:hAnsi="Verdana"/>
          <w:sz w:val="24"/>
          <w:szCs w:val="24"/>
        </w:rPr>
        <w:t>The appellant made his application as prescribed by</w:t>
      </w:r>
      <w:r w:rsidR="008E0AAE" w:rsidRPr="00320E2B">
        <w:rPr>
          <w:rFonts w:ascii="Verdana" w:hAnsi="Verdana"/>
          <w:sz w:val="24"/>
          <w:szCs w:val="24"/>
        </w:rPr>
        <w:t xml:space="preserve"> </w:t>
      </w:r>
      <w:r w:rsidRPr="00320E2B">
        <w:rPr>
          <w:rFonts w:ascii="Verdana" w:hAnsi="Verdana"/>
          <w:sz w:val="24"/>
          <w:szCs w:val="24"/>
        </w:rPr>
        <w:t>the rules, but omitted a relevant prayer. That is the</w:t>
      </w:r>
      <w:r w:rsidR="00C76F6E" w:rsidRPr="00320E2B">
        <w:rPr>
          <w:rFonts w:ascii="Verdana" w:hAnsi="Verdana"/>
          <w:sz w:val="24"/>
          <w:szCs w:val="24"/>
        </w:rPr>
        <w:t xml:space="preserve"> </w:t>
      </w:r>
      <w:r w:rsidRPr="00320E2B">
        <w:rPr>
          <w:rFonts w:ascii="Verdana" w:hAnsi="Verdana"/>
          <w:sz w:val="24"/>
          <w:szCs w:val="24"/>
        </w:rPr>
        <w:t>prayer extending time to give notice of appeal. This</w:t>
      </w:r>
      <w:r w:rsidR="008E0AAE" w:rsidRPr="00320E2B">
        <w:rPr>
          <w:rFonts w:ascii="Verdana" w:hAnsi="Verdana"/>
          <w:sz w:val="24"/>
          <w:szCs w:val="24"/>
        </w:rPr>
        <w:t xml:space="preserve"> </w:t>
      </w:r>
      <w:r w:rsidRPr="00320E2B">
        <w:rPr>
          <w:rFonts w:ascii="Verdana" w:hAnsi="Verdana"/>
          <w:sz w:val="24"/>
          <w:szCs w:val="24"/>
        </w:rPr>
        <w:t>notice is crucial and decisive because the judgment</w:t>
      </w:r>
      <w:r w:rsidR="008E0AAE" w:rsidRPr="00320E2B">
        <w:rPr>
          <w:rFonts w:ascii="Verdana" w:hAnsi="Verdana"/>
          <w:sz w:val="24"/>
          <w:szCs w:val="24"/>
        </w:rPr>
        <w:t xml:space="preserve"> </w:t>
      </w:r>
      <w:r w:rsidRPr="00320E2B">
        <w:rPr>
          <w:rFonts w:ascii="Verdana" w:hAnsi="Verdana"/>
          <w:sz w:val="24"/>
          <w:szCs w:val="24"/>
        </w:rPr>
        <w:t>appealed against was decided on 16 May 1985. Thus</w:t>
      </w:r>
      <w:r w:rsidR="008E0AAE" w:rsidRPr="00320E2B">
        <w:rPr>
          <w:rFonts w:ascii="Verdana" w:hAnsi="Verdana"/>
          <w:sz w:val="24"/>
          <w:szCs w:val="24"/>
        </w:rPr>
        <w:t xml:space="preserve"> </w:t>
      </w:r>
      <w:r w:rsidRPr="00320E2B">
        <w:rPr>
          <w:rFonts w:ascii="Verdana" w:hAnsi="Verdana"/>
          <w:sz w:val="24"/>
          <w:szCs w:val="24"/>
        </w:rPr>
        <w:t>on 4 and 21 October 1985, when the application was</w:t>
      </w:r>
      <w:r w:rsidR="008E0AAE" w:rsidRPr="00320E2B">
        <w:rPr>
          <w:rFonts w:ascii="Verdana" w:hAnsi="Verdana"/>
          <w:sz w:val="24"/>
          <w:szCs w:val="24"/>
        </w:rPr>
        <w:t xml:space="preserve"> </w:t>
      </w:r>
      <w:r w:rsidRPr="00320E2B">
        <w:rPr>
          <w:rFonts w:ascii="Verdana" w:hAnsi="Verdana"/>
          <w:sz w:val="24"/>
          <w:szCs w:val="24"/>
        </w:rPr>
        <w:t>made and the Court of Appeal gave the ruling</w:t>
      </w:r>
      <w:r w:rsidR="008E0AAE" w:rsidRPr="00320E2B">
        <w:rPr>
          <w:rFonts w:ascii="Verdana" w:hAnsi="Verdana"/>
          <w:sz w:val="24"/>
          <w:szCs w:val="24"/>
        </w:rPr>
        <w:t xml:space="preserve"> r</w:t>
      </w:r>
      <w:r w:rsidRPr="00320E2B">
        <w:rPr>
          <w:rFonts w:ascii="Verdana" w:hAnsi="Verdana"/>
          <w:sz w:val="24"/>
          <w:szCs w:val="24"/>
        </w:rPr>
        <w:t>espectively, the appellant was more than six weeks</w:t>
      </w:r>
      <w:r w:rsidR="008E0AAE" w:rsidRPr="00320E2B">
        <w:rPr>
          <w:rFonts w:ascii="Verdana" w:hAnsi="Verdana"/>
          <w:sz w:val="24"/>
          <w:szCs w:val="24"/>
        </w:rPr>
        <w:t xml:space="preserve"> </w:t>
      </w:r>
      <w:r w:rsidRPr="00320E2B">
        <w:rPr>
          <w:rFonts w:ascii="Verdana" w:hAnsi="Verdana"/>
          <w:sz w:val="24"/>
          <w:szCs w:val="24"/>
        </w:rPr>
        <w:t>out of time. It was, therefore, necessary for the court</w:t>
      </w:r>
      <w:r w:rsidR="008E0AAE" w:rsidRPr="00320E2B">
        <w:rPr>
          <w:rFonts w:ascii="Verdana" w:hAnsi="Verdana"/>
          <w:sz w:val="24"/>
          <w:szCs w:val="24"/>
        </w:rPr>
        <w:t xml:space="preserve"> </w:t>
      </w:r>
      <w:r w:rsidRPr="00320E2B">
        <w:rPr>
          <w:rFonts w:ascii="Verdana" w:hAnsi="Verdana"/>
          <w:sz w:val="24"/>
          <w:szCs w:val="24"/>
        </w:rPr>
        <w:t>to enlarge the time for giving notice, to have a valid</w:t>
      </w:r>
      <w:r w:rsidR="008E0AAE" w:rsidRPr="00320E2B">
        <w:rPr>
          <w:rFonts w:ascii="Verdana" w:hAnsi="Verdana"/>
          <w:sz w:val="24"/>
          <w:szCs w:val="24"/>
        </w:rPr>
        <w:t xml:space="preserve"> </w:t>
      </w:r>
      <w:r w:rsidRPr="00320E2B">
        <w:rPr>
          <w:rFonts w:ascii="Verdana" w:hAnsi="Verdana"/>
          <w:sz w:val="24"/>
          <w:szCs w:val="24"/>
        </w:rPr>
        <w:t>notice of appeal before the court. The notice of</w:t>
      </w:r>
      <w:r w:rsidR="008E0AAE" w:rsidRPr="00320E2B">
        <w:rPr>
          <w:rFonts w:ascii="Verdana" w:hAnsi="Verdana"/>
          <w:sz w:val="24"/>
          <w:szCs w:val="24"/>
        </w:rPr>
        <w:t xml:space="preserve"> </w:t>
      </w:r>
      <w:r w:rsidRPr="00320E2B">
        <w:rPr>
          <w:rFonts w:ascii="Verdana" w:hAnsi="Verdana"/>
          <w:sz w:val="24"/>
          <w:szCs w:val="24"/>
        </w:rPr>
        <w:t>appeal is the real and constitutional signal of</w:t>
      </w:r>
      <w:r w:rsidR="008E0AAE" w:rsidRPr="00320E2B">
        <w:rPr>
          <w:rFonts w:ascii="Verdana" w:hAnsi="Verdana"/>
          <w:sz w:val="24"/>
          <w:szCs w:val="24"/>
        </w:rPr>
        <w:t xml:space="preserve"> </w:t>
      </w:r>
      <w:r w:rsidRPr="00320E2B">
        <w:rPr>
          <w:rFonts w:ascii="Verdana" w:hAnsi="Verdana"/>
          <w:sz w:val="24"/>
          <w:szCs w:val="24"/>
        </w:rPr>
        <w:t>dissatisfaction against the judgment. Where as in</w:t>
      </w:r>
      <w:r w:rsidR="008E0AAE" w:rsidRPr="00320E2B">
        <w:rPr>
          <w:rFonts w:ascii="Verdana" w:hAnsi="Verdana"/>
          <w:sz w:val="24"/>
          <w:szCs w:val="24"/>
        </w:rPr>
        <w:t xml:space="preserve"> </w:t>
      </w:r>
      <w:r w:rsidRPr="00320E2B">
        <w:rPr>
          <w:rFonts w:ascii="Verdana" w:hAnsi="Verdana"/>
          <w:sz w:val="24"/>
          <w:szCs w:val="24"/>
        </w:rPr>
        <w:t>this case, the application to appeal was made out of</w:t>
      </w:r>
      <w:r w:rsidR="008E0AAE" w:rsidRPr="00320E2B">
        <w:rPr>
          <w:rFonts w:ascii="Verdana" w:hAnsi="Verdana"/>
          <w:sz w:val="24"/>
          <w:szCs w:val="24"/>
        </w:rPr>
        <w:t xml:space="preserve"> </w:t>
      </w:r>
      <w:r w:rsidRPr="00320E2B">
        <w:rPr>
          <w:rFonts w:ascii="Verdana" w:hAnsi="Verdana"/>
          <w:sz w:val="24"/>
          <w:szCs w:val="24"/>
        </w:rPr>
        <w:t>time; a notice of appeal made out of time will require</w:t>
      </w:r>
      <w:r w:rsidR="008E0AAE" w:rsidRPr="00320E2B">
        <w:rPr>
          <w:rFonts w:ascii="Verdana" w:hAnsi="Verdana"/>
          <w:sz w:val="24"/>
          <w:szCs w:val="24"/>
        </w:rPr>
        <w:t xml:space="preserve"> </w:t>
      </w:r>
      <w:r w:rsidRPr="00320E2B">
        <w:rPr>
          <w:rFonts w:ascii="Verdana" w:hAnsi="Verdana"/>
          <w:sz w:val="24"/>
          <w:szCs w:val="24"/>
        </w:rPr>
        <w:t>a prayer for enlargement of time within which to file</w:t>
      </w:r>
      <w:r w:rsidR="008E0AAE" w:rsidRPr="00320E2B">
        <w:rPr>
          <w:rFonts w:ascii="Verdana" w:hAnsi="Verdana"/>
          <w:sz w:val="24"/>
          <w:szCs w:val="24"/>
        </w:rPr>
        <w:t xml:space="preserve"> </w:t>
      </w:r>
      <w:r w:rsidRPr="00320E2B">
        <w:rPr>
          <w:rFonts w:ascii="Verdana" w:hAnsi="Verdana"/>
          <w:sz w:val="24"/>
          <w:szCs w:val="24"/>
        </w:rPr>
        <w:t>such notice of appeal. In the absence of a notice of</w:t>
      </w:r>
      <w:r w:rsidR="008E0AAE" w:rsidRPr="00320E2B">
        <w:rPr>
          <w:rFonts w:ascii="Verdana" w:hAnsi="Verdana"/>
          <w:sz w:val="24"/>
          <w:szCs w:val="24"/>
        </w:rPr>
        <w:t xml:space="preserve"> </w:t>
      </w:r>
      <w:r w:rsidRPr="00320E2B">
        <w:rPr>
          <w:rFonts w:ascii="Verdana" w:hAnsi="Verdana"/>
          <w:sz w:val="24"/>
          <w:szCs w:val="24"/>
        </w:rPr>
        <w:t>appeal, namely, the foundation of the appeal, there</w:t>
      </w:r>
      <w:r w:rsidR="008E0AAE" w:rsidRPr="00320E2B">
        <w:rPr>
          <w:rFonts w:ascii="Verdana" w:hAnsi="Verdana"/>
          <w:sz w:val="24"/>
          <w:szCs w:val="24"/>
        </w:rPr>
        <w:t xml:space="preserve"> </w:t>
      </w:r>
      <w:r w:rsidRPr="00320E2B">
        <w:rPr>
          <w:rFonts w:ascii="Verdana" w:hAnsi="Verdana"/>
          <w:sz w:val="24"/>
          <w:szCs w:val="24"/>
        </w:rPr>
        <w:t>is no appeal before the court.</w:t>
      </w:r>
    </w:p>
    <w:p w:rsidR="00C76F6E" w:rsidRPr="00320E2B" w:rsidRDefault="00C76F6E"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In this case, the notice of appeal is definitely incompetent</w:t>
      </w:r>
      <w:r w:rsidR="008E0AAE" w:rsidRPr="00320E2B">
        <w:rPr>
          <w:rFonts w:ascii="Verdana" w:hAnsi="Verdana"/>
          <w:sz w:val="24"/>
          <w:szCs w:val="24"/>
        </w:rPr>
        <w:t xml:space="preserve"> </w:t>
      </w:r>
      <w:r w:rsidRPr="00320E2B">
        <w:rPr>
          <w:rFonts w:ascii="Verdana" w:hAnsi="Verdana"/>
          <w:sz w:val="24"/>
          <w:szCs w:val="24"/>
        </w:rPr>
        <w:t>and the applicants are not even contesting that fact because they</w:t>
      </w:r>
      <w:r w:rsidR="008E0AAE" w:rsidRPr="00320E2B">
        <w:rPr>
          <w:rFonts w:ascii="Verdana" w:hAnsi="Verdana"/>
          <w:sz w:val="24"/>
          <w:szCs w:val="24"/>
        </w:rPr>
        <w:t xml:space="preserve"> </w:t>
      </w:r>
      <w:r w:rsidRPr="00320E2B">
        <w:rPr>
          <w:rFonts w:ascii="Verdana" w:hAnsi="Verdana"/>
          <w:sz w:val="24"/>
          <w:szCs w:val="24"/>
        </w:rPr>
        <w:t>admitted as follows in paragraph 12 of their affidavit that:</w:t>
      </w:r>
    </w:p>
    <w:p w:rsidR="00301F52" w:rsidRPr="00320E2B" w:rsidRDefault="00301F52" w:rsidP="000620AC">
      <w:pPr>
        <w:spacing w:before="240" w:line="276" w:lineRule="auto"/>
        <w:ind w:firstLine="0"/>
        <w:jc w:val="both"/>
        <w:rPr>
          <w:rFonts w:ascii="Verdana" w:hAnsi="Verdana"/>
          <w:sz w:val="24"/>
          <w:szCs w:val="24"/>
        </w:rPr>
      </w:pPr>
      <w:r w:rsidRPr="00320E2B">
        <w:rPr>
          <w:rFonts w:ascii="Verdana" w:hAnsi="Verdana"/>
          <w:sz w:val="24"/>
          <w:szCs w:val="24"/>
        </w:rPr>
        <w:t>The grounds of appeal all raise grounds of mixed</w:t>
      </w:r>
      <w:r w:rsidR="008A76F8" w:rsidRPr="00320E2B">
        <w:rPr>
          <w:rFonts w:ascii="Verdana" w:hAnsi="Verdana"/>
          <w:sz w:val="24"/>
          <w:szCs w:val="24"/>
        </w:rPr>
        <w:t xml:space="preserve"> </w:t>
      </w:r>
      <w:r w:rsidRPr="00320E2B">
        <w:rPr>
          <w:rFonts w:ascii="Verdana" w:hAnsi="Verdana"/>
          <w:sz w:val="24"/>
          <w:szCs w:val="24"/>
        </w:rPr>
        <w:t>law and facts requiring leave of the honourable court.</w:t>
      </w:r>
      <w:r w:rsidR="008A76F8" w:rsidRPr="00320E2B">
        <w:rPr>
          <w:rFonts w:ascii="Verdana" w:hAnsi="Verdana"/>
          <w:sz w:val="24"/>
          <w:szCs w:val="24"/>
        </w:rPr>
        <w:t xml:space="preserve"> </w:t>
      </w:r>
      <w:r w:rsidRPr="00320E2B">
        <w:rPr>
          <w:rFonts w:ascii="Verdana" w:hAnsi="Verdana"/>
          <w:sz w:val="24"/>
          <w:szCs w:val="24"/>
        </w:rPr>
        <w:t>By their own admission, the notice of appeal filed in this</w:t>
      </w:r>
      <w:r w:rsidR="008A76F8" w:rsidRPr="00320E2B">
        <w:rPr>
          <w:rFonts w:ascii="Verdana" w:hAnsi="Verdana"/>
          <w:sz w:val="24"/>
          <w:szCs w:val="24"/>
        </w:rPr>
        <w:t xml:space="preserve"> </w:t>
      </w:r>
      <w:r w:rsidRPr="00320E2B">
        <w:rPr>
          <w:rFonts w:ascii="Verdana" w:hAnsi="Verdana"/>
          <w:sz w:val="24"/>
          <w:szCs w:val="24"/>
        </w:rPr>
        <w:t>court on 3 October 2013, which required leave of court, and</w:t>
      </w:r>
      <w:r w:rsidR="008A76F8" w:rsidRPr="00320E2B">
        <w:rPr>
          <w:rFonts w:ascii="Verdana" w:hAnsi="Verdana"/>
          <w:sz w:val="24"/>
          <w:szCs w:val="24"/>
        </w:rPr>
        <w:t xml:space="preserve"> </w:t>
      </w:r>
      <w:r w:rsidRPr="00320E2B">
        <w:rPr>
          <w:rFonts w:ascii="Verdana" w:hAnsi="Verdana"/>
          <w:sz w:val="24"/>
          <w:szCs w:val="24"/>
        </w:rPr>
        <w:t>which leave was not sought and obtained before it was filed, is</w:t>
      </w:r>
      <w:r w:rsidR="008A76F8" w:rsidRPr="00320E2B">
        <w:rPr>
          <w:rFonts w:ascii="Verdana" w:hAnsi="Verdana"/>
          <w:sz w:val="24"/>
          <w:szCs w:val="24"/>
        </w:rPr>
        <w:t xml:space="preserve"> </w:t>
      </w:r>
      <w:r w:rsidRPr="00320E2B">
        <w:rPr>
          <w:rFonts w:ascii="Verdana" w:hAnsi="Verdana"/>
          <w:sz w:val="24"/>
          <w:szCs w:val="24"/>
        </w:rPr>
        <w:t>incompetent.</w:t>
      </w:r>
    </w:p>
    <w:p w:rsidR="00C76F6E" w:rsidRPr="00320E2B" w:rsidRDefault="00C76F6E"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But they filed the tripod application to save the appeal</w:t>
      </w:r>
      <w:r w:rsidR="008A76F8" w:rsidRPr="00320E2B">
        <w:rPr>
          <w:rFonts w:ascii="Verdana" w:hAnsi="Verdana"/>
          <w:sz w:val="24"/>
          <w:szCs w:val="24"/>
        </w:rPr>
        <w:t xml:space="preserve"> </w:t>
      </w:r>
      <w:r w:rsidRPr="00320E2B">
        <w:rPr>
          <w:rFonts w:ascii="Verdana" w:hAnsi="Verdana"/>
          <w:sz w:val="24"/>
          <w:szCs w:val="24"/>
        </w:rPr>
        <w:t>and the question now is - what to do in this case where there are</w:t>
      </w:r>
      <w:r w:rsidR="008A76F8" w:rsidRPr="00320E2B">
        <w:rPr>
          <w:rFonts w:ascii="Verdana" w:hAnsi="Verdana"/>
          <w:sz w:val="24"/>
          <w:szCs w:val="24"/>
        </w:rPr>
        <w:t xml:space="preserve"> </w:t>
      </w:r>
      <w:r w:rsidRPr="00320E2B">
        <w:rPr>
          <w:rFonts w:ascii="Verdana" w:hAnsi="Verdana"/>
          <w:sz w:val="24"/>
          <w:szCs w:val="24"/>
        </w:rPr>
        <w:t xml:space="preserve">objections aimed at determining this application in </w:t>
      </w:r>
      <w:proofErr w:type="spellStart"/>
      <w:r w:rsidRPr="00320E2B">
        <w:rPr>
          <w:rFonts w:ascii="Verdana" w:hAnsi="Verdana"/>
          <w:sz w:val="24"/>
          <w:szCs w:val="24"/>
        </w:rPr>
        <w:t>limine</w:t>
      </w:r>
      <w:proofErr w:type="spellEnd"/>
      <w:r w:rsidRPr="00320E2B">
        <w:rPr>
          <w:rFonts w:ascii="Verdana" w:hAnsi="Verdana"/>
          <w:sz w:val="24"/>
          <w:szCs w:val="24"/>
        </w:rPr>
        <w:t xml:space="preserve"> and</w:t>
      </w:r>
      <w:r w:rsidR="008A76F8" w:rsidRPr="00320E2B">
        <w:rPr>
          <w:rFonts w:ascii="Verdana" w:hAnsi="Verdana"/>
          <w:sz w:val="24"/>
          <w:szCs w:val="24"/>
        </w:rPr>
        <w:t xml:space="preserve"> </w:t>
      </w:r>
      <w:r w:rsidRPr="00320E2B">
        <w:rPr>
          <w:rFonts w:ascii="Verdana" w:hAnsi="Verdana"/>
          <w:sz w:val="24"/>
          <w:szCs w:val="24"/>
        </w:rPr>
        <w:t>the said application, which seeks to give life to the appeal? In</w:t>
      </w:r>
      <w:r w:rsidR="008A76F8" w:rsidRPr="00320E2B">
        <w:rPr>
          <w:rFonts w:ascii="Verdana" w:hAnsi="Verdana"/>
          <w:sz w:val="24"/>
          <w:szCs w:val="24"/>
        </w:rPr>
        <w:t xml:space="preserve"> </w:t>
      </w:r>
      <w:proofErr w:type="spellStart"/>
      <w:r w:rsidRPr="00320E2B">
        <w:rPr>
          <w:rFonts w:ascii="Verdana" w:hAnsi="Verdana"/>
          <w:sz w:val="24"/>
          <w:szCs w:val="24"/>
        </w:rPr>
        <w:t>Nalsa</w:t>
      </w:r>
      <w:proofErr w:type="spellEnd"/>
      <w:r w:rsidRPr="00320E2B">
        <w:rPr>
          <w:rFonts w:ascii="Verdana" w:hAnsi="Verdana"/>
          <w:sz w:val="24"/>
          <w:szCs w:val="24"/>
        </w:rPr>
        <w:t xml:space="preserve"> Team Associates v. N.N.P.C’s case (supra), this court</w:t>
      </w:r>
      <w:r w:rsidR="008A76F8" w:rsidRPr="00320E2B">
        <w:rPr>
          <w:rFonts w:ascii="Verdana" w:hAnsi="Verdana"/>
          <w:sz w:val="24"/>
          <w:szCs w:val="24"/>
        </w:rPr>
        <w:t xml:space="preserve"> </w:t>
      </w:r>
      <w:r w:rsidRPr="00320E2B">
        <w:rPr>
          <w:rFonts w:ascii="Verdana" w:hAnsi="Verdana"/>
          <w:sz w:val="24"/>
          <w:szCs w:val="24"/>
        </w:rPr>
        <w:t>held:</w:t>
      </w:r>
    </w:p>
    <w:p w:rsidR="00301F52" w:rsidRPr="00320E2B" w:rsidRDefault="00690DE6" w:rsidP="000620AC">
      <w:pPr>
        <w:spacing w:before="240" w:line="276" w:lineRule="auto"/>
        <w:ind w:firstLine="60"/>
        <w:jc w:val="both"/>
        <w:rPr>
          <w:rFonts w:ascii="Verdana" w:hAnsi="Verdana"/>
          <w:sz w:val="24"/>
          <w:szCs w:val="24"/>
        </w:rPr>
      </w:pPr>
      <w:r>
        <w:rPr>
          <w:rFonts w:ascii="Verdana" w:hAnsi="Verdana"/>
          <w:sz w:val="24"/>
          <w:szCs w:val="24"/>
        </w:rPr>
        <w:t>“Where the compl</w:t>
      </w:r>
      <w:r w:rsidR="00301F52" w:rsidRPr="00320E2B">
        <w:rPr>
          <w:rFonts w:ascii="Verdana" w:hAnsi="Verdana"/>
          <w:sz w:val="24"/>
          <w:szCs w:val="24"/>
        </w:rPr>
        <w:t>a</w:t>
      </w:r>
      <w:r>
        <w:rPr>
          <w:rFonts w:ascii="Verdana" w:hAnsi="Verdana"/>
          <w:sz w:val="24"/>
          <w:szCs w:val="24"/>
        </w:rPr>
        <w:t>i</w:t>
      </w:r>
      <w:r w:rsidR="00301F52" w:rsidRPr="00320E2B">
        <w:rPr>
          <w:rFonts w:ascii="Verdana" w:hAnsi="Verdana"/>
          <w:sz w:val="24"/>
          <w:szCs w:val="24"/>
        </w:rPr>
        <w:t>nt in the preliminary objection is</w:t>
      </w:r>
      <w:r w:rsidR="008A76F8" w:rsidRPr="00320E2B">
        <w:rPr>
          <w:rFonts w:ascii="Verdana" w:hAnsi="Verdana"/>
          <w:sz w:val="24"/>
          <w:szCs w:val="24"/>
        </w:rPr>
        <w:t xml:space="preserve"> </w:t>
      </w:r>
      <w:r w:rsidR="00301F52" w:rsidRPr="00320E2B">
        <w:rPr>
          <w:rFonts w:ascii="Verdana" w:hAnsi="Verdana"/>
          <w:sz w:val="24"/>
          <w:szCs w:val="24"/>
        </w:rPr>
        <w:t>to the effect that the court has no jurisdiction to hear</w:t>
      </w:r>
      <w:r w:rsidR="00590251" w:rsidRPr="00320E2B">
        <w:rPr>
          <w:rFonts w:ascii="Verdana" w:hAnsi="Verdana"/>
          <w:sz w:val="24"/>
          <w:szCs w:val="24"/>
        </w:rPr>
        <w:t xml:space="preserve"> </w:t>
      </w:r>
      <w:r w:rsidR="00301F52" w:rsidRPr="00320E2B">
        <w:rPr>
          <w:rFonts w:ascii="Verdana" w:hAnsi="Verdana"/>
          <w:sz w:val="24"/>
          <w:szCs w:val="24"/>
        </w:rPr>
        <w:t>the appeal at all or that there is no competent appeal</w:t>
      </w:r>
      <w:r w:rsidR="00590251" w:rsidRPr="00320E2B">
        <w:rPr>
          <w:rFonts w:ascii="Verdana" w:hAnsi="Verdana"/>
          <w:sz w:val="24"/>
          <w:szCs w:val="24"/>
        </w:rPr>
        <w:t xml:space="preserve"> </w:t>
      </w:r>
      <w:r w:rsidR="00301F52" w:rsidRPr="00320E2B">
        <w:rPr>
          <w:rFonts w:ascii="Verdana" w:hAnsi="Verdana"/>
          <w:sz w:val="24"/>
          <w:szCs w:val="24"/>
        </w:rPr>
        <w:t>before the court or that a threshold issue is involved,</w:t>
      </w:r>
      <w:r w:rsidR="00590251" w:rsidRPr="00320E2B">
        <w:rPr>
          <w:rFonts w:ascii="Verdana" w:hAnsi="Verdana"/>
          <w:sz w:val="24"/>
          <w:szCs w:val="24"/>
        </w:rPr>
        <w:t xml:space="preserve"> </w:t>
      </w:r>
      <w:r w:rsidR="00301F52" w:rsidRPr="00320E2B">
        <w:rPr>
          <w:rFonts w:ascii="Verdana" w:hAnsi="Verdana"/>
          <w:sz w:val="24"/>
          <w:szCs w:val="24"/>
        </w:rPr>
        <w:t xml:space="preserve">then a fundamental issue which goes to the </w:t>
      </w:r>
      <w:proofErr w:type="spellStart"/>
      <w:r w:rsidR="00301F52" w:rsidRPr="00320E2B">
        <w:rPr>
          <w:rFonts w:ascii="Verdana" w:hAnsi="Verdana"/>
          <w:sz w:val="24"/>
          <w:szCs w:val="24"/>
        </w:rPr>
        <w:t>vires</w:t>
      </w:r>
      <w:proofErr w:type="spellEnd"/>
      <w:r w:rsidR="00301F52" w:rsidRPr="00320E2B">
        <w:rPr>
          <w:rFonts w:ascii="Verdana" w:hAnsi="Verdana"/>
          <w:sz w:val="24"/>
          <w:szCs w:val="24"/>
        </w:rPr>
        <w:t xml:space="preserve"> of</w:t>
      </w:r>
      <w:r w:rsidR="00590251" w:rsidRPr="00320E2B">
        <w:rPr>
          <w:rFonts w:ascii="Verdana" w:hAnsi="Verdana"/>
          <w:sz w:val="24"/>
          <w:szCs w:val="24"/>
        </w:rPr>
        <w:t xml:space="preserve"> </w:t>
      </w:r>
      <w:r w:rsidR="00301F52" w:rsidRPr="00320E2B">
        <w:rPr>
          <w:rFonts w:ascii="Verdana" w:hAnsi="Verdana"/>
          <w:sz w:val="24"/>
          <w:szCs w:val="24"/>
        </w:rPr>
        <w:t>the court has been raised. When such is the case, one</w:t>
      </w:r>
      <w:r w:rsidR="00B7132E" w:rsidRPr="00320E2B">
        <w:rPr>
          <w:rFonts w:ascii="Verdana" w:hAnsi="Verdana"/>
          <w:sz w:val="24"/>
          <w:szCs w:val="24"/>
        </w:rPr>
        <w:t xml:space="preserve"> </w:t>
      </w:r>
      <w:r w:rsidR="00301F52" w:rsidRPr="00320E2B">
        <w:rPr>
          <w:rFonts w:ascii="Verdana" w:hAnsi="Verdana"/>
          <w:sz w:val="24"/>
          <w:szCs w:val="24"/>
        </w:rPr>
        <w:t>of two factual situations may arise. The respondent’s</w:t>
      </w:r>
      <w:r w:rsidR="00B7132E" w:rsidRPr="00320E2B">
        <w:rPr>
          <w:rFonts w:ascii="Verdana" w:hAnsi="Verdana"/>
          <w:sz w:val="24"/>
          <w:szCs w:val="24"/>
        </w:rPr>
        <w:t xml:space="preserve"> </w:t>
      </w:r>
      <w:r w:rsidR="00301F52" w:rsidRPr="00320E2B">
        <w:rPr>
          <w:rFonts w:ascii="Verdana" w:hAnsi="Verdana"/>
          <w:sz w:val="24"/>
          <w:szCs w:val="24"/>
        </w:rPr>
        <w:t>motion may be one (that) is capable of breathing life</w:t>
      </w:r>
      <w:r w:rsidR="00B7132E" w:rsidRPr="00320E2B">
        <w:rPr>
          <w:rFonts w:ascii="Verdana" w:hAnsi="Verdana"/>
          <w:sz w:val="24"/>
          <w:szCs w:val="24"/>
        </w:rPr>
        <w:t xml:space="preserve"> </w:t>
      </w:r>
      <w:r w:rsidR="00301F52" w:rsidRPr="00320E2B">
        <w:rPr>
          <w:rFonts w:ascii="Verdana" w:hAnsi="Verdana"/>
          <w:sz w:val="24"/>
          <w:szCs w:val="24"/>
        </w:rPr>
        <w:t>into the incompetent process. In other words, the erring</w:t>
      </w:r>
      <w:r w:rsidR="00B7132E" w:rsidRPr="00320E2B">
        <w:rPr>
          <w:rFonts w:ascii="Verdana" w:hAnsi="Verdana"/>
          <w:sz w:val="24"/>
          <w:szCs w:val="24"/>
        </w:rPr>
        <w:t xml:space="preserve"> </w:t>
      </w:r>
      <w:r w:rsidR="00301F52" w:rsidRPr="00320E2B">
        <w:rPr>
          <w:rFonts w:ascii="Verdana" w:hAnsi="Verdana"/>
          <w:sz w:val="24"/>
          <w:szCs w:val="24"/>
        </w:rPr>
        <w:t>appellant has realized his mistake and has filed a</w:t>
      </w:r>
      <w:r w:rsidR="00B7132E" w:rsidRPr="00320E2B">
        <w:rPr>
          <w:rFonts w:ascii="Verdana" w:hAnsi="Verdana"/>
          <w:sz w:val="24"/>
          <w:szCs w:val="24"/>
        </w:rPr>
        <w:t xml:space="preserve"> </w:t>
      </w:r>
      <w:r w:rsidR="00301F52" w:rsidRPr="00320E2B">
        <w:rPr>
          <w:rFonts w:ascii="Verdana" w:hAnsi="Verdana"/>
          <w:sz w:val="24"/>
          <w:szCs w:val="24"/>
        </w:rPr>
        <w:t>motion which, if granted will correct it and bring about</w:t>
      </w:r>
      <w:r w:rsidR="00B7132E" w:rsidRPr="00320E2B">
        <w:rPr>
          <w:rFonts w:ascii="Verdana" w:hAnsi="Verdana"/>
          <w:sz w:val="24"/>
          <w:szCs w:val="24"/>
        </w:rPr>
        <w:t xml:space="preserve"> </w:t>
      </w:r>
      <w:r w:rsidR="00301F52" w:rsidRPr="00320E2B">
        <w:rPr>
          <w:rFonts w:ascii="Verdana" w:hAnsi="Verdana"/>
          <w:sz w:val="24"/>
          <w:szCs w:val="24"/>
        </w:rPr>
        <w:t>a valid and competent appeal. In the hey days of</w:t>
      </w:r>
      <w:r w:rsidR="00B7132E" w:rsidRPr="00320E2B">
        <w:rPr>
          <w:rFonts w:ascii="Verdana" w:hAnsi="Verdana"/>
          <w:sz w:val="24"/>
          <w:szCs w:val="24"/>
        </w:rPr>
        <w:t xml:space="preserve"> </w:t>
      </w:r>
      <w:r w:rsidR="00301F52" w:rsidRPr="00320E2B">
        <w:rPr>
          <w:rFonts w:ascii="Verdana" w:hAnsi="Verdana"/>
          <w:sz w:val="24"/>
          <w:szCs w:val="24"/>
        </w:rPr>
        <w:t>technicality, the practice was to take the motion, which</w:t>
      </w:r>
      <w:r w:rsidR="00B7132E" w:rsidRPr="00320E2B">
        <w:rPr>
          <w:rFonts w:ascii="Verdana" w:hAnsi="Verdana"/>
          <w:sz w:val="24"/>
          <w:szCs w:val="24"/>
        </w:rPr>
        <w:t xml:space="preserve"> </w:t>
      </w:r>
      <w:r w:rsidR="00301F52" w:rsidRPr="00320E2B">
        <w:rPr>
          <w:rFonts w:ascii="Verdana" w:hAnsi="Verdana"/>
          <w:sz w:val="24"/>
          <w:szCs w:val="24"/>
        </w:rPr>
        <w:t>sought to strike out the appeal as incompetent first,</w:t>
      </w:r>
      <w:r w:rsidR="00B7132E" w:rsidRPr="00320E2B">
        <w:rPr>
          <w:rFonts w:ascii="Verdana" w:hAnsi="Verdana"/>
          <w:sz w:val="24"/>
          <w:szCs w:val="24"/>
        </w:rPr>
        <w:t xml:space="preserve"> </w:t>
      </w:r>
      <w:r w:rsidR="00301F52" w:rsidRPr="00320E2B">
        <w:rPr>
          <w:rFonts w:ascii="Verdana" w:hAnsi="Verdana"/>
          <w:sz w:val="24"/>
          <w:szCs w:val="24"/>
        </w:rPr>
        <w:t>leaving the appellant to seek to commence another</w:t>
      </w:r>
      <w:r w:rsidR="00B7132E" w:rsidRPr="00320E2B">
        <w:rPr>
          <w:rFonts w:ascii="Verdana" w:hAnsi="Verdana"/>
          <w:sz w:val="24"/>
          <w:szCs w:val="24"/>
        </w:rPr>
        <w:t xml:space="preserve"> </w:t>
      </w:r>
      <w:r w:rsidR="00301F52" w:rsidRPr="00320E2B">
        <w:rPr>
          <w:rFonts w:ascii="Verdana" w:hAnsi="Verdana"/>
          <w:sz w:val="24"/>
          <w:szCs w:val="24"/>
        </w:rPr>
        <w:t>appeal if he liked, I am of the view that does not</w:t>
      </w:r>
      <w:r w:rsidR="00B7132E" w:rsidRPr="00320E2B">
        <w:rPr>
          <w:rFonts w:ascii="Verdana" w:hAnsi="Verdana"/>
          <w:sz w:val="24"/>
          <w:szCs w:val="24"/>
        </w:rPr>
        <w:t xml:space="preserve"> </w:t>
      </w:r>
      <w:r w:rsidR="00301F52" w:rsidRPr="00320E2B">
        <w:rPr>
          <w:rFonts w:ascii="Verdana" w:hAnsi="Verdana"/>
          <w:sz w:val="24"/>
          <w:szCs w:val="24"/>
        </w:rPr>
        <w:t>accord with the present inclination of the courts to</w:t>
      </w:r>
      <w:r w:rsidR="00B7132E" w:rsidRPr="00320E2B">
        <w:rPr>
          <w:rFonts w:ascii="Verdana" w:hAnsi="Verdana"/>
          <w:sz w:val="24"/>
          <w:szCs w:val="24"/>
        </w:rPr>
        <w:t xml:space="preserve"> </w:t>
      </w:r>
      <w:r w:rsidR="00301F52" w:rsidRPr="00320E2B">
        <w:rPr>
          <w:rFonts w:ascii="Verdana" w:hAnsi="Verdana"/>
          <w:sz w:val="24"/>
          <w:szCs w:val="24"/>
        </w:rPr>
        <w:t>do substantial justice, for the days of technicality</w:t>
      </w:r>
      <w:r w:rsidR="00B7132E" w:rsidRPr="00320E2B">
        <w:rPr>
          <w:rFonts w:ascii="Verdana" w:hAnsi="Verdana"/>
          <w:sz w:val="24"/>
          <w:szCs w:val="24"/>
        </w:rPr>
        <w:t xml:space="preserve"> </w:t>
      </w:r>
      <w:r w:rsidR="00301F52" w:rsidRPr="00320E2B">
        <w:rPr>
          <w:rFonts w:ascii="Verdana" w:hAnsi="Verdana"/>
          <w:sz w:val="24"/>
          <w:szCs w:val="24"/>
        </w:rPr>
        <w:t>are gone. If, as a reflection of the present mood of</w:t>
      </w:r>
      <w:r w:rsidR="00B7132E" w:rsidRPr="00320E2B">
        <w:rPr>
          <w:rFonts w:ascii="Verdana" w:hAnsi="Verdana"/>
          <w:sz w:val="24"/>
          <w:szCs w:val="24"/>
        </w:rPr>
        <w:t xml:space="preserve"> </w:t>
      </w:r>
      <w:r w:rsidR="00301F52" w:rsidRPr="00320E2B">
        <w:rPr>
          <w:rFonts w:ascii="Verdana" w:hAnsi="Verdana"/>
          <w:sz w:val="24"/>
          <w:szCs w:val="24"/>
        </w:rPr>
        <w:t>courts to do substantial rather than technical justice,</w:t>
      </w:r>
      <w:r w:rsidR="00B7132E" w:rsidRPr="00320E2B">
        <w:rPr>
          <w:rFonts w:ascii="Verdana" w:hAnsi="Verdana"/>
          <w:sz w:val="24"/>
          <w:szCs w:val="24"/>
        </w:rPr>
        <w:t xml:space="preserve"> </w:t>
      </w:r>
      <w:r w:rsidR="00301F52" w:rsidRPr="00320E2B">
        <w:rPr>
          <w:rFonts w:ascii="Verdana" w:hAnsi="Verdana"/>
          <w:sz w:val="24"/>
          <w:szCs w:val="24"/>
        </w:rPr>
        <w:t>a court of justice and equity decides to first take a</w:t>
      </w:r>
      <w:r w:rsidR="00B7132E" w:rsidRPr="00320E2B">
        <w:rPr>
          <w:rFonts w:ascii="Verdana" w:hAnsi="Verdana"/>
          <w:sz w:val="24"/>
          <w:szCs w:val="24"/>
        </w:rPr>
        <w:t xml:space="preserve"> </w:t>
      </w:r>
      <w:r w:rsidR="00301F52" w:rsidRPr="00320E2B">
        <w:rPr>
          <w:rFonts w:ascii="Verdana" w:hAnsi="Verdana"/>
          <w:sz w:val="24"/>
          <w:szCs w:val="24"/>
        </w:rPr>
        <w:t>motion which seeks to bring about a competent appeal,</w:t>
      </w:r>
      <w:r w:rsidR="00B7132E" w:rsidRPr="00320E2B">
        <w:rPr>
          <w:rFonts w:ascii="Verdana" w:hAnsi="Verdana"/>
          <w:sz w:val="24"/>
          <w:szCs w:val="24"/>
        </w:rPr>
        <w:t xml:space="preserve"> </w:t>
      </w:r>
      <w:r w:rsidR="00301F52" w:rsidRPr="00320E2B">
        <w:rPr>
          <w:rFonts w:ascii="Verdana" w:hAnsi="Verdana"/>
          <w:sz w:val="24"/>
          <w:szCs w:val="24"/>
        </w:rPr>
        <w:t>where there is ex-facie a proper application for such,</w:t>
      </w:r>
      <w:r w:rsidR="00B7132E" w:rsidRPr="00320E2B">
        <w:rPr>
          <w:rFonts w:ascii="Verdana" w:hAnsi="Verdana"/>
          <w:sz w:val="24"/>
          <w:szCs w:val="24"/>
        </w:rPr>
        <w:t xml:space="preserve"> </w:t>
      </w:r>
      <w:r w:rsidR="00301F52" w:rsidRPr="00320E2B">
        <w:rPr>
          <w:rFonts w:ascii="Verdana" w:hAnsi="Verdana"/>
          <w:sz w:val="24"/>
          <w:szCs w:val="24"/>
        </w:rPr>
        <w:t>before taking the one which seeks to strike out the</w:t>
      </w:r>
      <w:r w:rsidR="00B7132E" w:rsidRPr="00320E2B">
        <w:rPr>
          <w:rFonts w:ascii="Verdana" w:hAnsi="Verdana"/>
          <w:sz w:val="24"/>
          <w:szCs w:val="24"/>
        </w:rPr>
        <w:t xml:space="preserve"> </w:t>
      </w:r>
      <w:r w:rsidR="00301F52" w:rsidRPr="00320E2B">
        <w:rPr>
          <w:rFonts w:ascii="Verdana" w:hAnsi="Verdana"/>
          <w:sz w:val="24"/>
          <w:szCs w:val="24"/>
        </w:rPr>
        <w:t>appeal is incompetent, I can see nothing wrong with</w:t>
      </w:r>
      <w:r w:rsidR="00B7132E" w:rsidRPr="00320E2B">
        <w:rPr>
          <w:rFonts w:ascii="Verdana" w:hAnsi="Verdana"/>
          <w:sz w:val="24"/>
          <w:szCs w:val="24"/>
        </w:rPr>
        <w:t xml:space="preserve"> </w:t>
      </w:r>
      <w:r w:rsidR="00301F52" w:rsidRPr="00320E2B">
        <w:rPr>
          <w:rFonts w:ascii="Verdana" w:hAnsi="Verdana"/>
          <w:sz w:val="24"/>
          <w:szCs w:val="24"/>
        </w:rPr>
        <w:t>the practice. To adopt that course will save both time</w:t>
      </w:r>
      <w:r w:rsidR="00B7132E" w:rsidRPr="00320E2B">
        <w:rPr>
          <w:rFonts w:ascii="Verdana" w:hAnsi="Verdana"/>
          <w:sz w:val="24"/>
          <w:szCs w:val="24"/>
        </w:rPr>
        <w:t xml:space="preserve"> </w:t>
      </w:r>
      <w:r w:rsidR="00301F52" w:rsidRPr="00320E2B">
        <w:rPr>
          <w:rFonts w:ascii="Verdana" w:hAnsi="Verdana"/>
          <w:sz w:val="24"/>
          <w:szCs w:val="24"/>
        </w:rPr>
        <w:t xml:space="preserve">and </w:t>
      </w:r>
      <w:r w:rsidR="00301F52" w:rsidRPr="00320E2B">
        <w:rPr>
          <w:rFonts w:ascii="Verdana" w:hAnsi="Verdana"/>
          <w:sz w:val="24"/>
          <w:szCs w:val="24"/>
        </w:rPr>
        <w:lastRenderedPageBreak/>
        <w:t>expenses. In saying so, I am not unaware that in</w:t>
      </w:r>
      <w:r w:rsidR="00B7132E" w:rsidRPr="00320E2B">
        <w:rPr>
          <w:rFonts w:ascii="Verdana" w:hAnsi="Verdana"/>
          <w:sz w:val="24"/>
          <w:szCs w:val="24"/>
        </w:rPr>
        <w:t xml:space="preserve"> </w:t>
      </w:r>
      <w:proofErr w:type="spellStart"/>
      <w:r w:rsidR="00301F52" w:rsidRPr="00320E2B">
        <w:rPr>
          <w:rFonts w:ascii="Verdana" w:hAnsi="Verdana"/>
          <w:sz w:val="24"/>
          <w:szCs w:val="24"/>
        </w:rPr>
        <w:t>Awote</w:t>
      </w:r>
      <w:proofErr w:type="spellEnd"/>
      <w:r w:rsidR="00301F52" w:rsidRPr="00320E2B">
        <w:rPr>
          <w:rFonts w:ascii="Verdana" w:hAnsi="Verdana"/>
          <w:sz w:val="24"/>
          <w:szCs w:val="24"/>
        </w:rPr>
        <w:t xml:space="preserve"> v. </w:t>
      </w:r>
      <w:proofErr w:type="spellStart"/>
      <w:r w:rsidR="00301F52" w:rsidRPr="00320E2B">
        <w:rPr>
          <w:rFonts w:ascii="Verdana" w:hAnsi="Verdana"/>
          <w:sz w:val="24"/>
          <w:szCs w:val="24"/>
        </w:rPr>
        <w:t>Owodunni</w:t>
      </w:r>
      <w:proofErr w:type="spellEnd"/>
      <w:r w:rsidR="00301F52" w:rsidRPr="00320E2B">
        <w:rPr>
          <w:rFonts w:ascii="Verdana" w:hAnsi="Verdana"/>
          <w:sz w:val="24"/>
          <w:szCs w:val="24"/>
        </w:rPr>
        <w:t xml:space="preserve"> &amp; </w:t>
      </w:r>
      <w:proofErr w:type="spellStart"/>
      <w:r w:rsidR="00301F52" w:rsidRPr="00320E2B">
        <w:rPr>
          <w:rFonts w:ascii="Verdana" w:hAnsi="Verdana"/>
          <w:sz w:val="24"/>
          <w:szCs w:val="24"/>
        </w:rPr>
        <w:t>Anor</w:t>
      </w:r>
      <w:proofErr w:type="spellEnd"/>
      <w:r w:rsidR="00301F52" w:rsidRPr="00320E2B">
        <w:rPr>
          <w:rFonts w:ascii="Verdana" w:hAnsi="Verdana"/>
          <w:sz w:val="24"/>
          <w:szCs w:val="24"/>
        </w:rPr>
        <w:t xml:space="preserve"> - my learned brother</w:t>
      </w:r>
      <w:r w:rsidR="00B7132E" w:rsidRPr="00320E2B">
        <w:rPr>
          <w:rFonts w:ascii="Verdana" w:hAnsi="Verdana"/>
          <w:sz w:val="24"/>
          <w:szCs w:val="24"/>
        </w:rPr>
        <w:t xml:space="preserve"> </w:t>
      </w:r>
      <w:proofErr w:type="spellStart"/>
      <w:r w:rsidR="00301F52" w:rsidRPr="00320E2B">
        <w:rPr>
          <w:rFonts w:ascii="Verdana" w:hAnsi="Verdana"/>
          <w:sz w:val="24"/>
          <w:szCs w:val="24"/>
        </w:rPr>
        <w:t>Oputa</w:t>
      </w:r>
      <w:proofErr w:type="spellEnd"/>
      <w:r w:rsidR="00301F52" w:rsidRPr="00320E2B">
        <w:rPr>
          <w:rFonts w:ascii="Verdana" w:hAnsi="Verdana"/>
          <w:sz w:val="24"/>
          <w:szCs w:val="24"/>
        </w:rPr>
        <w:t xml:space="preserve"> JSC expressed the opinion that this was not</w:t>
      </w:r>
      <w:r w:rsidR="00B7132E" w:rsidRPr="00320E2B">
        <w:rPr>
          <w:rFonts w:ascii="Verdana" w:hAnsi="Verdana"/>
          <w:sz w:val="24"/>
          <w:szCs w:val="24"/>
        </w:rPr>
        <w:t xml:space="preserve"> </w:t>
      </w:r>
      <w:r w:rsidR="00301F52" w:rsidRPr="00320E2B">
        <w:rPr>
          <w:rFonts w:ascii="Verdana" w:hAnsi="Verdana"/>
          <w:sz w:val="24"/>
          <w:szCs w:val="24"/>
        </w:rPr>
        <w:t>the proper course because as the appeal was</w:t>
      </w:r>
      <w:r w:rsidR="00B7132E" w:rsidRPr="00320E2B">
        <w:rPr>
          <w:rFonts w:ascii="Verdana" w:hAnsi="Verdana"/>
          <w:sz w:val="24"/>
          <w:szCs w:val="24"/>
        </w:rPr>
        <w:t xml:space="preserve"> </w:t>
      </w:r>
      <w:r w:rsidR="00301F52" w:rsidRPr="00320E2B">
        <w:rPr>
          <w:rFonts w:ascii="Verdana" w:hAnsi="Verdana"/>
          <w:sz w:val="24"/>
          <w:szCs w:val="24"/>
        </w:rPr>
        <w:t xml:space="preserve">incompetent, ex nihilo </w:t>
      </w:r>
      <w:proofErr w:type="spellStart"/>
      <w:r w:rsidR="00301F52" w:rsidRPr="00320E2B">
        <w:rPr>
          <w:rFonts w:ascii="Verdana" w:hAnsi="Verdana"/>
          <w:sz w:val="24"/>
          <w:szCs w:val="24"/>
        </w:rPr>
        <w:t>nihil</w:t>
      </w:r>
      <w:proofErr w:type="spellEnd"/>
      <w:r w:rsidR="00301F52" w:rsidRPr="00320E2B">
        <w:rPr>
          <w:rFonts w:ascii="Verdana" w:hAnsi="Verdana"/>
          <w:sz w:val="24"/>
          <w:szCs w:val="24"/>
        </w:rPr>
        <w:t xml:space="preserve"> fit (you can build nothing</w:t>
      </w:r>
      <w:r w:rsidR="00B7132E" w:rsidRPr="00320E2B">
        <w:rPr>
          <w:rFonts w:ascii="Verdana" w:hAnsi="Verdana"/>
          <w:sz w:val="24"/>
          <w:szCs w:val="24"/>
        </w:rPr>
        <w:t xml:space="preserve"> </w:t>
      </w:r>
      <w:r w:rsidR="00301F52" w:rsidRPr="00320E2B">
        <w:rPr>
          <w:rFonts w:ascii="Verdana" w:hAnsi="Verdana"/>
          <w:sz w:val="24"/>
          <w:szCs w:val="24"/>
        </w:rPr>
        <w:t>out of nothing). But with respect, I think the statement</w:t>
      </w:r>
      <w:r w:rsidR="00B7132E" w:rsidRPr="00320E2B">
        <w:rPr>
          <w:rFonts w:ascii="Verdana" w:hAnsi="Verdana"/>
          <w:sz w:val="24"/>
          <w:szCs w:val="24"/>
        </w:rPr>
        <w:t xml:space="preserve"> </w:t>
      </w:r>
      <w:r w:rsidR="00301F52" w:rsidRPr="00320E2B">
        <w:rPr>
          <w:rFonts w:ascii="Verdana" w:hAnsi="Verdana"/>
          <w:sz w:val="24"/>
          <w:szCs w:val="24"/>
        </w:rPr>
        <w:t>was obiter and that, although reflective of the old</w:t>
      </w:r>
      <w:r w:rsidR="00B7132E" w:rsidRPr="00320E2B">
        <w:rPr>
          <w:rFonts w:ascii="Verdana" w:hAnsi="Verdana"/>
          <w:sz w:val="24"/>
          <w:szCs w:val="24"/>
        </w:rPr>
        <w:t xml:space="preserve"> </w:t>
      </w:r>
      <w:r w:rsidR="00301F52" w:rsidRPr="00320E2B">
        <w:rPr>
          <w:rFonts w:ascii="Verdana" w:hAnsi="Verdana"/>
          <w:sz w:val="24"/>
          <w:szCs w:val="24"/>
        </w:rPr>
        <w:t>practice, does not now represent the mood of the</w:t>
      </w:r>
      <w:r w:rsidR="00B7132E" w:rsidRPr="00320E2B">
        <w:rPr>
          <w:rFonts w:ascii="Verdana" w:hAnsi="Verdana"/>
          <w:sz w:val="24"/>
          <w:szCs w:val="24"/>
        </w:rPr>
        <w:t xml:space="preserve"> </w:t>
      </w:r>
      <w:r w:rsidR="00301F52" w:rsidRPr="00320E2B">
        <w:rPr>
          <w:rFonts w:ascii="Verdana" w:hAnsi="Verdana"/>
          <w:sz w:val="24"/>
          <w:szCs w:val="24"/>
        </w:rPr>
        <w:t>courts. Now, where there is before the court a proper</w:t>
      </w:r>
      <w:r w:rsidR="00B7132E" w:rsidRPr="00320E2B">
        <w:rPr>
          <w:rFonts w:ascii="Verdana" w:hAnsi="Verdana"/>
          <w:sz w:val="24"/>
          <w:szCs w:val="24"/>
        </w:rPr>
        <w:t xml:space="preserve"> </w:t>
      </w:r>
      <w:r w:rsidR="00301F52" w:rsidRPr="00320E2B">
        <w:rPr>
          <w:rFonts w:ascii="Verdana" w:hAnsi="Verdana"/>
          <w:sz w:val="24"/>
          <w:szCs w:val="24"/>
        </w:rPr>
        <w:t>application to correct the error even if it could have</w:t>
      </w:r>
      <w:r w:rsidR="00B7132E" w:rsidRPr="00320E2B">
        <w:rPr>
          <w:rFonts w:ascii="Verdana" w:hAnsi="Verdana"/>
          <w:sz w:val="24"/>
          <w:szCs w:val="24"/>
        </w:rPr>
        <w:t xml:space="preserve"> </w:t>
      </w:r>
      <w:r w:rsidR="00301F52" w:rsidRPr="00320E2B">
        <w:rPr>
          <w:rFonts w:ascii="Verdana" w:hAnsi="Verdana"/>
          <w:sz w:val="24"/>
          <w:szCs w:val="24"/>
        </w:rPr>
        <w:t>the effect of breathing life into an incompetent appeal,</w:t>
      </w:r>
      <w:r w:rsidR="00B7132E" w:rsidRPr="00320E2B">
        <w:rPr>
          <w:rFonts w:ascii="Verdana" w:hAnsi="Verdana"/>
          <w:sz w:val="24"/>
          <w:szCs w:val="24"/>
        </w:rPr>
        <w:t xml:space="preserve"> </w:t>
      </w:r>
      <w:r w:rsidR="00301F52" w:rsidRPr="00320E2B">
        <w:rPr>
          <w:rFonts w:ascii="Verdana" w:hAnsi="Verdana"/>
          <w:sz w:val="24"/>
          <w:szCs w:val="24"/>
        </w:rPr>
        <w:t>I see nothing wrong with the court taking such an</w:t>
      </w:r>
      <w:r w:rsidR="00B7132E" w:rsidRPr="00320E2B">
        <w:rPr>
          <w:rFonts w:ascii="Verdana" w:hAnsi="Verdana"/>
          <w:sz w:val="24"/>
          <w:szCs w:val="24"/>
        </w:rPr>
        <w:t xml:space="preserve"> </w:t>
      </w:r>
      <w:r w:rsidR="00301F52" w:rsidRPr="00320E2B">
        <w:rPr>
          <w:rFonts w:ascii="Verdana" w:hAnsi="Verdana"/>
          <w:sz w:val="24"/>
          <w:szCs w:val="24"/>
        </w:rPr>
        <w:t>application first.”</w:t>
      </w:r>
    </w:p>
    <w:p w:rsidR="00C76F6E" w:rsidRPr="00320E2B" w:rsidRDefault="00C76F6E" w:rsidP="000620AC">
      <w:pPr>
        <w:spacing w:before="240" w:line="276" w:lineRule="auto"/>
        <w:jc w:val="both"/>
        <w:rPr>
          <w:rFonts w:ascii="Verdana" w:hAnsi="Verdana"/>
          <w:sz w:val="24"/>
          <w:szCs w:val="24"/>
        </w:rPr>
      </w:pPr>
    </w:p>
    <w:p w:rsidR="00301F52" w:rsidRPr="00320E2B" w:rsidRDefault="00301F52" w:rsidP="000620AC">
      <w:pPr>
        <w:spacing w:before="240" w:line="276" w:lineRule="auto"/>
        <w:jc w:val="both"/>
        <w:rPr>
          <w:rFonts w:ascii="Verdana" w:hAnsi="Verdana"/>
          <w:sz w:val="24"/>
          <w:szCs w:val="24"/>
        </w:rPr>
      </w:pPr>
      <w:proofErr w:type="spellStart"/>
      <w:r w:rsidRPr="00320E2B">
        <w:rPr>
          <w:rFonts w:ascii="Verdana" w:hAnsi="Verdana"/>
          <w:sz w:val="24"/>
          <w:szCs w:val="24"/>
        </w:rPr>
        <w:t>Karibi</w:t>
      </w:r>
      <w:proofErr w:type="spellEnd"/>
      <w:r w:rsidRPr="00320E2B">
        <w:rPr>
          <w:rFonts w:ascii="Verdana" w:hAnsi="Verdana"/>
          <w:sz w:val="24"/>
          <w:szCs w:val="24"/>
        </w:rPr>
        <w:t xml:space="preserve">-Whyte </w:t>
      </w:r>
      <w:proofErr w:type="gramStart"/>
      <w:r w:rsidRPr="00320E2B">
        <w:rPr>
          <w:rFonts w:ascii="Verdana" w:hAnsi="Verdana"/>
          <w:sz w:val="24"/>
          <w:szCs w:val="24"/>
        </w:rPr>
        <w:t>JSC,</w:t>
      </w:r>
      <w:proofErr w:type="gramEnd"/>
      <w:r w:rsidRPr="00320E2B">
        <w:rPr>
          <w:rFonts w:ascii="Verdana" w:hAnsi="Verdana"/>
          <w:sz w:val="24"/>
          <w:szCs w:val="24"/>
        </w:rPr>
        <w:t xml:space="preserve"> also observed as follows in the same</w:t>
      </w:r>
      <w:r w:rsidR="00B7132E" w:rsidRPr="00320E2B">
        <w:rPr>
          <w:rFonts w:ascii="Verdana" w:hAnsi="Verdana"/>
          <w:sz w:val="24"/>
          <w:szCs w:val="24"/>
        </w:rPr>
        <w:t xml:space="preserve"> </w:t>
      </w:r>
      <w:r w:rsidRPr="00320E2B">
        <w:rPr>
          <w:rFonts w:ascii="Verdana" w:hAnsi="Verdana"/>
          <w:sz w:val="24"/>
          <w:szCs w:val="24"/>
        </w:rPr>
        <w:t>case:</w:t>
      </w:r>
    </w:p>
    <w:p w:rsidR="00301F52" w:rsidRPr="00320E2B" w:rsidRDefault="00301F52" w:rsidP="000620AC">
      <w:pPr>
        <w:spacing w:before="240" w:line="276" w:lineRule="auto"/>
        <w:ind w:firstLine="0"/>
        <w:jc w:val="both"/>
        <w:rPr>
          <w:rFonts w:ascii="Verdana" w:hAnsi="Verdana"/>
          <w:sz w:val="24"/>
          <w:szCs w:val="24"/>
        </w:rPr>
      </w:pPr>
      <w:r w:rsidRPr="00320E2B">
        <w:rPr>
          <w:rFonts w:ascii="Verdana" w:hAnsi="Verdana"/>
          <w:sz w:val="24"/>
          <w:szCs w:val="24"/>
        </w:rPr>
        <w:t>“Whenever a party detects an error - which if</w:t>
      </w:r>
      <w:r w:rsidR="00B7132E" w:rsidRPr="00320E2B">
        <w:rPr>
          <w:rFonts w:ascii="Verdana" w:hAnsi="Verdana"/>
          <w:sz w:val="24"/>
          <w:szCs w:val="24"/>
        </w:rPr>
        <w:t xml:space="preserve"> </w:t>
      </w:r>
      <w:r w:rsidRPr="00320E2B">
        <w:rPr>
          <w:rFonts w:ascii="Verdana" w:hAnsi="Verdana"/>
          <w:sz w:val="24"/>
          <w:szCs w:val="24"/>
        </w:rPr>
        <w:t>uncorrected will adversely affect his chances, and</w:t>
      </w:r>
      <w:r w:rsidR="00C9423A" w:rsidRPr="00320E2B">
        <w:rPr>
          <w:rFonts w:ascii="Verdana" w:hAnsi="Verdana"/>
          <w:sz w:val="24"/>
          <w:szCs w:val="24"/>
        </w:rPr>
        <w:t xml:space="preserve"> </w:t>
      </w:r>
      <w:r w:rsidRPr="00320E2B">
        <w:rPr>
          <w:rFonts w:ascii="Verdana" w:hAnsi="Verdana"/>
          <w:sz w:val="24"/>
          <w:szCs w:val="24"/>
        </w:rPr>
        <w:t>has by application made effort to correct such errors,</w:t>
      </w:r>
      <w:r w:rsidR="00C9423A" w:rsidRPr="00320E2B">
        <w:rPr>
          <w:rFonts w:ascii="Verdana" w:hAnsi="Verdana"/>
          <w:sz w:val="24"/>
          <w:szCs w:val="24"/>
        </w:rPr>
        <w:t xml:space="preserve"> </w:t>
      </w:r>
      <w:r w:rsidRPr="00320E2B">
        <w:rPr>
          <w:rFonts w:ascii="Verdana" w:hAnsi="Verdana"/>
          <w:sz w:val="24"/>
          <w:szCs w:val="24"/>
        </w:rPr>
        <w:t>the principles of justice demands that he should not</w:t>
      </w:r>
      <w:r w:rsidR="00C9423A" w:rsidRPr="00320E2B">
        <w:rPr>
          <w:rFonts w:ascii="Verdana" w:hAnsi="Verdana"/>
          <w:sz w:val="24"/>
          <w:szCs w:val="24"/>
        </w:rPr>
        <w:t xml:space="preserve"> </w:t>
      </w:r>
      <w:r w:rsidRPr="00320E2B">
        <w:rPr>
          <w:rFonts w:ascii="Verdana" w:hAnsi="Verdana"/>
          <w:sz w:val="24"/>
          <w:szCs w:val="24"/>
        </w:rPr>
        <w:t>be denied the opportunity to do so. It will be</w:t>
      </w:r>
      <w:r w:rsidR="00C9423A" w:rsidRPr="00320E2B">
        <w:rPr>
          <w:rFonts w:ascii="Verdana" w:hAnsi="Verdana"/>
          <w:sz w:val="24"/>
          <w:szCs w:val="24"/>
        </w:rPr>
        <w:t xml:space="preserve"> </w:t>
      </w:r>
      <w:r w:rsidRPr="00320E2B">
        <w:rPr>
          <w:rFonts w:ascii="Verdana" w:hAnsi="Verdana"/>
          <w:sz w:val="24"/>
          <w:szCs w:val="24"/>
        </w:rPr>
        <w:t>preposterous to concede to the contention that the</w:t>
      </w:r>
      <w:r w:rsidR="00C9423A" w:rsidRPr="00320E2B">
        <w:rPr>
          <w:rFonts w:ascii="Verdana" w:hAnsi="Verdana"/>
          <w:sz w:val="24"/>
          <w:szCs w:val="24"/>
        </w:rPr>
        <w:t xml:space="preserve"> </w:t>
      </w:r>
      <w:r w:rsidRPr="00320E2B">
        <w:rPr>
          <w:rFonts w:ascii="Verdana" w:hAnsi="Verdana"/>
          <w:sz w:val="24"/>
          <w:szCs w:val="24"/>
        </w:rPr>
        <w:t>error so detected should remain uncorrected, so that</w:t>
      </w:r>
      <w:r w:rsidR="00C9423A" w:rsidRPr="00320E2B">
        <w:rPr>
          <w:rFonts w:ascii="Verdana" w:hAnsi="Verdana"/>
          <w:sz w:val="24"/>
          <w:szCs w:val="24"/>
        </w:rPr>
        <w:t xml:space="preserve"> </w:t>
      </w:r>
      <w:r w:rsidRPr="00320E2B">
        <w:rPr>
          <w:rFonts w:ascii="Verdana" w:hAnsi="Verdana"/>
          <w:sz w:val="24"/>
          <w:szCs w:val="24"/>
        </w:rPr>
        <w:t>the adversary can take advantage of it. It is important</w:t>
      </w:r>
      <w:r w:rsidR="00C9423A" w:rsidRPr="00320E2B">
        <w:rPr>
          <w:rFonts w:ascii="Verdana" w:hAnsi="Verdana"/>
          <w:sz w:val="24"/>
          <w:szCs w:val="24"/>
        </w:rPr>
        <w:t xml:space="preserve"> </w:t>
      </w:r>
      <w:r w:rsidRPr="00320E2B">
        <w:rPr>
          <w:rFonts w:ascii="Verdana" w:hAnsi="Verdana"/>
          <w:sz w:val="24"/>
          <w:szCs w:val="24"/>
        </w:rPr>
        <w:t>to appreciate the basic distinction between hearing</w:t>
      </w:r>
      <w:r w:rsidR="00C9423A" w:rsidRPr="00320E2B">
        <w:rPr>
          <w:rFonts w:ascii="Verdana" w:hAnsi="Verdana"/>
          <w:sz w:val="24"/>
          <w:szCs w:val="24"/>
        </w:rPr>
        <w:t xml:space="preserve"> </w:t>
      </w:r>
      <w:r w:rsidRPr="00320E2B">
        <w:rPr>
          <w:rFonts w:ascii="Verdana" w:hAnsi="Verdana"/>
          <w:sz w:val="24"/>
          <w:szCs w:val="24"/>
        </w:rPr>
        <w:t>an application and granting the prayers in it. Hearing</w:t>
      </w:r>
      <w:r w:rsidR="00C9423A" w:rsidRPr="00320E2B">
        <w:rPr>
          <w:rFonts w:ascii="Verdana" w:hAnsi="Verdana"/>
          <w:sz w:val="24"/>
          <w:szCs w:val="24"/>
        </w:rPr>
        <w:t xml:space="preserve"> </w:t>
      </w:r>
      <w:r w:rsidRPr="00320E2B">
        <w:rPr>
          <w:rFonts w:ascii="Verdana" w:hAnsi="Verdana"/>
          <w:sz w:val="24"/>
          <w:szCs w:val="24"/>
        </w:rPr>
        <w:t>an application does not necessarily mean granting</w:t>
      </w:r>
      <w:r w:rsidR="00C9423A" w:rsidRPr="00320E2B">
        <w:rPr>
          <w:rFonts w:ascii="Verdana" w:hAnsi="Verdana"/>
          <w:sz w:val="24"/>
          <w:szCs w:val="24"/>
        </w:rPr>
        <w:t xml:space="preserve"> </w:t>
      </w:r>
      <w:r w:rsidRPr="00320E2B">
        <w:rPr>
          <w:rFonts w:ascii="Verdana" w:hAnsi="Verdana"/>
          <w:sz w:val="24"/>
          <w:szCs w:val="24"/>
        </w:rPr>
        <w:t xml:space="preserve">the prayers. The prayers if </w:t>
      </w:r>
      <w:proofErr w:type="gramStart"/>
      <w:r w:rsidRPr="00320E2B">
        <w:rPr>
          <w:rFonts w:ascii="Verdana" w:hAnsi="Verdana"/>
          <w:sz w:val="24"/>
          <w:szCs w:val="24"/>
        </w:rPr>
        <w:t>granted,</w:t>
      </w:r>
      <w:proofErr w:type="gramEnd"/>
      <w:r w:rsidRPr="00320E2B">
        <w:rPr>
          <w:rFonts w:ascii="Verdana" w:hAnsi="Verdana"/>
          <w:sz w:val="24"/>
          <w:szCs w:val="24"/>
        </w:rPr>
        <w:t xml:space="preserve"> may remedy the</w:t>
      </w:r>
      <w:r w:rsidR="00C9423A" w:rsidRPr="00320E2B">
        <w:rPr>
          <w:rFonts w:ascii="Verdana" w:hAnsi="Verdana"/>
          <w:sz w:val="24"/>
          <w:szCs w:val="24"/>
        </w:rPr>
        <w:t xml:space="preserve"> </w:t>
      </w:r>
      <w:r w:rsidRPr="00320E2B">
        <w:rPr>
          <w:rFonts w:ascii="Verdana" w:hAnsi="Verdana"/>
          <w:sz w:val="24"/>
          <w:szCs w:val="24"/>
        </w:rPr>
        <w:t>defect in errors and render the preliminary objection</w:t>
      </w:r>
      <w:r w:rsidR="00C9423A" w:rsidRPr="00320E2B">
        <w:rPr>
          <w:rFonts w:ascii="Verdana" w:hAnsi="Verdana"/>
          <w:sz w:val="24"/>
          <w:szCs w:val="24"/>
        </w:rPr>
        <w:t xml:space="preserve"> </w:t>
      </w:r>
      <w:r w:rsidRPr="00320E2B">
        <w:rPr>
          <w:rFonts w:ascii="Verdana" w:hAnsi="Verdana"/>
          <w:sz w:val="24"/>
          <w:szCs w:val="24"/>
        </w:rPr>
        <w:t>unnecessary. If rejected, the preliminary objection</w:t>
      </w:r>
      <w:r w:rsidR="00C9423A" w:rsidRPr="00320E2B">
        <w:rPr>
          <w:rFonts w:ascii="Verdana" w:hAnsi="Verdana"/>
          <w:sz w:val="24"/>
          <w:szCs w:val="24"/>
        </w:rPr>
        <w:t xml:space="preserve"> </w:t>
      </w:r>
      <w:r w:rsidRPr="00320E2B">
        <w:rPr>
          <w:rFonts w:ascii="Verdana" w:hAnsi="Verdana"/>
          <w:sz w:val="24"/>
          <w:szCs w:val="24"/>
        </w:rPr>
        <w:t>can be argued.”</w:t>
      </w:r>
    </w:p>
    <w:p w:rsidR="00E46F03" w:rsidRDefault="00E46F03"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In this case, the complaint is that there is no competent</w:t>
      </w:r>
      <w:r w:rsidR="00C9423A" w:rsidRPr="00320E2B">
        <w:rPr>
          <w:rFonts w:ascii="Verdana" w:hAnsi="Verdana"/>
          <w:sz w:val="24"/>
          <w:szCs w:val="24"/>
        </w:rPr>
        <w:t xml:space="preserve"> </w:t>
      </w:r>
      <w:r w:rsidR="00AD2294">
        <w:rPr>
          <w:rFonts w:ascii="Verdana" w:hAnsi="Verdana"/>
          <w:sz w:val="24"/>
          <w:szCs w:val="24"/>
        </w:rPr>
        <w:t>appeal before the court, and thi</w:t>
      </w:r>
      <w:r w:rsidRPr="00320E2B">
        <w:rPr>
          <w:rFonts w:ascii="Verdana" w:hAnsi="Verdana"/>
          <w:sz w:val="24"/>
          <w:szCs w:val="24"/>
        </w:rPr>
        <w:t>s court lacks the jurisdiction to</w:t>
      </w:r>
      <w:r w:rsidR="00C9423A" w:rsidRPr="00320E2B">
        <w:rPr>
          <w:rFonts w:ascii="Verdana" w:hAnsi="Verdana"/>
          <w:sz w:val="24"/>
          <w:szCs w:val="24"/>
        </w:rPr>
        <w:t xml:space="preserve"> </w:t>
      </w:r>
      <w:r w:rsidRPr="00320E2B">
        <w:rPr>
          <w:rFonts w:ascii="Verdana" w:hAnsi="Verdana"/>
          <w:sz w:val="24"/>
          <w:szCs w:val="24"/>
        </w:rPr>
        <w:t>hear it. But the fact remains that the applicants have a right of</w:t>
      </w:r>
      <w:r w:rsidR="00C9423A" w:rsidRPr="00320E2B">
        <w:rPr>
          <w:rFonts w:ascii="Verdana" w:hAnsi="Verdana"/>
          <w:sz w:val="24"/>
          <w:szCs w:val="24"/>
        </w:rPr>
        <w:t xml:space="preserve"> </w:t>
      </w:r>
      <w:r w:rsidRPr="00320E2B">
        <w:rPr>
          <w:rFonts w:ascii="Verdana" w:hAnsi="Verdana"/>
          <w:sz w:val="24"/>
          <w:szCs w:val="24"/>
        </w:rPr>
        <w:t>appeal, guaranteed to them by the Constitution of the Federa</w:t>
      </w:r>
      <w:r w:rsidR="00C9423A" w:rsidRPr="00320E2B">
        <w:rPr>
          <w:rFonts w:ascii="Verdana" w:hAnsi="Verdana"/>
          <w:sz w:val="24"/>
          <w:szCs w:val="24"/>
        </w:rPr>
        <w:t xml:space="preserve">l </w:t>
      </w:r>
      <w:r w:rsidRPr="00320E2B">
        <w:rPr>
          <w:rFonts w:ascii="Verdana" w:hAnsi="Verdana"/>
          <w:sz w:val="24"/>
          <w:szCs w:val="24"/>
        </w:rPr>
        <w:t>Republic of Nigeria, 1999 (as amended), which overrides any</w:t>
      </w:r>
      <w:r w:rsidR="00C9423A" w:rsidRPr="00320E2B">
        <w:rPr>
          <w:rFonts w:ascii="Verdana" w:hAnsi="Verdana"/>
          <w:sz w:val="24"/>
          <w:szCs w:val="24"/>
        </w:rPr>
        <w:t xml:space="preserve"> </w:t>
      </w:r>
      <w:r w:rsidRPr="00320E2B">
        <w:rPr>
          <w:rFonts w:ascii="Verdana" w:hAnsi="Verdana"/>
          <w:sz w:val="24"/>
          <w:szCs w:val="24"/>
        </w:rPr>
        <w:t xml:space="preserve">negative principles aimed at its foreclosing - See </w:t>
      </w:r>
      <w:proofErr w:type="spellStart"/>
      <w:r w:rsidRPr="00320E2B">
        <w:rPr>
          <w:rFonts w:ascii="Verdana" w:hAnsi="Verdana"/>
          <w:sz w:val="24"/>
          <w:szCs w:val="24"/>
        </w:rPr>
        <w:t>Anachebe</w:t>
      </w:r>
      <w:proofErr w:type="spellEnd"/>
      <w:r w:rsidRPr="00320E2B">
        <w:rPr>
          <w:rFonts w:ascii="Verdana" w:hAnsi="Verdana"/>
          <w:sz w:val="24"/>
          <w:szCs w:val="24"/>
        </w:rPr>
        <w:t xml:space="preserve"> v.</w:t>
      </w:r>
      <w:r w:rsidR="00C9423A" w:rsidRPr="00320E2B">
        <w:rPr>
          <w:rFonts w:ascii="Verdana" w:hAnsi="Verdana"/>
          <w:sz w:val="24"/>
          <w:szCs w:val="24"/>
        </w:rPr>
        <w:t xml:space="preserve"> </w:t>
      </w:r>
      <w:proofErr w:type="spellStart"/>
      <w:r w:rsidRPr="00320E2B">
        <w:rPr>
          <w:rFonts w:ascii="Verdana" w:hAnsi="Verdana"/>
          <w:sz w:val="24"/>
          <w:szCs w:val="24"/>
        </w:rPr>
        <w:t>Ijeoma</w:t>
      </w:r>
      <w:proofErr w:type="spellEnd"/>
      <w:r w:rsidRPr="00320E2B">
        <w:rPr>
          <w:rFonts w:ascii="Verdana" w:hAnsi="Verdana"/>
          <w:sz w:val="24"/>
          <w:szCs w:val="24"/>
        </w:rPr>
        <w:t xml:space="preserve"> (2014) 14 NWLR (Pt. 1426) 183, (2015) All FWLR (Pt.</w:t>
      </w:r>
      <w:r w:rsidR="00C9423A" w:rsidRPr="00320E2B">
        <w:rPr>
          <w:rFonts w:ascii="Verdana" w:hAnsi="Verdana"/>
          <w:sz w:val="24"/>
          <w:szCs w:val="24"/>
        </w:rPr>
        <w:t xml:space="preserve"> </w:t>
      </w:r>
      <w:r w:rsidRPr="00320E2B">
        <w:rPr>
          <w:rFonts w:ascii="Verdana" w:hAnsi="Verdana"/>
          <w:sz w:val="24"/>
          <w:szCs w:val="24"/>
        </w:rPr>
        <w:t xml:space="preserve">784) 183, cited by the appellants, where </w:t>
      </w:r>
      <w:proofErr w:type="spellStart"/>
      <w:r w:rsidRPr="00320E2B">
        <w:rPr>
          <w:rFonts w:ascii="Verdana" w:hAnsi="Verdana"/>
          <w:sz w:val="24"/>
          <w:szCs w:val="24"/>
        </w:rPr>
        <w:t>Ogunbiyi</w:t>
      </w:r>
      <w:proofErr w:type="spellEnd"/>
      <w:r w:rsidRPr="00320E2B">
        <w:rPr>
          <w:rFonts w:ascii="Verdana" w:hAnsi="Verdana"/>
          <w:sz w:val="24"/>
          <w:szCs w:val="24"/>
        </w:rPr>
        <w:t xml:space="preserve"> JSC, aptly</w:t>
      </w:r>
      <w:r w:rsidR="00C9423A" w:rsidRPr="00320E2B">
        <w:rPr>
          <w:rFonts w:ascii="Verdana" w:hAnsi="Verdana"/>
          <w:sz w:val="24"/>
          <w:szCs w:val="24"/>
        </w:rPr>
        <w:t xml:space="preserve"> </w:t>
      </w:r>
      <w:r w:rsidRPr="00320E2B">
        <w:rPr>
          <w:rFonts w:ascii="Verdana" w:hAnsi="Verdana"/>
          <w:sz w:val="24"/>
          <w:szCs w:val="24"/>
        </w:rPr>
        <w:t>observed:</w:t>
      </w:r>
    </w:p>
    <w:p w:rsidR="00301F52" w:rsidRPr="00320E2B" w:rsidRDefault="00301F52" w:rsidP="000620AC">
      <w:pPr>
        <w:spacing w:before="240" w:line="276" w:lineRule="auto"/>
        <w:ind w:firstLine="0"/>
        <w:jc w:val="both"/>
        <w:rPr>
          <w:rFonts w:ascii="Verdana" w:hAnsi="Verdana"/>
          <w:sz w:val="24"/>
          <w:szCs w:val="24"/>
        </w:rPr>
      </w:pPr>
      <w:r w:rsidRPr="00320E2B">
        <w:rPr>
          <w:rFonts w:ascii="Verdana" w:hAnsi="Verdana"/>
          <w:sz w:val="24"/>
          <w:szCs w:val="24"/>
        </w:rPr>
        <w:lastRenderedPageBreak/>
        <w:t>“It is well settled that a right of appeal is constitutional</w:t>
      </w:r>
      <w:r w:rsidR="007154BE" w:rsidRPr="00320E2B">
        <w:rPr>
          <w:rFonts w:ascii="Verdana" w:hAnsi="Verdana"/>
          <w:sz w:val="24"/>
          <w:szCs w:val="24"/>
        </w:rPr>
        <w:t xml:space="preserve"> </w:t>
      </w:r>
      <w:r w:rsidRPr="00320E2B">
        <w:rPr>
          <w:rFonts w:ascii="Verdana" w:hAnsi="Verdana"/>
          <w:sz w:val="24"/>
          <w:szCs w:val="24"/>
        </w:rPr>
        <w:t>as is provided in the Constitution. The right being</w:t>
      </w:r>
      <w:r w:rsidR="007154BE" w:rsidRPr="00320E2B">
        <w:rPr>
          <w:rFonts w:ascii="Verdana" w:hAnsi="Verdana"/>
          <w:sz w:val="24"/>
          <w:szCs w:val="24"/>
        </w:rPr>
        <w:t xml:space="preserve"> </w:t>
      </w:r>
      <w:r w:rsidRPr="00320E2B">
        <w:rPr>
          <w:rFonts w:ascii="Verdana" w:hAnsi="Verdana"/>
          <w:sz w:val="24"/>
          <w:szCs w:val="24"/>
        </w:rPr>
        <w:t>constitutional therefore, it stands to override most</w:t>
      </w:r>
      <w:r w:rsidR="007154BE" w:rsidRPr="00320E2B">
        <w:rPr>
          <w:rFonts w:ascii="Verdana" w:hAnsi="Verdana"/>
          <w:sz w:val="24"/>
          <w:szCs w:val="24"/>
        </w:rPr>
        <w:t xml:space="preserve"> </w:t>
      </w:r>
      <w:r w:rsidRPr="00320E2B">
        <w:rPr>
          <w:rFonts w:ascii="Verdana" w:hAnsi="Verdana"/>
          <w:sz w:val="24"/>
          <w:szCs w:val="24"/>
        </w:rPr>
        <w:t>other negative principles aimed at its foreclosing.</w:t>
      </w:r>
      <w:r w:rsidR="007154BE" w:rsidRPr="00320E2B">
        <w:rPr>
          <w:rFonts w:ascii="Verdana" w:hAnsi="Verdana"/>
          <w:sz w:val="24"/>
          <w:szCs w:val="24"/>
        </w:rPr>
        <w:t xml:space="preserve"> </w:t>
      </w:r>
      <w:r w:rsidRPr="00320E2B">
        <w:rPr>
          <w:rFonts w:ascii="Verdana" w:hAnsi="Verdana"/>
          <w:sz w:val="24"/>
          <w:szCs w:val="24"/>
        </w:rPr>
        <w:t>The rider also stands clear that the exercise of their</w:t>
      </w:r>
      <w:r w:rsidR="007154BE" w:rsidRPr="00320E2B">
        <w:rPr>
          <w:rFonts w:ascii="Verdana" w:hAnsi="Verdana"/>
          <w:sz w:val="24"/>
          <w:szCs w:val="24"/>
        </w:rPr>
        <w:t xml:space="preserve"> </w:t>
      </w:r>
      <w:r w:rsidRPr="00320E2B">
        <w:rPr>
          <w:rFonts w:ascii="Verdana" w:hAnsi="Verdana"/>
          <w:sz w:val="24"/>
          <w:szCs w:val="24"/>
        </w:rPr>
        <w:t>right is only permissible within limit as provided by</w:t>
      </w:r>
      <w:r w:rsidR="007154BE" w:rsidRPr="00320E2B">
        <w:rPr>
          <w:rFonts w:ascii="Verdana" w:hAnsi="Verdana"/>
          <w:sz w:val="24"/>
          <w:szCs w:val="24"/>
        </w:rPr>
        <w:t xml:space="preserve"> </w:t>
      </w:r>
      <w:r w:rsidRPr="00320E2B">
        <w:rPr>
          <w:rFonts w:ascii="Verdana" w:hAnsi="Verdana"/>
          <w:sz w:val="24"/>
          <w:szCs w:val="24"/>
        </w:rPr>
        <w:t>law. The right is lost outside the prescribed statutory</w:t>
      </w:r>
      <w:r w:rsidR="007154BE" w:rsidRPr="00320E2B">
        <w:rPr>
          <w:rFonts w:ascii="Verdana" w:hAnsi="Verdana"/>
          <w:sz w:val="24"/>
          <w:szCs w:val="24"/>
        </w:rPr>
        <w:t xml:space="preserve"> </w:t>
      </w:r>
      <w:r w:rsidRPr="00320E2B">
        <w:rPr>
          <w:rFonts w:ascii="Verdana" w:hAnsi="Verdana"/>
          <w:sz w:val="24"/>
          <w:szCs w:val="24"/>
        </w:rPr>
        <w:t>period allowed but will only be exercised by leave</w:t>
      </w:r>
      <w:r w:rsidR="007154BE" w:rsidRPr="00320E2B">
        <w:rPr>
          <w:rFonts w:ascii="Verdana" w:hAnsi="Verdana"/>
          <w:sz w:val="24"/>
          <w:szCs w:val="24"/>
        </w:rPr>
        <w:t xml:space="preserve"> </w:t>
      </w:r>
      <w:r w:rsidRPr="00320E2B">
        <w:rPr>
          <w:rFonts w:ascii="Verdana" w:hAnsi="Verdana"/>
          <w:sz w:val="24"/>
          <w:szCs w:val="24"/>
        </w:rPr>
        <w:t>of court; hence the reason for seeking an order for</w:t>
      </w:r>
      <w:r w:rsidR="007154BE" w:rsidRPr="00320E2B">
        <w:rPr>
          <w:rFonts w:ascii="Verdana" w:hAnsi="Verdana"/>
          <w:sz w:val="24"/>
          <w:szCs w:val="24"/>
        </w:rPr>
        <w:t xml:space="preserve"> </w:t>
      </w:r>
      <w:r w:rsidRPr="00320E2B">
        <w:rPr>
          <w:rFonts w:ascii="Verdana" w:hAnsi="Verdana"/>
          <w:sz w:val="24"/>
          <w:szCs w:val="24"/>
        </w:rPr>
        <w:t>leave and extending the time within which to appeal.</w:t>
      </w:r>
      <w:r w:rsidR="007154BE" w:rsidRPr="00320E2B">
        <w:rPr>
          <w:rFonts w:ascii="Verdana" w:hAnsi="Verdana"/>
          <w:sz w:val="24"/>
          <w:szCs w:val="24"/>
        </w:rPr>
        <w:t xml:space="preserve"> </w:t>
      </w:r>
      <w:r w:rsidRPr="00320E2B">
        <w:rPr>
          <w:rFonts w:ascii="Verdana" w:hAnsi="Verdana"/>
          <w:sz w:val="24"/>
          <w:szCs w:val="24"/>
        </w:rPr>
        <w:t>While the constitutional right cannot be extended if</w:t>
      </w:r>
      <w:r w:rsidR="007154BE" w:rsidRPr="00320E2B">
        <w:rPr>
          <w:rFonts w:ascii="Verdana" w:hAnsi="Verdana"/>
          <w:sz w:val="24"/>
          <w:szCs w:val="24"/>
        </w:rPr>
        <w:t xml:space="preserve"> </w:t>
      </w:r>
      <w:r w:rsidRPr="00320E2B">
        <w:rPr>
          <w:rFonts w:ascii="Verdana" w:hAnsi="Verdana"/>
          <w:sz w:val="24"/>
          <w:szCs w:val="24"/>
        </w:rPr>
        <w:t>the applicant fails to adduce good and substantial</w:t>
      </w:r>
      <w:r w:rsidR="007154BE" w:rsidRPr="00320E2B">
        <w:rPr>
          <w:rFonts w:ascii="Verdana" w:hAnsi="Verdana"/>
          <w:sz w:val="24"/>
          <w:szCs w:val="24"/>
        </w:rPr>
        <w:t xml:space="preserve"> </w:t>
      </w:r>
      <w:r w:rsidRPr="00320E2B">
        <w:rPr>
          <w:rFonts w:ascii="Verdana" w:hAnsi="Verdana"/>
          <w:sz w:val="24"/>
          <w:szCs w:val="24"/>
        </w:rPr>
        <w:t>reason for obliging the application, the court will</w:t>
      </w:r>
      <w:r w:rsidR="007154BE" w:rsidRPr="00320E2B">
        <w:rPr>
          <w:rFonts w:ascii="Verdana" w:hAnsi="Verdana"/>
          <w:sz w:val="24"/>
          <w:szCs w:val="24"/>
        </w:rPr>
        <w:t xml:space="preserve"> </w:t>
      </w:r>
      <w:r w:rsidRPr="00320E2B">
        <w:rPr>
          <w:rFonts w:ascii="Verdana" w:hAnsi="Verdana"/>
          <w:sz w:val="24"/>
          <w:szCs w:val="24"/>
        </w:rPr>
        <w:t>also not hesitate to exercise its discretion in favour</w:t>
      </w:r>
      <w:r w:rsidR="007154BE" w:rsidRPr="00320E2B">
        <w:rPr>
          <w:rFonts w:ascii="Verdana" w:hAnsi="Verdana"/>
          <w:sz w:val="24"/>
          <w:szCs w:val="24"/>
        </w:rPr>
        <w:t xml:space="preserve"> </w:t>
      </w:r>
      <w:r w:rsidRPr="00320E2B">
        <w:rPr>
          <w:rFonts w:ascii="Verdana" w:hAnsi="Verdana"/>
          <w:sz w:val="24"/>
          <w:szCs w:val="24"/>
        </w:rPr>
        <w:t>thereof provided sufficient materials are contained</w:t>
      </w:r>
      <w:r w:rsidR="007154BE" w:rsidRPr="00320E2B">
        <w:rPr>
          <w:rFonts w:ascii="Verdana" w:hAnsi="Verdana"/>
          <w:sz w:val="24"/>
          <w:szCs w:val="24"/>
        </w:rPr>
        <w:t xml:space="preserve"> </w:t>
      </w:r>
      <w:r w:rsidRPr="00320E2B">
        <w:rPr>
          <w:rFonts w:ascii="Verdana" w:hAnsi="Verdana"/>
          <w:sz w:val="24"/>
          <w:szCs w:val="24"/>
        </w:rPr>
        <w:t>in the affidavit to justify the exercise”.</w:t>
      </w:r>
    </w:p>
    <w:p w:rsidR="00C76F6E" w:rsidRPr="00320E2B" w:rsidRDefault="00C76F6E"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The 2nd set of respondents complained that the appellants</w:t>
      </w:r>
      <w:r w:rsidR="007154BE" w:rsidRPr="00320E2B">
        <w:rPr>
          <w:rFonts w:ascii="Verdana" w:hAnsi="Verdana"/>
          <w:sz w:val="24"/>
          <w:szCs w:val="24"/>
        </w:rPr>
        <w:t xml:space="preserve"> </w:t>
      </w:r>
      <w:r w:rsidRPr="00320E2B">
        <w:rPr>
          <w:rFonts w:ascii="Verdana" w:hAnsi="Verdana"/>
          <w:sz w:val="24"/>
          <w:szCs w:val="24"/>
        </w:rPr>
        <w:t>had seen the processes they filed in respect of the applications</w:t>
      </w:r>
      <w:r w:rsidR="007154BE" w:rsidRPr="00320E2B">
        <w:rPr>
          <w:rFonts w:ascii="Verdana" w:hAnsi="Verdana"/>
          <w:sz w:val="24"/>
          <w:szCs w:val="24"/>
        </w:rPr>
        <w:t xml:space="preserve"> </w:t>
      </w:r>
      <w:r w:rsidRPr="00320E2B">
        <w:rPr>
          <w:rFonts w:ascii="Verdana" w:hAnsi="Verdana"/>
          <w:sz w:val="24"/>
          <w:szCs w:val="24"/>
        </w:rPr>
        <w:t>of 23 May 2015 before they filed this one, but that is of no</w:t>
      </w:r>
      <w:r w:rsidR="007154BE" w:rsidRPr="00320E2B">
        <w:rPr>
          <w:rFonts w:ascii="Verdana" w:hAnsi="Verdana"/>
          <w:sz w:val="24"/>
          <w:szCs w:val="24"/>
        </w:rPr>
        <w:t xml:space="preserve"> </w:t>
      </w:r>
      <w:r w:rsidRPr="00320E2B">
        <w:rPr>
          <w:rFonts w:ascii="Verdana" w:hAnsi="Verdana"/>
          <w:sz w:val="24"/>
          <w:szCs w:val="24"/>
        </w:rPr>
        <w:t>moment. The fact that the applicants brought this application</w:t>
      </w:r>
      <w:r w:rsidR="007154BE" w:rsidRPr="00320E2B">
        <w:rPr>
          <w:rFonts w:ascii="Verdana" w:hAnsi="Verdana"/>
          <w:sz w:val="24"/>
          <w:szCs w:val="24"/>
        </w:rPr>
        <w:t xml:space="preserve"> </w:t>
      </w:r>
      <w:r w:rsidRPr="00320E2B">
        <w:rPr>
          <w:rFonts w:ascii="Verdana" w:hAnsi="Verdana"/>
          <w:sz w:val="24"/>
          <w:szCs w:val="24"/>
        </w:rPr>
        <w:t>after they filed the objection challenging the competency of the</w:t>
      </w:r>
      <w:r w:rsidR="007154BE" w:rsidRPr="00320E2B">
        <w:rPr>
          <w:rFonts w:ascii="Verdana" w:hAnsi="Verdana"/>
          <w:sz w:val="24"/>
          <w:szCs w:val="24"/>
        </w:rPr>
        <w:t xml:space="preserve"> </w:t>
      </w:r>
      <w:r w:rsidRPr="00320E2B">
        <w:rPr>
          <w:rFonts w:ascii="Verdana" w:hAnsi="Verdana"/>
          <w:sz w:val="24"/>
          <w:szCs w:val="24"/>
        </w:rPr>
        <w:t>earlier application, will not hinder the applicants from correcting</w:t>
      </w:r>
      <w:r w:rsidR="007154BE" w:rsidRPr="00320E2B">
        <w:rPr>
          <w:rFonts w:ascii="Verdana" w:hAnsi="Verdana"/>
          <w:sz w:val="24"/>
          <w:szCs w:val="24"/>
        </w:rPr>
        <w:t xml:space="preserve"> </w:t>
      </w:r>
      <w:r w:rsidRPr="00320E2B">
        <w:rPr>
          <w:rFonts w:ascii="Verdana" w:hAnsi="Verdana"/>
          <w:sz w:val="24"/>
          <w:szCs w:val="24"/>
        </w:rPr>
        <w:t xml:space="preserve">any errors that will put them on the appropriate footing </w:t>
      </w:r>
      <w:r w:rsidR="007154BE" w:rsidRPr="00320E2B">
        <w:rPr>
          <w:rFonts w:ascii="Verdana" w:hAnsi="Verdana"/>
          <w:sz w:val="24"/>
          <w:szCs w:val="24"/>
        </w:rPr>
        <w:t>–</w:t>
      </w:r>
      <w:r w:rsidRPr="00320E2B">
        <w:rPr>
          <w:rFonts w:ascii="Verdana" w:hAnsi="Verdana"/>
          <w:sz w:val="24"/>
          <w:szCs w:val="24"/>
        </w:rPr>
        <w:t xml:space="preserve"> See</w:t>
      </w:r>
      <w:r w:rsidR="007154BE" w:rsidRPr="00320E2B">
        <w:rPr>
          <w:rFonts w:ascii="Verdana" w:hAnsi="Verdana"/>
          <w:sz w:val="24"/>
          <w:szCs w:val="24"/>
        </w:rPr>
        <w:t xml:space="preserve"> </w:t>
      </w:r>
      <w:proofErr w:type="spellStart"/>
      <w:r w:rsidRPr="00320E2B">
        <w:rPr>
          <w:rFonts w:ascii="Verdana" w:hAnsi="Verdana"/>
          <w:sz w:val="24"/>
          <w:szCs w:val="24"/>
        </w:rPr>
        <w:t>Shanu</w:t>
      </w:r>
      <w:proofErr w:type="spellEnd"/>
      <w:r w:rsidRPr="00320E2B">
        <w:rPr>
          <w:rFonts w:ascii="Verdana" w:hAnsi="Verdana"/>
          <w:sz w:val="24"/>
          <w:szCs w:val="24"/>
        </w:rPr>
        <w:t xml:space="preserve"> v. </w:t>
      </w:r>
      <w:proofErr w:type="spellStart"/>
      <w:r w:rsidRPr="00320E2B">
        <w:rPr>
          <w:rFonts w:ascii="Verdana" w:hAnsi="Verdana"/>
          <w:sz w:val="24"/>
          <w:szCs w:val="24"/>
        </w:rPr>
        <w:t>Afribank</w:t>
      </w:r>
      <w:proofErr w:type="spellEnd"/>
      <w:r w:rsidRPr="00320E2B">
        <w:rPr>
          <w:rFonts w:ascii="Verdana" w:hAnsi="Verdana"/>
          <w:sz w:val="24"/>
          <w:szCs w:val="24"/>
        </w:rPr>
        <w:t xml:space="preserve"> (supra), where </w:t>
      </w:r>
      <w:proofErr w:type="spellStart"/>
      <w:r w:rsidRPr="00320E2B">
        <w:rPr>
          <w:rFonts w:ascii="Verdana" w:hAnsi="Verdana"/>
          <w:sz w:val="24"/>
          <w:szCs w:val="24"/>
        </w:rPr>
        <w:t>Ayoola</w:t>
      </w:r>
      <w:proofErr w:type="spellEnd"/>
      <w:r w:rsidRPr="00320E2B">
        <w:rPr>
          <w:rFonts w:ascii="Verdana" w:hAnsi="Verdana"/>
          <w:sz w:val="24"/>
          <w:szCs w:val="24"/>
        </w:rPr>
        <w:t xml:space="preserve"> JSC, clearly stated</w:t>
      </w:r>
      <w:r w:rsidR="007154BE" w:rsidRPr="00320E2B">
        <w:rPr>
          <w:rFonts w:ascii="Verdana" w:hAnsi="Verdana"/>
          <w:sz w:val="24"/>
          <w:szCs w:val="24"/>
        </w:rPr>
        <w:t xml:space="preserve"> </w:t>
      </w:r>
      <w:r w:rsidRPr="00320E2B">
        <w:rPr>
          <w:rFonts w:ascii="Verdana" w:hAnsi="Verdana"/>
          <w:sz w:val="24"/>
          <w:szCs w:val="24"/>
        </w:rPr>
        <w:t>that:</w:t>
      </w:r>
    </w:p>
    <w:p w:rsidR="00C76F6E" w:rsidRDefault="00301F52" w:rsidP="00AD2294">
      <w:pPr>
        <w:spacing w:before="240" w:line="276" w:lineRule="auto"/>
        <w:ind w:firstLine="0"/>
        <w:jc w:val="both"/>
        <w:rPr>
          <w:rFonts w:ascii="Verdana" w:hAnsi="Verdana"/>
          <w:sz w:val="24"/>
          <w:szCs w:val="24"/>
        </w:rPr>
      </w:pPr>
      <w:r w:rsidRPr="00320E2B">
        <w:rPr>
          <w:rFonts w:ascii="Verdana" w:hAnsi="Verdana"/>
          <w:sz w:val="24"/>
          <w:szCs w:val="24"/>
        </w:rPr>
        <w:t>“The contention that this application should not be</w:t>
      </w:r>
      <w:r w:rsidR="007154BE" w:rsidRPr="00320E2B">
        <w:rPr>
          <w:rFonts w:ascii="Verdana" w:hAnsi="Verdana"/>
          <w:sz w:val="24"/>
          <w:szCs w:val="24"/>
        </w:rPr>
        <w:t xml:space="preserve"> </w:t>
      </w:r>
      <w:r w:rsidRPr="00320E2B">
        <w:rPr>
          <w:rFonts w:ascii="Verdana" w:hAnsi="Verdana"/>
          <w:sz w:val="24"/>
          <w:szCs w:val="24"/>
        </w:rPr>
        <w:t>granted because a preliminary objection has been</w:t>
      </w:r>
      <w:r w:rsidR="007154BE" w:rsidRPr="00320E2B">
        <w:rPr>
          <w:rFonts w:ascii="Verdana" w:hAnsi="Verdana"/>
          <w:sz w:val="24"/>
          <w:szCs w:val="24"/>
        </w:rPr>
        <w:t xml:space="preserve"> </w:t>
      </w:r>
      <w:r w:rsidRPr="00320E2B">
        <w:rPr>
          <w:rFonts w:ascii="Verdana" w:hAnsi="Verdana"/>
          <w:sz w:val="24"/>
          <w:szCs w:val="24"/>
        </w:rPr>
        <w:t>raised showing the errors in the process of the</w:t>
      </w:r>
      <w:r w:rsidR="007154BE" w:rsidRPr="00320E2B">
        <w:rPr>
          <w:rFonts w:ascii="Verdana" w:hAnsi="Verdana"/>
          <w:sz w:val="24"/>
          <w:szCs w:val="24"/>
        </w:rPr>
        <w:t xml:space="preserve"> </w:t>
      </w:r>
      <w:r w:rsidRPr="00320E2B">
        <w:rPr>
          <w:rFonts w:ascii="Verdana" w:hAnsi="Verdana"/>
          <w:sz w:val="24"/>
          <w:szCs w:val="24"/>
        </w:rPr>
        <w:t>applicant’s appeal is without substance. The</w:t>
      </w:r>
      <w:r w:rsidR="007154BE" w:rsidRPr="00320E2B">
        <w:rPr>
          <w:rFonts w:ascii="Verdana" w:hAnsi="Verdana"/>
          <w:sz w:val="24"/>
          <w:szCs w:val="24"/>
        </w:rPr>
        <w:t xml:space="preserve"> </w:t>
      </w:r>
      <w:r w:rsidRPr="00320E2B">
        <w:rPr>
          <w:rFonts w:ascii="Verdana" w:hAnsi="Verdana"/>
          <w:sz w:val="24"/>
          <w:szCs w:val="24"/>
        </w:rPr>
        <w:t>applicant is not foreclosed by the preliminary</w:t>
      </w:r>
      <w:r w:rsidR="007154BE" w:rsidRPr="00320E2B">
        <w:rPr>
          <w:rFonts w:ascii="Verdana" w:hAnsi="Verdana"/>
          <w:sz w:val="24"/>
          <w:szCs w:val="24"/>
        </w:rPr>
        <w:t xml:space="preserve"> </w:t>
      </w:r>
      <w:r w:rsidRPr="00320E2B">
        <w:rPr>
          <w:rFonts w:ascii="Verdana" w:hAnsi="Verdana"/>
          <w:sz w:val="24"/>
          <w:szCs w:val="24"/>
        </w:rPr>
        <w:t>objection from correcting those errors or starting the</w:t>
      </w:r>
      <w:r w:rsidR="007154BE" w:rsidRPr="00320E2B">
        <w:rPr>
          <w:rFonts w:ascii="Verdana" w:hAnsi="Verdana"/>
          <w:sz w:val="24"/>
          <w:szCs w:val="24"/>
        </w:rPr>
        <w:t xml:space="preserve"> </w:t>
      </w:r>
      <w:r w:rsidRPr="00320E2B">
        <w:rPr>
          <w:rFonts w:ascii="Verdana" w:hAnsi="Verdana"/>
          <w:sz w:val="24"/>
          <w:szCs w:val="24"/>
        </w:rPr>
        <w:t>process afresh on a more appropriate footing.”</w:t>
      </w:r>
    </w:p>
    <w:p w:rsidR="00AD2294" w:rsidRPr="00320E2B" w:rsidRDefault="00AD2294" w:rsidP="00AD2294">
      <w:pPr>
        <w:spacing w:before="240" w:line="276" w:lineRule="auto"/>
        <w:ind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Piecing the above principles together, the fact that an</w:t>
      </w:r>
      <w:r w:rsidR="007154BE" w:rsidRPr="00320E2B">
        <w:rPr>
          <w:rFonts w:ascii="Verdana" w:hAnsi="Verdana"/>
          <w:sz w:val="24"/>
          <w:szCs w:val="24"/>
        </w:rPr>
        <w:t xml:space="preserve"> </w:t>
      </w:r>
      <w:r w:rsidRPr="00320E2B">
        <w:rPr>
          <w:rFonts w:ascii="Verdana" w:hAnsi="Verdana"/>
          <w:sz w:val="24"/>
          <w:szCs w:val="24"/>
        </w:rPr>
        <w:t>appellant had filed an incompetent notice of appeal does not</w:t>
      </w:r>
      <w:r w:rsidR="007154BE" w:rsidRPr="00320E2B">
        <w:rPr>
          <w:rFonts w:ascii="Verdana" w:hAnsi="Verdana"/>
          <w:sz w:val="24"/>
          <w:szCs w:val="24"/>
        </w:rPr>
        <w:t xml:space="preserve"> </w:t>
      </w:r>
      <w:r w:rsidRPr="00320E2B">
        <w:rPr>
          <w:rFonts w:ascii="Verdana" w:hAnsi="Verdana"/>
          <w:sz w:val="24"/>
          <w:szCs w:val="24"/>
        </w:rPr>
        <w:t>preclude him from applying to an appellate court for an extension</w:t>
      </w:r>
      <w:r w:rsidR="007154BE" w:rsidRPr="00320E2B">
        <w:rPr>
          <w:rFonts w:ascii="Verdana" w:hAnsi="Verdana"/>
          <w:sz w:val="24"/>
          <w:szCs w:val="24"/>
        </w:rPr>
        <w:t xml:space="preserve"> </w:t>
      </w:r>
      <w:r w:rsidRPr="00320E2B">
        <w:rPr>
          <w:rFonts w:ascii="Verdana" w:hAnsi="Verdana"/>
          <w:sz w:val="24"/>
          <w:szCs w:val="24"/>
        </w:rPr>
        <w:t>of time within which to file the notice of appeal, and salvage the</w:t>
      </w:r>
      <w:r w:rsidR="007154BE" w:rsidRPr="00320E2B">
        <w:rPr>
          <w:rFonts w:ascii="Verdana" w:hAnsi="Verdana"/>
          <w:sz w:val="24"/>
          <w:szCs w:val="24"/>
        </w:rPr>
        <w:t xml:space="preserve"> </w:t>
      </w:r>
      <w:r w:rsidRPr="00320E2B">
        <w:rPr>
          <w:rFonts w:ascii="Verdana" w:hAnsi="Verdana"/>
          <w:sz w:val="24"/>
          <w:szCs w:val="24"/>
        </w:rPr>
        <w:t xml:space="preserve">appeal - See </w:t>
      </w:r>
      <w:proofErr w:type="spellStart"/>
      <w:r w:rsidRPr="00320E2B">
        <w:rPr>
          <w:rFonts w:ascii="Verdana" w:hAnsi="Verdana"/>
          <w:sz w:val="24"/>
          <w:szCs w:val="24"/>
        </w:rPr>
        <w:t>Nalsa</w:t>
      </w:r>
      <w:proofErr w:type="spellEnd"/>
      <w:r w:rsidRPr="00320E2B">
        <w:rPr>
          <w:rFonts w:ascii="Verdana" w:hAnsi="Verdana"/>
          <w:sz w:val="24"/>
          <w:szCs w:val="24"/>
        </w:rPr>
        <w:t xml:space="preserve"> &amp; Team Associates v. N.N.P.C (supra).</w:t>
      </w:r>
      <w:r w:rsidR="007154BE" w:rsidRPr="00320E2B">
        <w:rPr>
          <w:rFonts w:ascii="Verdana" w:hAnsi="Verdana"/>
          <w:sz w:val="24"/>
          <w:szCs w:val="24"/>
        </w:rPr>
        <w:t xml:space="preserve"> </w:t>
      </w:r>
      <w:r w:rsidRPr="00320E2B">
        <w:rPr>
          <w:rFonts w:ascii="Verdana" w:hAnsi="Verdana"/>
          <w:sz w:val="24"/>
          <w:szCs w:val="24"/>
        </w:rPr>
        <w:t>In this case, the earlier application was still pending when</w:t>
      </w:r>
      <w:r w:rsidR="007154BE" w:rsidRPr="00320E2B">
        <w:rPr>
          <w:rFonts w:ascii="Verdana" w:hAnsi="Verdana"/>
          <w:sz w:val="24"/>
          <w:szCs w:val="24"/>
        </w:rPr>
        <w:t xml:space="preserve"> </w:t>
      </w:r>
      <w:r w:rsidRPr="00320E2B">
        <w:rPr>
          <w:rFonts w:ascii="Verdana" w:hAnsi="Verdana"/>
          <w:sz w:val="24"/>
          <w:szCs w:val="24"/>
        </w:rPr>
        <w:t>the applicants brought this application but the law makes room</w:t>
      </w:r>
      <w:r w:rsidR="007154BE" w:rsidRPr="00320E2B">
        <w:rPr>
          <w:rFonts w:ascii="Verdana" w:hAnsi="Verdana"/>
          <w:sz w:val="24"/>
          <w:szCs w:val="24"/>
        </w:rPr>
        <w:t xml:space="preserve"> </w:t>
      </w:r>
      <w:r w:rsidRPr="00320E2B">
        <w:rPr>
          <w:rFonts w:ascii="Verdana" w:hAnsi="Verdana"/>
          <w:sz w:val="24"/>
          <w:szCs w:val="24"/>
        </w:rPr>
        <w:t xml:space="preserve">for them to realize their </w:t>
      </w:r>
      <w:r w:rsidRPr="00320E2B">
        <w:rPr>
          <w:rFonts w:ascii="Verdana" w:hAnsi="Verdana"/>
          <w:sz w:val="24"/>
          <w:szCs w:val="24"/>
        </w:rPr>
        <w:lastRenderedPageBreak/>
        <w:t>mistakes and file an application, whic</w:t>
      </w:r>
      <w:r w:rsidR="007154BE" w:rsidRPr="00320E2B">
        <w:rPr>
          <w:rFonts w:ascii="Verdana" w:hAnsi="Verdana"/>
          <w:sz w:val="24"/>
          <w:szCs w:val="24"/>
        </w:rPr>
        <w:t xml:space="preserve">h </w:t>
      </w:r>
      <w:r w:rsidRPr="00320E2B">
        <w:rPr>
          <w:rFonts w:ascii="Verdana" w:hAnsi="Verdana"/>
          <w:sz w:val="24"/>
          <w:szCs w:val="24"/>
        </w:rPr>
        <w:t>if granted, will correct defects in the notice of appeal, which is</w:t>
      </w:r>
      <w:r w:rsidR="007154BE" w:rsidRPr="00320E2B">
        <w:rPr>
          <w:rFonts w:ascii="Verdana" w:hAnsi="Verdana"/>
          <w:sz w:val="24"/>
          <w:szCs w:val="24"/>
        </w:rPr>
        <w:t xml:space="preserve"> </w:t>
      </w:r>
      <w:r w:rsidRPr="00320E2B">
        <w:rPr>
          <w:rFonts w:ascii="Verdana" w:hAnsi="Verdana"/>
          <w:sz w:val="24"/>
          <w:szCs w:val="24"/>
        </w:rPr>
        <w:t>what they did. Obviously, the objections lack merit and are</w:t>
      </w:r>
      <w:r w:rsidR="007154BE" w:rsidRPr="00320E2B">
        <w:rPr>
          <w:rFonts w:ascii="Verdana" w:hAnsi="Verdana"/>
          <w:sz w:val="24"/>
          <w:szCs w:val="24"/>
        </w:rPr>
        <w:t xml:space="preserve"> </w:t>
      </w:r>
      <w:r w:rsidRPr="00320E2B">
        <w:rPr>
          <w:rFonts w:ascii="Verdana" w:hAnsi="Verdana"/>
          <w:sz w:val="24"/>
          <w:szCs w:val="24"/>
        </w:rPr>
        <w:t>hereby overruled. This application will, therefore, be determined</w:t>
      </w:r>
      <w:r w:rsidR="007154BE" w:rsidRPr="00320E2B">
        <w:rPr>
          <w:rFonts w:ascii="Verdana" w:hAnsi="Verdana"/>
          <w:sz w:val="24"/>
          <w:szCs w:val="24"/>
        </w:rPr>
        <w:t xml:space="preserve"> </w:t>
      </w:r>
      <w:r w:rsidRPr="00320E2B">
        <w:rPr>
          <w:rFonts w:ascii="Verdana" w:hAnsi="Verdana"/>
          <w:sz w:val="24"/>
          <w:szCs w:val="24"/>
        </w:rPr>
        <w:t>on its merits.</w:t>
      </w:r>
      <w:r w:rsidR="007154BE" w:rsidRPr="00320E2B">
        <w:rPr>
          <w:rFonts w:ascii="Verdana" w:hAnsi="Verdana"/>
          <w:sz w:val="24"/>
          <w:szCs w:val="24"/>
        </w:rPr>
        <w:t xml:space="preserve"> </w:t>
      </w:r>
      <w:r w:rsidRPr="00320E2B">
        <w:rPr>
          <w:rFonts w:ascii="Verdana" w:hAnsi="Verdana"/>
          <w:sz w:val="24"/>
          <w:szCs w:val="24"/>
        </w:rPr>
        <w:t>The question is whether the applicants provide sufficient</w:t>
      </w:r>
      <w:r w:rsidR="007154BE" w:rsidRPr="00320E2B">
        <w:rPr>
          <w:rFonts w:ascii="Verdana" w:hAnsi="Verdana"/>
          <w:sz w:val="24"/>
          <w:szCs w:val="24"/>
        </w:rPr>
        <w:t xml:space="preserve"> </w:t>
      </w:r>
      <w:r w:rsidRPr="00320E2B">
        <w:rPr>
          <w:rFonts w:ascii="Verdana" w:hAnsi="Verdana"/>
          <w:sz w:val="24"/>
          <w:szCs w:val="24"/>
        </w:rPr>
        <w:t>materials and reasons to grant this application in their favour.</w:t>
      </w:r>
    </w:p>
    <w:p w:rsidR="00C76F6E" w:rsidRPr="00320E2B" w:rsidRDefault="00C76F6E"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To this end, the applicants have to show that the delay in</w:t>
      </w:r>
      <w:r w:rsidR="007154BE" w:rsidRPr="00320E2B">
        <w:rPr>
          <w:rFonts w:ascii="Verdana" w:hAnsi="Verdana"/>
          <w:sz w:val="24"/>
          <w:szCs w:val="24"/>
        </w:rPr>
        <w:t xml:space="preserve"> </w:t>
      </w:r>
      <w:r w:rsidRPr="00320E2B">
        <w:rPr>
          <w:rFonts w:ascii="Verdana" w:hAnsi="Verdana"/>
          <w:sz w:val="24"/>
          <w:szCs w:val="24"/>
        </w:rPr>
        <w:t>bringing this application is neither wilful nor inordinate and that</w:t>
      </w:r>
      <w:r w:rsidR="007154BE" w:rsidRPr="00320E2B">
        <w:rPr>
          <w:rFonts w:ascii="Verdana" w:hAnsi="Verdana"/>
          <w:sz w:val="24"/>
          <w:szCs w:val="24"/>
        </w:rPr>
        <w:t xml:space="preserve"> </w:t>
      </w:r>
      <w:r w:rsidRPr="00320E2B">
        <w:rPr>
          <w:rFonts w:ascii="Verdana" w:hAnsi="Verdana"/>
          <w:sz w:val="24"/>
          <w:szCs w:val="24"/>
        </w:rPr>
        <w:t>there are good and substantial reasons for the failure to appeal</w:t>
      </w:r>
      <w:r w:rsidR="007154BE" w:rsidRPr="00320E2B">
        <w:rPr>
          <w:rFonts w:ascii="Verdana" w:hAnsi="Verdana"/>
          <w:sz w:val="24"/>
          <w:szCs w:val="24"/>
        </w:rPr>
        <w:t xml:space="preserve"> </w:t>
      </w:r>
      <w:r w:rsidRPr="00320E2B">
        <w:rPr>
          <w:rFonts w:ascii="Verdana" w:hAnsi="Verdana"/>
          <w:sz w:val="24"/>
          <w:szCs w:val="24"/>
        </w:rPr>
        <w:t>within the prescribed period; and their grounds of appeal must</w:t>
      </w:r>
      <w:r w:rsidR="007154BE" w:rsidRPr="00320E2B">
        <w:rPr>
          <w:rFonts w:ascii="Verdana" w:hAnsi="Verdana"/>
          <w:sz w:val="24"/>
          <w:szCs w:val="24"/>
        </w:rPr>
        <w:t xml:space="preserve"> </w:t>
      </w:r>
      <w:r w:rsidRPr="00320E2B">
        <w:rPr>
          <w:rFonts w:ascii="Verdana" w:hAnsi="Verdana"/>
          <w:sz w:val="24"/>
          <w:szCs w:val="24"/>
        </w:rPr>
        <w:t>prima facie show good cause why the appeal should be heard.</w:t>
      </w:r>
      <w:r w:rsidR="007154BE" w:rsidRPr="00320E2B">
        <w:rPr>
          <w:rFonts w:ascii="Verdana" w:hAnsi="Verdana"/>
          <w:sz w:val="24"/>
          <w:szCs w:val="24"/>
        </w:rPr>
        <w:t xml:space="preserve"> </w:t>
      </w:r>
      <w:r w:rsidRPr="00320E2B">
        <w:rPr>
          <w:rFonts w:ascii="Verdana" w:hAnsi="Verdana"/>
          <w:sz w:val="24"/>
          <w:szCs w:val="24"/>
        </w:rPr>
        <w:t>The two conditions are conjunctive and not disjunctive;</w:t>
      </w:r>
      <w:r w:rsidR="007154BE" w:rsidRPr="00320E2B">
        <w:rPr>
          <w:rFonts w:ascii="Verdana" w:hAnsi="Verdana"/>
          <w:sz w:val="24"/>
          <w:szCs w:val="24"/>
        </w:rPr>
        <w:t xml:space="preserve"> </w:t>
      </w:r>
      <w:r w:rsidRPr="00320E2B">
        <w:rPr>
          <w:rFonts w:ascii="Verdana" w:hAnsi="Verdana"/>
          <w:sz w:val="24"/>
          <w:szCs w:val="24"/>
        </w:rPr>
        <w:t>they must co-exist. If one is missing, the application must fail</w:t>
      </w:r>
      <w:r w:rsidR="007154BE" w:rsidRPr="00320E2B">
        <w:rPr>
          <w:rFonts w:ascii="Verdana" w:hAnsi="Verdana"/>
          <w:sz w:val="24"/>
          <w:szCs w:val="24"/>
        </w:rPr>
        <w:t xml:space="preserve"> </w:t>
      </w:r>
      <w:r w:rsidRPr="00320E2B">
        <w:rPr>
          <w:rFonts w:ascii="Verdana" w:hAnsi="Verdana"/>
          <w:sz w:val="24"/>
          <w:szCs w:val="24"/>
        </w:rPr>
        <w:t>See</w:t>
      </w:r>
      <w:r w:rsidR="007154BE" w:rsidRPr="00320E2B">
        <w:rPr>
          <w:rFonts w:ascii="Verdana" w:hAnsi="Verdana"/>
          <w:sz w:val="24"/>
          <w:szCs w:val="24"/>
        </w:rPr>
        <w:t xml:space="preserve"> </w:t>
      </w:r>
      <w:proofErr w:type="spellStart"/>
      <w:r w:rsidRPr="00320E2B">
        <w:rPr>
          <w:rFonts w:ascii="Verdana" w:hAnsi="Verdana"/>
          <w:sz w:val="24"/>
          <w:szCs w:val="24"/>
        </w:rPr>
        <w:t>Nwora</w:t>
      </w:r>
      <w:proofErr w:type="spellEnd"/>
      <w:r w:rsidRPr="00320E2B">
        <w:rPr>
          <w:rFonts w:ascii="Verdana" w:hAnsi="Verdana"/>
          <w:sz w:val="24"/>
          <w:szCs w:val="24"/>
        </w:rPr>
        <w:t xml:space="preserve"> v. </w:t>
      </w:r>
      <w:proofErr w:type="spellStart"/>
      <w:r w:rsidRPr="00320E2B">
        <w:rPr>
          <w:rFonts w:ascii="Verdana" w:hAnsi="Verdana"/>
          <w:sz w:val="24"/>
          <w:szCs w:val="24"/>
        </w:rPr>
        <w:t>Nwabueze</w:t>
      </w:r>
      <w:proofErr w:type="spellEnd"/>
      <w:r w:rsidRPr="00320E2B">
        <w:rPr>
          <w:rFonts w:ascii="Verdana" w:hAnsi="Verdana"/>
          <w:sz w:val="24"/>
          <w:szCs w:val="24"/>
        </w:rPr>
        <w:t xml:space="preserve"> (2011) 15 NWLR (Pt. 1271) 467 SC.</w:t>
      </w:r>
    </w:p>
    <w:p w:rsidR="00C76F6E" w:rsidRPr="00320E2B" w:rsidRDefault="00C76F6E" w:rsidP="000620AC">
      <w:pPr>
        <w:spacing w:before="240" w:line="276" w:lineRule="auto"/>
        <w:jc w:val="both"/>
        <w:rPr>
          <w:rFonts w:ascii="Verdana" w:hAnsi="Verdana"/>
          <w:sz w:val="24"/>
          <w:szCs w:val="24"/>
        </w:rPr>
      </w:pPr>
    </w:p>
    <w:p w:rsidR="00301F52" w:rsidRPr="00320E2B" w:rsidRDefault="00301F52" w:rsidP="000620AC">
      <w:pPr>
        <w:spacing w:before="240" w:line="276" w:lineRule="auto"/>
        <w:jc w:val="both"/>
        <w:rPr>
          <w:rFonts w:ascii="Verdana" w:hAnsi="Verdana"/>
          <w:sz w:val="24"/>
          <w:szCs w:val="24"/>
        </w:rPr>
      </w:pPr>
      <w:r w:rsidRPr="00320E2B">
        <w:rPr>
          <w:rFonts w:ascii="Verdana" w:hAnsi="Verdana"/>
          <w:sz w:val="24"/>
          <w:szCs w:val="24"/>
        </w:rPr>
        <w:t>In this case, the essence of the applicants’ application is that:</w:t>
      </w:r>
    </w:p>
    <w:p w:rsidR="00301F52" w:rsidRPr="00320E2B" w:rsidRDefault="00022A3E" w:rsidP="000620AC">
      <w:pPr>
        <w:spacing w:before="240" w:line="276" w:lineRule="auto"/>
        <w:ind w:firstLine="0"/>
        <w:jc w:val="both"/>
        <w:rPr>
          <w:rFonts w:ascii="Verdana" w:hAnsi="Verdana"/>
          <w:sz w:val="24"/>
          <w:szCs w:val="24"/>
        </w:rPr>
      </w:pPr>
      <w:r w:rsidRPr="00320E2B">
        <w:rPr>
          <w:rFonts w:ascii="Verdana" w:hAnsi="Verdana"/>
          <w:sz w:val="24"/>
          <w:szCs w:val="24"/>
        </w:rPr>
        <w:t>1</w:t>
      </w:r>
      <w:r w:rsidR="00301F52" w:rsidRPr="00320E2B">
        <w:rPr>
          <w:rFonts w:ascii="Verdana" w:hAnsi="Verdana"/>
          <w:sz w:val="24"/>
          <w:szCs w:val="24"/>
        </w:rPr>
        <w:t xml:space="preserve">. </w:t>
      </w:r>
      <w:r w:rsidR="0000472E" w:rsidRPr="00320E2B">
        <w:rPr>
          <w:rFonts w:ascii="Verdana" w:hAnsi="Verdana"/>
          <w:sz w:val="24"/>
          <w:szCs w:val="24"/>
        </w:rPr>
        <w:tab/>
      </w:r>
      <w:r w:rsidR="00301F52" w:rsidRPr="00320E2B">
        <w:rPr>
          <w:rFonts w:ascii="Verdana" w:hAnsi="Verdana"/>
          <w:sz w:val="24"/>
          <w:szCs w:val="24"/>
        </w:rPr>
        <w:t>They are out of time to seek leave to appeal;</w:t>
      </w:r>
    </w:p>
    <w:p w:rsidR="00301F52" w:rsidRPr="00320E2B" w:rsidRDefault="00022A3E" w:rsidP="000620AC">
      <w:pPr>
        <w:spacing w:before="240" w:line="276" w:lineRule="auto"/>
        <w:ind w:left="1440"/>
        <w:jc w:val="both"/>
        <w:rPr>
          <w:rFonts w:ascii="Verdana" w:hAnsi="Verdana"/>
          <w:sz w:val="24"/>
          <w:szCs w:val="24"/>
        </w:rPr>
      </w:pPr>
      <w:r w:rsidRPr="00320E2B">
        <w:rPr>
          <w:rFonts w:ascii="Verdana" w:hAnsi="Verdana"/>
          <w:sz w:val="24"/>
          <w:szCs w:val="24"/>
        </w:rPr>
        <w:t>2</w:t>
      </w:r>
      <w:r w:rsidR="00301F52" w:rsidRPr="00320E2B">
        <w:rPr>
          <w:rFonts w:ascii="Verdana" w:hAnsi="Verdana"/>
          <w:sz w:val="24"/>
          <w:szCs w:val="24"/>
        </w:rPr>
        <w:t xml:space="preserve">. </w:t>
      </w:r>
      <w:r w:rsidR="0000472E" w:rsidRPr="00320E2B">
        <w:rPr>
          <w:rFonts w:ascii="Verdana" w:hAnsi="Verdana"/>
          <w:sz w:val="24"/>
          <w:szCs w:val="24"/>
        </w:rPr>
        <w:tab/>
      </w:r>
      <w:r w:rsidR="00301F52" w:rsidRPr="00320E2B">
        <w:rPr>
          <w:rFonts w:ascii="Verdana" w:hAnsi="Verdana"/>
          <w:sz w:val="24"/>
          <w:szCs w:val="24"/>
        </w:rPr>
        <w:t>They are also out of the statutory period allowed to</w:t>
      </w:r>
      <w:r w:rsidR="007154BE" w:rsidRPr="00320E2B">
        <w:rPr>
          <w:rFonts w:ascii="Verdana" w:hAnsi="Verdana"/>
          <w:sz w:val="24"/>
          <w:szCs w:val="24"/>
        </w:rPr>
        <w:t xml:space="preserve"> </w:t>
      </w:r>
      <w:r w:rsidR="00301F52" w:rsidRPr="00320E2B">
        <w:rPr>
          <w:rFonts w:ascii="Verdana" w:hAnsi="Verdana"/>
          <w:sz w:val="24"/>
          <w:szCs w:val="24"/>
        </w:rPr>
        <w:t>file their notice and grounds of appeal;</w:t>
      </w:r>
    </w:p>
    <w:p w:rsidR="00301F52" w:rsidRPr="00320E2B" w:rsidRDefault="00022A3E" w:rsidP="000620AC">
      <w:pPr>
        <w:spacing w:before="240" w:line="276" w:lineRule="auto"/>
        <w:ind w:firstLine="0"/>
        <w:jc w:val="both"/>
        <w:rPr>
          <w:rFonts w:ascii="Verdana" w:hAnsi="Verdana"/>
          <w:sz w:val="24"/>
          <w:szCs w:val="24"/>
        </w:rPr>
      </w:pPr>
      <w:r w:rsidRPr="00320E2B">
        <w:rPr>
          <w:rFonts w:ascii="Verdana" w:hAnsi="Verdana"/>
          <w:sz w:val="24"/>
          <w:szCs w:val="24"/>
        </w:rPr>
        <w:t>3</w:t>
      </w:r>
      <w:r w:rsidR="00301F52" w:rsidRPr="00320E2B">
        <w:rPr>
          <w:rFonts w:ascii="Verdana" w:hAnsi="Verdana"/>
          <w:sz w:val="24"/>
          <w:szCs w:val="24"/>
        </w:rPr>
        <w:t xml:space="preserve">. </w:t>
      </w:r>
      <w:r w:rsidR="0000472E" w:rsidRPr="00320E2B">
        <w:rPr>
          <w:rFonts w:ascii="Verdana" w:hAnsi="Verdana"/>
          <w:sz w:val="24"/>
          <w:szCs w:val="24"/>
        </w:rPr>
        <w:tab/>
      </w:r>
      <w:r w:rsidR="00301F52" w:rsidRPr="00320E2B">
        <w:rPr>
          <w:rFonts w:ascii="Verdana" w:hAnsi="Verdana"/>
          <w:sz w:val="24"/>
          <w:szCs w:val="24"/>
        </w:rPr>
        <w:t>They are appealing on grounds of mixed law and</w:t>
      </w:r>
      <w:r w:rsidR="007154BE" w:rsidRPr="00320E2B">
        <w:rPr>
          <w:rFonts w:ascii="Verdana" w:hAnsi="Verdana"/>
          <w:sz w:val="24"/>
          <w:szCs w:val="24"/>
        </w:rPr>
        <w:t xml:space="preserve"> </w:t>
      </w:r>
      <w:r w:rsidR="00301F52" w:rsidRPr="00320E2B">
        <w:rPr>
          <w:rFonts w:ascii="Verdana" w:hAnsi="Verdana"/>
          <w:sz w:val="24"/>
          <w:szCs w:val="24"/>
        </w:rPr>
        <w:t>facts;</w:t>
      </w:r>
    </w:p>
    <w:p w:rsidR="00022A3E" w:rsidRPr="00320E2B" w:rsidRDefault="00022A3E" w:rsidP="000620AC">
      <w:pPr>
        <w:spacing w:before="240" w:line="276" w:lineRule="auto"/>
        <w:ind w:firstLine="0"/>
        <w:jc w:val="both"/>
        <w:rPr>
          <w:rFonts w:ascii="Verdana" w:hAnsi="Verdana"/>
          <w:sz w:val="24"/>
          <w:szCs w:val="24"/>
        </w:rPr>
      </w:pPr>
      <w:r w:rsidRPr="00320E2B">
        <w:rPr>
          <w:rFonts w:ascii="Verdana" w:hAnsi="Verdana"/>
          <w:sz w:val="24"/>
          <w:szCs w:val="24"/>
        </w:rPr>
        <w:t>4</w:t>
      </w:r>
      <w:r w:rsidR="00301F52" w:rsidRPr="00320E2B">
        <w:rPr>
          <w:rFonts w:ascii="Verdana" w:hAnsi="Verdana"/>
          <w:sz w:val="24"/>
          <w:szCs w:val="24"/>
        </w:rPr>
        <w:t xml:space="preserve">. </w:t>
      </w:r>
      <w:r w:rsidR="0000472E" w:rsidRPr="00320E2B">
        <w:rPr>
          <w:rFonts w:ascii="Verdana" w:hAnsi="Verdana"/>
          <w:sz w:val="24"/>
          <w:szCs w:val="24"/>
        </w:rPr>
        <w:tab/>
      </w:r>
      <w:r w:rsidR="00301F52" w:rsidRPr="00320E2B">
        <w:rPr>
          <w:rFonts w:ascii="Verdana" w:hAnsi="Verdana"/>
          <w:sz w:val="24"/>
          <w:szCs w:val="24"/>
        </w:rPr>
        <w:t>The grounds of appeal are substantial and arguable;</w:t>
      </w:r>
    </w:p>
    <w:p w:rsidR="00301F52" w:rsidRPr="00320E2B" w:rsidRDefault="00022A3E" w:rsidP="000620AC">
      <w:pPr>
        <w:spacing w:before="240" w:line="276" w:lineRule="auto"/>
        <w:ind w:left="1440"/>
        <w:jc w:val="both"/>
        <w:rPr>
          <w:rFonts w:ascii="Verdana" w:hAnsi="Verdana"/>
          <w:sz w:val="24"/>
          <w:szCs w:val="24"/>
        </w:rPr>
      </w:pPr>
      <w:r w:rsidRPr="00320E2B">
        <w:rPr>
          <w:rFonts w:ascii="Verdana" w:hAnsi="Verdana"/>
          <w:sz w:val="24"/>
          <w:szCs w:val="24"/>
        </w:rPr>
        <w:t>5.</w:t>
      </w:r>
      <w:r w:rsidR="00301F52" w:rsidRPr="00320E2B">
        <w:rPr>
          <w:rFonts w:ascii="Verdana" w:hAnsi="Verdana"/>
          <w:sz w:val="24"/>
          <w:szCs w:val="24"/>
        </w:rPr>
        <w:t xml:space="preserve"> </w:t>
      </w:r>
      <w:r w:rsidR="0000472E" w:rsidRPr="00320E2B">
        <w:rPr>
          <w:rFonts w:ascii="Verdana" w:hAnsi="Verdana"/>
          <w:sz w:val="24"/>
          <w:szCs w:val="24"/>
        </w:rPr>
        <w:tab/>
      </w:r>
      <w:r w:rsidR="00301F52" w:rsidRPr="00320E2B">
        <w:rPr>
          <w:rFonts w:ascii="Verdana" w:hAnsi="Verdana"/>
          <w:sz w:val="24"/>
          <w:szCs w:val="24"/>
        </w:rPr>
        <w:t>The delay in filling of the notice of appeal is not</w:t>
      </w:r>
      <w:r w:rsidR="007154BE" w:rsidRPr="00320E2B">
        <w:rPr>
          <w:rFonts w:ascii="Verdana" w:hAnsi="Verdana"/>
          <w:sz w:val="24"/>
          <w:szCs w:val="24"/>
        </w:rPr>
        <w:t xml:space="preserve"> </w:t>
      </w:r>
      <w:r w:rsidR="00301F52" w:rsidRPr="00320E2B">
        <w:rPr>
          <w:rFonts w:ascii="Verdana" w:hAnsi="Verdana"/>
          <w:sz w:val="24"/>
          <w:szCs w:val="24"/>
        </w:rPr>
        <w:t>deliberate, but due to the inability of the lower cour</w:t>
      </w:r>
      <w:r w:rsidR="003F2CB3" w:rsidRPr="00320E2B">
        <w:rPr>
          <w:rFonts w:ascii="Verdana" w:hAnsi="Verdana"/>
          <w:sz w:val="24"/>
          <w:szCs w:val="24"/>
        </w:rPr>
        <w:t xml:space="preserve">t </w:t>
      </w:r>
      <w:r w:rsidR="00301F52" w:rsidRPr="00320E2B">
        <w:rPr>
          <w:rFonts w:ascii="Verdana" w:hAnsi="Verdana"/>
          <w:sz w:val="24"/>
          <w:szCs w:val="24"/>
        </w:rPr>
        <w:t xml:space="preserve">to grant </w:t>
      </w:r>
      <w:proofErr w:type="gramStart"/>
      <w:r w:rsidR="00301F52" w:rsidRPr="00320E2B">
        <w:rPr>
          <w:rFonts w:ascii="Verdana" w:hAnsi="Verdana"/>
          <w:sz w:val="24"/>
          <w:szCs w:val="24"/>
        </w:rPr>
        <w:t>them</w:t>
      </w:r>
      <w:proofErr w:type="gramEnd"/>
      <w:r w:rsidR="00301F52" w:rsidRPr="00320E2B">
        <w:rPr>
          <w:rFonts w:ascii="Verdana" w:hAnsi="Verdana"/>
          <w:sz w:val="24"/>
          <w:szCs w:val="24"/>
        </w:rPr>
        <w:t xml:space="preserve"> leave, before the expiration of the</w:t>
      </w:r>
      <w:r w:rsidR="003F2CB3" w:rsidRPr="00320E2B">
        <w:rPr>
          <w:rFonts w:ascii="Verdana" w:hAnsi="Verdana"/>
          <w:sz w:val="24"/>
          <w:szCs w:val="24"/>
        </w:rPr>
        <w:t xml:space="preserve"> </w:t>
      </w:r>
      <w:r w:rsidR="00301F52" w:rsidRPr="00320E2B">
        <w:rPr>
          <w:rFonts w:ascii="Verdana" w:hAnsi="Verdana"/>
          <w:sz w:val="24"/>
          <w:szCs w:val="24"/>
        </w:rPr>
        <w:t>statutory time to file the appeal;</w:t>
      </w:r>
    </w:p>
    <w:p w:rsidR="0000472E" w:rsidRPr="00320E2B" w:rsidRDefault="00022A3E" w:rsidP="000620AC">
      <w:pPr>
        <w:spacing w:before="240" w:line="276" w:lineRule="auto"/>
        <w:ind w:left="1440"/>
        <w:jc w:val="both"/>
        <w:rPr>
          <w:rFonts w:ascii="Verdana" w:hAnsi="Verdana"/>
          <w:sz w:val="24"/>
          <w:szCs w:val="24"/>
        </w:rPr>
      </w:pPr>
      <w:r w:rsidRPr="00320E2B">
        <w:rPr>
          <w:rFonts w:ascii="Verdana" w:hAnsi="Verdana"/>
          <w:sz w:val="24"/>
          <w:szCs w:val="24"/>
        </w:rPr>
        <w:lastRenderedPageBreak/>
        <w:t>6</w:t>
      </w:r>
      <w:r w:rsidR="00301F52" w:rsidRPr="00320E2B">
        <w:rPr>
          <w:rFonts w:ascii="Verdana" w:hAnsi="Verdana"/>
          <w:sz w:val="24"/>
          <w:szCs w:val="24"/>
        </w:rPr>
        <w:t xml:space="preserve">. </w:t>
      </w:r>
      <w:r w:rsidR="0000472E" w:rsidRPr="00320E2B">
        <w:rPr>
          <w:rFonts w:ascii="Verdana" w:hAnsi="Verdana"/>
          <w:sz w:val="24"/>
          <w:szCs w:val="24"/>
        </w:rPr>
        <w:tab/>
      </w:r>
      <w:r w:rsidR="00301F52" w:rsidRPr="00320E2B">
        <w:rPr>
          <w:rFonts w:ascii="Verdana" w:hAnsi="Verdana"/>
          <w:sz w:val="24"/>
          <w:szCs w:val="24"/>
        </w:rPr>
        <w:t xml:space="preserve">They filed the appeal </w:t>
      </w:r>
      <w:proofErr w:type="spellStart"/>
      <w:r w:rsidR="00301F52" w:rsidRPr="00320E2B">
        <w:rPr>
          <w:rFonts w:ascii="Verdana" w:hAnsi="Verdana"/>
          <w:sz w:val="24"/>
          <w:szCs w:val="24"/>
        </w:rPr>
        <w:t>timeously</w:t>
      </w:r>
      <w:proofErr w:type="spellEnd"/>
      <w:r w:rsidR="00301F52" w:rsidRPr="00320E2B">
        <w:rPr>
          <w:rFonts w:ascii="Verdana" w:hAnsi="Verdana"/>
          <w:sz w:val="24"/>
          <w:szCs w:val="24"/>
        </w:rPr>
        <w:t xml:space="preserve"> with the hope of</w:t>
      </w:r>
      <w:r w:rsidR="003F2CB3" w:rsidRPr="00320E2B">
        <w:rPr>
          <w:rFonts w:ascii="Verdana" w:hAnsi="Verdana"/>
          <w:sz w:val="24"/>
          <w:szCs w:val="24"/>
        </w:rPr>
        <w:t xml:space="preserve"> </w:t>
      </w:r>
      <w:r w:rsidR="00301F52" w:rsidRPr="00320E2B">
        <w:rPr>
          <w:rFonts w:ascii="Verdana" w:hAnsi="Verdana"/>
          <w:sz w:val="24"/>
          <w:szCs w:val="24"/>
        </w:rPr>
        <w:t>regularizing same at this court, but have chosen to</w:t>
      </w:r>
      <w:r w:rsidR="003F2CB3" w:rsidRPr="00320E2B">
        <w:rPr>
          <w:rFonts w:ascii="Verdana" w:hAnsi="Verdana"/>
          <w:sz w:val="24"/>
          <w:szCs w:val="24"/>
        </w:rPr>
        <w:t xml:space="preserve"> </w:t>
      </w:r>
      <w:r w:rsidR="00301F52" w:rsidRPr="00320E2B">
        <w:rPr>
          <w:rFonts w:ascii="Verdana" w:hAnsi="Verdana"/>
          <w:sz w:val="24"/>
          <w:szCs w:val="24"/>
        </w:rPr>
        <w:t>restart the whole process.</w:t>
      </w:r>
      <w:r w:rsidR="003F2CB3" w:rsidRPr="00320E2B">
        <w:rPr>
          <w:rFonts w:ascii="Verdana" w:hAnsi="Verdana"/>
          <w:sz w:val="24"/>
          <w:szCs w:val="24"/>
        </w:rPr>
        <w:t xml:space="preserve"> </w:t>
      </w:r>
    </w:p>
    <w:p w:rsidR="00C76F6E" w:rsidRPr="00320E2B" w:rsidRDefault="00C76F6E"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The 1st set of respondents say the appeal must be</w:t>
      </w:r>
      <w:r w:rsidR="003F2CB3" w:rsidRPr="00320E2B">
        <w:rPr>
          <w:rFonts w:ascii="Verdana" w:hAnsi="Verdana"/>
          <w:sz w:val="24"/>
          <w:szCs w:val="24"/>
        </w:rPr>
        <w:t xml:space="preserve"> </w:t>
      </w:r>
      <w:r w:rsidRPr="00320E2B">
        <w:rPr>
          <w:rFonts w:ascii="Verdana" w:hAnsi="Verdana"/>
          <w:sz w:val="24"/>
          <w:szCs w:val="24"/>
        </w:rPr>
        <w:t>withdrawn because the applicants cannot put a legal process on</w:t>
      </w:r>
      <w:r w:rsidR="003F2CB3" w:rsidRPr="00320E2B">
        <w:rPr>
          <w:rFonts w:ascii="Verdana" w:hAnsi="Verdana"/>
          <w:sz w:val="24"/>
          <w:szCs w:val="24"/>
        </w:rPr>
        <w:t xml:space="preserve"> </w:t>
      </w:r>
      <w:r w:rsidRPr="00320E2B">
        <w:rPr>
          <w:rFonts w:ascii="Verdana" w:hAnsi="Verdana"/>
          <w:sz w:val="24"/>
          <w:szCs w:val="24"/>
        </w:rPr>
        <w:t>an illegal foundation; that they cannot bring this without</w:t>
      </w:r>
      <w:r w:rsidR="003F2CB3" w:rsidRPr="00320E2B">
        <w:rPr>
          <w:rFonts w:ascii="Verdana" w:hAnsi="Verdana"/>
          <w:sz w:val="24"/>
          <w:szCs w:val="24"/>
        </w:rPr>
        <w:t xml:space="preserve"> </w:t>
      </w:r>
      <w:r w:rsidRPr="00320E2B">
        <w:rPr>
          <w:rFonts w:ascii="Verdana" w:hAnsi="Verdana"/>
          <w:sz w:val="24"/>
          <w:szCs w:val="24"/>
        </w:rPr>
        <w:t>withdrawing the first one; and citing Central Bank of Nigeria v.</w:t>
      </w:r>
      <w:r w:rsidR="003F2CB3" w:rsidRPr="00320E2B">
        <w:rPr>
          <w:rFonts w:ascii="Verdana" w:hAnsi="Verdana"/>
          <w:sz w:val="24"/>
          <w:szCs w:val="24"/>
        </w:rPr>
        <w:t xml:space="preserve"> </w:t>
      </w:r>
      <w:r w:rsidRPr="00320E2B">
        <w:rPr>
          <w:rFonts w:ascii="Verdana" w:hAnsi="Verdana"/>
          <w:sz w:val="24"/>
          <w:szCs w:val="24"/>
        </w:rPr>
        <w:t>Ahmed (2001) FWLR (Pt. 56) 670, (2001) 5 SC (Pt. 11) 146, on</w:t>
      </w:r>
      <w:r w:rsidR="003F2CB3" w:rsidRPr="00320E2B">
        <w:rPr>
          <w:rFonts w:ascii="Verdana" w:hAnsi="Verdana"/>
          <w:sz w:val="24"/>
          <w:szCs w:val="24"/>
        </w:rPr>
        <w:t xml:space="preserve"> </w:t>
      </w:r>
      <w:r w:rsidRPr="00320E2B">
        <w:rPr>
          <w:rFonts w:ascii="Verdana" w:hAnsi="Verdana"/>
          <w:sz w:val="24"/>
          <w:szCs w:val="24"/>
        </w:rPr>
        <w:t>what constitutes abuse of court process, they argued that:</w:t>
      </w:r>
    </w:p>
    <w:p w:rsidR="00301F52" w:rsidRPr="00320E2B" w:rsidRDefault="00301F52" w:rsidP="000620AC">
      <w:pPr>
        <w:spacing w:before="240" w:line="276" w:lineRule="auto"/>
        <w:ind w:firstLine="0"/>
        <w:jc w:val="both"/>
        <w:rPr>
          <w:rFonts w:ascii="Verdana" w:hAnsi="Verdana"/>
          <w:sz w:val="24"/>
          <w:szCs w:val="24"/>
        </w:rPr>
      </w:pPr>
      <w:r w:rsidRPr="00320E2B">
        <w:rPr>
          <w:rFonts w:ascii="Verdana" w:hAnsi="Verdana"/>
          <w:sz w:val="24"/>
          <w:szCs w:val="24"/>
        </w:rPr>
        <w:t>“The applicants filed an application while waiting</w:t>
      </w:r>
      <w:r w:rsidR="003F2CB3" w:rsidRPr="00320E2B">
        <w:rPr>
          <w:rFonts w:ascii="Verdana" w:hAnsi="Verdana"/>
          <w:sz w:val="24"/>
          <w:szCs w:val="24"/>
        </w:rPr>
        <w:t xml:space="preserve"> </w:t>
      </w:r>
      <w:r w:rsidRPr="00320E2B">
        <w:rPr>
          <w:rFonts w:ascii="Verdana" w:hAnsi="Verdana"/>
          <w:sz w:val="24"/>
          <w:szCs w:val="24"/>
        </w:rPr>
        <w:t>for the pending application to be fully heard, and</w:t>
      </w:r>
      <w:r w:rsidR="003F2CB3" w:rsidRPr="00320E2B">
        <w:rPr>
          <w:rFonts w:ascii="Verdana" w:hAnsi="Verdana"/>
          <w:sz w:val="24"/>
          <w:szCs w:val="24"/>
        </w:rPr>
        <w:t xml:space="preserve"> </w:t>
      </w:r>
      <w:r w:rsidRPr="00320E2B">
        <w:rPr>
          <w:rFonts w:ascii="Verdana" w:hAnsi="Verdana"/>
          <w:sz w:val="24"/>
          <w:szCs w:val="24"/>
        </w:rPr>
        <w:t>also filed the present application seeking</w:t>
      </w:r>
      <w:r w:rsidR="003F2CB3" w:rsidRPr="00320E2B">
        <w:rPr>
          <w:rFonts w:ascii="Verdana" w:hAnsi="Verdana"/>
          <w:sz w:val="24"/>
          <w:szCs w:val="24"/>
        </w:rPr>
        <w:t xml:space="preserve"> </w:t>
      </w:r>
      <w:r w:rsidRPr="00320E2B">
        <w:rPr>
          <w:rFonts w:ascii="Verdana" w:hAnsi="Verdana"/>
          <w:sz w:val="24"/>
          <w:szCs w:val="24"/>
        </w:rPr>
        <w:t>substantially the same reliefs. Nothing can be more</w:t>
      </w:r>
      <w:r w:rsidR="003F2CB3" w:rsidRPr="00320E2B">
        <w:rPr>
          <w:rFonts w:ascii="Verdana" w:hAnsi="Verdana"/>
          <w:sz w:val="24"/>
          <w:szCs w:val="24"/>
        </w:rPr>
        <w:t xml:space="preserve"> </w:t>
      </w:r>
      <w:r w:rsidRPr="00320E2B">
        <w:rPr>
          <w:rFonts w:ascii="Verdana" w:hAnsi="Verdana"/>
          <w:sz w:val="24"/>
          <w:szCs w:val="24"/>
        </w:rPr>
        <w:t>irritating and annoying than this. The application is</w:t>
      </w:r>
      <w:r w:rsidR="003F2CB3" w:rsidRPr="00320E2B">
        <w:rPr>
          <w:rFonts w:ascii="Verdana" w:hAnsi="Verdana"/>
          <w:sz w:val="24"/>
          <w:szCs w:val="24"/>
        </w:rPr>
        <w:t xml:space="preserve"> </w:t>
      </w:r>
      <w:r w:rsidRPr="00320E2B">
        <w:rPr>
          <w:rFonts w:ascii="Verdana" w:hAnsi="Verdana"/>
          <w:sz w:val="24"/>
          <w:szCs w:val="24"/>
        </w:rPr>
        <w:t>targeted at irritating, annoying and misleading the</w:t>
      </w:r>
      <w:r w:rsidR="003F2CB3" w:rsidRPr="00320E2B">
        <w:rPr>
          <w:rFonts w:ascii="Verdana" w:hAnsi="Verdana"/>
          <w:sz w:val="24"/>
          <w:szCs w:val="24"/>
        </w:rPr>
        <w:t xml:space="preserve"> </w:t>
      </w:r>
      <w:r w:rsidRPr="00320E2B">
        <w:rPr>
          <w:rFonts w:ascii="Verdana" w:hAnsi="Verdana"/>
          <w:sz w:val="24"/>
          <w:szCs w:val="24"/>
        </w:rPr>
        <w:t>respondents”.</w:t>
      </w:r>
    </w:p>
    <w:p w:rsidR="00C76F6E" w:rsidRPr="00320E2B" w:rsidRDefault="00C76F6E"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The 2nd set of respondents averred that they will suffer</w:t>
      </w:r>
      <w:r w:rsidR="003F2CB3" w:rsidRPr="00320E2B">
        <w:rPr>
          <w:rFonts w:ascii="Verdana" w:hAnsi="Verdana"/>
          <w:sz w:val="24"/>
          <w:szCs w:val="24"/>
        </w:rPr>
        <w:t xml:space="preserve"> </w:t>
      </w:r>
      <w:r w:rsidRPr="00320E2B">
        <w:rPr>
          <w:rFonts w:ascii="Verdana" w:hAnsi="Verdana"/>
          <w:sz w:val="24"/>
          <w:szCs w:val="24"/>
        </w:rPr>
        <w:t>great injustice by the grant of this application, which is brought</w:t>
      </w:r>
      <w:r w:rsidR="003F2CB3" w:rsidRPr="00320E2B">
        <w:rPr>
          <w:rFonts w:ascii="Verdana" w:hAnsi="Verdana"/>
          <w:sz w:val="24"/>
          <w:szCs w:val="24"/>
        </w:rPr>
        <w:t xml:space="preserve"> </w:t>
      </w:r>
      <w:r w:rsidRPr="00320E2B">
        <w:rPr>
          <w:rFonts w:ascii="Verdana" w:hAnsi="Verdana"/>
          <w:sz w:val="24"/>
          <w:szCs w:val="24"/>
        </w:rPr>
        <w:t>mala fide and is aimed at overreaching them and short</w:t>
      </w:r>
      <w:r w:rsidR="003F2CB3" w:rsidRPr="00320E2B">
        <w:rPr>
          <w:rFonts w:ascii="Verdana" w:hAnsi="Verdana"/>
          <w:sz w:val="24"/>
          <w:szCs w:val="24"/>
        </w:rPr>
        <w:t xml:space="preserve"> </w:t>
      </w:r>
      <w:r w:rsidRPr="00320E2B">
        <w:rPr>
          <w:rFonts w:ascii="Verdana" w:hAnsi="Verdana"/>
          <w:sz w:val="24"/>
          <w:szCs w:val="24"/>
        </w:rPr>
        <w:t>change</w:t>
      </w:r>
      <w:r w:rsidR="003F2CB3" w:rsidRPr="00320E2B">
        <w:rPr>
          <w:rFonts w:ascii="Verdana" w:hAnsi="Verdana"/>
          <w:sz w:val="24"/>
          <w:szCs w:val="24"/>
        </w:rPr>
        <w:t xml:space="preserve"> </w:t>
      </w:r>
      <w:r w:rsidRPr="00320E2B">
        <w:rPr>
          <w:rFonts w:ascii="Verdana" w:hAnsi="Verdana"/>
          <w:sz w:val="24"/>
          <w:szCs w:val="24"/>
        </w:rPr>
        <w:t>them of their right to fair hearing; and that this fresh application</w:t>
      </w:r>
      <w:r w:rsidR="003F2CB3" w:rsidRPr="00320E2B">
        <w:rPr>
          <w:rFonts w:ascii="Verdana" w:hAnsi="Verdana"/>
          <w:sz w:val="24"/>
          <w:szCs w:val="24"/>
        </w:rPr>
        <w:t xml:space="preserve"> </w:t>
      </w:r>
      <w:r w:rsidRPr="00320E2B">
        <w:rPr>
          <w:rFonts w:ascii="Verdana" w:hAnsi="Verdana"/>
          <w:sz w:val="24"/>
          <w:szCs w:val="24"/>
        </w:rPr>
        <w:t>filed on 30 December 2013, is an abuse of the process of this</w:t>
      </w:r>
      <w:r w:rsidR="003F2CB3" w:rsidRPr="00320E2B">
        <w:rPr>
          <w:rFonts w:ascii="Verdana" w:hAnsi="Verdana"/>
          <w:sz w:val="24"/>
          <w:szCs w:val="24"/>
        </w:rPr>
        <w:t xml:space="preserve"> </w:t>
      </w:r>
      <w:r w:rsidRPr="00320E2B">
        <w:rPr>
          <w:rFonts w:ascii="Verdana" w:hAnsi="Verdana"/>
          <w:sz w:val="24"/>
          <w:szCs w:val="24"/>
        </w:rPr>
        <w:t>court.</w:t>
      </w:r>
    </w:p>
    <w:p w:rsidR="00C76F6E" w:rsidRPr="00320E2B" w:rsidRDefault="00C76F6E" w:rsidP="000620AC">
      <w:pPr>
        <w:spacing w:before="240" w:line="276" w:lineRule="auto"/>
        <w:ind w:left="0" w:firstLine="0"/>
        <w:jc w:val="both"/>
        <w:rPr>
          <w:rFonts w:ascii="Verdana" w:hAnsi="Verdana"/>
          <w:sz w:val="24"/>
          <w:szCs w:val="24"/>
        </w:rPr>
      </w:pPr>
    </w:p>
    <w:p w:rsidR="00AD2294"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I read the exhibits attached to this application, including</w:t>
      </w:r>
      <w:r w:rsidR="003F2CB3" w:rsidRPr="00320E2B">
        <w:rPr>
          <w:rFonts w:ascii="Verdana" w:hAnsi="Verdana"/>
          <w:sz w:val="24"/>
          <w:szCs w:val="24"/>
        </w:rPr>
        <w:t xml:space="preserve"> E</w:t>
      </w:r>
      <w:r w:rsidRPr="00320E2B">
        <w:rPr>
          <w:rFonts w:ascii="Verdana" w:hAnsi="Verdana"/>
          <w:sz w:val="24"/>
          <w:szCs w:val="24"/>
        </w:rPr>
        <w:t>xhibits JA6 - the proposed notice and grounds of appeal, and I</w:t>
      </w:r>
      <w:r w:rsidR="003F2CB3" w:rsidRPr="00320E2B">
        <w:rPr>
          <w:rFonts w:ascii="Verdana" w:hAnsi="Verdana"/>
          <w:sz w:val="24"/>
          <w:szCs w:val="24"/>
        </w:rPr>
        <w:t xml:space="preserve"> </w:t>
      </w:r>
      <w:r w:rsidRPr="00320E2B">
        <w:rPr>
          <w:rFonts w:ascii="Verdana" w:hAnsi="Verdana"/>
          <w:sz w:val="24"/>
          <w:szCs w:val="24"/>
        </w:rPr>
        <w:t>believe that this application should be granted as prayed. The</w:t>
      </w:r>
      <w:r w:rsidR="003F2CB3" w:rsidRPr="00320E2B">
        <w:rPr>
          <w:rFonts w:ascii="Verdana" w:hAnsi="Verdana"/>
          <w:sz w:val="24"/>
          <w:szCs w:val="24"/>
        </w:rPr>
        <w:t xml:space="preserve"> </w:t>
      </w:r>
      <w:r w:rsidRPr="00320E2B">
        <w:rPr>
          <w:rFonts w:ascii="Verdana" w:hAnsi="Verdana"/>
          <w:sz w:val="24"/>
          <w:szCs w:val="24"/>
        </w:rPr>
        <w:t>applicants explained why the notice of appeal was filed out of</w:t>
      </w:r>
      <w:r w:rsidR="003F2CB3" w:rsidRPr="00320E2B">
        <w:rPr>
          <w:rFonts w:ascii="Verdana" w:hAnsi="Verdana"/>
          <w:sz w:val="24"/>
          <w:szCs w:val="24"/>
        </w:rPr>
        <w:t xml:space="preserve"> </w:t>
      </w:r>
      <w:r w:rsidRPr="00320E2B">
        <w:rPr>
          <w:rFonts w:ascii="Verdana" w:hAnsi="Verdana"/>
          <w:sz w:val="24"/>
          <w:szCs w:val="24"/>
        </w:rPr>
        <w:t xml:space="preserve">time. They filed the application </w:t>
      </w:r>
      <w:proofErr w:type="spellStart"/>
      <w:r w:rsidRPr="00320E2B">
        <w:rPr>
          <w:rFonts w:ascii="Verdana" w:hAnsi="Verdana"/>
          <w:sz w:val="24"/>
          <w:szCs w:val="24"/>
        </w:rPr>
        <w:t>timeously</w:t>
      </w:r>
      <w:proofErr w:type="spellEnd"/>
      <w:r w:rsidRPr="00320E2B">
        <w:rPr>
          <w:rFonts w:ascii="Verdana" w:hAnsi="Verdana"/>
          <w:sz w:val="24"/>
          <w:szCs w:val="24"/>
        </w:rPr>
        <w:t xml:space="preserve"> but the court below</w:t>
      </w:r>
      <w:r w:rsidR="003F2CB3" w:rsidRPr="00320E2B">
        <w:rPr>
          <w:rFonts w:ascii="Verdana" w:hAnsi="Verdana"/>
          <w:sz w:val="24"/>
          <w:szCs w:val="24"/>
        </w:rPr>
        <w:t xml:space="preserve"> </w:t>
      </w:r>
      <w:r w:rsidRPr="00320E2B">
        <w:rPr>
          <w:rFonts w:ascii="Verdana" w:hAnsi="Verdana"/>
          <w:sz w:val="24"/>
          <w:szCs w:val="24"/>
        </w:rPr>
        <w:t>did not hear it until time to appeal expired on 5 October 2013.</w:t>
      </w:r>
      <w:r w:rsidR="003F2CB3" w:rsidRPr="00320E2B">
        <w:rPr>
          <w:rFonts w:ascii="Verdana" w:hAnsi="Verdana"/>
          <w:sz w:val="24"/>
          <w:szCs w:val="24"/>
        </w:rPr>
        <w:t xml:space="preserve"> </w:t>
      </w:r>
      <w:r w:rsidRPr="00320E2B">
        <w:rPr>
          <w:rFonts w:ascii="Verdana" w:hAnsi="Verdana"/>
          <w:sz w:val="24"/>
          <w:szCs w:val="24"/>
        </w:rPr>
        <w:t>I am also satisfied that the grounds of appeal in the said</w:t>
      </w:r>
      <w:r w:rsidR="003F2CB3" w:rsidRPr="00320E2B">
        <w:rPr>
          <w:rFonts w:ascii="Verdana" w:hAnsi="Verdana"/>
          <w:sz w:val="24"/>
          <w:szCs w:val="24"/>
        </w:rPr>
        <w:t xml:space="preserve"> E</w:t>
      </w:r>
      <w:r w:rsidRPr="00320E2B">
        <w:rPr>
          <w:rFonts w:ascii="Verdana" w:hAnsi="Verdana"/>
          <w:sz w:val="24"/>
          <w:szCs w:val="24"/>
        </w:rPr>
        <w:t>xhibits JA6 that complains of wrongful evaluation of evidence,</w:t>
      </w:r>
      <w:r w:rsidR="003F2CB3" w:rsidRPr="00320E2B">
        <w:rPr>
          <w:rFonts w:ascii="Verdana" w:hAnsi="Verdana"/>
          <w:sz w:val="24"/>
          <w:szCs w:val="24"/>
        </w:rPr>
        <w:t xml:space="preserve"> </w:t>
      </w:r>
      <w:r w:rsidRPr="00320E2B">
        <w:rPr>
          <w:rFonts w:ascii="Verdana" w:hAnsi="Verdana"/>
          <w:sz w:val="24"/>
          <w:szCs w:val="24"/>
        </w:rPr>
        <w:t>raise substantial and arguable issues, particularly in this case,</w:t>
      </w:r>
      <w:r w:rsidR="003F2CB3" w:rsidRPr="00320E2B">
        <w:rPr>
          <w:rFonts w:ascii="Verdana" w:hAnsi="Verdana"/>
          <w:sz w:val="24"/>
          <w:szCs w:val="24"/>
        </w:rPr>
        <w:t xml:space="preserve"> </w:t>
      </w:r>
      <w:r w:rsidRPr="00320E2B">
        <w:rPr>
          <w:rFonts w:ascii="Verdana" w:hAnsi="Verdana"/>
          <w:sz w:val="24"/>
          <w:szCs w:val="24"/>
        </w:rPr>
        <w:t>where there are conflicting findings of facts by the lower courts,</w:t>
      </w:r>
      <w:r w:rsidR="003F2CB3" w:rsidRPr="00320E2B">
        <w:rPr>
          <w:rFonts w:ascii="Verdana" w:hAnsi="Verdana"/>
          <w:sz w:val="24"/>
          <w:szCs w:val="24"/>
        </w:rPr>
        <w:t xml:space="preserve"> </w:t>
      </w:r>
      <w:r w:rsidRPr="00320E2B">
        <w:rPr>
          <w:rFonts w:ascii="Verdana" w:hAnsi="Verdana"/>
          <w:sz w:val="24"/>
          <w:szCs w:val="24"/>
        </w:rPr>
        <w:t>which is reason enough, in my view, to grant this application.</w:t>
      </w:r>
      <w:r w:rsidR="003F2CB3" w:rsidRPr="00320E2B">
        <w:rPr>
          <w:rFonts w:ascii="Verdana" w:hAnsi="Verdana"/>
          <w:sz w:val="24"/>
          <w:szCs w:val="24"/>
        </w:rPr>
        <w:t xml:space="preserve"> </w:t>
      </w:r>
    </w:p>
    <w:p w:rsidR="00AD2294" w:rsidRDefault="00AD2294"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The 2nd set of respondents argued that the application</w:t>
      </w:r>
      <w:r w:rsidR="003F2CB3" w:rsidRPr="00320E2B">
        <w:rPr>
          <w:rFonts w:ascii="Verdana" w:hAnsi="Verdana"/>
          <w:sz w:val="24"/>
          <w:szCs w:val="24"/>
        </w:rPr>
        <w:t xml:space="preserve"> </w:t>
      </w:r>
      <w:r w:rsidRPr="00320E2B">
        <w:rPr>
          <w:rFonts w:ascii="Verdana" w:hAnsi="Verdana"/>
          <w:sz w:val="24"/>
          <w:szCs w:val="24"/>
        </w:rPr>
        <w:t>was brought in bad faith to overreach them and deprive them of</w:t>
      </w:r>
      <w:r w:rsidR="003F2CB3" w:rsidRPr="00320E2B">
        <w:rPr>
          <w:rFonts w:ascii="Verdana" w:hAnsi="Verdana"/>
          <w:sz w:val="24"/>
          <w:szCs w:val="24"/>
        </w:rPr>
        <w:t xml:space="preserve"> </w:t>
      </w:r>
      <w:r w:rsidRPr="00320E2B">
        <w:rPr>
          <w:rFonts w:ascii="Verdana" w:hAnsi="Verdana"/>
          <w:sz w:val="24"/>
          <w:szCs w:val="24"/>
        </w:rPr>
        <w:t xml:space="preserve">their </w:t>
      </w:r>
      <w:r w:rsidR="003220AC">
        <w:rPr>
          <w:rFonts w:ascii="Verdana" w:hAnsi="Verdana"/>
          <w:sz w:val="24"/>
          <w:szCs w:val="24"/>
        </w:rPr>
        <w:t xml:space="preserve">right of fair hearing. The </w:t>
      </w:r>
      <w:proofErr w:type="gramStart"/>
      <w:r w:rsidR="003220AC">
        <w:rPr>
          <w:rFonts w:ascii="Verdana" w:hAnsi="Verdana"/>
          <w:sz w:val="24"/>
          <w:szCs w:val="24"/>
        </w:rPr>
        <w:t xml:space="preserve">word </w:t>
      </w:r>
      <w:r w:rsidRPr="00320E2B">
        <w:rPr>
          <w:rFonts w:ascii="Verdana" w:hAnsi="Verdana"/>
          <w:sz w:val="24"/>
          <w:szCs w:val="24"/>
        </w:rPr>
        <w:t>“overreach</w:t>
      </w:r>
      <w:proofErr w:type="gramEnd"/>
      <w:r w:rsidRPr="00320E2B">
        <w:rPr>
          <w:rFonts w:ascii="Verdana" w:hAnsi="Verdana"/>
          <w:sz w:val="24"/>
          <w:szCs w:val="24"/>
        </w:rPr>
        <w:t>” simply means</w:t>
      </w:r>
      <w:r w:rsidR="00022A3E" w:rsidRPr="00320E2B">
        <w:rPr>
          <w:rFonts w:ascii="Verdana" w:hAnsi="Verdana"/>
          <w:sz w:val="24"/>
          <w:szCs w:val="24"/>
        </w:rPr>
        <w:t xml:space="preserve"> </w:t>
      </w:r>
      <w:r w:rsidRPr="00320E2B">
        <w:rPr>
          <w:rFonts w:ascii="Verdana" w:hAnsi="Verdana"/>
          <w:sz w:val="24"/>
          <w:szCs w:val="24"/>
        </w:rPr>
        <w:t>“to take advantage of” - Webster’s Comprehensive Dictionary.</w:t>
      </w:r>
      <w:r w:rsidR="003F2CB3" w:rsidRPr="00320E2B">
        <w:rPr>
          <w:rFonts w:ascii="Verdana" w:hAnsi="Verdana"/>
          <w:sz w:val="24"/>
          <w:szCs w:val="24"/>
        </w:rPr>
        <w:t xml:space="preserve"> </w:t>
      </w:r>
      <w:r w:rsidRPr="00320E2B">
        <w:rPr>
          <w:rFonts w:ascii="Verdana" w:hAnsi="Verdana"/>
          <w:sz w:val="24"/>
          <w:szCs w:val="24"/>
        </w:rPr>
        <w:t>They have not shown how these allegations will come into play.</w:t>
      </w:r>
      <w:r w:rsidR="003F2CB3" w:rsidRPr="00320E2B">
        <w:rPr>
          <w:rFonts w:ascii="Verdana" w:hAnsi="Verdana"/>
          <w:sz w:val="24"/>
          <w:szCs w:val="24"/>
        </w:rPr>
        <w:t xml:space="preserve"> </w:t>
      </w:r>
      <w:r w:rsidRPr="00320E2B">
        <w:rPr>
          <w:rFonts w:ascii="Verdana" w:hAnsi="Verdana"/>
          <w:sz w:val="24"/>
          <w:szCs w:val="24"/>
        </w:rPr>
        <w:t>How is that even possible? The respondents took part in the</w:t>
      </w:r>
      <w:r w:rsidR="003F2CB3" w:rsidRPr="00320E2B">
        <w:rPr>
          <w:rFonts w:ascii="Verdana" w:hAnsi="Verdana"/>
          <w:sz w:val="24"/>
          <w:szCs w:val="24"/>
        </w:rPr>
        <w:t xml:space="preserve"> </w:t>
      </w:r>
      <w:r w:rsidRPr="00320E2B">
        <w:rPr>
          <w:rFonts w:ascii="Verdana" w:hAnsi="Verdana"/>
          <w:sz w:val="24"/>
          <w:szCs w:val="24"/>
        </w:rPr>
        <w:t xml:space="preserve">trial at the High Court, </w:t>
      </w:r>
      <w:proofErr w:type="spellStart"/>
      <w:r w:rsidRPr="00320E2B">
        <w:rPr>
          <w:rFonts w:ascii="Verdana" w:hAnsi="Verdana"/>
          <w:sz w:val="24"/>
          <w:szCs w:val="24"/>
        </w:rPr>
        <w:t>Calabar</w:t>
      </w:r>
      <w:proofErr w:type="spellEnd"/>
      <w:r w:rsidRPr="00320E2B">
        <w:rPr>
          <w:rFonts w:ascii="Verdana" w:hAnsi="Verdana"/>
          <w:sz w:val="24"/>
          <w:szCs w:val="24"/>
        </w:rPr>
        <w:t xml:space="preserve"> (trial court) where they lost.</w:t>
      </w:r>
      <w:r w:rsidR="003F2CB3" w:rsidRPr="00320E2B">
        <w:rPr>
          <w:rFonts w:ascii="Verdana" w:hAnsi="Verdana"/>
          <w:sz w:val="24"/>
          <w:szCs w:val="24"/>
        </w:rPr>
        <w:t xml:space="preserve"> </w:t>
      </w:r>
      <w:r w:rsidRPr="00320E2B">
        <w:rPr>
          <w:rFonts w:ascii="Verdana" w:hAnsi="Verdana"/>
          <w:sz w:val="24"/>
          <w:szCs w:val="24"/>
        </w:rPr>
        <w:t>They exercised their constitutional right of appeal and appealed</w:t>
      </w:r>
      <w:r w:rsidR="003F2CB3" w:rsidRPr="00320E2B">
        <w:rPr>
          <w:rFonts w:ascii="Verdana" w:hAnsi="Verdana"/>
          <w:sz w:val="24"/>
          <w:szCs w:val="24"/>
        </w:rPr>
        <w:t xml:space="preserve"> </w:t>
      </w:r>
      <w:r w:rsidRPr="00320E2B">
        <w:rPr>
          <w:rFonts w:ascii="Verdana" w:hAnsi="Verdana"/>
          <w:sz w:val="24"/>
          <w:szCs w:val="24"/>
        </w:rPr>
        <w:t>to the court below, where they got judgment in their favour.</w:t>
      </w:r>
      <w:r w:rsidR="003F2CB3" w:rsidRPr="00320E2B">
        <w:rPr>
          <w:rFonts w:ascii="Verdana" w:hAnsi="Verdana"/>
          <w:sz w:val="24"/>
          <w:szCs w:val="24"/>
        </w:rPr>
        <w:t xml:space="preserve"> </w:t>
      </w:r>
      <w:r w:rsidRPr="00320E2B">
        <w:rPr>
          <w:rFonts w:ascii="Verdana" w:hAnsi="Verdana"/>
          <w:sz w:val="24"/>
          <w:szCs w:val="24"/>
        </w:rPr>
        <w:t>The applicants seek to exercise their constitutional right</w:t>
      </w:r>
      <w:r w:rsidR="003F2CB3" w:rsidRPr="00320E2B">
        <w:rPr>
          <w:rFonts w:ascii="Verdana" w:hAnsi="Verdana"/>
          <w:sz w:val="24"/>
          <w:szCs w:val="24"/>
        </w:rPr>
        <w:t xml:space="preserve"> </w:t>
      </w:r>
      <w:r w:rsidRPr="00320E2B">
        <w:rPr>
          <w:rFonts w:ascii="Verdana" w:hAnsi="Verdana"/>
          <w:sz w:val="24"/>
          <w:szCs w:val="24"/>
        </w:rPr>
        <w:t>of appeal by appealing against the judgment of the court below</w:t>
      </w:r>
      <w:r w:rsidR="003F2CB3" w:rsidRPr="00320E2B">
        <w:rPr>
          <w:rFonts w:ascii="Verdana" w:hAnsi="Verdana"/>
          <w:sz w:val="24"/>
          <w:szCs w:val="24"/>
        </w:rPr>
        <w:t xml:space="preserve"> </w:t>
      </w:r>
      <w:r w:rsidRPr="00320E2B">
        <w:rPr>
          <w:rFonts w:ascii="Verdana" w:hAnsi="Verdana"/>
          <w:sz w:val="24"/>
          <w:szCs w:val="24"/>
        </w:rPr>
        <w:t>which set aside the decision of the trial court in their favour.</w:t>
      </w:r>
    </w:p>
    <w:p w:rsidR="00E46F03" w:rsidRDefault="00E46F03"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What is good for the goose is good for the gander - no one</w:t>
      </w:r>
      <w:r w:rsidR="003F2CB3" w:rsidRPr="00320E2B">
        <w:rPr>
          <w:rFonts w:ascii="Verdana" w:hAnsi="Verdana"/>
          <w:sz w:val="24"/>
          <w:szCs w:val="24"/>
        </w:rPr>
        <w:t xml:space="preserve"> </w:t>
      </w:r>
      <w:r w:rsidRPr="00320E2B">
        <w:rPr>
          <w:rFonts w:ascii="Verdana" w:hAnsi="Verdana"/>
          <w:sz w:val="24"/>
          <w:szCs w:val="24"/>
        </w:rPr>
        <w:t>stopped the respondents from exercising their right of appeal,</w:t>
      </w:r>
      <w:r w:rsidR="003F2CB3" w:rsidRPr="00320E2B">
        <w:rPr>
          <w:rFonts w:ascii="Verdana" w:hAnsi="Verdana"/>
          <w:sz w:val="24"/>
          <w:szCs w:val="24"/>
        </w:rPr>
        <w:t xml:space="preserve"> </w:t>
      </w:r>
      <w:r w:rsidRPr="00320E2B">
        <w:rPr>
          <w:rFonts w:ascii="Verdana" w:hAnsi="Verdana"/>
          <w:sz w:val="24"/>
          <w:szCs w:val="24"/>
        </w:rPr>
        <w:t>and the applicants cannot be deprived of their right of appeal.</w:t>
      </w:r>
      <w:r w:rsidR="003F2CB3" w:rsidRPr="00320E2B">
        <w:rPr>
          <w:rFonts w:ascii="Verdana" w:hAnsi="Verdana"/>
          <w:sz w:val="24"/>
          <w:szCs w:val="24"/>
        </w:rPr>
        <w:t xml:space="preserve"> </w:t>
      </w:r>
      <w:r w:rsidRPr="00320E2B">
        <w:rPr>
          <w:rFonts w:ascii="Verdana" w:hAnsi="Verdana"/>
          <w:sz w:val="24"/>
          <w:szCs w:val="24"/>
        </w:rPr>
        <w:t>This is the apex court - the last bus stop for litigants and</w:t>
      </w:r>
      <w:r w:rsidR="003F2CB3" w:rsidRPr="00320E2B">
        <w:rPr>
          <w:rFonts w:ascii="Verdana" w:hAnsi="Verdana"/>
          <w:sz w:val="24"/>
          <w:szCs w:val="24"/>
        </w:rPr>
        <w:t xml:space="preserve"> </w:t>
      </w:r>
      <w:r w:rsidRPr="00320E2B">
        <w:rPr>
          <w:rFonts w:ascii="Verdana" w:hAnsi="Verdana"/>
          <w:sz w:val="24"/>
          <w:szCs w:val="24"/>
        </w:rPr>
        <w:t xml:space="preserve">as </w:t>
      </w:r>
      <w:proofErr w:type="spellStart"/>
      <w:r w:rsidRPr="00320E2B">
        <w:rPr>
          <w:rFonts w:ascii="Verdana" w:hAnsi="Verdana"/>
          <w:sz w:val="24"/>
          <w:szCs w:val="24"/>
        </w:rPr>
        <w:t>Ogunbiyi</w:t>
      </w:r>
      <w:proofErr w:type="spellEnd"/>
      <w:r w:rsidRPr="00320E2B">
        <w:rPr>
          <w:rFonts w:ascii="Verdana" w:hAnsi="Verdana"/>
          <w:sz w:val="24"/>
          <w:szCs w:val="24"/>
        </w:rPr>
        <w:t xml:space="preserve"> JSC explained in </w:t>
      </w:r>
      <w:proofErr w:type="spellStart"/>
      <w:r w:rsidRPr="00320E2B">
        <w:rPr>
          <w:rFonts w:ascii="Verdana" w:hAnsi="Verdana"/>
          <w:sz w:val="24"/>
          <w:szCs w:val="24"/>
        </w:rPr>
        <w:t>Anachebe</w:t>
      </w:r>
      <w:proofErr w:type="spellEnd"/>
      <w:r w:rsidRPr="00320E2B">
        <w:rPr>
          <w:rFonts w:ascii="Verdana" w:hAnsi="Verdana"/>
          <w:sz w:val="24"/>
          <w:szCs w:val="24"/>
        </w:rPr>
        <w:t xml:space="preserve"> v. </w:t>
      </w:r>
      <w:proofErr w:type="spellStart"/>
      <w:r w:rsidRPr="00320E2B">
        <w:rPr>
          <w:rFonts w:ascii="Verdana" w:hAnsi="Verdana"/>
          <w:sz w:val="24"/>
          <w:szCs w:val="24"/>
        </w:rPr>
        <w:t>Ijeoma</w:t>
      </w:r>
      <w:proofErr w:type="spellEnd"/>
      <w:r w:rsidRPr="00320E2B">
        <w:rPr>
          <w:rFonts w:ascii="Verdana" w:hAnsi="Verdana"/>
          <w:sz w:val="24"/>
          <w:szCs w:val="24"/>
        </w:rPr>
        <w:t xml:space="preserve"> (supra), the</w:t>
      </w:r>
      <w:r w:rsidR="003F2CB3" w:rsidRPr="00320E2B">
        <w:rPr>
          <w:rFonts w:ascii="Verdana" w:hAnsi="Verdana"/>
          <w:sz w:val="24"/>
          <w:szCs w:val="24"/>
        </w:rPr>
        <w:t xml:space="preserve"> </w:t>
      </w:r>
      <w:r w:rsidRPr="00320E2B">
        <w:rPr>
          <w:rFonts w:ascii="Verdana" w:hAnsi="Verdana"/>
          <w:sz w:val="24"/>
          <w:szCs w:val="24"/>
        </w:rPr>
        <w:t>right of appeal, being a constitutional right, overrides most other</w:t>
      </w:r>
      <w:r w:rsidR="003F2CB3" w:rsidRPr="00320E2B">
        <w:rPr>
          <w:rFonts w:ascii="Verdana" w:hAnsi="Verdana"/>
          <w:sz w:val="24"/>
          <w:szCs w:val="24"/>
        </w:rPr>
        <w:t xml:space="preserve"> </w:t>
      </w:r>
      <w:r w:rsidRPr="00320E2B">
        <w:rPr>
          <w:rFonts w:ascii="Verdana" w:hAnsi="Verdana"/>
          <w:sz w:val="24"/>
          <w:szCs w:val="24"/>
        </w:rPr>
        <w:t>negative principles as long as an applicant adduces good and</w:t>
      </w:r>
      <w:r w:rsidR="003F2CB3" w:rsidRPr="00320E2B">
        <w:rPr>
          <w:rFonts w:ascii="Verdana" w:hAnsi="Verdana"/>
          <w:sz w:val="24"/>
          <w:szCs w:val="24"/>
        </w:rPr>
        <w:t xml:space="preserve"> </w:t>
      </w:r>
      <w:r w:rsidRPr="00320E2B">
        <w:rPr>
          <w:rFonts w:ascii="Verdana" w:hAnsi="Verdana"/>
          <w:sz w:val="24"/>
          <w:szCs w:val="24"/>
        </w:rPr>
        <w:t>substantial reason for obliging an application of this nature.</w:t>
      </w:r>
      <w:r w:rsidR="003F2CB3" w:rsidRPr="00320E2B">
        <w:rPr>
          <w:rFonts w:ascii="Verdana" w:hAnsi="Verdana"/>
          <w:sz w:val="24"/>
          <w:szCs w:val="24"/>
        </w:rPr>
        <w:t xml:space="preserve"> </w:t>
      </w:r>
      <w:r w:rsidRPr="00320E2B">
        <w:rPr>
          <w:rFonts w:ascii="Verdana" w:hAnsi="Verdana"/>
          <w:sz w:val="24"/>
          <w:szCs w:val="24"/>
        </w:rPr>
        <w:t>The respondents also said it is an abuse of court process,</w:t>
      </w:r>
      <w:r w:rsidR="003F2CB3" w:rsidRPr="00320E2B">
        <w:rPr>
          <w:rFonts w:ascii="Verdana" w:hAnsi="Verdana"/>
          <w:sz w:val="24"/>
          <w:szCs w:val="24"/>
        </w:rPr>
        <w:t xml:space="preserve"> </w:t>
      </w:r>
      <w:r w:rsidRPr="00320E2B">
        <w:rPr>
          <w:rFonts w:ascii="Verdana" w:hAnsi="Verdana"/>
          <w:sz w:val="24"/>
          <w:szCs w:val="24"/>
        </w:rPr>
        <w:t>for the same reasons canvassed for the preliminary objections.</w:t>
      </w:r>
    </w:p>
    <w:p w:rsidR="00C76F6E" w:rsidRPr="00320E2B" w:rsidRDefault="00C76F6E"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Let me quickly reiterate the point I made that the applicants are</w:t>
      </w:r>
      <w:r w:rsidR="003F2CB3" w:rsidRPr="00320E2B">
        <w:rPr>
          <w:rFonts w:ascii="Verdana" w:hAnsi="Verdana"/>
          <w:sz w:val="24"/>
          <w:szCs w:val="24"/>
        </w:rPr>
        <w:t xml:space="preserve"> </w:t>
      </w:r>
      <w:r w:rsidRPr="00320E2B">
        <w:rPr>
          <w:rFonts w:ascii="Verdana" w:hAnsi="Verdana"/>
          <w:sz w:val="24"/>
          <w:szCs w:val="24"/>
        </w:rPr>
        <w:t>not barred from filing this application to give life to the appeal.</w:t>
      </w:r>
      <w:r w:rsidR="003F2CB3" w:rsidRPr="00320E2B">
        <w:rPr>
          <w:rFonts w:ascii="Verdana" w:hAnsi="Verdana"/>
          <w:sz w:val="24"/>
          <w:szCs w:val="24"/>
        </w:rPr>
        <w:t xml:space="preserve"> </w:t>
      </w:r>
      <w:r w:rsidRPr="00320E2B">
        <w:rPr>
          <w:rFonts w:ascii="Verdana" w:hAnsi="Verdana"/>
          <w:sz w:val="24"/>
          <w:szCs w:val="24"/>
        </w:rPr>
        <w:t>The argument that the earlier application must be withdrawn</w:t>
      </w:r>
      <w:r w:rsidR="003F2CB3" w:rsidRPr="00320E2B">
        <w:rPr>
          <w:rFonts w:ascii="Verdana" w:hAnsi="Verdana"/>
          <w:sz w:val="24"/>
          <w:szCs w:val="24"/>
        </w:rPr>
        <w:t xml:space="preserve"> </w:t>
      </w:r>
      <w:r w:rsidRPr="00320E2B">
        <w:rPr>
          <w:rFonts w:ascii="Verdana" w:hAnsi="Verdana"/>
          <w:sz w:val="24"/>
          <w:szCs w:val="24"/>
        </w:rPr>
        <w:t>before the applicants can bring this application lacks merit. There</w:t>
      </w:r>
      <w:r w:rsidR="003F2CB3" w:rsidRPr="00320E2B">
        <w:rPr>
          <w:rFonts w:ascii="Verdana" w:hAnsi="Verdana"/>
          <w:sz w:val="24"/>
          <w:szCs w:val="24"/>
        </w:rPr>
        <w:t xml:space="preserve"> </w:t>
      </w:r>
      <w:r w:rsidRPr="00320E2B">
        <w:rPr>
          <w:rFonts w:ascii="Verdana" w:hAnsi="Verdana"/>
          <w:sz w:val="24"/>
          <w:szCs w:val="24"/>
        </w:rPr>
        <w:t>is no rule of law or practice that stops a party from filing an</w:t>
      </w:r>
      <w:r w:rsidR="003F2CB3" w:rsidRPr="00320E2B">
        <w:rPr>
          <w:rFonts w:ascii="Verdana" w:hAnsi="Verdana"/>
          <w:sz w:val="24"/>
          <w:szCs w:val="24"/>
        </w:rPr>
        <w:t xml:space="preserve"> </w:t>
      </w:r>
      <w:r w:rsidRPr="00320E2B">
        <w:rPr>
          <w:rFonts w:ascii="Verdana" w:hAnsi="Verdana"/>
          <w:sz w:val="24"/>
          <w:szCs w:val="24"/>
        </w:rPr>
        <w:t>application when a similar application is pending in the file.</w:t>
      </w:r>
      <w:r w:rsidR="003F2CB3" w:rsidRPr="00320E2B">
        <w:rPr>
          <w:rFonts w:ascii="Verdana" w:hAnsi="Verdana"/>
          <w:sz w:val="24"/>
          <w:szCs w:val="24"/>
        </w:rPr>
        <w:t xml:space="preserve"> </w:t>
      </w:r>
      <w:r w:rsidRPr="00320E2B">
        <w:rPr>
          <w:rFonts w:ascii="Verdana" w:hAnsi="Verdana"/>
          <w:sz w:val="24"/>
          <w:szCs w:val="24"/>
        </w:rPr>
        <w:t>The practice in court is that a previous application can be</w:t>
      </w:r>
      <w:r w:rsidR="003F2CB3" w:rsidRPr="00320E2B">
        <w:rPr>
          <w:rFonts w:ascii="Verdana" w:hAnsi="Verdana"/>
          <w:sz w:val="24"/>
          <w:szCs w:val="24"/>
        </w:rPr>
        <w:t xml:space="preserve"> </w:t>
      </w:r>
      <w:r w:rsidRPr="00320E2B">
        <w:rPr>
          <w:rFonts w:ascii="Verdana" w:hAnsi="Verdana"/>
          <w:sz w:val="24"/>
          <w:szCs w:val="24"/>
        </w:rPr>
        <w:t>withdrawn before the fresh application is moved or thereafter.</w:t>
      </w:r>
      <w:r w:rsidR="003F2CB3" w:rsidRPr="00320E2B">
        <w:rPr>
          <w:rFonts w:ascii="Verdana" w:hAnsi="Verdana"/>
          <w:sz w:val="24"/>
          <w:szCs w:val="24"/>
        </w:rPr>
        <w:t xml:space="preserve"> </w:t>
      </w:r>
      <w:r w:rsidRPr="00320E2B">
        <w:rPr>
          <w:rFonts w:ascii="Verdana" w:hAnsi="Verdana"/>
          <w:sz w:val="24"/>
          <w:szCs w:val="24"/>
        </w:rPr>
        <w:t>As to multiplicity of notices of appeal, this court made it clear</w:t>
      </w:r>
      <w:r w:rsidR="003F2CB3" w:rsidRPr="00320E2B">
        <w:rPr>
          <w:rFonts w:ascii="Verdana" w:hAnsi="Verdana"/>
          <w:sz w:val="24"/>
          <w:szCs w:val="24"/>
        </w:rPr>
        <w:t xml:space="preserve"> </w:t>
      </w:r>
      <w:r w:rsidRPr="00320E2B">
        <w:rPr>
          <w:rFonts w:ascii="Verdana" w:hAnsi="Verdana"/>
          <w:sz w:val="24"/>
          <w:szCs w:val="24"/>
        </w:rPr>
        <w:t xml:space="preserve">in </w:t>
      </w:r>
      <w:proofErr w:type="spellStart"/>
      <w:r w:rsidRPr="00320E2B">
        <w:rPr>
          <w:rFonts w:ascii="Verdana" w:hAnsi="Verdana"/>
          <w:sz w:val="24"/>
          <w:szCs w:val="24"/>
        </w:rPr>
        <w:t>Tukur</w:t>
      </w:r>
      <w:proofErr w:type="spellEnd"/>
      <w:r w:rsidRPr="00320E2B">
        <w:rPr>
          <w:rFonts w:ascii="Verdana" w:hAnsi="Verdana"/>
          <w:sz w:val="24"/>
          <w:szCs w:val="24"/>
        </w:rPr>
        <w:t xml:space="preserve"> v. Government </w:t>
      </w:r>
      <w:proofErr w:type="spellStart"/>
      <w:r w:rsidRPr="00320E2B">
        <w:rPr>
          <w:rFonts w:ascii="Verdana" w:hAnsi="Verdana"/>
          <w:sz w:val="24"/>
          <w:szCs w:val="24"/>
        </w:rPr>
        <w:t>Gongola</w:t>
      </w:r>
      <w:proofErr w:type="spellEnd"/>
      <w:r w:rsidRPr="00320E2B">
        <w:rPr>
          <w:rFonts w:ascii="Verdana" w:hAnsi="Verdana"/>
          <w:sz w:val="24"/>
          <w:szCs w:val="24"/>
        </w:rPr>
        <w:t xml:space="preserve"> State (supra) that an appellant</w:t>
      </w:r>
      <w:r w:rsidR="003F2CB3" w:rsidRPr="00320E2B">
        <w:rPr>
          <w:rFonts w:ascii="Verdana" w:hAnsi="Verdana"/>
          <w:sz w:val="24"/>
          <w:szCs w:val="24"/>
        </w:rPr>
        <w:t xml:space="preserve"> </w:t>
      </w:r>
      <w:r w:rsidRPr="00320E2B">
        <w:rPr>
          <w:rFonts w:ascii="Verdana" w:hAnsi="Verdana"/>
          <w:sz w:val="24"/>
          <w:szCs w:val="24"/>
        </w:rPr>
        <w:t>can file two notices of appeal, and can validly withdraw any of</w:t>
      </w:r>
      <w:r w:rsidR="003F2CB3" w:rsidRPr="00320E2B">
        <w:rPr>
          <w:rFonts w:ascii="Verdana" w:hAnsi="Verdana"/>
          <w:sz w:val="24"/>
          <w:szCs w:val="24"/>
        </w:rPr>
        <w:t xml:space="preserve"> </w:t>
      </w:r>
      <w:r w:rsidRPr="00320E2B">
        <w:rPr>
          <w:rFonts w:ascii="Verdana" w:hAnsi="Verdana"/>
          <w:sz w:val="24"/>
          <w:szCs w:val="24"/>
        </w:rPr>
        <w:t>them. In the circumstances, the respondents’ arguments lack</w:t>
      </w:r>
      <w:r w:rsidR="003F2CB3" w:rsidRPr="00320E2B">
        <w:rPr>
          <w:rFonts w:ascii="Verdana" w:hAnsi="Verdana"/>
          <w:sz w:val="24"/>
          <w:szCs w:val="24"/>
        </w:rPr>
        <w:t xml:space="preserve"> </w:t>
      </w:r>
      <w:r w:rsidRPr="00320E2B">
        <w:rPr>
          <w:rFonts w:ascii="Verdana" w:hAnsi="Verdana"/>
          <w:sz w:val="24"/>
          <w:szCs w:val="24"/>
        </w:rPr>
        <w:t>merit.</w:t>
      </w:r>
    </w:p>
    <w:p w:rsidR="00C76F6E" w:rsidRPr="00320E2B" w:rsidRDefault="00C76F6E" w:rsidP="000620AC">
      <w:pPr>
        <w:tabs>
          <w:tab w:val="left" w:pos="810"/>
        </w:tabs>
        <w:spacing w:before="240" w:line="276" w:lineRule="auto"/>
        <w:ind w:left="0" w:firstLine="0"/>
        <w:jc w:val="both"/>
        <w:rPr>
          <w:rFonts w:ascii="Verdana" w:hAnsi="Verdana"/>
          <w:sz w:val="24"/>
          <w:szCs w:val="24"/>
        </w:rPr>
      </w:pPr>
    </w:p>
    <w:p w:rsidR="00301F52" w:rsidRPr="00320E2B" w:rsidRDefault="00301F52" w:rsidP="000620AC">
      <w:pPr>
        <w:tabs>
          <w:tab w:val="left" w:pos="810"/>
        </w:tabs>
        <w:spacing w:before="240" w:line="276" w:lineRule="auto"/>
        <w:ind w:left="0" w:firstLine="0"/>
        <w:jc w:val="both"/>
        <w:rPr>
          <w:rFonts w:ascii="Verdana" w:hAnsi="Verdana"/>
          <w:sz w:val="24"/>
          <w:szCs w:val="24"/>
        </w:rPr>
      </w:pPr>
      <w:r w:rsidRPr="00320E2B">
        <w:rPr>
          <w:rFonts w:ascii="Verdana" w:hAnsi="Verdana"/>
          <w:sz w:val="24"/>
          <w:szCs w:val="24"/>
        </w:rPr>
        <w:t>This application filed on 30 December 2015 is granted as</w:t>
      </w:r>
      <w:r w:rsidR="003F2CB3" w:rsidRPr="00320E2B">
        <w:rPr>
          <w:rFonts w:ascii="Verdana" w:hAnsi="Verdana"/>
          <w:sz w:val="24"/>
          <w:szCs w:val="24"/>
        </w:rPr>
        <w:t xml:space="preserve"> </w:t>
      </w:r>
      <w:r w:rsidRPr="00320E2B">
        <w:rPr>
          <w:rFonts w:ascii="Verdana" w:hAnsi="Verdana"/>
          <w:sz w:val="24"/>
          <w:szCs w:val="24"/>
        </w:rPr>
        <w:t>prayed. The applicants are, therefore granted the following orders:</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 xml:space="preserve">1. </w:t>
      </w:r>
      <w:r w:rsidR="0000472E" w:rsidRPr="00320E2B">
        <w:rPr>
          <w:rFonts w:ascii="Verdana" w:hAnsi="Verdana"/>
          <w:sz w:val="24"/>
          <w:szCs w:val="24"/>
        </w:rPr>
        <w:tab/>
      </w:r>
      <w:r w:rsidRPr="00320E2B">
        <w:rPr>
          <w:rFonts w:ascii="Verdana" w:hAnsi="Verdana"/>
          <w:sz w:val="24"/>
          <w:szCs w:val="24"/>
        </w:rPr>
        <w:t>An extension of time to seek leave to appeal against</w:t>
      </w:r>
      <w:r w:rsidR="003F2CB3" w:rsidRPr="00320E2B">
        <w:rPr>
          <w:rFonts w:ascii="Verdana" w:hAnsi="Verdana"/>
          <w:sz w:val="24"/>
          <w:szCs w:val="24"/>
        </w:rPr>
        <w:t xml:space="preserve"> </w:t>
      </w:r>
      <w:r w:rsidRPr="00320E2B">
        <w:rPr>
          <w:rFonts w:ascii="Verdana" w:hAnsi="Verdana"/>
          <w:sz w:val="24"/>
          <w:szCs w:val="24"/>
        </w:rPr>
        <w:t xml:space="preserve">the judgment of the Court of Appeal sitting in </w:t>
      </w:r>
      <w:proofErr w:type="spellStart"/>
      <w:r w:rsidRPr="00320E2B">
        <w:rPr>
          <w:rFonts w:ascii="Verdana" w:hAnsi="Verdana"/>
          <w:sz w:val="24"/>
          <w:szCs w:val="24"/>
        </w:rPr>
        <w:t>Calabar</w:t>
      </w:r>
      <w:proofErr w:type="spellEnd"/>
      <w:r w:rsidRPr="00320E2B">
        <w:rPr>
          <w:rFonts w:ascii="Verdana" w:hAnsi="Verdana"/>
          <w:sz w:val="24"/>
          <w:szCs w:val="24"/>
        </w:rPr>
        <w:t>;</w:t>
      </w:r>
      <w:r w:rsidR="003F2CB3" w:rsidRPr="00320E2B">
        <w:rPr>
          <w:rFonts w:ascii="Verdana" w:hAnsi="Verdana"/>
          <w:sz w:val="24"/>
          <w:szCs w:val="24"/>
        </w:rPr>
        <w:t xml:space="preserve"> </w:t>
      </w:r>
      <w:r w:rsidRPr="00320E2B">
        <w:rPr>
          <w:rFonts w:ascii="Verdana" w:hAnsi="Verdana"/>
          <w:sz w:val="24"/>
          <w:szCs w:val="24"/>
        </w:rPr>
        <w:t>delivered on 4 July 2013 in appeal No: CA/C/97/2012.</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2.</w:t>
      </w:r>
      <w:r w:rsidR="0000472E" w:rsidRPr="00320E2B">
        <w:rPr>
          <w:rFonts w:ascii="Verdana" w:hAnsi="Verdana"/>
          <w:sz w:val="24"/>
          <w:szCs w:val="24"/>
        </w:rPr>
        <w:tab/>
      </w:r>
      <w:r w:rsidRPr="00320E2B">
        <w:rPr>
          <w:rFonts w:ascii="Verdana" w:hAnsi="Verdana"/>
          <w:sz w:val="24"/>
          <w:szCs w:val="24"/>
        </w:rPr>
        <w:t xml:space="preserve"> Leave to appeal against the said judgment.</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3.</w:t>
      </w:r>
      <w:r w:rsidR="0000472E" w:rsidRPr="00320E2B">
        <w:rPr>
          <w:rFonts w:ascii="Verdana" w:hAnsi="Verdana"/>
          <w:sz w:val="24"/>
          <w:szCs w:val="24"/>
        </w:rPr>
        <w:tab/>
      </w:r>
      <w:r w:rsidRPr="00320E2B">
        <w:rPr>
          <w:rFonts w:ascii="Verdana" w:hAnsi="Verdana"/>
          <w:sz w:val="24"/>
          <w:szCs w:val="24"/>
        </w:rPr>
        <w:t xml:space="preserve"> An extension of time within which the applicants</w:t>
      </w:r>
      <w:r w:rsidR="003F2CB3" w:rsidRPr="00320E2B">
        <w:rPr>
          <w:rFonts w:ascii="Verdana" w:hAnsi="Verdana"/>
          <w:sz w:val="24"/>
          <w:szCs w:val="24"/>
        </w:rPr>
        <w:t xml:space="preserve"> </w:t>
      </w:r>
      <w:r w:rsidRPr="00320E2B">
        <w:rPr>
          <w:rFonts w:ascii="Verdana" w:hAnsi="Verdana"/>
          <w:sz w:val="24"/>
          <w:szCs w:val="24"/>
        </w:rPr>
        <w:t>may file the notice and grounds of appeal against the</w:t>
      </w:r>
      <w:r w:rsidR="003F2CB3" w:rsidRPr="00320E2B">
        <w:rPr>
          <w:rFonts w:ascii="Verdana" w:hAnsi="Verdana"/>
          <w:sz w:val="24"/>
          <w:szCs w:val="24"/>
        </w:rPr>
        <w:t xml:space="preserve"> </w:t>
      </w:r>
      <w:r w:rsidRPr="00320E2B">
        <w:rPr>
          <w:rFonts w:ascii="Verdana" w:hAnsi="Verdana"/>
          <w:sz w:val="24"/>
          <w:szCs w:val="24"/>
        </w:rPr>
        <w:t>judgment in appeal No: CA/C/97/2012.</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 xml:space="preserve">4. </w:t>
      </w:r>
      <w:r w:rsidR="0000472E" w:rsidRPr="00320E2B">
        <w:rPr>
          <w:rFonts w:ascii="Verdana" w:hAnsi="Verdana"/>
          <w:sz w:val="24"/>
          <w:szCs w:val="24"/>
        </w:rPr>
        <w:tab/>
      </w:r>
      <w:r w:rsidRPr="00320E2B">
        <w:rPr>
          <w:rFonts w:ascii="Verdana" w:hAnsi="Verdana"/>
          <w:sz w:val="24"/>
          <w:szCs w:val="24"/>
        </w:rPr>
        <w:t>Leave to appeal on grounds of mixed laws and facts.</w:t>
      </w:r>
      <w:r w:rsidR="003F2CB3" w:rsidRPr="00320E2B">
        <w:rPr>
          <w:rFonts w:ascii="Verdana" w:hAnsi="Verdana"/>
          <w:sz w:val="24"/>
          <w:szCs w:val="24"/>
        </w:rPr>
        <w:t xml:space="preserve"> </w:t>
      </w:r>
      <w:r w:rsidRPr="00320E2B">
        <w:rPr>
          <w:rFonts w:ascii="Verdana" w:hAnsi="Verdana"/>
          <w:sz w:val="24"/>
          <w:szCs w:val="24"/>
        </w:rPr>
        <w:t>In the circumstances of this case, reliefs 5, 6 and 7 praying</w:t>
      </w:r>
      <w:r w:rsidR="003F2CB3" w:rsidRPr="00320E2B">
        <w:rPr>
          <w:rFonts w:ascii="Verdana" w:hAnsi="Verdana"/>
          <w:sz w:val="24"/>
          <w:szCs w:val="24"/>
        </w:rPr>
        <w:t xml:space="preserve"> </w:t>
      </w:r>
      <w:r w:rsidRPr="00320E2B">
        <w:rPr>
          <w:rFonts w:ascii="Verdana" w:hAnsi="Verdana"/>
          <w:sz w:val="24"/>
          <w:szCs w:val="24"/>
        </w:rPr>
        <w:t>for three deeming orders are refused and struck out.</w:t>
      </w:r>
    </w:p>
    <w:p w:rsidR="00C76F6E" w:rsidRPr="00320E2B" w:rsidRDefault="00C76F6E"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The applicants are, however granted an extension of (21)</w:t>
      </w:r>
      <w:r w:rsidR="00C43AA9" w:rsidRPr="00320E2B">
        <w:rPr>
          <w:rFonts w:ascii="Verdana" w:hAnsi="Verdana"/>
          <w:sz w:val="24"/>
          <w:szCs w:val="24"/>
        </w:rPr>
        <w:t xml:space="preserve"> </w:t>
      </w:r>
      <w:r w:rsidRPr="00320E2B">
        <w:rPr>
          <w:rFonts w:ascii="Verdana" w:hAnsi="Verdana"/>
          <w:sz w:val="24"/>
          <w:szCs w:val="24"/>
        </w:rPr>
        <w:t>twenty one days from today to file their notice and grounds of</w:t>
      </w:r>
      <w:r w:rsidR="00C43AA9" w:rsidRPr="00320E2B">
        <w:rPr>
          <w:rFonts w:ascii="Verdana" w:hAnsi="Verdana"/>
          <w:sz w:val="24"/>
          <w:szCs w:val="24"/>
        </w:rPr>
        <w:t xml:space="preserve"> </w:t>
      </w:r>
      <w:r w:rsidRPr="00320E2B">
        <w:rPr>
          <w:rFonts w:ascii="Verdana" w:hAnsi="Verdana"/>
          <w:sz w:val="24"/>
          <w:szCs w:val="24"/>
        </w:rPr>
        <w:t>appeal against the judgment of the Court of Appeal sitting in</w:t>
      </w:r>
      <w:r w:rsidR="00C43AA9" w:rsidRPr="00320E2B">
        <w:rPr>
          <w:rFonts w:ascii="Verdana" w:hAnsi="Verdana"/>
          <w:sz w:val="24"/>
          <w:szCs w:val="24"/>
        </w:rPr>
        <w:t xml:space="preserve"> </w:t>
      </w:r>
      <w:proofErr w:type="spellStart"/>
      <w:r w:rsidRPr="00320E2B">
        <w:rPr>
          <w:rFonts w:ascii="Verdana" w:hAnsi="Verdana"/>
          <w:sz w:val="24"/>
          <w:szCs w:val="24"/>
        </w:rPr>
        <w:t>Calabar</w:t>
      </w:r>
      <w:proofErr w:type="spellEnd"/>
      <w:r w:rsidRPr="00320E2B">
        <w:rPr>
          <w:rFonts w:ascii="Verdana" w:hAnsi="Verdana"/>
          <w:sz w:val="24"/>
          <w:szCs w:val="24"/>
        </w:rPr>
        <w:t>, delivered on 4 July 2013 in appeal No: CA/C/97/2012.</w:t>
      </w:r>
      <w:r w:rsidR="00C43AA9" w:rsidRPr="00320E2B">
        <w:rPr>
          <w:rFonts w:ascii="Verdana" w:hAnsi="Verdana"/>
          <w:sz w:val="24"/>
          <w:szCs w:val="24"/>
        </w:rPr>
        <w:t xml:space="preserve"> </w:t>
      </w:r>
      <w:r w:rsidRPr="00320E2B">
        <w:rPr>
          <w:rFonts w:ascii="Verdana" w:hAnsi="Verdana"/>
          <w:sz w:val="24"/>
          <w:szCs w:val="24"/>
        </w:rPr>
        <w:t>Each party will bear their respective costs.</w:t>
      </w:r>
    </w:p>
    <w:p w:rsidR="00C76F6E" w:rsidRPr="00320E2B" w:rsidRDefault="00C76F6E" w:rsidP="000620AC">
      <w:pPr>
        <w:spacing w:before="240" w:line="276" w:lineRule="auto"/>
        <w:ind w:left="0" w:firstLine="0"/>
        <w:jc w:val="both"/>
        <w:rPr>
          <w:rFonts w:ascii="Verdana" w:hAnsi="Verdana"/>
          <w:sz w:val="24"/>
          <w:szCs w:val="24"/>
        </w:rPr>
      </w:pPr>
    </w:p>
    <w:p w:rsidR="00C76F6E" w:rsidRPr="00320E2B" w:rsidRDefault="00C76F6E" w:rsidP="000620AC">
      <w:pPr>
        <w:spacing w:before="240" w:line="276" w:lineRule="auto"/>
        <w:ind w:left="0" w:firstLine="0"/>
        <w:jc w:val="both"/>
        <w:rPr>
          <w:rFonts w:ascii="Verdana" w:hAnsi="Verdana"/>
          <w:sz w:val="24"/>
          <w:szCs w:val="24"/>
        </w:rPr>
      </w:pPr>
    </w:p>
    <w:p w:rsidR="005124AE" w:rsidRDefault="00301F52" w:rsidP="000620AC">
      <w:pPr>
        <w:spacing w:before="240" w:line="276" w:lineRule="auto"/>
        <w:ind w:left="0" w:firstLine="0"/>
        <w:jc w:val="both"/>
        <w:rPr>
          <w:rFonts w:ascii="Verdana" w:hAnsi="Verdana"/>
          <w:sz w:val="24"/>
          <w:szCs w:val="24"/>
        </w:rPr>
      </w:pPr>
      <w:r w:rsidRPr="00320E2B">
        <w:rPr>
          <w:rFonts w:ascii="Verdana" w:hAnsi="Verdana"/>
          <w:b/>
          <w:sz w:val="24"/>
          <w:szCs w:val="24"/>
        </w:rPr>
        <w:t>RHODES-VIVOUR JSC</w:t>
      </w:r>
      <w:r w:rsidRPr="00320E2B">
        <w:rPr>
          <w:rFonts w:ascii="Verdana" w:hAnsi="Verdana"/>
          <w:sz w:val="24"/>
          <w:szCs w:val="24"/>
        </w:rPr>
        <w:t xml:space="preserve">: </w:t>
      </w: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I have had the advantage of reading</w:t>
      </w:r>
      <w:r w:rsidR="00C43AA9" w:rsidRPr="00320E2B">
        <w:rPr>
          <w:rFonts w:ascii="Verdana" w:hAnsi="Verdana"/>
          <w:sz w:val="24"/>
          <w:szCs w:val="24"/>
        </w:rPr>
        <w:t xml:space="preserve"> </w:t>
      </w:r>
      <w:r w:rsidRPr="00320E2B">
        <w:rPr>
          <w:rFonts w:ascii="Verdana" w:hAnsi="Verdana"/>
          <w:sz w:val="24"/>
          <w:szCs w:val="24"/>
        </w:rPr>
        <w:t xml:space="preserve">in draft, the ruling of my learned brother </w:t>
      </w:r>
      <w:proofErr w:type="spellStart"/>
      <w:r w:rsidRPr="00320E2B">
        <w:rPr>
          <w:rFonts w:ascii="Verdana" w:hAnsi="Verdana"/>
          <w:sz w:val="24"/>
          <w:szCs w:val="24"/>
        </w:rPr>
        <w:t>Augie</w:t>
      </w:r>
      <w:proofErr w:type="spellEnd"/>
      <w:r w:rsidRPr="00320E2B">
        <w:rPr>
          <w:rFonts w:ascii="Verdana" w:hAnsi="Verdana"/>
          <w:sz w:val="24"/>
          <w:szCs w:val="24"/>
        </w:rPr>
        <w:t xml:space="preserve"> JSC. I agree that</w:t>
      </w:r>
      <w:r w:rsidR="00C43AA9" w:rsidRPr="00320E2B">
        <w:rPr>
          <w:rFonts w:ascii="Verdana" w:hAnsi="Verdana"/>
          <w:sz w:val="24"/>
          <w:szCs w:val="24"/>
        </w:rPr>
        <w:t xml:space="preserve"> </w:t>
      </w:r>
      <w:r w:rsidRPr="00320E2B">
        <w:rPr>
          <w:rFonts w:ascii="Verdana" w:hAnsi="Verdana"/>
          <w:sz w:val="24"/>
          <w:szCs w:val="24"/>
        </w:rPr>
        <w:t>both preliminary objections are overruled and the application</w:t>
      </w:r>
      <w:r w:rsidR="00C43AA9" w:rsidRPr="00320E2B">
        <w:rPr>
          <w:rFonts w:ascii="Verdana" w:hAnsi="Verdana"/>
          <w:sz w:val="24"/>
          <w:szCs w:val="24"/>
        </w:rPr>
        <w:t xml:space="preserve"> </w:t>
      </w:r>
      <w:r w:rsidRPr="00320E2B">
        <w:rPr>
          <w:rFonts w:ascii="Verdana" w:hAnsi="Verdana"/>
          <w:sz w:val="24"/>
          <w:szCs w:val="24"/>
        </w:rPr>
        <w:t>granted.</w:t>
      </w:r>
    </w:p>
    <w:p w:rsidR="00C76F6E" w:rsidRPr="00320E2B" w:rsidRDefault="00C76F6E"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The applicants’ application filed on 30 December 2015</w:t>
      </w:r>
      <w:r w:rsidR="00C43AA9" w:rsidRPr="00320E2B">
        <w:rPr>
          <w:rFonts w:ascii="Verdana" w:hAnsi="Verdana"/>
          <w:sz w:val="24"/>
          <w:szCs w:val="24"/>
        </w:rPr>
        <w:t xml:space="preserve"> </w:t>
      </w:r>
      <w:r w:rsidRPr="00320E2B">
        <w:rPr>
          <w:rFonts w:ascii="Verdana" w:hAnsi="Verdana"/>
          <w:sz w:val="24"/>
          <w:szCs w:val="24"/>
        </w:rPr>
        <w:t>seeks the following orders:</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1.</w:t>
      </w:r>
      <w:r w:rsidR="0000472E" w:rsidRPr="00320E2B">
        <w:rPr>
          <w:rFonts w:ascii="Verdana" w:hAnsi="Verdana"/>
          <w:sz w:val="24"/>
          <w:szCs w:val="24"/>
        </w:rPr>
        <w:tab/>
      </w:r>
      <w:r w:rsidRPr="00320E2B">
        <w:rPr>
          <w:rFonts w:ascii="Verdana" w:hAnsi="Verdana"/>
          <w:sz w:val="24"/>
          <w:szCs w:val="24"/>
        </w:rPr>
        <w:t>Extension of time to seek leave to appeal against the</w:t>
      </w:r>
      <w:r w:rsidR="00C43AA9" w:rsidRPr="00320E2B">
        <w:rPr>
          <w:rFonts w:ascii="Verdana" w:hAnsi="Verdana"/>
          <w:sz w:val="24"/>
          <w:szCs w:val="24"/>
        </w:rPr>
        <w:t xml:space="preserve"> </w:t>
      </w:r>
      <w:r w:rsidRPr="00320E2B">
        <w:rPr>
          <w:rFonts w:ascii="Verdana" w:hAnsi="Verdana"/>
          <w:sz w:val="24"/>
          <w:szCs w:val="24"/>
        </w:rPr>
        <w:t>judgment of the Court of Appeal delivered on 4 July</w:t>
      </w:r>
      <w:r w:rsidR="00C43AA9" w:rsidRPr="00320E2B">
        <w:rPr>
          <w:rFonts w:ascii="Verdana" w:hAnsi="Verdana"/>
          <w:sz w:val="24"/>
          <w:szCs w:val="24"/>
        </w:rPr>
        <w:t xml:space="preserve"> </w:t>
      </w:r>
      <w:r w:rsidRPr="00320E2B">
        <w:rPr>
          <w:rFonts w:ascii="Verdana" w:hAnsi="Verdana"/>
          <w:sz w:val="24"/>
          <w:szCs w:val="24"/>
        </w:rPr>
        <w:t xml:space="preserve">2013 in </w:t>
      </w:r>
      <w:proofErr w:type="gramStart"/>
      <w:r w:rsidRPr="00320E2B">
        <w:rPr>
          <w:rFonts w:ascii="Verdana" w:hAnsi="Verdana"/>
          <w:sz w:val="24"/>
          <w:szCs w:val="24"/>
        </w:rPr>
        <w:t>appeal</w:t>
      </w:r>
      <w:proofErr w:type="gramEnd"/>
      <w:r w:rsidRPr="00320E2B">
        <w:rPr>
          <w:rFonts w:ascii="Verdana" w:hAnsi="Verdana"/>
          <w:sz w:val="24"/>
          <w:szCs w:val="24"/>
        </w:rPr>
        <w:t xml:space="preserve"> No: CA/C/97/2012.</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 xml:space="preserve">2. </w:t>
      </w:r>
      <w:r w:rsidR="0000472E" w:rsidRPr="00320E2B">
        <w:rPr>
          <w:rFonts w:ascii="Verdana" w:hAnsi="Verdana"/>
          <w:sz w:val="24"/>
          <w:szCs w:val="24"/>
        </w:rPr>
        <w:tab/>
      </w:r>
      <w:r w:rsidRPr="00320E2B">
        <w:rPr>
          <w:rFonts w:ascii="Verdana" w:hAnsi="Verdana"/>
          <w:sz w:val="24"/>
          <w:szCs w:val="24"/>
        </w:rPr>
        <w:t>Leave to appeal.</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 xml:space="preserve">3. </w:t>
      </w:r>
      <w:r w:rsidR="0000472E" w:rsidRPr="00320E2B">
        <w:rPr>
          <w:rFonts w:ascii="Verdana" w:hAnsi="Verdana"/>
          <w:sz w:val="24"/>
          <w:szCs w:val="24"/>
        </w:rPr>
        <w:tab/>
      </w:r>
      <w:r w:rsidRPr="00320E2B">
        <w:rPr>
          <w:rFonts w:ascii="Verdana" w:hAnsi="Verdana"/>
          <w:sz w:val="24"/>
          <w:szCs w:val="24"/>
        </w:rPr>
        <w:t>Extension of time within which the applicants may</w:t>
      </w:r>
      <w:r w:rsidR="00870B78" w:rsidRPr="00320E2B">
        <w:rPr>
          <w:rFonts w:ascii="Verdana" w:hAnsi="Verdana"/>
          <w:sz w:val="24"/>
          <w:szCs w:val="24"/>
        </w:rPr>
        <w:t xml:space="preserve"> </w:t>
      </w:r>
      <w:r w:rsidRPr="00320E2B">
        <w:rPr>
          <w:rFonts w:ascii="Verdana" w:hAnsi="Verdana"/>
          <w:sz w:val="24"/>
          <w:szCs w:val="24"/>
        </w:rPr>
        <w:t>file the notice and grounds of appeal against the</w:t>
      </w:r>
      <w:r w:rsidR="00870B78" w:rsidRPr="00320E2B">
        <w:rPr>
          <w:rFonts w:ascii="Verdana" w:hAnsi="Verdana"/>
          <w:sz w:val="24"/>
          <w:szCs w:val="24"/>
        </w:rPr>
        <w:t xml:space="preserve"> </w:t>
      </w:r>
      <w:r w:rsidRPr="00320E2B">
        <w:rPr>
          <w:rFonts w:ascii="Verdana" w:hAnsi="Verdana"/>
          <w:sz w:val="24"/>
          <w:szCs w:val="24"/>
        </w:rPr>
        <w:t>judgment in appeal No: CA/C/97/2012.</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4.</w:t>
      </w:r>
      <w:r w:rsidR="0000472E" w:rsidRPr="00320E2B">
        <w:rPr>
          <w:rFonts w:ascii="Verdana" w:hAnsi="Verdana"/>
          <w:sz w:val="24"/>
          <w:szCs w:val="24"/>
        </w:rPr>
        <w:tab/>
      </w:r>
      <w:r w:rsidRPr="00320E2B">
        <w:rPr>
          <w:rFonts w:ascii="Verdana" w:hAnsi="Verdana"/>
          <w:sz w:val="24"/>
          <w:szCs w:val="24"/>
        </w:rPr>
        <w:t>Leave to appeal on grounds of mixed laws and facts.</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 xml:space="preserve">5. </w:t>
      </w:r>
      <w:r w:rsidR="0000472E" w:rsidRPr="00320E2B">
        <w:rPr>
          <w:rFonts w:ascii="Verdana" w:hAnsi="Verdana"/>
          <w:sz w:val="24"/>
          <w:szCs w:val="24"/>
        </w:rPr>
        <w:tab/>
      </w:r>
      <w:r w:rsidRPr="00320E2B">
        <w:rPr>
          <w:rFonts w:ascii="Verdana" w:hAnsi="Verdana"/>
          <w:sz w:val="24"/>
          <w:szCs w:val="24"/>
        </w:rPr>
        <w:t>Deeming the record of appeal already compiled and</w:t>
      </w:r>
      <w:r w:rsidR="00870B78" w:rsidRPr="00320E2B">
        <w:rPr>
          <w:rFonts w:ascii="Verdana" w:hAnsi="Verdana"/>
          <w:sz w:val="24"/>
          <w:szCs w:val="24"/>
        </w:rPr>
        <w:t xml:space="preserve"> </w:t>
      </w:r>
      <w:r w:rsidRPr="00320E2B">
        <w:rPr>
          <w:rFonts w:ascii="Verdana" w:hAnsi="Verdana"/>
          <w:sz w:val="24"/>
          <w:szCs w:val="24"/>
        </w:rPr>
        <w:t>transmitted to this court as properly compiled and</w:t>
      </w:r>
      <w:r w:rsidR="00870B78" w:rsidRPr="00320E2B">
        <w:rPr>
          <w:rFonts w:ascii="Verdana" w:hAnsi="Verdana"/>
          <w:sz w:val="24"/>
          <w:szCs w:val="24"/>
        </w:rPr>
        <w:t xml:space="preserve"> </w:t>
      </w:r>
      <w:r w:rsidRPr="00320E2B">
        <w:rPr>
          <w:rFonts w:ascii="Verdana" w:hAnsi="Verdana"/>
          <w:sz w:val="24"/>
          <w:szCs w:val="24"/>
        </w:rPr>
        <w:t>transmitted.</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 xml:space="preserve">6. </w:t>
      </w:r>
      <w:r w:rsidR="0000472E" w:rsidRPr="00320E2B">
        <w:rPr>
          <w:rFonts w:ascii="Verdana" w:hAnsi="Verdana"/>
          <w:sz w:val="24"/>
          <w:szCs w:val="24"/>
        </w:rPr>
        <w:tab/>
      </w:r>
      <w:r w:rsidRPr="00320E2B">
        <w:rPr>
          <w:rFonts w:ascii="Verdana" w:hAnsi="Verdana"/>
          <w:sz w:val="24"/>
          <w:szCs w:val="24"/>
        </w:rPr>
        <w:t>Deeming the notice and grounds of appeal as properly</w:t>
      </w:r>
      <w:r w:rsidR="00870B78" w:rsidRPr="00320E2B">
        <w:rPr>
          <w:rFonts w:ascii="Verdana" w:hAnsi="Verdana"/>
          <w:sz w:val="24"/>
          <w:szCs w:val="24"/>
        </w:rPr>
        <w:t xml:space="preserve"> </w:t>
      </w:r>
      <w:r w:rsidRPr="00320E2B">
        <w:rPr>
          <w:rFonts w:ascii="Verdana" w:hAnsi="Verdana"/>
          <w:sz w:val="24"/>
          <w:szCs w:val="24"/>
        </w:rPr>
        <w:t>filed and served.</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 xml:space="preserve">7. </w:t>
      </w:r>
      <w:r w:rsidR="0000472E" w:rsidRPr="00320E2B">
        <w:rPr>
          <w:rFonts w:ascii="Verdana" w:hAnsi="Verdana"/>
          <w:sz w:val="24"/>
          <w:szCs w:val="24"/>
        </w:rPr>
        <w:tab/>
      </w:r>
      <w:proofErr w:type="gramStart"/>
      <w:r w:rsidRPr="00320E2B">
        <w:rPr>
          <w:rFonts w:ascii="Verdana" w:hAnsi="Verdana"/>
          <w:sz w:val="24"/>
          <w:szCs w:val="24"/>
        </w:rPr>
        <w:t>Deeming</w:t>
      </w:r>
      <w:proofErr w:type="gramEnd"/>
      <w:r w:rsidRPr="00320E2B">
        <w:rPr>
          <w:rFonts w:ascii="Verdana" w:hAnsi="Verdana"/>
          <w:sz w:val="24"/>
          <w:szCs w:val="24"/>
        </w:rPr>
        <w:t xml:space="preserve"> the appellants’ brief as properly filed and</w:t>
      </w:r>
      <w:r w:rsidR="00870B78" w:rsidRPr="00320E2B">
        <w:rPr>
          <w:rFonts w:ascii="Verdana" w:hAnsi="Verdana"/>
          <w:sz w:val="24"/>
          <w:szCs w:val="24"/>
        </w:rPr>
        <w:t xml:space="preserve"> </w:t>
      </w:r>
      <w:r w:rsidRPr="00320E2B">
        <w:rPr>
          <w:rFonts w:ascii="Verdana" w:hAnsi="Verdana"/>
          <w:sz w:val="24"/>
          <w:szCs w:val="24"/>
        </w:rPr>
        <w:t>served.</w:t>
      </w:r>
      <w:r w:rsidR="00870B78" w:rsidRPr="00320E2B">
        <w:rPr>
          <w:rFonts w:ascii="Verdana" w:hAnsi="Verdana"/>
          <w:sz w:val="24"/>
          <w:szCs w:val="24"/>
        </w:rPr>
        <w:t xml:space="preserve"> </w:t>
      </w:r>
      <w:r w:rsidRPr="00320E2B">
        <w:rPr>
          <w:rFonts w:ascii="Verdana" w:hAnsi="Verdana"/>
          <w:sz w:val="24"/>
          <w:szCs w:val="24"/>
        </w:rPr>
        <w:t>Judgment was delivered on 4 July 2013 in suit No: CA/C/97/2012 against the applicants and so they decided to appeal.</w:t>
      </w:r>
    </w:p>
    <w:p w:rsidR="00C76F6E" w:rsidRPr="00320E2B" w:rsidRDefault="00C76F6E"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They filed a notice of appeal where the grounds were of mixed</w:t>
      </w:r>
      <w:r w:rsidR="00870B78" w:rsidRPr="00320E2B">
        <w:rPr>
          <w:rFonts w:ascii="Verdana" w:hAnsi="Verdana"/>
          <w:sz w:val="24"/>
          <w:szCs w:val="24"/>
        </w:rPr>
        <w:t xml:space="preserve"> </w:t>
      </w:r>
      <w:r w:rsidRPr="00320E2B">
        <w:rPr>
          <w:rFonts w:ascii="Verdana" w:hAnsi="Verdana"/>
          <w:sz w:val="24"/>
          <w:szCs w:val="24"/>
        </w:rPr>
        <w:t>law and fact, but they could not make up their mind if they</w:t>
      </w:r>
      <w:r w:rsidR="00870B78" w:rsidRPr="00320E2B">
        <w:rPr>
          <w:rFonts w:ascii="Verdana" w:hAnsi="Verdana"/>
          <w:sz w:val="24"/>
          <w:szCs w:val="24"/>
        </w:rPr>
        <w:t xml:space="preserve"> </w:t>
      </w:r>
      <w:r w:rsidRPr="00320E2B">
        <w:rPr>
          <w:rFonts w:ascii="Verdana" w:hAnsi="Verdana"/>
          <w:sz w:val="24"/>
          <w:szCs w:val="24"/>
        </w:rPr>
        <w:t>should file for the tripod prayers or simply rely on their notice</w:t>
      </w:r>
      <w:r w:rsidR="00870B78" w:rsidRPr="00320E2B">
        <w:rPr>
          <w:rFonts w:ascii="Verdana" w:hAnsi="Verdana"/>
          <w:sz w:val="24"/>
          <w:szCs w:val="24"/>
        </w:rPr>
        <w:t xml:space="preserve"> </w:t>
      </w:r>
      <w:r w:rsidRPr="00320E2B">
        <w:rPr>
          <w:rFonts w:ascii="Verdana" w:hAnsi="Verdana"/>
          <w:sz w:val="24"/>
          <w:szCs w:val="24"/>
        </w:rPr>
        <w:t>of appeal. Finally they quite rightly filed this application after a</w:t>
      </w:r>
      <w:r w:rsidR="00870B78" w:rsidRPr="00320E2B">
        <w:rPr>
          <w:rFonts w:ascii="Verdana" w:hAnsi="Verdana"/>
          <w:sz w:val="24"/>
          <w:szCs w:val="24"/>
        </w:rPr>
        <w:t xml:space="preserve"> </w:t>
      </w:r>
      <w:r w:rsidRPr="00320E2B">
        <w:rPr>
          <w:rFonts w:ascii="Verdana" w:hAnsi="Verdana"/>
          <w:sz w:val="24"/>
          <w:szCs w:val="24"/>
        </w:rPr>
        <w:t>few wrong processes to kick start their appeal were filed,</w:t>
      </w:r>
      <w:r w:rsidR="00870B78" w:rsidRPr="00320E2B">
        <w:rPr>
          <w:rFonts w:ascii="Verdana" w:hAnsi="Verdana"/>
          <w:sz w:val="24"/>
          <w:szCs w:val="24"/>
        </w:rPr>
        <w:t xml:space="preserve"> </w:t>
      </w:r>
      <w:r w:rsidRPr="00320E2B">
        <w:rPr>
          <w:rFonts w:ascii="Verdana" w:hAnsi="Verdana"/>
          <w:sz w:val="24"/>
          <w:szCs w:val="24"/>
        </w:rPr>
        <w:t>withdrawn and/or abandoned.</w:t>
      </w:r>
    </w:p>
    <w:p w:rsidR="00C76F6E" w:rsidRPr="00320E2B" w:rsidRDefault="00C76F6E"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lastRenderedPageBreak/>
        <w:t>Without this application, the applicants do not have a valid</w:t>
      </w:r>
      <w:r w:rsidR="00870B78" w:rsidRPr="00320E2B">
        <w:rPr>
          <w:rFonts w:ascii="Verdana" w:hAnsi="Verdana"/>
          <w:sz w:val="24"/>
          <w:szCs w:val="24"/>
        </w:rPr>
        <w:t xml:space="preserve"> </w:t>
      </w:r>
      <w:r w:rsidRPr="00320E2B">
        <w:rPr>
          <w:rFonts w:ascii="Verdana" w:hAnsi="Verdana"/>
          <w:sz w:val="24"/>
          <w:szCs w:val="24"/>
        </w:rPr>
        <w:t>appeal. This application was filed to correct the blunders filed</w:t>
      </w:r>
      <w:r w:rsidR="00870B78" w:rsidRPr="00320E2B">
        <w:rPr>
          <w:rFonts w:ascii="Verdana" w:hAnsi="Verdana"/>
          <w:sz w:val="24"/>
          <w:szCs w:val="24"/>
        </w:rPr>
        <w:t xml:space="preserve"> </w:t>
      </w:r>
      <w:r w:rsidRPr="00320E2B">
        <w:rPr>
          <w:rFonts w:ascii="Verdana" w:hAnsi="Verdana"/>
          <w:sz w:val="24"/>
          <w:szCs w:val="24"/>
        </w:rPr>
        <w:t>by the applicants’ counsel. It becomes necessary as a result of</w:t>
      </w:r>
      <w:r w:rsidR="00870B78" w:rsidRPr="00320E2B">
        <w:rPr>
          <w:rFonts w:ascii="Verdana" w:hAnsi="Verdana"/>
          <w:sz w:val="24"/>
          <w:szCs w:val="24"/>
        </w:rPr>
        <w:t xml:space="preserve"> </w:t>
      </w:r>
      <w:r w:rsidRPr="00320E2B">
        <w:rPr>
          <w:rFonts w:ascii="Verdana" w:hAnsi="Verdana"/>
          <w:sz w:val="24"/>
          <w:szCs w:val="24"/>
        </w:rPr>
        <w:t>the well known fact that most of the time it is difficult to make</w:t>
      </w:r>
      <w:r w:rsidR="00870B78" w:rsidRPr="00320E2B">
        <w:rPr>
          <w:rFonts w:ascii="Verdana" w:hAnsi="Verdana"/>
          <w:sz w:val="24"/>
          <w:szCs w:val="24"/>
        </w:rPr>
        <w:t xml:space="preserve"> </w:t>
      </w:r>
      <w:r w:rsidRPr="00320E2B">
        <w:rPr>
          <w:rFonts w:ascii="Verdana" w:hAnsi="Verdana"/>
          <w:sz w:val="24"/>
          <w:szCs w:val="24"/>
        </w:rPr>
        <w:t>a distinction between grounds of law and grounds of mixed law</w:t>
      </w:r>
      <w:r w:rsidR="00870B78" w:rsidRPr="00320E2B">
        <w:rPr>
          <w:rFonts w:ascii="Verdana" w:hAnsi="Verdana"/>
          <w:sz w:val="24"/>
          <w:szCs w:val="24"/>
        </w:rPr>
        <w:t xml:space="preserve"> </w:t>
      </w:r>
      <w:r w:rsidRPr="00320E2B">
        <w:rPr>
          <w:rFonts w:ascii="Verdana" w:hAnsi="Verdana"/>
          <w:sz w:val="24"/>
          <w:szCs w:val="24"/>
        </w:rPr>
        <w:t xml:space="preserve">and facts. See </w:t>
      </w:r>
      <w:proofErr w:type="spellStart"/>
      <w:r w:rsidRPr="00320E2B">
        <w:rPr>
          <w:rFonts w:ascii="Verdana" w:hAnsi="Verdana"/>
          <w:sz w:val="24"/>
          <w:szCs w:val="24"/>
        </w:rPr>
        <w:t>Ogbechie</w:t>
      </w:r>
      <w:proofErr w:type="spellEnd"/>
      <w:r w:rsidRPr="00320E2B">
        <w:rPr>
          <w:rFonts w:ascii="Verdana" w:hAnsi="Verdana"/>
          <w:sz w:val="24"/>
          <w:szCs w:val="24"/>
        </w:rPr>
        <w:t xml:space="preserve"> &amp; Ors. v. </w:t>
      </w:r>
      <w:proofErr w:type="spellStart"/>
      <w:r w:rsidRPr="00320E2B">
        <w:rPr>
          <w:rFonts w:ascii="Verdana" w:hAnsi="Verdana"/>
          <w:sz w:val="24"/>
          <w:szCs w:val="24"/>
        </w:rPr>
        <w:t>Onochie</w:t>
      </w:r>
      <w:proofErr w:type="spellEnd"/>
      <w:r w:rsidRPr="00320E2B">
        <w:rPr>
          <w:rFonts w:ascii="Verdana" w:hAnsi="Verdana"/>
          <w:sz w:val="24"/>
          <w:szCs w:val="24"/>
        </w:rPr>
        <w:t xml:space="preserve"> &amp; Ors. (No. 1)</w:t>
      </w:r>
      <w:r w:rsidR="00FB7F06" w:rsidRPr="00320E2B">
        <w:rPr>
          <w:rFonts w:ascii="Verdana" w:hAnsi="Verdana"/>
          <w:sz w:val="24"/>
          <w:szCs w:val="24"/>
        </w:rPr>
        <w:t xml:space="preserve"> </w:t>
      </w:r>
      <w:proofErr w:type="gramStart"/>
      <w:r w:rsidRPr="00320E2B">
        <w:rPr>
          <w:rFonts w:ascii="Verdana" w:hAnsi="Verdana"/>
          <w:sz w:val="24"/>
          <w:szCs w:val="24"/>
        </w:rPr>
        <w:t xml:space="preserve">(1986) 2 NWLR (Pt. 23) 484, (1986) 3 SC 54; N.N.P.C. &amp; </w:t>
      </w:r>
      <w:proofErr w:type="spellStart"/>
      <w:r w:rsidRPr="00320E2B">
        <w:rPr>
          <w:rFonts w:ascii="Verdana" w:hAnsi="Verdana"/>
          <w:sz w:val="24"/>
          <w:szCs w:val="24"/>
        </w:rPr>
        <w:t>Anor</w:t>
      </w:r>
      <w:proofErr w:type="spellEnd"/>
      <w:r w:rsidRPr="00320E2B">
        <w:rPr>
          <w:rFonts w:ascii="Verdana" w:hAnsi="Verdana"/>
          <w:sz w:val="24"/>
          <w:szCs w:val="24"/>
        </w:rPr>
        <w:t>.</w:t>
      </w:r>
      <w:proofErr w:type="gramEnd"/>
      <w:r w:rsidR="00FB7F06" w:rsidRPr="00320E2B">
        <w:rPr>
          <w:rFonts w:ascii="Verdana" w:hAnsi="Verdana"/>
          <w:sz w:val="24"/>
          <w:szCs w:val="24"/>
        </w:rPr>
        <w:t xml:space="preserve"> </w:t>
      </w:r>
      <w:proofErr w:type="gramStart"/>
      <w:r w:rsidRPr="00320E2B">
        <w:rPr>
          <w:rFonts w:ascii="Verdana" w:hAnsi="Verdana"/>
          <w:sz w:val="24"/>
          <w:szCs w:val="24"/>
        </w:rPr>
        <w:t xml:space="preserve">v. </w:t>
      </w:r>
      <w:proofErr w:type="spellStart"/>
      <w:r w:rsidRPr="00320E2B">
        <w:rPr>
          <w:rFonts w:ascii="Verdana" w:hAnsi="Verdana"/>
          <w:sz w:val="24"/>
          <w:szCs w:val="24"/>
        </w:rPr>
        <w:t>Famfa</w:t>
      </w:r>
      <w:proofErr w:type="spellEnd"/>
      <w:proofErr w:type="gramEnd"/>
      <w:r w:rsidRPr="00320E2B">
        <w:rPr>
          <w:rFonts w:ascii="Verdana" w:hAnsi="Verdana"/>
          <w:sz w:val="24"/>
          <w:szCs w:val="24"/>
        </w:rPr>
        <w:t xml:space="preserve"> Oil Ltd (2012) All FWLR (Pt. 635) 204, (2012) 17</w:t>
      </w:r>
      <w:r w:rsidR="00FB7F06" w:rsidRPr="00320E2B">
        <w:rPr>
          <w:rFonts w:ascii="Verdana" w:hAnsi="Verdana"/>
          <w:sz w:val="24"/>
          <w:szCs w:val="24"/>
        </w:rPr>
        <w:t xml:space="preserve"> </w:t>
      </w:r>
      <w:r w:rsidRPr="00320E2B">
        <w:rPr>
          <w:rFonts w:ascii="Verdana" w:hAnsi="Verdana"/>
          <w:sz w:val="24"/>
          <w:szCs w:val="24"/>
        </w:rPr>
        <w:t>NWLR (Pt. 1328) 148, (2012) 5 SC (Pt. II) 38.</w:t>
      </w:r>
    </w:p>
    <w:p w:rsidR="00C76F6E" w:rsidRPr="00320E2B" w:rsidRDefault="00C76F6E" w:rsidP="000620AC">
      <w:pPr>
        <w:spacing w:before="240" w:line="276" w:lineRule="auto"/>
        <w:jc w:val="both"/>
        <w:rPr>
          <w:rFonts w:ascii="Verdana" w:hAnsi="Verdana"/>
          <w:sz w:val="24"/>
          <w:szCs w:val="24"/>
        </w:rPr>
      </w:pPr>
    </w:p>
    <w:p w:rsidR="00C76F6E" w:rsidRPr="00320E2B" w:rsidRDefault="00301F52" w:rsidP="005124AE">
      <w:pPr>
        <w:spacing w:before="240" w:line="276" w:lineRule="auto"/>
        <w:jc w:val="both"/>
        <w:rPr>
          <w:rFonts w:ascii="Verdana" w:hAnsi="Verdana"/>
          <w:sz w:val="24"/>
          <w:szCs w:val="24"/>
        </w:rPr>
      </w:pPr>
      <w:r w:rsidRPr="00320E2B">
        <w:rPr>
          <w:rFonts w:ascii="Verdana" w:hAnsi="Verdana"/>
          <w:sz w:val="24"/>
          <w:szCs w:val="24"/>
        </w:rPr>
        <w:t>WHY SHOULD THIS APPLICATION BE GRANTED</w:t>
      </w:r>
    </w:p>
    <w:p w:rsidR="00301F52" w:rsidRPr="00320E2B" w:rsidRDefault="00301F52" w:rsidP="000620AC">
      <w:pPr>
        <w:spacing w:before="240" w:line="276" w:lineRule="auto"/>
        <w:jc w:val="both"/>
        <w:rPr>
          <w:rFonts w:ascii="Verdana" w:hAnsi="Verdana"/>
          <w:sz w:val="24"/>
          <w:szCs w:val="24"/>
        </w:rPr>
      </w:pPr>
      <w:r w:rsidRPr="00320E2B">
        <w:rPr>
          <w:rFonts w:ascii="Verdana" w:hAnsi="Verdana"/>
          <w:sz w:val="24"/>
          <w:szCs w:val="24"/>
        </w:rPr>
        <w:t>Section 27 of the Supreme Court Act states that:</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(2)</w:t>
      </w:r>
      <w:r w:rsidR="0000472E" w:rsidRPr="00320E2B">
        <w:rPr>
          <w:rFonts w:ascii="Verdana" w:hAnsi="Verdana"/>
          <w:sz w:val="24"/>
          <w:szCs w:val="24"/>
        </w:rPr>
        <w:tab/>
      </w:r>
      <w:r w:rsidRPr="00320E2B">
        <w:rPr>
          <w:rFonts w:ascii="Verdana" w:hAnsi="Verdana"/>
          <w:sz w:val="24"/>
          <w:szCs w:val="24"/>
        </w:rPr>
        <w:t>The periods prescribed for giving a notice of appeal</w:t>
      </w:r>
      <w:r w:rsidR="00FB7F06" w:rsidRPr="00320E2B">
        <w:rPr>
          <w:rFonts w:ascii="Verdana" w:hAnsi="Verdana"/>
          <w:sz w:val="24"/>
          <w:szCs w:val="24"/>
        </w:rPr>
        <w:t xml:space="preserve"> </w:t>
      </w:r>
      <w:r w:rsidRPr="00320E2B">
        <w:rPr>
          <w:rFonts w:ascii="Verdana" w:hAnsi="Verdana"/>
          <w:sz w:val="24"/>
          <w:szCs w:val="24"/>
        </w:rPr>
        <w:t xml:space="preserve">or </w:t>
      </w:r>
      <w:proofErr w:type="gramStart"/>
      <w:r w:rsidRPr="00320E2B">
        <w:rPr>
          <w:rFonts w:ascii="Verdana" w:hAnsi="Verdana"/>
          <w:sz w:val="24"/>
          <w:szCs w:val="24"/>
        </w:rPr>
        <w:t>notice of application for leave to appeal are</w:t>
      </w:r>
      <w:proofErr w:type="gramEnd"/>
      <w:r w:rsidRPr="00320E2B">
        <w:rPr>
          <w:rFonts w:ascii="Verdana" w:hAnsi="Verdana"/>
          <w:sz w:val="24"/>
          <w:szCs w:val="24"/>
        </w:rPr>
        <w:t>:</w:t>
      </w:r>
    </w:p>
    <w:p w:rsidR="00301F52" w:rsidRPr="00320E2B" w:rsidRDefault="00301F52" w:rsidP="000620AC">
      <w:pPr>
        <w:spacing w:before="240" w:line="276" w:lineRule="auto"/>
        <w:ind w:left="2160"/>
        <w:jc w:val="both"/>
        <w:rPr>
          <w:rFonts w:ascii="Verdana" w:hAnsi="Verdana"/>
          <w:sz w:val="24"/>
          <w:szCs w:val="24"/>
        </w:rPr>
      </w:pPr>
      <w:r w:rsidRPr="00320E2B">
        <w:rPr>
          <w:rFonts w:ascii="Verdana" w:hAnsi="Verdana"/>
          <w:sz w:val="24"/>
          <w:szCs w:val="24"/>
        </w:rPr>
        <w:t>(a)</w:t>
      </w:r>
      <w:r w:rsidR="0000472E" w:rsidRPr="00320E2B">
        <w:rPr>
          <w:rFonts w:ascii="Verdana" w:hAnsi="Verdana"/>
          <w:sz w:val="24"/>
          <w:szCs w:val="24"/>
        </w:rPr>
        <w:tab/>
      </w:r>
      <w:r w:rsidRPr="00320E2B">
        <w:rPr>
          <w:rFonts w:ascii="Verdana" w:hAnsi="Verdana"/>
          <w:sz w:val="24"/>
          <w:szCs w:val="24"/>
        </w:rPr>
        <w:t>in an appeal in a civil case, fourteen days in an appeal</w:t>
      </w:r>
      <w:r w:rsidR="00FB7F06" w:rsidRPr="00320E2B">
        <w:rPr>
          <w:rFonts w:ascii="Verdana" w:hAnsi="Verdana"/>
          <w:sz w:val="24"/>
          <w:szCs w:val="24"/>
        </w:rPr>
        <w:t xml:space="preserve"> </w:t>
      </w:r>
      <w:r w:rsidRPr="00320E2B">
        <w:rPr>
          <w:rFonts w:ascii="Verdana" w:hAnsi="Verdana"/>
          <w:sz w:val="24"/>
          <w:szCs w:val="24"/>
        </w:rPr>
        <w:t>against an interlocutory decision and three months</w:t>
      </w:r>
      <w:r w:rsidR="00FB7F06" w:rsidRPr="00320E2B">
        <w:rPr>
          <w:rFonts w:ascii="Verdana" w:hAnsi="Verdana"/>
          <w:sz w:val="24"/>
          <w:szCs w:val="24"/>
        </w:rPr>
        <w:t xml:space="preserve"> </w:t>
      </w:r>
      <w:r w:rsidRPr="00320E2B">
        <w:rPr>
          <w:rFonts w:ascii="Verdana" w:hAnsi="Verdana"/>
          <w:sz w:val="24"/>
          <w:szCs w:val="24"/>
        </w:rPr>
        <w:t>in an appeal against a final decision.</w:t>
      </w:r>
    </w:p>
    <w:p w:rsidR="00301F52" w:rsidRPr="00320E2B" w:rsidRDefault="00301F52" w:rsidP="000620AC">
      <w:pPr>
        <w:tabs>
          <w:tab w:val="left" w:pos="720"/>
        </w:tabs>
        <w:spacing w:before="240" w:line="276" w:lineRule="auto"/>
        <w:ind w:left="1440"/>
        <w:jc w:val="both"/>
        <w:rPr>
          <w:rFonts w:ascii="Verdana" w:hAnsi="Verdana"/>
          <w:sz w:val="24"/>
          <w:szCs w:val="24"/>
        </w:rPr>
      </w:pPr>
      <w:r w:rsidRPr="00320E2B">
        <w:rPr>
          <w:rFonts w:ascii="Verdana" w:hAnsi="Verdana"/>
          <w:sz w:val="24"/>
          <w:szCs w:val="24"/>
        </w:rPr>
        <w:t>(4)</w:t>
      </w:r>
      <w:r w:rsidR="0000472E" w:rsidRPr="00320E2B">
        <w:rPr>
          <w:rFonts w:ascii="Verdana" w:hAnsi="Verdana"/>
          <w:sz w:val="24"/>
          <w:szCs w:val="24"/>
        </w:rPr>
        <w:tab/>
      </w:r>
      <w:r w:rsidRPr="00320E2B">
        <w:rPr>
          <w:rFonts w:ascii="Verdana" w:hAnsi="Verdana"/>
          <w:sz w:val="24"/>
          <w:szCs w:val="24"/>
        </w:rPr>
        <w:t>The Supreme Court may extend the periods</w:t>
      </w:r>
      <w:r w:rsidR="00FB7F06" w:rsidRPr="00320E2B">
        <w:rPr>
          <w:rFonts w:ascii="Verdana" w:hAnsi="Verdana"/>
          <w:sz w:val="24"/>
          <w:szCs w:val="24"/>
        </w:rPr>
        <w:t xml:space="preserve"> </w:t>
      </w:r>
      <w:r w:rsidRPr="00320E2B">
        <w:rPr>
          <w:rFonts w:ascii="Verdana" w:hAnsi="Verdana"/>
          <w:sz w:val="24"/>
          <w:szCs w:val="24"/>
        </w:rPr>
        <w:t>prescribed in subsection (2) of this section.</w:t>
      </w:r>
      <w:r w:rsidR="00FB7F06" w:rsidRPr="00320E2B">
        <w:rPr>
          <w:rFonts w:ascii="Verdana" w:hAnsi="Verdana"/>
          <w:sz w:val="24"/>
          <w:szCs w:val="24"/>
        </w:rPr>
        <w:t xml:space="preserve"> </w:t>
      </w:r>
      <w:r w:rsidRPr="00320E2B">
        <w:rPr>
          <w:rFonts w:ascii="Verdana" w:hAnsi="Verdana"/>
          <w:sz w:val="24"/>
          <w:szCs w:val="24"/>
        </w:rPr>
        <w:t>When, as in this case the time to appeal has since run out</w:t>
      </w:r>
      <w:r w:rsidR="00FB7F06" w:rsidRPr="00320E2B">
        <w:rPr>
          <w:rFonts w:ascii="Verdana" w:hAnsi="Verdana"/>
          <w:sz w:val="24"/>
          <w:szCs w:val="24"/>
        </w:rPr>
        <w:t xml:space="preserve"> </w:t>
      </w:r>
      <w:r w:rsidRPr="00320E2B">
        <w:rPr>
          <w:rFonts w:ascii="Verdana" w:hAnsi="Verdana"/>
          <w:sz w:val="24"/>
          <w:szCs w:val="24"/>
        </w:rPr>
        <w:t>and no appeal was filed the applicant can still appeal by filling</w:t>
      </w:r>
      <w:r w:rsidR="00C76F6E" w:rsidRPr="00320E2B">
        <w:rPr>
          <w:rFonts w:ascii="Verdana" w:hAnsi="Verdana"/>
          <w:sz w:val="24"/>
          <w:szCs w:val="24"/>
        </w:rPr>
        <w:t xml:space="preserve"> </w:t>
      </w:r>
      <w:r w:rsidRPr="00320E2B">
        <w:rPr>
          <w:rFonts w:ascii="Verdana" w:hAnsi="Verdana"/>
          <w:sz w:val="24"/>
          <w:szCs w:val="24"/>
        </w:rPr>
        <w:t>for:</w:t>
      </w:r>
    </w:p>
    <w:p w:rsidR="00301F52" w:rsidRPr="00320E2B" w:rsidRDefault="00301F52" w:rsidP="000620AC">
      <w:pPr>
        <w:spacing w:before="240" w:line="276" w:lineRule="auto"/>
        <w:ind w:left="2160"/>
        <w:jc w:val="both"/>
        <w:rPr>
          <w:rFonts w:ascii="Verdana" w:hAnsi="Verdana"/>
          <w:sz w:val="24"/>
          <w:szCs w:val="24"/>
        </w:rPr>
      </w:pPr>
      <w:r w:rsidRPr="00320E2B">
        <w:rPr>
          <w:rFonts w:ascii="Verdana" w:hAnsi="Verdana"/>
          <w:sz w:val="24"/>
          <w:szCs w:val="24"/>
        </w:rPr>
        <w:t xml:space="preserve">1. </w:t>
      </w:r>
      <w:r w:rsidR="0000472E" w:rsidRPr="00320E2B">
        <w:rPr>
          <w:rFonts w:ascii="Verdana" w:hAnsi="Verdana"/>
          <w:sz w:val="24"/>
          <w:szCs w:val="24"/>
        </w:rPr>
        <w:tab/>
      </w:r>
      <w:r w:rsidRPr="00320E2B">
        <w:rPr>
          <w:rFonts w:ascii="Verdana" w:hAnsi="Verdana"/>
          <w:sz w:val="24"/>
          <w:szCs w:val="24"/>
        </w:rPr>
        <w:t>Extension of time to seek leave to appeal.</w:t>
      </w:r>
    </w:p>
    <w:p w:rsidR="00301F52" w:rsidRPr="00320E2B" w:rsidRDefault="00301F52" w:rsidP="000620AC">
      <w:pPr>
        <w:spacing w:before="240" w:line="276" w:lineRule="auto"/>
        <w:ind w:left="2160"/>
        <w:jc w:val="both"/>
        <w:rPr>
          <w:rFonts w:ascii="Verdana" w:hAnsi="Verdana"/>
          <w:sz w:val="24"/>
          <w:szCs w:val="24"/>
        </w:rPr>
      </w:pPr>
      <w:r w:rsidRPr="00320E2B">
        <w:rPr>
          <w:rFonts w:ascii="Verdana" w:hAnsi="Verdana"/>
          <w:sz w:val="24"/>
          <w:szCs w:val="24"/>
        </w:rPr>
        <w:t>2.</w:t>
      </w:r>
      <w:r w:rsidR="0000472E" w:rsidRPr="00320E2B">
        <w:rPr>
          <w:rFonts w:ascii="Verdana" w:hAnsi="Verdana"/>
          <w:sz w:val="24"/>
          <w:szCs w:val="24"/>
        </w:rPr>
        <w:tab/>
      </w:r>
      <w:r w:rsidRPr="00320E2B">
        <w:rPr>
          <w:rFonts w:ascii="Verdana" w:hAnsi="Verdana"/>
          <w:sz w:val="24"/>
          <w:szCs w:val="24"/>
        </w:rPr>
        <w:t>Leave to appeal.</w:t>
      </w:r>
    </w:p>
    <w:p w:rsidR="00301F52" w:rsidRPr="00320E2B" w:rsidRDefault="00301F52" w:rsidP="000620AC">
      <w:pPr>
        <w:spacing w:before="240" w:line="276" w:lineRule="auto"/>
        <w:ind w:left="2160"/>
        <w:jc w:val="both"/>
        <w:rPr>
          <w:rFonts w:ascii="Verdana" w:hAnsi="Verdana"/>
          <w:sz w:val="24"/>
          <w:szCs w:val="24"/>
        </w:rPr>
      </w:pPr>
      <w:r w:rsidRPr="00320E2B">
        <w:rPr>
          <w:rFonts w:ascii="Verdana" w:hAnsi="Verdana"/>
          <w:sz w:val="24"/>
          <w:szCs w:val="24"/>
        </w:rPr>
        <w:t>3.</w:t>
      </w:r>
      <w:r w:rsidR="0000472E" w:rsidRPr="00320E2B">
        <w:rPr>
          <w:rFonts w:ascii="Verdana" w:hAnsi="Verdana"/>
          <w:sz w:val="24"/>
          <w:szCs w:val="24"/>
        </w:rPr>
        <w:tab/>
      </w:r>
      <w:r w:rsidRPr="00320E2B">
        <w:rPr>
          <w:rFonts w:ascii="Verdana" w:hAnsi="Verdana"/>
          <w:sz w:val="24"/>
          <w:szCs w:val="24"/>
        </w:rPr>
        <w:t>Extension of time to file notice of appeal.</w:t>
      </w:r>
      <w:r w:rsidR="00022A3E" w:rsidRPr="00320E2B">
        <w:rPr>
          <w:rFonts w:ascii="Verdana" w:hAnsi="Verdana"/>
          <w:sz w:val="24"/>
          <w:szCs w:val="24"/>
        </w:rPr>
        <w:t xml:space="preserve"> </w:t>
      </w:r>
      <w:r w:rsidRPr="00320E2B">
        <w:rPr>
          <w:rFonts w:ascii="Verdana" w:hAnsi="Verdana"/>
          <w:sz w:val="24"/>
          <w:szCs w:val="24"/>
        </w:rPr>
        <w:t>The applicants’ no longer have a right to appeal. They</w:t>
      </w:r>
      <w:r w:rsidR="00022A3E" w:rsidRPr="00320E2B">
        <w:rPr>
          <w:rFonts w:ascii="Verdana" w:hAnsi="Verdana"/>
          <w:sz w:val="24"/>
          <w:szCs w:val="24"/>
        </w:rPr>
        <w:t xml:space="preserve"> </w:t>
      </w:r>
      <w:r w:rsidRPr="00320E2B">
        <w:rPr>
          <w:rFonts w:ascii="Verdana" w:hAnsi="Verdana"/>
          <w:sz w:val="24"/>
          <w:szCs w:val="24"/>
        </w:rPr>
        <w:t>now pray that the court exercises its discretion in their favour</w:t>
      </w:r>
      <w:r w:rsidR="00022A3E" w:rsidRPr="00320E2B">
        <w:rPr>
          <w:rFonts w:ascii="Verdana" w:hAnsi="Verdana"/>
          <w:sz w:val="24"/>
          <w:szCs w:val="24"/>
        </w:rPr>
        <w:t xml:space="preserve"> </w:t>
      </w:r>
      <w:r w:rsidRPr="00320E2B">
        <w:rPr>
          <w:rFonts w:ascii="Verdana" w:hAnsi="Verdana"/>
          <w:sz w:val="24"/>
          <w:szCs w:val="24"/>
        </w:rPr>
        <w:t>and grant the application. They would succeed if they are able</w:t>
      </w:r>
      <w:r w:rsidR="00022A3E" w:rsidRPr="00320E2B">
        <w:rPr>
          <w:rFonts w:ascii="Verdana" w:hAnsi="Verdana"/>
          <w:sz w:val="24"/>
          <w:szCs w:val="24"/>
        </w:rPr>
        <w:t xml:space="preserve"> </w:t>
      </w:r>
      <w:r w:rsidRPr="00320E2B">
        <w:rPr>
          <w:rFonts w:ascii="Verdana" w:hAnsi="Verdana"/>
          <w:sz w:val="24"/>
          <w:szCs w:val="24"/>
        </w:rPr>
        <w:t>to show by affidavit:</w:t>
      </w:r>
    </w:p>
    <w:p w:rsidR="00301F52" w:rsidRPr="00320E2B" w:rsidRDefault="00301F52" w:rsidP="000620AC">
      <w:pPr>
        <w:spacing w:before="240" w:line="276" w:lineRule="auto"/>
        <w:ind w:left="2880"/>
        <w:jc w:val="both"/>
        <w:rPr>
          <w:rFonts w:ascii="Verdana" w:hAnsi="Verdana"/>
          <w:sz w:val="24"/>
          <w:szCs w:val="24"/>
        </w:rPr>
      </w:pPr>
      <w:r w:rsidRPr="00320E2B">
        <w:rPr>
          <w:rFonts w:ascii="Verdana" w:hAnsi="Verdana"/>
          <w:sz w:val="24"/>
          <w:szCs w:val="24"/>
        </w:rPr>
        <w:lastRenderedPageBreak/>
        <w:t xml:space="preserve">(a) </w:t>
      </w:r>
      <w:r w:rsidR="0000472E" w:rsidRPr="00320E2B">
        <w:rPr>
          <w:rFonts w:ascii="Verdana" w:hAnsi="Verdana"/>
          <w:sz w:val="24"/>
          <w:szCs w:val="24"/>
        </w:rPr>
        <w:tab/>
      </w:r>
      <w:r w:rsidRPr="00320E2B">
        <w:rPr>
          <w:rFonts w:ascii="Verdana" w:hAnsi="Verdana"/>
          <w:sz w:val="24"/>
          <w:szCs w:val="24"/>
        </w:rPr>
        <w:t>Substantial reasons for failure to appeal within the</w:t>
      </w:r>
      <w:r w:rsidR="00022A3E" w:rsidRPr="00320E2B">
        <w:rPr>
          <w:rFonts w:ascii="Verdana" w:hAnsi="Verdana"/>
          <w:sz w:val="24"/>
          <w:szCs w:val="24"/>
        </w:rPr>
        <w:t xml:space="preserve"> </w:t>
      </w:r>
      <w:r w:rsidRPr="00320E2B">
        <w:rPr>
          <w:rFonts w:ascii="Verdana" w:hAnsi="Verdana"/>
          <w:sz w:val="24"/>
          <w:szCs w:val="24"/>
        </w:rPr>
        <w:t>prescribed period;</w:t>
      </w:r>
    </w:p>
    <w:p w:rsidR="00E46F03" w:rsidRDefault="00301F52" w:rsidP="005124AE">
      <w:pPr>
        <w:spacing w:before="240" w:line="276" w:lineRule="auto"/>
        <w:ind w:left="2880"/>
        <w:jc w:val="both"/>
        <w:rPr>
          <w:rFonts w:ascii="Verdana" w:hAnsi="Verdana"/>
          <w:sz w:val="24"/>
          <w:szCs w:val="24"/>
        </w:rPr>
      </w:pPr>
      <w:r w:rsidRPr="00320E2B">
        <w:rPr>
          <w:rFonts w:ascii="Verdana" w:hAnsi="Verdana"/>
          <w:sz w:val="24"/>
          <w:szCs w:val="24"/>
        </w:rPr>
        <w:t>(b)</w:t>
      </w:r>
      <w:r w:rsidR="0000472E" w:rsidRPr="00320E2B">
        <w:rPr>
          <w:rFonts w:ascii="Verdana" w:hAnsi="Verdana"/>
          <w:sz w:val="24"/>
          <w:szCs w:val="24"/>
        </w:rPr>
        <w:tab/>
      </w:r>
      <w:r w:rsidRPr="00320E2B">
        <w:rPr>
          <w:rFonts w:ascii="Verdana" w:hAnsi="Verdana"/>
          <w:sz w:val="24"/>
          <w:szCs w:val="24"/>
        </w:rPr>
        <w:t xml:space="preserve">Grounds of </w:t>
      </w:r>
      <w:proofErr w:type="gramStart"/>
      <w:r w:rsidRPr="00320E2B">
        <w:rPr>
          <w:rFonts w:ascii="Verdana" w:hAnsi="Verdana"/>
          <w:sz w:val="24"/>
          <w:szCs w:val="24"/>
        </w:rPr>
        <w:t>appeal which show</w:t>
      </w:r>
      <w:proofErr w:type="gramEnd"/>
      <w:r w:rsidRPr="00320E2B">
        <w:rPr>
          <w:rFonts w:ascii="Verdana" w:hAnsi="Verdana"/>
          <w:sz w:val="24"/>
          <w:szCs w:val="24"/>
        </w:rPr>
        <w:t xml:space="preserve"> good cause why the</w:t>
      </w:r>
      <w:r w:rsidR="00022A3E" w:rsidRPr="00320E2B">
        <w:rPr>
          <w:rFonts w:ascii="Verdana" w:hAnsi="Verdana"/>
          <w:sz w:val="24"/>
          <w:szCs w:val="24"/>
        </w:rPr>
        <w:t xml:space="preserve"> </w:t>
      </w:r>
      <w:r w:rsidRPr="00320E2B">
        <w:rPr>
          <w:rFonts w:ascii="Verdana" w:hAnsi="Verdana"/>
          <w:sz w:val="24"/>
          <w:szCs w:val="24"/>
        </w:rPr>
        <w:t>appeal should be heard.</w:t>
      </w:r>
      <w:r w:rsidR="00022A3E" w:rsidRPr="00320E2B">
        <w:rPr>
          <w:rFonts w:ascii="Verdana" w:hAnsi="Verdana"/>
          <w:sz w:val="24"/>
          <w:szCs w:val="24"/>
        </w:rPr>
        <w:t xml:space="preserve"> </w:t>
      </w:r>
      <w:r w:rsidRPr="00320E2B">
        <w:rPr>
          <w:rFonts w:ascii="Verdana" w:hAnsi="Verdana"/>
          <w:sz w:val="24"/>
          <w:szCs w:val="24"/>
        </w:rPr>
        <w:t xml:space="preserve">(a) </w:t>
      </w:r>
      <w:proofErr w:type="gramStart"/>
      <w:r w:rsidRPr="00320E2B">
        <w:rPr>
          <w:rFonts w:ascii="Verdana" w:hAnsi="Verdana"/>
          <w:sz w:val="24"/>
          <w:szCs w:val="24"/>
        </w:rPr>
        <w:t>and</w:t>
      </w:r>
      <w:proofErr w:type="gramEnd"/>
      <w:r w:rsidRPr="00320E2B">
        <w:rPr>
          <w:rFonts w:ascii="Verdana" w:hAnsi="Verdana"/>
          <w:sz w:val="24"/>
          <w:szCs w:val="24"/>
        </w:rPr>
        <w:t xml:space="preserve"> (b) must co-exist and all that the applicants’ need show</w:t>
      </w:r>
      <w:r w:rsidR="00022A3E" w:rsidRPr="00320E2B">
        <w:rPr>
          <w:rFonts w:ascii="Verdana" w:hAnsi="Verdana"/>
          <w:sz w:val="24"/>
          <w:szCs w:val="24"/>
        </w:rPr>
        <w:t xml:space="preserve"> </w:t>
      </w:r>
      <w:r w:rsidRPr="00320E2B">
        <w:rPr>
          <w:rFonts w:ascii="Verdana" w:hAnsi="Verdana"/>
          <w:sz w:val="24"/>
          <w:szCs w:val="24"/>
        </w:rPr>
        <w:t>in (b) is that the grounds are arguable and not that they must</w:t>
      </w:r>
      <w:r w:rsidR="00022A3E" w:rsidRPr="00320E2B">
        <w:rPr>
          <w:rFonts w:ascii="Verdana" w:hAnsi="Verdana"/>
          <w:sz w:val="24"/>
          <w:szCs w:val="24"/>
        </w:rPr>
        <w:t xml:space="preserve"> </w:t>
      </w:r>
      <w:r w:rsidRPr="00320E2B">
        <w:rPr>
          <w:rFonts w:ascii="Verdana" w:hAnsi="Verdana"/>
          <w:sz w:val="24"/>
          <w:szCs w:val="24"/>
        </w:rPr>
        <w:t>succeed. Where the applicant has a good ground on jurisdiction</w:t>
      </w:r>
      <w:r w:rsidR="00022A3E" w:rsidRPr="00320E2B">
        <w:rPr>
          <w:rFonts w:ascii="Verdana" w:hAnsi="Verdana"/>
          <w:sz w:val="24"/>
          <w:szCs w:val="24"/>
        </w:rPr>
        <w:t xml:space="preserve"> </w:t>
      </w:r>
      <w:r w:rsidRPr="00320E2B">
        <w:rPr>
          <w:rFonts w:ascii="Verdana" w:hAnsi="Verdana"/>
          <w:sz w:val="24"/>
          <w:szCs w:val="24"/>
        </w:rPr>
        <w:t>there would be no need to enquire into the reasons for delay in</w:t>
      </w:r>
      <w:r w:rsidR="00022A3E" w:rsidRPr="00320E2B">
        <w:rPr>
          <w:rFonts w:ascii="Verdana" w:hAnsi="Verdana"/>
          <w:sz w:val="24"/>
          <w:szCs w:val="24"/>
        </w:rPr>
        <w:t xml:space="preserve"> </w:t>
      </w:r>
      <w:r w:rsidRPr="00320E2B">
        <w:rPr>
          <w:rFonts w:ascii="Verdana" w:hAnsi="Verdana"/>
          <w:sz w:val="24"/>
          <w:szCs w:val="24"/>
        </w:rPr>
        <w:t xml:space="preserve">filing the application. </w:t>
      </w: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See Federal Housing Authority v.</w:t>
      </w:r>
      <w:r w:rsidR="00022A3E" w:rsidRPr="00320E2B">
        <w:rPr>
          <w:rFonts w:ascii="Verdana" w:hAnsi="Verdana"/>
          <w:sz w:val="24"/>
          <w:szCs w:val="24"/>
        </w:rPr>
        <w:t xml:space="preserve"> </w:t>
      </w:r>
      <w:proofErr w:type="spellStart"/>
      <w:r w:rsidRPr="00320E2B">
        <w:rPr>
          <w:rFonts w:ascii="Verdana" w:hAnsi="Verdana"/>
          <w:sz w:val="24"/>
          <w:szCs w:val="24"/>
        </w:rPr>
        <w:t>Kalejaiye</w:t>
      </w:r>
      <w:proofErr w:type="spellEnd"/>
      <w:r w:rsidRPr="00320E2B">
        <w:rPr>
          <w:rFonts w:ascii="Verdana" w:hAnsi="Verdana"/>
          <w:sz w:val="24"/>
          <w:szCs w:val="24"/>
        </w:rPr>
        <w:t xml:space="preserve"> (2010) 10 NWLR (Pt. 1226) 147, (2011) All FWLR</w:t>
      </w:r>
      <w:r w:rsidR="00022A3E" w:rsidRPr="00320E2B">
        <w:rPr>
          <w:rFonts w:ascii="Verdana" w:hAnsi="Verdana"/>
          <w:sz w:val="24"/>
          <w:szCs w:val="24"/>
        </w:rPr>
        <w:t xml:space="preserve"> </w:t>
      </w:r>
      <w:r w:rsidRPr="00320E2B">
        <w:rPr>
          <w:rFonts w:ascii="Verdana" w:hAnsi="Verdana"/>
          <w:sz w:val="24"/>
          <w:szCs w:val="24"/>
        </w:rPr>
        <w:t xml:space="preserve">(Pt. 562) 1633; </w:t>
      </w:r>
      <w:proofErr w:type="spellStart"/>
      <w:r w:rsidRPr="00320E2B">
        <w:rPr>
          <w:rFonts w:ascii="Verdana" w:hAnsi="Verdana"/>
          <w:sz w:val="24"/>
          <w:szCs w:val="24"/>
        </w:rPr>
        <w:t>Ibodo</w:t>
      </w:r>
      <w:proofErr w:type="spellEnd"/>
      <w:r w:rsidRPr="00320E2B">
        <w:rPr>
          <w:rFonts w:ascii="Verdana" w:hAnsi="Verdana"/>
          <w:sz w:val="24"/>
          <w:szCs w:val="24"/>
        </w:rPr>
        <w:t xml:space="preserve"> v. </w:t>
      </w:r>
      <w:proofErr w:type="spellStart"/>
      <w:r w:rsidRPr="00320E2B">
        <w:rPr>
          <w:rFonts w:ascii="Verdana" w:hAnsi="Verdana"/>
          <w:sz w:val="24"/>
          <w:szCs w:val="24"/>
        </w:rPr>
        <w:t>Enarofia</w:t>
      </w:r>
      <w:proofErr w:type="spellEnd"/>
      <w:r w:rsidRPr="00320E2B">
        <w:rPr>
          <w:rFonts w:ascii="Verdana" w:hAnsi="Verdana"/>
          <w:sz w:val="24"/>
          <w:szCs w:val="24"/>
        </w:rPr>
        <w:t xml:space="preserve"> (1980) 5-7 SC 42, (1980)</w:t>
      </w:r>
      <w:r w:rsidR="00022A3E" w:rsidRPr="00320E2B">
        <w:rPr>
          <w:rFonts w:ascii="Verdana" w:hAnsi="Verdana"/>
          <w:sz w:val="24"/>
          <w:szCs w:val="24"/>
        </w:rPr>
        <w:t xml:space="preserve"> </w:t>
      </w:r>
      <w:r w:rsidRPr="00320E2B">
        <w:rPr>
          <w:rFonts w:ascii="Verdana" w:hAnsi="Verdana"/>
          <w:sz w:val="24"/>
          <w:szCs w:val="24"/>
        </w:rPr>
        <w:t xml:space="preserve">NSCC 195; </w:t>
      </w:r>
      <w:proofErr w:type="spellStart"/>
      <w:r w:rsidRPr="00320E2B">
        <w:rPr>
          <w:rFonts w:ascii="Verdana" w:hAnsi="Verdana"/>
          <w:sz w:val="24"/>
          <w:szCs w:val="24"/>
        </w:rPr>
        <w:t>Ukwu</w:t>
      </w:r>
      <w:proofErr w:type="spellEnd"/>
      <w:r w:rsidRPr="00320E2B">
        <w:rPr>
          <w:rFonts w:ascii="Verdana" w:hAnsi="Verdana"/>
          <w:sz w:val="24"/>
          <w:szCs w:val="24"/>
        </w:rPr>
        <w:t xml:space="preserve"> v. Bunge (1997) 8 NWLR (Pt. 518) 527,</w:t>
      </w:r>
      <w:r w:rsidR="00022A3E" w:rsidRPr="00320E2B">
        <w:rPr>
          <w:rFonts w:ascii="Verdana" w:hAnsi="Verdana"/>
          <w:sz w:val="24"/>
          <w:szCs w:val="24"/>
        </w:rPr>
        <w:t xml:space="preserve"> </w:t>
      </w:r>
      <w:r w:rsidRPr="00320E2B">
        <w:rPr>
          <w:rFonts w:ascii="Verdana" w:hAnsi="Verdana"/>
          <w:sz w:val="24"/>
          <w:szCs w:val="24"/>
        </w:rPr>
        <w:t>(1997) 7 SCNJ 2629.</w:t>
      </w:r>
    </w:p>
    <w:p w:rsidR="00BC52B1" w:rsidRPr="00320E2B" w:rsidRDefault="00BC52B1"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On the state of the affidavits, the applicants have satisfied</w:t>
      </w:r>
      <w:r w:rsidR="00022A3E" w:rsidRPr="00320E2B">
        <w:rPr>
          <w:rFonts w:ascii="Verdana" w:hAnsi="Verdana"/>
          <w:sz w:val="24"/>
          <w:szCs w:val="24"/>
        </w:rPr>
        <w:t xml:space="preserve"> </w:t>
      </w:r>
      <w:r w:rsidRPr="00320E2B">
        <w:rPr>
          <w:rFonts w:ascii="Verdana" w:hAnsi="Verdana"/>
          <w:sz w:val="24"/>
          <w:szCs w:val="24"/>
        </w:rPr>
        <w:t>this court why prayers 1, 2 and 3 should be granted and they are</w:t>
      </w:r>
      <w:r w:rsidR="00022A3E" w:rsidRPr="00320E2B">
        <w:rPr>
          <w:rFonts w:ascii="Verdana" w:hAnsi="Verdana"/>
          <w:sz w:val="24"/>
          <w:szCs w:val="24"/>
        </w:rPr>
        <w:t xml:space="preserve"> </w:t>
      </w:r>
      <w:r w:rsidRPr="00320E2B">
        <w:rPr>
          <w:rFonts w:ascii="Verdana" w:hAnsi="Verdana"/>
          <w:sz w:val="24"/>
          <w:szCs w:val="24"/>
        </w:rPr>
        <w:t>hereby granted. Prayer 4 reads:</w:t>
      </w:r>
    </w:p>
    <w:p w:rsidR="00301F52" w:rsidRPr="00320E2B" w:rsidRDefault="00301F52" w:rsidP="000620AC">
      <w:pPr>
        <w:spacing w:before="240" w:line="276" w:lineRule="auto"/>
        <w:ind w:firstLine="0"/>
        <w:jc w:val="both"/>
        <w:rPr>
          <w:rFonts w:ascii="Verdana" w:hAnsi="Verdana"/>
          <w:sz w:val="24"/>
          <w:szCs w:val="24"/>
        </w:rPr>
      </w:pPr>
      <w:r w:rsidRPr="00320E2B">
        <w:rPr>
          <w:rFonts w:ascii="Verdana" w:hAnsi="Verdana"/>
          <w:sz w:val="24"/>
          <w:szCs w:val="24"/>
        </w:rPr>
        <w:t>“Leave to appeal on ground of mixed laws and facts.”</w:t>
      </w:r>
    </w:p>
    <w:p w:rsidR="00BC52B1" w:rsidRPr="00320E2B" w:rsidRDefault="00BC52B1"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I earlier on in this ruling alluded to the fact that the notice</w:t>
      </w:r>
      <w:r w:rsidR="00022A3E" w:rsidRPr="00320E2B">
        <w:rPr>
          <w:rFonts w:ascii="Verdana" w:hAnsi="Verdana"/>
          <w:sz w:val="24"/>
          <w:szCs w:val="24"/>
        </w:rPr>
        <w:t xml:space="preserve"> </w:t>
      </w:r>
      <w:r w:rsidRPr="00320E2B">
        <w:rPr>
          <w:rFonts w:ascii="Verdana" w:hAnsi="Verdana"/>
          <w:sz w:val="24"/>
          <w:szCs w:val="24"/>
        </w:rPr>
        <w:t>of appeal contained grounds of appeal that were of law and</w:t>
      </w:r>
      <w:r w:rsidR="00022A3E" w:rsidRPr="00320E2B">
        <w:rPr>
          <w:rFonts w:ascii="Verdana" w:hAnsi="Verdana"/>
          <w:sz w:val="24"/>
          <w:szCs w:val="24"/>
        </w:rPr>
        <w:t xml:space="preserve"> </w:t>
      </w:r>
      <w:r w:rsidRPr="00320E2B">
        <w:rPr>
          <w:rFonts w:ascii="Verdana" w:hAnsi="Verdana"/>
          <w:sz w:val="24"/>
          <w:szCs w:val="24"/>
        </w:rPr>
        <w:t>mixed law and fact.</w:t>
      </w:r>
      <w:r w:rsidR="00022A3E" w:rsidRPr="00320E2B">
        <w:rPr>
          <w:rFonts w:ascii="Verdana" w:hAnsi="Verdana"/>
          <w:sz w:val="24"/>
          <w:szCs w:val="24"/>
        </w:rPr>
        <w:t xml:space="preserve"> </w:t>
      </w:r>
      <w:r w:rsidRPr="00320E2B">
        <w:rPr>
          <w:rFonts w:ascii="Verdana" w:hAnsi="Verdana"/>
          <w:sz w:val="24"/>
          <w:szCs w:val="24"/>
        </w:rPr>
        <w:t>Such a notice of appeal filed without leave is incompetent.</w:t>
      </w:r>
      <w:r w:rsidR="00022A3E" w:rsidRPr="00320E2B">
        <w:rPr>
          <w:rFonts w:ascii="Verdana" w:hAnsi="Verdana"/>
          <w:sz w:val="24"/>
          <w:szCs w:val="24"/>
        </w:rPr>
        <w:t xml:space="preserve"> </w:t>
      </w:r>
      <w:r w:rsidRPr="00320E2B">
        <w:rPr>
          <w:rFonts w:ascii="Verdana" w:hAnsi="Verdana"/>
          <w:sz w:val="24"/>
          <w:szCs w:val="24"/>
        </w:rPr>
        <w:t>That explains the necessity for prayer 4. Prayer 4 is accordingly</w:t>
      </w:r>
      <w:r w:rsidR="00022A3E" w:rsidRPr="00320E2B">
        <w:rPr>
          <w:rFonts w:ascii="Verdana" w:hAnsi="Verdana"/>
          <w:sz w:val="24"/>
          <w:szCs w:val="24"/>
        </w:rPr>
        <w:t xml:space="preserve"> </w:t>
      </w:r>
      <w:r w:rsidRPr="00320E2B">
        <w:rPr>
          <w:rFonts w:ascii="Verdana" w:hAnsi="Verdana"/>
          <w:sz w:val="24"/>
          <w:szCs w:val="24"/>
        </w:rPr>
        <w:t>granted since there is a prayer for it.</w:t>
      </w:r>
      <w:r w:rsidR="00022A3E" w:rsidRPr="00320E2B">
        <w:rPr>
          <w:rFonts w:ascii="Verdana" w:hAnsi="Verdana"/>
          <w:sz w:val="24"/>
          <w:szCs w:val="24"/>
        </w:rPr>
        <w:t xml:space="preserve"> </w:t>
      </w:r>
      <w:proofErr w:type="gramStart"/>
      <w:r w:rsidRPr="00320E2B">
        <w:rPr>
          <w:rFonts w:ascii="Verdana" w:hAnsi="Verdana"/>
          <w:sz w:val="24"/>
          <w:szCs w:val="24"/>
        </w:rPr>
        <w:t>Prayer 6.</w:t>
      </w:r>
      <w:proofErr w:type="gramEnd"/>
      <w:r w:rsidRPr="00320E2B">
        <w:rPr>
          <w:rFonts w:ascii="Verdana" w:hAnsi="Verdana"/>
          <w:sz w:val="24"/>
          <w:szCs w:val="24"/>
        </w:rPr>
        <w:t xml:space="preserve"> Before this application was filed, the notice of</w:t>
      </w:r>
      <w:r w:rsidR="00022A3E" w:rsidRPr="00320E2B">
        <w:rPr>
          <w:rFonts w:ascii="Verdana" w:hAnsi="Verdana"/>
          <w:sz w:val="24"/>
          <w:szCs w:val="24"/>
        </w:rPr>
        <w:t xml:space="preserve"> </w:t>
      </w:r>
      <w:r w:rsidRPr="00320E2B">
        <w:rPr>
          <w:rFonts w:ascii="Verdana" w:hAnsi="Verdana"/>
          <w:sz w:val="24"/>
          <w:szCs w:val="24"/>
        </w:rPr>
        <w:t>appeal was incompetent since the notice of appeal is now</w:t>
      </w:r>
      <w:r w:rsidR="00022A3E" w:rsidRPr="00320E2B">
        <w:rPr>
          <w:rFonts w:ascii="Verdana" w:hAnsi="Verdana"/>
          <w:sz w:val="24"/>
          <w:szCs w:val="24"/>
        </w:rPr>
        <w:t xml:space="preserve"> </w:t>
      </w:r>
      <w:r w:rsidRPr="00320E2B">
        <w:rPr>
          <w:rFonts w:ascii="Verdana" w:hAnsi="Verdana"/>
          <w:sz w:val="24"/>
          <w:szCs w:val="24"/>
        </w:rPr>
        <w:t>competent by the grant of prayer 4, the notice of appeal cannot</w:t>
      </w:r>
      <w:r w:rsidR="00022A3E" w:rsidRPr="00320E2B">
        <w:rPr>
          <w:rFonts w:ascii="Verdana" w:hAnsi="Verdana"/>
          <w:sz w:val="24"/>
          <w:szCs w:val="24"/>
        </w:rPr>
        <w:t xml:space="preserve"> </w:t>
      </w:r>
      <w:r w:rsidRPr="00320E2B">
        <w:rPr>
          <w:rFonts w:ascii="Verdana" w:hAnsi="Verdana"/>
          <w:sz w:val="24"/>
          <w:szCs w:val="24"/>
        </w:rPr>
        <w:t>be deemed as properly filed and served, rather the applicants is</w:t>
      </w:r>
      <w:r w:rsidR="00022A3E" w:rsidRPr="00320E2B">
        <w:rPr>
          <w:rFonts w:ascii="Verdana" w:hAnsi="Verdana"/>
          <w:sz w:val="24"/>
          <w:szCs w:val="24"/>
        </w:rPr>
        <w:t xml:space="preserve"> </w:t>
      </w:r>
      <w:r w:rsidRPr="00320E2B">
        <w:rPr>
          <w:rFonts w:ascii="Verdana" w:hAnsi="Verdana"/>
          <w:sz w:val="24"/>
          <w:szCs w:val="24"/>
        </w:rPr>
        <w:t>to be given time to file the notice of appeal. In the circumstances,</w:t>
      </w:r>
      <w:r w:rsidR="00022A3E" w:rsidRPr="00320E2B">
        <w:rPr>
          <w:rFonts w:ascii="Verdana" w:hAnsi="Verdana"/>
          <w:sz w:val="24"/>
          <w:szCs w:val="24"/>
        </w:rPr>
        <w:t xml:space="preserve"> </w:t>
      </w:r>
      <w:r w:rsidRPr="00320E2B">
        <w:rPr>
          <w:rFonts w:ascii="Verdana" w:hAnsi="Verdana"/>
          <w:sz w:val="24"/>
          <w:szCs w:val="24"/>
        </w:rPr>
        <w:t>prayers 5 and 7 are premature. The record of appeal and the</w:t>
      </w:r>
      <w:r w:rsidR="00022A3E" w:rsidRPr="00320E2B">
        <w:rPr>
          <w:rFonts w:ascii="Verdana" w:hAnsi="Verdana"/>
          <w:sz w:val="24"/>
          <w:szCs w:val="24"/>
        </w:rPr>
        <w:t xml:space="preserve"> </w:t>
      </w:r>
      <w:r w:rsidRPr="00320E2B">
        <w:rPr>
          <w:rFonts w:ascii="Verdana" w:hAnsi="Verdana"/>
          <w:sz w:val="24"/>
          <w:szCs w:val="24"/>
        </w:rPr>
        <w:t>notice of appeal go together while time to file the appellants’</w:t>
      </w:r>
      <w:r w:rsidR="00022A3E" w:rsidRPr="00320E2B">
        <w:rPr>
          <w:rFonts w:ascii="Verdana" w:hAnsi="Verdana"/>
          <w:sz w:val="24"/>
          <w:szCs w:val="24"/>
        </w:rPr>
        <w:t xml:space="preserve"> </w:t>
      </w:r>
      <w:r w:rsidRPr="00320E2B">
        <w:rPr>
          <w:rFonts w:ascii="Verdana" w:hAnsi="Verdana"/>
          <w:sz w:val="24"/>
          <w:szCs w:val="24"/>
        </w:rPr>
        <w:t>brief starts to run after the notice of appeal is filed and served.</w:t>
      </w:r>
      <w:r w:rsidR="00022A3E" w:rsidRPr="00320E2B">
        <w:rPr>
          <w:rFonts w:ascii="Verdana" w:hAnsi="Verdana"/>
          <w:sz w:val="24"/>
          <w:szCs w:val="24"/>
        </w:rPr>
        <w:t xml:space="preserve"> </w:t>
      </w:r>
      <w:r w:rsidRPr="00320E2B">
        <w:rPr>
          <w:rFonts w:ascii="Verdana" w:hAnsi="Verdana"/>
          <w:sz w:val="24"/>
          <w:szCs w:val="24"/>
        </w:rPr>
        <w:t>It must always be borne in mind that this court will readily</w:t>
      </w:r>
      <w:r w:rsidR="00022A3E" w:rsidRPr="00320E2B">
        <w:rPr>
          <w:rFonts w:ascii="Verdana" w:hAnsi="Verdana"/>
          <w:sz w:val="24"/>
          <w:szCs w:val="24"/>
        </w:rPr>
        <w:t xml:space="preserve"> </w:t>
      </w:r>
      <w:r w:rsidRPr="00320E2B">
        <w:rPr>
          <w:rFonts w:ascii="Verdana" w:hAnsi="Verdana"/>
          <w:sz w:val="24"/>
          <w:szCs w:val="24"/>
        </w:rPr>
        <w:t>grant an extension of time to a litigant to do an act if failure to</w:t>
      </w:r>
      <w:r w:rsidR="00022A3E" w:rsidRPr="00320E2B">
        <w:rPr>
          <w:rFonts w:ascii="Verdana" w:hAnsi="Verdana"/>
          <w:sz w:val="24"/>
          <w:szCs w:val="24"/>
        </w:rPr>
        <w:t xml:space="preserve"> </w:t>
      </w:r>
      <w:r w:rsidRPr="00320E2B">
        <w:rPr>
          <w:rFonts w:ascii="Verdana" w:hAnsi="Verdana"/>
          <w:sz w:val="24"/>
          <w:szCs w:val="24"/>
        </w:rPr>
        <w:t>do such act was occasioned by the negligence or carelessness</w:t>
      </w:r>
      <w:r w:rsidR="00022A3E" w:rsidRPr="00320E2B">
        <w:rPr>
          <w:rFonts w:ascii="Verdana" w:hAnsi="Verdana"/>
          <w:sz w:val="24"/>
          <w:szCs w:val="24"/>
        </w:rPr>
        <w:t xml:space="preserve"> </w:t>
      </w:r>
      <w:r w:rsidRPr="00320E2B">
        <w:rPr>
          <w:rFonts w:ascii="Verdana" w:hAnsi="Verdana"/>
          <w:sz w:val="24"/>
          <w:szCs w:val="24"/>
        </w:rPr>
        <w:t xml:space="preserve">of the litigant’s counsel. See </w:t>
      </w:r>
      <w:proofErr w:type="spellStart"/>
      <w:r w:rsidRPr="00320E2B">
        <w:rPr>
          <w:rFonts w:ascii="Verdana" w:hAnsi="Verdana"/>
          <w:sz w:val="24"/>
          <w:szCs w:val="24"/>
        </w:rPr>
        <w:t>Bowaje</w:t>
      </w:r>
      <w:proofErr w:type="spellEnd"/>
      <w:r w:rsidRPr="00320E2B">
        <w:rPr>
          <w:rFonts w:ascii="Verdana" w:hAnsi="Verdana"/>
          <w:sz w:val="24"/>
          <w:szCs w:val="24"/>
        </w:rPr>
        <w:t xml:space="preserve"> </w:t>
      </w:r>
      <w:r w:rsidRPr="00320E2B">
        <w:rPr>
          <w:rFonts w:ascii="Verdana" w:hAnsi="Verdana"/>
          <w:sz w:val="24"/>
          <w:szCs w:val="24"/>
        </w:rPr>
        <w:lastRenderedPageBreak/>
        <w:t xml:space="preserve">v. </w:t>
      </w:r>
      <w:proofErr w:type="spellStart"/>
      <w:r w:rsidRPr="00320E2B">
        <w:rPr>
          <w:rFonts w:ascii="Verdana" w:hAnsi="Verdana"/>
          <w:sz w:val="24"/>
          <w:szCs w:val="24"/>
        </w:rPr>
        <w:t>Adediwura</w:t>
      </w:r>
      <w:proofErr w:type="spellEnd"/>
      <w:r w:rsidRPr="00320E2B">
        <w:rPr>
          <w:rFonts w:ascii="Verdana" w:hAnsi="Verdana"/>
          <w:sz w:val="24"/>
          <w:szCs w:val="24"/>
        </w:rPr>
        <w:t xml:space="preserve"> (1976) 6 SC</w:t>
      </w:r>
      <w:r w:rsidR="00022A3E" w:rsidRPr="00320E2B">
        <w:rPr>
          <w:rFonts w:ascii="Verdana" w:hAnsi="Verdana"/>
          <w:sz w:val="24"/>
          <w:szCs w:val="24"/>
        </w:rPr>
        <w:t xml:space="preserve"> </w:t>
      </w:r>
      <w:r w:rsidRPr="00320E2B">
        <w:rPr>
          <w:rFonts w:ascii="Verdana" w:hAnsi="Verdana"/>
          <w:sz w:val="24"/>
          <w:szCs w:val="24"/>
        </w:rPr>
        <w:t>143. This appears to be the situation in this application. The</w:t>
      </w:r>
      <w:r w:rsidR="00022A3E" w:rsidRPr="00320E2B">
        <w:rPr>
          <w:rFonts w:ascii="Verdana" w:hAnsi="Verdana"/>
          <w:sz w:val="24"/>
          <w:szCs w:val="24"/>
        </w:rPr>
        <w:t xml:space="preserve"> </w:t>
      </w:r>
      <w:r w:rsidRPr="00320E2B">
        <w:rPr>
          <w:rFonts w:ascii="Verdana" w:hAnsi="Verdana"/>
          <w:sz w:val="24"/>
          <w:szCs w:val="24"/>
        </w:rPr>
        <w:t>application had become necessary due to the blunders by the</w:t>
      </w:r>
      <w:r w:rsidR="00022A3E" w:rsidRPr="00320E2B">
        <w:rPr>
          <w:rFonts w:ascii="Verdana" w:hAnsi="Verdana"/>
          <w:sz w:val="24"/>
          <w:szCs w:val="24"/>
        </w:rPr>
        <w:t xml:space="preserve"> </w:t>
      </w:r>
      <w:r w:rsidRPr="00320E2B">
        <w:rPr>
          <w:rFonts w:ascii="Verdana" w:hAnsi="Verdana"/>
          <w:sz w:val="24"/>
          <w:szCs w:val="24"/>
        </w:rPr>
        <w:t>litigants’ counsel.</w:t>
      </w:r>
    </w:p>
    <w:p w:rsidR="00BC52B1" w:rsidRPr="00320E2B" w:rsidRDefault="00BC52B1" w:rsidP="000620AC">
      <w:pPr>
        <w:spacing w:before="240" w:line="276" w:lineRule="auto"/>
        <w:jc w:val="both"/>
        <w:rPr>
          <w:rFonts w:ascii="Verdana" w:hAnsi="Verdana"/>
          <w:sz w:val="24"/>
          <w:szCs w:val="24"/>
        </w:rPr>
      </w:pPr>
    </w:p>
    <w:p w:rsidR="00301F52" w:rsidRPr="00320E2B" w:rsidRDefault="00301F52" w:rsidP="000620AC">
      <w:pPr>
        <w:spacing w:before="240" w:line="276" w:lineRule="auto"/>
        <w:jc w:val="both"/>
        <w:rPr>
          <w:rFonts w:ascii="Verdana" w:hAnsi="Verdana"/>
          <w:sz w:val="24"/>
          <w:szCs w:val="24"/>
        </w:rPr>
      </w:pPr>
      <w:r w:rsidRPr="00320E2B">
        <w:rPr>
          <w:rFonts w:ascii="Verdana" w:hAnsi="Verdana"/>
          <w:sz w:val="24"/>
          <w:szCs w:val="24"/>
        </w:rPr>
        <w:t>The following orders are hereby granted:</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1.</w:t>
      </w:r>
      <w:r w:rsidR="0000472E" w:rsidRPr="00320E2B">
        <w:rPr>
          <w:rFonts w:ascii="Verdana" w:hAnsi="Verdana"/>
          <w:sz w:val="24"/>
          <w:szCs w:val="24"/>
        </w:rPr>
        <w:tab/>
      </w:r>
      <w:r w:rsidRPr="00320E2B">
        <w:rPr>
          <w:rFonts w:ascii="Verdana" w:hAnsi="Verdana"/>
          <w:sz w:val="24"/>
          <w:szCs w:val="24"/>
        </w:rPr>
        <w:t xml:space="preserve"> Extension of time to seek leave to appeal is granted.</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2.</w:t>
      </w:r>
      <w:r w:rsidR="0000472E" w:rsidRPr="00320E2B">
        <w:rPr>
          <w:rFonts w:ascii="Verdana" w:hAnsi="Verdana"/>
          <w:sz w:val="24"/>
          <w:szCs w:val="24"/>
        </w:rPr>
        <w:tab/>
      </w:r>
      <w:r w:rsidRPr="00320E2B">
        <w:rPr>
          <w:rFonts w:ascii="Verdana" w:hAnsi="Verdana"/>
          <w:sz w:val="24"/>
          <w:szCs w:val="24"/>
        </w:rPr>
        <w:t xml:space="preserve"> Leave to appeal is granted.</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3.</w:t>
      </w:r>
      <w:r w:rsidR="0000472E" w:rsidRPr="00320E2B">
        <w:rPr>
          <w:rFonts w:ascii="Verdana" w:hAnsi="Verdana"/>
          <w:sz w:val="24"/>
          <w:szCs w:val="24"/>
        </w:rPr>
        <w:tab/>
      </w:r>
      <w:r w:rsidRPr="00320E2B">
        <w:rPr>
          <w:rFonts w:ascii="Verdana" w:hAnsi="Verdana"/>
          <w:sz w:val="24"/>
          <w:szCs w:val="24"/>
        </w:rPr>
        <w:t xml:space="preserve"> Extension of time to file notice of appeal is granted.</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 xml:space="preserve">4. </w:t>
      </w:r>
      <w:r w:rsidR="0000472E" w:rsidRPr="00320E2B">
        <w:rPr>
          <w:rFonts w:ascii="Verdana" w:hAnsi="Verdana"/>
          <w:sz w:val="24"/>
          <w:szCs w:val="24"/>
        </w:rPr>
        <w:tab/>
      </w:r>
      <w:r w:rsidRPr="00320E2B">
        <w:rPr>
          <w:rFonts w:ascii="Verdana" w:hAnsi="Verdana"/>
          <w:sz w:val="24"/>
          <w:szCs w:val="24"/>
        </w:rPr>
        <w:t>Leave to appeal on grounds of mixed law and facts</w:t>
      </w:r>
      <w:r w:rsidR="00022A3E" w:rsidRPr="00320E2B">
        <w:rPr>
          <w:rFonts w:ascii="Verdana" w:hAnsi="Verdana"/>
          <w:sz w:val="24"/>
          <w:szCs w:val="24"/>
        </w:rPr>
        <w:t xml:space="preserve"> </w:t>
      </w:r>
      <w:r w:rsidRPr="00320E2B">
        <w:rPr>
          <w:rFonts w:ascii="Verdana" w:hAnsi="Verdana"/>
          <w:sz w:val="24"/>
          <w:szCs w:val="24"/>
        </w:rPr>
        <w:t>is granted.</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5.</w:t>
      </w:r>
      <w:r w:rsidR="0000472E" w:rsidRPr="00320E2B">
        <w:rPr>
          <w:rFonts w:ascii="Verdana" w:hAnsi="Verdana"/>
          <w:sz w:val="24"/>
          <w:szCs w:val="24"/>
        </w:rPr>
        <w:tab/>
      </w:r>
      <w:r w:rsidRPr="00320E2B">
        <w:rPr>
          <w:rFonts w:ascii="Verdana" w:hAnsi="Verdana"/>
          <w:sz w:val="24"/>
          <w:szCs w:val="24"/>
        </w:rPr>
        <w:t xml:space="preserve"> Prayers 5 and 7 are premature and a deeming order</w:t>
      </w:r>
      <w:r w:rsidR="00022A3E" w:rsidRPr="00320E2B">
        <w:rPr>
          <w:rFonts w:ascii="Verdana" w:hAnsi="Verdana"/>
          <w:sz w:val="24"/>
          <w:szCs w:val="24"/>
        </w:rPr>
        <w:t xml:space="preserve"> </w:t>
      </w:r>
      <w:r w:rsidRPr="00320E2B">
        <w:rPr>
          <w:rFonts w:ascii="Verdana" w:hAnsi="Verdana"/>
          <w:sz w:val="24"/>
          <w:szCs w:val="24"/>
        </w:rPr>
        <w:t>is hereby refused.</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 xml:space="preserve">6. </w:t>
      </w:r>
      <w:r w:rsidR="0000472E" w:rsidRPr="00320E2B">
        <w:rPr>
          <w:rFonts w:ascii="Verdana" w:hAnsi="Verdana"/>
          <w:sz w:val="24"/>
          <w:szCs w:val="24"/>
        </w:rPr>
        <w:tab/>
      </w:r>
      <w:r w:rsidRPr="00320E2B">
        <w:rPr>
          <w:rFonts w:ascii="Verdana" w:hAnsi="Verdana"/>
          <w:sz w:val="24"/>
          <w:szCs w:val="24"/>
        </w:rPr>
        <w:t>The applicants’ are given 21 days from today to file</w:t>
      </w:r>
      <w:r w:rsidR="00022A3E" w:rsidRPr="00320E2B">
        <w:rPr>
          <w:rFonts w:ascii="Verdana" w:hAnsi="Verdana"/>
          <w:sz w:val="24"/>
          <w:szCs w:val="24"/>
        </w:rPr>
        <w:t xml:space="preserve"> </w:t>
      </w:r>
      <w:r w:rsidRPr="00320E2B">
        <w:rPr>
          <w:rFonts w:ascii="Verdana" w:hAnsi="Verdana"/>
          <w:sz w:val="24"/>
          <w:szCs w:val="24"/>
        </w:rPr>
        <w:t>notice of appeal.</w:t>
      </w:r>
    </w:p>
    <w:p w:rsidR="00BC52B1" w:rsidRPr="00320E2B" w:rsidRDefault="00BC52B1"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For this and the more detailed reasoning in the leading</w:t>
      </w:r>
      <w:r w:rsidR="00022A3E" w:rsidRPr="00320E2B">
        <w:rPr>
          <w:rFonts w:ascii="Verdana" w:hAnsi="Verdana"/>
          <w:sz w:val="24"/>
          <w:szCs w:val="24"/>
        </w:rPr>
        <w:t xml:space="preserve"> </w:t>
      </w:r>
      <w:r w:rsidRPr="00320E2B">
        <w:rPr>
          <w:rFonts w:ascii="Verdana" w:hAnsi="Verdana"/>
          <w:sz w:val="24"/>
          <w:szCs w:val="24"/>
        </w:rPr>
        <w:t>ruling, I too grant the application.</w:t>
      </w:r>
    </w:p>
    <w:p w:rsidR="00022A3E" w:rsidRDefault="00022A3E" w:rsidP="000620AC">
      <w:pPr>
        <w:spacing w:before="240" w:line="276" w:lineRule="auto"/>
        <w:ind w:left="0" w:firstLine="0"/>
        <w:jc w:val="both"/>
        <w:rPr>
          <w:rFonts w:ascii="Verdana" w:hAnsi="Verdana"/>
          <w:sz w:val="24"/>
          <w:szCs w:val="24"/>
        </w:rPr>
      </w:pPr>
    </w:p>
    <w:p w:rsidR="005124AE" w:rsidRPr="00320E2B" w:rsidRDefault="005124AE" w:rsidP="000620AC">
      <w:pPr>
        <w:spacing w:before="240" w:line="276" w:lineRule="auto"/>
        <w:ind w:left="0" w:firstLine="0"/>
        <w:jc w:val="both"/>
        <w:rPr>
          <w:rFonts w:ascii="Verdana" w:hAnsi="Verdana"/>
          <w:sz w:val="24"/>
          <w:szCs w:val="24"/>
        </w:rPr>
      </w:pPr>
    </w:p>
    <w:p w:rsidR="005124AE" w:rsidRDefault="00301F52" w:rsidP="000620AC">
      <w:pPr>
        <w:spacing w:before="240" w:line="276" w:lineRule="auto"/>
        <w:ind w:left="0" w:firstLine="0"/>
        <w:jc w:val="both"/>
        <w:rPr>
          <w:rFonts w:ascii="Verdana" w:hAnsi="Verdana"/>
          <w:b/>
          <w:sz w:val="24"/>
          <w:szCs w:val="24"/>
        </w:rPr>
      </w:pPr>
      <w:r w:rsidRPr="00320E2B">
        <w:rPr>
          <w:rFonts w:ascii="Verdana" w:hAnsi="Verdana"/>
          <w:b/>
          <w:sz w:val="24"/>
          <w:szCs w:val="24"/>
        </w:rPr>
        <w:t xml:space="preserve">OGUNBIYI JSC: </w:t>
      </w: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 xml:space="preserve">My learned brother, </w:t>
      </w:r>
      <w:proofErr w:type="spellStart"/>
      <w:r w:rsidRPr="00320E2B">
        <w:rPr>
          <w:rFonts w:ascii="Verdana" w:hAnsi="Verdana"/>
          <w:sz w:val="24"/>
          <w:szCs w:val="24"/>
        </w:rPr>
        <w:t>Amina</w:t>
      </w:r>
      <w:proofErr w:type="spellEnd"/>
      <w:r w:rsidRPr="00320E2B">
        <w:rPr>
          <w:rFonts w:ascii="Verdana" w:hAnsi="Verdana"/>
          <w:sz w:val="24"/>
          <w:szCs w:val="24"/>
        </w:rPr>
        <w:t xml:space="preserve"> </w:t>
      </w:r>
      <w:proofErr w:type="spellStart"/>
      <w:r w:rsidRPr="00320E2B">
        <w:rPr>
          <w:rFonts w:ascii="Verdana" w:hAnsi="Verdana"/>
          <w:sz w:val="24"/>
          <w:szCs w:val="24"/>
        </w:rPr>
        <w:t>Adamu</w:t>
      </w:r>
      <w:proofErr w:type="spellEnd"/>
      <w:r w:rsidRPr="00320E2B">
        <w:rPr>
          <w:rFonts w:ascii="Verdana" w:hAnsi="Verdana"/>
          <w:sz w:val="24"/>
          <w:szCs w:val="24"/>
        </w:rPr>
        <w:t xml:space="preserve"> </w:t>
      </w:r>
      <w:proofErr w:type="spellStart"/>
      <w:r w:rsidRPr="00320E2B">
        <w:rPr>
          <w:rFonts w:ascii="Verdana" w:hAnsi="Verdana"/>
          <w:sz w:val="24"/>
          <w:szCs w:val="24"/>
        </w:rPr>
        <w:t>Augie</w:t>
      </w:r>
      <w:proofErr w:type="spellEnd"/>
      <w:r w:rsidR="00022A3E" w:rsidRPr="00320E2B">
        <w:rPr>
          <w:rFonts w:ascii="Verdana" w:hAnsi="Verdana"/>
          <w:sz w:val="24"/>
          <w:szCs w:val="24"/>
        </w:rPr>
        <w:t xml:space="preserve"> </w:t>
      </w:r>
      <w:r w:rsidRPr="00320E2B">
        <w:rPr>
          <w:rFonts w:ascii="Verdana" w:hAnsi="Verdana"/>
          <w:sz w:val="24"/>
          <w:szCs w:val="24"/>
        </w:rPr>
        <w:t>JSC has dealt adequately with the preliminary objections raised</w:t>
      </w:r>
      <w:r w:rsidR="00022A3E" w:rsidRPr="00320E2B">
        <w:rPr>
          <w:rFonts w:ascii="Verdana" w:hAnsi="Verdana"/>
          <w:sz w:val="24"/>
          <w:szCs w:val="24"/>
        </w:rPr>
        <w:t xml:space="preserve"> </w:t>
      </w:r>
      <w:r w:rsidRPr="00320E2B">
        <w:rPr>
          <w:rFonts w:ascii="Verdana" w:hAnsi="Verdana"/>
          <w:sz w:val="24"/>
          <w:szCs w:val="24"/>
        </w:rPr>
        <w:t>as well as the merit of this application. I adopt her ruling as</w:t>
      </w:r>
      <w:r w:rsidR="00022A3E" w:rsidRPr="00320E2B">
        <w:rPr>
          <w:rFonts w:ascii="Verdana" w:hAnsi="Verdana"/>
          <w:sz w:val="24"/>
          <w:szCs w:val="24"/>
        </w:rPr>
        <w:t xml:space="preserve"> </w:t>
      </w:r>
      <w:r w:rsidRPr="00320E2B">
        <w:rPr>
          <w:rFonts w:ascii="Verdana" w:hAnsi="Verdana"/>
          <w:sz w:val="24"/>
          <w:szCs w:val="24"/>
        </w:rPr>
        <w:t xml:space="preserve">mine. In the same terms as the orders made therein, I also </w:t>
      </w:r>
      <w:r w:rsidRPr="00320E2B">
        <w:rPr>
          <w:rFonts w:ascii="Verdana" w:hAnsi="Verdana"/>
          <w:sz w:val="24"/>
          <w:szCs w:val="24"/>
        </w:rPr>
        <w:lastRenderedPageBreak/>
        <w:t>overrule</w:t>
      </w:r>
      <w:r w:rsidR="00022A3E" w:rsidRPr="00320E2B">
        <w:rPr>
          <w:rFonts w:ascii="Verdana" w:hAnsi="Verdana"/>
          <w:sz w:val="24"/>
          <w:szCs w:val="24"/>
        </w:rPr>
        <w:t xml:space="preserve"> </w:t>
      </w:r>
      <w:r w:rsidRPr="00320E2B">
        <w:rPr>
          <w:rFonts w:ascii="Verdana" w:hAnsi="Verdana"/>
          <w:sz w:val="24"/>
          <w:szCs w:val="24"/>
        </w:rPr>
        <w:t>the preliminary objections raised and grant the application in</w:t>
      </w:r>
      <w:r w:rsidR="00022A3E" w:rsidRPr="00320E2B">
        <w:rPr>
          <w:rFonts w:ascii="Verdana" w:hAnsi="Verdana"/>
          <w:sz w:val="24"/>
          <w:szCs w:val="24"/>
        </w:rPr>
        <w:t xml:space="preserve"> </w:t>
      </w:r>
      <w:r w:rsidRPr="00320E2B">
        <w:rPr>
          <w:rFonts w:ascii="Verdana" w:hAnsi="Verdana"/>
          <w:sz w:val="24"/>
          <w:szCs w:val="24"/>
        </w:rPr>
        <w:t>terms of the orders made in the lead ruling inclusive of costs.</w:t>
      </w:r>
    </w:p>
    <w:p w:rsidR="0079206D" w:rsidRPr="00320E2B" w:rsidRDefault="0079206D" w:rsidP="000620AC">
      <w:pPr>
        <w:spacing w:before="240" w:line="276" w:lineRule="auto"/>
        <w:ind w:left="0" w:firstLine="0"/>
        <w:jc w:val="both"/>
        <w:rPr>
          <w:rFonts w:ascii="Verdana" w:hAnsi="Verdana"/>
          <w:sz w:val="24"/>
          <w:szCs w:val="24"/>
        </w:rPr>
      </w:pPr>
    </w:p>
    <w:p w:rsidR="005124AE" w:rsidRDefault="005124AE" w:rsidP="000620AC">
      <w:pPr>
        <w:spacing w:before="240" w:line="276" w:lineRule="auto"/>
        <w:ind w:left="0" w:firstLine="0"/>
        <w:jc w:val="both"/>
        <w:rPr>
          <w:rFonts w:ascii="Verdana" w:hAnsi="Verdana"/>
          <w:b/>
          <w:sz w:val="24"/>
          <w:szCs w:val="24"/>
        </w:rPr>
      </w:pPr>
    </w:p>
    <w:p w:rsidR="005124AE" w:rsidRDefault="00301F52" w:rsidP="000620AC">
      <w:pPr>
        <w:spacing w:before="240" w:line="276" w:lineRule="auto"/>
        <w:ind w:left="0" w:firstLine="0"/>
        <w:jc w:val="both"/>
        <w:rPr>
          <w:rFonts w:ascii="Verdana" w:hAnsi="Verdana"/>
          <w:sz w:val="24"/>
          <w:szCs w:val="24"/>
        </w:rPr>
      </w:pPr>
      <w:r w:rsidRPr="00320E2B">
        <w:rPr>
          <w:rFonts w:ascii="Verdana" w:hAnsi="Verdana"/>
          <w:b/>
          <w:sz w:val="24"/>
          <w:szCs w:val="24"/>
        </w:rPr>
        <w:t>SANUSI JSC:</w:t>
      </w:r>
      <w:r w:rsidRPr="00320E2B">
        <w:rPr>
          <w:rFonts w:ascii="Verdana" w:hAnsi="Verdana"/>
          <w:sz w:val="24"/>
          <w:szCs w:val="24"/>
        </w:rPr>
        <w:t xml:space="preserve"> </w:t>
      </w: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I read in draft form, the ruling just delivered by</w:t>
      </w:r>
      <w:r w:rsidR="00022A3E" w:rsidRPr="00320E2B">
        <w:rPr>
          <w:rFonts w:ascii="Verdana" w:hAnsi="Verdana"/>
          <w:sz w:val="24"/>
          <w:szCs w:val="24"/>
        </w:rPr>
        <w:t xml:space="preserve"> </w:t>
      </w:r>
      <w:r w:rsidRPr="00320E2B">
        <w:rPr>
          <w:rFonts w:ascii="Verdana" w:hAnsi="Verdana"/>
          <w:sz w:val="24"/>
          <w:szCs w:val="24"/>
        </w:rPr>
        <w:t xml:space="preserve">my learned brother </w:t>
      </w:r>
      <w:proofErr w:type="spellStart"/>
      <w:r w:rsidRPr="00320E2B">
        <w:rPr>
          <w:rFonts w:ascii="Verdana" w:hAnsi="Verdana"/>
          <w:sz w:val="24"/>
          <w:szCs w:val="24"/>
        </w:rPr>
        <w:t>Augie</w:t>
      </w:r>
      <w:proofErr w:type="spellEnd"/>
      <w:r w:rsidRPr="00320E2B">
        <w:rPr>
          <w:rFonts w:ascii="Verdana" w:hAnsi="Verdana"/>
          <w:sz w:val="24"/>
          <w:szCs w:val="24"/>
        </w:rPr>
        <w:t xml:space="preserve"> JSC and I am in agreement with her</w:t>
      </w:r>
      <w:r w:rsidR="00022A3E" w:rsidRPr="00320E2B">
        <w:rPr>
          <w:rFonts w:ascii="Verdana" w:hAnsi="Verdana"/>
          <w:sz w:val="24"/>
          <w:szCs w:val="24"/>
        </w:rPr>
        <w:t xml:space="preserve"> </w:t>
      </w:r>
      <w:r w:rsidRPr="00320E2B">
        <w:rPr>
          <w:rFonts w:ascii="Verdana" w:hAnsi="Verdana"/>
          <w:sz w:val="24"/>
          <w:szCs w:val="24"/>
        </w:rPr>
        <w:t>reason and conclusion reached in granting reliefs 1-4 in the</w:t>
      </w:r>
      <w:r w:rsidR="00022A3E" w:rsidRPr="00320E2B">
        <w:rPr>
          <w:rFonts w:ascii="Verdana" w:hAnsi="Verdana"/>
          <w:sz w:val="24"/>
          <w:szCs w:val="24"/>
        </w:rPr>
        <w:t xml:space="preserve"> </w:t>
      </w:r>
      <w:r w:rsidRPr="00320E2B">
        <w:rPr>
          <w:rFonts w:ascii="Verdana" w:hAnsi="Verdana"/>
          <w:sz w:val="24"/>
          <w:szCs w:val="24"/>
        </w:rPr>
        <w:t>application filed on 30 December 2015, I therefore order as</w:t>
      </w:r>
      <w:r w:rsidR="00022A3E" w:rsidRPr="00320E2B">
        <w:rPr>
          <w:rFonts w:ascii="Verdana" w:hAnsi="Verdana"/>
          <w:sz w:val="24"/>
          <w:szCs w:val="24"/>
        </w:rPr>
        <w:t xml:space="preserve"> </w:t>
      </w:r>
      <w:r w:rsidRPr="00320E2B">
        <w:rPr>
          <w:rFonts w:ascii="Verdana" w:hAnsi="Verdana"/>
          <w:sz w:val="24"/>
          <w:szCs w:val="24"/>
        </w:rPr>
        <w:t>below:</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 xml:space="preserve">(1) </w:t>
      </w:r>
      <w:r w:rsidR="0000472E" w:rsidRPr="00320E2B">
        <w:rPr>
          <w:rFonts w:ascii="Verdana" w:hAnsi="Verdana"/>
          <w:sz w:val="24"/>
          <w:szCs w:val="24"/>
        </w:rPr>
        <w:tab/>
      </w:r>
      <w:r w:rsidRPr="00320E2B">
        <w:rPr>
          <w:rFonts w:ascii="Verdana" w:hAnsi="Verdana"/>
          <w:sz w:val="24"/>
          <w:szCs w:val="24"/>
        </w:rPr>
        <w:t>Time is extended to today for the applicant to seek</w:t>
      </w:r>
      <w:r w:rsidR="00022A3E" w:rsidRPr="00320E2B">
        <w:rPr>
          <w:rFonts w:ascii="Verdana" w:hAnsi="Verdana"/>
          <w:sz w:val="24"/>
          <w:szCs w:val="24"/>
        </w:rPr>
        <w:t xml:space="preserve"> </w:t>
      </w:r>
      <w:r w:rsidRPr="00320E2B">
        <w:rPr>
          <w:rFonts w:ascii="Verdana" w:hAnsi="Verdana"/>
          <w:sz w:val="24"/>
          <w:szCs w:val="24"/>
        </w:rPr>
        <w:t>leave to appeal against the judgment of the Court of</w:t>
      </w:r>
      <w:r w:rsidR="00022A3E" w:rsidRPr="00320E2B">
        <w:rPr>
          <w:rFonts w:ascii="Verdana" w:hAnsi="Verdana"/>
          <w:sz w:val="24"/>
          <w:szCs w:val="24"/>
        </w:rPr>
        <w:t xml:space="preserve"> A</w:t>
      </w:r>
      <w:r w:rsidRPr="00320E2B">
        <w:rPr>
          <w:rFonts w:ascii="Verdana" w:hAnsi="Verdana"/>
          <w:sz w:val="24"/>
          <w:szCs w:val="24"/>
        </w:rPr>
        <w:t xml:space="preserve">ppeal, </w:t>
      </w:r>
      <w:proofErr w:type="spellStart"/>
      <w:r w:rsidRPr="00320E2B">
        <w:rPr>
          <w:rFonts w:ascii="Verdana" w:hAnsi="Verdana"/>
          <w:sz w:val="24"/>
          <w:szCs w:val="24"/>
        </w:rPr>
        <w:t>Calabar</w:t>
      </w:r>
      <w:proofErr w:type="spellEnd"/>
      <w:r w:rsidRPr="00320E2B">
        <w:rPr>
          <w:rFonts w:ascii="Verdana" w:hAnsi="Verdana"/>
          <w:sz w:val="24"/>
          <w:szCs w:val="24"/>
        </w:rPr>
        <w:t xml:space="preserve"> Division delivered on 4 July 2013</w:t>
      </w:r>
      <w:r w:rsidR="00022A3E" w:rsidRPr="00320E2B">
        <w:rPr>
          <w:rFonts w:ascii="Verdana" w:hAnsi="Verdana"/>
          <w:sz w:val="24"/>
          <w:szCs w:val="24"/>
        </w:rPr>
        <w:t xml:space="preserve"> </w:t>
      </w:r>
      <w:r w:rsidRPr="00320E2B">
        <w:rPr>
          <w:rFonts w:ascii="Verdana" w:hAnsi="Verdana"/>
          <w:sz w:val="24"/>
          <w:szCs w:val="24"/>
        </w:rPr>
        <w:t>in appeal No: CA/C/97/2012.</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(2)</w:t>
      </w:r>
      <w:r w:rsidR="0000472E" w:rsidRPr="00320E2B">
        <w:rPr>
          <w:rFonts w:ascii="Verdana" w:hAnsi="Verdana"/>
          <w:sz w:val="24"/>
          <w:szCs w:val="24"/>
        </w:rPr>
        <w:tab/>
      </w:r>
      <w:r w:rsidRPr="00320E2B">
        <w:rPr>
          <w:rFonts w:ascii="Verdana" w:hAnsi="Verdana"/>
          <w:sz w:val="24"/>
          <w:szCs w:val="24"/>
        </w:rPr>
        <w:t xml:space="preserve"> Leave to appeal against that judgment is hereby</w:t>
      </w:r>
      <w:r w:rsidR="00022A3E" w:rsidRPr="00320E2B">
        <w:rPr>
          <w:rFonts w:ascii="Verdana" w:hAnsi="Verdana"/>
          <w:sz w:val="24"/>
          <w:szCs w:val="24"/>
        </w:rPr>
        <w:t xml:space="preserve"> </w:t>
      </w:r>
      <w:r w:rsidRPr="00320E2B">
        <w:rPr>
          <w:rFonts w:ascii="Verdana" w:hAnsi="Verdana"/>
          <w:sz w:val="24"/>
          <w:szCs w:val="24"/>
        </w:rPr>
        <w:t>granted.</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 xml:space="preserve">(3) </w:t>
      </w:r>
      <w:r w:rsidR="0000472E" w:rsidRPr="00320E2B">
        <w:rPr>
          <w:rFonts w:ascii="Verdana" w:hAnsi="Verdana"/>
          <w:sz w:val="24"/>
          <w:szCs w:val="24"/>
        </w:rPr>
        <w:tab/>
      </w:r>
      <w:r w:rsidRPr="00320E2B">
        <w:rPr>
          <w:rFonts w:ascii="Verdana" w:hAnsi="Verdana"/>
          <w:sz w:val="24"/>
          <w:szCs w:val="24"/>
        </w:rPr>
        <w:t>Time is extended with 21 days from today within</w:t>
      </w:r>
      <w:r w:rsidR="00022A3E" w:rsidRPr="00320E2B">
        <w:rPr>
          <w:rFonts w:ascii="Verdana" w:hAnsi="Verdana"/>
          <w:sz w:val="24"/>
          <w:szCs w:val="24"/>
        </w:rPr>
        <w:t xml:space="preserve"> </w:t>
      </w:r>
      <w:r w:rsidRPr="00320E2B">
        <w:rPr>
          <w:rFonts w:ascii="Verdana" w:hAnsi="Verdana"/>
          <w:sz w:val="24"/>
          <w:szCs w:val="24"/>
        </w:rPr>
        <w:t>which to file notice and grounds of appeal against</w:t>
      </w:r>
      <w:r w:rsidR="00022A3E" w:rsidRPr="00320E2B">
        <w:rPr>
          <w:rFonts w:ascii="Verdana" w:hAnsi="Verdana"/>
          <w:sz w:val="24"/>
          <w:szCs w:val="24"/>
        </w:rPr>
        <w:t xml:space="preserve"> </w:t>
      </w:r>
      <w:r w:rsidRPr="00320E2B">
        <w:rPr>
          <w:rFonts w:ascii="Verdana" w:hAnsi="Verdana"/>
          <w:sz w:val="24"/>
          <w:szCs w:val="24"/>
        </w:rPr>
        <w:t>the said judgment delivered by the Court of Appeal</w:t>
      </w:r>
      <w:r w:rsidR="00022A3E" w:rsidRPr="00320E2B">
        <w:rPr>
          <w:rFonts w:ascii="Verdana" w:hAnsi="Verdana"/>
          <w:sz w:val="24"/>
          <w:szCs w:val="24"/>
        </w:rPr>
        <w:t xml:space="preserve"> </w:t>
      </w:r>
      <w:r w:rsidRPr="00320E2B">
        <w:rPr>
          <w:rFonts w:ascii="Verdana" w:hAnsi="Verdana"/>
          <w:sz w:val="24"/>
          <w:szCs w:val="24"/>
        </w:rPr>
        <w:t xml:space="preserve">on 4 July 2012 in </w:t>
      </w:r>
      <w:proofErr w:type="gramStart"/>
      <w:r w:rsidRPr="00320E2B">
        <w:rPr>
          <w:rFonts w:ascii="Verdana" w:hAnsi="Verdana"/>
          <w:sz w:val="24"/>
          <w:szCs w:val="24"/>
        </w:rPr>
        <w:t>appeal</w:t>
      </w:r>
      <w:proofErr w:type="gramEnd"/>
      <w:r w:rsidRPr="00320E2B">
        <w:rPr>
          <w:rFonts w:ascii="Verdana" w:hAnsi="Verdana"/>
          <w:sz w:val="24"/>
          <w:szCs w:val="24"/>
        </w:rPr>
        <w:t xml:space="preserve"> No: CA/C/97/2012.</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 xml:space="preserve">(4) </w:t>
      </w:r>
      <w:r w:rsidR="0000472E" w:rsidRPr="00320E2B">
        <w:rPr>
          <w:rFonts w:ascii="Verdana" w:hAnsi="Verdana"/>
          <w:sz w:val="24"/>
          <w:szCs w:val="24"/>
        </w:rPr>
        <w:tab/>
      </w:r>
      <w:r w:rsidRPr="00320E2B">
        <w:rPr>
          <w:rFonts w:ascii="Verdana" w:hAnsi="Verdana"/>
          <w:sz w:val="24"/>
          <w:szCs w:val="24"/>
        </w:rPr>
        <w:t>The applicants are also granted leave to appeal on</w:t>
      </w:r>
      <w:r w:rsidR="00022A3E" w:rsidRPr="00320E2B">
        <w:rPr>
          <w:rFonts w:ascii="Verdana" w:hAnsi="Verdana"/>
          <w:sz w:val="24"/>
          <w:szCs w:val="24"/>
        </w:rPr>
        <w:t xml:space="preserve"> </w:t>
      </w:r>
      <w:r w:rsidRPr="00320E2B">
        <w:rPr>
          <w:rFonts w:ascii="Verdana" w:hAnsi="Verdana"/>
          <w:sz w:val="24"/>
          <w:szCs w:val="24"/>
        </w:rPr>
        <w:t>grounds of mixed law and facts.</w:t>
      </w:r>
      <w:r w:rsidR="00022A3E" w:rsidRPr="00320E2B">
        <w:rPr>
          <w:rFonts w:ascii="Verdana" w:hAnsi="Verdana"/>
          <w:sz w:val="24"/>
          <w:szCs w:val="24"/>
        </w:rPr>
        <w:t xml:space="preserve"> </w:t>
      </w:r>
      <w:r w:rsidRPr="00320E2B">
        <w:rPr>
          <w:rFonts w:ascii="Verdana" w:hAnsi="Verdana"/>
          <w:sz w:val="24"/>
          <w:szCs w:val="24"/>
        </w:rPr>
        <w:t xml:space="preserve">With this development, </w:t>
      </w:r>
      <w:proofErr w:type="gramStart"/>
      <w:r w:rsidRPr="00320E2B">
        <w:rPr>
          <w:rFonts w:ascii="Verdana" w:hAnsi="Verdana"/>
          <w:sz w:val="24"/>
          <w:szCs w:val="24"/>
        </w:rPr>
        <w:t>reliefs</w:t>
      </w:r>
      <w:proofErr w:type="gramEnd"/>
      <w:r w:rsidRPr="00320E2B">
        <w:rPr>
          <w:rFonts w:ascii="Verdana" w:hAnsi="Verdana"/>
          <w:sz w:val="24"/>
          <w:szCs w:val="24"/>
        </w:rPr>
        <w:t xml:space="preserve"> </w:t>
      </w:r>
      <w:proofErr w:type="spellStart"/>
      <w:r w:rsidRPr="00320E2B">
        <w:rPr>
          <w:rFonts w:ascii="Verdana" w:hAnsi="Verdana"/>
          <w:sz w:val="24"/>
          <w:szCs w:val="24"/>
        </w:rPr>
        <w:t>nos</w:t>
      </w:r>
      <w:proofErr w:type="spellEnd"/>
      <w:r w:rsidRPr="00320E2B">
        <w:rPr>
          <w:rFonts w:ascii="Verdana" w:hAnsi="Verdana"/>
          <w:sz w:val="24"/>
          <w:szCs w:val="24"/>
        </w:rPr>
        <w:t xml:space="preserve"> 5, 6 and 7 for deeming</w:t>
      </w:r>
      <w:r w:rsidR="00022A3E" w:rsidRPr="00320E2B">
        <w:rPr>
          <w:rFonts w:ascii="Verdana" w:hAnsi="Verdana"/>
          <w:sz w:val="24"/>
          <w:szCs w:val="24"/>
        </w:rPr>
        <w:t xml:space="preserve"> </w:t>
      </w:r>
      <w:r w:rsidRPr="00320E2B">
        <w:rPr>
          <w:rFonts w:ascii="Verdana" w:hAnsi="Verdana"/>
          <w:sz w:val="24"/>
          <w:szCs w:val="24"/>
        </w:rPr>
        <w:t>orders are hereby refused and struck out. Application therefore</w:t>
      </w:r>
      <w:r w:rsidR="00022A3E" w:rsidRPr="00320E2B">
        <w:rPr>
          <w:rFonts w:ascii="Verdana" w:hAnsi="Verdana"/>
          <w:sz w:val="24"/>
          <w:szCs w:val="24"/>
        </w:rPr>
        <w:t xml:space="preserve"> </w:t>
      </w:r>
      <w:r w:rsidRPr="00320E2B">
        <w:rPr>
          <w:rFonts w:ascii="Verdana" w:hAnsi="Verdana"/>
          <w:sz w:val="24"/>
          <w:szCs w:val="24"/>
        </w:rPr>
        <w:t>partly succeeds and granted and partly refused and struck out.</w:t>
      </w:r>
    </w:p>
    <w:p w:rsidR="00E46F03" w:rsidRDefault="00E46F03" w:rsidP="000620AC">
      <w:pPr>
        <w:spacing w:before="240" w:line="276" w:lineRule="auto"/>
        <w:jc w:val="both"/>
        <w:rPr>
          <w:rFonts w:ascii="Verdana" w:hAnsi="Verdana"/>
          <w:sz w:val="24"/>
          <w:szCs w:val="24"/>
        </w:rPr>
      </w:pPr>
    </w:p>
    <w:p w:rsidR="00301F52" w:rsidRPr="00320E2B" w:rsidRDefault="00301F52" w:rsidP="000620AC">
      <w:pPr>
        <w:spacing w:before="240" w:line="276" w:lineRule="auto"/>
        <w:jc w:val="both"/>
        <w:rPr>
          <w:rFonts w:ascii="Verdana" w:hAnsi="Verdana"/>
          <w:sz w:val="24"/>
          <w:szCs w:val="24"/>
        </w:rPr>
      </w:pPr>
      <w:r w:rsidRPr="00320E2B">
        <w:rPr>
          <w:rFonts w:ascii="Verdana" w:hAnsi="Verdana"/>
          <w:sz w:val="24"/>
          <w:szCs w:val="24"/>
        </w:rPr>
        <w:t>I make no order on costs so each party to bear their costs.</w:t>
      </w:r>
    </w:p>
    <w:p w:rsidR="0079206D" w:rsidRDefault="0079206D" w:rsidP="000620AC">
      <w:pPr>
        <w:spacing w:before="240" w:line="276" w:lineRule="auto"/>
        <w:ind w:left="0" w:firstLine="0"/>
        <w:jc w:val="both"/>
        <w:rPr>
          <w:rFonts w:ascii="Verdana" w:hAnsi="Verdana"/>
          <w:sz w:val="24"/>
          <w:szCs w:val="24"/>
        </w:rPr>
      </w:pPr>
    </w:p>
    <w:p w:rsidR="005124AE" w:rsidRPr="00320E2B" w:rsidRDefault="005124AE" w:rsidP="000620AC">
      <w:pPr>
        <w:spacing w:before="240" w:line="276" w:lineRule="auto"/>
        <w:ind w:left="0" w:firstLine="0"/>
        <w:jc w:val="both"/>
        <w:rPr>
          <w:rFonts w:ascii="Verdana" w:hAnsi="Verdana"/>
          <w:sz w:val="24"/>
          <w:szCs w:val="24"/>
        </w:rPr>
      </w:pPr>
    </w:p>
    <w:p w:rsidR="005124AE" w:rsidRDefault="00301F52" w:rsidP="000620AC">
      <w:pPr>
        <w:spacing w:before="240" w:line="276" w:lineRule="auto"/>
        <w:ind w:left="0" w:firstLine="0"/>
        <w:jc w:val="both"/>
        <w:rPr>
          <w:rFonts w:ascii="Verdana" w:hAnsi="Verdana"/>
          <w:sz w:val="24"/>
          <w:szCs w:val="24"/>
        </w:rPr>
      </w:pPr>
      <w:r w:rsidRPr="00320E2B">
        <w:rPr>
          <w:rFonts w:ascii="Verdana" w:hAnsi="Verdana"/>
          <w:b/>
          <w:sz w:val="24"/>
          <w:szCs w:val="24"/>
        </w:rPr>
        <w:t>GALINJE JSC:</w:t>
      </w:r>
      <w:r w:rsidRPr="00320E2B">
        <w:rPr>
          <w:rFonts w:ascii="Verdana" w:hAnsi="Verdana"/>
          <w:sz w:val="24"/>
          <w:szCs w:val="24"/>
        </w:rPr>
        <w:t xml:space="preserve"> </w:t>
      </w: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I have read before now, the draft of the ruling</w:t>
      </w:r>
      <w:r w:rsidR="00022A3E" w:rsidRPr="00320E2B">
        <w:rPr>
          <w:rFonts w:ascii="Verdana" w:hAnsi="Verdana"/>
          <w:sz w:val="24"/>
          <w:szCs w:val="24"/>
        </w:rPr>
        <w:t xml:space="preserve"> </w:t>
      </w:r>
      <w:r w:rsidRPr="00320E2B">
        <w:rPr>
          <w:rFonts w:ascii="Verdana" w:hAnsi="Verdana"/>
          <w:sz w:val="24"/>
          <w:szCs w:val="24"/>
        </w:rPr>
        <w:t xml:space="preserve">just delivered by my learned brother </w:t>
      </w:r>
      <w:proofErr w:type="spellStart"/>
      <w:r w:rsidRPr="00320E2B">
        <w:rPr>
          <w:rFonts w:ascii="Verdana" w:hAnsi="Verdana"/>
          <w:sz w:val="24"/>
          <w:szCs w:val="24"/>
        </w:rPr>
        <w:t>Augie</w:t>
      </w:r>
      <w:proofErr w:type="spellEnd"/>
      <w:r w:rsidRPr="00320E2B">
        <w:rPr>
          <w:rFonts w:ascii="Verdana" w:hAnsi="Verdana"/>
          <w:sz w:val="24"/>
          <w:szCs w:val="24"/>
        </w:rPr>
        <w:t xml:space="preserve"> JSC and I agree with</w:t>
      </w:r>
      <w:r w:rsidR="00022A3E" w:rsidRPr="00320E2B">
        <w:rPr>
          <w:rFonts w:ascii="Verdana" w:hAnsi="Verdana"/>
          <w:sz w:val="24"/>
          <w:szCs w:val="24"/>
        </w:rPr>
        <w:t xml:space="preserve"> </w:t>
      </w:r>
      <w:r w:rsidRPr="00320E2B">
        <w:rPr>
          <w:rFonts w:ascii="Verdana" w:hAnsi="Verdana"/>
          <w:sz w:val="24"/>
          <w:szCs w:val="24"/>
        </w:rPr>
        <w:t>the reasoning contained therein and the conclusion, arrived</w:t>
      </w:r>
      <w:r w:rsidR="00022A3E" w:rsidRPr="00320E2B">
        <w:rPr>
          <w:rFonts w:ascii="Verdana" w:hAnsi="Verdana"/>
          <w:sz w:val="24"/>
          <w:szCs w:val="24"/>
        </w:rPr>
        <w:t xml:space="preserve"> </w:t>
      </w:r>
      <w:r w:rsidRPr="00320E2B">
        <w:rPr>
          <w:rFonts w:ascii="Verdana" w:hAnsi="Verdana"/>
          <w:sz w:val="24"/>
          <w:szCs w:val="24"/>
        </w:rPr>
        <w:t>thereat. The motion on notice that gave rise to this ruling is</w:t>
      </w:r>
      <w:r w:rsidR="00022A3E" w:rsidRPr="00320E2B">
        <w:rPr>
          <w:rFonts w:ascii="Verdana" w:hAnsi="Verdana"/>
          <w:sz w:val="24"/>
          <w:szCs w:val="24"/>
        </w:rPr>
        <w:t xml:space="preserve"> </w:t>
      </w:r>
      <w:r w:rsidRPr="00320E2B">
        <w:rPr>
          <w:rFonts w:ascii="Verdana" w:hAnsi="Verdana"/>
          <w:sz w:val="24"/>
          <w:szCs w:val="24"/>
        </w:rPr>
        <w:t>dated 29 December 2015 and filed on 30 December 2015. The</w:t>
      </w:r>
      <w:r w:rsidR="00022A3E" w:rsidRPr="00320E2B">
        <w:rPr>
          <w:rFonts w:ascii="Verdana" w:hAnsi="Verdana"/>
          <w:sz w:val="24"/>
          <w:szCs w:val="24"/>
        </w:rPr>
        <w:t xml:space="preserve"> </w:t>
      </w:r>
      <w:r w:rsidRPr="00320E2B">
        <w:rPr>
          <w:rFonts w:ascii="Verdana" w:hAnsi="Verdana"/>
          <w:sz w:val="24"/>
          <w:szCs w:val="24"/>
        </w:rPr>
        <w:t>prayers are reproduced in the lead ruling. I do not need to repeat</w:t>
      </w:r>
      <w:r w:rsidR="00022A3E" w:rsidRPr="00320E2B">
        <w:rPr>
          <w:rFonts w:ascii="Verdana" w:hAnsi="Verdana"/>
          <w:sz w:val="24"/>
          <w:szCs w:val="24"/>
        </w:rPr>
        <w:t xml:space="preserve"> </w:t>
      </w:r>
      <w:r w:rsidRPr="00320E2B">
        <w:rPr>
          <w:rFonts w:ascii="Verdana" w:hAnsi="Verdana"/>
          <w:sz w:val="24"/>
          <w:szCs w:val="24"/>
        </w:rPr>
        <w:t>them here. It is however sufficient to state that the 1st and 2</w:t>
      </w:r>
      <w:r w:rsidRPr="00320E2B">
        <w:rPr>
          <w:rFonts w:ascii="Verdana" w:hAnsi="Verdana"/>
          <w:sz w:val="24"/>
          <w:szCs w:val="24"/>
          <w:vertAlign w:val="superscript"/>
        </w:rPr>
        <w:t>nd</w:t>
      </w:r>
      <w:r w:rsidR="00022A3E" w:rsidRPr="00320E2B">
        <w:rPr>
          <w:rFonts w:ascii="Verdana" w:hAnsi="Verdana"/>
          <w:sz w:val="24"/>
          <w:szCs w:val="24"/>
        </w:rPr>
        <w:t xml:space="preserve"> </w:t>
      </w:r>
      <w:r w:rsidRPr="00320E2B">
        <w:rPr>
          <w:rFonts w:ascii="Verdana" w:hAnsi="Verdana"/>
          <w:sz w:val="24"/>
          <w:szCs w:val="24"/>
        </w:rPr>
        <w:t>sets of respondents separately issued preliminary objection to</w:t>
      </w:r>
      <w:r w:rsidR="00022A3E" w:rsidRPr="00320E2B">
        <w:rPr>
          <w:rFonts w:ascii="Verdana" w:hAnsi="Verdana"/>
          <w:sz w:val="24"/>
          <w:szCs w:val="24"/>
        </w:rPr>
        <w:t xml:space="preserve"> </w:t>
      </w:r>
      <w:r w:rsidRPr="00320E2B">
        <w:rPr>
          <w:rFonts w:ascii="Verdana" w:hAnsi="Verdana"/>
          <w:sz w:val="24"/>
          <w:szCs w:val="24"/>
        </w:rPr>
        <w:t xml:space="preserve">the competence of this application. Mrs. </w:t>
      </w:r>
      <w:proofErr w:type="spellStart"/>
      <w:r w:rsidRPr="00320E2B">
        <w:rPr>
          <w:rFonts w:ascii="Verdana" w:hAnsi="Verdana"/>
          <w:sz w:val="24"/>
          <w:szCs w:val="24"/>
        </w:rPr>
        <w:t>Nella</w:t>
      </w:r>
      <w:proofErr w:type="spellEnd"/>
      <w:r w:rsidRPr="00320E2B">
        <w:rPr>
          <w:rFonts w:ascii="Verdana" w:hAnsi="Verdana"/>
          <w:sz w:val="24"/>
          <w:szCs w:val="24"/>
        </w:rPr>
        <w:t xml:space="preserve"> </w:t>
      </w:r>
      <w:proofErr w:type="spellStart"/>
      <w:r w:rsidRPr="00320E2B">
        <w:rPr>
          <w:rFonts w:ascii="Verdana" w:hAnsi="Verdana"/>
          <w:sz w:val="24"/>
          <w:szCs w:val="24"/>
        </w:rPr>
        <w:t>Andem-Rabana</w:t>
      </w:r>
      <w:proofErr w:type="spellEnd"/>
      <w:r w:rsidR="00022A3E" w:rsidRPr="00320E2B">
        <w:rPr>
          <w:rFonts w:ascii="Verdana" w:hAnsi="Verdana"/>
          <w:sz w:val="24"/>
          <w:szCs w:val="24"/>
        </w:rPr>
        <w:t xml:space="preserve"> </w:t>
      </w:r>
      <w:proofErr w:type="gramStart"/>
      <w:r w:rsidRPr="00320E2B">
        <w:rPr>
          <w:rFonts w:ascii="Verdana" w:hAnsi="Verdana"/>
          <w:sz w:val="24"/>
          <w:szCs w:val="24"/>
        </w:rPr>
        <w:t>SAN,</w:t>
      </w:r>
      <w:proofErr w:type="gramEnd"/>
      <w:r w:rsidRPr="00320E2B">
        <w:rPr>
          <w:rFonts w:ascii="Verdana" w:hAnsi="Verdana"/>
          <w:sz w:val="24"/>
          <w:szCs w:val="24"/>
        </w:rPr>
        <w:t xml:space="preserve"> learned senior counsel for the 1st set of respondents issued</w:t>
      </w:r>
      <w:r w:rsidR="00022A3E" w:rsidRPr="00320E2B">
        <w:rPr>
          <w:rFonts w:ascii="Verdana" w:hAnsi="Verdana"/>
          <w:sz w:val="24"/>
          <w:szCs w:val="24"/>
        </w:rPr>
        <w:t xml:space="preserve"> </w:t>
      </w:r>
      <w:r w:rsidRPr="00320E2B">
        <w:rPr>
          <w:rFonts w:ascii="Verdana" w:hAnsi="Verdana"/>
          <w:sz w:val="24"/>
          <w:szCs w:val="24"/>
        </w:rPr>
        <w:t>the following preliminary objection thus:</w:t>
      </w:r>
    </w:p>
    <w:p w:rsidR="00301F52" w:rsidRPr="00320E2B" w:rsidRDefault="00301F52" w:rsidP="000620AC">
      <w:pPr>
        <w:pStyle w:val="ListParagraph"/>
        <w:numPr>
          <w:ilvl w:val="0"/>
          <w:numId w:val="1"/>
        </w:numPr>
        <w:spacing w:before="240" w:line="276" w:lineRule="auto"/>
        <w:jc w:val="both"/>
        <w:rPr>
          <w:rFonts w:ascii="Verdana" w:hAnsi="Verdana"/>
          <w:sz w:val="24"/>
          <w:szCs w:val="24"/>
        </w:rPr>
      </w:pPr>
      <w:r w:rsidRPr="00320E2B">
        <w:rPr>
          <w:rFonts w:ascii="Verdana" w:hAnsi="Verdana"/>
          <w:sz w:val="24"/>
          <w:szCs w:val="24"/>
        </w:rPr>
        <w:t>An order that this honourable court lacks the</w:t>
      </w:r>
      <w:r w:rsidR="00022A3E" w:rsidRPr="00320E2B">
        <w:rPr>
          <w:rFonts w:ascii="Verdana" w:hAnsi="Verdana"/>
          <w:sz w:val="24"/>
          <w:szCs w:val="24"/>
        </w:rPr>
        <w:t xml:space="preserve"> </w:t>
      </w:r>
      <w:r w:rsidRPr="00320E2B">
        <w:rPr>
          <w:rFonts w:ascii="Verdana" w:hAnsi="Verdana"/>
          <w:sz w:val="24"/>
          <w:szCs w:val="24"/>
        </w:rPr>
        <w:t>jurisdiction to hear this appeal No: SC/634/2013 for</w:t>
      </w:r>
      <w:r w:rsidR="00022A3E" w:rsidRPr="00320E2B">
        <w:rPr>
          <w:rFonts w:ascii="Verdana" w:hAnsi="Verdana"/>
          <w:sz w:val="24"/>
          <w:szCs w:val="24"/>
        </w:rPr>
        <w:t xml:space="preserve"> </w:t>
      </w:r>
      <w:r w:rsidRPr="00320E2B">
        <w:rPr>
          <w:rFonts w:ascii="Verdana" w:hAnsi="Verdana"/>
          <w:sz w:val="24"/>
          <w:szCs w:val="24"/>
        </w:rPr>
        <w:t>failure of the appellants/respondents to first obtain</w:t>
      </w:r>
      <w:r w:rsidR="00022A3E" w:rsidRPr="00320E2B">
        <w:rPr>
          <w:rFonts w:ascii="Verdana" w:hAnsi="Verdana"/>
          <w:sz w:val="24"/>
          <w:szCs w:val="24"/>
        </w:rPr>
        <w:t xml:space="preserve"> </w:t>
      </w:r>
      <w:r w:rsidRPr="00320E2B">
        <w:rPr>
          <w:rFonts w:ascii="Verdana" w:hAnsi="Verdana"/>
          <w:sz w:val="24"/>
          <w:szCs w:val="24"/>
        </w:rPr>
        <w:t>leave of the court before filling the appeal herein on</w:t>
      </w:r>
      <w:r w:rsidR="00022A3E" w:rsidRPr="00320E2B">
        <w:rPr>
          <w:rFonts w:ascii="Verdana" w:hAnsi="Verdana"/>
          <w:sz w:val="24"/>
          <w:szCs w:val="24"/>
        </w:rPr>
        <w:t xml:space="preserve"> </w:t>
      </w:r>
      <w:r w:rsidRPr="00320E2B">
        <w:rPr>
          <w:rFonts w:ascii="Verdana" w:hAnsi="Verdana"/>
          <w:sz w:val="24"/>
          <w:szCs w:val="24"/>
        </w:rPr>
        <w:t>30 December 2015 as required under section 233(3)</w:t>
      </w:r>
      <w:r w:rsidR="00022A3E" w:rsidRPr="00320E2B">
        <w:rPr>
          <w:rFonts w:ascii="Verdana" w:hAnsi="Verdana"/>
          <w:sz w:val="24"/>
          <w:szCs w:val="24"/>
        </w:rPr>
        <w:t xml:space="preserve"> </w:t>
      </w:r>
      <w:r w:rsidRPr="00320E2B">
        <w:rPr>
          <w:rFonts w:ascii="Verdana" w:hAnsi="Verdana"/>
          <w:sz w:val="24"/>
          <w:szCs w:val="24"/>
        </w:rPr>
        <w:t>of the Constitution of the Federal Republic of Nigeria,</w:t>
      </w:r>
      <w:r w:rsidR="00022A3E" w:rsidRPr="00320E2B">
        <w:rPr>
          <w:rFonts w:ascii="Verdana" w:hAnsi="Verdana"/>
          <w:sz w:val="24"/>
          <w:szCs w:val="24"/>
        </w:rPr>
        <w:t xml:space="preserve"> </w:t>
      </w:r>
      <w:r w:rsidRPr="00320E2B">
        <w:rPr>
          <w:rFonts w:ascii="Verdana" w:hAnsi="Verdana"/>
          <w:sz w:val="24"/>
          <w:szCs w:val="24"/>
        </w:rPr>
        <w:t>1999 (as amended).</w:t>
      </w:r>
    </w:p>
    <w:p w:rsidR="0000472E" w:rsidRPr="00320E2B" w:rsidRDefault="0000472E" w:rsidP="000620AC">
      <w:pPr>
        <w:pStyle w:val="ListParagraph"/>
        <w:spacing w:before="240" w:line="276" w:lineRule="auto"/>
        <w:ind w:left="1080" w:firstLine="0"/>
        <w:jc w:val="both"/>
        <w:rPr>
          <w:rFonts w:ascii="Verdana" w:hAnsi="Verdana"/>
          <w:sz w:val="24"/>
          <w:szCs w:val="24"/>
        </w:rPr>
      </w:pPr>
    </w:p>
    <w:p w:rsidR="0079206D" w:rsidRPr="00320E2B" w:rsidRDefault="00301F52" w:rsidP="000620AC">
      <w:pPr>
        <w:pStyle w:val="ListParagraph"/>
        <w:numPr>
          <w:ilvl w:val="0"/>
          <w:numId w:val="1"/>
        </w:numPr>
        <w:spacing w:before="240" w:line="276" w:lineRule="auto"/>
        <w:jc w:val="both"/>
        <w:rPr>
          <w:rFonts w:ascii="Verdana" w:hAnsi="Verdana"/>
          <w:sz w:val="24"/>
          <w:szCs w:val="24"/>
        </w:rPr>
      </w:pPr>
      <w:r w:rsidRPr="00320E2B">
        <w:rPr>
          <w:rFonts w:ascii="Verdana" w:hAnsi="Verdana"/>
          <w:sz w:val="24"/>
          <w:szCs w:val="24"/>
        </w:rPr>
        <w:t>An order to dismiss/strike out the 2nd appeal No:</w:t>
      </w:r>
      <w:r w:rsidR="00022A3E" w:rsidRPr="00320E2B">
        <w:rPr>
          <w:rFonts w:ascii="Verdana" w:hAnsi="Verdana"/>
          <w:sz w:val="24"/>
          <w:szCs w:val="24"/>
        </w:rPr>
        <w:t xml:space="preserve"> </w:t>
      </w:r>
      <w:r w:rsidRPr="00320E2B">
        <w:rPr>
          <w:rFonts w:ascii="Verdana" w:hAnsi="Verdana"/>
          <w:sz w:val="24"/>
          <w:szCs w:val="24"/>
        </w:rPr>
        <w:t>SC/634/2013 filed on 30 December 2015 for being</w:t>
      </w:r>
      <w:r w:rsidR="00022A3E" w:rsidRPr="00320E2B">
        <w:rPr>
          <w:rFonts w:ascii="Verdana" w:hAnsi="Verdana"/>
          <w:sz w:val="24"/>
          <w:szCs w:val="24"/>
        </w:rPr>
        <w:t xml:space="preserve"> </w:t>
      </w:r>
      <w:r w:rsidRPr="00320E2B">
        <w:rPr>
          <w:rFonts w:ascii="Verdana" w:hAnsi="Verdana"/>
          <w:sz w:val="24"/>
          <w:szCs w:val="24"/>
        </w:rPr>
        <w:t>defective and/or competent.</w:t>
      </w:r>
    </w:p>
    <w:p w:rsidR="0079206D" w:rsidRPr="00320E2B" w:rsidRDefault="0079206D" w:rsidP="000620AC">
      <w:pPr>
        <w:pStyle w:val="ListParagraph"/>
        <w:spacing w:before="240" w:line="276" w:lineRule="auto"/>
        <w:rPr>
          <w:rFonts w:ascii="Verdana" w:hAnsi="Verdana"/>
          <w:sz w:val="24"/>
          <w:szCs w:val="24"/>
        </w:rPr>
      </w:pPr>
    </w:p>
    <w:p w:rsidR="00301F52" w:rsidRPr="00320E2B" w:rsidRDefault="00301F52" w:rsidP="000620AC">
      <w:pPr>
        <w:pStyle w:val="ListParagraph"/>
        <w:numPr>
          <w:ilvl w:val="0"/>
          <w:numId w:val="1"/>
        </w:numPr>
        <w:spacing w:before="240" w:line="276" w:lineRule="auto"/>
        <w:jc w:val="both"/>
        <w:rPr>
          <w:rFonts w:ascii="Verdana" w:hAnsi="Verdana"/>
          <w:sz w:val="24"/>
          <w:szCs w:val="24"/>
        </w:rPr>
      </w:pPr>
      <w:r w:rsidRPr="00320E2B">
        <w:rPr>
          <w:rFonts w:ascii="Verdana" w:hAnsi="Verdana"/>
          <w:sz w:val="24"/>
          <w:szCs w:val="24"/>
        </w:rPr>
        <w:t>An order to dismiss the appellants/respondent’s</w:t>
      </w:r>
      <w:r w:rsidR="00022A3E" w:rsidRPr="00320E2B">
        <w:rPr>
          <w:rFonts w:ascii="Verdana" w:hAnsi="Verdana"/>
          <w:sz w:val="24"/>
          <w:szCs w:val="24"/>
        </w:rPr>
        <w:t xml:space="preserve"> </w:t>
      </w:r>
      <w:r w:rsidRPr="00320E2B">
        <w:rPr>
          <w:rFonts w:ascii="Verdana" w:hAnsi="Verdana"/>
          <w:sz w:val="24"/>
          <w:szCs w:val="24"/>
        </w:rPr>
        <w:t>motion on notice filed on 30 December 2015 for</w:t>
      </w:r>
      <w:r w:rsidR="00022A3E" w:rsidRPr="00320E2B">
        <w:rPr>
          <w:rFonts w:ascii="Verdana" w:hAnsi="Verdana"/>
          <w:sz w:val="24"/>
          <w:szCs w:val="24"/>
        </w:rPr>
        <w:t xml:space="preserve"> </w:t>
      </w:r>
      <w:r w:rsidRPr="00320E2B">
        <w:rPr>
          <w:rFonts w:ascii="Verdana" w:hAnsi="Verdana"/>
          <w:sz w:val="24"/>
          <w:szCs w:val="24"/>
        </w:rPr>
        <w:t>being an abuse of the process of this honourable</w:t>
      </w:r>
      <w:r w:rsidR="00022A3E" w:rsidRPr="00320E2B">
        <w:rPr>
          <w:rFonts w:ascii="Verdana" w:hAnsi="Verdana"/>
          <w:sz w:val="24"/>
          <w:szCs w:val="24"/>
        </w:rPr>
        <w:t xml:space="preserve"> </w:t>
      </w:r>
      <w:r w:rsidRPr="00320E2B">
        <w:rPr>
          <w:rFonts w:ascii="Verdana" w:hAnsi="Verdana"/>
          <w:sz w:val="24"/>
          <w:szCs w:val="24"/>
        </w:rPr>
        <w:t>court.</w:t>
      </w:r>
      <w:r w:rsidR="00022A3E" w:rsidRPr="00320E2B">
        <w:rPr>
          <w:rFonts w:ascii="Verdana" w:hAnsi="Verdana"/>
          <w:sz w:val="24"/>
          <w:szCs w:val="24"/>
        </w:rPr>
        <w:t xml:space="preserve"> </w:t>
      </w:r>
      <w:proofErr w:type="spellStart"/>
      <w:r w:rsidR="00022A3E" w:rsidRPr="00320E2B">
        <w:rPr>
          <w:rFonts w:ascii="Verdana" w:hAnsi="Verdana"/>
          <w:sz w:val="24"/>
          <w:szCs w:val="24"/>
        </w:rPr>
        <w:t>l</w:t>
      </w:r>
      <w:r w:rsidRPr="00320E2B">
        <w:rPr>
          <w:rFonts w:ascii="Verdana" w:hAnsi="Verdana"/>
          <w:sz w:val="24"/>
          <w:szCs w:val="24"/>
        </w:rPr>
        <w:t>Chief</w:t>
      </w:r>
      <w:proofErr w:type="spellEnd"/>
      <w:r w:rsidRPr="00320E2B">
        <w:rPr>
          <w:rFonts w:ascii="Verdana" w:hAnsi="Verdana"/>
          <w:sz w:val="24"/>
          <w:szCs w:val="24"/>
        </w:rPr>
        <w:t xml:space="preserve"> </w:t>
      </w:r>
      <w:proofErr w:type="spellStart"/>
      <w:r w:rsidRPr="00320E2B">
        <w:rPr>
          <w:rFonts w:ascii="Verdana" w:hAnsi="Verdana"/>
          <w:sz w:val="24"/>
          <w:szCs w:val="24"/>
        </w:rPr>
        <w:t>Ladi</w:t>
      </w:r>
      <w:proofErr w:type="spellEnd"/>
      <w:r w:rsidRPr="00320E2B">
        <w:rPr>
          <w:rFonts w:ascii="Verdana" w:hAnsi="Verdana"/>
          <w:sz w:val="24"/>
          <w:szCs w:val="24"/>
        </w:rPr>
        <w:t xml:space="preserve"> </w:t>
      </w:r>
      <w:proofErr w:type="spellStart"/>
      <w:r w:rsidRPr="00320E2B">
        <w:rPr>
          <w:rFonts w:ascii="Verdana" w:hAnsi="Verdana"/>
          <w:sz w:val="24"/>
          <w:szCs w:val="24"/>
        </w:rPr>
        <w:t>Rotimi</w:t>
      </w:r>
      <w:proofErr w:type="spellEnd"/>
      <w:r w:rsidRPr="00320E2B">
        <w:rPr>
          <w:rFonts w:ascii="Verdana" w:hAnsi="Verdana"/>
          <w:sz w:val="24"/>
          <w:szCs w:val="24"/>
        </w:rPr>
        <w:t xml:space="preserve"> Williams, learned senior counsel for</w:t>
      </w:r>
      <w:r w:rsidR="00022A3E" w:rsidRPr="00320E2B">
        <w:rPr>
          <w:rFonts w:ascii="Verdana" w:hAnsi="Verdana"/>
          <w:sz w:val="24"/>
          <w:szCs w:val="24"/>
        </w:rPr>
        <w:t xml:space="preserve"> </w:t>
      </w:r>
      <w:r w:rsidRPr="00320E2B">
        <w:rPr>
          <w:rFonts w:ascii="Verdana" w:hAnsi="Verdana"/>
          <w:sz w:val="24"/>
          <w:szCs w:val="24"/>
        </w:rPr>
        <w:t>the 2nd set of respondents also issued a preliminary objection</w:t>
      </w:r>
      <w:r w:rsidR="00022A3E" w:rsidRPr="00320E2B">
        <w:rPr>
          <w:rFonts w:ascii="Verdana" w:hAnsi="Verdana"/>
          <w:sz w:val="24"/>
          <w:szCs w:val="24"/>
        </w:rPr>
        <w:t xml:space="preserve"> </w:t>
      </w:r>
      <w:r w:rsidRPr="00320E2B">
        <w:rPr>
          <w:rFonts w:ascii="Verdana" w:hAnsi="Verdana"/>
          <w:sz w:val="24"/>
          <w:szCs w:val="24"/>
        </w:rPr>
        <w:t>which was filed on 27 September 2016 in the following terms:</w:t>
      </w:r>
    </w:p>
    <w:p w:rsidR="00301F52" w:rsidRPr="00320E2B" w:rsidRDefault="00301F52" w:rsidP="000620AC">
      <w:pPr>
        <w:spacing w:before="240" w:line="276" w:lineRule="auto"/>
        <w:ind w:left="1800"/>
        <w:jc w:val="both"/>
        <w:rPr>
          <w:rFonts w:ascii="Verdana" w:hAnsi="Verdana"/>
          <w:sz w:val="24"/>
          <w:szCs w:val="24"/>
        </w:rPr>
      </w:pPr>
      <w:r w:rsidRPr="00320E2B">
        <w:rPr>
          <w:rFonts w:ascii="Verdana" w:hAnsi="Verdana"/>
          <w:sz w:val="24"/>
          <w:szCs w:val="24"/>
        </w:rPr>
        <w:t xml:space="preserve">1. </w:t>
      </w:r>
      <w:r w:rsidR="0000472E" w:rsidRPr="00320E2B">
        <w:rPr>
          <w:rFonts w:ascii="Verdana" w:hAnsi="Verdana"/>
          <w:sz w:val="24"/>
          <w:szCs w:val="24"/>
        </w:rPr>
        <w:tab/>
      </w:r>
      <w:r w:rsidRPr="00320E2B">
        <w:rPr>
          <w:rFonts w:ascii="Verdana" w:hAnsi="Verdana"/>
          <w:sz w:val="24"/>
          <w:szCs w:val="24"/>
        </w:rPr>
        <w:t>An order dismissing the appellants’ motion on notice</w:t>
      </w:r>
      <w:r w:rsidR="00022A3E" w:rsidRPr="00320E2B">
        <w:rPr>
          <w:rFonts w:ascii="Verdana" w:hAnsi="Verdana"/>
          <w:sz w:val="24"/>
          <w:szCs w:val="24"/>
        </w:rPr>
        <w:t xml:space="preserve"> </w:t>
      </w:r>
      <w:r w:rsidRPr="00320E2B">
        <w:rPr>
          <w:rFonts w:ascii="Verdana" w:hAnsi="Verdana"/>
          <w:sz w:val="24"/>
          <w:szCs w:val="24"/>
        </w:rPr>
        <w:t>dated 29 December 2015 and filed on 30 December</w:t>
      </w:r>
      <w:r w:rsidR="00022A3E" w:rsidRPr="00320E2B">
        <w:rPr>
          <w:rFonts w:ascii="Verdana" w:hAnsi="Verdana"/>
          <w:sz w:val="24"/>
          <w:szCs w:val="24"/>
        </w:rPr>
        <w:t xml:space="preserve"> 2</w:t>
      </w:r>
      <w:r w:rsidRPr="00320E2B">
        <w:rPr>
          <w:rFonts w:ascii="Verdana" w:hAnsi="Verdana"/>
          <w:sz w:val="24"/>
          <w:szCs w:val="24"/>
        </w:rPr>
        <w:t>015 on the ground that the Supreme Court is not</w:t>
      </w:r>
      <w:r w:rsidR="00022A3E" w:rsidRPr="00320E2B">
        <w:rPr>
          <w:rFonts w:ascii="Verdana" w:hAnsi="Verdana"/>
          <w:sz w:val="24"/>
          <w:szCs w:val="24"/>
        </w:rPr>
        <w:t xml:space="preserve"> </w:t>
      </w:r>
      <w:r w:rsidRPr="00320E2B">
        <w:rPr>
          <w:rFonts w:ascii="Verdana" w:hAnsi="Verdana"/>
          <w:sz w:val="24"/>
          <w:szCs w:val="24"/>
        </w:rPr>
        <w:t>vested with the requisite jurisdiction to entertain and/</w:t>
      </w:r>
      <w:r w:rsidR="00022A3E" w:rsidRPr="00320E2B">
        <w:rPr>
          <w:rFonts w:ascii="Verdana" w:hAnsi="Verdana"/>
          <w:sz w:val="24"/>
          <w:szCs w:val="24"/>
        </w:rPr>
        <w:t xml:space="preserve"> </w:t>
      </w:r>
      <w:r w:rsidRPr="00320E2B">
        <w:rPr>
          <w:rFonts w:ascii="Verdana" w:hAnsi="Verdana"/>
          <w:sz w:val="24"/>
          <w:szCs w:val="24"/>
        </w:rPr>
        <w:t>or grant the prayers in the application filed.</w:t>
      </w:r>
    </w:p>
    <w:p w:rsidR="00301F52" w:rsidRPr="00320E2B" w:rsidRDefault="00301F52" w:rsidP="000620AC">
      <w:pPr>
        <w:spacing w:before="240" w:line="276" w:lineRule="auto"/>
        <w:ind w:left="1800"/>
        <w:jc w:val="both"/>
        <w:rPr>
          <w:rFonts w:ascii="Verdana" w:hAnsi="Verdana"/>
          <w:sz w:val="24"/>
          <w:szCs w:val="24"/>
        </w:rPr>
      </w:pPr>
      <w:r w:rsidRPr="00320E2B">
        <w:rPr>
          <w:rFonts w:ascii="Verdana" w:hAnsi="Verdana"/>
          <w:sz w:val="24"/>
          <w:szCs w:val="24"/>
        </w:rPr>
        <w:lastRenderedPageBreak/>
        <w:t>2.</w:t>
      </w:r>
      <w:r w:rsidR="0000472E" w:rsidRPr="00320E2B">
        <w:rPr>
          <w:rFonts w:ascii="Verdana" w:hAnsi="Verdana"/>
          <w:sz w:val="24"/>
          <w:szCs w:val="24"/>
        </w:rPr>
        <w:tab/>
      </w:r>
      <w:r w:rsidRPr="00320E2B">
        <w:rPr>
          <w:rFonts w:ascii="Verdana" w:hAnsi="Verdana"/>
          <w:sz w:val="24"/>
          <w:szCs w:val="24"/>
        </w:rPr>
        <w:t>An order striking out and/or dismissing the notice of</w:t>
      </w:r>
      <w:r w:rsidR="00022A3E" w:rsidRPr="00320E2B">
        <w:rPr>
          <w:rFonts w:ascii="Verdana" w:hAnsi="Verdana"/>
          <w:sz w:val="24"/>
          <w:szCs w:val="24"/>
        </w:rPr>
        <w:t xml:space="preserve"> </w:t>
      </w:r>
      <w:r w:rsidRPr="00320E2B">
        <w:rPr>
          <w:rFonts w:ascii="Verdana" w:hAnsi="Verdana"/>
          <w:sz w:val="24"/>
          <w:szCs w:val="24"/>
        </w:rPr>
        <w:t>appeal dated 3 October 2013 as same is incompetent,</w:t>
      </w:r>
      <w:r w:rsidR="00022A3E" w:rsidRPr="00320E2B">
        <w:rPr>
          <w:rFonts w:ascii="Verdana" w:hAnsi="Verdana"/>
          <w:sz w:val="24"/>
          <w:szCs w:val="24"/>
        </w:rPr>
        <w:t xml:space="preserve"> </w:t>
      </w:r>
      <w:r w:rsidRPr="00320E2B">
        <w:rPr>
          <w:rFonts w:ascii="Verdana" w:hAnsi="Verdana"/>
          <w:sz w:val="24"/>
          <w:szCs w:val="24"/>
        </w:rPr>
        <w:t>null and void.</w:t>
      </w:r>
    </w:p>
    <w:p w:rsidR="00301F52" w:rsidRPr="00320E2B" w:rsidRDefault="00301F52" w:rsidP="000620AC">
      <w:pPr>
        <w:spacing w:before="240" w:line="276" w:lineRule="auto"/>
        <w:ind w:left="1800"/>
        <w:jc w:val="both"/>
        <w:rPr>
          <w:rFonts w:ascii="Verdana" w:hAnsi="Verdana"/>
          <w:sz w:val="24"/>
          <w:szCs w:val="24"/>
        </w:rPr>
      </w:pPr>
      <w:r w:rsidRPr="00320E2B">
        <w:rPr>
          <w:rFonts w:ascii="Verdana" w:hAnsi="Verdana"/>
          <w:sz w:val="24"/>
          <w:szCs w:val="24"/>
        </w:rPr>
        <w:t xml:space="preserve">3. </w:t>
      </w:r>
      <w:r w:rsidR="0000472E" w:rsidRPr="00320E2B">
        <w:rPr>
          <w:rFonts w:ascii="Verdana" w:hAnsi="Verdana"/>
          <w:sz w:val="24"/>
          <w:szCs w:val="24"/>
        </w:rPr>
        <w:tab/>
      </w:r>
      <w:r w:rsidRPr="00320E2B">
        <w:rPr>
          <w:rFonts w:ascii="Verdana" w:hAnsi="Verdana"/>
          <w:sz w:val="24"/>
          <w:szCs w:val="24"/>
        </w:rPr>
        <w:t>An order striking out and/or dismissing the record of</w:t>
      </w:r>
      <w:r w:rsidR="00022A3E" w:rsidRPr="00320E2B">
        <w:rPr>
          <w:rFonts w:ascii="Verdana" w:hAnsi="Verdana"/>
          <w:sz w:val="24"/>
          <w:szCs w:val="24"/>
        </w:rPr>
        <w:t xml:space="preserve"> </w:t>
      </w:r>
      <w:r w:rsidRPr="00320E2B">
        <w:rPr>
          <w:rFonts w:ascii="Verdana" w:hAnsi="Verdana"/>
          <w:sz w:val="24"/>
          <w:szCs w:val="24"/>
        </w:rPr>
        <w:t>proceedings already transmitted to this court in the</w:t>
      </w:r>
      <w:r w:rsidR="00022A3E" w:rsidRPr="00320E2B">
        <w:rPr>
          <w:rFonts w:ascii="Verdana" w:hAnsi="Verdana"/>
          <w:sz w:val="24"/>
          <w:szCs w:val="24"/>
        </w:rPr>
        <w:t xml:space="preserve"> </w:t>
      </w:r>
      <w:r w:rsidRPr="00320E2B">
        <w:rPr>
          <w:rFonts w:ascii="Verdana" w:hAnsi="Verdana"/>
          <w:sz w:val="24"/>
          <w:szCs w:val="24"/>
        </w:rPr>
        <w:t>said appeal.</w:t>
      </w:r>
    </w:p>
    <w:p w:rsidR="00301F52" w:rsidRPr="00320E2B" w:rsidRDefault="00301F52" w:rsidP="000620AC">
      <w:pPr>
        <w:spacing w:before="240" w:line="276" w:lineRule="auto"/>
        <w:ind w:left="1800"/>
        <w:jc w:val="both"/>
        <w:rPr>
          <w:rFonts w:ascii="Verdana" w:hAnsi="Verdana"/>
          <w:sz w:val="24"/>
          <w:szCs w:val="24"/>
        </w:rPr>
      </w:pPr>
      <w:r w:rsidRPr="00320E2B">
        <w:rPr>
          <w:rFonts w:ascii="Verdana" w:hAnsi="Verdana"/>
          <w:sz w:val="24"/>
          <w:szCs w:val="24"/>
        </w:rPr>
        <w:t>4.</w:t>
      </w:r>
      <w:r w:rsidR="0000472E" w:rsidRPr="00320E2B">
        <w:rPr>
          <w:rFonts w:ascii="Verdana" w:hAnsi="Verdana"/>
          <w:sz w:val="24"/>
          <w:szCs w:val="24"/>
        </w:rPr>
        <w:tab/>
      </w:r>
      <w:r w:rsidRPr="00320E2B">
        <w:rPr>
          <w:rFonts w:ascii="Verdana" w:hAnsi="Verdana"/>
          <w:sz w:val="24"/>
          <w:szCs w:val="24"/>
        </w:rPr>
        <w:t>An order striking out and/or dismissing this appeal</w:t>
      </w:r>
      <w:r w:rsidR="00022A3E" w:rsidRPr="00320E2B">
        <w:rPr>
          <w:rFonts w:ascii="Verdana" w:hAnsi="Verdana"/>
          <w:sz w:val="24"/>
          <w:szCs w:val="24"/>
        </w:rPr>
        <w:t xml:space="preserve"> </w:t>
      </w:r>
      <w:r w:rsidRPr="00320E2B">
        <w:rPr>
          <w:rFonts w:ascii="Verdana" w:hAnsi="Verdana"/>
          <w:sz w:val="24"/>
          <w:szCs w:val="24"/>
        </w:rPr>
        <w:t>No: SC/634/2013 between the parties hereto as same</w:t>
      </w:r>
      <w:r w:rsidR="00022A3E" w:rsidRPr="00320E2B">
        <w:rPr>
          <w:rFonts w:ascii="Verdana" w:hAnsi="Verdana"/>
          <w:sz w:val="24"/>
          <w:szCs w:val="24"/>
        </w:rPr>
        <w:t xml:space="preserve"> </w:t>
      </w:r>
      <w:r w:rsidRPr="00320E2B">
        <w:rPr>
          <w:rFonts w:ascii="Verdana" w:hAnsi="Verdana"/>
          <w:sz w:val="24"/>
          <w:szCs w:val="24"/>
        </w:rPr>
        <w:t>is incompetent, null and void.</w:t>
      </w:r>
      <w:r w:rsidR="00022A3E" w:rsidRPr="00320E2B">
        <w:rPr>
          <w:rFonts w:ascii="Verdana" w:hAnsi="Verdana"/>
          <w:sz w:val="24"/>
          <w:szCs w:val="24"/>
        </w:rPr>
        <w:t xml:space="preserve"> </w:t>
      </w:r>
      <w:r w:rsidRPr="00320E2B">
        <w:rPr>
          <w:rFonts w:ascii="Verdana" w:hAnsi="Verdana"/>
          <w:sz w:val="24"/>
          <w:szCs w:val="24"/>
        </w:rPr>
        <w:t>I wish to state clearly that what is before this court for</w:t>
      </w:r>
      <w:r w:rsidR="00022A3E" w:rsidRPr="00320E2B">
        <w:rPr>
          <w:rFonts w:ascii="Verdana" w:hAnsi="Verdana"/>
          <w:sz w:val="24"/>
          <w:szCs w:val="24"/>
        </w:rPr>
        <w:t xml:space="preserve"> </w:t>
      </w:r>
      <w:r w:rsidRPr="00320E2B">
        <w:rPr>
          <w:rFonts w:ascii="Verdana" w:hAnsi="Verdana"/>
          <w:sz w:val="24"/>
          <w:szCs w:val="24"/>
        </w:rPr>
        <w:t>consideration is an application for extension of time to seek</w:t>
      </w:r>
      <w:r w:rsidR="00D5398B" w:rsidRPr="00320E2B">
        <w:rPr>
          <w:rFonts w:ascii="Verdana" w:hAnsi="Verdana"/>
          <w:sz w:val="24"/>
          <w:szCs w:val="24"/>
        </w:rPr>
        <w:t xml:space="preserve"> </w:t>
      </w:r>
      <w:r w:rsidRPr="00320E2B">
        <w:rPr>
          <w:rFonts w:ascii="Verdana" w:hAnsi="Verdana"/>
          <w:sz w:val="24"/>
          <w:szCs w:val="24"/>
        </w:rPr>
        <w:t>leave to appeal, leave to appeal and extension of time to file the</w:t>
      </w:r>
      <w:r w:rsidR="00D5398B" w:rsidRPr="00320E2B">
        <w:rPr>
          <w:rFonts w:ascii="Verdana" w:hAnsi="Verdana"/>
          <w:sz w:val="24"/>
          <w:szCs w:val="24"/>
        </w:rPr>
        <w:t xml:space="preserve"> </w:t>
      </w:r>
      <w:r w:rsidRPr="00320E2B">
        <w:rPr>
          <w:rFonts w:ascii="Verdana" w:hAnsi="Verdana"/>
          <w:sz w:val="24"/>
          <w:szCs w:val="24"/>
        </w:rPr>
        <w:t xml:space="preserve">appeal. The first </w:t>
      </w:r>
      <w:proofErr w:type="gramStart"/>
      <w:r w:rsidRPr="00320E2B">
        <w:rPr>
          <w:rFonts w:ascii="Verdana" w:hAnsi="Verdana"/>
          <w:sz w:val="24"/>
          <w:szCs w:val="24"/>
        </w:rPr>
        <w:t>set of respondents’ 1st and 2nd objection are</w:t>
      </w:r>
      <w:proofErr w:type="gramEnd"/>
      <w:r w:rsidR="00D5398B" w:rsidRPr="00320E2B">
        <w:rPr>
          <w:rFonts w:ascii="Verdana" w:hAnsi="Verdana"/>
          <w:sz w:val="24"/>
          <w:szCs w:val="24"/>
        </w:rPr>
        <w:t xml:space="preserve"> </w:t>
      </w:r>
      <w:r w:rsidRPr="00320E2B">
        <w:rPr>
          <w:rFonts w:ascii="Verdana" w:hAnsi="Verdana"/>
          <w:sz w:val="24"/>
          <w:szCs w:val="24"/>
        </w:rPr>
        <w:t>not relevant to this application as their objection are directed</w:t>
      </w:r>
      <w:r w:rsidR="00D5398B" w:rsidRPr="00320E2B">
        <w:rPr>
          <w:rFonts w:ascii="Verdana" w:hAnsi="Verdana"/>
          <w:sz w:val="24"/>
          <w:szCs w:val="24"/>
        </w:rPr>
        <w:t xml:space="preserve"> </w:t>
      </w:r>
      <w:r w:rsidRPr="00320E2B">
        <w:rPr>
          <w:rFonts w:ascii="Verdana" w:hAnsi="Verdana"/>
          <w:sz w:val="24"/>
          <w:szCs w:val="24"/>
        </w:rPr>
        <w:t>against the hearing of the appeal No: SC/634/2013. The only</w:t>
      </w:r>
      <w:r w:rsidR="00D5398B" w:rsidRPr="00320E2B">
        <w:rPr>
          <w:rFonts w:ascii="Verdana" w:hAnsi="Verdana"/>
          <w:sz w:val="24"/>
          <w:szCs w:val="24"/>
        </w:rPr>
        <w:t xml:space="preserve"> </w:t>
      </w:r>
      <w:r w:rsidRPr="00320E2B">
        <w:rPr>
          <w:rFonts w:ascii="Verdana" w:hAnsi="Verdana"/>
          <w:sz w:val="24"/>
          <w:szCs w:val="24"/>
        </w:rPr>
        <w:t>objection that is relevant to the determination of this application</w:t>
      </w:r>
      <w:r w:rsidR="00D5398B" w:rsidRPr="00320E2B">
        <w:rPr>
          <w:rFonts w:ascii="Verdana" w:hAnsi="Verdana"/>
          <w:sz w:val="24"/>
          <w:szCs w:val="24"/>
        </w:rPr>
        <w:t xml:space="preserve"> </w:t>
      </w:r>
      <w:r w:rsidRPr="00320E2B">
        <w:rPr>
          <w:rFonts w:ascii="Verdana" w:hAnsi="Verdana"/>
          <w:sz w:val="24"/>
          <w:szCs w:val="24"/>
        </w:rPr>
        <w:t>is the 3rd objection which even at the risk of repetition, is</w:t>
      </w:r>
      <w:r w:rsidR="00D5398B" w:rsidRPr="00320E2B">
        <w:rPr>
          <w:rFonts w:ascii="Verdana" w:hAnsi="Verdana"/>
          <w:sz w:val="24"/>
          <w:szCs w:val="24"/>
        </w:rPr>
        <w:t xml:space="preserve"> </w:t>
      </w:r>
      <w:r w:rsidRPr="00320E2B">
        <w:rPr>
          <w:rFonts w:ascii="Verdana" w:hAnsi="Verdana"/>
          <w:sz w:val="24"/>
          <w:szCs w:val="24"/>
        </w:rPr>
        <w:t>hereunder reproduced as follows:</w:t>
      </w:r>
    </w:p>
    <w:p w:rsidR="00301F52" w:rsidRPr="00320E2B" w:rsidRDefault="00301F52" w:rsidP="000620AC">
      <w:pPr>
        <w:spacing w:before="240" w:line="276" w:lineRule="auto"/>
        <w:ind w:left="2160" w:firstLine="0"/>
        <w:jc w:val="both"/>
        <w:rPr>
          <w:rFonts w:ascii="Verdana" w:hAnsi="Verdana"/>
          <w:sz w:val="24"/>
          <w:szCs w:val="24"/>
        </w:rPr>
      </w:pPr>
      <w:r w:rsidRPr="00320E2B">
        <w:rPr>
          <w:rFonts w:ascii="Verdana" w:hAnsi="Verdana"/>
          <w:sz w:val="24"/>
          <w:szCs w:val="24"/>
        </w:rPr>
        <w:t>“An order to dismiss the appellants’/respondents’</w:t>
      </w:r>
      <w:r w:rsidR="00D5398B" w:rsidRPr="00320E2B">
        <w:rPr>
          <w:rFonts w:ascii="Verdana" w:hAnsi="Verdana"/>
          <w:sz w:val="24"/>
          <w:szCs w:val="24"/>
        </w:rPr>
        <w:t xml:space="preserve"> </w:t>
      </w:r>
      <w:r w:rsidRPr="00320E2B">
        <w:rPr>
          <w:rFonts w:ascii="Verdana" w:hAnsi="Verdana"/>
          <w:sz w:val="24"/>
          <w:szCs w:val="24"/>
        </w:rPr>
        <w:t>motion on notice filed on 30 December 2015 for</w:t>
      </w:r>
      <w:r w:rsidR="00D5398B" w:rsidRPr="00320E2B">
        <w:rPr>
          <w:rFonts w:ascii="Verdana" w:hAnsi="Verdana"/>
          <w:sz w:val="24"/>
          <w:szCs w:val="24"/>
        </w:rPr>
        <w:t xml:space="preserve"> </w:t>
      </w:r>
      <w:r w:rsidRPr="00320E2B">
        <w:rPr>
          <w:rFonts w:ascii="Verdana" w:hAnsi="Verdana"/>
          <w:sz w:val="24"/>
          <w:szCs w:val="24"/>
        </w:rPr>
        <w:t>being an abuse of the process of this honourable</w:t>
      </w:r>
      <w:r w:rsidR="00D5398B" w:rsidRPr="00320E2B">
        <w:rPr>
          <w:rFonts w:ascii="Verdana" w:hAnsi="Verdana"/>
          <w:sz w:val="24"/>
          <w:szCs w:val="24"/>
        </w:rPr>
        <w:t xml:space="preserve"> </w:t>
      </w:r>
      <w:r w:rsidRPr="00320E2B">
        <w:rPr>
          <w:rFonts w:ascii="Verdana" w:hAnsi="Verdana"/>
          <w:sz w:val="24"/>
          <w:szCs w:val="24"/>
        </w:rPr>
        <w:t>court.”</w:t>
      </w:r>
    </w:p>
    <w:p w:rsidR="0079206D" w:rsidRPr="00320E2B" w:rsidRDefault="0079206D"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I am also of the firm view that the only relevant objection</w:t>
      </w:r>
      <w:r w:rsidR="00D5398B" w:rsidRPr="00320E2B">
        <w:rPr>
          <w:rFonts w:ascii="Verdana" w:hAnsi="Verdana"/>
          <w:sz w:val="24"/>
          <w:szCs w:val="24"/>
        </w:rPr>
        <w:t xml:space="preserve"> </w:t>
      </w:r>
      <w:r w:rsidRPr="00320E2B">
        <w:rPr>
          <w:rFonts w:ascii="Verdana" w:hAnsi="Verdana"/>
          <w:sz w:val="24"/>
          <w:szCs w:val="24"/>
        </w:rPr>
        <w:t>to the motion under consideration contained in the 2nd set of the</w:t>
      </w:r>
      <w:r w:rsidR="00D5398B" w:rsidRPr="00320E2B">
        <w:rPr>
          <w:rFonts w:ascii="Verdana" w:hAnsi="Verdana"/>
          <w:sz w:val="24"/>
          <w:szCs w:val="24"/>
        </w:rPr>
        <w:t xml:space="preserve"> </w:t>
      </w:r>
      <w:r w:rsidRPr="00320E2B">
        <w:rPr>
          <w:rFonts w:ascii="Verdana" w:hAnsi="Verdana"/>
          <w:sz w:val="24"/>
          <w:szCs w:val="24"/>
        </w:rPr>
        <w:t>respondents’ preliminary objection, is the first objection which</w:t>
      </w:r>
      <w:r w:rsidR="00E46F03">
        <w:rPr>
          <w:rFonts w:ascii="Verdana" w:hAnsi="Verdana"/>
          <w:sz w:val="24"/>
          <w:szCs w:val="24"/>
        </w:rPr>
        <w:t xml:space="preserve"> </w:t>
      </w:r>
      <w:r w:rsidRPr="00320E2B">
        <w:rPr>
          <w:rFonts w:ascii="Verdana" w:hAnsi="Verdana"/>
          <w:sz w:val="24"/>
          <w:szCs w:val="24"/>
        </w:rPr>
        <w:t>I also reproduce hereunder as follows:</w:t>
      </w:r>
    </w:p>
    <w:p w:rsidR="00301F52" w:rsidRPr="00320E2B" w:rsidRDefault="00301F52" w:rsidP="000620AC">
      <w:pPr>
        <w:spacing w:before="240" w:line="276" w:lineRule="auto"/>
        <w:ind w:firstLine="0"/>
        <w:jc w:val="both"/>
        <w:rPr>
          <w:rFonts w:ascii="Verdana" w:hAnsi="Verdana"/>
          <w:sz w:val="24"/>
          <w:szCs w:val="24"/>
        </w:rPr>
      </w:pPr>
      <w:r w:rsidRPr="00320E2B">
        <w:rPr>
          <w:rFonts w:ascii="Verdana" w:hAnsi="Verdana"/>
          <w:sz w:val="24"/>
          <w:szCs w:val="24"/>
        </w:rPr>
        <w:t>“An order dismissing the appellants’ motion on notice</w:t>
      </w:r>
      <w:r w:rsidR="00D5398B" w:rsidRPr="00320E2B">
        <w:rPr>
          <w:rFonts w:ascii="Verdana" w:hAnsi="Verdana"/>
          <w:sz w:val="24"/>
          <w:szCs w:val="24"/>
        </w:rPr>
        <w:t xml:space="preserve"> </w:t>
      </w:r>
      <w:r w:rsidRPr="00320E2B">
        <w:rPr>
          <w:rFonts w:ascii="Verdana" w:hAnsi="Verdana"/>
          <w:sz w:val="24"/>
          <w:szCs w:val="24"/>
        </w:rPr>
        <w:t>dated 29 December 2015 and filed on 30 December</w:t>
      </w:r>
      <w:r w:rsidR="00D5398B" w:rsidRPr="00320E2B">
        <w:rPr>
          <w:rFonts w:ascii="Verdana" w:hAnsi="Verdana"/>
          <w:sz w:val="24"/>
          <w:szCs w:val="24"/>
        </w:rPr>
        <w:t xml:space="preserve"> </w:t>
      </w:r>
      <w:r w:rsidRPr="00320E2B">
        <w:rPr>
          <w:rFonts w:ascii="Verdana" w:hAnsi="Verdana"/>
          <w:sz w:val="24"/>
          <w:szCs w:val="24"/>
        </w:rPr>
        <w:t>2015 on the ground that the Supreme Court is not</w:t>
      </w:r>
      <w:r w:rsidR="00D5398B" w:rsidRPr="00320E2B">
        <w:rPr>
          <w:rFonts w:ascii="Verdana" w:hAnsi="Verdana"/>
          <w:sz w:val="24"/>
          <w:szCs w:val="24"/>
        </w:rPr>
        <w:t xml:space="preserve"> </w:t>
      </w:r>
      <w:r w:rsidRPr="00320E2B">
        <w:rPr>
          <w:rFonts w:ascii="Verdana" w:hAnsi="Verdana"/>
          <w:sz w:val="24"/>
          <w:szCs w:val="24"/>
        </w:rPr>
        <w:t>vested with requisite jurisdiction to entertain and/or</w:t>
      </w:r>
      <w:r w:rsidR="00D5398B" w:rsidRPr="00320E2B">
        <w:rPr>
          <w:rFonts w:ascii="Verdana" w:hAnsi="Verdana"/>
          <w:sz w:val="24"/>
          <w:szCs w:val="24"/>
        </w:rPr>
        <w:t xml:space="preserve"> </w:t>
      </w:r>
      <w:r w:rsidRPr="00320E2B">
        <w:rPr>
          <w:rFonts w:ascii="Verdana" w:hAnsi="Verdana"/>
          <w:sz w:val="24"/>
          <w:szCs w:val="24"/>
        </w:rPr>
        <w:t>grant the prayers in the application filed.” The 2nd,</w:t>
      </w:r>
      <w:r w:rsidR="00D5398B" w:rsidRPr="00320E2B">
        <w:rPr>
          <w:rFonts w:ascii="Verdana" w:hAnsi="Verdana"/>
          <w:sz w:val="24"/>
          <w:szCs w:val="24"/>
        </w:rPr>
        <w:t xml:space="preserve"> </w:t>
      </w:r>
      <w:r w:rsidRPr="00320E2B">
        <w:rPr>
          <w:rFonts w:ascii="Verdana" w:hAnsi="Verdana"/>
          <w:sz w:val="24"/>
          <w:szCs w:val="24"/>
        </w:rPr>
        <w:t>3rd and 4th objections are irrelevant as they are</w:t>
      </w:r>
      <w:r w:rsidR="00D5398B" w:rsidRPr="00320E2B">
        <w:rPr>
          <w:rFonts w:ascii="Verdana" w:hAnsi="Verdana"/>
          <w:sz w:val="24"/>
          <w:szCs w:val="24"/>
        </w:rPr>
        <w:t xml:space="preserve"> </w:t>
      </w:r>
      <w:r w:rsidRPr="00320E2B">
        <w:rPr>
          <w:rFonts w:ascii="Verdana" w:hAnsi="Verdana"/>
          <w:sz w:val="24"/>
          <w:szCs w:val="24"/>
        </w:rPr>
        <w:t>diverted at the hearing of the appeal and record of</w:t>
      </w:r>
      <w:r w:rsidR="00D5398B" w:rsidRPr="00320E2B">
        <w:rPr>
          <w:rFonts w:ascii="Verdana" w:hAnsi="Verdana"/>
          <w:sz w:val="24"/>
          <w:szCs w:val="24"/>
        </w:rPr>
        <w:t xml:space="preserve"> </w:t>
      </w:r>
      <w:r w:rsidRPr="00320E2B">
        <w:rPr>
          <w:rFonts w:ascii="Verdana" w:hAnsi="Verdana"/>
          <w:sz w:val="24"/>
          <w:szCs w:val="24"/>
        </w:rPr>
        <w:t>proceedings which the court is urged to either dismiss</w:t>
      </w:r>
      <w:r w:rsidR="00D5398B" w:rsidRPr="00320E2B">
        <w:rPr>
          <w:rFonts w:ascii="Verdana" w:hAnsi="Verdana"/>
          <w:sz w:val="24"/>
          <w:szCs w:val="24"/>
        </w:rPr>
        <w:t xml:space="preserve"> </w:t>
      </w:r>
      <w:r w:rsidRPr="00320E2B">
        <w:rPr>
          <w:rFonts w:ascii="Verdana" w:hAnsi="Verdana"/>
          <w:sz w:val="24"/>
          <w:szCs w:val="24"/>
        </w:rPr>
        <w:t>or strike out. The only objection to the motion under</w:t>
      </w:r>
      <w:r w:rsidR="00D5398B" w:rsidRPr="00320E2B">
        <w:rPr>
          <w:rFonts w:ascii="Verdana" w:hAnsi="Verdana"/>
          <w:sz w:val="24"/>
          <w:szCs w:val="24"/>
        </w:rPr>
        <w:t xml:space="preserve"> </w:t>
      </w:r>
      <w:r w:rsidRPr="00320E2B">
        <w:rPr>
          <w:rFonts w:ascii="Verdana" w:hAnsi="Verdana"/>
          <w:sz w:val="24"/>
          <w:szCs w:val="24"/>
        </w:rPr>
        <w:t>consideration therefore is whether it is an abuse of</w:t>
      </w:r>
      <w:r w:rsidR="00D5398B" w:rsidRPr="00320E2B">
        <w:rPr>
          <w:rFonts w:ascii="Verdana" w:hAnsi="Verdana"/>
          <w:sz w:val="24"/>
          <w:szCs w:val="24"/>
        </w:rPr>
        <w:t xml:space="preserve"> </w:t>
      </w:r>
      <w:r w:rsidRPr="00320E2B">
        <w:rPr>
          <w:rFonts w:ascii="Verdana" w:hAnsi="Verdana"/>
          <w:sz w:val="24"/>
          <w:szCs w:val="24"/>
        </w:rPr>
        <w:t>court process and liable to be dismissed.”</w:t>
      </w:r>
    </w:p>
    <w:p w:rsidR="00531DAB" w:rsidRPr="00320E2B" w:rsidRDefault="00531DAB"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In his argument, learned senior counsel for the 1st set</w:t>
      </w:r>
      <w:r w:rsidR="00D5398B" w:rsidRPr="00320E2B">
        <w:rPr>
          <w:rFonts w:ascii="Verdana" w:hAnsi="Verdana"/>
          <w:sz w:val="24"/>
          <w:szCs w:val="24"/>
        </w:rPr>
        <w:t xml:space="preserve"> </w:t>
      </w:r>
      <w:r w:rsidRPr="00320E2B">
        <w:rPr>
          <w:rFonts w:ascii="Verdana" w:hAnsi="Verdana"/>
          <w:sz w:val="24"/>
          <w:szCs w:val="24"/>
        </w:rPr>
        <w:t>respondents argued that the filing of three similar processes in</w:t>
      </w:r>
      <w:r w:rsidR="00D5398B" w:rsidRPr="00320E2B">
        <w:rPr>
          <w:rFonts w:ascii="Verdana" w:hAnsi="Verdana"/>
          <w:sz w:val="24"/>
          <w:szCs w:val="24"/>
        </w:rPr>
        <w:t xml:space="preserve"> </w:t>
      </w:r>
      <w:r w:rsidRPr="00320E2B">
        <w:rPr>
          <w:rFonts w:ascii="Verdana" w:hAnsi="Verdana"/>
          <w:sz w:val="24"/>
          <w:szCs w:val="24"/>
        </w:rPr>
        <w:t>the same matter constitutes an abuse of court processes. Learned</w:t>
      </w:r>
      <w:r w:rsidR="00D5398B" w:rsidRPr="00320E2B">
        <w:rPr>
          <w:rFonts w:ascii="Verdana" w:hAnsi="Verdana"/>
          <w:sz w:val="24"/>
          <w:szCs w:val="24"/>
        </w:rPr>
        <w:t xml:space="preserve"> </w:t>
      </w:r>
      <w:r w:rsidRPr="00320E2B">
        <w:rPr>
          <w:rFonts w:ascii="Verdana" w:hAnsi="Verdana"/>
          <w:sz w:val="24"/>
          <w:szCs w:val="24"/>
        </w:rPr>
        <w:t>counsel listed the processes as follows:</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1.</w:t>
      </w:r>
      <w:r w:rsidR="0000472E" w:rsidRPr="00320E2B">
        <w:rPr>
          <w:rFonts w:ascii="Verdana" w:hAnsi="Verdana"/>
          <w:sz w:val="24"/>
          <w:szCs w:val="24"/>
        </w:rPr>
        <w:tab/>
      </w:r>
      <w:r w:rsidRPr="00320E2B">
        <w:rPr>
          <w:rFonts w:ascii="Verdana" w:hAnsi="Verdana"/>
          <w:sz w:val="24"/>
          <w:szCs w:val="24"/>
        </w:rPr>
        <w:t>Notice of appeal filed on 3 October 2013 with appeal</w:t>
      </w:r>
      <w:r w:rsidR="00D5398B" w:rsidRPr="00320E2B">
        <w:rPr>
          <w:rFonts w:ascii="Verdana" w:hAnsi="Verdana"/>
          <w:sz w:val="24"/>
          <w:szCs w:val="24"/>
        </w:rPr>
        <w:t xml:space="preserve"> </w:t>
      </w:r>
      <w:r w:rsidRPr="00320E2B">
        <w:rPr>
          <w:rFonts w:ascii="Verdana" w:hAnsi="Verdana"/>
          <w:sz w:val="24"/>
          <w:szCs w:val="24"/>
        </w:rPr>
        <w:t>No: SC/634/2013.</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 xml:space="preserve">2. </w:t>
      </w:r>
      <w:r w:rsidR="0000472E" w:rsidRPr="00320E2B">
        <w:rPr>
          <w:rFonts w:ascii="Verdana" w:hAnsi="Verdana"/>
          <w:sz w:val="24"/>
          <w:szCs w:val="24"/>
        </w:rPr>
        <w:tab/>
      </w:r>
      <w:r w:rsidRPr="00320E2B">
        <w:rPr>
          <w:rFonts w:ascii="Verdana" w:hAnsi="Verdana"/>
          <w:sz w:val="24"/>
          <w:szCs w:val="24"/>
        </w:rPr>
        <w:t>Amended notice of appeal filed on 22 May 2014</w:t>
      </w:r>
      <w:r w:rsidR="00D5398B" w:rsidRPr="00320E2B">
        <w:rPr>
          <w:rFonts w:ascii="Verdana" w:hAnsi="Verdana"/>
          <w:sz w:val="24"/>
          <w:szCs w:val="24"/>
        </w:rPr>
        <w:t xml:space="preserve"> </w:t>
      </w:r>
      <w:r w:rsidRPr="00320E2B">
        <w:rPr>
          <w:rFonts w:ascii="Verdana" w:hAnsi="Verdana"/>
          <w:sz w:val="24"/>
          <w:szCs w:val="24"/>
        </w:rPr>
        <w:t>with appeal No: SC/634/2013 without leave of court.</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 xml:space="preserve">3. </w:t>
      </w:r>
      <w:r w:rsidR="0000472E" w:rsidRPr="00320E2B">
        <w:rPr>
          <w:rFonts w:ascii="Verdana" w:hAnsi="Verdana"/>
          <w:sz w:val="24"/>
          <w:szCs w:val="24"/>
        </w:rPr>
        <w:tab/>
      </w:r>
      <w:r w:rsidRPr="00320E2B">
        <w:rPr>
          <w:rFonts w:ascii="Verdana" w:hAnsi="Verdana"/>
          <w:sz w:val="24"/>
          <w:szCs w:val="24"/>
        </w:rPr>
        <w:t>The appellants/respondents’ notice and grounds of</w:t>
      </w:r>
      <w:r w:rsidR="00D5398B" w:rsidRPr="00320E2B">
        <w:rPr>
          <w:rFonts w:ascii="Verdana" w:hAnsi="Verdana"/>
          <w:sz w:val="24"/>
          <w:szCs w:val="24"/>
        </w:rPr>
        <w:t xml:space="preserve"> </w:t>
      </w:r>
      <w:r w:rsidRPr="00320E2B">
        <w:rPr>
          <w:rFonts w:ascii="Verdana" w:hAnsi="Verdana"/>
          <w:sz w:val="24"/>
          <w:szCs w:val="24"/>
        </w:rPr>
        <w:t>appeal filed on 30 December 2015 with appeal No:</w:t>
      </w:r>
      <w:r w:rsidR="00D5398B" w:rsidRPr="00320E2B">
        <w:rPr>
          <w:rFonts w:ascii="Verdana" w:hAnsi="Verdana"/>
          <w:sz w:val="24"/>
          <w:szCs w:val="24"/>
        </w:rPr>
        <w:t xml:space="preserve"> </w:t>
      </w:r>
      <w:r w:rsidRPr="00320E2B">
        <w:rPr>
          <w:rFonts w:ascii="Verdana" w:hAnsi="Verdana"/>
          <w:sz w:val="24"/>
          <w:szCs w:val="24"/>
        </w:rPr>
        <w:t>SC/634/2013.</w:t>
      </w:r>
    </w:p>
    <w:p w:rsidR="00531DAB" w:rsidRPr="00320E2B" w:rsidRDefault="00531DAB"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In addition, learned senior counsel referred to the earlier</w:t>
      </w:r>
      <w:r w:rsidR="00D5398B" w:rsidRPr="00320E2B">
        <w:rPr>
          <w:rFonts w:ascii="Verdana" w:hAnsi="Verdana"/>
          <w:sz w:val="24"/>
          <w:szCs w:val="24"/>
        </w:rPr>
        <w:t xml:space="preserve"> </w:t>
      </w:r>
      <w:r w:rsidRPr="00320E2B">
        <w:rPr>
          <w:rFonts w:ascii="Verdana" w:hAnsi="Verdana"/>
          <w:sz w:val="24"/>
          <w:szCs w:val="24"/>
        </w:rPr>
        <w:t>motion for leave to appeal filed on 23 May 2014 and an identical</w:t>
      </w:r>
      <w:r w:rsidR="00D5398B" w:rsidRPr="00320E2B">
        <w:rPr>
          <w:rFonts w:ascii="Verdana" w:hAnsi="Verdana"/>
          <w:sz w:val="24"/>
          <w:szCs w:val="24"/>
        </w:rPr>
        <w:t xml:space="preserve"> </w:t>
      </w:r>
      <w:r w:rsidRPr="00320E2B">
        <w:rPr>
          <w:rFonts w:ascii="Verdana" w:hAnsi="Verdana"/>
          <w:sz w:val="24"/>
          <w:szCs w:val="24"/>
        </w:rPr>
        <w:t>motion for leave filed on 23 December 2015 and contended that</w:t>
      </w:r>
      <w:r w:rsidR="00D5398B" w:rsidRPr="00320E2B">
        <w:rPr>
          <w:rFonts w:ascii="Verdana" w:hAnsi="Verdana"/>
          <w:sz w:val="24"/>
          <w:szCs w:val="24"/>
        </w:rPr>
        <w:t xml:space="preserve"> </w:t>
      </w:r>
      <w:r w:rsidRPr="00320E2B">
        <w:rPr>
          <w:rFonts w:ascii="Verdana" w:hAnsi="Verdana"/>
          <w:sz w:val="24"/>
          <w:szCs w:val="24"/>
        </w:rPr>
        <w:t>the documents aforementioned constitute gross abuse of the</w:t>
      </w:r>
      <w:r w:rsidR="00D5398B" w:rsidRPr="00320E2B">
        <w:rPr>
          <w:rFonts w:ascii="Verdana" w:hAnsi="Verdana"/>
          <w:sz w:val="24"/>
          <w:szCs w:val="24"/>
        </w:rPr>
        <w:t xml:space="preserve"> </w:t>
      </w:r>
      <w:r w:rsidRPr="00320E2B">
        <w:rPr>
          <w:rFonts w:ascii="Verdana" w:hAnsi="Verdana"/>
          <w:sz w:val="24"/>
          <w:szCs w:val="24"/>
        </w:rPr>
        <w:t>processes of this court on the ground that they are similar and</w:t>
      </w:r>
      <w:r w:rsidR="00D5398B" w:rsidRPr="00320E2B">
        <w:rPr>
          <w:rFonts w:ascii="Verdana" w:hAnsi="Verdana"/>
          <w:sz w:val="24"/>
          <w:szCs w:val="24"/>
        </w:rPr>
        <w:t xml:space="preserve"> </w:t>
      </w:r>
      <w:r w:rsidRPr="00320E2B">
        <w:rPr>
          <w:rFonts w:ascii="Verdana" w:hAnsi="Verdana"/>
          <w:sz w:val="24"/>
          <w:szCs w:val="24"/>
        </w:rPr>
        <w:t>are used in respect of the exercise of the same right. In aid,</w:t>
      </w:r>
      <w:r w:rsidR="00D5398B" w:rsidRPr="00320E2B">
        <w:rPr>
          <w:rFonts w:ascii="Verdana" w:hAnsi="Verdana"/>
          <w:sz w:val="24"/>
          <w:szCs w:val="24"/>
        </w:rPr>
        <w:t xml:space="preserve"> </w:t>
      </w:r>
      <w:r w:rsidRPr="00320E2B">
        <w:rPr>
          <w:rFonts w:ascii="Verdana" w:hAnsi="Verdana"/>
          <w:sz w:val="24"/>
          <w:szCs w:val="24"/>
        </w:rPr>
        <w:t xml:space="preserve">learned senior counsel cited </w:t>
      </w:r>
      <w:proofErr w:type="spellStart"/>
      <w:r w:rsidRPr="00320E2B">
        <w:rPr>
          <w:rFonts w:ascii="Verdana" w:hAnsi="Verdana"/>
          <w:sz w:val="24"/>
          <w:szCs w:val="24"/>
        </w:rPr>
        <w:t>Ubaka</w:t>
      </w:r>
      <w:proofErr w:type="spellEnd"/>
      <w:r w:rsidRPr="00320E2B">
        <w:rPr>
          <w:rFonts w:ascii="Verdana" w:hAnsi="Verdana"/>
          <w:sz w:val="24"/>
          <w:szCs w:val="24"/>
        </w:rPr>
        <w:t xml:space="preserve"> &amp; Sons Ltd v. </w:t>
      </w:r>
      <w:proofErr w:type="spellStart"/>
      <w:r w:rsidRPr="00320E2B">
        <w:rPr>
          <w:rFonts w:ascii="Verdana" w:hAnsi="Verdana"/>
          <w:sz w:val="24"/>
          <w:szCs w:val="24"/>
        </w:rPr>
        <w:t>Ezekween</w:t>
      </w:r>
      <w:proofErr w:type="spellEnd"/>
      <w:r w:rsidRPr="00320E2B">
        <w:rPr>
          <w:rFonts w:ascii="Verdana" w:hAnsi="Verdana"/>
          <w:sz w:val="24"/>
          <w:szCs w:val="24"/>
        </w:rPr>
        <w:t xml:space="preserve"> &amp;</w:t>
      </w:r>
      <w:r w:rsidR="00D5398B" w:rsidRPr="00320E2B">
        <w:rPr>
          <w:rFonts w:ascii="Verdana" w:hAnsi="Verdana"/>
          <w:sz w:val="24"/>
          <w:szCs w:val="24"/>
        </w:rPr>
        <w:t xml:space="preserve"> </w:t>
      </w:r>
      <w:r w:rsidRPr="00320E2B">
        <w:rPr>
          <w:rFonts w:ascii="Verdana" w:hAnsi="Verdana"/>
          <w:sz w:val="24"/>
          <w:szCs w:val="24"/>
        </w:rPr>
        <w:t xml:space="preserve">Co. (2000) FWLR (Pt. 1) 77; </w:t>
      </w:r>
      <w:proofErr w:type="spellStart"/>
      <w:r w:rsidRPr="00320E2B">
        <w:rPr>
          <w:rFonts w:ascii="Verdana" w:hAnsi="Verdana"/>
          <w:sz w:val="24"/>
          <w:szCs w:val="24"/>
        </w:rPr>
        <w:t>Arubo</w:t>
      </w:r>
      <w:proofErr w:type="spellEnd"/>
      <w:r w:rsidRPr="00320E2B">
        <w:rPr>
          <w:rFonts w:ascii="Verdana" w:hAnsi="Verdana"/>
          <w:sz w:val="24"/>
          <w:szCs w:val="24"/>
        </w:rPr>
        <w:t xml:space="preserve"> v. </w:t>
      </w:r>
      <w:proofErr w:type="spellStart"/>
      <w:r w:rsidRPr="00320E2B">
        <w:rPr>
          <w:rFonts w:ascii="Verdana" w:hAnsi="Verdana"/>
          <w:sz w:val="24"/>
          <w:szCs w:val="24"/>
        </w:rPr>
        <w:t>Aiyeleru</w:t>
      </w:r>
      <w:proofErr w:type="spellEnd"/>
      <w:r w:rsidRPr="00320E2B">
        <w:rPr>
          <w:rFonts w:ascii="Verdana" w:hAnsi="Verdana"/>
          <w:sz w:val="24"/>
          <w:szCs w:val="24"/>
        </w:rPr>
        <w:t xml:space="preserve"> (1993) NWLR</w:t>
      </w:r>
      <w:r w:rsidR="00D5398B" w:rsidRPr="00320E2B">
        <w:rPr>
          <w:rFonts w:ascii="Verdana" w:hAnsi="Verdana"/>
          <w:sz w:val="24"/>
          <w:szCs w:val="24"/>
        </w:rPr>
        <w:t xml:space="preserve"> </w:t>
      </w:r>
      <w:r w:rsidRPr="00320E2B">
        <w:rPr>
          <w:rFonts w:ascii="Verdana" w:hAnsi="Verdana"/>
          <w:sz w:val="24"/>
          <w:szCs w:val="24"/>
        </w:rPr>
        <w:t>(Pt. 280) 126 at 146, (1993) 2 SCNJ 90.</w:t>
      </w:r>
    </w:p>
    <w:p w:rsidR="00531DAB" w:rsidRPr="00320E2B" w:rsidRDefault="00531DAB"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In a further argument, learned senior counsel submitted</w:t>
      </w:r>
      <w:r w:rsidR="00D5398B" w:rsidRPr="00320E2B">
        <w:rPr>
          <w:rFonts w:ascii="Verdana" w:hAnsi="Verdana"/>
          <w:sz w:val="24"/>
          <w:szCs w:val="24"/>
        </w:rPr>
        <w:t xml:space="preserve"> </w:t>
      </w:r>
      <w:r w:rsidRPr="00320E2B">
        <w:rPr>
          <w:rFonts w:ascii="Verdana" w:hAnsi="Verdana"/>
          <w:sz w:val="24"/>
          <w:szCs w:val="24"/>
        </w:rPr>
        <w:t>that the present application is meant to overreach the 2nd set of</w:t>
      </w:r>
      <w:r w:rsidR="00D5398B" w:rsidRPr="00320E2B">
        <w:rPr>
          <w:rFonts w:ascii="Verdana" w:hAnsi="Verdana"/>
          <w:sz w:val="24"/>
          <w:szCs w:val="24"/>
        </w:rPr>
        <w:t xml:space="preserve"> </w:t>
      </w:r>
      <w:r w:rsidRPr="00320E2B">
        <w:rPr>
          <w:rFonts w:ascii="Verdana" w:hAnsi="Verdana"/>
          <w:sz w:val="24"/>
          <w:szCs w:val="24"/>
        </w:rPr>
        <w:t>respondents, as such the court should either strike it out or</w:t>
      </w:r>
      <w:r w:rsidR="00D5398B" w:rsidRPr="00320E2B">
        <w:rPr>
          <w:rFonts w:ascii="Verdana" w:hAnsi="Verdana"/>
          <w:sz w:val="24"/>
          <w:szCs w:val="24"/>
        </w:rPr>
        <w:t xml:space="preserve"> </w:t>
      </w:r>
      <w:r w:rsidRPr="00320E2B">
        <w:rPr>
          <w:rFonts w:ascii="Verdana" w:hAnsi="Verdana"/>
          <w:sz w:val="24"/>
          <w:szCs w:val="24"/>
        </w:rPr>
        <w:t>dismiss it. In support of this argument, learned counsel cited</w:t>
      </w:r>
      <w:r w:rsidR="00D5398B" w:rsidRPr="00320E2B">
        <w:rPr>
          <w:rFonts w:ascii="Verdana" w:hAnsi="Verdana"/>
          <w:sz w:val="24"/>
          <w:szCs w:val="24"/>
        </w:rPr>
        <w:t xml:space="preserve"> </w:t>
      </w:r>
      <w:r w:rsidRPr="00320E2B">
        <w:rPr>
          <w:rFonts w:ascii="Verdana" w:hAnsi="Verdana"/>
          <w:sz w:val="24"/>
          <w:szCs w:val="24"/>
        </w:rPr>
        <w:t>National Inland Waterways Authority v. Shell Petroleum</w:t>
      </w:r>
      <w:r w:rsidR="00D5398B" w:rsidRPr="00320E2B">
        <w:rPr>
          <w:rFonts w:ascii="Verdana" w:hAnsi="Verdana"/>
          <w:sz w:val="24"/>
          <w:szCs w:val="24"/>
        </w:rPr>
        <w:t xml:space="preserve"> </w:t>
      </w:r>
      <w:r w:rsidRPr="00320E2B">
        <w:rPr>
          <w:rFonts w:ascii="Verdana" w:hAnsi="Verdana"/>
          <w:sz w:val="24"/>
          <w:szCs w:val="24"/>
        </w:rPr>
        <w:t>Development Company of Nigeria (2008) All FWLR (Pt. 433)</w:t>
      </w:r>
      <w:r w:rsidR="00D5398B" w:rsidRPr="00320E2B">
        <w:rPr>
          <w:rFonts w:ascii="Verdana" w:hAnsi="Verdana"/>
          <w:sz w:val="24"/>
          <w:szCs w:val="24"/>
        </w:rPr>
        <w:t xml:space="preserve"> </w:t>
      </w:r>
      <w:r w:rsidRPr="00320E2B">
        <w:rPr>
          <w:rFonts w:ascii="Verdana" w:hAnsi="Verdana"/>
          <w:sz w:val="24"/>
          <w:szCs w:val="24"/>
        </w:rPr>
        <w:t xml:space="preserve">1402, (2008) 13 NWLR (Pt. 1103) 48 at 68; In </w:t>
      </w:r>
      <w:proofErr w:type="spellStart"/>
      <w:r w:rsidRPr="00320E2B">
        <w:rPr>
          <w:rFonts w:ascii="Verdana" w:hAnsi="Verdana"/>
          <w:sz w:val="24"/>
          <w:szCs w:val="24"/>
        </w:rPr>
        <w:t>Efetioroje</w:t>
      </w:r>
      <w:proofErr w:type="spellEnd"/>
      <w:r w:rsidRPr="00320E2B">
        <w:rPr>
          <w:rFonts w:ascii="Verdana" w:hAnsi="Verdana"/>
          <w:sz w:val="24"/>
          <w:szCs w:val="24"/>
        </w:rPr>
        <w:t xml:space="preserve"> v.</w:t>
      </w:r>
      <w:r w:rsidR="00D5398B" w:rsidRPr="00320E2B">
        <w:rPr>
          <w:rFonts w:ascii="Verdana" w:hAnsi="Verdana"/>
          <w:sz w:val="24"/>
          <w:szCs w:val="24"/>
        </w:rPr>
        <w:t xml:space="preserve"> </w:t>
      </w:r>
      <w:proofErr w:type="spellStart"/>
      <w:r w:rsidRPr="00320E2B">
        <w:rPr>
          <w:rFonts w:ascii="Verdana" w:hAnsi="Verdana"/>
          <w:sz w:val="24"/>
          <w:szCs w:val="24"/>
        </w:rPr>
        <w:t>Okpalefe</w:t>
      </w:r>
      <w:proofErr w:type="spellEnd"/>
      <w:r w:rsidRPr="00320E2B">
        <w:rPr>
          <w:rFonts w:ascii="Verdana" w:hAnsi="Verdana"/>
          <w:sz w:val="24"/>
          <w:szCs w:val="24"/>
        </w:rPr>
        <w:t xml:space="preserve"> (1991) 5 NWLR (Pt. 193) 517, (1991) 7 SCNJ 85;</w:t>
      </w:r>
      <w:r w:rsidR="00D5398B" w:rsidRPr="00320E2B">
        <w:rPr>
          <w:rFonts w:ascii="Verdana" w:hAnsi="Verdana"/>
          <w:sz w:val="24"/>
          <w:szCs w:val="24"/>
        </w:rPr>
        <w:t xml:space="preserve"> </w:t>
      </w:r>
      <w:proofErr w:type="spellStart"/>
      <w:r w:rsidRPr="00320E2B">
        <w:rPr>
          <w:rFonts w:ascii="Verdana" w:hAnsi="Verdana"/>
          <w:sz w:val="24"/>
          <w:szCs w:val="24"/>
        </w:rPr>
        <w:t>Nwokedi</w:t>
      </w:r>
      <w:proofErr w:type="spellEnd"/>
      <w:r w:rsidRPr="00320E2B">
        <w:rPr>
          <w:rFonts w:ascii="Verdana" w:hAnsi="Verdana"/>
          <w:sz w:val="24"/>
          <w:szCs w:val="24"/>
        </w:rPr>
        <w:t xml:space="preserve"> v. R.T.A. Limited (2002) 6 NWLR (Pt. 762) 181 at</w:t>
      </w:r>
      <w:r w:rsidR="00D5398B" w:rsidRPr="00320E2B">
        <w:rPr>
          <w:rFonts w:ascii="Verdana" w:hAnsi="Verdana"/>
          <w:sz w:val="24"/>
          <w:szCs w:val="24"/>
        </w:rPr>
        <w:t xml:space="preserve"> </w:t>
      </w:r>
      <w:r w:rsidRPr="00320E2B">
        <w:rPr>
          <w:rFonts w:ascii="Verdana" w:hAnsi="Verdana"/>
          <w:sz w:val="24"/>
          <w:szCs w:val="24"/>
        </w:rPr>
        <w:t xml:space="preserve">192; </w:t>
      </w:r>
      <w:proofErr w:type="spellStart"/>
      <w:r w:rsidRPr="00320E2B">
        <w:rPr>
          <w:rFonts w:ascii="Verdana" w:hAnsi="Verdana"/>
          <w:sz w:val="24"/>
          <w:szCs w:val="24"/>
        </w:rPr>
        <w:t>Olumesan</w:t>
      </w:r>
      <w:proofErr w:type="spellEnd"/>
      <w:r w:rsidRPr="00320E2B">
        <w:rPr>
          <w:rFonts w:ascii="Verdana" w:hAnsi="Verdana"/>
          <w:sz w:val="24"/>
          <w:szCs w:val="24"/>
        </w:rPr>
        <w:t xml:space="preserve"> v. </w:t>
      </w:r>
      <w:proofErr w:type="spellStart"/>
      <w:r w:rsidRPr="00320E2B">
        <w:rPr>
          <w:rFonts w:ascii="Verdana" w:hAnsi="Verdana"/>
          <w:sz w:val="24"/>
          <w:szCs w:val="24"/>
        </w:rPr>
        <w:t>Ogundepo</w:t>
      </w:r>
      <w:proofErr w:type="spellEnd"/>
      <w:r w:rsidRPr="00320E2B">
        <w:rPr>
          <w:rFonts w:ascii="Verdana" w:hAnsi="Verdana"/>
          <w:sz w:val="24"/>
          <w:szCs w:val="24"/>
        </w:rPr>
        <w:t xml:space="preserve"> (1996) 2 NWLR (Pt. 433) 628 at</w:t>
      </w:r>
      <w:r w:rsidR="00D5398B" w:rsidRPr="00320E2B">
        <w:rPr>
          <w:rFonts w:ascii="Verdana" w:hAnsi="Verdana"/>
          <w:sz w:val="24"/>
          <w:szCs w:val="24"/>
        </w:rPr>
        <w:t xml:space="preserve"> </w:t>
      </w:r>
      <w:r w:rsidRPr="00320E2B">
        <w:rPr>
          <w:rFonts w:ascii="Verdana" w:hAnsi="Verdana"/>
          <w:sz w:val="24"/>
          <w:szCs w:val="24"/>
        </w:rPr>
        <w:t>645, (1996) 2 SCNJ 172. Still in argument, learned counsel</w:t>
      </w:r>
      <w:r w:rsidR="00D5398B" w:rsidRPr="00320E2B">
        <w:rPr>
          <w:rFonts w:ascii="Verdana" w:hAnsi="Verdana"/>
          <w:sz w:val="24"/>
          <w:szCs w:val="24"/>
        </w:rPr>
        <w:t xml:space="preserve"> </w:t>
      </w:r>
      <w:r w:rsidRPr="00320E2B">
        <w:rPr>
          <w:rFonts w:ascii="Verdana" w:hAnsi="Verdana"/>
          <w:sz w:val="24"/>
          <w:szCs w:val="24"/>
        </w:rPr>
        <w:t xml:space="preserve">submitted </w:t>
      </w:r>
      <w:r w:rsidRPr="00320E2B">
        <w:rPr>
          <w:rFonts w:ascii="Verdana" w:hAnsi="Verdana"/>
          <w:sz w:val="24"/>
          <w:szCs w:val="24"/>
        </w:rPr>
        <w:lastRenderedPageBreak/>
        <w:t>that the applicants should not be allowed to have a</w:t>
      </w:r>
      <w:r w:rsidR="00D5398B" w:rsidRPr="00320E2B">
        <w:rPr>
          <w:rFonts w:ascii="Verdana" w:hAnsi="Verdana"/>
          <w:sz w:val="24"/>
          <w:szCs w:val="24"/>
        </w:rPr>
        <w:t xml:space="preserve"> </w:t>
      </w:r>
      <w:r w:rsidRPr="00320E2B">
        <w:rPr>
          <w:rFonts w:ascii="Verdana" w:hAnsi="Verdana"/>
          <w:sz w:val="24"/>
          <w:szCs w:val="24"/>
        </w:rPr>
        <w:t>second bite at the cherry as the applicant failed to obtain leave</w:t>
      </w:r>
      <w:r w:rsidR="00D5398B" w:rsidRPr="00320E2B">
        <w:rPr>
          <w:rFonts w:ascii="Verdana" w:hAnsi="Verdana"/>
          <w:sz w:val="24"/>
          <w:szCs w:val="24"/>
        </w:rPr>
        <w:t xml:space="preserve"> </w:t>
      </w:r>
      <w:r w:rsidRPr="00320E2B">
        <w:rPr>
          <w:rFonts w:ascii="Verdana" w:hAnsi="Verdana"/>
          <w:sz w:val="24"/>
          <w:szCs w:val="24"/>
        </w:rPr>
        <w:t xml:space="preserve">before filing his appeal. In support, learned counsel cited </w:t>
      </w:r>
      <w:proofErr w:type="spellStart"/>
      <w:r w:rsidRPr="00320E2B">
        <w:rPr>
          <w:rFonts w:ascii="Verdana" w:hAnsi="Verdana"/>
          <w:sz w:val="24"/>
          <w:szCs w:val="24"/>
        </w:rPr>
        <w:t>Ekudan</w:t>
      </w:r>
      <w:proofErr w:type="spellEnd"/>
      <w:r w:rsidR="00D5398B" w:rsidRPr="00320E2B">
        <w:rPr>
          <w:rFonts w:ascii="Verdana" w:hAnsi="Verdana"/>
          <w:sz w:val="24"/>
          <w:szCs w:val="24"/>
        </w:rPr>
        <w:t xml:space="preserve"> </w:t>
      </w:r>
      <w:r w:rsidRPr="00320E2B">
        <w:rPr>
          <w:rFonts w:ascii="Verdana" w:hAnsi="Verdana"/>
          <w:sz w:val="24"/>
          <w:szCs w:val="24"/>
        </w:rPr>
        <w:t xml:space="preserve">v. </w:t>
      </w:r>
      <w:proofErr w:type="spellStart"/>
      <w:r w:rsidRPr="00320E2B">
        <w:rPr>
          <w:rFonts w:ascii="Verdana" w:hAnsi="Verdana"/>
          <w:sz w:val="24"/>
          <w:szCs w:val="24"/>
        </w:rPr>
        <w:t>Keregbe</w:t>
      </w:r>
      <w:proofErr w:type="spellEnd"/>
      <w:r w:rsidRPr="00320E2B">
        <w:rPr>
          <w:rFonts w:ascii="Verdana" w:hAnsi="Verdana"/>
          <w:sz w:val="24"/>
          <w:szCs w:val="24"/>
        </w:rPr>
        <w:t xml:space="preserve"> (2008) All FWLR (Pt. 405) 1641, (2008) 4 NWLR</w:t>
      </w:r>
      <w:r w:rsidR="00D5398B" w:rsidRPr="00320E2B">
        <w:rPr>
          <w:rFonts w:ascii="Verdana" w:hAnsi="Verdana"/>
          <w:sz w:val="24"/>
          <w:szCs w:val="24"/>
        </w:rPr>
        <w:t xml:space="preserve"> </w:t>
      </w:r>
      <w:r w:rsidRPr="00320E2B">
        <w:rPr>
          <w:rFonts w:ascii="Verdana" w:hAnsi="Verdana"/>
          <w:sz w:val="24"/>
          <w:szCs w:val="24"/>
        </w:rPr>
        <w:t>(Pt. 1077) 422 at pages 433-434.</w:t>
      </w:r>
    </w:p>
    <w:p w:rsidR="00531DAB" w:rsidRPr="00320E2B" w:rsidRDefault="00531DAB"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Learned counsel for the 2nd set of respondents, that is</w:t>
      </w:r>
      <w:r w:rsidR="00D5398B" w:rsidRPr="00320E2B">
        <w:rPr>
          <w:rFonts w:ascii="Verdana" w:hAnsi="Verdana"/>
          <w:sz w:val="24"/>
          <w:szCs w:val="24"/>
        </w:rPr>
        <w:t xml:space="preserve"> </w:t>
      </w:r>
      <w:r w:rsidRPr="00320E2B">
        <w:rPr>
          <w:rFonts w:ascii="Verdana" w:hAnsi="Verdana"/>
          <w:sz w:val="24"/>
          <w:szCs w:val="24"/>
        </w:rPr>
        <w:t>3rd-4th respondents formulates the following issues for</w:t>
      </w:r>
      <w:r w:rsidR="00D5398B" w:rsidRPr="00320E2B">
        <w:rPr>
          <w:rFonts w:ascii="Verdana" w:hAnsi="Verdana"/>
          <w:sz w:val="24"/>
          <w:szCs w:val="24"/>
        </w:rPr>
        <w:t xml:space="preserve"> </w:t>
      </w:r>
      <w:r w:rsidRPr="00320E2B">
        <w:rPr>
          <w:rFonts w:ascii="Verdana" w:hAnsi="Verdana"/>
          <w:sz w:val="24"/>
          <w:szCs w:val="24"/>
        </w:rPr>
        <w:t>determination of this application as follows:</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 xml:space="preserve">1. </w:t>
      </w:r>
      <w:r w:rsidR="0000472E" w:rsidRPr="00320E2B">
        <w:rPr>
          <w:rFonts w:ascii="Verdana" w:hAnsi="Verdana"/>
          <w:sz w:val="24"/>
          <w:szCs w:val="24"/>
        </w:rPr>
        <w:tab/>
      </w:r>
      <w:r w:rsidRPr="00320E2B">
        <w:rPr>
          <w:rFonts w:ascii="Verdana" w:hAnsi="Verdana"/>
          <w:sz w:val="24"/>
          <w:szCs w:val="24"/>
        </w:rPr>
        <w:t>Having regard to the fact and circumstances of this</w:t>
      </w:r>
      <w:r w:rsidR="00D5398B" w:rsidRPr="00320E2B">
        <w:rPr>
          <w:rFonts w:ascii="Verdana" w:hAnsi="Verdana"/>
          <w:sz w:val="24"/>
          <w:szCs w:val="24"/>
        </w:rPr>
        <w:t xml:space="preserve"> </w:t>
      </w:r>
      <w:r w:rsidRPr="00320E2B">
        <w:rPr>
          <w:rFonts w:ascii="Verdana" w:hAnsi="Verdana"/>
          <w:sz w:val="24"/>
          <w:szCs w:val="24"/>
        </w:rPr>
        <w:t>case, whether the motion on notice dated 29</w:t>
      </w:r>
      <w:r w:rsidR="00D5398B" w:rsidRPr="00320E2B">
        <w:rPr>
          <w:rFonts w:ascii="Verdana" w:hAnsi="Verdana"/>
          <w:sz w:val="24"/>
          <w:szCs w:val="24"/>
        </w:rPr>
        <w:t xml:space="preserve"> </w:t>
      </w:r>
      <w:r w:rsidRPr="00320E2B">
        <w:rPr>
          <w:rFonts w:ascii="Verdana" w:hAnsi="Verdana"/>
          <w:sz w:val="24"/>
          <w:szCs w:val="24"/>
        </w:rPr>
        <w:t>December 2015 can be predicated on the invalid</w:t>
      </w:r>
      <w:r w:rsidR="00D5398B" w:rsidRPr="00320E2B">
        <w:rPr>
          <w:rFonts w:ascii="Verdana" w:hAnsi="Verdana"/>
          <w:sz w:val="24"/>
          <w:szCs w:val="24"/>
        </w:rPr>
        <w:t xml:space="preserve"> </w:t>
      </w:r>
      <w:r w:rsidRPr="00320E2B">
        <w:rPr>
          <w:rFonts w:ascii="Verdana" w:hAnsi="Verdana"/>
          <w:sz w:val="24"/>
          <w:szCs w:val="24"/>
        </w:rPr>
        <w:t>notice of appeal dated 3 October 2013.</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2.</w:t>
      </w:r>
      <w:r w:rsidR="0000472E" w:rsidRPr="00320E2B">
        <w:rPr>
          <w:rFonts w:ascii="Verdana" w:hAnsi="Verdana"/>
          <w:sz w:val="24"/>
          <w:szCs w:val="24"/>
        </w:rPr>
        <w:tab/>
      </w:r>
      <w:r w:rsidRPr="00320E2B">
        <w:rPr>
          <w:rFonts w:ascii="Verdana" w:hAnsi="Verdana"/>
          <w:sz w:val="24"/>
          <w:szCs w:val="24"/>
        </w:rPr>
        <w:t>Whether or not granting of trinity prayers or deeming</w:t>
      </w:r>
      <w:r w:rsidR="00D5398B" w:rsidRPr="00320E2B">
        <w:rPr>
          <w:rFonts w:ascii="Verdana" w:hAnsi="Verdana"/>
          <w:sz w:val="24"/>
          <w:szCs w:val="24"/>
        </w:rPr>
        <w:t xml:space="preserve"> </w:t>
      </w:r>
      <w:r w:rsidRPr="00320E2B">
        <w:rPr>
          <w:rFonts w:ascii="Verdana" w:hAnsi="Verdana"/>
          <w:sz w:val="24"/>
          <w:szCs w:val="24"/>
        </w:rPr>
        <w:t>orders of the Supreme Court can validate an</w:t>
      </w:r>
      <w:r w:rsidR="00D4242E" w:rsidRPr="00320E2B">
        <w:rPr>
          <w:rFonts w:ascii="Verdana" w:hAnsi="Verdana"/>
          <w:sz w:val="24"/>
          <w:szCs w:val="24"/>
        </w:rPr>
        <w:t xml:space="preserve"> </w:t>
      </w:r>
      <w:r w:rsidRPr="00320E2B">
        <w:rPr>
          <w:rFonts w:ascii="Verdana" w:hAnsi="Verdana"/>
          <w:sz w:val="24"/>
          <w:szCs w:val="24"/>
        </w:rPr>
        <w:t>incompetent notice of appeal.</w:t>
      </w:r>
    </w:p>
    <w:p w:rsidR="00301F52"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3,</w:t>
      </w:r>
      <w:r w:rsidR="0000472E" w:rsidRPr="00320E2B">
        <w:rPr>
          <w:rFonts w:ascii="Verdana" w:hAnsi="Verdana"/>
          <w:sz w:val="24"/>
          <w:szCs w:val="24"/>
        </w:rPr>
        <w:tab/>
      </w:r>
      <w:proofErr w:type="gramStart"/>
      <w:r w:rsidRPr="00320E2B">
        <w:rPr>
          <w:rFonts w:ascii="Verdana" w:hAnsi="Verdana"/>
          <w:sz w:val="24"/>
          <w:szCs w:val="24"/>
        </w:rPr>
        <w:t>Having</w:t>
      </w:r>
      <w:proofErr w:type="gramEnd"/>
      <w:r w:rsidRPr="00320E2B">
        <w:rPr>
          <w:rFonts w:ascii="Verdana" w:hAnsi="Verdana"/>
          <w:sz w:val="24"/>
          <w:szCs w:val="24"/>
        </w:rPr>
        <w:t xml:space="preserve"> regards to the provisions of Order 7 rule</w:t>
      </w:r>
      <w:r w:rsidR="00D4242E" w:rsidRPr="00320E2B">
        <w:rPr>
          <w:rFonts w:ascii="Verdana" w:hAnsi="Verdana"/>
          <w:sz w:val="24"/>
          <w:szCs w:val="24"/>
        </w:rPr>
        <w:t xml:space="preserve"> </w:t>
      </w:r>
      <w:r w:rsidRPr="00320E2B">
        <w:rPr>
          <w:rFonts w:ascii="Verdana" w:hAnsi="Verdana"/>
          <w:sz w:val="24"/>
          <w:szCs w:val="24"/>
        </w:rPr>
        <w:t>2(e) of the Supreme Court Rules, 1999, whether the</w:t>
      </w:r>
      <w:r w:rsidR="00D4242E" w:rsidRPr="00320E2B">
        <w:rPr>
          <w:rFonts w:ascii="Verdana" w:hAnsi="Verdana"/>
          <w:sz w:val="24"/>
          <w:szCs w:val="24"/>
        </w:rPr>
        <w:t xml:space="preserve"> </w:t>
      </w:r>
      <w:r w:rsidRPr="00320E2B">
        <w:rPr>
          <w:rFonts w:ascii="Verdana" w:hAnsi="Verdana"/>
          <w:sz w:val="24"/>
          <w:szCs w:val="24"/>
        </w:rPr>
        <w:t>record of appeal can be deemed as properly filed.</w:t>
      </w:r>
    </w:p>
    <w:p w:rsidR="0000472E" w:rsidRPr="00320E2B" w:rsidRDefault="00301F52" w:rsidP="000620AC">
      <w:pPr>
        <w:spacing w:before="240" w:line="276" w:lineRule="auto"/>
        <w:ind w:left="1440"/>
        <w:jc w:val="both"/>
        <w:rPr>
          <w:rFonts w:ascii="Verdana" w:hAnsi="Verdana"/>
          <w:sz w:val="24"/>
          <w:szCs w:val="24"/>
        </w:rPr>
      </w:pPr>
      <w:r w:rsidRPr="00320E2B">
        <w:rPr>
          <w:rFonts w:ascii="Verdana" w:hAnsi="Verdana"/>
          <w:sz w:val="24"/>
          <w:szCs w:val="24"/>
        </w:rPr>
        <w:t>4.</w:t>
      </w:r>
      <w:r w:rsidR="0000472E" w:rsidRPr="00320E2B">
        <w:rPr>
          <w:rFonts w:ascii="Verdana" w:hAnsi="Verdana"/>
          <w:sz w:val="24"/>
          <w:szCs w:val="24"/>
        </w:rPr>
        <w:tab/>
      </w:r>
      <w:r w:rsidRPr="00320E2B">
        <w:rPr>
          <w:rFonts w:ascii="Verdana" w:hAnsi="Verdana"/>
          <w:sz w:val="24"/>
          <w:szCs w:val="24"/>
        </w:rPr>
        <w:t xml:space="preserve">Having regard to </w:t>
      </w:r>
      <w:proofErr w:type="spellStart"/>
      <w:r w:rsidRPr="00320E2B">
        <w:rPr>
          <w:rFonts w:ascii="Verdana" w:hAnsi="Verdana"/>
          <w:sz w:val="24"/>
          <w:szCs w:val="24"/>
        </w:rPr>
        <w:t>he</w:t>
      </w:r>
      <w:proofErr w:type="spellEnd"/>
      <w:r w:rsidRPr="00320E2B">
        <w:rPr>
          <w:rFonts w:ascii="Verdana" w:hAnsi="Verdana"/>
          <w:sz w:val="24"/>
          <w:szCs w:val="24"/>
        </w:rPr>
        <w:t xml:space="preserve"> peculiar facts and circumstances</w:t>
      </w:r>
      <w:r w:rsidR="00D4242E" w:rsidRPr="00320E2B">
        <w:rPr>
          <w:rFonts w:ascii="Verdana" w:hAnsi="Verdana"/>
          <w:sz w:val="24"/>
          <w:szCs w:val="24"/>
        </w:rPr>
        <w:t xml:space="preserve"> </w:t>
      </w:r>
      <w:r w:rsidRPr="00320E2B">
        <w:rPr>
          <w:rFonts w:ascii="Verdana" w:hAnsi="Verdana"/>
          <w:sz w:val="24"/>
          <w:szCs w:val="24"/>
        </w:rPr>
        <w:t>of this case, whether the processes of this honourable</w:t>
      </w:r>
      <w:r w:rsidR="00D4242E" w:rsidRPr="00320E2B">
        <w:rPr>
          <w:rFonts w:ascii="Verdana" w:hAnsi="Verdana"/>
          <w:sz w:val="24"/>
          <w:szCs w:val="24"/>
        </w:rPr>
        <w:t xml:space="preserve"> </w:t>
      </w:r>
      <w:r w:rsidRPr="00320E2B">
        <w:rPr>
          <w:rFonts w:ascii="Verdana" w:hAnsi="Verdana"/>
          <w:sz w:val="24"/>
          <w:szCs w:val="24"/>
        </w:rPr>
        <w:t>court have not been abused.</w:t>
      </w:r>
      <w:r w:rsidR="00D4242E" w:rsidRPr="00320E2B">
        <w:rPr>
          <w:rFonts w:ascii="Verdana" w:hAnsi="Verdana"/>
          <w:sz w:val="24"/>
          <w:szCs w:val="24"/>
        </w:rPr>
        <w:t xml:space="preserve"> </w:t>
      </w:r>
    </w:p>
    <w:p w:rsidR="00531DAB" w:rsidRPr="00320E2B" w:rsidRDefault="00531DAB"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In arguing the preliminary objection, learned counsel for</w:t>
      </w:r>
      <w:r w:rsidR="00D4242E" w:rsidRPr="00320E2B">
        <w:rPr>
          <w:rFonts w:ascii="Verdana" w:hAnsi="Verdana"/>
          <w:sz w:val="24"/>
          <w:szCs w:val="24"/>
        </w:rPr>
        <w:t xml:space="preserve"> </w:t>
      </w:r>
      <w:r w:rsidRPr="00320E2B">
        <w:rPr>
          <w:rFonts w:ascii="Verdana" w:hAnsi="Verdana"/>
          <w:sz w:val="24"/>
          <w:szCs w:val="24"/>
        </w:rPr>
        <w:t>the 2nd set of respondents submitted that the appellants’ notice</w:t>
      </w:r>
      <w:r w:rsidR="00D4242E" w:rsidRPr="00320E2B">
        <w:rPr>
          <w:rFonts w:ascii="Verdana" w:hAnsi="Verdana"/>
          <w:sz w:val="24"/>
          <w:szCs w:val="24"/>
        </w:rPr>
        <w:t xml:space="preserve"> </w:t>
      </w:r>
      <w:r w:rsidRPr="00320E2B">
        <w:rPr>
          <w:rFonts w:ascii="Verdana" w:hAnsi="Verdana"/>
          <w:sz w:val="24"/>
          <w:szCs w:val="24"/>
        </w:rPr>
        <w:t>of appeal filed on 3 October 2013 cannot support the extant</w:t>
      </w:r>
      <w:r w:rsidR="00D4242E" w:rsidRPr="00320E2B">
        <w:rPr>
          <w:rFonts w:ascii="Verdana" w:hAnsi="Verdana"/>
          <w:sz w:val="24"/>
          <w:szCs w:val="24"/>
        </w:rPr>
        <w:t xml:space="preserve"> </w:t>
      </w:r>
      <w:r w:rsidRPr="00320E2B">
        <w:rPr>
          <w:rFonts w:ascii="Verdana" w:hAnsi="Verdana"/>
          <w:sz w:val="24"/>
          <w:szCs w:val="24"/>
        </w:rPr>
        <w:t>motion as same is incompetent for failure to seek and obtain</w:t>
      </w:r>
      <w:r w:rsidR="00D4242E" w:rsidRPr="00320E2B">
        <w:rPr>
          <w:rFonts w:ascii="Verdana" w:hAnsi="Verdana"/>
          <w:sz w:val="24"/>
          <w:szCs w:val="24"/>
        </w:rPr>
        <w:t xml:space="preserve"> </w:t>
      </w:r>
      <w:r w:rsidRPr="00320E2B">
        <w:rPr>
          <w:rFonts w:ascii="Verdana" w:hAnsi="Verdana"/>
          <w:sz w:val="24"/>
          <w:szCs w:val="24"/>
        </w:rPr>
        <w:t>leave before it was filed. According to the learned counsel, the</w:t>
      </w:r>
      <w:r w:rsidR="00D4242E" w:rsidRPr="00320E2B">
        <w:rPr>
          <w:rFonts w:ascii="Verdana" w:hAnsi="Verdana"/>
          <w:sz w:val="24"/>
          <w:szCs w:val="24"/>
        </w:rPr>
        <w:t xml:space="preserve"> </w:t>
      </w:r>
      <w:r w:rsidRPr="00320E2B">
        <w:rPr>
          <w:rFonts w:ascii="Verdana" w:hAnsi="Verdana"/>
          <w:sz w:val="24"/>
          <w:szCs w:val="24"/>
        </w:rPr>
        <w:t>motion on notice is an application predicated on a defective</w:t>
      </w:r>
      <w:r w:rsidR="00D4242E" w:rsidRPr="00320E2B">
        <w:rPr>
          <w:rFonts w:ascii="Verdana" w:hAnsi="Verdana"/>
          <w:sz w:val="24"/>
          <w:szCs w:val="24"/>
        </w:rPr>
        <w:t xml:space="preserve"> </w:t>
      </w:r>
      <w:r w:rsidRPr="00320E2B">
        <w:rPr>
          <w:rFonts w:ascii="Verdana" w:hAnsi="Verdana"/>
          <w:sz w:val="24"/>
          <w:szCs w:val="24"/>
        </w:rPr>
        <w:t>notice of appeal and therefore it should be struck out for being</w:t>
      </w:r>
      <w:r w:rsidR="00D4242E" w:rsidRPr="00320E2B">
        <w:rPr>
          <w:rFonts w:ascii="Verdana" w:hAnsi="Verdana"/>
          <w:sz w:val="24"/>
          <w:szCs w:val="24"/>
        </w:rPr>
        <w:t xml:space="preserve"> </w:t>
      </w:r>
      <w:r w:rsidRPr="00320E2B">
        <w:rPr>
          <w:rFonts w:ascii="Verdana" w:hAnsi="Verdana"/>
          <w:sz w:val="24"/>
          <w:szCs w:val="24"/>
        </w:rPr>
        <w:t>incompetent. In a further argument, learned counsel submitted</w:t>
      </w:r>
      <w:r w:rsidR="00D4242E" w:rsidRPr="00320E2B">
        <w:rPr>
          <w:rFonts w:ascii="Verdana" w:hAnsi="Verdana"/>
          <w:sz w:val="24"/>
          <w:szCs w:val="24"/>
        </w:rPr>
        <w:t xml:space="preserve"> </w:t>
      </w:r>
      <w:r w:rsidRPr="00320E2B">
        <w:rPr>
          <w:rFonts w:ascii="Verdana" w:hAnsi="Verdana"/>
          <w:sz w:val="24"/>
          <w:szCs w:val="24"/>
        </w:rPr>
        <w:t>that the said motion on notice dated 29 December 2015 which</w:t>
      </w:r>
      <w:r w:rsidR="00D4242E" w:rsidRPr="00320E2B">
        <w:rPr>
          <w:rFonts w:ascii="Verdana" w:hAnsi="Verdana"/>
          <w:sz w:val="24"/>
          <w:szCs w:val="24"/>
        </w:rPr>
        <w:t xml:space="preserve"> </w:t>
      </w:r>
      <w:r w:rsidRPr="00320E2B">
        <w:rPr>
          <w:rFonts w:ascii="Verdana" w:hAnsi="Verdana"/>
          <w:sz w:val="24"/>
          <w:szCs w:val="24"/>
        </w:rPr>
        <w:t>seeks to deem a fresh notice of appeal dated and filed on 30</w:t>
      </w:r>
      <w:r w:rsidR="00D4242E" w:rsidRPr="00320E2B">
        <w:rPr>
          <w:rFonts w:ascii="Verdana" w:hAnsi="Verdana"/>
          <w:sz w:val="24"/>
          <w:szCs w:val="24"/>
        </w:rPr>
        <w:t xml:space="preserve"> </w:t>
      </w:r>
      <w:r w:rsidRPr="00320E2B">
        <w:rPr>
          <w:rFonts w:ascii="Verdana" w:hAnsi="Verdana"/>
          <w:sz w:val="24"/>
          <w:szCs w:val="24"/>
        </w:rPr>
        <w:t xml:space="preserve">December 2015 is an attempt to substitute the incompetent </w:t>
      </w:r>
      <w:r w:rsidRPr="00320E2B">
        <w:rPr>
          <w:rFonts w:ascii="Verdana" w:hAnsi="Verdana"/>
          <w:sz w:val="24"/>
          <w:szCs w:val="24"/>
        </w:rPr>
        <w:lastRenderedPageBreak/>
        <w:t>notice</w:t>
      </w:r>
      <w:r w:rsidR="00D4242E" w:rsidRPr="00320E2B">
        <w:rPr>
          <w:rFonts w:ascii="Verdana" w:hAnsi="Verdana"/>
          <w:sz w:val="24"/>
          <w:szCs w:val="24"/>
        </w:rPr>
        <w:t xml:space="preserve"> </w:t>
      </w:r>
      <w:r w:rsidRPr="00320E2B">
        <w:rPr>
          <w:rFonts w:ascii="Verdana" w:hAnsi="Verdana"/>
          <w:sz w:val="24"/>
          <w:szCs w:val="24"/>
        </w:rPr>
        <w:t>of appeal filed on 30 December 2015 through the back door and</w:t>
      </w:r>
      <w:r w:rsidR="00D4242E" w:rsidRPr="00320E2B">
        <w:rPr>
          <w:rFonts w:ascii="Verdana" w:hAnsi="Verdana"/>
          <w:sz w:val="24"/>
          <w:szCs w:val="24"/>
        </w:rPr>
        <w:t xml:space="preserve"> </w:t>
      </w:r>
      <w:r w:rsidRPr="00320E2B">
        <w:rPr>
          <w:rFonts w:ascii="Verdana" w:hAnsi="Verdana"/>
          <w:sz w:val="24"/>
          <w:szCs w:val="24"/>
        </w:rPr>
        <w:t>in contravention of Order 2 rule 28 (5) of the Supreme Court</w:t>
      </w:r>
      <w:r w:rsidR="00D4242E" w:rsidRPr="00320E2B">
        <w:rPr>
          <w:rFonts w:ascii="Verdana" w:hAnsi="Verdana"/>
          <w:sz w:val="24"/>
          <w:szCs w:val="24"/>
        </w:rPr>
        <w:t xml:space="preserve"> </w:t>
      </w:r>
      <w:r w:rsidRPr="00320E2B">
        <w:rPr>
          <w:rFonts w:ascii="Verdana" w:hAnsi="Verdana"/>
          <w:sz w:val="24"/>
          <w:szCs w:val="24"/>
        </w:rPr>
        <w:t>Rules, 1999, thereby resorting to the use of improper judicial</w:t>
      </w:r>
      <w:r w:rsidR="00D4242E" w:rsidRPr="00320E2B">
        <w:rPr>
          <w:rFonts w:ascii="Verdana" w:hAnsi="Verdana"/>
          <w:sz w:val="24"/>
          <w:szCs w:val="24"/>
        </w:rPr>
        <w:t xml:space="preserve"> </w:t>
      </w:r>
      <w:r w:rsidRPr="00320E2B">
        <w:rPr>
          <w:rFonts w:ascii="Verdana" w:hAnsi="Verdana"/>
          <w:sz w:val="24"/>
          <w:szCs w:val="24"/>
        </w:rPr>
        <w:t>process to interfere with the due administration of justice.</w:t>
      </w:r>
      <w:r w:rsidR="00D4242E" w:rsidRPr="00320E2B">
        <w:rPr>
          <w:rFonts w:ascii="Verdana" w:hAnsi="Verdana"/>
          <w:sz w:val="24"/>
          <w:szCs w:val="24"/>
        </w:rPr>
        <w:t xml:space="preserve"> </w:t>
      </w:r>
      <w:r w:rsidRPr="00320E2B">
        <w:rPr>
          <w:rFonts w:ascii="Verdana" w:hAnsi="Verdana"/>
          <w:sz w:val="24"/>
          <w:szCs w:val="24"/>
        </w:rPr>
        <w:t>Learned senior counsel contended that the extant motion is an</w:t>
      </w:r>
      <w:r w:rsidR="00D4242E" w:rsidRPr="00320E2B">
        <w:rPr>
          <w:rFonts w:ascii="Verdana" w:hAnsi="Verdana"/>
          <w:sz w:val="24"/>
          <w:szCs w:val="24"/>
        </w:rPr>
        <w:t xml:space="preserve"> </w:t>
      </w:r>
      <w:r w:rsidRPr="00320E2B">
        <w:rPr>
          <w:rFonts w:ascii="Verdana" w:hAnsi="Verdana"/>
          <w:sz w:val="24"/>
          <w:szCs w:val="24"/>
        </w:rPr>
        <w:t>abuse of court process whereby a procedure unknown to law is</w:t>
      </w:r>
      <w:r w:rsidR="00D4242E" w:rsidRPr="00320E2B">
        <w:rPr>
          <w:rFonts w:ascii="Verdana" w:hAnsi="Verdana"/>
          <w:sz w:val="24"/>
          <w:szCs w:val="24"/>
        </w:rPr>
        <w:t xml:space="preserve"> </w:t>
      </w:r>
      <w:r w:rsidRPr="00320E2B">
        <w:rPr>
          <w:rFonts w:ascii="Verdana" w:hAnsi="Verdana"/>
          <w:sz w:val="24"/>
          <w:szCs w:val="24"/>
        </w:rPr>
        <w:t>being applied to amend a defective notice of appeal. In support,</w:t>
      </w:r>
      <w:r w:rsidR="00D4242E" w:rsidRPr="00320E2B">
        <w:rPr>
          <w:rFonts w:ascii="Verdana" w:hAnsi="Verdana"/>
          <w:sz w:val="24"/>
          <w:szCs w:val="24"/>
        </w:rPr>
        <w:t xml:space="preserve"> </w:t>
      </w:r>
      <w:r w:rsidRPr="00320E2B">
        <w:rPr>
          <w:rFonts w:ascii="Verdana" w:hAnsi="Verdana"/>
          <w:sz w:val="24"/>
          <w:szCs w:val="24"/>
        </w:rPr>
        <w:t xml:space="preserve">learned counsel cited </w:t>
      </w:r>
      <w:proofErr w:type="spellStart"/>
      <w:r w:rsidRPr="00320E2B">
        <w:rPr>
          <w:rFonts w:ascii="Verdana" w:hAnsi="Verdana"/>
          <w:sz w:val="24"/>
          <w:szCs w:val="24"/>
        </w:rPr>
        <w:t>Ugesi</w:t>
      </w:r>
      <w:proofErr w:type="spellEnd"/>
      <w:r w:rsidRPr="00320E2B">
        <w:rPr>
          <w:rFonts w:ascii="Verdana" w:hAnsi="Verdana"/>
          <w:sz w:val="24"/>
          <w:szCs w:val="24"/>
        </w:rPr>
        <w:t xml:space="preserve"> v. </w:t>
      </w:r>
      <w:proofErr w:type="spellStart"/>
      <w:r w:rsidRPr="00320E2B">
        <w:rPr>
          <w:rFonts w:ascii="Verdana" w:hAnsi="Verdana"/>
          <w:sz w:val="24"/>
          <w:szCs w:val="24"/>
        </w:rPr>
        <w:t>Siki</w:t>
      </w:r>
      <w:proofErr w:type="spellEnd"/>
      <w:r w:rsidRPr="00320E2B">
        <w:rPr>
          <w:rFonts w:ascii="Verdana" w:hAnsi="Verdana"/>
          <w:sz w:val="24"/>
          <w:szCs w:val="24"/>
        </w:rPr>
        <w:t xml:space="preserve"> (2007) 8 NWLR (Pt. 1037)</w:t>
      </w:r>
      <w:r w:rsidR="00D4242E" w:rsidRPr="00320E2B">
        <w:rPr>
          <w:rFonts w:ascii="Verdana" w:hAnsi="Verdana"/>
          <w:sz w:val="24"/>
          <w:szCs w:val="24"/>
        </w:rPr>
        <w:t xml:space="preserve"> </w:t>
      </w:r>
      <w:r w:rsidRPr="00320E2B">
        <w:rPr>
          <w:rFonts w:ascii="Verdana" w:hAnsi="Verdana"/>
          <w:sz w:val="24"/>
          <w:szCs w:val="24"/>
        </w:rPr>
        <w:t xml:space="preserve">452; </w:t>
      </w:r>
      <w:proofErr w:type="spellStart"/>
      <w:r w:rsidRPr="00320E2B">
        <w:rPr>
          <w:rFonts w:ascii="Verdana" w:hAnsi="Verdana"/>
          <w:sz w:val="24"/>
          <w:szCs w:val="24"/>
        </w:rPr>
        <w:t>Ogoejeofo</w:t>
      </w:r>
      <w:proofErr w:type="spellEnd"/>
      <w:r w:rsidRPr="00320E2B">
        <w:rPr>
          <w:rFonts w:ascii="Verdana" w:hAnsi="Verdana"/>
          <w:sz w:val="24"/>
          <w:szCs w:val="24"/>
        </w:rPr>
        <w:t xml:space="preserve"> v. </w:t>
      </w:r>
      <w:proofErr w:type="spellStart"/>
      <w:r w:rsidRPr="00320E2B">
        <w:rPr>
          <w:rFonts w:ascii="Verdana" w:hAnsi="Verdana"/>
          <w:sz w:val="24"/>
          <w:szCs w:val="24"/>
        </w:rPr>
        <w:t>Ogoejeofo</w:t>
      </w:r>
      <w:proofErr w:type="spellEnd"/>
      <w:r w:rsidRPr="00320E2B">
        <w:rPr>
          <w:rFonts w:ascii="Verdana" w:hAnsi="Verdana"/>
          <w:sz w:val="24"/>
          <w:szCs w:val="24"/>
        </w:rPr>
        <w:t xml:space="preserve"> (2006) All FWLR (Pt. 301) 1792,</w:t>
      </w:r>
      <w:r w:rsidR="00D4242E" w:rsidRPr="00320E2B">
        <w:rPr>
          <w:rFonts w:ascii="Verdana" w:hAnsi="Verdana"/>
          <w:sz w:val="24"/>
          <w:szCs w:val="24"/>
        </w:rPr>
        <w:t xml:space="preserve"> </w:t>
      </w:r>
      <w:r w:rsidRPr="00320E2B">
        <w:rPr>
          <w:rFonts w:ascii="Verdana" w:hAnsi="Verdana"/>
          <w:sz w:val="24"/>
          <w:szCs w:val="24"/>
        </w:rPr>
        <w:t xml:space="preserve">(2006) 3 NWLR (Pt. 966) 205; </w:t>
      </w:r>
      <w:proofErr w:type="spellStart"/>
      <w:r w:rsidRPr="00320E2B">
        <w:rPr>
          <w:rFonts w:ascii="Verdana" w:hAnsi="Verdana"/>
          <w:sz w:val="24"/>
          <w:szCs w:val="24"/>
        </w:rPr>
        <w:t>Abubakar</w:t>
      </w:r>
      <w:proofErr w:type="spellEnd"/>
      <w:r w:rsidRPr="00320E2B">
        <w:rPr>
          <w:rFonts w:ascii="Verdana" w:hAnsi="Verdana"/>
          <w:sz w:val="24"/>
          <w:szCs w:val="24"/>
        </w:rPr>
        <w:t xml:space="preserve"> v. </w:t>
      </w:r>
      <w:proofErr w:type="spellStart"/>
      <w:r w:rsidRPr="00320E2B">
        <w:rPr>
          <w:rFonts w:ascii="Verdana" w:hAnsi="Verdana"/>
          <w:sz w:val="24"/>
          <w:szCs w:val="24"/>
        </w:rPr>
        <w:t>Bebeji</w:t>
      </w:r>
      <w:proofErr w:type="spellEnd"/>
      <w:r w:rsidRPr="00320E2B">
        <w:rPr>
          <w:rFonts w:ascii="Verdana" w:hAnsi="Verdana"/>
          <w:sz w:val="24"/>
          <w:szCs w:val="24"/>
        </w:rPr>
        <w:t xml:space="preserve"> Oil and</w:t>
      </w:r>
      <w:r w:rsidR="00D4242E" w:rsidRPr="00320E2B">
        <w:rPr>
          <w:rFonts w:ascii="Verdana" w:hAnsi="Verdana"/>
          <w:sz w:val="24"/>
          <w:szCs w:val="24"/>
        </w:rPr>
        <w:t xml:space="preserve"> </w:t>
      </w:r>
      <w:r w:rsidRPr="00320E2B">
        <w:rPr>
          <w:rFonts w:ascii="Verdana" w:hAnsi="Verdana"/>
          <w:sz w:val="24"/>
          <w:szCs w:val="24"/>
        </w:rPr>
        <w:t>Allied Products Limited (2007) All FWLR (Pt. 362) 1855, (2007)</w:t>
      </w:r>
      <w:r w:rsidR="00D4242E" w:rsidRPr="00320E2B">
        <w:rPr>
          <w:rFonts w:ascii="Verdana" w:hAnsi="Verdana"/>
          <w:sz w:val="24"/>
          <w:szCs w:val="24"/>
        </w:rPr>
        <w:t xml:space="preserve"> </w:t>
      </w:r>
      <w:r w:rsidRPr="00320E2B">
        <w:rPr>
          <w:rFonts w:ascii="Verdana" w:hAnsi="Verdana"/>
          <w:sz w:val="24"/>
          <w:szCs w:val="24"/>
        </w:rPr>
        <w:t>18 NWLR (Pt. 1066) 319.</w:t>
      </w:r>
    </w:p>
    <w:p w:rsidR="00531DAB" w:rsidRPr="00320E2B" w:rsidRDefault="00531DAB"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In reply to the submissions by learned counsel for the 1</w:t>
      </w:r>
      <w:r w:rsidRPr="00320E2B">
        <w:rPr>
          <w:rFonts w:ascii="Verdana" w:hAnsi="Verdana"/>
          <w:sz w:val="24"/>
          <w:szCs w:val="24"/>
          <w:vertAlign w:val="superscript"/>
        </w:rPr>
        <w:t>st</w:t>
      </w:r>
      <w:r w:rsidR="00D4242E" w:rsidRPr="00320E2B">
        <w:rPr>
          <w:rFonts w:ascii="Verdana" w:hAnsi="Verdana"/>
          <w:sz w:val="24"/>
          <w:szCs w:val="24"/>
        </w:rPr>
        <w:t xml:space="preserve"> </w:t>
      </w:r>
      <w:r w:rsidRPr="00320E2B">
        <w:rPr>
          <w:rFonts w:ascii="Verdana" w:hAnsi="Verdana"/>
          <w:sz w:val="24"/>
          <w:szCs w:val="24"/>
        </w:rPr>
        <w:t>set of respondents, learned counsel for the applicants submitted</w:t>
      </w:r>
      <w:r w:rsidR="00D4242E" w:rsidRPr="00320E2B">
        <w:rPr>
          <w:rFonts w:ascii="Verdana" w:hAnsi="Verdana"/>
          <w:sz w:val="24"/>
          <w:szCs w:val="24"/>
        </w:rPr>
        <w:t xml:space="preserve"> </w:t>
      </w:r>
      <w:r w:rsidRPr="00320E2B">
        <w:rPr>
          <w:rFonts w:ascii="Verdana" w:hAnsi="Verdana"/>
          <w:sz w:val="24"/>
          <w:szCs w:val="24"/>
        </w:rPr>
        <w:t>that this court has jurisdiction to hear the appellants’ motion so</w:t>
      </w:r>
      <w:r w:rsidR="00D4242E" w:rsidRPr="00320E2B">
        <w:rPr>
          <w:rFonts w:ascii="Verdana" w:hAnsi="Verdana"/>
          <w:sz w:val="24"/>
          <w:szCs w:val="24"/>
        </w:rPr>
        <w:t xml:space="preserve"> </w:t>
      </w:r>
      <w:r w:rsidRPr="00320E2B">
        <w:rPr>
          <w:rFonts w:ascii="Verdana" w:hAnsi="Verdana"/>
          <w:sz w:val="24"/>
          <w:szCs w:val="24"/>
        </w:rPr>
        <w:t xml:space="preserve">as to give life to the appeal. In aid, learned counsel cited </w:t>
      </w:r>
      <w:proofErr w:type="spellStart"/>
      <w:r w:rsidRPr="00320E2B">
        <w:rPr>
          <w:rFonts w:ascii="Verdana" w:hAnsi="Verdana"/>
          <w:sz w:val="24"/>
          <w:szCs w:val="24"/>
        </w:rPr>
        <w:t>Nalsa</w:t>
      </w:r>
      <w:proofErr w:type="spellEnd"/>
      <w:r w:rsidR="00D4242E" w:rsidRPr="00320E2B">
        <w:rPr>
          <w:rFonts w:ascii="Verdana" w:hAnsi="Verdana"/>
          <w:sz w:val="24"/>
          <w:szCs w:val="24"/>
        </w:rPr>
        <w:t xml:space="preserve"> </w:t>
      </w:r>
      <w:r w:rsidRPr="00320E2B">
        <w:rPr>
          <w:rFonts w:ascii="Verdana" w:hAnsi="Verdana"/>
          <w:sz w:val="24"/>
          <w:szCs w:val="24"/>
        </w:rPr>
        <w:t>Team Associates v. N.N.P.C (1991) 8 NWLR (Pt. 212) 652,</w:t>
      </w:r>
      <w:r w:rsidR="00D4242E" w:rsidRPr="00320E2B">
        <w:rPr>
          <w:rFonts w:ascii="Verdana" w:hAnsi="Verdana"/>
          <w:sz w:val="24"/>
          <w:szCs w:val="24"/>
        </w:rPr>
        <w:t xml:space="preserve"> </w:t>
      </w:r>
      <w:r w:rsidRPr="00320E2B">
        <w:rPr>
          <w:rFonts w:ascii="Verdana" w:hAnsi="Verdana"/>
          <w:sz w:val="24"/>
          <w:szCs w:val="24"/>
        </w:rPr>
        <w:t>(1991) 11-12 SC 83-93.</w:t>
      </w:r>
    </w:p>
    <w:p w:rsidR="00531DAB" w:rsidRPr="00320E2B" w:rsidRDefault="00531DAB"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It is learned counsel’s submission that the appellants have</w:t>
      </w:r>
      <w:r w:rsidR="00D4242E" w:rsidRPr="00320E2B">
        <w:rPr>
          <w:rFonts w:ascii="Verdana" w:hAnsi="Verdana"/>
          <w:sz w:val="24"/>
          <w:szCs w:val="24"/>
        </w:rPr>
        <w:t xml:space="preserve"> </w:t>
      </w:r>
      <w:r w:rsidRPr="00320E2B">
        <w:rPr>
          <w:rFonts w:ascii="Verdana" w:hAnsi="Verdana"/>
          <w:sz w:val="24"/>
          <w:szCs w:val="24"/>
        </w:rPr>
        <w:t>the constitutional right of appeal guaranteed by the 1999</w:t>
      </w:r>
      <w:r w:rsidR="00D4242E" w:rsidRPr="00320E2B">
        <w:rPr>
          <w:rFonts w:ascii="Verdana" w:hAnsi="Verdana"/>
          <w:sz w:val="24"/>
          <w:szCs w:val="24"/>
        </w:rPr>
        <w:t xml:space="preserve"> </w:t>
      </w:r>
      <w:r w:rsidRPr="00320E2B">
        <w:rPr>
          <w:rFonts w:ascii="Verdana" w:hAnsi="Verdana"/>
          <w:sz w:val="24"/>
          <w:szCs w:val="24"/>
        </w:rPr>
        <w:t>Constitution and nothing should be done to deny them that right</w:t>
      </w:r>
      <w:r w:rsidR="00D4242E" w:rsidRPr="00320E2B">
        <w:rPr>
          <w:rFonts w:ascii="Verdana" w:hAnsi="Verdana"/>
          <w:sz w:val="24"/>
          <w:szCs w:val="24"/>
        </w:rPr>
        <w:t xml:space="preserve"> </w:t>
      </w:r>
      <w:r w:rsidRPr="00320E2B">
        <w:rPr>
          <w:rFonts w:ascii="Verdana" w:hAnsi="Verdana"/>
          <w:sz w:val="24"/>
          <w:szCs w:val="24"/>
        </w:rPr>
        <w:t>as is being contended by the respondents. In aid, learned senior</w:t>
      </w:r>
      <w:r w:rsidR="00D4242E" w:rsidRPr="00320E2B">
        <w:rPr>
          <w:rFonts w:ascii="Verdana" w:hAnsi="Verdana"/>
          <w:sz w:val="24"/>
          <w:szCs w:val="24"/>
        </w:rPr>
        <w:t xml:space="preserve"> </w:t>
      </w:r>
      <w:r w:rsidRPr="00320E2B">
        <w:rPr>
          <w:rFonts w:ascii="Verdana" w:hAnsi="Verdana"/>
          <w:sz w:val="24"/>
          <w:szCs w:val="24"/>
        </w:rPr>
        <w:t xml:space="preserve">counsel cited </w:t>
      </w:r>
      <w:proofErr w:type="spellStart"/>
      <w:r w:rsidRPr="00320E2B">
        <w:rPr>
          <w:rFonts w:ascii="Verdana" w:hAnsi="Verdana"/>
          <w:sz w:val="24"/>
          <w:szCs w:val="24"/>
        </w:rPr>
        <w:t>Anachebe</w:t>
      </w:r>
      <w:proofErr w:type="spellEnd"/>
      <w:r w:rsidRPr="00320E2B">
        <w:rPr>
          <w:rFonts w:ascii="Verdana" w:hAnsi="Verdana"/>
          <w:sz w:val="24"/>
          <w:szCs w:val="24"/>
        </w:rPr>
        <w:t xml:space="preserve"> v. </w:t>
      </w:r>
      <w:proofErr w:type="spellStart"/>
      <w:r w:rsidRPr="00320E2B">
        <w:rPr>
          <w:rFonts w:ascii="Verdana" w:hAnsi="Verdana"/>
          <w:sz w:val="24"/>
          <w:szCs w:val="24"/>
        </w:rPr>
        <w:t>Ijeoma</w:t>
      </w:r>
      <w:proofErr w:type="spellEnd"/>
      <w:r w:rsidRPr="00320E2B">
        <w:rPr>
          <w:rFonts w:ascii="Verdana" w:hAnsi="Verdana"/>
          <w:sz w:val="24"/>
          <w:szCs w:val="24"/>
        </w:rPr>
        <w:t xml:space="preserve"> (2014) 14 NWLR (Pt. 1426)</w:t>
      </w:r>
      <w:r w:rsidR="00D4242E" w:rsidRPr="00320E2B">
        <w:rPr>
          <w:rFonts w:ascii="Verdana" w:hAnsi="Verdana"/>
          <w:sz w:val="24"/>
          <w:szCs w:val="24"/>
        </w:rPr>
        <w:t xml:space="preserve"> </w:t>
      </w:r>
      <w:r w:rsidRPr="00320E2B">
        <w:rPr>
          <w:rFonts w:ascii="Verdana" w:hAnsi="Verdana"/>
          <w:sz w:val="24"/>
          <w:szCs w:val="24"/>
        </w:rPr>
        <w:t>183, (2015) All FWLR (Pt. 784) 183. Learned senior counsel</w:t>
      </w:r>
      <w:r w:rsidR="00D4242E" w:rsidRPr="00320E2B">
        <w:rPr>
          <w:rFonts w:ascii="Verdana" w:hAnsi="Verdana"/>
          <w:sz w:val="24"/>
          <w:szCs w:val="24"/>
        </w:rPr>
        <w:t xml:space="preserve"> </w:t>
      </w:r>
      <w:r w:rsidRPr="00320E2B">
        <w:rPr>
          <w:rFonts w:ascii="Verdana" w:hAnsi="Verdana"/>
          <w:sz w:val="24"/>
          <w:szCs w:val="24"/>
        </w:rPr>
        <w:t>repeated this argument in his reply to the 2nd set of respondents’</w:t>
      </w:r>
      <w:r w:rsidR="00D4242E" w:rsidRPr="00320E2B">
        <w:rPr>
          <w:rFonts w:ascii="Verdana" w:hAnsi="Verdana"/>
          <w:sz w:val="24"/>
          <w:szCs w:val="24"/>
        </w:rPr>
        <w:t xml:space="preserve"> </w:t>
      </w:r>
      <w:r w:rsidRPr="00320E2B">
        <w:rPr>
          <w:rFonts w:ascii="Verdana" w:hAnsi="Verdana"/>
          <w:sz w:val="24"/>
          <w:szCs w:val="24"/>
        </w:rPr>
        <w:t>written address as well as the reply to the 5th respondent’s</w:t>
      </w:r>
      <w:r w:rsidR="00D4242E" w:rsidRPr="00320E2B">
        <w:rPr>
          <w:rFonts w:ascii="Verdana" w:hAnsi="Verdana"/>
          <w:sz w:val="24"/>
          <w:szCs w:val="24"/>
        </w:rPr>
        <w:t xml:space="preserve"> </w:t>
      </w:r>
      <w:r w:rsidRPr="00320E2B">
        <w:rPr>
          <w:rFonts w:ascii="Verdana" w:hAnsi="Verdana"/>
          <w:sz w:val="24"/>
          <w:szCs w:val="24"/>
        </w:rPr>
        <w:t>address.</w:t>
      </w:r>
    </w:p>
    <w:p w:rsidR="00531DAB" w:rsidRPr="00320E2B" w:rsidRDefault="00531DAB"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From the onset, I wish to state that the motion dated 29</w:t>
      </w:r>
      <w:r w:rsidR="00D4242E" w:rsidRPr="00320E2B">
        <w:rPr>
          <w:rFonts w:ascii="Verdana" w:hAnsi="Verdana"/>
          <w:sz w:val="24"/>
          <w:szCs w:val="24"/>
        </w:rPr>
        <w:t xml:space="preserve"> </w:t>
      </w:r>
      <w:r w:rsidRPr="00320E2B">
        <w:rPr>
          <w:rFonts w:ascii="Verdana" w:hAnsi="Verdana"/>
          <w:sz w:val="24"/>
          <w:szCs w:val="24"/>
        </w:rPr>
        <w:t>December 2015 on its face is not predicated on the notice of</w:t>
      </w:r>
      <w:r w:rsidR="00D4242E" w:rsidRPr="00320E2B">
        <w:rPr>
          <w:rFonts w:ascii="Verdana" w:hAnsi="Verdana"/>
          <w:sz w:val="24"/>
          <w:szCs w:val="24"/>
        </w:rPr>
        <w:t xml:space="preserve"> </w:t>
      </w:r>
      <w:r w:rsidRPr="00320E2B">
        <w:rPr>
          <w:rFonts w:ascii="Verdana" w:hAnsi="Verdana"/>
          <w:sz w:val="24"/>
          <w:szCs w:val="24"/>
        </w:rPr>
        <w:t>appeal filed on 3 October 2013. Both learned senior counsel for</w:t>
      </w:r>
      <w:r w:rsidR="00D4242E" w:rsidRPr="00320E2B">
        <w:rPr>
          <w:rFonts w:ascii="Verdana" w:hAnsi="Verdana"/>
          <w:sz w:val="24"/>
          <w:szCs w:val="24"/>
        </w:rPr>
        <w:t xml:space="preserve"> </w:t>
      </w:r>
      <w:r w:rsidRPr="00320E2B">
        <w:rPr>
          <w:rFonts w:ascii="Verdana" w:hAnsi="Verdana"/>
          <w:sz w:val="24"/>
          <w:szCs w:val="24"/>
        </w:rPr>
        <w:t>the 1st and 2nd set of respondents have admitted that the notice</w:t>
      </w:r>
      <w:r w:rsidR="00D4242E" w:rsidRPr="00320E2B">
        <w:rPr>
          <w:rFonts w:ascii="Verdana" w:hAnsi="Verdana"/>
          <w:sz w:val="24"/>
          <w:szCs w:val="24"/>
        </w:rPr>
        <w:t xml:space="preserve"> </w:t>
      </w:r>
      <w:r w:rsidRPr="00320E2B">
        <w:rPr>
          <w:rFonts w:ascii="Verdana" w:hAnsi="Verdana"/>
          <w:sz w:val="24"/>
          <w:szCs w:val="24"/>
        </w:rPr>
        <w:t>of appeal filed on 3 October 2013 is incompetent because the</w:t>
      </w:r>
      <w:r w:rsidR="00D4242E" w:rsidRPr="00320E2B">
        <w:rPr>
          <w:rFonts w:ascii="Verdana" w:hAnsi="Verdana"/>
          <w:sz w:val="24"/>
          <w:szCs w:val="24"/>
        </w:rPr>
        <w:t xml:space="preserve"> </w:t>
      </w:r>
      <w:r w:rsidRPr="00320E2B">
        <w:rPr>
          <w:rFonts w:ascii="Verdana" w:hAnsi="Verdana"/>
          <w:sz w:val="24"/>
          <w:szCs w:val="24"/>
        </w:rPr>
        <w:t>applicant did not obtain leave before same was filed. Now having</w:t>
      </w:r>
      <w:r w:rsidR="00D4242E" w:rsidRPr="00320E2B">
        <w:rPr>
          <w:rFonts w:ascii="Verdana" w:hAnsi="Verdana"/>
          <w:sz w:val="24"/>
          <w:szCs w:val="24"/>
        </w:rPr>
        <w:t xml:space="preserve"> </w:t>
      </w:r>
      <w:r w:rsidRPr="00320E2B">
        <w:rPr>
          <w:rFonts w:ascii="Verdana" w:hAnsi="Verdana"/>
          <w:sz w:val="24"/>
          <w:szCs w:val="24"/>
        </w:rPr>
        <w:t xml:space="preserve">discovered that the notice of appeal is </w:t>
      </w:r>
      <w:proofErr w:type="gramStart"/>
      <w:r w:rsidRPr="00320E2B">
        <w:rPr>
          <w:rFonts w:ascii="Verdana" w:hAnsi="Verdana"/>
          <w:sz w:val="24"/>
          <w:szCs w:val="24"/>
        </w:rPr>
        <w:t>incompetent,</w:t>
      </w:r>
      <w:proofErr w:type="gramEnd"/>
      <w:r w:rsidRPr="00320E2B">
        <w:rPr>
          <w:rFonts w:ascii="Verdana" w:hAnsi="Verdana"/>
          <w:sz w:val="24"/>
          <w:szCs w:val="24"/>
        </w:rPr>
        <w:t xml:space="preserve"> was the</w:t>
      </w:r>
      <w:r w:rsidR="00D4242E" w:rsidRPr="00320E2B">
        <w:rPr>
          <w:rFonts w:ascii="Verdana" w:hAnsi="Verdana"/>
          <w:sz w:val="24"/>
          <w:szCs w:val="24"/>
        </w:rPr>
        <w:t xml:space="preserve"> </w:t>
      </w:r>
      <w:r w:rsidRPr="00320E2B">
        <w:rPr>
          <w:rFonts w:ascii="Verdana" w:hAnsi="Verdana"/>
          <w:sz w:val="24"/>
          <w:szCs w:val="24"/>
        </w:rPr>
        <w:t xml:space="preserve">applicant </w:t>
      </w:r>
      <w:r w:rsidRPr="00320E2B">
        <w:rPr>
          <w:rFonts w:ascii="Verdana" w:hAnsi="Verdana"/>
          <w:sz w:val="24"/>
          <w:szCs w:val="24"/>
        </w:rPr>
        <w:lastRenderedPageBreak/>
        <w:t>required to do nothing to ventilate his right of appeal.</w:t>
      </w:r>
      <w:r w:rsidR="00D4242E" w:rsidRPr="00320E2B">
        <w:rPr>
          <w:rFonts w:ascii="Verdana" w:hAnsi="Verdana"/>
          <w:sz w:val="24"/>
          <w:szCs w:val="24"/>
        </w:rPr>
        <w:t xml:space="preserve"> </w:t>
      </w:r>
      <w:r w:rsidRPr="00320E2B">
        <w:rPr>
          <w:rFonts w:ascii="Verdana" w:hAnsi="Verdana"/>
          <w:sz w:val="24"/>
          <w:szCs w:val="24"/>
        </w:rPr>
        <w:t xml:space="preserve">What then is the position of an incompetent notice of </w:t>
      </w:r>
      <w:proofErr w:type="gramStart"/>
      <w:r w:rsidRPr="00320E2B">
        <w:rPr>
          <w:rFonts w:ascii="Verdana" w:hAnsi="Verdana"/>
          <w:sz w:val="24"/>
          <w:szCs w:val="24"/>
        </w:rPr>
        <w:t>appeal.</w:t>
      </w:r>
      <w:proofErr w:type="gramEnd"/>
      <w:r w:rsidRPr="00320E2B">
        <w:rPr>
          <w:rFonts w:ascii="Verdana" w:hAnsi="Verdana"/>
          <w:sz w:val="24"/>
          <w:szCs w:val="24"/>
        </w:rPr>
        <w:t xml:space="preserve"> </w:t>
      </w:r>
      <w:proofErr w:type="gramStart"/>
      <w:r w:rsidRPr="00320E2B">
        <w:rPr>
          <w:rFonts w:ascii="Verdana" w:hAnsi="Verdana"/>
          <w:sz w:val="24"/>
          <w:szCs w:val="24"/>
        </w:rPr>
        <w:t>In</w:t>
      </w:r>
      <w:r w:rsidR="00D4242E" w:rsidRPr="00320E2B">
        <w:rPr>
          <w:rFonts w:ascii="Verdana" w:hAnsi="Verdana"/>
          <w:sz w:val="24"/>
          <w:szCs w:val="24"/>
        </w:rPr>
        <w:t xml:space="preserve"> </w:t>
      </w:r>
      <w:proofErr w:type="spellStart"/>
      <w:r w:rsidRPr="00320E2B">
        <w:rPr>
          <w:rFonts w:ascii="Verdana" w:hAnsi="Verdana"/>
          <w:sz w:val="24"/>
          <w:szCs w:val="24"/>
        </w:rPr>
        <w:t>Odoemena</w:t>
      </w:r>
      <w:proofErr w:type="spellEnd"/>
      <w:r w:rsidRPr="00320E2B">
        <w:rPr>
          <w:rFonts w:ascii="Verdana" w:hAnsi="Verdana"/>
          <w:sz w:val="24"/>
          <w:szCs w:val="24"/>
        </w:rPr>
        <w:t xml:space="preserve"> </w:t>
      </w:r>
      <w:proofErr w:type="spellStart"/>
      <w:r w:rsidRPr="00320E2B">
        <w:rPr>
          <w:rFonts w:ascii="Verdana" w:hAnsi="Verdana"/>
          <w:sz w:val="24"/>
          <w:szCs w:val="24"/>
        </w:rPr>
        <w:t>Nwaigwe</w:t>
      </w:r>
      <w:proofErr w:type="spellEnd"/>
      <w:r w:rsidRPr="00320E2B">
        <w:rPr>
          <w:rFonts w:ascii="Verdana" w:hAnsi="Verdana"/>
          <w:sz w:val="24"/>
          <w:szCs w:val="24"/>
        </w:rPr>
        <w:t xml:space="preserve"> &amp; Ors.</w:t>
      </w:r>
      <w:proofErr w:type="gramEnd"/>
      <w:r w:rsidRPr="00320E2B">
        <w:rPr>
          <w:rFonts w:ascii="Verdana" w:hAnsi="Verdana"/>
          <w:sz w:val="24"/>
          <w:szCs w:val="24"/>
        </w:rPr>
        <w:t xml:space="preserve"> v. </w:t>
      </w:r>
      <w:proofErr w:type="spellStart"/>
      <w:r w:rsidRPr="00320E2B">
        <w:rPr>
          <w:rFonts w:ascii="Verdana" w:hAnsi="Verdana"/>
          <w:sz w:val="24"/>
          <w:szCs w:val="24"/>
        </w:rPr>
        <w:t>Eze</w:t>
      </w:r>
      <w:proofErr w:type="spellEnd"/>
      <w:r w:rsidRPr="00320E2B">
        <w:rPr>
          <w:rFonts w:ascii="Verdana" w:hAnsi="Verdana"/>
          <w:sz w:val="24"/>
          <w:szCs w:val="24"/>
        </w:rPr>
        <w:t xml:space="preserve"> Edwin </w:t>
      </w:r>
      <w:proofErr w:type="spellStart"/>
      <w:r w:rsidRPr="00320E2B">
        <w:rPr>
          <w:rFonts w:ascii="Verdana" w:hAnsi="Verdana"/>
          <w:sz w:val="24"/>
          <w:szCs w:val="24"/>
        </w:rPr>
        <w:t>Okere</w:t>
      </w:r>
      <w:proofErr w:type="spellEnd"/>
      <w:r w:rsidRPr="00320E2B">
        <w:rPr>
          <w:rFonts w:ascii="Verdana" w:hAnsi="Verdana"/>
          <w:sz w:val="24"/>
          <w:szCs w:val="24"/>
        </w:rPr>
        <w:t xml:space="preserve"> (2008) All</w:t>
      </w:r>
      <w:r w:rsidR="00D4242E" w:rsidRPr="00320E2B">
        <w:rPr>
          <w:rFonts w:ascii="Verdana" w:hAnsi="Verdana"/>
          <w:sz w:val="24"/>
          <w:szCs w:val="24"/>
        </w:rPr>
        <w:t xml:space="preserve"> </w:t>
      </w:r>
      <w:r w:rsidRPr="00320E2B">
        <w:rPr>
          <w:rFonts w:ascii="Verdana" w:hAnsi="Verdana"/>
          <w:sz w:val="24"/>
          <w:szCs w:val="24"/>
        </w:rPr>
        <w:t>FWLR (Pt. 431) 843, (2008) 13 NWLR (Pt. 1105) 445 at 474,</w:t>
      </w:r>
      <w:r w:rsidR="00D4242E" w:rsidRPr="00320E2B">
        <w:rPr>
          <w:rFonts w:ascii="Verdana" w:hAnsi="Verdana"/>
          <w:sz w:val="24"/>
          <w:szCs w:val="24"/>
        </w:rPr>
        <w:t xml:space="preserve"> </w:t>
      </w:r>
      <w:r w:rsidRPr="00320E2B">
        <w:rPr>
          <w:rFonts w:ascii="Verdana" w:hAnsi="Verdana"/>
          <w:sz w:val="24"/>
          <w:szCs w:val="24"/>
        </w:rPr>
        <w:t>paragraphs C-F, which was cited and relied by learned counsel</w:t>
      </w:r>
      <w:r w:rsidR="00D4242E" w:rsidRPr="00320E2B">
        <w:rPr>
          <w:rFonts w:ascii="Verdana" w:hAnsi="Verdana"/>
          <w:sz w:val="24"/>
          <w:szCs w:val="24"/>
        </w:rPr>
        <w:t xml:space="preserve"> </w:t>
      </w:r>
      <w:r w:rsidRPr="00320E2B">
        <w:rPr>
          <w:rFonts w:ascii="Verdana" w:hAnsi="Verdana"/>
          <w:sz w:val="24"/>
          <w:szCs w:val="24"/>
        </w:rPr>
        <w:t xml:space="preserve">for the 2nd set of respondents this court per </w:t>
      </w:r>
      <w:proofErr w:type="spellStart"/>
      <w:r w:rsidRPr="00320E2B">
        <w:rPr>
          <w:rFonts w:ascii="Verdana" w:hAnsi="Verdana"/>
          <w:sz w:val="24"/>
          <w:szCs w:val="24"/>
        </w:rPr>
        <w:t>Onnoghen</w:t>
      </w:r>
      <w:proofErr w:type="spellEnd"/>
      <w:r w:rsidRPr="00320E2B">
        <w:rPr>
          <w:rFonts w:ascii="Verdana" w:hAnsi="Verdana"/>
          <w:sz w:val="24"/>
          <w:szCs w:val="24"/>
        </w:rPr>
        <w:t xml:space="preserve"> JSC (as</w:t>
      </w:r>
      <w:r w:rsidR="00D4242E" w:rsidRPr="00320E2B">
        <w:rPr>
          <w:rFonts w:ascii="Verdana" w:hAnsi="Verdana"/>
          <w:sz w:val="24"/>
          <w:szCs w:val="24"/>
        </w:rPr>
        <w:t xml:space="preserve"> </w:t>
      </w:r>
      <w:r w:rsidRPr="00320E2B">
        <w:rPr>
          <w:rFonts w:ascii="Verdana" w:hAnsi="Verdana"/>
          <w:sz w:val="24"/>
          <w:szCs w:val="24"/>
        </w:rPr>
        <w:t>he then was) held:</w:t>
      </w:r>
    </w:p>
    <w:p w:rsidR="00301F52" w:rsidRPr="00320E2B" w:rsidRDefault="00301F52" w:rsidP="000620AC">
      <w:pPr>
        <w:spacing w:before="240" w:line="276" w:lineRule="auto"/>
        <w:ind w:firstLine="0"/>
        <w:jc w:val="both"/>
        <w:rPr>
          <w:rFonts w:ascii="Verdana" w:hAnsi="Verdana"/>
          <w:sz w:val="24"/>
          <w:szCs w:val="24"/>
        </w:rPr>
      </w:pPr>
      <w:r w:rsidRPr="00320E2B">
        <w:rPr>
          <w:rFonts w:ascii="Verdana" w:hAnsi="Verdana"/>
          <w:sz w:val="24"/>
          <w:szCs w:val="24"/>
        </w:rPr>
        <w:t>“The issue of the filing of six additional grounds of</w:t>
      </w:r>
      <w:r w:rsidR="00D4242E" w:rsidRPr="00320E2B">
        <w:rPr>
          <w:rFonts w:ascii="Verdana" w:hAnsi="Verdana"/>
          <w:sz w:val="24"/>
          <w:szCs w:val="24"/>
        </w:rPr>
        <w:t xml:space="preserve"> </w:t>
      </w:r>
      <w:r w:rsidRPr="00320E2B">
        <w:rPr>
          <w:rFonts w:ascii="Verdana" w:hAnsi="Verdana"/>
          <w:sz w:val="24"/>
          <w:szCs w:val="24"/>
        </w:rPr>
        <w:t>appeal is a non-starter as it amounts to an exercise</w:t>
      </w:r>
      <w:r w:rsidR="00D4242E" w:rsidRPr="00320E2B">
        <w:rPr>
          <w:rFonts w:ascii="Verdana" w:hAnsi="Verdana"/>
          <w:sz w:val="24"/>
          <w:szCs w:val="24"/>
        </w:rPr>
        <w:t xml:space="preserve"> </w:t>
      </w:r>
      <w:r w:rsidRPr="00320E2B">
        <w:rPr>
          <w:rFonts w:ascii="Verdana" w:hAnsi="Verdana"/>
          <w:sz w:val="24"/>
          <w:szCs w:val="24"/>
        </w:rPr>
        <w:t>in futility, there being no valid notice of appeal due</w:t>
      </w:r>
      <w:r w:rsidR="00D4242E" w:rsidRPr="00320E2B">
        <w:rPr>
          <w:rFonts w:ascii="Verdana" w:hAnsi="Verdana"/>
          <w:sz w:val="24"/>
          <w:szCs w:val="24"/>
        </w:rPr>
        <w:t xml:space="preserve"> </w:t>
      </w:r>
      <w:r w:rsidRPr="00320E2B">
        <w:rPr>
          <w:rFonts w:ascii="Verdana" w:hAnsi="Verdana"/>
          <w:sz w:val="24"/>
          <w:szCs w:val="24"/>
        </w:rPr>
        <w:t>to the absence of valid ground of appeal raising</w:t>
      </w:r>
      <w:r w:rsidR="00D4242E" w:rsidRPr="00320E2B">
        <w:rPr>
          <w:rFonts w:ascii="Verdana" w:hAnsi="Verdana"/>
          <w:sz w:val="24"/>
          <w:szCs w:val="24"/>
        </w:rPr>
        <w:t xml:space="preserve"> </w:t>
      </w:r>
      <w:r w:rsidRPr="00320E2B">
        <w:rPr>
          <w:rFonts w:ascii="Verdana" w:hAnsi="Verdana"/>
          <w:sz w:val="24"/>
          <w:szCs w:val="24"/>
        </w:rPr>
        <w:t>question of customary law for determination. Since</w:t>
      </w:r>
      <w:r w:rsidR="00D4242E" w:rsidRPr="00320E2B">
        <w:rPr>
          <w:rFonts w:ascii="Verdana" w:hAnsi="Verdana"/>
          <w:sz w:val="24"/>
          <w:szCs w:val="24"/>
        </w:rPr>
        <w:t xml:space="preserve"> </w:t>
      </w:r>
      <w:r w:rsidRPr="00320E2B">
        <w:rPr>
          <w:rFonts w:ascii="Verdana" w:hAnsi="Verdana"/>
          <w:sz w:val="24"/>
          <w:szCs w:val="24"/>
        </w:rPr>
        <w:t>there was no valid motion and ground of appeal to</w:t>
      </w:r>
      <w:r w:rsidR="00D4242E" w:rsidRPr="00320E2B">
        <w:rPr>
          <w:rFonts w:ascii="Verdana" w:hAnsi="Verdana"/>
          <w:sz w:val="24"/>
          <w:szCs w:val="24"/>
        </w:rPr>
        <w:t xml:space="preserve"> </w:t>
      </w:r>
      <w:r w:rsidRPr="00320E2B">
        <w:rPr>
          <w:rFonts w:ascii="Verdana" w:hAnsi="Verdana"/>
          <w:sz w:val="24"/>
          <w:szCs w:val="24"/>
        </w:rPr>
        <w:t>which any further grounds would have been added,</w:t>
      </w:r>
      <w:r w:rsidR="00D4242E" w:rsidRPr="00320E2B">
        <w:rPr>
          <w:rFonts w:ascii="Verdana" w:hAnsi="Verdana"/>
          <w:sz w:val="24"/>
          <w:szCs w:val="24"/>
        </w:rPr>
        <w:t xml:space="preserve"> </w:t>
      </w:r>
      <w:r w:rsidRPr="00320E2B">
        <w:rPr>
          <w:rFonts w:ascii="Verdana" w:hAnsi="Verdana"/>
          <w:sz w:val="24"/>
          <w:szCs w:val="24"/>
        </w:rPr>
        <w:t>the attempt at making the addition is to try to resurrect</w:t>
      </w:r>
      <w:r w:rsidR="00D4242E" w:rsidRPr="00320E2B">
        <w:rPr>
          <w:rFonts w:ascii="Verdana" w:hAnsi="Verdana"/>
          <w:sz w:val="24"/>
          <w:szCs w:val="24"/>
        </w:rPr>
        <w:t xml:space="preserve"> </w:t>
      </w:r>
      <w:r w:rsidRPr="00320E2B">
        <w:rPr>
          <w:rFonts w:ascii="Verdana" w:hAnsi="Verdana"/>
          <w:sz w:val="24"/>
          <w:szCs w:val="24"/>
        </w:rPr>
        <w:t>a dead horse. It is stone dead. The same reasoning</w:t>
      </w:r>
      <w:r w:rsidR="00D4242E" w:rsidRPr="00320E2B">
        <w:rPr>
          <w:rFonts w:ascii="Verdana" w:hAnsi="Verdana"/>
          <w:sz w:val="24"/>
          <w:szCs w:val="24"/>
        </w:rPr>
        <w:t xml:space="preserve"> </w:t>
      </w:r>
      <w:r w:rsidRPr="00320E2B">
        <w:rPr>
          <w:rFonts w:ascii="Verdana" w:hAnsi="Verdana"/>
          <w:sz w:val="24"/>
          <w:szCs w:val="24"/>
        </w:rPr>
        <w:t>also applies to the purported amendment of the</w:t>
      </w:r>
      <w:r w:rsidR="00D4242E" w:rsidRPr="00320E2B">
        <w:rPr>
          <w:rFonts w:ascii="Verdana" w:hAnsi="Verdana"/>
          <w:sz w:val="24"/>
          <w:szCs w:val="24"/>
        </w:rPr>
        <w:t xml:space="preserve"> </w:t>
      </w:r>
      <w:r w:rsidRPr="00320E2B">
        <w:rPr>
          <w:rFonts w:ascii="Verdana" w:hAnsi="Verdana"/>
          <w:sz w:val="24"/>
          <w:szCs w:val="24"/>
        </w:rPr>
        <w:t>original omnibus ground of appeal. It is settled law</w:t>
      </w:r>
      <w:r w:rsidR="00D4242E" w:rsidRPr="00320E2B">
        <w:rPr>
          <w:rFonts w:ascii="Verdana" w:hAnsi="Verdana"/>
          <w:sz w:val="24"/>
          <w:szCs w:val="24"/>
        </w:rPr>
        <w:t xml:space="preserve"> </w:t>
      </w:r>
      <w:r w:rsidRPr="00320E2B">
        <w:rPr>
          <w:rFonts w:ascii="Verdana" w:hAnsi="Verdana"/>
          <w:sz w:val="24"/>
          <w:szCs w:val="24"/>
        </w:rPr>
        <w:t>that you cannot amend a fundamentally defective</w:t>
      </w:r>
      <w:r w:rsidR="00D4242E" w:rsidRPr="00320E2B">
        <w:rPr>
          <w:rFonts w:ascii="Verdana" w:hAnsi="Verdana"/>
          <w:sz w:val="24"/>
          <w:szCs w:val="24"/>
        </w:rPr>
        <w:t xml:space="preserve"> </w:t>
      </w:r>
      <w:r w:rsidRPr="00320E2B">
        <w:rPr>
          <w:rFonts w:ascii="Verdana" w:hAnsi="Verdana"/>
          <w:sz w:val="24"/>
          <w:szCs w:val="24"/>
        </w:rPr>
        <w:t>document such as a notice of appeal so as to infuse</w:t>
      </w:r>
      <w:r w:rsidR="00D4242E" w:rsidRPr="00320E2B">
        <w:rPr>
          <w:rFonts w:ascii="Verdana" w:hAnsi="Verdana"/>
          <w:sz w:val="24"/>
          <w:szCs w:val="24"/>
        </w:rPr>
        <w:t xml:space="preserve"> </w:t>
      </w:r>
      <w:r w:rsidRPr="00320E2B">
        <w:rPr>
          <w:rFonts w:ascii="Verdana" w:hAnsi="Verdana"/>
          <w:sz w:val="24"/>
          <w:szCs w:val="24"/>
        </w:rPr>
        <w:t>live into it. In other words, a fundamentally defective</w:t>
      </w:r>
      <w:r w:rsidR="00D4242E" w:rsidRPr="00320E2B">
        <w:rPr>
          <w:rFonts w:ascii="Verdana" w:hAnsi="Verdana"/>
          <w:sz w:val="24"/>
          <w:szCs w:val="24"/>
        </w:rPr>
        <w:t xml:space="preserve"> </w:t>
      </w:r>
      <w:r w:rsidRPr="00320E2B">
        <w:rPr>
          <w:rFonts w:ascii="Verdana" w:hAnsi="Verdana"/>
          <w:sz w:val="24"/>
          <w:szCs w:val="24"/>
        </w:rPr>
        <w:t>notice of appeal cannot be cured by an amendment</w:t>
      </w:r>
      <w:r w:rsidR="00D4242E" w:rsidRPr="00320E2B">
        <w:rPr>
          <w:rFonts w:ascii="Verdana" w:hAnsi="Verdana"/>
          <w:sz w:val="24"/>
          <w:szCs w:val="24"/>
        </w:rPr>
        <w:t xml:space="preserve"> </w:t>
      </w:r>
      <w:r w:rsidRPr="00320E2B">
        <w:rPr>
          <w:rFonts w:ascii="Verdana" w:hAnsi="Verdana"/>
          <w:sz w:val="24"/>
          <w:szCs w:val="24"/>
        </w:rPr>
        <w:t>of same. You can only validly amend a valid notice</w:t>
      </w:r>
      <w:r w:rsidR="00D4242E" w:rsidRPr="00320E2B">
        <w:rPr>
          <w:rFonts w:ascii="Verdana" w:hAnsi="Verdana"/>
          <w:sz w:val="24"/>
          <w:szCs w:val="24"/>
        </w:rPr>
        <w:t xml:space="preserve"> </w:t>
      </w:r>
      <w:r w:rsidRPr="00320E2B">
        <w:rPr>
          <w:rFonts w:ascii="Verdana" w:hAnsi="Verdana"/>
          <w:sz w:val="24"/>
          <w:szCs w:val="24"/>
        </w:rPr>
        <w:t>of appeal not a fundamentally defective one which</w:t>
      </w:r>
      <w:r w:rsidR="00D4242E" w:rsidRPr="00320E2B">
        <w:rPr>
          <w:rFonts w:ascii="Verdana" w:hAnsi="Verdana"/>
          <w:sz w:val="24"/>
          <w:szCs w:val="24"/>
        </w:rPr>
        <w:t xml:space="preserve"> </w:t>
      </w:r>
      <w:r w:rsidRPr="00320E2B">
        <w:rPr>
          <w:rFonts w:ascii="Verdana" w:hAnsi="Verdana"/>
          <w:sz w:val="24"/>
          <w:szCs w:val="24"/>
        </w:rPr>
        <w:t>in the eyes of the law is non-existent or dead.”</w:t>
      </w:r>
    </w:p>
    <w:p w:rsidR="00531DAB" w:rsidRPr="00320E2B" w:rsidRDefault="00531DAB"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The application before this court has not prayed for an</w:t>
      </w:r>
      <w:r w:rsidR="00D4242E" w:rsidRPr="00320E2B">
        <w:rPr>
          <w:rFonts w:ascii="Verdana" w:hAnsi="Verdana"/>
          <w:sz w:val="24"/>
          <w:szCs w:val="24"/>
        </w:rPr>
        <w:t xml:space="preserve"> </w:t>
      </w:r>
      <w:r w:rsidRPr="00320E2B">
        <w:rPr>
          <w:rFonts w:ascii="Verdana" w:hAnsi="Verdana"/>
          <w:sz w:val="24"/>
          <w:szCs w:val="24"/>
        </w:rPr>
        <w:t>amendment of a previous notice of appeal. The prayers are for</w:t>
      </w:r>
      <w:r w:rsidR="00D4242E" w:rsidRPr="00320E2B">
        <w:rPr>
          <w:rFonts w:ascii="Verdana" w:hAnsi="Verdana"/>
          <w:sz w:val="24"/>
          <w:szCs w:val="24"/>
        </w:rPr>
        <w:t xml:space="preserve"> </w:t>
      </w:r>
      <w:r w:rsidRPr="00320E2B">
        <w:rPr>
          <w:rFonts w:ascii="Verdana" w:hAnsi="Verdana"/>
          <w:sz w:val="24"/>
          <w:szCs w:val="24"/>
        </w:rPr>
        <w:t>extension of time to seek leave to appeal, leave to appeal,</w:t>
      </w:r>
      <w:r w:rsidR="00D4242E" w:rsidRPr="00320E2B">
        <w:rPr>
          <w:rFonts w:ascii="Verdana" w:hAnsi="Verdana"/>
          <w:sz w:val="24"/>
          <w:szCs w:val="24"/>
        </w:rPr>
        <w:t xml:space="preserve"> </w:t>
      </w:r>
      <w:r w:rsidRPr="00320E2B">
        <w:rPr>
          <w:rFonts w:ascii="Verdana" w:hAnsi="Verdana"/>
          <w:sz w:val="24"/>
          <w:szCs w:val="24"/>
        </w:rPr>
        <w:t>extension of time to appeal and leave to appeal on grounds of</w:t>
      </w:r>
      <w:r w:rsidR="00D4242E" w:rsidRPr="00320E2B">
        <w:rPr>
          <w:rFonts w:ascii="Verdana" w:hAnsi="Verdana"/>
          <w:sz w:val="24"/>
          <w:szCs w:val="24"/>
        </w:rPr>
        <w:t xml:space="preserve"> </w:t>
      </w:r>
      <w:r w:rsidRPr="00320E2B">
        <w:rPr>
          <w:rFonts w:ascii="Verdana" w:hAnsi="Verdana"/>
          <w:sz w:val="24"/>
          <w:szCs w:val="24"/>
        </w:rPr>
        <w:t>mixed law and facts. Prayers 5, 6 and 7 that sought for deeming</w:t>
      </w:r>
      <w:r w:rsidR="00D4242E" w:rsidRPr="00320E2B">
        <w:rPr>
          <w:rFonts w:ascii="Verdana" w:hAnsi="Verdana"/>
          <w:sz w:val="24"/>
          <w:szCs w:val="24"/>
        </w:rPr>
        <w:t xml:space="preserve"> </w:t>
      </w:r>
      <w:r w:rsidRPr="00320E2B">
        <w:rPr>
          <w:rFonts w:ascii="Verdana" w:hAnsi="Verdana"/>
          <w:sz w:val="24"/>
          <w:szCs w:val="24"/>
        </w:rPr>
        <w:t>orders are independent of prayers 1-4. Parties agreed that the</w:t>
      </w:r>
      <w:r w:rsidR="00D4242E" w:rsidRPr="00320E2B">
        <w:rPr>
          <w:rFonts w:ascii="Verdana" w:hAnsi="Verdana"/>
          <w:sz w:val="24"/>
          <w:szCs w:val="24"/>
        </w:rPr>
        <w:t xml:space="preserve"> </w:t>
      </w:r>
      <w:r w:rsidRPr="00320E2B">
        <w:rPr>
          <w:rFonts w:ascii="Verdana" w:hAnsi="Verdana"/>
          <w:sz w:val="24"/>
          <w:szCs w:val="24"/>
        </w:rPr>
        <w:t>notice of appeal filed on 3 October 2013 is incompetent. By the</w:t>
      </w:r>
      <w:r w:rsidR="00D4242E" w:rsidRPr="00320E2B">
        <w:rPr>
          <w:rFonts w:ascii="Verdana" w:hAnsi="Verdana"/>
          <w:sz w:val="24"/>
          <w:szCs w:val="24"/>
        </w:rPr>
        <w:t xml:space="preserve"> </w:t>
      </w:r>
      <w:r w:rsidRPr="00320E2B">
        <w:rPr>
          <w:rFonts w:ascii="Verdana" w:hAnsi="Verdana"/>
          <w:sz w:val="24"/>
          <w:szCs w:val="24"/>
        </w:rPr>
        <w:t>authori</w:t>
      </w:r>
      <w:r w:rsidR="00531DAB" w:rsidRPr="00320E2B">
        <w:rPr>
          <w:rFonts w:ascii="Verdana" w:hAnsi="Verdana"/>
          <w:sz w:val="24"/>
          <w:szCs w:val="24"/>
        </w:rPr>
        <w:t xml:space="preserve">ty of </w:t>
      </w:r>
      <w:proofErr w:type="spellStart"/>
      <w:r w:rsidR="00531DAB" w:rsidRPr="00320E2B">
        <w:rPr>
          <w:rFonts w:ascii="Verdana" w:hAnsi="Verdana"/>
          <w:sz w:val="24"/>
          <w:szCs w:val="24"/>
        </w:rPr>
        <w:t>Nwaigwe</w:t>
      </w:r>
      <w:proofErr w:type="spellEnd"/>
      <w:r w:rsidR="00531DAB" w:rsidRPr="00320E2B">
        <w:rPr>
          <w:rFonts w:ascii="Verdana" w:hAnsi="Verdana"/>
          <w:sz w:val="24"/>
          <w:szCs w:val="24"/>
        </w:rPr>
        <w:t xml:space="preserve"> v. </w:t>
      </w:r>
      <w:proofErr w:type="spellStart"/>
      <w:r w:rsidR="00531DAB" w:rsidRPr="00320E2B">
        <w:rPr>
          <w:rFonts w:ascii="Verdana" w:hAnsi="Verdana"/>
          <w:sz w:val="24"/>
          <w:szCs w:val="24"/>
        </w:rPr>
        <w:t>Okere</w:t>
      </w:r>
      <w:proofErr w:type="spellEnd"/>
      <w:r w:rsidR="00531DAB" w:rsidRPr="00320E2B">
        <w:rPr>
          <w:rFonts w:ascii="Verdana" w:hAnsi="Verdana"/>
          <w:sz w:val="24"/>
          <w:szCs w:val="24"/>
        </w:rPr>
        <w:t xml:space="preserve"> (supra</w:t>
      </w:r>
      <w:proofErr w:type="gramStart"/>
      <w:r w:rsidR="00531DAB" w:rsidRPr="00320E2B">
        <w:rPr>
          <w:rFonts w:ascii="Verdana" w:hAnsi="Verdana"/>
          <w:sz w:val="24"/>
          <w:szCs w:val="24"/>
        </w:rPr>
        <w:t xml:space="preserve">), </w:t>
      </w:r>
      <w:r w:rsidRPr="00320E2B">
        <w:rPr>
          <w:rFonts w:ascii="Verdana" w:hAnsi="Verdana"/>
          <w:sz w:val="24"/>
          <w:szCs w:val="24"/>
        </w:rPr>
        <w:t>that</w:t>
      </w:r>
      <w:proofErr w:type="gramEnd"/>
      <w:r w:rsidRPr="00320E2B">
        <w:rPr>
          <w:rFonts w:ascii="Verdana" w:hAnsi="Verdana"/>
          <w:sz w:val="24"/>
          <w:szCs w:val="24"/>
        </w:rPr>
        <w:t xml:space="preserve"> notice of appeal is</w:t>
      </w:r>
      <w:r w:rsidR="00D4242E" w:rsidRPr="00320E2B">
        <w:rPr>
          <w:rFonts w:ascii="Verdana" w:hAnsi="Verdana"/>
          <w:sz w:val="24"/>
          <w:szCs w:val="24"/>
        </w:rPr>
        <w:t xml:space="preserve"> </w:t>
      </w:r>
      <w:r w:rsidRPr="00320E2B">
        <w:rPr>
          <w:rFonts w:ascii="Verdana" w:hAnsi="Verdana"/>
          <w:sz w:val="24"/>
          <w:szCs w:val="24"/>
        </w:rPr>
        <w:t>non-existent or dead in the eyes of the law. Therefore any attempt</w:t>
      </w:r>
      <w:r w:rsidR="00D4242E" w:rsidRPr="00320E2B">
        <w:rPr>
          <w:rFonts w:ascii="Verdana" w:hAnsi="Verdana"/>
          <w:sz w:val="24"/>
          <w:szCs w:val="24"/>
        </w:rPr>
        <w:t xml:space="preserve"> </w:t>
      </w:r>
      <w:r w:rsidRPr="00320E2B">
        <w:rPr>
          <w:rFonts w:ascii="Verdana" w:hAnsi="Verdana"/>
          <w:sz w:val="24"/>
          <w:szCs w:val="24"/>
        </w:rPr>
        <w:t>to file a fresh valid notice of appeal cannot amount to an abuse</w:t>
      </w:r>
      <w:r w:rsidR="00D4242E" w:rsidRPr="00320E2B">
        <w:rPr>
          <w:rFonts w:ascii="Verdana" w:hAnsi="Verdana"/>
          <w:sz w:val="24"/>
          <w:szCs w:val="24"/>
        </w:rPr>
        <w:t xml:space="preserve"> </w:t>
      </w:r>
      <w:r w:rsidRPr="00320E2B">
        <w:rPr>
          <w:rFonts w:ascii="Verdana" w:hAnsi="Verdana"/>
          <w:sz w:val="24"/>
          <w:szCs w:val="24"/>
        </w:rPr>
        <w:t>of court process or deprive this court of its jurisdiction to hear</w:t>
      </w:r>
      <w:r w:rsidR="00D4242E" w:rsidRPr="00320E2B">
        <w:rPr>
          <w:rFonts w:ascii="Verdana" w:hAnsi="Verdana"/>
          <w:sz w:val="24"/>
          <w:szCs w:val="24"/>
        </w:rPr>
        <w:t xml:space="preserve"> </w:t>
      </w:r>
      <w:r w:rsidRPr="00320E2B">
        <w:rPr>
          <w:rFonts w:ascii="Verdana" w:hAnsi="Verdana"/>
          <w:sz w:val="24"/>
          <w:szCs w:val="24"/>
        </w:rPr>
        <w:t>same. I am therefore of the firm view that the applicant having</w:t>
      </w:r>
      <w:r w:rsidR="00D4242E" w:rsidRPr="00320E2B">
        <w:rPr>
          <w:rFonts w:ascii="Verdana" w:hAnsi="Verdana"/>
          <w:sz w:val="24"/>
          <w:szCs w:val="24"/>
        </w:rPr>
        <w:t xml:space="preserve"> </w:t>
      </w:r>
      <w:r w:rsidRPr="00320E2B">
        <w:rPr>
          <w:rFonts w:ascii="Verdana" w:hAnsi="Verdana"/>
          <w:sz w:val="24"/>
          <w:szCs w:val="24"/>
        </w:rPr>
        <w:t>realized that he had no appeal because of his failure to apply for</w:t>
      </w:r>
      <w:r w:rsidR="00D4242E" w:rsidRPr="00320E2B">
        <w:rPr>
          <w:rFonts w:ascii="Verdana" w:hAnsi="Verdana"/>
          <w:sz w:val="24"/>
          <w:szCs w:val="24"/>
        </w:rPr>
        <w:t xml:space="preserve"> </w:t>
      </w:r>
      <w:r w:rsidRPr="00320E2B">
        <w:rPr>
          <w:rFonts w:ascii="Verdana" w:hAnsi="Verdana"/>
          <w:sz w:val="24"/>
          <w:szCs w:val="24"/>
        </w:rPr>
        <w:t>and obtain leave to appeal on grounds of mixed law and facts,</w:t>
      </w:r>
      <w:r w:rsidR="00D4242E" w:rsidRPr="00320E2B">
        <w:rPr>
          <w:rFonts w:ascii="Verdana" w:hAnsi="Verdana"/>
          <w:sz w:val="24"/>
          <w:szCs w:val="24"/>
        </w:rPr>
        <w:t xml:space="preserve"> </w:t>
      </w:r>
      <w:r w:rsidRPr="00320E2B">
        <w:rPr>
          <w:rFonts w:ascii="Verdana" w:hAnsi="Verdana"/>
          <w:sz w:val="24"/>
          <w:szCs w:val="24"/>
        </w:rPr>
        <w:t>decided to file this application in order to bring a valid notice of</w:t>
      </w:r>
      <w:r w:rsidR="00D4242E" w:rsidRPr="00320E2B">
        <w:rPr>
          <w:rFonts w:ascii="Verdana" w:hAnsi="Verdana"/>
          <w:sz w:val="24"/>
          <w:szCs w:val="24"/>
        </w:rPr>
        <w:t xml:space="preserve"> </w:t>
      </w:r>
      <w:r w:rsidRPr="00320E2B">
        <w:rPr>
          <w:rFonts w:ascii="Verdana" w:hAnsi="Verdana"/>
          <w:sz w:val="24"/>
          <w:szCs w:val="24"/>
        </w:rPr>
        <w:t>appeal before this court, See First Bank of Nigeria Plc v. T.S.A.</w:t>
      </w:r>
      <w:r w:rsidR="00D4242E" w:rsidRPr="00320E2B">
        <w:rPr>
          <w:rFonts w:ascii="Verdana" w:hAnsi="Verdana"/>
          <w:sz w:val="24"/>
          <w:szCs w:val="24"/>
        </w:rPr>
        <w:t xml:space="preserve"> </w:t>
      </w:r>
      <w:r w:rsidRPr="00320E2B">
        <w:rPr>
          <w:rFonts w:ascii="Verdana" w:hAnsi="Verdana"/>
          <w:sz w:val="24"/>
          <w:szCs w:val="24"/>
        </w:rPr>
        <w:t xml:space="preserve">Industries Ltd </w:t>
      </w:r>
      <w:r w:rsidRPr="00320E2B">
        <w:rPr>
          <w:rFonts w:ascii="Verdana" w:hAnsi="Verdana"/>
          <w:sz w:val="24"/>
          <w:szCs w:val="24"/>
        </w:rPr>
        <w:lastRenderedPageBreak/>
        <w:t>(2010) All FWLR (Pt. 537) 633, (2010) 15 NWLR</w:t>
      </w:r>
      <w:r w:rsidR="00D4242E" w:rsidRPr="00320E2B">
        <w:rPr>
          <w:rFonts w:ascii="Verdana" w:hAnsi="Verdana"/>
          <w:sz w:val="24"/>
          <w:szCs w:val="24"/>
        </w:rPr>
        <w:t xml:space="preserve"> </w:t>
      </w:r>
      <w:r w:rsidRPr="00320E2B">
        <w:rPr>
          <w:rFonts w:ascii="Verdana" w:hAnsi="Verdana"/>
          <w:sz w:val="24"/>
          <w:szCs w:val="24"/>
          <w:lang w:val="fr-FR"/>
        </w:rPr>
        <w:t>(Pt. 1216) 247; Olanrewaju v. Bon Ltd (1994) 8 NWLR (Pt</w:t>
      </w:r>
      <w:r w:rsidR="00D4242E" w:rsidRPr="00320E2B">
        <w:rPr>
          <w:rFonts w:ascii="Verdana" w:hAnsi="Verdana"/>
          <w:sz w:val="24"/>
          <w:szCs w:val="24"/>
          <w:lang w:val="fr-FR"/>
        </w:rPr>
        <w:t xml:space="preserve"> </w:t>
      </w:r>
      <w:r w:rsidRPr="00320E2B">
        <w:rPr>
          <w:rFonts w:ascii="Verdana" w:hAnsi="Verdana"/>
          <w:sz w:val="24"/>
          <w:szCs w:val="24"/>
        </w:rPr>
        <w:t xml:space="preserve">364) 622; </w:t>
      </w:r>
      <w:proofErr w:type="spellStart"/>
      <w:r w:rsidRPr="00320E2B">
        <w:rPr>
          <w:rFonts w:ascii="Verdana" w:hAnsi="Verdana"/>
          <w:sz w:val="24"/>
          <w:szCs w:val="24"/>
        </w:rPr>
        <w:t>Nwaigwe</w:t>
      </w:r>
      <w:proofErr w:type="spellEnd"/>
      <w:r w:rsidRPr="00320E2B">
        <w:rPr>
          <w:rFonts w:ascii="Verdana" w:hAnsi="Verdana"/>
          <w:sz w:val="24"/>
          <w:szCs w:val="24"/>
        </w:rPr>
        <w:t xml:space="preserve"> v. </w:t>
      </w:r>
      <w:proofErr w:type="spellStart"/>
      <w:r w:rsidRPr="00320E2B">
        <w:rPr>
          <w:rFonts w:ascii="Verdana" w:hAnsi="Verdana"/>
          <w:sz w:val="24"/>
          <w:szCs w:val="24"/>
        </w:rPr>
        <w:t>Okere</w:t>
      </w:r>
      <w:proofErr w:type="spellEnd"/>
      <w:r w:rsidRPr="00320E2B">
        <w:rPr>
          <w:rFonts w:ascii="Verdana" w:hAnsi="Verdana"/>
          <w:sz w:val="24"/>
          <w:szCs w:val="24"/>
        </w:rPr>
        <w:t xml:space="preserve"> (supra).</w:t>
      </w:r>
    </w:p>
    <w:p w:rsidR="00531DAB" w:rsidRPr="00320E2B" w:rsidRDefault="00531DAB"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On whether appeal is a constitutional right, I wish to state</w:t>
      </w:r>
      <w:r w:rsidR="00D4242E" w:rsidRPr="00320E2B">
        <w:rPr>
          <w:rFonts w:ascii="Verdana" w:hAnsi="Verdana"/>
          <w:sz w:val="24"/>
          <w:szCs w:val="24"/>
        </w:rPr>
        <w:t xml:space="preserve"> </w:t>
      </w:r>
      <w:r w:rsidRPr="00320E2B">
        <w:rPr>
          <w:rFonts w:ascii="Verdana" w:hAnsi="Verdana"/>
          <w:sz w:val="24"/>
          <w:szCs w:val="24"/>
        </w:rPr>
        <w:t>that an appeal lodged within the prescribed period cannot be</w:t>
      </w:r>
      <w:r w:rsidR="00D4242E" w:rsidRPr="00320E2B">
        <w:rPr>
          <w:rFonts w:ascii="Verdana" w:hAnsi="Verdana"/>
          <w:sz w:val="24"/>
          <w:szCs w:val="24"/>
        </w:rPr>
        <w:t xml:space="preserve"> </w:t>
      </w:r>
      <w:r w:rsidRPr="00320E2B">
        <w:rPr>
          <w:rFonts w:ascii="Verdana" w:hAnsi="Verdana"/>
          <w:sz w:val="24"/>
          <w:szCs w:val="24"/>
        </w:rPr>
        <w:t>ignored by the court, as doing so will deprive the appellant of</w:t>
      </w:r>
      <w:r w:rsidR="00D4242E" w:rsidRPr="00320E2B">
        <w:rPr>
          <w:rFonts w:ascii="Verdana" w:hAnsi="Verdana"/>
          <w:sz w:val="24"/>
          <w:szCs w:val="24"/>
        </w:rPr>
        <w:t xml:space="preserve"> </w:t>
      </w:r>
      <w:r w:rsidRPr="00320E2B">
        <w:rPr>
          <w:rFonts w:ascii="Verdana" w:hAnsi="Verdana"/>
          <w:sz w:val="24"/>
          <w:szCs w:val="24"/>
        </w:rPr>
        <w:t>his constitutional right. However, when an aggrieved party fails</w:t>
      </w:r>
      <w:r w:rsidR="00D4242E" w:rsidRPr="00320E2B">
        <w:rPr>
          <w:rFonts w:ascii="Verdana" w:hAnsi="Verdana"/>
          <w:sz w:val="24"/>
          <w:szCs w:val="24"/>
        </w:rPr>
        <w:t xml:space="preserve"> </w:t>
      </w:r>
      <w:r w:rsidRPr="00320E2B">
        <w:rPr>
          <w:rFonts w:ascii="Verdana" w:hAnsi="Verdana"/>
          <w:sz w:val="24"/>
          <w:szCs w:val="24"/>
        </w:rPr>
        <w:t>to appeal within the time prescribed by Court of Appeal Act and</w:t>
      </w:r>
      <w:r w:rsidR="00D4242E" w:rsidRPr="00320E2B">
        <w:rPr>
          <w:rFonts w:ascii="Verdana" w:hAnsi="Verdana"/>
          <w:sz w:val="24"/>
          <w:szCs w:val="24"/>
        </w:rPr>
        <w:t xml:space="preserve"> </w:t>
      </w:r>
      <w:r w:rsidRPr="00320E2B">
        <w:rPr>
          <w:rFonts w:ascii="Verdana" w:hAnsi="Verdana"/>
          <w:sz w:val="24"/>
          <w:szCs w:val="24"/>
        </w:rPr>
        <w:t>the Act of this court, his right of appeal becomes subject to the</w:t>
      </w:r>
      <w:r w:rsidR="00D4242E" w:rsidRPr="00320E2B">
        <w:rPr>
          <w:rFonts w:ascii="Verdana" w:hAnsi="Verdana"/>
          <w:sz w:val="24"/>
          <w:szCs w:val="24"/>
        </w:rPr>
        <w:t xml:space="preserve"> </w:t>
      </w:r>
      <w:r w:rsidRPr="00320E2B">
        <w:rPr>
          <w:rFonts w:ascii="Verdana" w:hAnsi="Verdana"/>
          <w:sz w:val="24"/>
          <w:szCs w:val="24"/>
        </w:rPr>
        <w:t>discretion of this court.</w:t>
      </w:r>
      <w:r w:rsidR="00D4242E" w:rsidRPr="00320E2B">
        <w:rPr>
          <w:rFonts w:ascii="Verdana" w:hAnsi="Verdana"/>
          <w:sz w:val="24"/>
          <w:szCs w:val="24"/>
        </w:rPr>
        <w:t xml:space="preserve"> </w:t>
      </w:r>
      <w:r w:rsidRPr="00320E2B">
        <w:rPr>
          <w:rFonts w:ascii="Verdana" w:hAnsi="Verdana"/>
          <w:sz w:val="24"/>
          <w:szCs w:val="24"/>
        </w:rPr>
        <w:t>The preliminary objection herein is bereft of any merit as</w:t>
      </w:r>
      <w:r w:rsidR="00D4242E" w:rsidRPr="00320E2B">
        <w:rPr>
          <w:rFonts w:ascii="Verdana" w:hAnsi="Verdana"/>
          <w:sz w:val="24"/>
          <w:szCs w:val="24"/>
        </w:rPr>
        <w:t xml:space="preserve"> </w:t>
      </w:r>
      <w:r w:rsidRPr="00320E2B">
        <w:rPr>
          <w:rFonts w:ascii="Verdana" w:hAnsi="Verdana"/>
          <w:sz w:val="24"/>
          <w:szCs w:val="24"/>
        </w:rPr>
        <w:t>same is overruled accordingly.</w:t>
      </w:r>
    </w:p>
    <w:p w:rsidR="00531DAB" w:rsidRPr="00320E2B" w:rsidRDefault="00531DAB"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With respect to the application before this court, I agree</w:t>
      </w:r>
      <w:r w:rsidR="00D4242E" w:rsidRPr="00320E2B">
        <w:rPr>
          <w:rFonts w:ascii="Verdana" w:hAnsi="Verdana"/>
          <w:sz w:val="24"/>
          <w:szCs w:val="24"/>
        </w:rPr>
        <w:t xml:space="preserve"> </w:t>
      </w:r>
      <w:r w:rsidRPr="00320E2B">
        <w:rPr>
          <w:rFonts w:ascii="Verdana" w:hAnsi="Verdana"/>
          <w:sz w:val="24"/>
          <w:szCs w:val="24"/>
        </w:rPr>
        <w:t>with my learned brother, that by the averments in the affidavit in</w:t>
      </w:r>
      <w:r w:rsidR="00D4242E" w:rsidRPr="00320E2B">
        <w:rPr>
          <w:rFonts w:ascii="Verdana" w:hAnsi="Verdana"/>
          <w:sz w:val="24"/>
          <w:szCs w:val="24"/>
        </w:rPr>
        <w:t xml:space="preserve"> </w:t>
      </w:r>
      <w:r w:rsidRPr="00320E2B">
        <w:rPr>
          <w:rFonts w:ascii="Verdana" w:hAnsi="Verdana"/>
          <w:sz w:val="24"/>
          <w:szCs w:val="24"/>
        </w:rPr>
        <w:t>support, I find merit therein and same is granted in terms of</w:t>
      </w:r>
      <w:r w:rsidR="00D4242E" w:rsidRPr="00320E2B">
        <w:rPr>
          <w:rFonts w:ascii="Verdana" w:hAnsi="Verdana"/>
          <w:sz w:val="24"/>
          <w:szCs w:val="24"/>
        </w:rPr>
        <w:t xml:space="preserve"> </w:t>
      </w:r>
      <w:r w:rsidRPr="00320E2B">
        <w:rPr>
          <w:rFonts w:ascii="Verdana" w:hAnsi="Verdana"/>
          <w:sz w:val="24"/>
          <w:szCs w:val="24"/>
        </w:rPr>
        <w:t>prayers 1-4. This is so because the applicant did not sleep over</w:t>
      </w:r>
      <w:r w:rsidR="00D4242E" w:rsidRPr="00320E2B">
        <w:rPr>
          <w:rFonts w:ascii="Verdana" w:hAnsi="Verdana"/>
          <w:sz w:val="24"/>
          <w:szCs w:val="24"/>
        </w:rPr>
        <w:t xml:space="preserve"> </w:t>
      </w:r>
      <w:r w:rsidRPr="00320E2B">
        <w:rPr>
          <w:rFonts w:ascii="Verdana" w:hAnsi="Verdana"/>
          <w:sz w:val="24"/>
          <w:szCs w:val="24"/>
        </w:rPr>
        <w:t>his right. He mistakenly filed notice of appeal without the leave</w:t>
      </w:r>
      <w:r w:rsidR="00D4242E" w:rsidRPr="00320E2B">
        <w:rPr>
          <w:rFonts w:ascii="Verdana" w:hAnsi="Verdana"/>
          <w:sz w:val="24"/>
          <w:szCs w:val="24"/>
        </w:rPr>
        <w:t xml:space="preserve"> </w:t>
      </w:r>
      <w:r w:rsidRPr="00320E2B">
        <w:rPr>
          <w:rFonts w:ascii="Verdana" w:hAnsi="Verdana"/>
          <w:sz w:val="24"/>
          <w:szCs w:val="24"/>
        </w:rPr>
        <w:t>of either the lower court or this court, and on discovery that he</w:t>
      </w:r>
      <w:r w:rsidR="00D4242E" w:rsidRPr="00320E2B">
        <w:rPr>
          <w:rFonts w:ascii="Verdana" w:hAnsi="Verdana"/>
          <w:sz w:val="24"/>
          <w:szCs w:val="24"/>
        </w:rPr>
        <w:t xml:space="preserve"> </w:t>
      </w:r>
      <w:r w:rsidRPr="00320E2B">
        <w:rPr>
          <w:rFonts w:ascii="Verdana" w:hAnsi="Verdana"/>
          <w:sz w:val="24"/>
          <w:szCs w:val="24"/>
        </w:rPr>
        <w:t>made a mistake, he went on to file this motion. However the</w:t>
      </w:r>
      <w:r w:rsidR="00D4242E" w:rsidRPr="00320E2B">
        <w:rPr>
          <w:rFonts w:ascii="Verdana" w:hAnsi="Verdana"/>
          <w:sz w:val="24"/>
          <w:szCs w:val="24"/>
        </w:rPr>
        <w:t xml:space="preserve"> </w:t>
      </w:r>
      <w:r w:rsidRPr="00320E2B">
        <w:rPr>
          <w:rFonts w:ascii="Verdana" w:hAnsi="Verdana"/>
          <w:sz w:val="24"/>
          <w:szCs w:val="24"/>
        </w:rPr>
        <w:t>deeming order sought by the applicant in respect of the record</w:t>
      </w:r>
      <w:r w:rsidR="00D4242E" w:rsidRPr="00320E2B">
        <w:rPr>
          <w:rFonts w:ascii="Verdana" w:hAnsi="Verdana"/>
          <w:sz w:val="24"/>
          <w:szCs w:val="24"/>
        </w:rPr>
        <w:t xml:space="preserve"> </w:t>
      </w:r>
      <w:r w:rsidRPr="00320E2B">
        <w:rPr>
          <w:rFonts w:ascii="Verdana" w:hAnsi="Verdana"/>
          <w:sz w:val="24"/>
          <w:szCs w:val="24"/>
        </w:rPr>
        <w:t>of appeal, notice of appeal and the brief of argument cannot be</w:t>
      </w:r>
      <w:r w:rsidR="00D4242E" w:rsidRPr="00320E2B">
        <w:rPr>
          <w:rFonts w:ascii="Verdana" w:hAnsi="Verdana"/>
          <w:sz w:val="24"/>
          <w:szCs w:val="24"/>
        </w:rPr>
        <w:t xml:space="preserve"> </w:t>
      </w:r>
      <w:r w:rsidRPr="00320E2B">
        <w:rPr>
          <w:rFonts w:ascii="Verdana" w:hAnsi="Verdana"/>
          <w:sz w:val="24"/>
          <w:szCs w:val="24"/>
        </w:rPr>
        <w:t>granted.</w:t>
      </w:r>
    </w:p>
    <w:p w:rsidR="00531DAB" w:rsidRPr="00320E2B" w:rsidRDefault="00531DAB"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A notice of appeal cannot be deemed as having been duly</w:t>
      </w:r>
      <w:r w:rsidR="00D4242E" w:rsidRPr="00320E2B">
        <w:rPr>
          <w:rFonts w:ascii="Verdana" w:hAnsi="Verdana"/>
          <w:sz w:val="24"/>
          <w:szCs w:val="24"/>
        </w:rPr>
        <w:t xml:space="preserve"> </w:t>
      </w:r>
      <w:r w:rsidRPr="00320E2B">
        <w:rPr>
          <w:rFonts w:ascii="Verdana" w:hAnsi="Verdana"/>
          <w:sz w:val="24"/>
          <w:szCs w:val="24"/>
        </w:rPr>
        <w:t>filed and served because it is a document which by definition</w:t>
      </w:r>
      <w:r w:rsidR="00D4242E" w:rsidRPr="00320E2B">
        <w:rPr>
          <w:rFonts w:ascii="Verdana" w:hAnsi="Verdana"/>
          <w:sz w:val="24"/>
          <w:szCs w:val="24"/>
        </w:rPr>
        <w:t xml:space="preserve"> </w:t>
      </w:r>
      <w:r w:rsidRPr="00320E2B">
        <w:rPr>
          <w:rFonts w:ascii="Verdana" w:hAnsi="Verdana"/>
          <w:sz w:val="24"/>
          <w:szCs w:val="24"/>
        </w:rPr>
        <w:t>commences an appeal. The documents which a court can deem</w:t>
      </w:r>
      <w:r w:rsidR="00D4242E" w:rsidRPr="00320E2B">
        <w:rPr>
          <w:rFonts w:ascii="Verdana" w:hAnsi="Verdana"/>
          <w:sz w:val="24"/>
          <w:szCs w:val="24"/>
        </w:rPr>
        <w:t xml:space="preserve"> </w:t>
      </w:r>
      <w:r w:rsidRPr="00320E2B">
        <w:rPr>
          <w:rFonts w:ascii="Verdana" w:hAnsi="Verdana"/>
          <w:sz w:val="24"/>
          <w:szCs w:val="24"/>
        </w:rPr>
        <w:t>are those which parties exchange between themselves during</w:t>
      </w:r>
      <w:r w:rsidR="00D4242E" w:rsidRPr="00320E2B">
        <w:rPr>
          <w:rFonts w:ascii="Verdana" w:hAnsi="Verdana"/>
          <w:sz w:val="24"/>
          <w:szCs w:val="24"/>
        </w:rPr>
        <w:t xml:space="preserve"> </w:t>
      </w:r>
      <w:r w:rsidRPr="00320E2B">
        <w:rPr>
          <w:rFonts w:ascii="Verdana" w:hAnsi="Verdana"/>
          <w:sz w:val="24"/>
          <w:szCs w:val="24"/>
        </w:rPr>
        <w:t>the course of proceedings, such as statement of claim or defence</w:t>
      </w:r>
      <w:r w:rsidR="00D4242E" w:rsidRPr="00320E2B">
        <w:rPr>
          <w:rFonts w:ascii="Verdana" w:hAnsi="Verdana"/>
          <w:sz w:val="24"/>
          <w:szCs w:val="24"/>
        </w:rPr>
        <w:t xml:space="preserve"> </w:t>
      </w:r>
      <w:r w:rsidRPr="00320E2B">
        <w:rPr>
          <w:rFonts w:ascii="Verdana" w:hAnsi="Verdana"/>
          <w:sz w:val="24"/>
          <w:szCs w:val="24"/>
        </w:rPr>
        <w:t>and briefs of argument, and not those which require the signature</w:t>
      </w:r>
      <w:r w:rsidR="00D4242E" w:rsidRPr="00320E2B">
        <w:rPr>
          <w:rFonts w:ascii="Verdana" w:hAnsi="Verdana"/>
          <w:sz w:val="24"/>
          <w:szCs w:val="24"/>
        </w:rPr>
        <w:t xml:space="preserve"> </w:t>
      </w:r>
      <w:r w:rsidRPr="00320E2B">
        <w:rPr>
          <w:rFonts w:ascii="Verdana" w:hAnsi="Verdana"/>
          <w:sz w:val="24"/>
          <w:szCs w:val="24"/>
        </w:rPr>
        <w:t>of the registrar for their validity. The time for transmission of</w:t>
      </w:r>
      <w:r w:rsidR="00D4242E" w:rsidRPr="00320E2B">
        <w:rPr>
          <w:rFonts w:ascii="Verdana" w:hAnsi="Verdana"/>
          <w:sz w:val="24"/>
          <w:szCs w:val="24"/>
        </w:rPr>
        <w:t xml:space="preserve"> </w:t>
      </w:r>
      <w:r w:rsidRPr="00320E2B">
        <w:rPr>
          <w:rFonts w:ascii="Verdana" w:hAnsi="Verdana"/>
          <w:sz w:val="24"/>
          <w:szCs w:val="24"/>
        </w:rPr>
        <w:t>the record of appeal and the filing of briefs of argument can only</w:t>
      </w:r>
      <w:r w:rsidR="00D4242E" w:rsidRPr="00320E2B">
        <w:rPr>
          <w:rFonts w:ascii="Verdana" w:hAnsi="Verdana"/>
          <w:sz w:val="24"/>
          <w:szCs w:val="24"/>
        </w:rPr>
        <w:t xml:space="preserve"> </w:t>
      </w:r>
      <w:r w:rsidRPr="00320E2B">
        <w:rPr>
          <w:rFonts w:ascii="Verdana" w:hAnsi="Verdana"/>
          <w:sz w:val="24"/>
          <w:szCs w:val="24"/>
        </w:rPr>
        <w:t>begin to run after the appeal is filed. Prayers 5-7 are hereby</w:t>
      </w:r>
      <w:r w:rsidR="00D4242E" w:rsidRPr="00320E2B">
        <w:rPr>
          <w:rFonts w:ascii="Verdana" w:hAnsi="Verdana"/>
          <w:sz w:val="24"/>
          <w:szCs w:val="24"/>
        </w:rPr>
        <w:t xml:space="preserve"> </w:t>
      </w:r>
      <w:r w:rsidRPr="00320E2B">
        <w:rPr>
          <w:rFonts w:ascii="Verdana" w:hAnsi="Verdana"/>
          <w:sz w:val="24"/>
          <w:szCs w:val="24"/>
        </w:rPr>
        <w:t>refused.</w:t>
      </w:r>
    </w:p>
    <w:p w:rsidR="00531DAB" w:rsidRPr="00320E2B" w:rsidRDefault="00531DAB" w:rsidP="000620AC">
      <w:pPr>
        <w:spacing w:before="240" w:line="276" w:lineRule="auto"/>
        <w:ind w:left="0" w:firstLine="0"/>
        <w:jc w:val="both"/>
        <w:rPr>
          <w:rFonts w:ascii="Verdana" w:hAnsi="Verdana"/>
          <w:sz w:val="24"/>
          <w:szCs w:val="24"/>
        </w:rPr>
      </w:pPr>
    </w:p>
    <w:p w:rsidR="00301F52" w:rsidRPr="00320E2B" w:rsidRDefault="00301F52" w:rsidP="000620AC">
      <w:pPr>
        <w:spacing w:before="240" w:line="276" w:lineRule="auto"/>
        <w:ind w:left="0" w:firstLine="0"/>
        <w:jc w:val="both"/>
        <w:rPr>
          <w:rFonts w:ascii="Verdana" w:hAnsi="Verdana"/>
          <w:sz w:val="24"/>
          <w:szCs w:val="24"/>
        </w:rPr>
      </w:pPr>
      <w:r w:rsidRPr="00320E2B">
        <w:rPr>
          <w:rFonts w:ascii="Verdana" w:hAnsi="Verdana"/>
          <w:sz w:val="24"/>
          <w:szCs w:val="24"/>
        </w:rPr>
        <w:t>I abide by the consequential order of 21 days made in the</w:t>
      </w:r>
      <w:r w:rsidR="00D4242E" w:rsidRPr="00320E2B">
        <w:rPr>
          <w:rFonts w:ascii="Verdana" w:hAnsi="Verdana"/>
          <w:sz w:val="24"/>
          <w:szCs w:val="24"/>
        </w:rPr>
        <w:t xml:space="preserve"> </w:t>
      </w:r>
      <w:r w:rsidRPr="00320E2B">
        <w:rPr>
          <w:rFonts w:ascii="Verdana" w:hAnsi="Verdana"/>
          <w:sz w:val="24"/>
          <w:szCs w:val="24"/>
        </w:rPr>
        <w:t>lead ruling for the applicant to file the notice of appeal and any</w:t>
      </w:r>
      <w:r w:rsidR="00D4242E" w:rsidRPr="00320E2B">
        <w:rPr>
          <w:rFonts w:ascii="Verdana" w:hAnsi="Verdana"/>
          <w:sz w:val="24"/>
          <w:szCs w:val="24"/>
        </w:rPr>
        <w:t xml:space="preserve"> </w:t>
      </w:r>
      <w:r w:rsidRPr="00320E2B">
        <w:rPr>
          <w:rFonts w:ascii="Verdana" w:hAnsi="Verdana"/>
          <w:sz w:val="24"/>
          <w:szCs w:val="24"/>
        </w:rPr>
        <w:t>other orders.</w:t>
      </w:r>
    </w:p>
    <w:p w:rsidR="00531DAB" w:rsidRPr="00320E2B" w:rsidRDefault="00531DAB" w:rsidP="000620AC">
      <w:pPr>
        <w:spacing w:before="240" w:line="276" w:lineRule="auto"/>
        <w:jc w:val="both"/>
        <w:rPr>
          <w:rFonts w:ascii="Verdana" w:hAnsi="Verdana"/>
          <w:sz w:val="24"/>
          <w:szCs w:val="24"/>
        </w:rPr>
      </w:pPr>
    </w:p>
    <w:p w:rsidR="00301F52" w:rsidRPr="00320E2B" w:rsidRDefault="00301F52" w:rsidP="000620AC">
      <w:pPr>
        <w:spacing w:before="240" w:line="276" w:lineRule="auto"/>
        <w:jc w:val="both"/>
        <w:rPr>
          <w:rFonts w:ascii="Verdana" w:hAnsi="Verdana"/>
          <w:sz w:val="24"/>
          <w:szCs w:val="24"/>
        </w:rPr>
      </w:pPr>
      <w:r w:rsidRPr="00320E2B">
        <w:rPr>
          <w:rFonts w:ascii="Verdana" w:hAnsi="Verdana"/>
          <w:sz w:val="24"/>
          <w:szCs w:val="24"/>
        </w:rPr>
        <w:t>Application granted</w:t>
      </w:r>
      <w:r w:rsidR="008826E4" w:rsidRPr="00320E2B">
        <w:rPr>
          <w:rFonts w:ascii="Verdana" w:hAnsi="Verdana"/>
          <w:sz w:val="24"/>
          <w:szCs w:val="24"/>
        </w:rPr>
        <w:t>.</w:t>
      </w:r>
    </w:p>
    <w:p w:rsidR="00FA2504" w:rsidRPr="00320E2B" w:rsidRDefault="00FA2504" w:rsidP="000620AC">
      <w:pPr>
        <w:spacing w:before="240" w:line="276" w:lineRule="auto"/>
        <w:jc w:val="both"/>
        <w:rPr>
          <w:rFonts w:ascii="Verdana" w:hAnsi="Verdana"/>
          <w:sz w:val="24"/>
          <w:szCs w:val="24"/>
        </w:rPr>
      </w:pPr>
    </w:p>
    <w:sectPr w:rsidR="00FA2504" w:rsidRPr="00320E2B" w:rsidSect="00E46F03">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FD4635"/>
    <w:multiLevelType w:val="hybridMultilevel"/>
    <w:tmpl w:val="67C69D46"/>
    <w:lvl w:ilvl="0" w:tplc="660E9F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301F52"/>
    <w:rsid w:val="0000472E"/>
    <w:rsid w:val="00022A3E"/>
    <w:rsid w:val="000620AC"/>
    <w:rsid w:val="00116797"/>
    <w:rsid w:val="00137BF0"/>
    <w:rsid w:val="001D26FA"/>
    <w:rsid w:val="00217C89"/>
    <w:rsid w:val="00233FE6"/>
    <w:rsid w:val="002C6F0A"/>
    <w:rsid w:val="002D116D"/>
    <w:rsid w:val="002E0974"/>
    <w:rsid w:val="00301F52"/>
    <w:rsid w:val="00316C27"/>
    <w:rsid w:val="00320E2B"/>
    <w:rsid w:val="003220AC"/>
    <w:rsid w:val="00322FD5"/>
    <w:rsid w:val="00340FBC"/>
    <w:rsid w:val="0035175C"/>
    <w:rsid w:val="003753DE"/>
    <w:rsid w:val="003944BD"/>
    <w:rsid w:val="003E2A1B"/>
    <w:rsid w:val="003F2CB3"/>
    <w:rsid w:val="00415164"/>
    <w:rsid w:val="00415B2F"/>
    <w:rsid w:val="004614CC"/>
    <w:rsid w:val="00483973"/>
    <w:rsid w:val="004B4199"/>
    <w:rsid w:val="00506CD5"/>
    <w:rsid w:val="005124AE"/>
    <w:rsid w:val="0052338A"/>
    <w:rsid w:val="00531DAB"/>
    <w:rsid w:val="00553785"/>
    <w:rsid w:val="00563CB2"/>
    <w:rsid w:val="00590251"/>
    <w:rsid w:val="005A3D29"/>
    <w:rsid w:val="005C1DB9"/>
    <w:rsid w:val="005D57F7"/>
    <w:rsid w:val="005E293D"/>
    <w:rsid w:val="006151B1"/>
    <w:rsid w:val="006374DB"/>
    <w:rsid w:val="00690DE6"/>
    <w:rsid w:val="006A53D8"/>
    <w:rsid w:val="006A6A39"/>
    <w:rsid w:val="006C1014"/>
    <w:rsid w:val="006E70E3"/>
    <w:rsid w:val="007154BE"/>
    <w:rsid w:val="007404B4"/>
    <w:rsid w:val="0074341A"/>
    <w:rsid w:val="00776F8A"/>
    <w:rsid w:val="00785459"/>
    <w:rsid w:val="0079206D"/>
    <w:rsid w:val="007B0411"/>
    <w:rsid w:val="00856E68"/>
    <w:rsid w:val="00865C6F"/>
    <w:rsid w:val="00870B78"/>
    <w:rsid w:val="008826E4"/>
    <w:rsid w:val="008872C0"/>
    <w:rsid w:val="008A36EC"/>
    <w:rsid w:val="008A3AC9"/>
    <w:rsid w:val="008A76F8"/>
    <w:rsid w:val="008D72EA"/>
    <w:rsid w:val="008E0AAE"/>
    <w:rsid w:val="008F457A"/>
    <w:rsid w:val="00942C6C"/>
    <w:rsid w:val="00971BA2"/>
    <w:rsid w:val="009B02BC"/>
    <w:rsid w:val="009C1F1B"/>
    <w:rsid w:val="009E6A03"/>
    <w:rsid w:val="00A101ED"/>
    <w:rsid w:val="00A12D66"/>
    <w:rsid w:val="00A60ED3"/>
    <w:rsid w:val="00A75851"/>
    <w:rsid w:val="00A8706F"/>
    <w:rsid w:val="00AC32F3"/>
    <w:rsid w:val="00AD2294"/>
    <w:rsid w:val="00B44484"/>
    <w:rsid w:val="00B7132E"/>
    <w:rsid w:val="00BC4816"/>
    <w:rsid w:val="00BC52B1"/>
    <w:rsid w:val="00BF14DD"/>
    <w:rsid w:val="00C0102F"/>
    <w:rsid w:val="00C43AA9"/>
    <w:rsid w:val="00C76F6E"/>
    <w:rsid w:val="00C9423A"/>
    <w:rsid w:val="00C9491A"/>
    <w:rsid w:val="00CC7B82"/>
    <w:rsid w:val="00D2493E"/>
    <w:rsid w:val="00D34B27"/>
    <w:rsid w:val="00D4242E"/>
    <w:rsid w:val="00D5398B"/>
    <w:rsid w:val="00D55953"/>
    <w:rsid w:val="00D7098C"/>
    <w:rsid w:val="00DB37C4"/>
    <w:rsid w:val="00E414EB"/>
    <w:rsid w:val="00E45A30"/>
    <w:rsid w:val="00E46F03"/>
    <w:rsid w:val="00EA2429"/>
    <w:rsid w:val="00EF448C"/>
    <w:rsid w:val="00F217FA"/>
    <w:rsid w:val="00F513ED"/>
    <w:rsid w:val="00F8581C"/>
    <w:rsid w:val="00FA2504"/>
    <w:rsid w:val="00FB7F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72E"/>
    <w:pPr>
      <w:contextualSpacing/>
    </w:pPr>
  </w:style>
</w:styles>
</file>

<file path=word/webSettings.xml><?xml version="1.0" encoding="utf-8"?>
<w:webSettings xmlns:r="http://schemas.openxmlformats.org/officeDocument/2006/relationships" xmlns:w="http://schemas.openxmlformats.org/wordprocessingml/2006/main">
  <w:divs>
    <w:div w:id="188062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8358</Words>
  <Characters>47645</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TREE TREES</cp:lastModifiedBy>
  <cp:revision>2</cp:revision>
  <dcterms:created xsi:type="dcterms:W3CDTF">2021-07-13T18:22:00Z</dcterms:created>
  <dcterms:modified xsi:type="dcterms:W3CDTF">2021-07-13T18:22:00Z</dcterms:modified>
</cp:coreProperties>
</file>