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449" w:rsidRPr="001A052A" w:rsidRDefault="00CD52C5" w:rsidP="00DE4449">
      <w:pPr>
        <w:spacing w:before="240" w:line="276" w:lineRule="auto"/>
        <w:ind w:left="0" w:firstLine="0"/>
        <w:jc w:val="center"/>
        <w:outlineLvl w:val="2"/>
        <w:rPr>
          <w:rFonts w:ascii="Verdana" w:eastAsia="Times New Roman" w:hAnsi="Verdana" w:cs="Times New Roman"/>
          <w:b/>
          <w:bCs/>
          <w:sz w:val="28"/>
          <w:szCs w:val="28"/>
          <w:lang w:eastAsia="en-GB"/>
        </w:rPr>
      </w:pPr>
      <w:r w:rsidRPr="001A052A">
        <w:rPr>
          <w:rFonts w:ascii="Verdana" w:eastAsia="Times New Roman" w:hAnsi="Verdana" w:cs="Times New Roman"/>
          <w:b/>
          <w:bCs/>
          <w:sz w:val="28"/>
          <w:szCs w:val="28"/>
          <w:lang w:eastAsia="en-GB"/>
        </w:rPr>
        <w:t xml:space="preserve">BABAYO BAKA SEYO </w:t>
      </w:r>
    </w:p>
    <w:p w:rsidR="00DE4449" w:rsidRPr="001A052A" w:rsidRDefault="00CD52C5" w:rsidP="00DE4449">
      <w:pPr>
        <w:spacing w:before="240" w:line="276" w:lineRule="auto"/>
        <w:ind w:left="0" w:firstLine="0"/>
        <w:jc w:val="center"/>
        <w:outlineLvl w:val="2"/>
        <w:rPr>
          <w:rFonts w:ascii="Verdana" w:eastAsia="Times New Roman" w:hAnsi="Verdana" w:cs="Times New Roman"/>
          <w:b/>
          <w:bCs/>
          <w:sz w:val="28"/>
          <w:szCs w:val="28"/>
          <w:lang w:eastAsia="en-GB"/>
        </w:rPr>
      </w:pPr>
      <w:r w:rsidRPr="001A052A">
        <w:rPr>
          <w:rFonts w:ascii="Verdana" w:eastAsia="Times New Roman" w:hAnsi="Verdana" w:cs="Times New Roman"/>
          <w:b/>
          <w:bCs/>
          <w:sz w:val="28"/>
          <w:szCs w:val="28"/>
          <w:lang w:eastAsia="en-GB"/>
        </w:rPr>
        <w:t>V.</w:t>
      </w:r>
    </w:p>
    <w:p w:rsidR="00CD52C5" w:rsidRPr="001A052A" w:rsidRDefault="00CD52C5" w:rsidP="00DE4449">
      <w:pPr>
        <w:spacing w:before="240" w:line="276" w:lineRule="auto"/>
        <w:ind w:left="0" w:firstLine="0"/>
        <w:jc w:val="center"/>
        <w:outlineLvl w:val="2"/>
        <w:rPr>
          <w:rFonts w:ascii="Verdana" w:eastAsia="Times New Roman" w:hAnsi="Verdana" w:cs="Times New Roman"/>
          <w:b/>
          <w:bCs/>
          <w:sz w:val="28"/>
          <w:szCs w:val="28"/>
          <w:lang w:eastAsia="en-GB"/>
        </w:rPr>
      </w:pPr>
      <w:r w:rsidRPr="001A052A">
        <w:rPr>
          <w:rFonts w:ascii="Verdana" w:eastAsia="Times New Roman" w:hAnsi="Verdana" w:cs="Times New Roman"/>
          <w:b/>
          <w:bCs/>
          <w:sz w:val="28"/>
          <w:szCs w:val="28"/>
          <w:lang w:eastAsia="en-GB"/>
        </w:rPr>
        <w:t>HUSSAINI BABA TUMFURE</w:t>
      </w:r>
    </w:p>
    <w:p w:rsidR="00CD52C5" w:rsidRPr="00E70F29" w:rsidRDefault="00E05914" w:rsidP="00DE4449">
      <w:pPr>
        <w:spacing w:before="240" w:line="276" w:lineRule="auto"/>
        <w:ind w:left="0" w:firstLine="0"/>
        <w:jc w:val="center"/>
        <w:outlineLvl w:val="3"/>
        <w:rPr>
          <w:rFonts w:ascii="Verdana" w:eastAsia="Times New Roman" w:hAnsi="Verdana" w:cs="Times New Roman"/>
          <w:bCs/>
          <w:lang w:eastAsia="en-GB"/>
        </w:rPr>
      </w:pPr>
      <w:r w:rsidRPr="00E70F29">
        <w:rPr>
          <w:rFonts w:ascii="Verdana" w:eastAsia="Times New Roman" w:hAnsi="Verdana" w:cs="Times New Roman"/>
          <w:bCs/>
          <w:lang w:eastAsia="en-GB"/>
        </w:rPr>
        <w:t xml:space="preserve">IN THE </w:t>
      </w:r>
      <w:r w:rsidR="00A73689" w:rsidRPr="00E70F29">
        <w:rPr>
          <w:rFonts w:ascii="Verdana" w:eastAsia="Times New Roman" w:hAnsi="Verdana" w:cs="Times New Roman"/>
          <w:bCs/>
          <w:lang w:eastAsia="en-GB"/>
        </w:rPr>
        <w:t xml:space="preserve">SHARIA </w:t>
      </w:r>
      <w:r w:rsidRPr="00E70F29">
        <w:rPr>
          <w:rFonts w:ascii="Verdana" w:eastAsia="Times New Roman" w:hAnsi="Verdana" w:cs="Times New Roman"/>
          <w:bCs/>
          <w:lang w:eastAsia="en-GB"/>
        </w:rPr>
        <w:t>COURT OF APPEAL OF NIGERIA</w:t>
      </w:r>
    </w:p>
    <w:p w:rsidR="00CD52C5" w:rsidRPr="00E70F29" w:rsidRDefault="00E05914" w:rsidP="00DE4449">
      <w:pPr>
        <w:spacing w:before="240" w:line="276" w:lineRule="auto"/>
        <w:ind w:left="0" w:firstLine="0"/>
        <w:jc w:val="center"/>
        <w:rPr>
          <w:rFonts w:ascii="Verdana" w:eastAsia="Times New Roman" w:hAnsi="Verdana" w:cs="Times New Roman"/>
          <w:lang w:eastAsia="en-GB"/>
        </w:rPr>
      </w:pPr>
      <w:r w:rsidRPr="00E70F29">
        <w:rPr>
          <w:rFonts w:ascii="Verdana" w:eastAsia="Times New Roman" w:hAnsi="Verdana" w:cs="Times New Roman"/>
          <w:lang w:eastAsia="en-GB"/>
        </w:rPr>
        <w:t xml:space="preserve">ON MONDAY, THE 10TH DAY OF </w:t>
      </w:r>
      <w:r w:rsidR="009B66E0" w:rsidRPr="00E70F29">
        <w:rPr>
          <w:rFonts w:ascii="Verdana" w:eastAsia="Times New Roman" w:hAnsi="Verdana" w:cs="Times New Roman"/>
          <w:lang w:eastAsia="en-GB"/>
        </w:rPr>
        <w:t>J</w:t>
      </w:r>
      <w:r w:rsidRPr="00E70F29">
        <w:rPr>
          <w:rFonts w:ascii="Verdana" w:eastAsia="Times New Roman" w:hAnsi="Verdana" w:cs="Times New Roman"/>
          <w:lang w:eastAsia="en-GB"/>
        </w:rPr>
        <w:t>ULY, 2006</w:t>
      </w:r>
    </w:p>
    <w:p w:rsidR="00CD52C5" w:rsidRDefault="00E05914" w:rsidP="00DE4449">
      <w:pPr>
        <w:spacing w:before="240" w:line="276" w:lineRule="auto"/>
        <w:ind w:left="0" w:firstLine="0"/>
        <w:jc w:val="center"/>
        <w:outlineLvl w:val="2"/>
        <w:rPr>
          <w:rFonts w:ascii="Verdana" w:eastAsia="Times New Roman" w:hAnsi="Verdana" w:cs="Times New Roman"/>
          <w:bCs/>
          <w:lang w:eastAsia="en-GB"/>
        </w:rPr>
      </w:pPr>
      <w:r w:rsidRPr="00E70F29">
        <w:rPr>
          <w:rFonts w:ascii="Verdana" w:eastAsia="Times New Roman" w:hAnsi="Verdana" w:cs="Times New Roman"/>
          <w:bCs/>
          <w:lang w:eastAsia="en-GB"/>
        </w:rPr>
        <w:t>CA/</w:t>
      </w:r>
      <w:r w:rsidR="009B66E0" w:rsidRPr="00E70F29">
        <w:rPr>
          <w:rFonts w:ascii="Verdana" w:eastAsia="Times New Roman" w:hAnsi="Verdana" w:cs="Times New Roman"/>
          <w:bCs/>
          <w:lang w:eastAsia="en-GB"/>
        </w:rPr>
        <w:t>J</w:t>
      </w:r>
      <w:r w:rsidRPr="00E70F29">
        <w:rPr>
          <w:rFonts w:ascii="Verdana" w:eastAsia="Times New Roman" w:hAnsi="Verdana" w:cs="Times New Roman"/>
          <w:bCs/>
          <w:lang w:eastAsia="en-GB"/>
        </w:rPr>
        <w:t>/33/S/2003</w:t>
      </w:r>
    </w:p>
    <w:p w:rsidR="00DC2BA2" w:rsidRPr="00DC2BA2" w:rsidRDefault="00DC2BA2" w:rsidP="00DC2BA2">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(2020) - </w:t>
      </w:r>
      <w:r w:rsidRPr="00DC2BA2">
        <w:rPr>
          <w:rFonts w:ascii="Verdana" w:eastAsia="Times New Roman" w:hAnsi="Verdana" w:cs="Times New Roman"/>
          <w:b/>
          <w:bCs/>
          <w:lang w:eastAsia="en-GB"/>
        </w:rPr>
        <w:t>CA/J/33/S/2003</w:t>
      </w:r>
    </w:p>
    <w:p w:rsidR="00E70F29" w:rsidRPr="00E70F29" w:rsidRDefault="00E70F29" w:rsidP="00DE4449">
      <w:pPr>
        <w:spacing w:line="276" w:lineRule="auto"/>
        <w:ind w:left="0" w:firstLine="0"/>
        <w:jc w:val="center"/>
        <w:outlineLvl w:val="2"/>
        <w:rPr>
          <w:rFonts w:ascii="Verdana" w:eastAsia="Times New Roman" w:hAnsi="Verdana" w:cs="Times New Roman"/>
          <w:b/>
          <w:bCs/>
          <w:lang w:eastAsia="en-GB"/>
        </w:rPr>
      </w:pPr>
    </w:p>
    <w:p w:rsidR="00E70F29" w:rsidRPr="00E70F29" w:rsidRDefault="00E70F29" w:rsidP="00DE4449">
      <w:pPr>
        <w:spacing w:before="240" w:line="276" w:lineRule="auto"/>
        <w:ind w:left="0" w:firstLine="0"/>
        <w:jc w:val="center"/>
        <w:outlineLvl w:val="2"/>
        <w:rPr>
          <w:rFonts w:ascii="Verdana" w:eastAsia="Times New Roman" w:hAnsi="Verdana" w:cs="Times New Roman"/>
          <w:bCs/>
          <w:lang w:eastAsia="en-GB"/>
        </w:rPr>
      </w:pPr>
    </w:p>
    <w:p w:rsidR="00DE4449" w:rsidRDefault="00DE4449" w:rsidP="00DE4449">
      <w:pPr>
        <w:spacing w:line="360" w:lineRule="auto"/>
        <w:ind w:left="0" w:firstLine="0"/>
        <w:jc w:val="right"/>
        <w:outlineLvl w:val="3"/>
        <w:rPr>
          <w:rFonts w:ascii="Verdana" w:eastAsia="Times New Roman" w:hAnsi="Verdana" w:cs="Times New Roman"/>
          <w:bCs/>
          <w:sz w:val="18"/>
          <w:szCs w:val="18"/>
          <w:lang w:eastAsia="en-GB"/>
        </w:rPr>
      </w:pPr>
    </w:p>
    <w:p w:rsidR="00DE4449" w:rsidRDefault="00DE4449" w:rsidP="00DE4449">
      <w:pPr>
        <w:spacing w:line="360" w:lineRule="auto"/>
        <w:ind w:left="0" w:firstLine="0"/>
        <w:jc w:val="right"/>
        <w:outlineLvl w:val="3"/>
        <w:rPr>
          <w:rFonts w:ascii="Verdana" w:eastAsia="Times New Roman" w:hAnsi="Verdana" w:cs="Times New Roman"/>
          <w:b/>
          <w:bCs/>
          <w:sz w:val="18"/>
          <w:szCs w:val="18"/>
          <w:lang w:eastAsia="en-GB"/>
        </w:rPr>
      </w:pPr>
      <w:r w:rsidRPr="001A052A">
        <w:rPr>
          <w:rFonts w:ascii="Verdana" w:eastAsia="Times New Roman" w:hAnsi="Verdana" w:cs="Times New Roman"/>
          <w:b/>
          <w:bCs/>
          <w:sz w:val="18"/>
          <w:szCs w:val="18"/>
          <w:lang w:eastAsia="en-GB"/>
        </w:rPr>
        <w:t>OTHER CITATIONS</w:t>
      </w:r>
    </w:p>
    <w:p w:rsidR="00DC2BA2" w:rsidRPr="00DC2BA2" w:rsidRDefault="00DC2BA2" w:rsidP="00DC2BA2">
      <w:pPr>
        <w:spacing w:line="276" w:lineRule="auto"/>
        <w:ind w:left="0" w:firstLine="0"/>
        <w:jc w:val="right"/>
        <w:outlineLvl w:val="2"/>
        <w:rPr>
          <w:rFonts w:ascii="Verdana" w:hAnsi="Verdana"/>
          <w:bCs/>
          <w:sz w:val="20"/>
          <w:szCs w:val="20"/>
        </w:rPr>
      </w:pPr>
      <w:r w:rsidRPr="00DC2BA2">
        <w:rPr>
          <w:rFonts w:ascii="Verdana" w:hAnsi="Verdana"/>
          <w:bCs/>
          <w:sz w:val="20"/>
          <w:szCs w:val="20"/>
        </w:rPr>
        <w:t>3PLR/2006/77</w:t>
      </w:r>
    </w:p>
    <w:p w:rsidR="00DE4449" w:rsidRPr="00DC2BA2" w:rsidRDefault="00DE4449" w:rsidP="00DE4449">
      <w:pPr>
        <w:spacing w:line="360" w:lineRule="auto"/>
        <w:ind w:left="0" w:firstLine="0"/>
        <w:jc w:val="right"/>
        <w:outlineLvl w:val="3"/>
        <w:rPr>
          <w:rFonts w:ascii="Verdana" w:eastAsia="Times New Roman" w:hAnsi="Verdana" w:cs="Times New Roman"/>
          <w:b/>
          <w:bCs/>
          <w:lang w:eastAsia="en-GB"/>
        </w:rPr>
      </w:pPr>
      <w:r w:rsidRPr="00DC2BA2">
        <w:rPr>
          <w:rFonts w:ascii="Verdana" w:eastAsia="Times New Roman" w:hAnsi="Verdana" w:cs="Times New Roman"/>
          <w:sz w:val="18"/>
          <w:szCs w:val="18"/>
          <w:lang w:eastAsia="en-GB"/>
        </w:rPr>
        <w:t>[2007] 8 NWLR (PT. 1035)</w:t>
      </w:r>
    </w:p>
    <w:p w:rsidR="00CD52C5" w:rsidRPr="00DC2BA2" w:rsidRDefault="00DE4449" w:rsidP="00DE4449">
      <w:pPr>
        <w:spacing w:before="240" w:line="276" w:lineRule="auto"/>
        <w:ind w:left="0" w:firstLine="0"/>
        <w:outlineLvl w:val="3"/>
        <w:rPr>
          <w:rFonts w:ascii="Verdana" w:eastAsia="Times New Roman" w:hAnsi="Verdana" w:cs="Times New Roman"/>
          <w:b/>
          <w:bCs/>
          <w:lang w:eastAsia="en-GB"/>
        </w:rPr>
      </w:pPr>
      <w:r w:rsidRPr="00DC2BA2">
        <w:rPr>
          <w:rFonts w:ascii="Verdana" w:eastAsia="Times New Roman" w:hAnsi="Verdana" w:cs="Times New Roman"/>
          <w:b/>
          <w:bCs/>
          <w:lang w:eastAsia="en-GB"/>
        </w:rPr>
        <w:t>BEFORE THEIR LORDSHIPS</w:t>
      </w:r>
    </w:p>
    <w:p w:rsidR="00CD52C5" w:rsidRPr="00DE4449" w:rsidRDefault="00DE4449" w:rsidP="00DE4449">
      <w:pPr>
        <w:spacing w:before="240" w:line="276" w:lineRule="auto"/>
        <w:ind w:left="0" w:firstLine="0"/>
        <w:rPr>
          <w:rFonts w:ascii="Verdana" w:eastAsia="Times New Roman" w:hAnsi="Verdana" w:cs="Times New Roman"/>
          <w:lang w:eastAsia="en-GB"/>
        </w:rPr>
      </w:pPr>
      <w:r w:rsidRPr="00DE4449">
        <w:rPr>
          <w:rFonts w:ascii="Verdana" w:eastAsia="Times New Roman" w:hAnsi="Verdana" w:cs="Times New Roman"/>
          <w:lang w:eastAsia="en-GB"/>
        </w:rPr>
        <w:t>IBRAHIM TANKO MUHAMMAD</w:t>
      </w:r>
      <w:r>
        <w:rPr>
          <w:rFonts w:ascii="Verdana" w:eastAsia="Times New Roman" w:hAnsi="Verdana" w:cs="Times New Roman"/>
          <w:lang w:eastAsia="en-GB"/>
        </w:rPr>
        <w:t xml:space="preserve">, </w:t>
      </w:r>
      <w:r w:rsidR="009B66E0">
        <w:rPr>
          <w:rFonts w:ascii="Verdana" w:eastAsia="Times New Roman" w:hAnsi="Verdana" w:cs="Times New Roman"/>
          <w:lang w:eastAsia="en-GB"/>
        </w:rPr>
        <w:t>J</w:t>
      </w:r>
      <w:r>
        <w:rPr>
          <w:rFonts w:ascii="Verdana" w:eastAsia="Times New Roman" w:hAnsi="Verdana" w:cs="Times New Roman"/>
          <w:lang w:eastAsia="en-GB"/>
        </w:rPr>
        <w:t>CA</w:t>
      </w:r>
    </w:p>
    <w:p w:rsidR="00CD52C5" w:rsidRPr="00DE4449" w:rsidRDefault="00DE4449" w:rsidP="00DE4449">
      <w:pPr>
        <w:spacing w:before="240" w:line="276" w:lineRule="auto"/>
        <w:ind w:left="0" w:firstLine="0"/>
        <w:rPr>
          <w:rFonts w:ascii="Verdana" w:eastAsia="Times New Roman" w:hAnsi="Verdana" w:cs="Times New Roman"/>
          <w:lang w:eastAsia="en-GB"/>
        </w:rPr>
      </w:pPr>
      <w:r w:rsidRPr="00DE4449">
        <w:rPr>
          <w:rFonts w:ascii="Verdana" w:eastAsia="Times New Roman" w:hAnsi="Verdana" w:cs="Times New Roman"/>
          <w:lang w:eastAsia="en-GB"/>
        </w:rPr>
        <w:t xml:space="preserve">ABUBAKAR ABDULKADIR </w:t>
      </w:r>
      <w:r w:rsidR="009B66E0">
        <w:rPr>
          <w:rFonts w:ascii="Verdana" w:eastAsia="Times New Roman" w:hAnsi="Verdana" w:cs="Times New Roman"/>
          <w:lang w:eastAsia="en-GB"/>
        </w:rPr>
        <w:t>J</w:t>
      </w:r>
      <w:r w:rsidRPr="00DE4449">
        <w:rPr>
          <w:rFonts w:ascii="Verdana" w:eastAsia="Times New Roman" w:hAnsi="Verdana" w:cs="Times New Roman"/>
          <w:lang w:eastAsia="en-GB"/>
        </w:rPr>
        <w:t>EGA</w:t>
      </w:r>
      <w:r>
        <w:rPr>
          <w:rFonts w:ascii="Verdana" w:eastAsia="Times New Roman" w:hAnsi="Verdana" w:cs="Times New Roman"/>
          <w:lang w:eastAsia="en-GB"/>
        </w:rPr>
        <w:t xml:space="preserve">, </w:t>
      </w:r>
      <w:r w:rsidR="009B66E0">
        <w:rPr>
          <w:rFonts w:ascii="Verdana" w:eastAsia="Times New Roman" w:hAnsi="Verdana" w:cs="Times New Roman"/>
          <w:lang w:eastAsia="en-GB"/>
        </w:rPr>
        <w:t>J</w:t>
      </w:r>
      <w:r>
        <w:rPr>
          <w:rFonts w:ascii="Verdana" w:eastAsia="Times New Roman" w:hAnsi="Verdana" w:cs="Times New Roman"/>
          <w:lang w:eastAsia="en-GB"/>
        </w:rPr>
        <w:t xml:space="preserve">CA </w:t>
      </w:r>
    </w:p>
    <w:p w:rsidR="00CD52C5" w:rsidRPr="00DE4449" w:rsidRDefault="00DE4449" w:rsidP="00DE4449">
      <w:pPr>
        <w:spacing w:before="240" w:line="276" w:lineRule="auto"/>
        <w:ind w:left="0" w:firstLine="0"/>
        <w:rPr>
          <w:rFonts w:ascii="Verdana" w:eastAsia="Times New Roman" w:hAnsi="Verdana" w:cs="Times New Roman"/>
          <w:lang w:eastAsia="en-GB"/>
        </w:rPr>
      </w:pPr>
      <w:r w:rsidRPr="00DE4449">
        <w:rPr>
          <w:rFonts w:ascii="Verdana" w:eastAsia="Times New Roman" w:hAnsi="Verdana" w:cs="Times New Roman"/>
          <w:lang w:eastAsia="en-GB"/>
        </w:rPr>
        <w:t>MOHAMMED LADAN TSAMIYA</w:t>
      </w:r>
      <w:r>
        <w:rPr>
          <w:rFonts w:ascii="Verdana" w:eastAsia="Times New Roman" w:hAnsi="Verdana" w:cs="Times New Roman"/>
          <w:lang w:eastAsia="en-GB"/>
        </w:rPr>
        <w:t xml:space="preserve">, </w:t>
      </w:r>
      <w:r w:rsidR="009B66E0">
        <w:rPr>
          <w:rFonts w:ascii="Verdana" w:eastAsia="Times New Roman" w:hAnsi="Verdana" w:cs="Times New Roman"/>
          <w:lang w:eastAsia="en-GB"/>
        </w:rPr>
        <w:t>J</w:t>
      </w:r>
      <w:r>
        <w:rPr>
          <w:rFonts w:ascii="Verdana" w:eastAsia="Times New Roman" w:hAnsi="Verdana" w:cs="Times New Roman"/>
          <w:lang w:eastAsia="en-GB"/>
        </w:rPr>
        <w:t>CA</w:t>
      </w:r>
    </w:p>
    <w:p w:rsidR="00DE4449" w:rsidRDefault="00DE4449" w:rsidP="00DE4449">
      <w:pPr>
        <w:spacing w:before="240" w:line="276" w:lineRule="auto"/>
        <w:ind w:left="0" w:firstLine="0"/>
        <w:outlineLvl w:val="3"/>
        <w:rPr>
          <w:rFonts w:ascii="Verdana" w:eastAsia="Times New Roman" w:hAnsi="Verdana" w:cs="Times New Roman"/>
          <w:b/>
          <w:bCs/>
          <w:lang w:eastAsia="en-GB"/>
        </w:rPr>
      </w:pPr>
    </w:p>
    <w:p w:rsidR="00CD52C5" w:rsidRPr="001700F6" w:rsidRDefault="00DE4449" w:rsidP="00DE4449">
      <w:pPr>
        <w:spacing w:before="240" w:line="276" w:lineRule="auto"/>
        <w:ind w:left="0" w:firstLine="0"/>
        <w:outlineLvl w:val="3"/>
        <w:rPr>
          <w:rFonts w:ascii="Verdana" w:eastAsia="Times New Roman" w:hAnsi="Verdana" w:cs="Times New Roman"/>
          <w:b/>
          <w:bCs/>
          <w:lang w:eastAsia="en-GB"/>
        </w:rPr>
      </w:pPr>
      <w:r w:rsidRPr="00DE4449">
        <w:rPr>
          <w:rFonts w:ascii="Verdana" w:eastAsia="Times New Roman" w:hAnsi="Verdana" w:cs="Times New Roman"/>
          <w:b/>
          <w:bCs/>
          <w:lang w:eastAsia="en-GB"/>
        </w:rPr>
        <w:lastRenderedPageBreak/>
        <w:t>BETWEEN</w:t>
      </w:r>
    </w:p>
    <w:p w:rsidR="00CD52C5" w:rsidRPr="001700F6" w:rsidRDefault="006C588F" w:rsidP="00DE444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BABAYO BAKA SEYO</w:t>
      </w:r>
      <w:r w:rsidR="00DE4449">
        <w:rPr>
          <w:rFonts w:ascii="Verdana" w:eastAsia="Times New Roman" w:hAnsi="Verdana" w:cs="Times New Roman"/>
          <w:lang w:eastAsia="en-GB"/>
        </w:rPr>
        <w:t xml:space="preserve"> - </w:t>
      </w:r>
      <w:r w:rsidR="009B66E0">
        <w:rPr>
          <w:rFonts w:ascii="Verdana" w:eastAsia="Times New Roman" w:hAnsi="Verdana" w:cs="Times New Roman"/>
          <w:lang w:eastAsia="en-GB"/>
        </w:rPr>
        <w:t>Appellant</w:t>
      </w:r>
      <w:r w:rsidR="00CD52C5" w:rsidRPr="001700F6">
        <w:rPr>
          <w:rFonts w:ascii="Verdana" w:eastAsia="Times New Roman" w:hAnsi="Verdana" w:cs="Times New Roman"/>
          <w:lang w:eastAsia="en-GB"/>
        </w:rPr>
        <w:t>(s)</w:t>
      </w:r>
    </w:p>
    <w:p w:rsidR="00CD52C5" w:rsidRPr="00DC2BA2" w:rsidRDefault="00CD52C5" w:rsidP="00DE4449">
      <w:pPr>
        <w:spacing w:before="240" w:line="276" w:lineRule="auto"/>
        <w:ind w:left="0" w:firstLine="0"/>
        <w:outlineLvl w:val="3"/>
        <w:rPr>
          <w:rFonts w:ascii="Verdana" w:eastAsia="Times New Roman" w:hAnsi="Verdana" w:cs="Times New Roman"/>
          <w:bCs/>
          <w:lang w:eastAsia="en-GB"/>
        </w:rPr>
      </w:pPr>
      <w:r w:rsidRPr="00DC2BA2">
        <w:rPr>
          <w:rFonts w:ascii="Verdana" w:eastAsia="Times New Roman" w:hAnsi="Verdana" w:cs="Times New Roman"/>
          <w:bCs/>
          <w:lang w:eastAsia="en-GB"/>
        </w:rPr>
        <w:t>AND</w:t>
      </w:r>
    </w:p>
    <w:p w:rsidR="00CD52C5" w:rsidRPr="00DE4449" w:rsidRDefault="00CD52C5" w:rsidP="00DE4449">
      <w:pPr>
        <w:spacing w:before="240" w:line="276" w:lineRule="auto"/>
        <w:ind w:left="0" w:firstLine="0"/>
        <w:rPr>
          <w:rFonts w:ascii="Verdana" w:eastAsia="Times New Roman" w:hAnsi="Verdana" w:cs="Times New Roman"/>
          <w:lang w:eastAsia="en-GB"/>
        </w:rPr>
      </w:pPr>
      <w:r w:rsidRPr="001700F6">
        <w:rPr>
          <w:rFonts w:ascii="Verdana" w:eastAsia="Times New Roman" w:hAnsi="Verdana" w:cs="Times New Roman"/>
          <w:lang w:eastAsia="en-GB"/>
        </w:rPr>
        <w:t xml:space="preserve">HUSSAINI BABA TUMFURE </w:t>
      </w:r>
      <w:r w:rsidR="00DE4449">
        <w:rPr>
          <w:rFonts w:ascii="Verdana" w:eastAsia="Times New Roman" w:hAnsi="Verdana" w:cs="Times New Roman"/>
          <w:lang w:eastAsia="en-GB"/>
        </w:rPr>
        <w:t xml:space="preserv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(s)</w:t>
      </w:r>
    </w:p>
    <w:p w:rsidR="00867B4A" w:rsidRDefault="00867B4A" w:rsidP="00867B4A">
      <w:pPr>
        <w:spacing w:before="240" w:line="276" w:lineRule="auto"/>
        <w:ind w:left="0" w:firstLine="0"/>
        <w:outlineLvl w:val="3"/>
        <w:rPr>
          <w:rFonts w:ascii="Verdana" w:eastAsia="Times New Roman" w:hAnsi="Verdana" w:cs="Times New Roman"/>
          <w:b/>
          <w:bCs/>
          <w:lang w:eastAsia="en-GB"/>
        </w:rPr>
      </w:pPr>
    </w:p>
    <w:p w:rsidR="009C5A06" w:rsidRDefault="009C5A06" w:rsidP="00867B4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ORIGINATING COURT</w:t>
      </w:r>
    </w:p>
    <w:p w:rsidR="009C5A06" w:rsidRDefault="009C5A06" w:rsidP="009C5A06">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Pr="001700F6">
        <w:rPr>
          <w:rFonts w:ascii="Verdana" w:eastAsia="Times New Roman" w:hAnsi="Verdana" w:cs="Times New Roman"/>
          <w:lang w:eastAsia="en-GB"/>
        </w:rPr>
        <w:t xml:space="preserve">SHARIA COURT OF APPEAL GOMBE State </w:t>
      </w:r>
      <w:r>
        <w:rPr>
          <w:rFonts w:ascii="Verdana" w:eastAsia="Times New Roman" w:hAnsi="Verdana" w:cs="Times New Roman"/>
          <w:lang w:eastAsia="en-GB"/>
        </w:rPr>
        <w:t>[</w:t>
      </w:r>
      <w:proofErr w:type="spellStart"/>
      <w:r w:rsidRPr="001700F6">
        <w:rPr>
          <w:rFonts w:ascii="Verdana" w:eastAsia="Times New Roman" w:hAnsi="Verdana" w:cs="Times New Roman"/>
          <w:lang w:eastAsia="en-GB"/>
        </w:rPr>
        <w:t>coram</w:t>
      </w:r>
      <w:proofErr w:type="spellEnd"/>
      <w:r w:rsidRPr="001700F6">
        <w:rPr>
          <w:rFonts w:ascii="Verdana" w:eastAsia="Times New Roman" w:hAnsi="Verdana" w:cs="Times New Roman"/>
          <w:lang w:eastAsia="en-GB"/>
        </w:rPr>
        <w:t xml:space="preserve">: Hon. </w:t>
      </w:r>
      <w:proofErr w:type="spellStart"/>
      <w:r w:rsidRPr="001700F6">
        <w:rPr>
          <w:rFonts w:ascii="Verdana" w:eastAsia="Times New Roman" w:hAnsi="Verdana" w:cs="Times New Roman"/>
          <w:lang w:eastAsia="en-GB"/>
        </w:rPr>
        <w:t>Kadi</w:t>
      </w:r>
      <w:proofErr w:type="spellEnd"/>
      <w:r w:rsidRPr="001700F6">
        <w:rPr>
          <w:rFonts w:ascii="Verdana" w:eastAsia="Times New Roman" w:hAnsi="Verdana" w:cs="Times New Roman"/>
          <w:lang w:eastAsia="en-GB"/>
        </w:rPr>
        <w:t xml:space="preserve"> </w:t>
      </w:r>
      <w:proofErr w:type="spellStart"/>
      <w:r w:rsidRPr="001700F6">
        <w:rPr>
          <w:rFonts w:ascii="Verdana" w:eastAsia="Times New Roman" w:hAnsi="Verdana" w:cs="Times New Roman"/>
          <w:lang w:eastAsia="en-GB"/>
        </w:rPr>
        <w:t>Tukur</w:t>
      </w:r>
      <w:proofErr w:type="spellEnd"/>
      <w:r w:rsidRPr="001700F6">
        <w:rPr>
          <w:rFonts w:ascii="Verdana" w:eastAsia="Times New Roman" w:hAnsi="Verdana" w:cs="Times New Roman"/>
          <w:lang w:eastAsia="en-GB"/>
        </w:rPr>
        <w:t xml:space="preserve"> </w:t>
      </w:r>
      <w:proofErr w:type="spellStart"/>
      <w:r w:rsidRPr="001700F6">
        <w:rPr>
          <w:rFonts w:ascii="Verdana" w:eastAsia="Times New Roman" w:hAnsi="Verdana" w:cs="Times New Roman"/>
          <w:lang w:eastAsia="en-GB"/>
        </w:rPr>
        <w:t>Abdulkadir</w:t>
      </w:r>
      <w:proofErr w:type="spellEnd"/>
      <w:r w:rsidRPr="001700F6">
        <w:rPr>
          <w:rFonts w:ascii="Verdana" w:eastAsia="Times New Roman" w:hAnsi="Verdana" w:cs="Times New Roman"/>
          <w:lang w:eastAsia="en-GB"/>
        </w:rPr>
        <w:t xml:space="preserve">, Hon </w:t>
      </w:r>
      <w:proofErr w:type="spellStart"/>
      <w:r w:rsidRPr="001700F6">
        <w:rPr>
          <w:rFonts w:ascii="Verdana" w:eastAsia="Times New Roman" w:hAnsi="Verdana" w:cs="Times New Roman"/>
          <w:lang w:eastAsia="en-GB"/>
        </w:rPr>
        <w:t>Kadi</w:t>
      </w:r>
      <w:proofErr w:type="spellEnd"/>
      <w:r w:rsidRPr="001700F6">
        <w:rPr>
          <w:rFonts w:ascii="Verdana" w:eastAsia="Times New Roman" w:hAnsi="Verdana" w:cs="Times New Roman"/>
          <w:lang w:eastAsia="en-GB"/>
        </w:rPr>
        <w:t xml:space="preserve"> Ahmadu </w:t>
      </w:r>
      <w:proofErr w:type="spellStart"/>
      <w:r w:rsidRPr="001700F6">
        <w:rPr>
          <w:rFonts w:ascii="Verdana" w:eastAsia="Times New Roman" w:hAnsi="Verdana" w:cs="Times New Roman"/>
          <w:lang w:eastAsia="en-GB"/>
        </w:rPr>
        <w:t>Sa'id</w:t>
      </w:r>
      <w:proofErr w:type="spellEnd"/>
      <w:r w:rsidRPr="001700F6">
        <w:rPr>
          <w:rFonts w:ascii="Verdana" w:eastAsia="Times New Roman" w:hAnsi="Verdana" w:cs="Times New Roman"/>
          <w:lang w:eastAsia="en-GB"/>
        </w:rPr>
        <w:t xml:space="preserve"> </w:t>
      </w:r>
      <w:proofErr w:type="spellStart"/>
      <w:r w:rsidRPr="001700F6">
        <w:rPr>
          <w:rFonts w:ascii="Verdana" w:eastAsia="Times New Roman" w:hAnsi="Verdana" w:cs="Times New Roman"/>
          <w:lang w:eastAsia="en-GB"/>
        </w:rPr>
        <w:t>Dukku</w:t>
      </w:r>
      <w:proofErr w:type="spellEnd"/>
      <w:r w:rsidRPr="001700F6">
        <w:rPr>
          <w:rFonts w:ascii="Verdana" w:eastAsia="Times New Roman" w:hAnsi="Verdana" w:cs="Times New Roman"/>
          <w:lang w:eastAsia="en-GB"/>
        </w:rPr>
        <w:t xml:space="preserve"> and Ho</w:t>
      </w:r>
      <w:r>
        <w:rPr>
          <w:rFonts w:ascii="Verdana" w:eastAsia="Times New Roman" w:hAnsi="Verdana" w:cs="Times New Roman"/>
          <w:lang w:eastAsia="en-GB"/>
        </w:rPr>
        <w:t xml:space="preserve">n </w:t>
      </w:r>
      <w:r>
        <w:rPr>
          <w:rFonts w:ascii="Verdana" w:eastAsia="Times New Roman" w:hAnsi="Verdana" w:cs="Times New Roman"/>
          <w:lang w:eastAsia="en-GB"/>
        </w:rPr>
        <w:tab/>
      </w:r>
      <w:proofErr w:type="spellStart"/>
      <w:r>
        <w:rPr>
          <w:rFonts w:ascii="Verdana" w:eastAsia="Times New Roman" w:hAnsi="Verdana" w:cs="Times New Roman"/>
          <w:lang w:eastAsia="en-GB"/>
        </w:rPr>
        <w:t>Kadi</w:t>
      </w:r>
      <w:proofErr w:type="spellEnd"/>
      <w:r>
        <w:rPr>
          <w:rFonts w:ascii="Verdana" w:eastAsia="Times New Roman" w:hAnsi="Verdana" w:cs="Times New Roman"/>
          <w:lang w:eastAsia="en-GB"/>
        </w:rPr>
        <w:t xml:space="preserve"> Adamu Mohammed </w:t>
      </w:r>
      <w:proofErr w:type="spellStart"/>
      <w:r>
        <w:rPr>
          <w:rFonts w:ascii="Verdana" w:eastAsia="Times New Roman" w:hAnsi="Verdana" w:cs="Times New Roman"/>
          <w:lang w:eastAsia="en-GB"/>
        </w:rPr>
        <w:t>Abubakar</w:t>
      </w:r>
      <w:proofErr w:type="spellEnd"/>
      <w:r>
        <w:rPr>
          <w:rFonts w:ascii="Verdana" w:eastAsia="Times New Roman" w:hAnsi="Verdana" w:cs="Times New Roman"/>
          <w:lang w:eastAsia="en-GB"/>
        </w:rPr>
        <w:t>]</w:t>
      </w:r>
    </w:p>
    <w:p w:rsidR="009C5A06" w:rsidRPr="009C5A06" w:rsidRDefault="009C5A06" w:rsidP="009C5A06">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1700F6">
        <w:rPr>
          <w:rFonts w:ascii="Verdana" w:eastAsia="Times New Roman" w:hAnsi="Verdana" w:cs="Times New Roman"/>
          <w:lang w:eastAsia="en-GB"/>
        </w:rPr>
        <w:t>BOGO AREA COURT GOMBE</w:t>
      </w:r>
    </w:p>
    <w:p w:rsidR="009C5A06" w:rsidRDefault="009C5A06" w:rsidP="00867B4A">
      <w:pPr>
        <w:spacing w:before="240" w:line="276" w:lineRule="auto"/>
        <w:ind w:left="0" w:firstLine="0"/>
        <w:outlineLvl w:val="3"/>
        <w:rPr>
          <w:rFonts w:ascii="Verdana" w:eastAsia="Times New Roman" w:hAnsi="Verdana" w:cs="Times New Roman"/>
          <w:b/>
          <w:bCs/>
          <w:lang w:eastAsia="en-GB"/>
        </w:rPr>
      </w:pPr>
    </w:p>
    <w:p w:rsidR="00867B4A" w:rsidRPr="001700F6" w:rsidRDefault="00867B4A" w:rsidP="00867B4A">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867B4A" w:rsidRPr="001700F6" w:rsidRDefault="00867B4A" w:rsidP="00867B4A">
      <w:pPr>
        <w:spacing w:before="240" w:line="276" w:lineRule="auto"/>
        <w:ind w:left="0" w:firstLine="0"/>
        <w:rPr>
          <w:rFonts w:ascii="Verdana" w:eastAsia="Times New Roman" w:hAnsi="Verdana" w:cs="Times New Roman"/>
          <w:lang w:eastAsia="en-GB"/>
        </w:rPr>
      </w:pPr>
      <w:r w:rsidRPr="001700F6">
        <w:rPr>
          <w:rFonts w:ascii="Verdana" w:eastAsia="Times New Roman" w:hAnsi="Verdana" w:cs="Times New Roman"/>
          <w:lang w:eastAsia="en-GB"/>
        </w:rPr>
        <w:t xml:space="preserve">C. D. </w:t>
      </w:r>
      <w:r w:rsidR="0001790A" w:rsidRPr="001700F6">
        <w:rPr>
          <w:rFonts w:ascii="Verdana" w:eastAsia="Times New Roman" w:hAnsi="Verdana" w:cs="Times New Roman"/>
          <w:lang w:eastAsia="en-GB"/>
        </w:rPr>
        <w:t>KADALA</w:t>
      </w:r>
      <w:r w:rsidRPr="001700F6">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Pr="001700F6">
        <w:rPr>
          <w:rFonts w:ascii="Verdana" w:eastAsia="Times New Roman" w:hAnsi="Verdana" w:cs="Times New Roman"/>
          <w:lang w:eastAsia="en-GB"/>
        </w:rPr>
        <w:t xml:space="preserve">For </w:t>
      </w:r>
      <w:r w:rsidR="009B66E0">
        <w:rPr>
          <w:rFonts w:ascii="Verdana" w:eastAsia="Times New Roman" w:hAnsi="Verdana" w:cs="Times New Roman"/>
          <w:lang w:eastAsia="en-GB"/>
        </w:rPr>
        <w:t>Appellant</w:t>
      </w:r>
    </w:p>
    <w:p w:rsidR="00867B4A" w:rsidRPr="00DC2BA2" w:rsidRDefault="00867B4A" w:rsidP="00867B4A">
      <w:pPr>
        <w:spacing w:before="240" w:line="276" w:lineRule="auto"/>
        <w:ind w:left="0" w:firstLine="0"/>
        <w:outlineLvl w:val="3"/>
        <w:rPr>
          <w:rFonts w:ascii="Verdana" w:eastAsia="Times New Roman" w:hAnsi="Verdana" w:cs="Times New Roman"/>
          <w:bCs/>
          <w:lang w:eastAsia="en-GB"/>
        </w:rPr>
      </w:pPr>
      <w:r w:rsidRPr="00DC2BA2">
        <w:rPr>
          <w:rFonts w:ascii="Verdana" w:eastAsia="Times New Roman" w:hAnsi="Verdana" w:cs="Times New Roman"/>
          <w:bCs/>
          <w:lang w:eastAsia="en-GB"/>
        </w:rPr>
        <w:t>AND</w:t>
      </w:r>
    </w:p>
    <w:p w:rsidR="00DE4449" w:rsidRDefault="009B66E0" w:rsidP="00867B4A">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Respondent</w:t>
      </w:r>
      <w:r w:rsidR="00867B4A" w:rsidRPr="001700F6">
        <w:rPr>
          <w:rFonts w:ascii="Verdana" w:eastAsia="Times New Roman" w:hAnsi="Verdana" w:cs="Times New Roman"/>
          <w:lang w:eastAsia="en-GB"/>
        </w:rPr>
        <w:t xml:space="preserve"> not in court and not represented by counsel even though served </w:t>
      </w:r>
      <w:r w:rsidR="00867B4A">
        <w:rPr>
          <w:rFonts w:ascii="Verdana" w:eastAsia="Times New Roman" w:hAnsi="Verdana" w:cs="Times New Roman"/>
          <w:lang w:eastAsia="en-GB"/>
        </w:rPr>
        <w:t xml:space="preserve">- </w:t>
      </w:r>
      <w:r w:rsidR="00867B4A" w:rsidRPr="001700F6">
        <w:rPr>
          <w:rFonts w:ascii="Verdana" w:eastAsia="Times New Roman" w:hAnsi="Verdana" w:cs="Times New Roman"/>
          <w:lang w:eastAsia="en-GB"/>
        </w:rPr>
        <w:t xml:space="preserve">For </w:t>
      </w:r>
      <w:r>
        <w:rPr>
          <w:rFonts w:ascii="Verdana" w:eastAsia="Times New Roman" w:hAnsi="Verdana" w:cs="Times New Roman"/>
          <w:lang w:eastAsia="en-GB"/>
        </w:rPr>
        <w:t>Respondent</w:t>
      </w:r>
    </w:p>
    <w:p w:rsidR="00867B4A" w:rsidRDefault="00867B4A" w:rsidP="00867B4A">
      <w:pPr>
        <w:spacing w:before="240" w:line="276" w:lineRule="auto"/>
        <w:ind w:left="0" w:firstLine="0"/>
        <w:outlineLvl w:val="3"/>
        <w:rPr>
          <w:rFonts w:ascii="Verdana" w:eastAsia="Times New Roman" w:hAnsi="Verdana" w:cs="Times New Roman"/>
          <w:b/>
          <w:bCs/>
          <w:lang w:eastAsia="en-GB"/>
        </w:rPr>
      </w:pPr>
    </w:p>
    <w:p w:rsidR="00CD52C5" w:rsidRPr="001700F6" w:rsidRDefault="00DE4449" w:rsidP="00125D3B">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DC2BA2">
        <w:rPr>
          <w:rFonts w:ascii="Verdana" w:eastAsia="Times New Roman" w:hAnsi="Verdana" w:cs="Times New Roman"/>
          <w:b/>
          <w:bCs/>
          <w:lang w:eastAsia="en-GB"/>
        </w:rPr>
        <w:t xml:space="preserve"> FROM THE CAUSE(S) OF ACTION </w:t>
      </w:r>
    </w:p>
    <w:p w:rsidR="005A0B05" w:rsidRPr="00E70F29" w:rsidRDefault="005A0B05" w:rsidP="005A0B05">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lastRenderedPageBreak/>
        <w:t xml:space="preserve">REAL </w:t>
      </w:r>
      <w:r w:rsidRPr="00E70F29">
        <w:rPr>
          <w:rFonts w:ascii="Verdana" w:eastAsia="Times New Roman" w:hAnsi="Verdana" w:cs="Times New Roman"/>
          <w:lang w:eastAsia="en-GB"/>
        </w:rPr>
        <w:t xml:space="preserve">ESTATE AND </w:t>
      </w:r>
      <w:r>
        <w:rPr>
          <w:rFonts w:ascii="Verdana" w:eastAsia="Times New Roman" w:hAnsi="Verdana" w:cs="Times New Roman"/>
          <w:lang w:eastAsia="en-GB"/>
        </w:rPr>
        <w:t xml:space="preserve">PROPERTY </w:t>
      </w:r>
      <w:r w:rsidRPr="00E70F29">
        <w:rPr>
          <w:rFonts w:ascii="Verdana" w:eastAsia="Times New Roman" w:hAnsi="Verdana" w:cs="Times New Roman"/>
          <w:lang w:eastAsia="en-GB"/>
        </w:rPr>
        <w:t xml:space="preserve">LAW – </w:t>
      </w:r>
      <w:r>
        <w:rPr>
          <w:rFonts w:ascii="Verdana" w:eastAsia="Times New Roman" w:hAnsi="Verdana" w:cs="Times New Roman"/>
          <w:lang w:eastAsia="en-GB"/>
        </w:rPr>
        <w:t>LAND</w:t>
      </w:r>
      <w:proofErr w:type="gramStart"/>
      <w:r>
        <w:rPr>
          <w:rFonts w:ascii="Verdana" w:eastAsia="Times New Roman" w:hAnsi="Verdana" w:cs="Times New Roman"/>
          <w:lang w:eastAsia="en-GB"/>
        </w:rPr>
        <w:t>:</w:t>
      </w:r>
      <w:r w:rsidRPr="00E70F29">
        <w:rPr>
          <w:rFonts w:ascii="Verdana" w:eastAsia="Times New Roman" w:hAnsi="Verdana" w:cs="Times New Roman"/>
          <w:lang w:eastAsia="en-GB"/>
        </w:rPr>
        <w:t>–</w:t>
      </w:r>
      <w:proofErr w:type="gramEnd"/>
      <w:r w:rsidRPr="00E70F29">
        <w:rPr>
          <w:rFonts w:ascii="Verdana" w:eastAsia="Times New Roman" w:hAnsi="Verdana" w:cs="Times New Roman"/>
          <w:lang w:eastAsia="en-GB"/>
        </w:rPr>
        <w:t xml:space="preserve"> Proof of Ownership of land by long possession</w:t>
      </w:r>
      <w:r>
        <w:rPr>
          <w:rFonts w:ascii="Verdana" w:eastAsia="Times New Roman" w:hAnsi="Verdana" w:cs="Times New Roman"/>
          <w:lang w:eastAsia="en-GB"/>
        </w:rPr>
        <w:t xml:space="preserve"> – What party must </w:t>
      </w:r>
      <w:r w:rsidR="009E7555">
        <w:rPr>
          <w:rFonts w:ascii="Verdana" w:eastAsia="Times New Roman" w:hAnsi="Verdana" w:cs="Times New Roman"/>
          <w:lang w:eastAsia="en-GB"/>
        </w:rPr>
        <w:t xml:space="preserve">show to succeed – Islamic principle of </w:t>
      </w:r>
      <w:proofErr w:type="spellStart"/>
      <w:r w:rsidR="009E7555">
        <w:rPr>
          <w:rFonts w:ascii="Verdana" w:eastAsia="Times New Roman" w:hAnsi="Verdana" w:cs="Times New Roman"/>
          <w:lang w:eastAsia="en-GB"/>
        </w:rPr>
        <w:t>Hauzi</w:t>
      </w:r>
      <w:proofErr w:type="spellEnd"/>
      <w:r w:rsidR="009E7555">
        <w:rPr>
          <w:rFonts w:ascii="Verdana" w:eastAsia="Times New Roman" w:hAnsi="Verdana" w:cs="Times New Roman"/>
          <w:lang w:eastAsia="en-GB"/>
        </w:rPr>
        <w:t xml:space="preserve"> – When applicable – Duty of court thereto </w:t>
      </w:r>
    </w:p>
    <w:p w:rsidR="005A0B05" w:rsidRPr="00E70F29" w:rsidRDefault="005A0B05" w:rsidP="005A0B05">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lang w:eastAsia="en-GB"/>
        </w:rPr>
        <w:t>FOOD AND AGRICULTURE LAW – LAND HOLDING PRACTICES AND SUSTAINABILITY OF ANIMAL HUSBANDRY BUSINESSES</w:t>
      </w:r>
      <w:proofErr w:type="gramStart"/>
      <w:r>
        <w:rPr>
          <w:rFonts w:ascii="Verdana" w:eastAsia="Times New Roman" w:hAnsi="Verdana" w:cs="Times New Roman"/>
          <w:lang w:eastAsia="en-GB"/>
        </w:rPr>
        <w:t>:</w:t>
      </w:r>
      <w:r w:rsidRPr="00E70F29">
        <w:rPr>
          <w:rFonts w:ascii="Verdana" w:eastAsia="Times New Roman" w:hAnsi="Verdana" w:cs="Times New Roman"/>
          <w:lang w:eastAsia="en-GB"/>
        </w:rPr>
        <w:t>-</w:t>
      </w:r>
      <w:proofErr w:type="gramEnd"/>
      <w:r w:rsidRPr="00E70F29">
        <w:rPr>
          <w:rFonts w:ascii="Verdana" w:eastAsia="Times New Roman" w:hAnsi="Verdana" w:cs="Times New Roman"/>
          <w:lang w:eastAsia="en-GB"/>
        </w:rPr>
        <w:t xml:space="preserve"> Ownership of land by prescription – Implications for animal husbandry operations </w:t>
      </w:r>
    </w:p>
    <w:p w:rsidR="00331183" w:rsidRPr="00E70F29" w:rsidRDefault="00331183" w:rsidP="00125D3B">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lang w:eastAsia="en-GB"/>
        </w:rPr>
        <w:t>RELIGION AND LAW - SHARIA/ISLAMIC LAW – LAND HOLDING</w:t>
      </w:r>
      <w:proofErr w:type="gramStart"/>
      <w:r w:rsidRPr="00E70F29">
        <w:rPr>
          <w:rFonts w:ascii="Verdana" w:eastAsia="Times New Roman" w:hAnsi="Verdana" w:cs="Times New Roman"/>
          <w:lang w:eastAsia="en-GB"/>
        </w:rPr>
        <w:t>:</w:t>
      </w:r>
      <w:r w:rsidR="008F2601">
        <w:rPr>
          <w:rFonts w:ascii="Verdana" w:eastAsia="Times New Roman" w:hAnsi="Verdana" w:cs="Times New Roman"/>
          <w:lang w:eastAsia="en-GB"/>
        </w:rPr>
        <w:t>-</w:t>
      </w:r>
      <w:proofErr w:type="gramEnd"/>
      <w:r w:rsidRPr="00E70F29">
        <w:rPr>
          <w:rFonts w:ascii="Verdana" w:eastAsia="Times New Roman" w:hAnsi="Verdana" w:cs="Times New Roman"/>
          <w:lang w:eastAsia="en-GB"/>
        </w:rPr>
        <w:t xml:space="preserve"> Owner</w:t>
      </w:r>
      <w:r w:rsidR="00A371E2">
        <w:rPr>
          <w:rFonts w:ascii="Verdana" w:eastAsia="Times New Roman" w:hAnsi="Verdana" w:cs="Times New Roman"/>
          <w:lang w:eastAsia="en-GB"/>
        </w:rPr>
        <w:t>ship of land by prescription – G</w:t>
      </w:r>
      <w:r w:rsidRPr="00E70F29">
        <w:rPr>
          <w:rFonts w:ascii="Verdana" w:eastAsia="Times New Roman" w:hAnsi="Verdana" w:cs="Times New Roman"/>
          <w:lang w:eastAsia="en-GB"/>
        </w:rPr>
        <w:t xml:space="preserve">uiding principles – </w:t>
      </w:r>
      <w:r w:rsidR="00A371E2">
        <w:rPr>
          <w:rFonts w:ascii="Verdana" w:eastAsia="Times New Roman" w:hAnsi="Verdana" w:cs="Times New Roman"/>
          <w:lang w:eastAsia="en-GB"/>
        </w:rPr>
        <w:t>E</w:t>
      </w:r>
      <w:r w:rsidRPr="00E70F29">
        <w:rPr>
          <w:rFonts w:ascii="Verdana" w:eastAsia="Times New Roman" w:hAnsi="Verdana" w:cs="Times New Roman"/>
          <w:lang w:eastAsia="en-GB"/>
        </w:rPr>
        <w:t>xceptions thereto</w:t>
      </w:r>
    </w:p>
    <w:p w:rsidR="00125D3B" w:rsidRPr="00E70F29" w:rsidRDefault="00125D3B" w:rsidP="00125D3B">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lang w:eastAsia="en-GB"/>
        </w:rPr>
        <w:t xml:space="preserve">RELIGION AND LAW </w:t>
      </w:r>
      <w:r w:rsidR="00A73689" w:rsidRPr="00E70F29">
        <w:rPr>
          <w:rFonts w:ascii="Verdana" w:eastAsia="Times New Roman" w:hAnsi="Verdana" w:cs="Times New Roman"/>
          <w:lang w:eastAsia="en-GB"/>
        </w:rPr>
        <w:t>– HAUZI</w:t>
      </w:r>
      <w:proofErr w:type="gramStart"/>
      <w:r w:rsidR="008F2601">
        <w:rPr>
          <w:rFonts w:ascii="Verdana" w:eastAsia="Times New Roman" w:hAnsi="Verdana" w:cs="Times New Roman"/>
          <w:lang w:eastAsia="en-GB"/>
        </w:rPr>
        <w:t>:</w:t>
      </w:r>
      <w:r w:rsidR="00A73689" w:rsidRPr="00E70F29">
        <w:rPr>
          <w:rFonts w:ascii="Verdana" w:eastAsia="Times New Roman" w:hAnsi="Verdana" w:cs="Times New Roman"/>
          <w:lang w:eastAsia="en-GB"/>
        </w:rPr>
        <w:t>-</w:t>
      </w:r>
      <w:proofErr w:type="gramEnd"/>
      <w:r w:rsidR="00A73689" w:rsidRPr="00E70F29">
        <w:rPr>
          <w:rFonts w:ascii="Verdana" w:eastAsia="Times New Roman" w:hAnsi="Verdana" w:cs="Times New Roman"/>
          <w:lang w:eastAsia="en-GB"/>
        </w:rPr>
        <w:t xml:space="preserve"> Islamic p</w:t>
      </w:r>
      <w:r w:rsidR="001A052A" w:rsidRPr="00E70F29">
        <w:rPr>
          <w:rFonts w:ascii="Verdana" w:eastAsia="Times New Roman" w:hAnsi="Verdana" w:cs="Times New Roman"/>
          <w:lang w:eastAsia="en-GB"/>
        </w:rPr>
        <w:t xml:space="preserve">rinciple of </w:t>
      </w:r>
      <w:proofErr w:type="spellStart"/>
      <w:r w:rsidR="00A73689" w:rsidRPr="00E70F29">
        <w:rPr>
          <w:rFonts w:ascii="Verdana" w:eastAsia="Times New Roman" w:hAnsi="Verdana" w:cs="Times New Roman"/>
          <w:lang w:eastAsia="en-GB"/>
        </w:rPr>
        <w:t>Hauzi</w:t>
      </w:r>
      <w:proofErr w:type="spellEnd"/>
      <w:r w:rsidR="001A052A" w:rsidRPr="00E70F29">
        <w:rPr>
          <w:rFonts w:ascii="Verdana" w:eastAsia="Times New Roman" w:hAnsi="Verdana" w:cs="Times New Roman"/>
          <w:lang w:eastAsia="en-GB"/>
        </w:rPr>
        <w:t xml:space="preserve"> – Meaning - Application –</w:t>
      </w:r>
      <w:r w:rsidR="00A73689" w:rsidRPr="00E70F29">
        <w:rPr>
          <w:rFonts w:ascii="Verdana" w:eastAsia="Times New Roman" w:hAnsi="Verdana" w:cs="Times New Roman"/>
          <w:lang w:eastAsia="en-GB"/>
        </w:rPr>
        <w:t xml:space="preserve"> E</w:t>
      </w:r>
      <w:r w:rsidR="001A052A" w:rsidRPr="00E70F29">
        <w:rPr>
          <w:rFonts w:ascii="Verdana" w:eastAsia="Times New Roman" w:hAnsi="Verdana" w:cs="Times New Roman"/>
          <w:lang w:eastAsia="en-GB"/>
        </w:rPr>
        <w:t xml:space="preserve">xceptions to </w:t>
      </w:r>
      <w:proofErr w:type="spellStart"/>
      <w:r w:rsidR="00234BE2" w:rsidRPr="00E70F29">
        <w:rPr>
          <w:rFonts w:ascii="Verdana" w:eastAsia="Times New Roman" w:hAnsi="Verdana" w:cs="Times New Roman"/>
          <w:lang w:eastAsia="en-GB"/>
        </w:rPr>
        <w:t>Hauzi</w:t>
      </w:r>
      <w:proofErr w:type="spellEnd"/>
      <w:r w:rsidR="00234BE2" w:rsidRPr="00E70F29">
        <w:rPr>
          <w:rFonts w:ascii="Verdana" w:eastAsia="Times New Roman" w:hAnsi="Verdana" w:cs="Times New Roman"/>
          <w:lang w:eastAsia="en-GB"/>
        </w:rPr>
        <w:t xml:space="preserve"> </w:t>
      </w:r>
      <w:r w:rsidR="001A052A" w:rsidRPr="00E70F29">
        <w:rPr>
          <w:rFonts w:ascii="Verdana" w:eastAsia="Times New Roman" w:hAnsi="Verdana" w:cs="Times New Roman"/>
          <w:lang w:eastAsia="en-GB"/>
        </w:rPr>
        <w:t>- Whe</w:t>
      </w:r>
      <w:r w:rsidR="00A371E2">
        <w:rPr>
          <w:rFonts w:ascii="Verdana" w:eastAsia="Times New Roman" w:hAnsi="Verdana" w:cs="Times New Roman"/>
          <w:lang w:eastAsia="en-GB"/>
        </w:rPr>
        <w:t>n</w:t>
      </w:r>
      <w:r w:rsidR="001A052A" w:rsidRPr="00E70F29">
        <w:rPr>
          <w:rFonts w:ascii="Verdana" w:eastAsia="Times New Roman" w:hAnsi="Verdana" w:cs="Times New Roman"/>
          <w:lang w:eastAsia="en-GB"/>
        </w:rPr>
        <w:t xml:space="preserve"> court </w:t>
      </w:r>
      <w:r w:rsidR="00A371E2">
        <w:rPr>
          <w:rFonts w:ascii="Verdana" w:eastAsia="Times New Roman" w:hAnsi="Verdana" w:cs="Times New Roman"/>
          <w:lang w:eastAsia="en-GB"/>
        </w:rPr>
        <w:t>would be deemed to have wrongly applied the principle</w:t>
      </w:r>
    </w:p>
    <w:p w:rsidR="00CD52C5" w:rsidRPr="00E70F29" w:rsidRDefault="00CD52C5" w:rsidP="00125D3B">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bCs/>
          <w:lang w:eastAsia="en-GB"/>
        </w:rPr>
        <w:t>CONSTITUTIONAL LAW - FAIR HEARING</w:t>
      </w:r>
      <w:proofErr w:type="gramStart"/>
      <w:r w:rsidRPr="00E70F29">
        <w:rPr>
          <w:rFonts w:ascii="Verdana" w:eastAsia="Times New Roman" w:hAnsi="Verdana" w:cs="Times New Roman"/>
          <w:bCs/>
          <w:lang w:eastAsia="en-GB"/>
        </w:rPr>
        <w:t>:</w:t>
      </w:r>
      <w:r w:rsidR="008F2601">
        <w:rPr>
          <w:rFonts w:ascii="Verdana" w:eastAsia="Times New Roman" w:hAnsi="Verdana" w:cs="Times New Roman"/>
          <w:bCs/>
          <w:lang w:eastAsia="en-GB"/>
        </w:rPr>
        <w:t>-</w:t>
      </w:r>
      <w:proofErr w:type="gramEnd"/>
      <w:r w:rsidRPr="00E70F29">
        <w:rPr>
          <w:rFonts w:ascii="Verdana" w:eastAsia="Times New Roman" w:hAnsi="Verdana" w:cs="Times New Roman"/>
          <w:bCs/>
          <w:lang w:eastAsia="en-GB"/>
        </w:rPr>
        <w:t xml:space="preserve"> </w:t>
      </w:r>
      <w:r w:rsidR="00A371E2">
        <w:rPr>
          <w:rFonts w:ascii="Verdana" w:eastAsia="Times New Roman" w:hAnsi="Verdana" w:cs="Times New Roman"/>
          <w:lang w:eastAsia="en-GB"/>
        </w:rPr>
        <w:t>Violation that would amount to breach of a</w:t>
      </w:r>
      <w:r w:rsidR="00CE1389" w:rsidRPr="00E70F29">
        <w:rPr>
          <w:rFonts w:ascii="Verdana" w:eastAsia="Times New Roman" w:hAnsi="Verdana" w:cs="Times New Roman"/>
          <w:lang w:eastAsia="en-GB"/>
        </w:rPr>
        <w:t xml:space="preserve"> part</w:t>
      </w:r>
      <w:r w:rsidR="00A371E2">
        <w:rPr>
          <w:rFonts w:ascii="Verdana" w:eastAsia="Times New Roman" w:hAnsi="Verdana" w:cs="Times New Roman"/>
          <w:lang w:eastAsia="en-GB"/>
        </w:rPr>
        <w:t>y’</w:t>
      </w:r>
      <w:r w:rsidR="00CE1389" w:rsidRPr="00E70F29">
        <w:rPr>
          <w:rFonts w:ascii="Verdana" w:eastAsia="Times New Roman" w:hAnsi="Verdana" w:cs="Times New Roman"/>
          <w:lang w:eastAsia="en-GB"/>
        </w:rPr>
        <w:t xml:space="preserve"> right to fair hearing </w:t>
      </w:r>
      <w:r w:rsidR="00A371E2">
        <w:rPr>
          <w:rFonts w:ascii="Verdana" w:eastAsia="Times New Roman" w:hAnsi="Verdana" w:cs="Times New Roman"/>
          <w:lang w:eastAsia="en-GB"/>
        </w:rPr>
        <w:t>– Effect</w:t>
      </w:r>
    </w:p>
    <w:p w:rsidR="00A66C7A" w:rsidRPr="00E70F29" w:rsidRDefault="00A66C7A" w:rsidP="00A66C7A">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lang w:eastAsia="en-GB"/>
        </w:rPr>
        <w:t>ETHICS</w:t>
      </w:r>
      <w:proofErr w:type="gramStart"/>
      <w:r w:rsidR="008F2601">
        <w:rPr>
          <w:rFonts w:ascii="Verdana" w:eastAsia="Times New Roman" w:hAnsi="Verdana" w:cs="Times New Roman"/>
          <w:lang w:eastAsia="en-GB"/>
        </w:rPr>
        <w:t>:</w:t>
      </w:r>
      <w:r w:rsidRPr="00E70F29">
        <w:rPr>
          <w:rFonts w:ascii="Verdana" w:eastAsia="Times New Roman" w:hAnsi="Verdana" w:cs="Times New Roman"/>
          <w:lang w:eastAsia="en-GB"/>
        </w:rPr>
        <w:t>–</w:t>
      </w:r>
      <w:proofErr w:type="gramEnd"/>
      <w:r w:rsidRPr="00E70F29">
        <w:rPr>
          <w:rFonts w:ascii="Verdana" w:eastAsia="Times New Roman" w:hAnsi="Verdana" w:cs="Times New Roman"/>
          <w:lang w:eastAsia="en-GB"/>
        </w:rPr>
        <w:t xml:space="preserve"> Duty of court when one party fails to enter appearance or is not represented</w:t>
      </w:r>
    </w:p>
    <w:p w:rsidR="00DC2BA2" w:rsidRDefault="00DC2BA2" w:rsidP="00A66C7A">
      <w:pPr>
        <w:spacing w:before="240" w:line="276" w:lineRule="auto"/>
        <w:ind w:left="0" w:firstLine="0"/>
        <w:jc w:val="both"/>
        <w:rPr>
          <w:rFonts w:ascii="Verdana" w:eastAsia="Times New Roman" w:hAnsi="Verdana" w:cs="Times New Roman"/>
          <w:lang w:eastAsia="en-GB"/>
        </w:rPr>
      </w:pPr>
    </w:p>
    <w:p w:rsidR="00DC2BA2" w:rsidRPr="00DC2BA2" w:rsidRDefault="00A66C7A" w:rsidP="00A66C7A">
      <w:pPr>
        <w:spacing w:before="240" w:line="276" w:lineRule="auto"/>
        <w:ind w:left="0" w:firstLine="0"/>
        <w:jc w:val="both"/>
        <w:rPr>
          <w:rFonts w:ascii="Verdana" w:eastAsia="Times New Roman" w:hAnsi="Verdana" w:cs="Times New Roman"/>
          <w:b/>
          <w:lang w:eastAsia="en-GB"/>
        </w:rPr>
      </w:pPr>
      <w:r w:rsidRPr="00DC2BA2">
        <w:rPr>
          <w:rFonts w:ascii="Verdana" w:eastAsia="Times New Roman" w:hAnsi="Verdana" w:cs="Times New Roman"/>
          <w:b/>
          <w:lang w:eastAsia="en-GB"/>
        </w:rPr>
        <w:t xml:space="preserve">PRACTICE AND PROCEDURE </w:t>
      </w:r>
    </w:p>
    <w:p w:rsidR="00A66C7A" w:rsidRPr="00E70F29" w:rsidRDefault="00A66C7A" w:rsidP="00A66C7A">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lang w:eastAsia="en-GB"/>
        </w:rPr>
        <w:t>ACTION</w:t>
      </w:r>
      <w:proofErr w:type="gramStart"/>
      <w:r w:rsidRPr="00E70F29">
        <w:rPr>
          <w:rFonts w:ascii="Verdana" w:eastAsia="Times New Roman" w:hAnsi="Verdana" w:cs="Times New Roman"/>
          <w:lang w:eastAsia="en-GB"/>
        </w:rPr>
        <w:t>:-</w:t>
      </w:r>
      <w:proofErr w:type="gramEnd"/>
      <w:r w:rsidRPr="00E70F29">
        <w:rPr>
          <w:rFonts w:ascii="Verdana" w:eastAsia="Times New Roman" w:hAnsi="Verdana" w:cs="Times New Roman"/>
          <w:lang w:eastAsia="en-GB"/>
        </w:rPr>
        <w:t xml:space="preserve"> Absence of one party to the case – Non Representation – Effect on the outcome of proceedings – Whether adopting legal argument of absent party from lower court proper </w:t>
      </w:r>
    </w:p>
    <w:p w:rsidR="00CD52C5" w:rsidRPr="00E70F29" w:rsidRDefault="00CE1389" w:rsidP="00234BE2">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lang w:eastAsia="en-GB"/>
        </w:rPr>
        <w:t>APPEAL – BREACH OF FAIR HEARING</w:t>
      </w:r>
      <w:proofErr w:type="gramStart"/>
      <w:r w:rsidRPr="00E70F29">
        <w:rPr>
          <w:rFonts w:ascii="Verdana" w:eastAsia="Times New Roman" w:hAnsi="Verdana" w:cs="Times New Roman"/>
          <w:lang w:eastAsia="en-GB"/>
        </w:rPr>
        <w:t>:</w:t>
      </w:r>
      <w:r w:rsidR="008F2601">
        <w:rPr>
          <w:rFonts w:ascii="Verdana" w:eastAsia="Times New Roman" w:hAnsi="Verdana" w:cs="Times New Roman"/>
          <w:lang w:eastAsia="en-GB"/>
        </w:rPr>
        <w:t>-</w:t>
      </w:r>
      <w:proofErr w:type="gramEnd"/>
      <w:r w:rsidR="00A371E2">
        <w:rPr>
          <w:rFonts w:ascii="Verdana" w:eastAsia="Times New Roman" w:hAnsi="Verdana" w:cs="Times New Roman"/>
          <w:lang w:eastAsia="en-GB"/>
        </w:rPr>
        <w:t xml:space="preserve"> C</w:t>
      </w:r>
      <w:r w:rsidRPr="00E70F29">
        <w:rPr>
          <w:rFonts w:ascii="Verdana" w:eastAsia="Times New Roman" w:hAnsi="Verdana" w:cs="Times New Roman"/>
          <w:lang w:eastAsia="en-GB"/>
        </w:rPr>
        <w:t xml:space="preserve">ourt raising the issue of </w:t>
      </w:r>
      <w:proofErr w:type="spellStart"/>
      <w:r w:rsidRPr="00E70F29">
        <w:rPr>
          <w:rFonts w:ascii="Verdana" w:eastAsia="Times New Roman" w:hAnsi="Verdana" w:cs="Times New Roman"/>
          <w:lang w:eastAsia="en-GB"/>
        </w:rPr>
        <w:t>Hauzi</w:t>
      </w:r>
      <w:proofErr w:type="spellEnd"/>
      <w:r w:rsidRPr="00E70F29">
        <w:rPr>
          <w:rFonts w:ascii="Verdana" w:eastAsia="Times New Roman" w:hAnsi="Verdana" w:cs="Times New Roman"/>
          <w:lang w:eastAsia="en-GB"/>
        </w:rPr>
        <w:t xml:space="preserve"> for the first time at </w:t>
      </w:r>
      <w:r w:rsidR="009B66E0" w:rsidRPr="00E70F29">
        <w:rPr>
          <w:rFonts w:ascii="Verdana" w:eastAsia="Times New Roman" w:hAnsi="Verdana" w:cs="Times New Roman"/>
          <w:lang w:eastAsia="en-GB"/>
        </w:rPr>
        <w:t>J</w:t>
      </w:r>
      <w:r w:rsidRPr="00E70F29">
        <w:rPr>
          <w:rFonts w:ascii="Verdana" w:eastAsia="Times New Roman" w:hAnsi="Verdana" w:cs="Times New Roman"/>
          <w:lang w:eastAsia="en-GB"/>
        </w:rPr>
        <w:t xml:space="preserve">udgement </w:t>
      </w:r>
      <w:r w:rsidR="00A371E2">
        <w:rPr>
          <w:rFonts w:ascii="Verdana" w:eastAsia="Times New Roman" w:hAnsi="Verdana" w:cs="Times New Roman"/>
          <w:lang w:eastAsia="en-GB"/>
        </w:rPr>
        <w:t xml:space="preserve">- Whether </w:t>
      </w:r>
      <w:r w:rsidRPr="00E70F29">
        <w:rPr>
          <w:rFonts w:ascii="Verdana" w:eastAsia="Times New Roman" w:hAnsi="Verdana" w:cs="Times New Roman"/>
          <w:lang w:eastAsia="en-GB"/>
        </w:rPr>
        <w:t>breached the parties’ right to fair hearing</w:t>
      </w:r>
      <w:r w:rsidR="00A406BC" w:rsidRPr="00E70F29">
        <w:rPr>
          <w:rFonts w:ascii="Verdana" w:eastAsia="Times New Roman" w:hAnsi="Verdana" w:cs="Times New Roman"/>
          <w:lang w:eastAsia="en-GB"/>
        </w:rPr>
        <w:t>? - Effect</w:t>
      </w:r>
      <w:r w:rsidR="00CD52C5" w:rsidRPr="00E70F29">
        <w:rPr>
          <w:rFonts w:ascii="Verdana" w:eastAsia="Times New Roman" w:hAnsi="Verdana" w:cs="Times New Roman"/>
          <w:lang w:eastAsia="en-GB"/>
        </w:rPr>
        <w:t xml:space="preserve"> </w:t>
      </w:r>
    </w:p>
    <w:p w:rsidR="00CD52C5" w:rsidRPr="00E70F29" w:rsidRDefault="00CD52C5" w:rsidP="00125D3B">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bCs/>
          <w:lang w:eastAsia="en-GB"/>
        </w:rPr>
        <w:t>APPEAL - INTERFERENCE WITH THE FINDINGS OF FACT</w:t>
      </w:r>
      <w:proofErr w:type="gramStart"/>
      <w:r w:rsidRPr="00E70F29">
        <w:rPr>
          <w:rFonts w:ascii="Verdana" w:eastAsia="Times New Roman" w:hAnsi="Verdana" w:cs="Times New Roman"/>
          <w:bCs/>
          <w:lang w:eastAsia="en-GB"/>
        </w:rPr>
        <w:t>:</w:t>
      </w:r>
      <w:r w:rsidR="008F2601">
        <w:rPr>
          <w:rFonts w:ascii="Verdana" w:eastAsia="Times New Roman" w:hAnsi="Verdana" w:cs="Times New Roman"/>
          <w:bCs/>
          <w:lang w:eastAsia="en-GB"/>
        </w:rPr>
        <w:t>-</w:t>
      </w:r>
      <w:proofErr w:type="gramEnd"/>
      <w:r w:rsidRPr="00E70F29">
        <w:rPr>
          <w:rFonts w:ascii="Verdana" w:eastAsia="Times New Roman" w:hAnsi="Verdana" w:cs="Times New Roman"/>
          <w:bCs/>
          <w:lang w:eastAsia="en-GB"/>
        </w:rPr>
        <w:t xml:space="preserve"> </w:t>
      </w:r>
      <w:r w:rsidR="00A371E2">
        <w:rPr>
          <w:rFonts w:ascii="Verdana" w:eastAsia="Times New Roman" w:hAnsi="Verdana" w:cs="Times New Roman"/>
          <w:lang w:eastAsia="en-GB"/>
        </w:rPr>
        <w:t>F</w:t>
      </w:r>
      <w:r w:rsidRPr="00E70F29">
        <w:rPr>
          <w:rFonts w:ascii="Verdana" w:eastAsia="Times New Roman" w:hAnsi="Verdana" w:cs="Times New Roman"/>
          <w:lang w:eastAsia="en-GB"/>
        </w:rPr>
        <w:t xml:space="preserve">indings of fact </w:t>
      </w:r>
      <w:r w:rsidR="00A371E2">
        <w:rPr>
          <w:rFonts w:ascii="Verdana" w:eastAsia="Times New Roman" w:hAnsi="Verdana" w:cs="Times New Roman"/>
          <w:lang w:eastAsia="en-GB"/>
        </w:rPr>
        <w:t xml:space="preserve">of trial court </w:t>
      </w:r>
      <w:r w:rsidRPr="00E70F29">
        <w:rPr>
          <w:rFonts w:ascii="Verdana" w:eastAsia="Times New Roman" w:hAnsi="Verdana" w:cs="Times New Roman"/>
          <w:lang w:eastAsia="en-GB"/>
        </w:rPr>
        <w:t xml:space="preserve">not shown to be perverse </w:t>
      </w:r>
      <w:r w:rsidR="00A371E2">
        <w:rPr>
          <w:rFonts w:ascii="Verdana" w:eastAsia="Times New Roman" w:hAnsi="Verdana" w:cs="Times New Roman"/>
          <w:lang w:eastAsia="en-GB"/>
        </w:rPr>
        <w:t xml:space="preserve">- </w:t>
      </w:r>
      <w:r w:rsidR="00A371E2" w:rsidRPr="00E70F29">
        <w:rPr>
          <w:rFonts w:ascii="Verdana" w:eastAsia="Times New Roman" w:hAnsi="Verdana" w:cs="Times New Roman"/>
          <w:lang w:eastAsia="en-GB"/>
        </w:rPr>
        <w:t xml:space="preserve">Whether an appellate court can interfere </w:t>
      </w:r>
      <w:r w:rsidR="00A371E2">
        <w:rPr>
          <w:rFonts w:ascii="Verdana" w:eastAsia="Times New Roman" w:hAnsi="Verdana" w:cs="Times New Roman"/>
          <w:lang w:eastAsia="en-GB"/>
        </w:rPr>
        <w:t>there</w:t>
      </w:r>
      <w:r w:rsidR="00A371E2" w:rsidRPr="00E70F29">
        <w:rPr>
          <w:rFonts w:ascii="Verdana" w:eastAsia="Times New Roman" w:hAnsi="Verdana" w:cs="Times New Roman"/>
          <w:lang w:eastAsia="en-GB"/>
        </w:rPr>
        <w:t>with</w:t>
      </w:r>
    </w:p>
    <w:p w:rsidR="00A406BC" w:rsidRPr="00E70F29" w:rsidRDefault="00A406BC" w:rsidP="00125D3B">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lang w:eastAsia="en-GB"/>
        </w:rPr>
        <w:t>PLEADINGS</w:t>
      </w:r>
      <w:proofErr w:type="gramStart"/>
      <w:r w:rsidR="00A66C7A" w:rsidRPr="00E70F29">
        <w:rPr>
          <w:rFonts w:ascii="Verdana" w:eastAsia="Times New Roman" w:hAnsi="Verdana" w:cs="Times New Roman"/>
          <w:lang w:eastAsia="en-GB"/>
        </w:rPr>
        <w:t>:</w:t>
      </w:r>
      <w:r w:rsidRPr="00E70F29">
        <w:rPr>
          <w:rFonts w:ascii="Verdana" w:eastAsia="Times New Roman" w:hAnsi="Verdana" w:cs="Times New Roman"/>
          <w:lang w:eastAsia="en-GB"/>
        </w:rPr>
        <w:t>–</w:t>
      </w:r>
      <w:proofErr w:type="gramEnd"/>
      <w:r w:rsidRPr="00E70F29">
        <w:rPr>
          <w:rFonts w:ascii="Verdana" w:eastAsia="Times New Roman" w:hAnsi="Verdana" w:cs="Times New Roman"/>
          <w:lang w:eastAsia="en-GB"/>
        </w:rPr>
        <w:t xml:space="preserve"> Failure to file brief of argument by one party – Effect thereto</w:t>
      </w:r>
    </w:p>
    <w:p w:rsidR="001A052A" w:rsidRPr="00E70F29" w:rsidRDefault="001A052A" w:rsidP="00125D3B">
      <w:pPr>
        <w:spacing w:before="240" w:line="276" w:lineRule="auto"/>
        <w:ind w:left="0" w:firstLine="0"/>
        <w:jc w:val="both"/>
        <w:rPr>
          <w:rFonts w:ascii="Verdana" w:eastAsia="Times New Roman" w:hAnsi="Verdana" w:cs="Times New Roman"/>
          <w:lang w:eastAsia="en-GB"/>
        </w:rPr>
      </w:pPr>
      <w:r w:rsidRPr="00E70F29">
        <w:rPr>
          <w:rFonts w:ascii="Verdana" w:eastAsia="Times New Roman" w:hAnsi="Verdana" w:cs="Times New Roman"/>
          <w:lang w:eastAsia="en-GB"/>
        </w:rPr>
        <w:t>WORD AND PHRASES</w:t>
      </w:r>
      <w:r w:rsidR="008F2601">
        <w:rPr>
          <w:rFonts w:ascii="Verdana" w:eastAsia="Times New Roman" w:hAnsi="Verdana" w:cs="Times New Roman"/>
          <w:lang w:eastAsia="en-GB"/>
        </w:rPr>
        <w:t xml:space="preserve"> – “HAUZI”:</w:t>
      </w:r>
      <w:r w:rsidR="00A406BC" w:rsidRPr="00E70F29">
        <w:rPr>
          <w:rFonts w:ascii="Verdana" w:eastAsia="Times New Roman" w:hAnsi="Verdana" w:cs="Times New Roman"/>
          <w:lang w:eastAsia="en-GB"/>
        </w:rPr>
        <w:t>–</w:t>
      </w:r>
      <w:r w:rsidRPr="00E70F29">
        <w:rPr>
          <w:rFonts w:ascii="Verdana" w:eastAsia="Times New Roman" w:hAnsi="Verdana" w:cs="Times New Roman"/>
          <w:lang w:eastAsia="en-GB"/>
        </w:rPr>
        <w:t xml:space="preserve"> Meaning</w:t>
      </w:r>
    </w:p>
    <w:p w:rsidR="00A406BC" w:rsidRPr="00E70F29" w:rsidRDefault="00A406BC" w:rsidP="00125D3B">
      <w:pPr>
        <w:spacing w:before="240" w:line="276" w:lineRule="auto"/>
        <w:ind w:left="0" w:firstLine="0"/>
        <w:jc w:val="both"/>
        <w:rPr>
          <w:rFonts w:ascii="Verdana" w:eastAsia="Times New Roman" w:hAnsi="Verdana" w:cs="Times New Roman"/>
          <w:lang w:eastAsia="en-GB"/>
        </w:rPr>
      </w:pPr>
    </w:p>
    <w:p w:rsidR="00C22DDD" w:rsidRPr="001700F6" w:rsidRDefault="00C22DDD" w:rsidP="00DE4449">
      <w:pPr>
        <w:spacing w:before="240" w:line="276" w:lineRule="auto"/>
        <w:ind w:left="0" w:firstLine="0"/>
        <w:rPr>
          <w:rFonts w:ascii="Verdana" w:eastAsia="Times New Roman" w:hAnsi="Verdana" w:cs="Times New Roman"/>
          <w:lang w:eastAsia="en-GB"/>
        </w:rPr>
      </w:pPr>
    </w:p>
    <w:p w:rsidR="00F0419F" w:rsidRDefault="00F0419F" w:rsidP="00125D3B">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w:t>
      </w:r>
      <w:r w:rsidR="009B66E0">
        <w:rPr>
          <w:rFonts w:ascii="Verdana" w:eastAsia="Times New Roman" w:hAnsi="Verdana" w:cs="Times New Roman"/>
          <w:b/>
          <w:bCs/>
          <w:lang w:eastAsia="en-GB"/>
        </w:rPr>
        <w:t>J</w:t>
      </w:r>
      <w:r>
        <w:rPr>
          <w:rFonts w:ascii="Verdana" w:eastAsia="Times New Roman" w:hAnsi="Verdana" w:cs="Times New Roman"/>
          <w:b/>
          <w:bCs/>
          <w:lang w:eastAsia="en-GB"/>
        </w:rPr>
        <w:t xml:space="preserve">UDGMENT </w:t>
      </w:r>
    </w:p>
    <w:p w:rsidR="00F0419F"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b/>
          <w:bCs/>
          <w:lang w:eastAsia="en-GB"/>
        </w:rPr>
        <w:t xml:space="preserve">ABUBAKAR ABDULKADIR </w:t>
      </w:r>
      <w:r w:rsidR="009B66E0">
        <w:rPr>
          <w:rFonts w:ascii="Verdana" w:eastAsia="Times New Roman" w:hAnsi="Verdana" w:cs="Times New Roman"/>
          <w:b/>
          <w:bCs/>
          <w:lang w:eastAsia="en-GB"/>
        </w:rPr>
        <w:t>J</w:t>
      </w:r>
      <w:r w:rsidRPr="001700F6">
        <w:rPr>
          <w:rFonts w:ascii="Verdana" w:eastAsia="Times New Roman" w:hAnsi="Verdana" w:cs="Times New Roman"/>
          <w:b/>
          <w:bCs/>
          <w:lang w:eastAsia="en-GB"/>
        </w:rPr>
        <w:t xml:space="preserve">EGA, </w:t>
      </w:r>
      <w:r w:rsidR="009B66E0">
        <w:rPr>
          <w:rFonts w:ascii="Verdana" w:eastAsia="Times New Roman" w:hAnsi="Verdana" w:cs="Times New Roman"/>
          <w:b/>
          <w:bCs/>
          <w:lang w:eastAsia="en-GB"/>
        </w:rPr>
        <w:t>J</w:t>
      </w:r>
      <w:r w:rsidRPr="001700F6">
        <w:rPr>
          <w:rFonts w:ascii="Verdana" w:eastAsia="Times New Roman" w:hAnsi="Verdana" w:cs="Times New Roman"/>
          <w:b/>
          <w:bCs/>
          <w:lang w:eastAsia="en-GB"/>
        </w:rPr>
        <w:t xml:space="preserve">.C.A. (Delivering the Leading </w:t>
      </w:r>
      <w:r w:rsidR="009B66E0">
        <w:rPr>
          <w:rFonts w:ascii="Verdana" w:eastAsia="Times New Roman" w:hAnsi="Verdana" w:cs="Times New Roman"/>
          <w:b/>
          <w:bCs/>
          <w:lang w:eastAsia="en-GB"/>
        </w:rPr>
        <w:t>J</w:t>
      </w:r>
      <w:r w:rsidRPr="001700F6">
        <w:rPr>
          <w:rFonts w:ascii="Verdana" w:eastAsia="Times New Roman" w:hAnsi="Verdana" w:cs="Times New Roman"/>
          <w:b/>
          <w:bCs/>
          <w:lang w:eastAsia="en-GB"/>
        </w:rPr>
        <w:t>udgment):</w:t>
      </w:r>
      <w:r w:rsidRPr="001700F6">
        <w:rPr>
          <w:rFonts w:ascii="Verdana" w:eastAsia="Times New Roman" w:hAnsi="Verdana" w:cs="Times New Roman"/>
          <w:lang w:eastAsia="en-GB"/>
        </w:rPr>
        <w:t xml:space="preserve"> </w:t>
      </w:r>
    </w:p>
    <w:p w:rsidR="00867B4A" w:rsidRDefault="00234BE2" w:rsidP="00125D3B">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This is an appeal against the </w:t>
      </w:r>
      <w:r w:rsidR="009B66E0">
        <w:rPr>
          <w:rFonts w:ascii="Verdana" w:eastAsia="Times New Roman" w:hAnsi="Verdana" w:cs="Times New Roman"/>
          <w:lang w:eastAsia="en-GB"/>
        </w:rPr>
        <w:t>J</w:t>
      </w:r>
      <w:r w:rsidR="00CD52C5" w:rsidRPr="001700F6">
        <w:rPr>
          <w:rFonts w:ascii="Verdana" w:eastAsia="Times New Roman" w:hAnsi="Verdana" w:cs="Times New Roman"/>
          <w:lang w:eastAsia="en-GB"/>
        </w:rPr>
        <w:t xml:space="preserve">udgment of Sharia Court of Appeal </w:t>
      </w:r>
      <w:proofErr w:type="spellStart"/>
      <w:r w:rsidR="00CD52C5" w:rsidRPr="001700F6">
        <w:rPr>
          <w:rFonts w:ascii="Verdana" w:eastAsia="Times New Roman" w:hAnsi="Verdana" w:cs="Times New Roman"/>
          <w:lang w:eastAsia="en-GB"/>
        </w:rPr>
        <w:t>Gombe</w:t>
      </w:r>
      <w:proofErr w:type="spellEnd"/>
      <w:r w:rsidR="00CD52C5" w:rsidRPr="001700F6">
        <w:rPr>
          <w:rFonts w:ascii="Verdana" w:eastAsia="Times New Roman" w:hAnsi="Verdana" w:cs="Times New Roman"/>
          <w:lang w:eastAsia="en-GB"/>
        </w:rPr>
        <w:t xml:space="preserve"> State in appeal </w:t>
      </w:r>
      <w:proofErr w:type="gramStart"/>
      <w:r w:rsidR="00CD52C5" w:rsidRPr="001700F6">
        <w:rPr>
          <w:rFonts w:ascii="Verdana" w:eastAsia="Times New Roman" w:hAnsi="Verdana" w:cs="Times New Roman"/>
          <w:lang w:eastAsia="en-GB"/>
        </w:rPr>
        <w:t>No</w:t>
      </w:r>
      <w:proofErr w:type="gramEnd"/>
      <w:r w:rsidR="00CD52C5" w:rsidRPr="001700F6">
        <w:rPr>
          <w:rFonts w:ascii="Verdana" w:eastAsia="Times New Roman" w:hAnsi="Verdana" w:cs="Times New Roman"/>
          <w:lang w:eastAsia="en-GB"/>
        </w:rPr>
        <w:t>. GMS</w:t>
      </w:r>
      <w:r w:rsidR="009B66E0">
        <w:rPr>
          <w:rFonts w:ascii="Verdana" w:eastAsia="Times New Roman" w:hAnsi="Verdana" w:cs="Times New Roman"/>
          <w:lang w:eastAsia="en-GB"/>
        </w:rPr>
        <w:t>J</w:t>
      </w:r>
      <w:r w:rsidR="00CD52C5" w:rsidRPr="001700F6">
        <w:rPr>
          <w:rFonts w:ascii="Verdana" w:eastAsia="Times New Roman" w:hAnsi="Verdana" w:cs="Times New Roman"/>
          <w:lang w:eastAsia="en-GB"/>
        </w:rPr>
        <w:t xml:space="preserve">/SCA/CYA/113/2002 delivered on 3rd December, 2002 - </w:t>
      </w:r>
      <w:proofErr w:type="spellStart"/>
      <w:r w:rsidR="00CD52C5" w:rsidRPr="001700F6">
        <w:rPr>
          <w:rFonts w:ascii="Verdana" w:eastAsia="Times New Roman" w:hAnsi="Verdana" w:cs="Times New Roman"/>
          <w:lang w:eastAsia="en-GB"/>
        </w:rPr>
        <w:t>coram</w:t>
      </w:r>
      <w:proofErr w:type="spellEnd"/>
      <w:r w:rsidR="00CD52C5" w:rsidRPr="001700F6">
        <w:rPr>
          <w:rFonts w:ascii="Verdana" w:eastAsia="Times New Roman" w:hAnsi="Verdana" w:cs="Times New Roman"/>
          <w:lang w:eastAsia="en-GB"/>
        </w:rPr>
        <w:t xml:space="preserve">: Hon. </w:t>
      </w:r>
      <w:proofErr w:type="spellStart"/>
      <w:r w:rsidR="00CD52C5" w:rsidRPr="001700F6">
        <w:rPr>
          <w:rFonts w:ascii="Verdana" w:eastAsia="Times New Roman" w:hAnsi="Verdana" w:cs="Times New Roman"/>
          <w:lang w:eastAsia="en-GB"/>
        </w:rPr>
        <w:t>Kadi</w:t>
      </w:r>
      <w:proofErr w:type="spellEnd"/>
      <w:r w:rsidR="00CD52C5" w:rsidRPr="001700F6">
        <w:rPr>
          <w:rFonts w:ascii="Verdana" w:eastAsia="Times New Roman" w:hAnsi="Verdana" w:cs="Times New Roman"/>
          <w:lang w:eastAsia="en-GB"/>
        </w:rPr>
        <w:t xml:space="preserve"> </w:t>
      </w:r>
      <w:proofErr w:type="spellStart"/>
      <w:r w:rsidR="00CD52C5" w:rsidRPr="001700F6">
        <w:rPr>
          <w:rFonts w:ascii="Verdana" w:eastAsia="Times New Roman" w:hAnsi="Verdana" w:cs="Times New Roman"/>
          <w:lang w:eastAsia="en-GB"/>
        </w:rPr>
        <w:t>Tukur</w:t>
      </w:r>
      <w:proofErr w:type="spellEnd"/>
      <w:r w:rsidR="00CD52C5" w:rsidRPr="001700F6">
        <w:rPr>
          <w:rFonts w:ascii="Verdana" w:eastAsia="Times New Roman" w:hAnsi="Verdana" w:cs="Times New Roman"/>
          <w:lang w:eastAsia="en-GB"/>
        </w:rPr>
        <w:t xml:space="preserve"> </w:t>
      </w:r>
      <w:proofErr w:type="spellStart"/>
      <w:r w:rsidR="00CD52C5" w:rsidRPr="001700F6">
        <w:rPr>
          <w:rFonts w:ascii="Verdana" w:eastAsia="Times New Roman" w:hAnsi="Verdana" w:cs="Times New Roman"/>
          <w:lang w:eastAsia="en-GB"/>
        </w:rPr>
        <w:t>Abdulkadir</w:t>
      </w:r>
      <w:proofErr w:type="spellEnd"/>
      <w:r w:rsidR="00CD52C5" w:rsidRPr="001700F6">
        <w:rPr>
          <w:rFonts w:ascii="Verdana" w:eastAsia="Times New Roman" w:hAnsi="Verdana" w:cs="Times New Roman"/>
          <w:lang w:eastAsia="en-GB"/>
        </w:rPr>
        <w:t xml:space="preserve">, Hon </w:t>
      </w:r>
      <w:proofErr w:type="spellStart"/>
      <w:r w:rsidR="00CD52C5" w:rsidRPr="001700F6">
        <w:rPr>
          <w:rFonts w:ascii="Verdana" w:eastAsia="Times New Roman" w:hAnsi="Verdana" w:cs="Times New Roman"/>
          <w:lang w:eastAsia="en-GB"/>
        </w:rPr>
        <w:t>Kadi</w:t>
      </w:r>
      <w:proofErr w:type="spellEnd"/>
      <w:r w:rsidR="00CD52C5" w:rsidRPr="001700F6">
        <w:rPr>
          <w:rFonts w:ascii="Verdana" w:eastAsia="Times New Roman" w:hAnsi="Verdana" w:cs="Times New Roman"/>
          <w:lang w:eastAsia="en-GB"/>
        </w:rPr>
        <w:t xml:space="preserve"> Ahmadu </w:t>
      </w:r>
      <w:proofErr w:type="spellStart"/>
      <w:r w:rsidR="00CD52C5" w:rsidRPr="001700F6">
        <w:rPr>
          <w:rFonts w:ascii="Verdana" w:eastAsia="Times New Roman" w:hAnsi="Verdana" w:cs="Times New Roman"/>
          <w:lang w:eastAsia="en-GB"/>
        </w:rPr>
        <w:t>Sa'id</w:t>
      </w:r>
      <w:proofErr w:type="spellEnd"/>
      <w:r w:rsidR="00CD52C5" w:rsidRPr="001700F6">
        <w:rPr>
          <w:rFonts w:ascii="Verdana" w:eastAsia="Times New Roman" w:hAnsi="Verdana" w:cs="Times New Roman"/>
          <w:lang w:eastAsia="en-GB"/>
        </w:rPr>
        <w:t xml:space="preserve"> </w:t>
      </w:r>
      <w:proofErr w:type="spellStart"/>
      <w:r w:rsidR="00CD52C5" w:rsidRPr="001700F6">
        <w:rPr>
          <w:rFonts w:ascii="Verdana" w:eastAsia="Times New Roman" w:hAnsi="Verdana" w:cs="Times New Roman"/>
          <w:lang w:eastAsia="en-GB"/>
        </w:rPr>
        <w:t>Dukku</w:t>
      </w:r>
      <w:proofErr w:type="spellEnd"/>
      <w:r w:rsidR="00CD52C5" w:rsidRPr="001700F6">
        <w:rPr>
          <w:rFonts w:ascii="Verdana" w:eastAsia="Times New Roman" w:hAnsi="Verdana" w:cs="Times New Roman"/>
          <w:lang w:eastAsia="en-GB"/>
        </w:rPr>
        <w:t xml:space="preserve"> and Ho</w:t>
      </w:r>
      <w:r w:rsidR="00867B4A">
        <w:rPr>
          <w:rFonts w:ascii="Verdana" w:eastAsia="Times New Roman" w:hAnsi="Verdana" w:cs="Times New Roman"/>
          <w:lang w:eastAsia="en-GB"/>
        </w:rPr>
        <w:t xml:space="preserve">n </w:t>
      </w:r>
      <w:proofErr w:type="spellStart"/>
      <w:r w:rsidR="00867B4A">
        <w:rPr>
          <w:rFonts w:ascii="Verdana" w:eastAsia="Times New Roman" w:hAnsi="Verdana" w:cs="Times New Roman"/>
          <w:lang w:eastAsia="en-GB"/>
        </w:rPr>
        <w:t>Kadi</w:t>
      </w:r>
      <w:proofErr w:type="spellEnd"/>
      <w:r w:rsidR="00867B4A">
        <w:rPr>
          <w:rFonts w:ascii="Verdana" w:eastAsia="Times New Roman" w:hAnsi="Verdana" w:cs="Times New Roman"/>
          <w:lang w:eastAsia="en-GB"/>
        </w:rPr>
        <w:t xml:space="preserve"> Adamu Mohammed </w:t>
      </w:r>
      <w:proofErr w:type="spellStart"/>
      <w:r w:rsidR="00867B4A">
        <w:rPr>
          <w:rFonts w:ascii="Verdana" w:eastAsia="Times New Roman" w:hAnsi="Verdana" w:cs="Times New Roman"/>
          <w:lang w:eastAsia="en-GB"/>
        </w:rPr>
        <w:t>Abubakar</w:t>
      </w:r>
      <w:proofErr w:type="spellEnd"/>
      <w:r w:rsidR="00867B4A">
        <w:rPr>
          <w:rFonts w:ascii="Verdana" w:eastAsia="Times New Roman" w:hAnsi="Verdana" w:cs="Times New Roman"/>
          <w:lang w:eastAsia="en-GB"/>
        </w:rPr>
        <w:t>.</w:t>
      </w:r>
    </w:p>
    <w:p w:rsidR="00E70F29" w:rsidRDefault="00E70F29" w:rsidP="00125D3B">
      <w:pPr>
        <w:spacing w:before="240" w:line="276" w:lineRule="auto"/>
        <w:ind w:left="0" w:firstLine="0"/>
        <w:jc w:val="both"/>
        <w:rPr>
          <w:rFonts w:ascii="Verdana" w:eastAsia="Times New Roman" w:hAnsi="Verdana" w:cs="Times New Roman"/>
          <w:lang w:eastAsia="en-GB"/>
        </w:rPr>
      </w:pPr>
    </w:p>
    <w:p w:rsidR="00867B4A"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At </w:t>
      </w:r>
      <w:proofErr w:type="spellStart"/>
      <w:r w:rsidRPr="001700F6">
        <w:rPr>
          <w:rFonts w:ascii="Verdana" w:eastAsia="Times New Roman" w:hAnsi="Verdana" w:cs="Times New Roman"/>
          <w:lang w:eastAsia="en-GB"/>
        </w:rPr>
        <w:t>Bogo</w:t>
      </w:r>
      <w:proofErr w:type="spellEnd"/>
      <w:r w:rsidRPr="001700F6">
        <w:rPr>
          <w:rFonts w:ascii="Verdana" w:eastAsia="Times New Roman" w:hAnsi="Verdana" w:cs="Times New Roman"/>
          <w:lang w:eastAsia="en-GB"/>
        </w:rPr>
        <w:t xml:space="preserve"> Area Court </w:t>
      </w:r>
      <w:proofErr w:type="spellStart"/>
      <w:r w:rsidRPr="001700F6">
        <w:rPr>
          <w:rFonts w:ascii="Verdana" w:eastAsia="Times New Roman" w:hAnsi="Verdana" w:cs="Times New Roman"/>
          <w:lang w:eastAsia="en-GB"/>
        </w:rPr>
        <w:t>Gombe</w:t>
      </w:r>
      <w:proofErr w:type="spellEnd"/>
      <w:r w:rsidRPr="001700F6">
        <w:rPr>
          <w:rFonts w:ascii="Verdana" w:eastAsia="Times New Roman" w:hAnsi="Verdana" w:cs="Times New Roman"/>
          <w:lang w:eastAsia="en-GB"/>
        </w:rPr>
        <w:t xml:space="preserve">, </w:t>
      </w:r>
      <w:proofErr w:type="spellStart"/>
      <w:r w:rsidRPr="001700F6">
        <w:rPr>
          <w:rFonts w:ascii="Verdana" w:eastAsia="Times New Roman" w:hAnsi="Verdana" w:cs="Times New Roman"/>
          <w:lang w:eastAsia="en-GB"/>
        </w:rPr>
        <w:t>Baka</w:t>
      </w:r>
      <w:proofErr w:type="spellEnd"/>
      <w:r w:rsidRPr="001700F6">
        <w:rPr>
          <w:rFonts w:ascii="Verdana" w:eastAsia="Times New Roman" w:hAnsi="Verdana" w:cs="Times New Roman"/>
          <w:lang w:eastAsia="en-GB"/>
        </w:rPr>
        <w:t xml:space="preserve"> </w:t>
      </w:r>
      <w:proofErr w:type="spellStart"/>
      <w:r w:rsidRPr="001700F6">
        <w:rPr>
          <w:rFonts w:ascii="Verdana" w:eastAsia="Times New Roman" w:hAnsi="Verdana" w:cs="Times New Roman"/>
          <w:lang w:eastAsia="en-GB"/>
        </w:rPr>
        <w:t>Seyo</w:t>
      </w:r>
      <w:proofErr w:type="spellEnd"/>
      <w:r w:rsidRPr="001700F6">
        <w:rPr>
          <w:rFonts w:ascii="Verdana" w:eastAsia="Times New Roman" w:hAnsi="Verdana" w:cs="Times New Roman"/>
          <w:lang w:eastAsia="en-GB"/>
        </w:rPr>
        <w:t xml:space="preserve"> instituted an action against </w:t>
      </w:r>
      <w:proofErr w:type="spellStart"/>
      <w:r w:rsidRPr="001700F6">
        <w:rPr>
          <w:rFonts w:ascii="Verdana" w:eastAsia="Times New Roman" w:hAnsi="Verdana" w:cs="Times New Roman"/>
          <w:lang w:eastAsia="en-GB"/>
        </w:rPr>
        <w:t>Hussaini</w:t>
      </w:r>
      <w:proofErr w:type="spellEnd"/>
      <w:r w:rsidRPr="001700F6">
        <w:rPr>
          <w:rFonts w:ascii="Verdana" w:eastAsia="Times New Roman" w:hAnsi="Verdana" w:cs="Times New Roman"/>
          <w:lang w:eastAsia="en-GB"/>
        </w:rPr>
        <w:t xml:space="preserve"> Baba claiming his farmland from him. In his statement of claim, the plaintiff said </w:t>
      </w:r>
      <w:r w:rsidRPr="00CE1389">
        <w:rPr>
          <w:rFonts w:ascii="Verdana" w:eastAsia="Times New Roman" w:hAnsi="Verdana" w:cs="Times New Roman"/>
          <w:color w:val="000000" w:themeColor="text1"/>
          <w:lang w:eastAsia="en-GB"/>
        </w:rPr>
        <w:t xml:space="preserve">he lend the </w:t>
      </w:r>
      <w:r w:rsidR="009B66E0">
        <w:rPr>
          <w:rFonts w:ascii="Verdana" w:eastAsia="Times New Roman" w:hAnsi="Verdana" w:cs="Times New Roman"/>
          <w:color w:val="000000" w:themeColor="text1"/>
          <w:lang w:eastAsia="en-GB"/>
        </w:rPr>
        <w:t>Respondent</w:t>
      </w:r>
      <w:r w:rsidRPr="00CE1389">
        <w:rPr>
          <w:rFonts w:ascii="Verdana" w:eastAsia="Times New Roman" w:hAnsi="Verdana" w:cs="Times New Roman"/>
          <w:color w:val="000000" w:themeColor="text1"/>
          <w:lang w:eastAsia="en-GB"/>
        </w:rPr>
        <w:t xml:space="preserve">'s father Mallam </w:t>
      </w:r>
      <w:proofErr w:type="spellStart"/>
      <w:r w:rsidRPr="00CE1389">
        <w:rPr>
          <w:rFonts w:ascii="Verdana" w:eastAsia="Times New Roman" w:hAnsi="Verdana" w:cs="Times New Roman"/>
          <w:color w:val="000000" w:themeColor="text1"/>
          <w:lang w:eastAsia="en-GB"/>
        </w:rPr>
        <w:t>Saba</w:t>
      </w:r>
      <w:proofErr w:type="spellEnd"/>
      <w:r w:rsidRPr="00CE1389">
        <w:rPr>
          <w:rFonts w:ascii="Verdana" w:eastAsia="Times New Roman" w:hAnsi="Verdana" w:cs="Times New Roman"/>
          <w:color w:val="000000" w:themeColor="text1"/>
          <w:lang w:eastAsia="en-GB"/>
        </w:rPr>
        <w:t xml:space="preserve"> his farmland on his return to </w:t>
      </w:r>
      <w:proofErr w:type="spellStart"/>
      <w:r w:rsidRPr="00CE1389">
        <w:rPr>
          <w:rFonts w:ascii="Verdana" w:eastAsia="Times New Roman" w:hAnsi="Verdana" w:cs="Times New Roman"/>
          <w:color w:val="000000" w:themeColor="text1"/>
          <w:lang w:eastAsia="en-GB"/>
        </w:rPr>
        <w:t>Tumfure</w:t>
      </w:r>
      <w:proofErr w:type="spellEnd"/>
      <w:r w:rsidRPr="00CE1389">
        <w:rPr>
          <w:rFonts w:ascii="Verdana" w:eastAsia="Times New Roman" w:hAnsi="Verdana" w:cs="Times New Roman"/>
          <w:color w:val="000000" w:themeColor="text1"/>
          <w:lang w:eastAsia="en-GB"/>
        </w:rPr>
        <w:t xml:space="preserve"> to be keeping his cattle and after six years he requested it back but the </w:t>
      </w:r>
      <w:r w:rsidR="009B66E0">
        <w:rPr>
          <w:rFonts w:ascii="Verdana" w:eastAsia="Times New Roman" w:hAnsi="Verdana" w:cs="Times New Roman"/>
          <w:color w:val="000000" w:themeColor="text1"/>
          <w:lang w:eastAsia="en-GB"/>
        </w:rPr>
        <w:t>Respondent</w:t>
      </w:r>
      <w:r w:rsidRPr="00CE1389">
        <w:rPr>
          <w:rFonts w:ascii="Verdana" w:eastAsia="Times New Roman" w:hAnsi="Verdana" w:cs="Times New Roman"/>
          <w:color w:val="000000" w:themeColor="text1"/>
          <w:lang w:eastAsia="en-GB"/>
        </w:rPr>
        <w:t>'s father implored him to be patient since the land is given to him on loan and the loan is a loan that is known</w:t>
      </w:r>
      <w:r w:rsidRPr="00C22DDD">
        <w:rPr>
          <w:rFonts w:ascii="Verdana" w:eastAsia="Times New Roman" w:hAnsi="Verdana" w:cs="Times New Roman"/>
          <w:color w:val="C00000"/>
          <w:lang w:eastAsia="en-GB"/>
        </w:rPr>
        <w:t>.</w:t>
      </w:r>
      <w:r w:rsidRPr="001700F6">
        <w:rPr>
          <w:rFonts w:ascii="Verdana" w:eastAsia="Times New Roman" w:hAnsi="Verdana" w:cs="Times New Roman"/>
          <w:lang w:eastAsia="en-GB"/>
        </w:rPr>
        <w:t xml:space="preserve"> That even if he dies the land will be returned to him. He allowed him to continue keeping the land. Later when he heard he fell ill, he requested for the land again but could not get it back up to when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's father died. Therefore he instituted an action against the son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t</w:t>
      </w:r>
      <w:r w:rsidR="00867B4A">
        <w:rPr>
          <w:rFonts w:ascii="Verdana" w:eastAsia="Times New Roman" w:hAnsi="Verdana" w:cs="Times New Roman"/>
          <w:lang w:eastAsia="en-GB"/>
        </w:rPr>
        <w:t>o enable him retrieve his land.</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In his response,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disputed the claim saying the farmland belong</w:t>
      </w:r>
      <w:r w:rsidR="00234BE2">
        <w:rPr>
          <w:rFonts w:ascii="Verdana" w:eastAsia="Times New Roman" w:hAnsi="Verdana" w:cs="Times New Roman"/>
          <w:lang w:eastAsia="en-GB"/>
        </w:rPr>
        <w:t>ed</w:t>
      </w:r>
      <w:r w:rsidRPr="001700F6">
        <w:rPr>
          <w:rFonts w:ascii="Verdana" w:eastAsia="Times New Roman" w:hAnsi="Verdana" w:cs="Times New Roman"/>
          <w:lang w:eastAsia="en-GB"/>
        </w:rPr>
        <w:t xml:space="preserve"> to his late father. </w:t>
      </w:r>
      <w:proofErr w:type="gramStart"/>
      <w:r w:rsidRPr="001700F6">
        <w:rPr>
          <w:rFonts w:ascii="Verdana" w:eastAsia="Times New Roman" w:hAnsi="Verdana" w:cs="Times New Roman"/>
          <w:lang w:eastAsia="en-GB"/>
        </w:rPr>
        <w:t xml:space="preserve">That since their return to </w:t>
      </w:r>
      <w:proofErr w:type="spellStart"/>
      <w:r w:rsidRPr="001700F6">
        <w:rPr>
          <w:rFonts w:ascii="Verdana" w:eastAsia="Times New Roman" w:hAnsi="Verdana" w:cs="Times New Roman"/>
          <w:lang w:eastAsia="en-GB"/>
        </w:rPr>
        <w:t>Tumfure</w:t>
      </w:r>
      <w:proofErr w:type="spellEnd"/>
      <w:r w:rsidRPr="001700F6">
        <w:rPr>
          <w:rFonts w:ascii="Verdana" w:eastAsia="Times New Roman" w:hAnsi="Verdana" w:cs="Times New Roman"/>
          <w:lang w:eastAsia="en-GB"/>
        </w:rPr>
        <w:t xml:space="preserve"> 35 years ago, they were keeping their cattle there and that they came to </w:t>
      </w:r>
      <w:proofErr w:type="spellStart"/>
      <w:r w:rsidRPr="001700F6">
        <w:rPr>
          <w:rFonts w:ascii="Verdana" w:eastAsia="Times New Roman" w:hAnsi="Verdana" w:cs="Times New Roman"/>
          <w:lang w:eastAsia="en-GB"/>
        </w:rPr>
        <w:t>Tumfure</w:t>
      </w:r>
      <w:proofErr w:type="spellEnd"/>
      <w:r w:rsidRPr="001700F6">
        <w:rPr>
          <w:rFonts w:ascii="Verdana" w:eastAsia="Times New Roman" w:hAnsi="Verdana" w:cs="Times New Roman"/>
          <w:lang w:eastAsia="en-GB"/>
        </w:rPr>
        <w:t xml:space="preserve"> when he was only two years old.</w:t>
      </w:r>
      <w:proofErr w:type="gramEnd"/>
      <w:r w:rsidRPr="001700F6">
        <w:rPr>
          <w:rFonts w:ascii="Verdana" w:eastAsia="Times New Roman" w:hAnsi="Verdana" w:cs="Times New Roman"/>
          <w:lang w:eastAsia="en-GB"/>
        </w:rPr>
        <w:t xml:space="preserve"> He grew up to maturity and up to getting married in that farmland that the plaintiff had at no time requested for its return </w:t>
      </w:r>
      <w:r w:rsidR="00234BE2">
        <w:rPr>
          <w:rFonts w:ascii="Verdana" w:eastAsia="Times New Roman" w:hAnsi="Verdana" w:cs="Times New Roman"/>
          <w:lang w:eastAsia="en-GB"/>
        </w:rPr>
        <w:t>until after his father's death.</w:t>
      </w:r>
    </w:p>
    <w:p w:rsidR="00E70F29" w:rsidRDefault="00E70F29" w:rsidP="00125D3B">
      <w:pPr>
        <w:spacing w:before="240" w:line="276" w:lineRule="auto"/>
        <w:ind w:left="0" w:firstLine="0"/>
        <w:jc w:val="both"/>
        <w:rPr>
          <w:rFonts w:ascii="Verdana" w:eastAsia="Times New Roman" w:hAnsi="Verdana" w:cs="Times New Roman"/>
          <w:lang w:eastAsia="en-GB"/>
        </w:rPr>
      </w:pPr>
    </w:p>
    <w:p w:rsidR="00315FBC"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lastRenderedPageBreak/>
        <w:t>In the course of the trial before the trial Area Court, the plaintiff presented five witnesses to proof his claim</w:t>
      </w:r>
      <w:r w:rsidR="00234BE2">
        <w:rPr>
          <w:rFonts w:ascii="Verdana" w:eastAsia="Times New Roman" w:hAnsi="Verdana" w:cs="Times New Roman"/>
          <w:lang w:eastAsia="en-GB"/>
        </w:rPr>
        <w:t>,</w:t>
      </w:r>
      <w:r w:rsidRPr="001700F6">
        <w:rPr>
          <w:rFonts w:ascii="Verdana" w:eastAsia="Times New Roman" w:hAnsi="Verdana" w:cs="Times New Roman"/>
          <w:lang w:eastAsia="en-GB"/>
        </w:rPr>
        <w:t xml:space="preserve"> while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presented three witnesses and both witnesses of the parties appeared before the court and gave their testimonies. After investigation, the trial Area Court awarded the ownership of the farmland to the plaintiff.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being dissatisfied with the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 appealed to the Upper Area Court 1 </w:t>
      </w:r>
      <w:proofErr w:type="spellStart"/>
      <w:r w:rsidRPr="001700F6">
        <w:rPr>
          <w:rFonts w:ascii="Verdana" w:eastAsia="Times New Roman" w:hAnsi="Verdana" w:cs="Times New Roman"/>
          <w:lang w:eastAsia="en-GB"/>
        </w:rPr>
        <w:t>Gombe</w:t>
      </w:r>
      <w:proofErr w:type="spellEnd"/>
      <w:r w:rsidRPr="001700F6">
        <w:rPr>
          <w:rFonts w:ascii="Verdana" w:eastAsia="Times New Roman" w:hAnsi="Verdana" w:cs="Times New Roman"/>
          <w:lang w:eastAsia="en-GB"/>
        </w:rPr>
        <w:t xml:space="preserve"> which reviewed the case again and dismissed the appeal of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and affirmed the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 of the trial Area Court.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still not satisfied, appealed to the </w:t>
      </w:r>
      <w:proofErr w:type="spellStart"/>
      <w:r w:rsidRPr="00CE1389">
        <w:rPr>
          <w:rFonts w:ascii="Verdana" w:eastAsia="Times New Roman" w:hAnsi="Verdana" w:cs="Times New Roman"/>
          <w:lang w:eastAsia="en-GB"/>
        </w:rPr>
        <w:t>Gombe</w:t>
      </w:r>
      <w:proofErr w:type="spellEnd"/>
      <w:r w:rsidRPr="00CE1389">
        <w:rPr>
          <w:rFonts w:ascii="Verdana" w:eastAsia="Times New Roman" w:hAnsi="Verdana" w:cs="Times New Roman"/>
          <w:lang w:eastAsia="en-GB"/>
        </w:rPr>
        <w:t xml:space="preserve"> State Sharia Court</w:t>
      </w:r>
      <w:r w:rsidR="009B66E0">
        <w:rPr>
          <w:rFonts w:ascii="Verdana" w:eastAsia="Times New Roman" w:hAnsi="Verdana" w:cs="Times New Roman"/>
          <w:lang w:eastAsia="en-GB"/>
        </w:rPr>
        <w:t xml:space="preserve"> of Appeal which set aside the J</w:t>
      </w:r>
      <w:r w:rsidRPr="00CE1389">
        <w:rPr>
          <w:rFonts w:ascii="Verdana" w:eastAsia="Times New Roman" w:hAnsi="Verdana" w:cs="Times New Roman"/>
          <w:lang w:eastAsia="en-GB"/>
        </w:rPr>
        <w:t>udgments of the trial Area Court and the U</w:t>
      </w:r>
      <w:r w:rsidR="009B66E0">
        <w:rPr>
          <w:rFonts w:ascii="Verdana" w:eastAsia="Times New Roman" w:hAnsi="Verdana" w:cs="Times New Roman"/>
          <w:lang w:eastAsia="en-GB"/>
        </w:rPr>
        <w:t>pper Area Court and entered J</w:t>
      </w:r>
      <w:r w:rsidRPr="00CE1389">
        <w:rPr>
          <w:rFonts w:ascii="Verdana" w:eastAsia="Times New Roman" w:hAnsi="Verdana" w:cs="Times New Roman"/>
          <w:lang w:eastAsia="en-GB"/>
        </w:rPr>
        <w:t>udgment in favour of the</w:t>
      </w:r>
      <w:r w:rsidRPr="003A18F7">
        <w:rPr>
          <w:rFonts w:ascii="Verdana" w:eastAsia="Times New Roman" w:hAnsi="Verdana" w:cs="Times New Roman"/>
          <w:color w:val="C00000"/>
          <w:lang w:eastAsia="en-GB"/>
        </w:rPr>
        <w:t xml:space="preserve"> </w:t>
      </w:r>
      <w:r w:rsidR="009B66E0">
        <w:rPr>
          <w:rFonts w:ascii="Verdana" w:eastAsia="Times New Roman" w:hAnsi="Verdana" w:cs="Times New Roman"/>
          <w:lang w:eastAsia="en-GB"/>
        </w:rPr>
        <w:t>Respondent</w:t>
      </w:r>
      <w:r w:rsidRPr="00CE1389">
        <w:rPr>
          <w:rFonts w:ascii="Verdana" w:eastAsia="Times New Roman" w:hAnsi="Verdana" w:cs="Times New Roman"/>
          <w:lang w:eastAsia="en-GB"/>
        </w:rPr>
        <w:t xml:space="preserve"> on the ground that the </w:t>
      </w:r>
      <w:r w:rsidR="009B66E0">
        <w:rPr>
          <w:rFonts w:ascii="Verdana" w:eastAsia="Times New Roman" w:hAnsi="Verdana" w:cs="Times New Roman"/>
          <w:lang w:eastAsia="en-GB"/>
        </w:rPr>
        <w:t>Respondent</w:t>
      </w:r>
      <w:r w:rsidRPr="00CE1389">
        <w:rPr>
          <w:rFonts w:ascii="Verdana" w:eastAsia="Times New Roman" w:hAnsi="Verdana" w:cs="Times New Roman"/>
          <w:lang w:eastAsia="en-GB"/>
        </w:rPr>
        <w:t>'s father by his long stay on the</w:t>
      </w:r>
      <w:r w:rsidR="00315FBC">
        <w:rPr>
          <w:rFonts w:ascii="Verdana" w:eastAsia="Times New Roman" w:hAnsi="Verdana" w:cs="Times New Roman"/>
          <w:lang w:eastAsia="en-GB"/>
        </w:rPr>
        <w:t xml:space="preserve"> land has acquired </w:t>
      </w:r>
      <w:proofErr w:type="spellStart"/>
      <w:r w:rsidR="00315FBC">
        <w:rPr>
          <w:rFonts w:ascii="Verdana" w:eastAsia="Times New Roman" w:hAnsi="Verdana" w:cs="Times New Roman"/>
          <w:lang w:eastAsia="en-GB"/>
        </w:rPr>
        <w:t>tittle</w:t>
      </w:r>
      <w:proofErr w:type="spellEnd"/>
      <w:r w:rsidR="00315FBC">
        <w:rPr>
          <w:rFonts w:ascii="Verdana" w:eastAsia="Times New Roman" w:hAnsi="Verdana" w:cs="Times New Roman"/>
          <w:lang w:eastAsia="en-GB"/>
        </w:rPr>
        <w:t xml:space="preserve"> to it by prescription (</w:t>
      </w:r>
      <w:proofErr w:type="spellStart"/>
      <w:r w:rsidR="00315FBC">
        <w:rPr>
          <w:rFonts w:ascii="Verdana" w:eastAsia="Times New Roman" w:hAnsi="Verdana" w:cs="Times New Roman"/>
          <w:lang w:eastAsia="en-GB"/>
        </w:rPr>
        <w:t>Hauzi</w:t>
      </w:r>
      <w:proofErr w:type="spellEnd"/>
      <w:r w:rsidR="00315FBC">
        <w:rPr>
          <w:rFonts w:ascii="Verdana" w:eastAsia="Times New Roman" w:hAnsi="Verdana" w:cs="Times New Roman"/>
          <w:lang w:eastAsia="en-GB"/>
        </w:rPr>
        <w:t>)</w:t>
      </w:r>
    </w:p>
    <w:p w:rsidR="00315FBC" w:rsidRDefault="00315FBC" w:rsidP="00125D3B">
      <w:pPr>
        <w:spacing w:before="240" w:line="276" w:lineRule="auto"/>
        <w:ind w:left="0" w:firstLine="0"/>
        <w:jc w:val="both"/>
        <w:rPr>
          <w:rFonts w:ascii="Verdana" w:eastAsia="Times New Roman" w:hAnsi="Verdana" w:cs="Times New Roman"/>
          <w:lang w:eastAsia="en-GB"/>
        </w:rPr>
      </w:pPr>
    </w:p>
    <w:p w:rsidR="001700F6" w:rsidRDefault="009B66E0" w:rsidP="00125D3B">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It is against this J</w:t>
      </w:r>
      <w:r w:rsidR="00CD52C5" w:rsidRPr="001700F6">
        <w:rPr>
          <w:rFonts w:ascii="Verdana" w:eastAsia="Times New Roman" w:hAnsi="Verdana" w:cs="Times New Roman"/>
          <w:lang w:eastAsia="en-GB"/>
        </w:rPr>
        <w:t xml:space="preserve">udgment of the lower court that the </w:t>
      </w:r>
      <w:r>
        <w:rPr>
          <w:rFonts w:ascii="Verdana" w:eastAsia="Times New Roman" w:hAnsi="Verdana" w:cs="Times New Roman"/>
          <w:lang w:eastAsia="en-GB"/>
        </w:rPr>
        <w:t>Appellant</w:t>
      </w:r>
      <w:r w:rsidR="00CD52C5" w:rsidRPr="001700F6">
        <w:rPr>
          <w:rFonts w:ascii="Verdana" w:eastAsia="Times New Roman" w:hAnsi="Verdana" w:cs="Times New Roman"/>
          <w:lang w:eastAsia="en-GB"/>
        </w:rPr>
        <w:t xml:space="preserve"> has now appealed to this court upon three grounds of appeal contained in his notice of a</w:t>
      </w:r>
      <w:r w:rsidR="00125D3B">
        <w:rPr>
          <w:rFonts w:ascii="Verdana" w:eastAsia="Times New Roman" w:hAnsi="Verdana" w:cs="Times New Roman"/>
          <w:lang w:eastAsia="en-GB"/>
        </w:rPr>
        <w:t>ppeal dated 9th December, 2002.</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We took this appeal on the 11th May 2006.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was represented by his counsel Mr. C. D. </w:t>
      </w:r>
      <w:proofErr w:type="spellStart"/>
      <w:r w:rsidRPr="001700F6">
        <w:rPr>
          <w:rFonts w:ascii="Verdana" w:eastAsia="Times New Roman" w:hAnsi="Verdana" w:cs="Times New Roman"/>
          <w:lang w:eastAsia="en-GB"/>
        </w:rPr>
        <w:t>Kadala</w:t>
      </w:r>
      <w:proofErr w:type="spellEnd"/>
      <w:r w:rsidRPr="001700F6">
        <w:rPr>
          <w:rFonts w:ascii="Verdana" w:eastAsia="Times New Roman" w:hAnsi="Verdana" w:cs="Times New Roman"/>
          <w:lang w:eastAsia="en-GB"/>
        </w:rPr>
        <w:t xml:space="preserve"> while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even though served with hearing notice of the appeal was not physically present in court nor </w:t>
      </w:r>
      <w:r w:rsidR="00125D3B">
        <w:rPr>
          <w:rFonts w:ascii="Verdana" w:eastAsia="Times New Roman" w:hAnsi="Verdana" w:cs="Times New Roman"/>
          <w:lang w:eastAsia="en-GB"/>
        </w:rPr>
        <w:t xml:space="preserve">was he represented by counsel. </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Counsel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adopted his brief of argument dated 14th October, 2004 and deemed filed on 20th October, 2004 and urged us to allow the appeal and set aside th</w:t>
      </w:r>
      <w:r w:rsidR="00125D3B">
        <w:rPr>
          <w:rFonts w:ascii="Verdana" w:eastAsia="Times New Roman" w:hAnsi="Verdana" w:cs="Times New Roman"/>
          <w:lang w:eastAsia="en-GB"/>
        </w:rPr>
        <w:t xml:space="preserve">e </w:t>
      </w:r>
      <w:r w:rsidR="009B66E0">
        <w:rPr>
          <w:rFonts w:ascii="Verdana" w:eastAsia="Times New Roman" w:hAnsi="Verdana" w:cs="Times New Roman"/>
          <w:lang w:eastAsia="en-GB"/>
        </w:rPr>
        <w:t>J</w:t>
      </w:r>
      <w:r w:rsidR="00125D3B">
        <w:rPr>
          <w:rFonts w:ascii="Verdana" w:eastAsia="Times New Roman" w:hAnsi="Verdana" w:cs="Times New Roman"/>
          <w:lang w:eastAsia="en-GB"/>
        </w:rPr>
        <w:t xml:space="preserve">udgment of the lower court. </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was not in court to argue his appeal and did not file any brief of argument accordingly the court adopts his submissions at </w:t>
      </w:r>
      <w:proofErr w:type="spellStart"/>
      <w:r w:rsidRPr="001700F6">
        <w:rPr>
          <w:rFonts w:ascii="Verdana" w:eastAsia="Times New Roman" w:hAnsi="Verdana" w:cs="Times New Roman"/>
          <w:lang w:eastAsia="en-GB"/>
        </w:rPr>
        <w:t>Bogo</w:t>
      </w:r>
      <w:proofErr w:type="spellEnd"/>
      <w:r w:rsidRPr="001700F6">
        <w:rPr>
          <w:rFonts w:ascii="Verdana" w:eastAsia="Times New Roman" w:hAnsi="Verdana" w:cs="Times New Roman"/>
          <w:lang w:eastAsia="en-GB"/>
        </w:rPr>
        <w:t xml:space="preserve"> Area Court, Upper Area Court I </w:t>
      </w:r>
      <w:proofErr w:type="spellStart"/>
      <w:r w:rsidRPr="001700F6">
        <w:rPr>
          <w:rFonts w:ascii="Verdana" w:eastAsia="Times New Roman" w:hAnsi="Verdana" w:cs="Times New Roman"/>
          <w:lang w:eastAsia="en-GB"/>
        </w:rPr>
        <w:t>Gombe</w:t>
      </w:r>
      <w:proofErr w:type="spellEnd"/>
      <w:r w:rsidRPr="001700F6">
        <w:rPr>
          <w:rFonts w:ascii="Verdana" w:eastAsia="Times New Roman" w:hAnsi="Verdana" w:cs="Times New Roman"/>
          <w:lang w:eastAsia="en-GB"/>
        </w:rPr>
        <w:t xml:space="preserve"> and the Sharia C</w:t>
      </w:r>
      <w:r w:rsidR="00125D3B">
        <w:rPr>
          <w:rFonts w:ascii="Verdana" w:eastAsia="Times New Roman" w:hAnsi="Verdana" w:cs="Times New Roman"/>
          <w:lang w:eastAsia="en-GB"/>
        </w:rPr>
        <w:t xml:space="preserve">ourt of Appeal </w:t>
      </w:r>
      <w:proofErr w:type="spellStart"/>
      <w:r w:rsidR="00125D3B">
        <w:rPr>
          <w:rFonts w:ascii="Verdana" w:eastAsia="Times New Roman" w:hAnsi="Verdana" w:cs="Times New Roman"/>
          <w:lang w:eastAsia="en-GB"/>
        </w:rPr>
        <w:t>Gombe</w:t>
      </w:r>
      <w:proofErr w:type="spellEnd"/>
      <w:r w:rsidR="00125D3B">
        <w:rPr>
          <w:rFonts w:ascii="Verdana" w:eastAsia="Times New Roman" w:hAnsi="Verdana" w:cs="Times New Roman"/>
          <w:lang w:eastAsia="en-GB"/>
        </w:rPr>
        <w:t>.</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lastRenderedPageBreak/>
        <w:t xml:space="preserve">From the three grounds of appeal as contained in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's notice of appeal dated 9th December, 2002, learned counsel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formulated three issues for deter</w:t>
      </w:r>
      <w:r w:rsidR="00125D3B">
        <w:rPr>
          <w:rFonts w:ascii="Verdana" w:eastAsia="Times New Roman" w:hAnsi="Verdana" w:cs="Times New Roman"/>
          <w:lang w:eastAsia="en-GB"/>
        </w:rPr>
        <w:t>mination which are stated thus:</w:t>
      </w:r>
    </w:p>
    <w:p w:rsidR="001700F6" w:rsidRDefault="00CD52C5" w:rsidP="00125D3B">
      <w:pPr>
        <w:spacing w:before="240" w:line="276" w:lineRule="auto"/>
        <w:jc w:val="both"/>
        <w:rPr>
          <w:rFonts w:ascii="Verdana" w:eastAsia="Times New Roman" w:hAnsi="Verdana" w:cs="Times New Roman"/>
          <w:lang w:eastAsia="en-GB"/>
        </w:rPr>
      </w:pPr>
      <w:r w:rsidRPr="001700F6">
        <w:rPr>
          <w:rFonts w:ascii="Verdana" w:eastAsia="Times New Roman" w:hAnsi="Verdana" w:cs="Times New Roman"/>
          <w:lang w:eastAsia="en-GB"/>
        </w:rPr>
        <w:t xml:space="preserve">1. </w:t>
      </w:r>
      <w:r w:rsidR="001700F6">
        <w:rPr>
          <w:rFonts w:ascii="Verdana" w:eastAsia="Times New Roman" w:hAnsi="Verdana" w:cs="Times New Roman"/>
          <w:lang w:eastAsia="en-GB"/>
        </w:rPr>
        <w:tab/>
      </w:r>
      <w:r w:rsidRPr="001700F6">
        <w:rPr>
          <w:rFonts w:ascii="Verdana" w:eastAsia="Times New Roman" w:hAnsi="Verdana" w:cs="Times New Roman"/>
          <w:lang w:eastAsia="en-GB"/>
        </w:rPr>
        <w:t xml:space="preserve">Whether the lower court rightly applied the Islamic principle of </w:t>
      </w:r>
      <w:proofErr w:type="spellStart"/>
      <w:r w:rsidRPr="001700F6">
        <w:rPr>
          <w:rFonts w:ascii="Verdana" w:eastAsia="Times New Roman" w:hAnsi="Verdana" w:cs="Times New Roman"/>
          <w:lang w:eastAsia="en-GB"/>
        </w:rPr>
        <w:t>Hau</w:t>
      </w:r>
      <w:r w:rsidR="00125D3B">
        <w:rPr>
          <w:rFonts w:ascii="Verdana" w:eastAsia="Times New Roman" w:hAnsi="Verdana" w:cs="Times New Roman"/>
          <w:lang w:eastAsia="en-GB"/>
        </w:rPr>
        <w:t>zi</w:t>
      </w:r>
      <w:proofErr w:type="spellEnd"/>
      <w:r w:rsidR="00125D3B">
        <w:rPr>
          <w:rFonts w:ascii="Verdana" w:eastAsia="Times New Roman" w:hAnsi="Verdana" w:cs="Times New Roman"/>
          <w:lang w:eastAsia="en-GB"/>
        </w:rPr>
        <w:t xml:space="preserve"> (prescription) in this case.</w:t>
      </w:r>
    </w:p>
    <w:p w:rsidR="001700F6" w:rsidRPr="00A406BC" w:rsidRDefault="00CD52C5" w:rsidP="00125D3B">
      <w:pPr>
        <w:spacing w:before="240" w:line="276" w:lineRule="auto"/>
        <w:jc w:val="both"/>
        <w:rPr>
          <w:rFonts w:ascii="Verdana" w:eastAsia="Times New Roman" w:hAnsi="Verdana" w:cs="Times New Roman"/>
          <w:lang w:eastAsia="en-GB"/>
        </w:rPr>
      </w:pPr>
      <w:r w:rsidRPr="001700F6">
        <w:rPr>
          <w:rFonts w:ascii="Verdana" w:eastAsia="Times New Roman" w:hAnsi="Verdana" w:cs="Times New Roman"/>
          <w:lang w:eastAsia="en-GB"/>
        </w:rPr>
        <w:t xml:space="preserve">2. </w:t>
      </w:r>
      <w:r w:rsidR="001700F6">
        <w:rPr>
          <w:rFonts w:ascii="Verdana" w:eastAsia="Times New Roman" w:hAnsi="Verdana" w:cs="Times New Roman"/>
          <w:lang w:eastAsia="en-GB"/>
        </w:rPr>
        <w:tab/>
      </w:r>
      <w:r w:rsidRPr="00A406BC">
        <w:rPr>
          <w:rFonts w:ascii="Verdana" w:eastAsia="Times New Roman" w:hAnsi="Verdana" w:cs="Times New Roman"/>
          <w:lang w:eastAsia="en-GB"/>
        </w:rPr>
        <w:t xml:space="preserve">Whether the principle of fair hearing was not breached when the lower court raised the issue of </w:t>
      </w:r>
      <w:proofErr w:type="spellStart"/>
      <w:r w:rsidRPr="00A406BC">
        <w:rPr>
          <w:rFonts w:ascii="Verdana" w:eastAsia="Times New Roman" w:hAnsi="Verdana" w:cs="Times New Roman"/>
          <w:lang w:eastAsia="en-GB"/>
        </w:rPr>
        <w:t>Hauzi</w:t>
      </w:r>
      <w:proofErr w:type="spellEnd"/>
      <w:r w:rsidRPr="00A406BC">
        <w:rPr>
          <w:rFonts w:ascii="Verdana" w:eastAsia="Times New Roman" w:hAnsi="Verdana" w:cs="Times New Roman"/>
          <w:lang w:eastAsia="en-GB"/>
        </w:rPr>
        <w:t xml:space="preserve"> without hearing the parties on it.</w:t>
      </w:r>
    </w:p>
    <w:p w:rsidR="001700F6" w:rsidRDefault="00CD52C5" w:rsidP="00125D3B">
      <w:pPr>
        <w:spacing w:before="240" w:line="276" w:lineRule="auto"/>
        <w:jc w:val="both"/>
        <w:rPr>
          <w:rFonts w:ascii="Verdana" w:eastAsia="Times New Roman" w:hAnsi="Verdana" w:cs="Times New Roman"/>
          <w:lang w:eastAsia="en-GB"/>
        </w:rPr>
      </w:pPr>
      <w:r w:rsidRPr="00A406BC">
        <w:rPr>
          <w:rFonts w:ascii="Verdana" w:eastAsia="Times New Roman" w:hAnsi="Verdana" w:cs="Times New Roman"/>
          <w:lang w:eastAsia="en-GB"/>
        </w:rPr>
        <w:t xml:space="preserve">3. </w:t>
      </w:r>
      <w:r w:rsidR="001700F6" w:rsidRPr="00A406BC">
        <w:rPr>
          <w:rFonts w:ascii="Verdana" w:eastAsia="Times New Roman" w:hAnsi="Verdana" w:cs="Times New Roman"/>
          <w:lang w:eastAsia="en-GB"/>
        </w:rPr>
        <w:tab/>
      </w:r>
      <w:r w:rsidRPr="00A406BC">
        <w:rPr>
          <w:rFonts w:ascii="Verdana" w:eastAsia="Times New Roman" w:hAnsi="Verdana" w:cs="Times New Roman"/>
          <w:lang w:eastAsia="en-GB"/>
        </w:rPr>
        <w:t>Whether the decision of the lower court is not altogether unreasonable</w:t>
      </w:r>
      <w:r w:rsidRPr="001700F6">
        <w:rPr>
          <w:rFonts w:ascii="Verdana" w:eastAsia="Times New Roman" w:hAnsi="Verdana" w:cs="Times New Roman"/>
          <w:lang w:eastAsia="en-GB"/>
        </w:rPr>
        <w:t xml:space="preserve"> and unwarranted having rega</w:t>
      </w:r>
      <w:r w:rsidR="00125D3B">
        <w:rPr>
          <w:rFonts w:ascii="Verdana" w:eastAsia="Times New Roman" w:hAnsi="Verdana" w:cs="Times New Roman"/>
          <w:lang w:eastAsia="en-GB"/>
        </w:rPr>
        <w:t>rds to the weight of evidence."</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The three issues as formulated by the learned counsel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are in line with the three grounds of appeal as contained in the notice of appeal filed by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Accordingly they will be used </w:t>
      </w:r>
      <w:r w:rsidR="00125D3B">
        <w:rPr>
          <w:rFonts w:ascii="Verdana" w:eastAsia="Times New Roman" w:hAnsi="Verdana" w:cs="Times New Roman"/>
          <w:lang w:eastAsia="en-GB"/>
        </w:rPr>
        <w:t>in the treatment of the appeal.</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Issue No.1 is whether the lower court rightly applied the Islamic principle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(prescription) in this case. On this issue, learned counsel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submits that the decision of the lower court was not based on a proper application of the Islamic principle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Counsel referred to the case of </w:t>
      </w:r>
      <w:proofErr w:type="spellStart"/>
      <w:r w:rsidRPr="001700F6">
        <w:rPr>
          <w:rFonts w:ascii="Verdana" w:eastAsia="Times New Roman" w:hAnsi="Verdana" w:cs="Times New Roman"/>
          <w:lang w:eastAsia="en-GB"/>
        </w:rPr>
        <w:t>Hada</w:t>
      </w:r>
      <w:proofErr w:type="spellEnd"/>
      <w:r w:rsidRPr="001700F6">
        <w:rPr>
          <w:rFonts w:ascii="Verdana" w:eastAsia="Times New Roman" w:hAnsi="Verdana" w:cs="Times New Roman"/>
          <w:lang w:eastAsia="en-GB"/>
        </w:rPr>
        <w:t xml:space="preserve"> v. </w:t>
      </w:r>
      <w:proofErr w:type="spellStart"/>
      <w:r w:rsidRPr="001700F6">
        <w:rPr>
          <w:rFonts w:ascii="Verdana" w:eastAsia="Times New Roman" w:hAnsi="Verdana" w:cs="Times New Roman"/>
          <w:lang w:eastAsia="en-GB"/>
        </w:rPr>
        <w:t>Malumfashi</w:t>
      </w:r>
      <w:proofErr w:type="spellEnd"/>
      <w:r w:rsidRPr="001700F6">
        <w:rPr>
          <w:rFonts w:ascii="Verdana" w:eastAsia="Times New Roman" w:hAnsi="Verdana" w:cs="Times New Roman"/>
          <w:lang w:eastAsia="en-GB"/>
        </w:rPr>
        <w:t xml:space="preserve"> (1993) 7 SCN</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 (Pt.2) 504 at 518; (1993) 7 NWLR (Pt. 303) 1, where </w:t>
      </w:r>
      <w:proofErr w:type="spellStart"/>
      <w:r w:rsidRPr="001700F6">
        <w:rPr>
          <w:rFonts w:ascii="Verdana" w:eastAsia="Times New Roman" w:hAnsi="Verdana" w:cs="Times New Roman"/>
          <w:lang w:eastAsia="en-GB"/>
        </w:rPr>
        <w:t>Wali</w:t>
      </w:r>
      <w:proofErr w:type="spellEnd"/>
      <w:r w:rsidRPr="001700F6">
        <w:rPr>
          <w:rFonts w:ascii="Verdana" w:eastAsia="Times New Roman" w:hAnsi="Verdana" w:cs="Times New Roman"/>
          <w:lang w:eastAsia="en-GB"/>
        </w:rPr>
        <w:t xml:space="preserve">, </w:t>
      </w:r>
      <w:r w:rsidR="009B66E0">
        <w:rPr>
          <w:rFonts w:ascii="Verdana" w:eastAsia="Times New Roman" w:hAnsi="Verdana" w:cs="Times New Roman"/>
          <w:lang w:eastAsia="en-GB"/>
        </w:rPr>
        <w:t>J</w:t>
      </w:r>
      <w:r w:rsidRPr="001700F6">
        <w:rPr>
          <w:rFonts w:ascii="Verdana" w:eastAsia="Times New Roman" w:hAnsi="Verdana" w:cs="Times New Roman"/>
          <w:lang w:eastAsia="en-GB"/>
        </w:rPr>
        <w:t>SC stated the principle</w:t>
      </w:r>
      <w:r w:rsidR="00125D3B">
        <w:rPr>
          <w:rFonts w:ascii="Verdana" w:eastAsia="Times New Roman" w:hAnsi="Verdana" w:cs="Times New Roman"/>
          <w:lang w:eastAsia="en-GB"/>
        </w:rPr>
        <w:t xml:space="preserve"> thus:</w:t>
      </w:r>
    </w:p>
    <w:p w:rsidR="001700F6" w:rsidRDefault="00CD52C5" w:rsidP="00125D3B">
      <w:pPr>
        <w:spacing w:before="240" w:line="276" w:lineRule="auto"/>
        <w:ind w:firstLine="0"/>
        <w:jc w:val="both"/>
        <w:rPr>
          <w:rFonts w:ascii="Verdana" w:eastAsia="Times New Roman" w:hAnsi="Verdana" w:cs="Times New Roman"/>
          <w:lang w:eastAsia="en-GB"/>
        </w:rPr>
      </w:pPr>
      <w:r w:rsidRPr="001700F6">
        <w:rPr>
          <w:rFonts w:ascii="Verdana" w:eastAsia="Times New Roman" w:hAnsi="Verdana" w:cs="Times New Roman"/>
          <w:lang w:eastAsia="en-GB"/>
        </w:rPr>
        <w:t>"Whoever is in peaceful possession of a thing (real property) for 1</w:t>
      </w:r>
      <w:r w:rsidR="00125D3B">
        <w:rPr>
          <w:rFonts w:ascii="Verdana" w:eastAsia="Times New Roman" w:hAnsi="Verdana" w:cs="Times New Roman"/>
          <w:lang w:eastAsia="en-GB"/>
        </w:rPr>
        <w:t>0 years, he becomes its owner."</w:t>
      </w:r>
    </w:p>
    <w:p w:rsidR="00B80439" w:rsidRDefault="00B80439" w:rsidP="00125D3B">
      <w:pPr>
        <w:spacing w:before="240" w:line="276" w:lineRule="auto"/>
        <w:ind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But there are excep</w:t>
      </w:r>
      <w:r w:rsidR="00867B4A">
        <w:rPr>
          <w:rFonts w:ascii="Verdana" w:eastAsia="Times New Roman" w:hAnsi="Verdana" w:cs="Times New Roman"/>
          <w:lang w:eastAsia="en-GB"/>
        </w:rPr>
        <w:t>tions to this principle namely:</w:t>
      </w:r>
    </w:p>
    <w:p w:rsidR="001700F6" w:rsidRDefault="00CD52C5" w:rsidP="00125D3B">
      <w:pPr>
        <w:spacing w:before="240" w:line="276" w:lineRule="auto"/>
        <w:jc w:val="both"/>
        <w:rPr>
          <w:rFonts w:ascii="Verdana" w:eastAsia="Times New Roman" w:hAnsi="Verdana" w:cs="Times New Roman"/>
          <w:lang w:eastAsia="en-GB"/>
        </w:rPr>
      </w:pPr>
      <w:r w:rsidRPr="001700F6">
        <w:rPr>
          <w:rFonts w:ascii="Verdana" w:eastAsia="Times New Roman" w:hAnsi="Verdana" w:cs="Times New Roman"/>
          <w:lang w:eastAsia="en-GB"/>
        </w:rPr>
        <w:t xml:space="preserve">1. </w:t>
      </w:r>
      <w:r w:rsidR="001700F6">
        <w:rPr>
          <w:rFonts w:ascii="Verdana" w:eastAsia="Times New Roman" w:hAnsi="Verdana" w:cs="Times New Roman"/>
          <w:lang w:eastAsia="en-GB"/>
        </w:rPr>
        <w:tab/>
      </w:r>
      <w:r w:rsidR="00125D3B" w:rsidRPr="001700F6">
        <w:rPr>
          <w:rFonts w:ascii="Verdana" w:eastAsia="Times New Roman" w:hAnsi="Verdana" w:cs="Times New Roman"/>
          <w:lang w:eastAsia="en-GB"/>
        </w:rPr>
        <w:t>Cogent</w:t>
      </w:r>
      <w:r w:rsidRPr="001700F6">
        <w:rPr>
          <w:rFonts w:ascii="Verdana" w:eastAsia="Times New Roman" w:hAnsi="Verdana" w:cs="Times New Roman"/>
          <w:lang w:eastAsia="en-GB"/>
        </w:rPr>
        <w:t xml:space="preserve"> reason for not complaining in time e.g. blood relationship </w:t>
      </w:r>
      <w:r w:rsidR="00867B4A">
        <w:rPr>
          <w:rFonts w:ascii="Verdana" w:eastAsia="Times New Roman" w:hAnsi="Verdana" w:cs="Times New Roman"/>
          <w:lang w:eastAsia="en-GB"/>
        </w:rPr>
        <w:t>or fear of harm from authority;</w:t>
      </w: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2. </w:t>
      </w:r>
      <w:r w:rsidR="001700F6">
        <w:rPr>
          <w:rFonts w:ascii="Verdana" w:eastAsia="Times New Roman" w:hAnsi="Verdana" w:cs="Times New Roman"/>
          <w:lang w:eastAsia="en-GB"/>
        </w:rPr>
        <w:tab/>
      </w:r>
      <w:proofErr w:type="spellStart"/>
      <w:r w:rsidR="00125D3B">
        <w:rPr>
          <w:rFonts w:ascii="Verdana" w:eastAsia="Times New Roman" w:hAnsi="Verdana" w:cs="Times New Roman"/>
          <w:lang w:eastAsia="en-GB"/>
        </w:rPr>
        <w:t>Minorship</w:t>
      </w:r>
      <w:proofErr w:type="spellEnd"/>
      <w:r w:rsidR="00867B4A">
        <w:rPr>
          <w:rFonts w:ascii="Verdana" w:eastAsia="Times New Roman" w:hAnsi="Verdana" w:cs="Times New Roman"/>
          <w:lang w:eastAsia="en-GB"/>
        </w:rPr>
        <w:t>;</w:t>
      </w:r>
    </w:p>
    <w:p w:rsidR="001700F6" w:rsidRDefault="00CD52C5" w:rsidP="00125D3B">
      <w:pPr>
        <w:spacing w:before="240" w:line="276" w:lineRule="auto"/>
        <w:jc w:val="both"/>
        <w:rPr>
          <w:rFonts w:ascii="Verdana" w:eastAsia="Times New Roman" w:hAnsi="Verdana" w:cs="Times New Roman"/>
          <w:lang w:eastAsia="en-GB"/>
        </w:rPr>
      </w:pPr>
      <w:r w:rsidRPr="001700F6">
        <w:rPr>
          <w:rFonts w:ascii="Verdana" w:eastAsia="Times New Roman" w:hAnsi="Verdana" w:cs="Times New Roman"/>
          <w:lang w:eastAsia="en-GB"/>
        </w:rPr>
        <w:lastRenderedPageBreak/>
        <w:t xml:space="preserve">3. </w:t>
      </w:r>
      <w:r w:rsidR="001700F6">
        <w:rPr>
          <w:rFonts w:ascii="Verdana" w:eastAsia="Times New Roman" w:hAnsi="Verdana" w:cs="Times New Roman"/>
          <w:lang w:eastAsia="en-GB"/>
        </w:rPr>
        <w:tab/>
      </w:r>
      <w:r w:rsidR="00125D3B" w:rsidRPr="001700F6">
        <w:rPr>
          <w:rFonts w:ascii="Verdana" w:eastAsia="Times New Roman" w:hAnsi="Verdana" w:cs="Times New Roman"/>
          <w:lang w:eastAsia="en-GB"/>
        </w:rPr>
        <w:t>The</w:t>
      </w:r>
      <w:r w:rsidRPr="001700F6">
        <w:rPr>
          <w:rFonts w:ascii="Verdana" w:eastAsia="Times New Roman" w:hAnsi="Verdana" w:cs="Times New Roman"/>
          <w:lang w:eastAsia="en-GB"/>
        </w:rPr>
        <w:t xml:space="preserve"> persons in possession </w:t>
      </w:r>
      <w:proofErr w:type="gramStart"/>
      <w:r w:rsidRPr="001700F6">
        <w:rPr>
          <w:rFonts w:ascii="Verdana" w:eastAsia="Times New Roman" w:hAnsi="Verdana" w:cs="Times New Roman"/>
          <w:lang w:eastAsia="en-GB"/>
        </w:rPr>
        <w:t>was</w:t>
      </w:r>
      <w:proofErr w:type="gramEnd"/>
      <w:r w:rsidRPr="001700F6">
        <w:rPr>
          <w:rFonts w:ascii="Verdana" w:eastAsia="Times New Roman" w:hAnsi="Verdana" w:cs="Times New Roman"/>
          <w:lang w:eastAsia="en-GB"/>
        </w:rPr>
        <w:t xml:space="preserve"> put there by the claimant eit</w:t>
      </w:r>
      <w:r w:rsidR="00867B4A">
        <w:rPr>
          <w:rFonts w:ascii="Verdana" w:eastAsia="Times New Roman" w:hAnsi="Verdana" w:cs="Times New Roman"/>
          <w:lang w:eastAsia="en-GB"/>
        </w:rPr>
        <w:t>her as a free or paying tenant.</w:t>
      </w: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4. </w:t>
      </w:r>
      <w:r w:rsidR="001700F6">
        <w:rPr>
          <w:rFonts w:ascii="Verdana" w:eastAsia="Times New Roman" w:hAnsi="Verdana" w:cs="Times New Roman"/>
          <w:lang w:eastAsia="en-GB"/>
        </w:rPr>
        <w:tab/>
      </w:r>
      <w:r w:rsidR="00125D3B" w:rsidRPr="001700F6">
        <w:rPr>
          <w:rFonts w:ascii="Verdana" w:eastAsia="Times New Roman" w:hAnsi="Verdana" w:cs="Times New Roman"/>
          <w:lang w:eastAsia="en-GB"/>
        </w:rPr>
        <w:t>The</w:t>
      </w:r>
      <w:r w:rsidRPr="001700F6">
        <w:rPr>
          <w:rFonts w:ascii="Verdana" w:eastAsia="Times New Roman" w:hAnsi="Verdana" w:cs="Times New Roman"/>
          <w:lang w:eastAsia="en-GB"/>
        </w:rPr>
        <w:t xml:space="preserve"> person in posses</w:t>
      </w:r>
      <w:r w:rsidR="00867B4A">
        <w:rPr>
          <w:rFonts w:ascii="Verdana" w:eastAsia="Times New Roman" w:hAnsi="Verdana" w:cs="Times New Roman"/>
          <w:lang w:eastAsia="en-GB"/>
        </w:rPr>
        <w:t>sion is put there as a trustee;</w:t>
      </w:r>
    </w:p>
    <w:p w:rsidR="001700F6" w:rsidRDefault="00CD52C5" w:rsidP="00125D3B">
      <w:pPr>
        <w:spacing w:before="240" w:line="276" w:lineRule="auto"/>
        <w:jc w:val="both"/>
        <w:rPr>
          <w:rFonts w:ascii="Verdana" w:eastAsia="Times New Roman" w:hAnsi="Verdana" w:cs="Times New Roman"/>
          <w:lang w:eastAsia="en-GB"/>
        </w:rPr>
      </w:pPr>
      <w:r w:rsidRPr="001700F6">
        <w:rPr>
          <w:rFonts w:ascii="Verdana" w:eastAsia="Times New Roman" w:hAnsi="Verdana" w:cs="Times New Roman"/>
          <w:lang w:eastAsia="en-GB"/>
        </w:rPr>
        <w:t xml:space="preserve">5. </w:t>
      </w:r>
      <w:r w:rsidR="001700F6">
        <w:rPr>
          <w:rFonts w:ascii="Verdana" w:eastAsia="Times New Roman" w:hAnsi="Verdana" w:cs="Times New Roman"/>
          <w:lang w:eastAsia="en-GB"/>
        </w:rPr>
        <w:tab/>
      </w:r>
      <w:r w:rsidR="00125D3B" w:rsidRPr="001700F6">
        <w:rPr>
          <w:rFonts w:ascii="Verdana" w:eastAsia="Times New Roman" w:hAnsi="Verdana" w:cs="Times New Roman"/>
          <w:lang w:eastAsia="en-GB"/>
        </w:rPr>
        <w:t>The</w:t>
      </w:r>
      <w:r w:rsidRPr="001700F6">
        <w:rPr>
          <w:rFonts w:ascii="Verdana" w:eastAsia="Times New Roman" w:hAnsi="Verdana" w:cs="Times New Roman"/>
          <w:lang w:eastAsia="en-GB"/>
        </w:rPr>
        <w:t xml:space="preserve"> claimant is a partner or co-proprietor to the person in possession - reference made to </w:t>
      </w:r>
      <w:proofErr w:type="spellStart"/>
      <w:r w:rsidRPr="001700F6">
        <w:rPr>
          <w:rFonts w:ascii="Verdana" w:eastAsia="Times New Roman" w:hAnsi="Verdana" w:cs="Times New Roman"/>
          <w:lang w:eastAsia="en-GB"/>
        </w:rPr>
        <w:t>Kada</w:t>
      </w:r>
      <w:proofErr w:type="spellEnd"/>
      <w:r w:rsidRPr="001700F6">
        <w:rPr>
          <w:rFonts w:ascii="Verdana" w:eastAsia="Times New Roman" w:hAnsi="Verdana" w:cs="Times New Roman"/>
          <w:lang w:eastAsia="en-GB"/>
        </w:rPr>
        <w:t xml:space="preserve"> v. </w:t>
      </w:r>
      <w:proofErr w:type="spellStart"/>
      <w:r w:rsidRPr="001700F6">
        <w:rPr>
          <w:rFonts w:ascii="Verdana" w:eastAsia="Times New Roman" w:hAnsi="Verdana" w:cs="Times New Roman"/>
          <w:lang w:eastAsia="en-GB"/>
        </w:rPr>
        <w:t>Yawa</w:t>
      </w:r>
      <w:proofErr w:type="spellEnd"/>
      <w:r w:rsidRPr="001700F6">
        <w:rPr>
          <w:rFonts w:ascii="Verdana" w:eastAsia="Times New Roman" w:hAnsi="Verdana" w:cs="Times New Roman"/>
          <w:lang w:eastAsia="en-GB"/>
        </w:rPr>
        <w:t xml:space="preserve"> (1998) 6 LRCN 424</w:t>
      </w:r>
      <w:r w:rsidR="00125D3B">
        <w:rPr>
          <w:rFonts w:ascii="Verdana" w:eastAsia="Times New Roman" w:hAnsi="Verdana" w:cs="Times New Roman"/>
          <w:lang w:eastAsia="en-GB"/>
        </w:rPr>
        <w:t>4; (1998) 10 NWLR (Pt.569) 196.</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It is submitted for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that the trial Area Court rightly found as a fact that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has proved his title to the land in dispute and that the land was lent to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's father for whom he paid tribute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yearly. It is further submitted for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that where such loan is established, it neutralizes the principle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Counsel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contends that it is manifestly clear from the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 of the lower court that it did not consider the exceptions before it </w:t>
      </w:r>
      <w:r w:rsidR="003A18F7" w:rsidRPr="001700F6">
        <w:rPr>
          <w:rFonts w:ascii="Verdana" w:eastAsia="Times New Roman" w:hAnsi="Verdana" w:cs="Times New Roman"/>
          <w:lang w:eastAsia="en-GB"/>
        </w:rPr>
        <w:t>blankly</w:t>
      </w:r>
      <w:r w:rsidR="00125D3B">
        <w:rPr>
          <w:rFonts w:ascii="Verdana" w:eastAsia="Times New Roman" w:hAnsi="Verdana" w:cs="Times New Roman"/>
          <w:lang w:eastAsia="en-GB"/>
        </w:rPr>
        <w:t xml:space="preserve"> applied the principle.</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Counsel argues that the lower court did not apply the principle correctly as it did not assess the issue of loan which the trial Area Court found proved and which</w:t>
      </w:r>
      <w:r w:rsidR="00125D3B">
        <w:rPr>
          <w:rFonts w:ascii="Verdana" w:eastAsia="Times New Roman" w:hAnsi="Verdana" w:cs="Times New Roman"/>
          <w:lang w:eastAsia="en-GB"/>
        </w:rPr>
        <w:t xml:space="preserve"> the Upper Area Court affirmed.</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Learned counsel for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further submits that it was wrong for the lower court to have disturbed those findings of fact by the trial Area Court when such findings have not been shown to be perverse - reference made to </w:t>
      </w:r>
      <w:proofErr w:type="spellStart"/>
      <w:r w:rsidRPr="001700F6">
        <w:rPr>
          <w:rFonts w:ascii="Verdana" w:eastAsia="Times New Roman" w:hAnsi="Verdana" w:cs="Times New Roman"/>
          <w:lang w:eastAsia="en-GB"/>
        </w:rPr>
        <w:t>Ladipo</w:t>
      </w:r>
      <w:proofErr w:type="spellEnd"/>
      <w:r w:rsidRPr="001700F6">
        <w:rPr>
          <w:rFonts w:ascii="Verdana" w:eastAsia="Times New Roman" w:hAnsi="Verdana" w:cs="Times New Roman"/>
          <w:lang w:eastAsia="en-GB"/>
        </w:rPr>
        <w:t xml:space="preserve"> v. </w:t>
      </w:r>
      <w:proofErr w:type="spellStart"/>
      <w:r w:rsidRPr="001700F6">
        <w:rPr>
          <w:rFonts w:ascii="Verdana" w:eastAsia="Times New Roman" w:hAnsi="Verdana" w:cs="Times New Roman"/>
          <w:lang w:eastAsia="en-GB"/>
        </w:rPr>
        <w:t>A</w:t>
      </w:r>
      <w:r w:rsidR="009B66E0">
        <w:rPr>
          <w:rFonts w:ascii="Verdana" w:eastAsia="Times New Roman" w:hAnsi="Verdana" w:cs="Times New Roman"/>
          <w:lang w:eastAsia="en-GB"/>
        </w:rPr>
        <w:t>J</w:t>
      </w:r>
      <w:r w:rsidRPr="001700F6">
        <w:rPr>
          <w:rFonts w:ascii="Verdana" w:eastAsia="Times New Roman" w:hAnsi="Verdana" w:cs="Times New Roman"/>
          <w:lang w:eastAsia="en-GB"/>
        </w:rPr>
        <w:t>ani</w:t>
      </w:r>
      <w:proofErr w:type="spellEnd"/>
      <w:r w:rsidRPr="001700F6">
        <w:rPr>
          <w:rFonts w:ascii="Verdana" w:eastAsia="Times New Roman" w:hAnsi="Verdana" w:cs="Times New Roman"/>
          <w:lang w:eastAsia="en-GB"/>
        </w:rPr>
        <w:t xml:space="preserve"> (1997) 52 LRCN 1919 at 1939; (1997) 8 NWLR (Pt. 517) 356; </w:t>
      </w:r>
      <w:proofErr w:type="spellStart"/>
      <w:r w:rsidRPr="001700F6">
        <w:rPr>
          <w:rFonts w:ascii="Verdana" w:eastAsia="Times New Roman" w:hAnsi="Verdana" w:cs="Times New Roman"/>
          <w:lang w:eastAsia="en-GB"/>
        </w:rPr>
        <w:t>Aseimo</w:t>
      </w:r>
      <w:proofErr w:type="spellEnd"/>
      <w:r w:rsidRPr="001700F6">
        <w:rPr>
          <w:rFonts w:ascii="Verdana" w:eastAsia="Times New Roman" w:hAnsi="Verdana" w:cs="Times New Roman"/>
          <w:lang w:eastAsia="en-GB"/>
        </w:rPr>
        <w:t xml:space="preserve"> v. Abraham (2001) 88 LRCN 2271 at 2280</w:t>
      </w:r>
      <w:r w:rsidR="00125D3B">
        <w:rPr>
          <w:rFonts w:ascii="Verdana" w:eastAsia="Times New Roman" w:hAnsi="Verdana" w:cs="Times New Roman"/>
          <w:lang w:eastAsia="en-GB"/>
        </w:rPr>
        <w:t>; (200 I) 16 NWLR (Pt. 738) 20.</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Finally, learned counsel for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submits that the wrong application of the principle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by the lower court has occasion serious miscarriage of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ustice. That loan is loan and the length of possession by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under such </w:t>
      </w:r>
      <w:r w:rsidRPr="001700F6">
        <w:rPr>
          <w:rFonts w:ascii="Verdana" w:eastAsia="Times New Roman" w:hAnsi="Verdana" w:cs="Times New Roman"/>
          <w:lang w:eastAsia="en-GB"/>
        </w:rPr>
        <w:lastRenderedPageBreak/>
        <w:t xml:space="preserve">circumstance can never defeat the title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 reference made to </w:t>
      </w:r>
      <w:proofErr w:type="spellStart"/>
      <w:r w:rsidRPr="001700F6">
        <w:rPr>
          <w:rFonts w:ascii="Verdana" w:eastAsia="Times New Roman" w:hAnsi="Verdana" w:cs="Times New Roman"/>
          <w:lang w:eastAsia="en-GB"/>
        </w:rPr>
        <w:t>Adesanya</w:t>
      </w:r>
      <w:proofErr w:type="spellEnd"/>
      <w:r w:rsidRPr="001700F6">
        <w:rPr>
          <w:rFonts w:ascii="Verdana" w:eastAsia="Times New Roman" w:hAnsi="Verdana" w:cs="Times New Roman"/>
          <w:lang w:eastAsia="en-GB"/>
        </w:rPr>
        <w:t xml:space="preserve"> v. </w:t>
      </w:r>
      <w:proofErr w:type="spellStart"/>
      <w:r w:rsidRPr="001700F6">
        <w:rPr>
          <w:rFonts w:ascii="Verdana" w:eastAsia="Times New Roman" w:hAnsi="Verdana" w:cs="Times New Roman"/>
          <w:lang w:eastAsia="en-GB"/>
        </w:rPr>
        <w:t>Otuewu</w:t>
      </w:r>
      <w:proofErr w:type="spellEnd"/>
      <w:r w:rsidRPr="001700F6">
        <w:rPr>
          <w:rFonts w:ascii="Verdana" w:eastAsia="Times New Roman" w:hAnsi="Verdana" w:cs="Times New Roman"/>
          <w:lang w:eastAsia="en-GB"/>
        </w:rPr>
        <w:t xml:space="preserve"> (1993) SCN</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 77 at 114 (1993) 1 NWLR (Pt. 270) 414; </w:t>
      </w:r>
      <w:proofErr w:type="spellStart"/>
      <w:r w:rsidRPr="001700F6">
        <w:rPr>
          <w:rFonts w:ascii="Verdana" w:eastAsia="Times New Roman" w:hAnsi="Verdana" w:cs="Times New Roman"/>
          <w:lang w:eastAsia="en-GB"/>
        </w:rPr>
        <w:t>Odubeko</w:t>
      </w:r>
      <w:proofErr w:type="spellEnd"/>
      <w:r w:rsidRPr="001700F6">
        <w:rPr>
          <w:rFonts w:ascii="Verdana" w:eastAsia="Times New Roman" w:hAnsi="Verdana" w:cs="Times New Roman"/>
          <w:lang w:eastAsia="en-GB"/>
        </w:rPr>
        <w:t xml:space="preserve"> v. Fowler (1993) SCN</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 (Pt.2) 185 at 198; (1993) 7 NWLR (Pt. 308) 637, Counsel urged us to allow the appeal and set aside t</w:t>
      </w:r>
      <w:r w:rsidR="00125D3B">
        <w:rPr>
          <w:rFonts w:ascii="Verdana" w:eastAsia="Times New Roman" w:hAnsi="Verdana" w:cs="Times New Roman"/>
          <w:lang w:eastAsia="en-GB"/>
        </w:rPr>
        <w:t>he decision of the lower court.</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The contention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on issue No.1 was that the decision of the lower court to reverse the concurrent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udgments of the trial Area Court and Upper Area Court 1 </w:t>
      </w:r>
      <w:proofErr w:type="spellStart"/>
      <w:r w:rsidRPr="001700F6">
        <w:rPr>
          <w:rFonts w:ascii="Verdana" w:eastAsia="Times New Roman" w:hAnsi="Verdana" w:cs="Times New Roman"/>
          <w:lang w:eastAsia="en-GB"/>
        </w:rPr>
        <w:t>Gombe</w:t>
      </w:r>
      <w:proofErr w:type="spellEnd"/>
      <w:r w:rsidRPr="001700F6">
        <w:rPr>
          <w:rFonts w:ascii="Verdana" w:eastAsia="Times New Roman" w:hAnsi="Verdana" w:cs="Times New Roman"/>
          <w:lang w:eastAsia="en-GB"/>
        </w:rPr>
        <w:t xml:space="preserve"> and entered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 for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was not based on a proper application of the Islamic principle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The lower court in its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 awarding the disputed farmland to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based on the principle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state at pages 36</w:t>
      </w:r>
      <w:r w:rsidR="00E70F29">
        <w:rPr>
          <w:rFonts w:ascii="Verdana" w:eastAsia="Times New Roman" w:hAnsi="Verdana" w:cs="Times New Roman"/>
          <w:lang w:eastAsia="en-GB"/>
        </w:rPr>
        <w:t>-37 of the printed record thus:</w:t>
      </w:r>
    </w:p>
    <w:p w:rsidR="001700F6" w:rsidRDefault="00CD52C5" w:rsidP="00125D3B">
      <w:pPr>
        <w:spacing w:before="240" w:line="276" w:lineRule="auto"/>
        <w:ind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"We discovered that the lower appellate court re-invited the witnesses and listened to them. From the testimonies of the witnesses which we saw in the copy of the record, we discovered that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testified to the court that he lend his farmland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's father to be keeping his cattle and it will be up to 20 years ago as it is written on the first page of the copy of the record of proceedings of the trial court and he claim that he request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's father to return his farmland after six years but pleaded with him to be patient but he himself proved to the trial court that he never ask him for the farmland in the presence of anybody but only within themselves. Therefore no any witness that proof him asking for his farmland when he was alive and there is no any reason why he did not ask him until he died, then was when he asked the son after more than 20 years. Therefore is improper for the court to entertain him and even reaching to the extent of awarding him the ownership of the farmland as it is stated in the book of </w:t>
      </w:r>
      <w:proofErr w:type="spellStart"/>
      <w:r w:rsidRPr="001700F6">
        <w:rPr>
          <w:rFonts w:ascii="Verdana" w:eastAsia="Times New Roman" w:hAnsi="Verdana" w:cs="Times New Roman"/>
          <w:lang w:eastAsia="en-GB"/>
        </w:rPr>
        <w:t>Hushiyatul</w:t>
      </w:r>
      <w:proofErr w:type="spellEnd"/>
      <w:r w:rsidRPr="001700F6">
        <w:rPr>
          <w:rFonts w:ascii="Verdana" w:eastAsia="Times New Roman" w:hAnsi="Verdana" w:cs="Times New Roman"/>
          <w:lang w:eastAsia="en-GB"/>
        </w:rPr>
        <w:t xml:space="preserve"> </w:t>
      </w:r>
      <w:proofErr w:type="spellStart"/>
      <w:r w:rsidRPr="001700F6">
        <w:rPr>
          <w:rFonts w:ascii="Verdana" w:eastAsia="Times New Roman" w:hAnsi="Verdana" w:cs="Times New Roman"/>
          <w:lang w:eastAsia="en-GB"/>
        </w:rPr>
        <w:t>Adawi</w:t>
      </w:r>
      <w:proofErr w:type="spellEnd"/>
      <w:r w:rsidRPr="001700F6">
        <w:rPr>
          <w:rFonts w:ascii="Verdana" w:eastAsia="Times New Roman" w:hAnsi="Verdana" w:cs="Times New Roman"/>
          <w:lang w:eastAsia="en-GB"/>
        </w:rPr>
        <w:t xml:space="preserve"> Volume </w:t>
      </w:r>
      <w:r w:rsidR="00125D3B">
        <w:rPr>
          <w:rFonts w:ascii="Verdana" w:eastAsia="Times New Roman" w:hAnsi="Verdana" w:cs="Times New Roman"/>
          <w:lang w:eastAsia="en-GB"/>
        </w:rPr>
        <w:t>11 pages 340-341 where it says:</w:t>
      </w:r>
    </w:p>
    <w:p w:rsidR="001700F6" w:rsidRDefault="00CD52C5" w:rsidP="00125D3B">
      <w:pPr>
        <w:spacing w:before="240" w:line="276" w:lineRule="auto"/>
        <w:ind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'Whoever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a house or a place and is occupying same and is a sane person of on any relation to the sub</w:t>
      </w:r>
      <w:r w:rsidR="00260593">
        <w:rPr>
          <w:rFonts w:ascii="Verdana" w:eastAsia="Times New Roman" w:hAnsi="Verdana" w:cs="Times New Roman"/>
          <w:lang w:eastAsia="en-GB"/>
        </w:rPr>
        <w:t>j</w:t>
      </w:r>
      <w:r w:rsidRPr="001700F6">
        <w:rPr>
          <w:rFonts w:ascii="Verdana" w:eastAsia="Times New Roman" w:hAnsi="Verdana" w:cs="Times New Roman"/>
          <w:lang w:eastAsia="en-GB"/>
        </w:rPr>
        <w:t>ect or person for up to the period of 10 years, under normal circumstance, if he did not erect any building or embark on any demolishing or he is been referred to or relate to with the house or place while the claimant is present at that place knowing fully the property belongs to him but did not make any claim throughout the whole period of time, therefore he doesn't have any ground to claim that property. The lower appellate court during her investigations she did not consider these rules when she heard the appe</w:t>
      </w:r>
      <w:r w:rsidR="001A052A">
        <w:rPr>
          <w:rFonts w:ascii="Verdana" w:eastAsia="Times New Roman" w:hAnsi="Verdana" w:cs="Times New Roman"/>
          <w:lang w:eastAsia="en-GB"/>
        </w:rPr>
        <w:t xml:space="preserve">al she held the </w:t>
      </w:r>
      <w:r w:rsidR="009B66E0">
        <w:rPr>
          <w:rFonts w:ascii="Verdana" w:eastAsia="Times New Roman" w:hAnsi="Verdana" w:cs="Times New Roman"/>
          <w:lang w:eastAsia="en-GB"/>
        </w:rPr>
        <w:t>J</w:t>
      </w:r>
      <w:r w:rsidR="001A052A">
        <w:rPr>
          <w:rFonts w:ascii="Verdana" w:eastAsia="Times New Roman" w:hAnsi="Verdana" w:cs="Times New Roman"/>
          <w:lang w:eastAsia="en-GB"/>
        </w:rPr>
        <w:t xml:space="preserve">udgment of the trial court”              </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lastRenderedPageBreak/>
        <w:t xml:space="preserve">In the instant appeal, the claim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before the </w:t>
      </w:r>
      <w:proofErr w:type="spellStart"/>
      <w:r w:rsidR="00125D3B">
        <w:rPr>
          <w:rFonts w:ascii="Verdana" w:eastAsia="Times New Roman" w:hAnsi="Verdana" w:cs="Times New Roman"/>
          <w:lang w:eastAsia="en-GB"/>
        </w:rPr>
        <w:t>Bogo</w:t>
      </w:r>
      <w:proofErr w:type="spellEnd"/>
      <w:r w:rsidR="00125D3B">
        <w:rPr>
          <w:rFonts w:ascii="Verdana" w:eastAsia="Times New Roman" w:hAnsi="Verdana" w:cs="Times New Roman"/>
          <w:lang w:eastAsia="en-GB"/>
        </w:rPr>
        <w:t xml:space="preserve"> Area Court is stated thus:</w:t>
      </w:r>
    </w:p>
    <w:p w:rsidR="001700F6" w:rsidRDefault="00CD52C5" w:rsidP="00125D3B">
      <w:pPr>
        <w:spacing w:before="240" w:line="276" w:lineRule="auto"/>
        <w:ind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"I lend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's father name</w:t>
      </w:r>
      <w:r w:rsidR="00260593">
        <w:rPr>
          <w:rFonts w:ascii="Verdana" w:eastAsia="Times New Roman" w:hAnsi="Verdana" w:cs="Times New Roman"/>
          <w:lang w:eastAsia="en-GB"/>
        </w:rPr>
        <w:t xml:space="preserve">d, </w:t>
      </w:r>
      <w:r w:rsidRPr="001700F6">
        <w:rPr>
          <w:rFonts w:ascii="Verdana" w:eastAsia="Times New Roman" w:hAnsi="Verdana" w:cs="Times New Roman"/>
          <w:lang w:eastAsia="en-GB"/>
        </w:rPr>
        <w:t>Mallam Baba my farmland and he was farming it and when he died, I tried to collect my farmland back but it was not possible that is why I am insti</w:t>
      </w:r>
      <w:r w:rsidR="00125D3B">
        <w:rPr>
          <w:rFonts w:ascii="Verdana" w:eastAsia="Times New Roman" w:hAnsi="Verdana" w:cs="Times New Roman"/>
          <w:lang w:eastAsia="en-GB"/>
        </w:rPr>
        <w:t>tuting an action against him."</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In line with his claim,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called five witnesses to establish his claim that he lent out his farmland t</w:t>
      </w:r>
      <w:r w:rsidR="00125D3B">
        <w:rPr>
          <w:rFonts w:ascii="Verdana" w:eastAsia="Times New Roman" w:hAnsi="Verdana" w:cs="Times New Roman"/>
          <w:lang w:eastAsia="en-GB"/>
        </w:rPr>
        <w:t xml:space="preserve">o the father of the </w:t>
      </w:r>
      <w:r w:rsidR="009B66E0">
        <w:rPr>
          <w:rFonts w:ascii="Verdana" w:eastAsia="Times New Roman" w:hAnsi="Verdana" w:cs="Times New Roman"/>
          <w:lang w:eastAsia="en-GB"/>
        </w:rPr>
        <w:t>Respondent</w:t>
      </w:r>
      <w:r w:rsidR="00125D3B">
        <w:rPr>
          <w:rFonts w:ascii="Verdana" w:eastAsia="Times New Roman" w:hAnsi="Verdana" w:cs="Times New Roman"/>
          <w:lang w:eastAsia="en-GB"/>
        </w:rPr>
        <w:t>.</w:t>
      </w:r>
    </w:p>
    <w:p w:rsidR="00E70F29" w:rsidRDefault="00E70F29" w:rsidP="00125D3B">
      <w:pPr>
        <w:spacing w:before="240" w:line="276" w:lineRule="auto"/>
        <w:ind w:left="0" w:firstLine="0"/>
        <w:jc w:val="both"/>
        <w:rPr>
          <w:rFonts w:ascii="Verdana" w:eastAsia="Times New Roman" w:hAnsi="Verdana" w:cs="Times New Roman"/>
          <w:lang w:eastAsia="en-GB"/>
        </w:rPr>
      </w:pPr>
    </w:p>
    <w:p w:rsidR="00E70F29"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After hearing the evidence adduced by the five witnesses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and the three witnesses called by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the trial court made a definite finding of fact that all the five witnesses called by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testified to the fact that the land in dispute was lent out to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's father by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and accordingly the trial court entered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 in favour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which in my view was correct since the evidence led and accepted by the trial court was in line with the claim before it. It is apparent that the lower court wrongly deviated when it introduced the issue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which was never canvassed at the trial </w:t>
      </w:r>
      <w:proofErr w:type="spellStart"/>
      <w:r w:rsidRPr="001700F6">
        <w:rPr>
          <w:rFonts w:ascii="Verdana" w:eastAsia="Times New Roman" w:hAnsi="Verdana" w:cs="Times New Roman"/>
          <w:lang w:eastAsia="en-GB"/>
        </w:rPr>
        <w:t>Bogo</w:t>
      </w:r>
      <w:proofErr w:type="spellEnd"/>
      <w:r w:rsidRPr="001700F6">
        <w:rPr>
          <w:rFonts w:ascii="Verdana" w:eastAsia="Times New Roman" w:hAnsi="Verdana" w:cs="Times New Roman"/>
          <w:lang w:eastAsia="en-GB"/>
        </w:rPr>
        <w:t xml:space="preserve"> Area Court and on appeal at Upper Area Court 1 </w:t>
      </w:r>
      <w:proofErr w:type="spellStart"/>
      <w:r w:rsidRPr="001700F6">
        <w:rPr>
          <w:rFonts w:ascii="Verdana" w:eastAsia="Times New Roman" w:hAnsi="Verdana" w:cs="Times New Roman"/>
          <w:lang w:eastAsia="en-GB"/>
        </w:rPr>
        <w:t>Gombe</w:t>
      </w:r>
      <w:proofErr w:type="spellEnd"/>
      <w:r w:rsidRPr="001700F6">
        <w:rPr>
          <w:rFonts w:ascii="Verdana" w:hAnsi="Verdana"/>
        </w:rPr>
        <w:t xml:space="preserve">. </w:t>
      </w:r>
      <w:bookmarkStart w:id="0" w:name="48708"/>
      <w:r w:rsidRPr="001700F6">
        <w:rPr>
          <w:rFonts w:ascii="Verdana" w:hAnsi="Verdana"/>
        </w:rPr>
        <w:t xml:space="preserve">It is therefore grossly wrong for the lower court to have disturbed the findings of fact made by the trial Area Court and affirmed on appeal by Upper Area Court 1 </w:t>
      </w:r>
      <w:proofErr w:type="spellStart"/>
      <w:r w:rsidRPr="001700F6">
        <w:rPr>
          <w:rFonts w:ascii="Verdana" w:hAnsi="Verdana"/>
        </w:rPr>
        <w:t>Gombe</w:t>
      </w:r>
      <w:proofErr w:type="spellEnd"/>
      <w:r w:rsidRPr="001700F6">
        <w:rPr>
          <w:rFonts w:ascii="Verdana" w:hAnsi="Verdana"/>
        </w:rPr>
        <w:t xml:space="preserve"> when such findings have not been shown to be perverse. See </w:t>
      </w:r>
      <w:proofErr w:type="spellStart"/>
      <w:r w:rsidRPr="001700F6">
        <w:rPr>
          <w:rFonts w:ascii="Verdana" w:hAnsi="Verdana"/>
        </w:rPr>
        <w:t>Ladipo</w:t>
      </w:r>
      <w:proofErr w:type="spellEnd"/>
      <w:r w:rsidRPr="001700F6">
        <w:rPr>
          <w:rFonts w:ascii="Verdana" w:hAnsi="Verdana"/>
        </w:rPr>
        <w:t xml:space="preserve"> v. </w:t>
      </w:r>
      <w:proofErr w:type="spellStart"/>
      <w:r w:rsidRPr="001700F6">
        <w:rPr>
          <w:rFonts w:ascii="Verdana" w:hAnsi="Verdana"/>
        </w:rPr>
        <w:t>A</w:t>
      </w:r>
      <w:r w:rsidR="009B66E0">
        <w:rPr>
          <w:rFonts w:ascii="Verdana" w:hAnsi="Verdana"/>
        </w:rPr>
        <w:t>J</w:t>
      </w:r>
      <w:r w:rsidRPr="001700F6">
        <w:rPr>
          <w:rFonts w:ascii="Verdana" w:hAnsi="Verdana"/>
        </w:rPr>
        <w:t>ani</w:t>
      </w:r>
      <w:proofErr w:type="spellEnd"/>
      <w:r w:rsidRPr="001700F6">
        <w:rPr>
          <w:rFonts w:ascii="Verdana" w:hAnsi="Verdana"/>
        </w:rPr>
        <w:t xml:space="preserve"> (1992) 52 LRCN 1919 at 1939; (1997) 8 NWLR (Pt. 517) 356; </w:t>
      </w:r>
      <w:proofErr w:type="spellStart"/>
      <w:r w:rsidRPr="001700F6">
        <w:rPr>
          <w:rFonts w:ascii="Verdana" w:hAnsi="Verdana"/>
        </w:rPr>
        <w:t>Aseimo</w:t>
      </w:r>
      <w:proofErr w:type="spellEnd"/>
      <w:r w:rsidRPr="001700F6">
        <w:rPr>
          <w:rFonts w:ascii="Verdana" w:hAnsi="Verdana"/>
        </w:rPr>
        <w:t xml:space="preserve"> v. Abraham (2001) 88 LRCN 2271 at 2280; (2001) 16 NWLR (Pt. 738) 20</w:t>
      </w:r>
      <w:bookmarkEnd w:id="0"/>
      <w:r w:rsidRPr="001700F6">
        <w:rPr>
          <w:rFonts w:ascii="Verdana" w:hAnsi="Verdana"/>
        </w:rPr>
        <w:t xml:space="preserve"> accordingly</w:t>
      </w:r>
      <w:r w:rsidRPr="001700F6">
        <w:rPr>
          <w:rFonts w:ascii="Verdana" w:eastAsia="Times New Roman" w:hAnsi="Verdana" w:cs="Times New Roman"/>
          <w:lang w:eastAsia="en-GB"/>
        </w:rPr>
        <w:t xml:space="preserve"> issue No.1 is resolved in favour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against the </w:t>
      </w:r>
      <w:r w:rsidR="009B66E0">
        <w:rPr>
          <w:rFonts w:ascii="Verdana" w:eastAsia="Times New Roman" w:hAnsi="Verdana" w:cs="Times New Roman"/>
          <w:lang w:eastAsia="en-GB"/>
        </w:rPr>
        <w:t>Respondent</w:t>
      </w:r>
      <w:r w:rsidR="00E70F29">
        <w:rPr>
          <w:rFonts w:ascii="Verdana" w:eastAsia="Times New Roman" w:hAnsi="Verdana" w:cs="Times New Roman"/>
          <w:lang w:eastAsia="en-GB"/>
        </w:rPr>
        <w:t>.  </w:t>
      </w:r>
    </w:p>
    <w:p w:rsidR="00E70F29" w:rsidRDefault="00E70F29" w:rsidP="00125D3B">
      <w:pPr>
        <w:spacing w:before="240" w:line="276" w:lineRule="auto"/>
        <w:ind w:left="0" w:firstLine="0"/>
        <w:jc w:val="both"/>
        <w:rPr>
          <w:rFonts w:ascii="Verdana" w:eastAsia="Times New Roman" w:hAnsi="Verdana" w:cs="Times New Roman"/>
          <w:lang w:eastAsia="en-GB"/>
        </w:rPr>
      </w:pPr>
    </w:p>
    <w:p w:rsidR="00E70F29" w:rsidRDefault="009B66E0" w:rsidP="00125D3B">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Issue No.2 - W</w:t>
      </w:r>
      <w:r w:rsidR="00CD52C5" w:rsidRPr="001700F6">
        <w:rPr>
          <w:rFonts w:ascii="Verdana" w:eastAsia="Times New Roman" w:hAnsi="Verdana" w:cs="Times New Roman"/>
          <w:lang w:eastAsia="en-GB"/>
        </w:rPr>
        <w:t xml:space="preserve">hether the principle of fair hearing was not breached when the lower court raised the issue of </w:t>
      </w:r>
      <w:proofErr w:type="spellStart"/>
      <w:r w:rsidR="00CD52C5" w:rsidRPr="001700F6">
        <w:rPr>
          <w:rFonts w:ascii="Verdana" w:eastAsia="Times New Roman" w:hAnsi="Verdana" w:cs="Times New Roman"/>
          <w:lang w:eastAsia="en-GB"/>
        </w:rPr>
        <w:t>Hauzi</w:t>
      </w:r>
      <w:proofErr w:type="spellEnd"/>
      <w:r w:rsidR="00CD52C5" w:rsidRPr="001700F6">
        <w:rPr>
          <w:rFonts w:ascii="Verdana" w:eastAsia="Times New Roman" w:hAnsi="Verdana" w:cs="Times New Roman"/>
          <w:lang w:eastAsia="en-GB"/>
        </w:rPr>
        <w:t xml:space="preserve"> wit</w:t>
      </w:r>
      <w:r w:rsidR="00E70F29">
        <w:rPr>
          <w:rFonts w:ascii="Verdana" w:eastAsia="Times New Roman" w:hAnsi="Verdana" w:cs="Times New Roman"/>
          <w:lang w:eastAsia="en-GB"/>
        </w:rPr>
        <w:t>hout hearing the parties on it.</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lastRenderedPageBreak/>
        <w:t xml:space="preserve">On issue No.2, learned counsel for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submits that the lower court grossly erred in law when it failed to accord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fair hearing. That the lower court raised the issue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in its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 at page 37 lines 9-18 of the record of proceedings. </w:t>
      </w:r>
      <w:proofErr w:type="gramStart"/>
      <w:r w:rsidRPr="001700F6">
        <w:rPr>
          <w:rFonts w:ascii="Verdana" w:eastAsia="Times New Roman" w:hAnsi="Verdana" w:cs="Times New Roman"/>
          <w:lang w:eastAsia="en-GB"/>
        </w:rPr>
        <w:t xml:space="preserve">That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did not raise the issue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in his grounds of appeal at the lower court.</w:t>
      </w:r>
      <w:proofErr w:type="gramEnd"/>
      <w:r w:rsidRPr="001700F6">
        <w:rPr>
          <w:rFonts w:ascii="Verdana" w:eastAsia="Times New Roman" w:hAnsi="Verdana" w:cs="Times New Roman"/>
          <w:lang w:eastAsia="en-GB"/>
        </w:rPr>
        <w:t xml:space="preserve">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also did not argue his appeal in the lower court on the issue of </w:t>
      </w:r>
      <w:proofErr w:type="spellStart"/>
      <w:r w:rsidR="00260593" w:rsidRPr="001700F6">
        <w:rPr>
          <w:rFonts w:ascii="Verdana" w:eastAsia="Times New Roman" w:hAnsi="Verdana" w:cs="Times New Roman"/>
          <w:lang w:eastAsia="en-GB"/>
        </w:rPr>
        <w:t>Hauzi</w:t>
      </w:r>
      <w:proofErr w:type="spellEnd"/>
      <w:r w:rsidR="00260593" w:rsidRPr="001700F6">
        <w:rPr>
          <w:rFonts w:ascii="Verdana" w:eastAsia="Times New Roman" w:hAnsi="Verdana" w:cs="Times New Roman"/>
          <w:lang w:eastAsia="en-GB"/>
        </w:rPr>
        <w:t>;</w:t>
      </w:r>
      <w:r w:rsidRPr="001700F6">
        <w:rPr>
          <w:rFonts w:ascii="Verdana" w:eastAsia="Times New Roman" w:hAnsi="Verdana" w:cs="Times New Roman"/>
          <w:lang w:eastAsia="en-GB"/>
        </w:rPr>
        <w:t xml:space="preserve"> </w:t>
      </w:r>
      <w:r w:rsidR="00260593" w:rsidRPr="001700F6">
        <w:rPr>
          <w:rFonts w:ascii="Verdana" w:eastAsia="Times New Roman" w:hAnsi="Verdana" w:cs="Times New Roman"/>
          <w:lang w:eastAsia="en-GB"/>
        </w:rPr>
        <w:t>it</w:t>
      </w:r>
      <w:r w:rsidRPr="001700F6">
        <w:rPr>
          <w:rFonts w:ascii="Verdana" w:eastAsia="Times New Roman" w:hAnsi="Verdana" w:cs="Times New Roman"/>
          <w:lang w:eastAsia="en-GB"/>
        </w:rPr>
        <w:t xml:space="preserve"> is further the submission of the learned counsel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that if the lower court had wanted to make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an issue to be decided, it should have given the parties an opportunity to be heard </w:t>
      </w:r>
      <w:r w:rsidRPr="00A406BC">
        <w:rPr>
          <w:rFonts w:ascii="Verdana" w:eastAsia="Times New Roman" w:hAnsi="Verdana" w:cs="Times New Roman"/>
          <w:lang w:eastAsia="en-GB"/>
        </w:rPr>
        <w:t xml:space="preserve">on it. </w:t>
      </w:r>
      <w:proofErr w:type="gramStart"/>
      <w:r w:rsidRPr="00A406BC">
        <w:rPr>
          <w:rFonts w:ascii="Verdana" w:eastAsia="Times New Roman" w:hAnsi="Verdana" w:cs="Times New Roman"/>
          <w:lang w:eastAsia="en-GB"/>
        </w:rPr>
        <w:t xml:space="preserve">That the lower court raised the issue suo motu in its </w:t>
      </w:r>
      <w:r w:rsidR="009B66E0">
        <w:rPr>
          <w:rFonts w:ascii="Verdana" w:eastAsia="Times New Roman" w:hAnsi="Verdana" w:cs="Times New Roman"/>
          <w:lang w:eastAsia="en-GB"/>
        </w:rPr>
        <w:t>J</w:t>
      </w:r>
      <w:r w:rsidRPr="00A406BC">
        <w:rPr>
          <w:rFonts w:ascii="Verdana" w:eastAsia="Times New Roman" w:hAnsi="Verdana" w:cs="Times New Roman"/>
          <w:lang w:eastAsia="en-GB"/>
        </w:rPr>
        <w:t xml:space="preserve">udgment and did not give the parties particularly the </w:t>
      </w:r>
      <w:r w:rsidR="009B66E0">
        <w:rPr>
          <w:rFonts w:ascii="Verdana" w:eastAsia="Times New Roman" w:hAnsi="Verdana" w:cs="Times New Roman"/>
          <w:lang w:eastAsia="en-GB"/>
        </w:rPr>
        <w:t>Appellant</w:t>
      </w:r>
      <w:r w:rsidRPr="00A406BC">
        <w:rPr>
          <w:rFonts w:ascii="Verdana" w:eastAsia="Times New Roman" w:hAnsi="Verdana" w:cs="Times New Roman"/>
          <w:lang w:eastAsia="en-GB"/>
        </w:rPr>
        <w:t xml:space="preserve"> the opportunity to be heard on it.</w:t>
      </w:r>
      <w:proofErr w:type="gramEnd"/>
      <w:r w:rsidRPr="00A406BC">
        <w:rPr>
          <w:rFonts w:ascii="Verdana" w:eastAsia="Times New Roman" w:hAnsi="Verdana" w:cs="Times New Roman"/>
          <w:lang w:eastAsia="en-GB"/>
        </w:rPr>
        <w:t xml:space="preserve"> </w:t>
      </w:r>
      <w:r w:rsidRPr="001700F6">
        <w:rPr>
          <w:rFonts w:ascii="Verdana" w:eastAsia="Times New Roman" w:hAnsi="Verdana" w:cs="Times New Roman"/>
          <w:lang w:eastAsia="en-GB"/>
        </w:rPr>
        <w:t xml:space="preserve">Counsel contends that this is wrong in law - reference made to </w:t>
      </w:r>
      <w:proofErr w:type="spellStart"/>
      <w:r w:rsidRPr="001700F6">
        <w:rPr>
          <w:rFonts w:ascii="Verdana" w:eastAsia="Times New Roman" w:hAnsi="Verdana" w:cs="Times New Roman"/>
          <w:lang w:eastAsia="en-GB"/>
        </w:rPr>
        <w:t>Ladipo</w:t>
      </w:r>
      <w:proofErr w:type="spellEnd"/>
      <w:r w:rsidRPr="001700F6">
        <w:rPr>
          <w:rFonts w:ascii="Verdana" w:eastAsia="Times New Roman" w:hAnsi="Verdana" w:cs="Times New Roman"/>
          <w:lang w:eastAsia="en-GB"/>
        </w:rPr>
        <w:t xml:space="preserve"> v. </w:t>
      </w:r>
      <w:proofErr w:type="spellStart"/>
      <w:r w:rsidRPr="001700F6">
        <w:rPr>
          <w:rFonts w:ascii="Verdana" w:eastAsia="Times New Roman" w:hAnsi="Verdana" w:cs="Times New Roman"/>
          <w:lang w:eastAsia="en-GB"/>
        </w:rPr>
        <w:t>A</w:t>
      </w:r>
      <w:r w:rsidR="009B66E0">
        <w:rPr>
          <w:rFonts w:ascii="Verdana" w:eastAsia="Times New Roman" w:hAnsi="Verdana" w:cs="Times New Roman"/>
          <w:lang w:eastAsia="en-GB"/>
        </w:rPr>
        <w:t>J</w:t>
      </w:r>
      <w:r w:rsidRPr="001700F6">
        <w:rPr>
          <w:rFonts w:ascii="Verdana" w:eastAsia="Times New Roman" w:hAnsi="Verdana" w:cs="Times New Roman"/>
          <w:lang w:eastAsia="en-GB"/>
        </w:rPr>
        <w:t>ani</w:t>
      </w:r>
      <w:proofErr w:type="spellEnd"/>
      <w:r w:rsidRPr="001700F6">
        <w:rPr>
          <w:rFonts w:ascii="Verdana" w:eastAsia="Times New Roman" w:hAnsi="Verdana" w:cs="Times New Roman"/>
          <w:lang w:eastAsia="en-GB"/>
        </w:rPr>
        <w:t xml:space="preserve"> (1992) 52 LRCN 1919 at 1932; (1997) 8 NWLR (Pt. 517) 356; </w:t>
      </w:r>
      <w:proofErr w:type="spellStart"/>
      <w:r w:rsidRPr="001700F6">
        <w:rPr>
          <w:rFonts w:ascii="Verdana" w:eastAsia="Times New Roman" w:hAnsi="Verdana" w:cs="Times New Roman"/>
          <w:lang w:eastAsia="en-GB"/>
        </w:rPr>
        <w:t>Tinubu</w:t>
      </w:r>
      <w:proofErr w:type="spellEnd"/>
      <w:r w:rsidRPr="001700F6">
        <w:rPr>
          <w:rFonts w:ascii="Verdana" w:eastAsia="Times New Roman" w:hAnsi="Verdana" w:cs="Times New Roman"/>
          <w:lang w:eastAsia="en-GB"/>
        </w:rPr>
        <w:t xml:space="preserve"> v. I.M.B. Securities Plc (2001) 16 NWLR (Pt. 740) 670; (2001) 90 LRCN; </w:t>
      </w:r>
      <w:proofErr w:type="spellStart"/>
      <w:r w:rsidR="009B66E0">
        <w:rPr>
          <w:rFonts w:ascii="Verdana" w:eastAsia="Times New Roman" w:hAnsi="Verdana" w:cs="Times New Roman"/>
          <w:lang w:eastAsia="en-GB"/>
        </w:rPr>
        <w:t>J</w:t>
      </w:r>
      <w:r w:rsidRPr="001700F6">
        <w:rPr>
          <w:rFonts w:ascii="Verdana" w:eastAsia="Times New Roman" w:hAnsi="Verdana" w:cs="Times New Roman"/>
          <w:lang w:eastAsia="en-GB"/>
        </w:rPr>
        <w:t>uwo</w:t>
      </w:r>
      <w:proofErr w:type="spellEnd"/>
      <w:r w:rsidRPr="001700F6">
        <w:rPr>
          <w:rFonts w:ascii="Verdana" w:eastAsia="Times New Roman" w:hAnsi="Verdana" w:cs="Times New Roman"/>
          <w:lang w:eastAsia="en-GB"/>
        </w:rPr>
        <w:t xml:space="preserve"> v. </w:t>
      </w:r>
      <w:proofErr w:type="spellStart"/>
      <w:r w:rsidRPr="001700F6">
        <w:rPr>
          <w:rFonts w:ascii="Verdana" w:eastAsia="Times New Roman" w:hAnsi="Verdana" w:cs="Times New Roman"/>
          <w:lang w:eastAsia="en-GB"/>
        </w:rPr>
        <w:t>Shehu</w:t>
      </w:r>
      <w:proofErr w:type="spellEnd"/>
      <w:r w:rsidRPr="001700F6">
        <w:rPr>
          <w:rFonts w:ascii="Verdana" w:eastAsia="Times New Roman" w:hAnsi="Verdana" w:cs="Times New Roman"/>
          <w:lang w:eastAsia="en-GB"/>
        </w:rPr>
        <w:t xml:space="preserve"> (1992) 10 SCN</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 26 at 31; (1992) 8 NWLR (Pt. 258) 129. Counsel submits that the procedure adopted by the lower court has resulted in the violation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's fundamental right to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ustice and such breach vitiates the proceedings - reference made to </w:t>
      </w:r>
      <w:proofErr w:type="spellStart"/>
      <w:r w:rsidRPr="001700F6">
        <w:rPr>
          <w:rFonts w:ascii="Verdana" w:eastAsia="Times New Roman" w:hAnsi="Verdana" w:cs="Times New Roman"/>
          <w:lang w:eastAsia="en-GB"/>
        </w:rPr>
        <w:t>Adeyemi</w:t>
      </w:r>
      <w:proofErr w:type="spellEnd"/>
      <w:r w:rsidRPr="001700F6">
        <w:rPr>
          <w:rFonts w:ascii="Verdana" w:eastAsia="Times New Roman" w:hAnsi="Verdana" w:cs="Times New Roman"/>
          <w:lang w:eastAsia="en-GB"/>
        </w:rPr>
        <w:t xml:space="preserve"> v. Y.R.S. Ike-</w:t>
      </w:r>
      <w:proofErr w:type="spellStart"/>
      <w:r w:rsidRPr="001700F6">
        <w:rPr>
          <w:rFonts w:ascii="Verdana" w:eastAsia="Times New Roman" w:hAnsi="Verdana" w:cs="Times New Roman"/>
          <w:lang w:eastAsia="en-GB"/>
        </w:rPr>
        <w:t>Oluwa</w:t>
      </w:r>
      <w:proofErr w:type="spellEnd"/>
      <w:r w:rsidRPr="001700F6">
        <w:rPr>
          <w:rFonts w:ascii="Verdana" w:eastAsia="Times New Roman" w:hAnsi="Verdana" w:cs="Times New Roman"/>
          <w:lang w:eastAsia="en-GB"/>
        </w:rPr>
        <w:t xml:space="preserve"> Ltd. (1993) 9 SCN</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 293 at 300; (1993) 8 NWLR (Pt. 309) 27; The State v. </w:t>
      </w:r>
      <w:proofErr w:type="spellStart"/>
      <w:r w:rsidRPr="001700F6">
        <w:rPr>
          <w:rFonts w:ascii="Verdana" w:eastAsia="Times New Roman" w:hAnsi="Verdana" w:cs="Times New Roman"/>
          <w:lang w:eastAsia="en-GB"/>
        </w:rPr>
        <w:t>Onagoruwa</w:t>
      </w:r>
      <w:proofErr w:type="spellEnd"/>
      <w:r w:rsidRPr="001700F6">
        <w:rPr>
          <w:rFonts w:ascii="Verdana" w:eastAsia="Times New Roman" w:hAnsi="Verdana" w:cs="Times New Roman"/>
          <w:lang w:eastAsia="en-GB"/>
        </w:rPr>
        <w:t xml:space="preserve"> (1992) 2 SCN</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 (Pt.1) at </w:t>
      </w:r>
      <w:r w:rsidR="00125D3B">
        <w:rPr>
          <w:rFonts w:ascii="Verdana" w:eastAsia="Times New Roman" w:hAnsi="Verdana" w:cs="Times New Roman"/>
          <w:lang w:eastAsia="en-GB"/>
        </w:rPr>
        <w:t>22; (1992) 2 NWLR (Pt. 221) 33.</w:t>
      </w:r>
    </w:p>
    <w:p w:rsidR="00E70F29" w:rsidRDefault="00E70F29" w:rsidP="00125D3B">
      <w:pPr>
        <w:spacing w:before="240" w:line="276" w:lineRule="auto"/>
        <w:ind w:left="0" w:firstLine="0"/>
        <w:jc w:val="both"/>
        <w:rPr>
          <w:rFonts w:ascii="Verdana" w:eastAsia="Times New Roman" w:hAnsi="Verdana" w:cs="Times New Roman"/>
          <w:lang w:eastAsia="en-GB"/>
        </w:rPr>
      </w:pPr>
    </w:p>
    <w:p w:rsidR="009B66E0" w:rsidRDefault="009B66E0" w:rsidP="00125D3B">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Counsel urged us to allow the appeal on this issue and set aside the judgement of the lower court which was made in error of law.</w:t>
      </w:r>
    </w:p>
    <w:p w:rsidR="00E70F29" w:rsidRDefault="00E70F29" w:rsidP="00125D3B">
      <w:pPr>
        <w:spacing w:before="240" w:line="276" w:lineRule="auto"/>
        <w:ind w:left="0" w:firstLine="0"/>
        <w:jc w:val="both"/>
        <w:rPr>
          <w:rFonts w:ascii="Verdana" w:eastAsia="Times New Roman" w:hAnsi="Verdana" w:cs="Times New Roman"/>
          <w:lang w:eastAsia="en-GB"/>
        </w:rPr>
      </w:pPr>
    </w:p>
    <w:p w:rsidR="00E70F29"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Issue No.2 </w:t>
      </w:r>
      <w:r w:rsidR="00260593" w:rsidRPr="001700F6">
        <w:rPr>
          <w:rFonts w:ascii="Verdana" w:eastAsia="Times New Roman" w:hAnsi="Verdana" w:cs="Times New Roman"/>
          <w:lang w:eastAsia="en-GB"/>
        </w:rPr>
        <w:t>centred</w:t>
      </w:r>
      <w:r w:rsidRPr="001700F6">
        <w:rPr>
          <w:rFonts w:ascii="Verdana" w:eastAsia="Times New Roman" w:hAnsi="Verdana" w:cs="Times New Roman"/>
          <w:lang w:eastAsia="en-GB"/>
        </w:rPr>
        <w:t xml:space="preserve"> on fair hearing which is fundamental in the conduct of any proceeding before any court of law and its breach is fatal to any proceeding</w:t>
      </w:r>
      <w:r w:rsidRPr="001700F6">
        <w:rPr>
          <w:rFonts w:ascii="Verdana" w:hAnsi="Verdana"/>
        </w:rPr>
        <w:t xml:space="preserve">. </w:t>
      </w:r>
      <w:bookmarkStart w:id="1" w:name="48709"/>
      <w:r w:rsidRPr="001700F6">
        <w:rPr>
          <w:rFonts w:ascii="Verdana" w:hAnsi="Verdana"/>
        </w:rPr>
        <w:t xml:space="preserve">It is apparent from the printed record before the court that the lower court in its </w:t>
      </w:r>
      <w:r w:rsidR="009B66E0">
        <w:rPr>
          <w:rFonts w:ascii="Verdana" w:hAnsi="Verdana"/>
        </w:rPr>
        <w:t>J</w:t>
      </w:r>
      <w:r w:rsidRPr="001700F6">
        <w:rPr>
          <w:rFonts w:ascii="Verdana" w:hAnsi="Verdana"/>
        </w:rPr>
        <w:t xml:space="preserve">udgment raised the issue of </w:t>
      </w:r>
      <w:proofErr w:type="spellStart"/>
      <w:r w:rsidRPr="001700F6">
        <w:rPr>
          <w:rFonts w:ascii="Verdana" w:hAnsi="Verdana"/>
        </w:rPr>
        <w:t>Hauzi</w:t>
      </w:r>
      <w:proofErr w:type="spellEnd"/>
      <w:r w:rsidRPr="001700F6">
        <w:rPr>
          <w:rFonts w:ascii="Verdana" w:hAnsi="Verdana"/>
        </w:rPr>
        <w:t xml:space="preserve"> suo motu and did not give the parties especially the </w:t>
      </w:r>
      <w:r w:rsidR="009B66E0">
        <w:rPr>
          <w:rFonts w:ascii="Verdana" w:hAnsi="Verdana"/>
        </w:rPr>
        <w:t>Appellant</w:t>
      </w:r>
      <w:r w:rsidRPr="001700F6">
        <w:rPr>
          <w:rFonts w:ascii="Verdana" w:hAnsi="Verdana"/>
        </w:rPr>
        <w:t xml:space="preserve"> the opportunity to be heard on it. This is clearly in breach of the fundamental principle of fair hearing. The effect of this violation of fair hearing principle is that it vitiates the entire proceedings</w:t>
      </w:r>
      <w:bookmarkEnd w:id="1"/>
      <w:r w:rsidRPr="001700F6">
        <w:rPr>
          <w:rFonts w:ascii="Verdana" w:hAnsi="Verdana"/>
        </w:rPr>
        <w:t xml:space="preserve"> a</w:t>
      </w:r>
      <w:r w:rsidRPr="001700F6">
        <w:rPr>
          <w:rFonts w:ascii="Verdana" w:eastAsia="Times New Roman" w:hAnsi="Verdana" w:cs="Times New Roman"/>
          <w:lang w:eastAsia="en-GB"/>
        </w:rPr>
        <w:t xml:space="preserve">ccordingly issue No.2 is resolved in favour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against the </w:t>
      </w:r>
      <w:r w:rsidR="009B66E0">
        <w:rPr>
          <w:rFonts w:ascii="Verdana" w:eastAsia="Times New Roman" w:hAnsi="Verdana" w:cs="Times New Roman"/>
          <w:lang w:eastAsia="en-GB"/>
        </w:rPr>
        <w:t>Respondent</w:t>
      </w:r>
      <w:r w:rsidR="00E70F29">
        <w:rPr>
          <w:rFonts w:ascii="Verdana" w:eastAsia="Times New Roman" w:hAnsi="Verdana" w:cs="Times New Roman"/>
          <w:lang w:eastAsia="en-GB"/>
        </w:rPr>
        <w:t>.</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Issue No.3 - whether the decision of the lower court is not altogether unreasonable and unwarranted having regard to the weight of evidence. On issue No.3, counsel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submits that the trial Area Court found as a fact that the land in </w:t>
      </w:r>
      <w:r w:rsidRPr="001700F6">
        <w:rPr>
          <w:rFonts w:ascii="Verdana" w:eastAsia="Times New Roman" w:hAnsi="Verdana" w:cs="Times New Roman"/>
          <w:lang w:eastAsia="en-GB"/>
        </w:rPr>
        <w:lastRenderedPageBreak/>
        <w:t xml:space="preserve">dispute belongs to the father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and that it was lent to the father of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upon his migration to </w:t>
      </w:r>
      <w:proofErr w:type="spellStart"/>
      <w:r w:rsidRPr="001700F6">
        <w:rPr>
          <w:rFonts w:ascii="Verdana" w:eastAsia="Times New Roman" w:hAnsi="Verdana" w:cs="Times New Roman"/>
          <w:lang w:eastAsia="en-GB"/>
        </w:rPr>
        <w:t>Tumfure</w:t>
      </w:r>
      <w:proofErr w:type="spellEnd"/>
      <w:r w:rsidRPr="001700F6">
        <w:rPr>
          <w:rFonts w:ascii="Verdana" w:eastAsia="Times New Roman" w:hAnsi="Verdana" w:cs="Times New Roman"/>
          <w:lang w:eastAsia="en-GB"/>
        </w:rPr>
        <w:t xml:space="preserve">. That before an appellate court can disturb the finding of fact it must be shown that these findings are perverse and are not supported by evidence - reference made to </w:t>
      </w:r>
      <w:proofErr w:type="spellStart"/>
      <w:r w:rsidRPr="001700F6">
        <w:rPr>
          <w:rFonts w:ascii="Verdana" w:eastAsia="Times New Roman" w:hAnsi="Verdana" w:cs="Times New Roman"/>
          <w:lang w:eastAsia="en-GB"/>
        </w:rPr>
        <w:t>Ukatta</w:t>
      </w:r>
      <w:proofErr w:type="spellEnd"/>
      <w:r w:rsidRPr="001700F6">
        <w:rPr>
          <w:rFonts w:ascii="Verdana" w:eastAsia="Times New Roman" w:hAnsi="Verdana" w:cs="Times New Roman"/>
          <w:lang w:eastAsia="en-GB"/>
        </w:rPr>
        <w:t xml:space="preserve"> v. </w:t>
      </w:r>
      <w:proofErr w:type="spellStart"/>
      <w:r w:rsidRPr="001700F6">
        <w:rPr>
          <w:rFonts w:ascii="Verdana" w:eastAsia="Times New Roman" w:hAnsi="Verdana" w:cs="Times New Roman"/>
          <w:lang w:eastAsia="en-GB"/>
        </w:rPr>
        <w:t>Ndinaeze</w:t>
      </w:r>
      <w:proofErr w:type="spellEnd"/>
      <w:r w:rsidRPr="001700F6">
        <w:rPr>
          <w:rFonts w:ascii="Verdana" w:eastAsia="Times New Roman" w:hAnsi="Verdana" w:cs="Times New Roman"/>
          <w:lang w:eastAsia="en-GB"/>
        </w:rPr>
        <w:t xml:space="preserve"> (1997) 49 LRCN 884; (1997) 4 NWLR (Pt. 499) 251; </w:t>
      </w:r>
      <w:proofErr w:type="spellStart"/>
      <w:r w:rsidRPr="001700F6">
        <w:rPr>
          <w:rFonts w:ascii="Verdana" w:eastAsia="Times New Roman" w:hAnsi="Verdana" w:cs="Times New Roman"/>
          <w:lang w:eastAsia="en-GB"/>
        </w:rPr>
        <w:t>Uche</w:t>
      </w:r>
      <w:proofErr w:type="spellEnd"/>
      <w:r w:rsidRPr="001700F6">
        <w:rPr>
          <w:rFonts w:ascii="Verdana" w:eastAsia="Times New Roman" w:hAnsi="Verdana" w:cs="Times New Roman"/>
          <w:lang w:eastAsia="en-GB"/>
        </w:rPr>
        <w:t xml:space="preserve">- Williams v. Business Ventures Ltd. (2000) 72 LRCN 849 at 874; </w:t>
      </w:r>
      <w:proofErr w:type="spellStart"/>
      <w:r w:rsidRPr="001700F6">
        <w:rPr>
          <w:rFonts w:ascii="Verdana" w:eastAsia="Times New Roman" w:hAnsi="Verdana" w:cs="Times New Roman"/>
          <w:lang w:eastAsia="en-GB"/>
        </w:rPr>
        <w:t>Oduntan</w:t>
      </w:r>
      <w:proofErr w:type="spellEnd"/>
      <w:r w:rsidRPr="001700F6">
        <w:rPr>
          <w:rFonts w:ascii="Verdana" w:eastAsia="Times New Roman" w:hAnsi="Verdana" w:cs="Times New Roman"/>
          <w:lang w:eastAsia="en-GB"/>
        </w:rPr>
        <w:t xml:space="preserve"> v. </w:t>
      </w:r>
      <w:proofErr w:type="spellStart"/>
      <w:r w:rsidRPr="001700F6">
        <w:rPr>
          <w:rFonts w:ascii="Verdana" w:eastAsia="Times New Roman" w:hAnsi="Verdana" w:cs="Times New Roman"/>
          <w:lang w:eastAsia="en-GB"/>
        </w:rPr>
        <w:t>Akibu</w:t>
      </w:r>
      <w:proofErr w:type="spellEnd"/>
      <w:r w:rsidRPr="001700F6">
        <w:rPr>
          <w:rFonts w:ascii="Verdana" w:eastAsia="Times New Roman" w:hAnsi="Verdana" w:cs="Times New Roman"/>
          <w:lang w:eastAsia="en-GB"/>
        </w:rPr>
        <w:t xml:space="preserve"> (2000) 8 LRCN 2595 at 2631; (2000) 13 NWLR (Pt. 685) 446; </w:t>
      </w:r>
      <w:proofErr w:type="spellStart"/>
      <w:r w:rsidRPr="001700F6">
        <w:rPr>
          <w:rFonts w:ascii="Verdana" w:eastAsia="Times New Roman" w:hAnsi="Verdana" w:cs="Times New Roman"/>
          <w:lang w:eastAsia="en-GB"/>
        </w:rPr>
        <w:t>Agbaka</w:t>
      </w:r>
      <w:proofErr w:type="spellEnd"/>
      <w:r w:rsidRPr="001700F6">
        <w:rPr>
          <w:rFonts w:ascii="Verdana" w:eastAsia="Times New Roman" w:hAnsi="Verdana" w:cs="Times New Roman"/>
          <w:lang w:eastAsia="en-GB"/>
        </w:rPr>
        <w:t xml:space="preserve"> v. Amadi (1998) 61 LRCN 4605 at 4625; (1998) 11 NWLR (Pt. 572) 16.</w:t>
      </w:r>
      <w:r w:rsidRPr="001700F6">
        <w:rPr>
          <w:rFonts w:ascii="Verdana" w:eastAsia="Times New Roman" w:hAnsi="Verdana" w:cs="Times New Roman"/>
          <w:lang w:eastAsia="en-GB"/>
        </w:rPr>
        <w:br/>
      </w:r>
    </w:p>
    <w:p w:rsidR="001700F6" w:rsidRDefault="00CD52C5" w:rsidP="00125D3B">
      <w:pPr>
        <w:spacing w:before="240" w:line="276" w:lineRule="auto"/>
        <w:ind w:left="0" w:firstLine="0"/>
        <w:jc w:val="both"/>
        <w:rPr>
          <w:rFonts w:ascii="Verdana" w:hAnsi="Verdana"/>
        </w:rPr>
      </w:pPr>
      <w:r w:rsidRPr="001700F6">
        <w:rPr>
          <w:rFonts w:ascii="Verdana" w:eastAsia="Times New Roman" w:hAnsi="Verdana" w:cs="Times New Roman"/>
          <w:lang w:eastAsia="en-GB"/>
        </w:rPr>
        <w:t xml:space="preserve">Issue No.3 relates to the reasonableness of the decision of the lower court in face of the evidence adduced before the trial court. It is crystal clear that the trial Area Court found as a fact that the </w:t>
      </w:r>
      <w:proofErr w:type="gramStart"/>
      <w:r w:rsidRPr="001700F6">
        <w:rPr>
          <w:rFonts w:ascii="Verdana" w:eastAsia="Times New Roman" w:hAnsi="Verdana" w:cs="Times New Roman"/>
          <w:lang w:eastAsia="en-GB"/>
        </w:rPr>
        <w:t>land in dispute belong</w:t>
      </w:r>
      <w:proofErr w:type="gramEnd"/>
      <w:r w:rsidRPr="001700F6">
        <w:rPr>
          <w:rFonts w:ascii="Verdana" w:eastAsia="Times New Roman" w:hAnsi="Verdana" w:cs="Times New Roman"/>
          <w:lang w:eastAsia="en-GB"/>
        </w:rPr>
        <w:t xml:space="preserve"> to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and that it was lent to the father of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upon migration to </w:t>
      </w:r>
      <w:proofErr w:type="spellStart"/>
      <w:r w:rsidRPr="001700F6">
        <w:rPr>
          <w:rFonts w:ascii="Verdana" w:eastAsia="Times New Roman" w:hAnsi="Verdana" w:cs="Times New Roman"/>
          <w:lang w:eastAsia="en-GB"/>
        </w:rPr>
        <w:t>Tumfure</w:t>
      </w:r>
      <w:proofErr w:type="spellEnd"/>
      <w:r w:rsidRPr="001700F6">
        <w:rPr>
          <w:rFonts w:ascii="Verdana" w:eastAsia="Times New Roman" w:hAnsi="Verdana" w:cs="Times New Roman"/>
          <w:lang w:eastAsia="en-GB"/>
        </w:rPr>
        <w:t xml:space="preserve">. The evidence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's witnesses recorded at pages 5-11 of the printed record of proceedings is very lucid. Also the findings of the trial Area Court on these points are on page 17 lines 11-30 and page 18 lines 1-24 of the printed record of proceedings. These finding of fact were upheld by the Upper Area Court. </w:t>
      </w:r>
      <w:bookmarkStart w:id="2" w:name="48710"/>
      <w:r w:rsidRPr="001700F6">
        <w:rPr>
          <w:rFonts w:ascii="Verdana" w:hAnsi="Verdana"/>
        </w:rPr>
        <w:t>Before an appellate court can disturb the</w:t>
      </w:r>
      <w:r w:rsidR="00260593" w:rsidRPr="001700F6">
        <w:rPr>
          <w:rFonts w:ascii="Verdana" w:hAnsi="Verdana"/>
        </w:rPr>
        <w:t> findings</w:t>
      </w:r>
      <w:r w:rsidRPr="001700F6">
        <w:rPr>
          <w:rFonts w:ascii="Verdana" w:hAnsi="Verdana"/>
        </w:rPr>
        <w:t xml:space="preserve"> of fact, it must be shown that those findings are perverse and are not supported by evidence</w:t>
      </w:r>
      <w:bookmarkEnd w:id="2"/>
      <w:r w:rsidR="00E70F29">
        <w:rPr>
          <w:rFonts w:ascii="Verdana" w:hAnsi="Verdana"/>
        </w:rPr>
        <w:t>.</w:t>
      </w:r>
    </w:p>
    <w:p w:rsidR="00E70F29" w:rsidRDefault="00E70F29" w:rsidP="00125D3B">
      <w:pPr>
        <w:spacing w:before="240" w:line="276" w:lineRule="auto"/>
        <w:ind w:left="0" w:firstLine="0"/>
        <w:jc w:val="both"/>
        <w:rPr>
          <w:rFonts w:ascii="Verdana" w:eastAsia="Times New Roman" w:hAnsi="Verdana" w:cs="Times New Roman"/>
          <w:lang w:eastAsia="en-GB"/>
        </w:rPr>
      </w:pPr>
    </w:p>
    <w:p w:rsidR="001700F6"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In the instant appeal,</w:t>
      </w:r>
      <w:r w:rsidR="00B80439">
        <w:rPr>
          <w:rFonts w:ascii="Verdana" w:eastAsia="Times New Roman" w:hAnsi="Verdana" w:cs="Times New Roman"/>
          <w:lang w:eastAsia="en-GB"/>
        </w:rPr>
        <w:t xml:space="preserve"> the lower court did not in </w:t>
      </w:r>
      <w:proofErr w:type="spellStart"/>
      <w:r w:rsidR="00B80439">
        <w:rPr>
          <w:rFonts w:ascii="Verdana" w:eastAsia="Times New Roman" w:hAnsi="Verdana" w:cs="Times New Roman"/>
          <w:lang w:eastAsia="en-GB"/>
        </w:rPr>
        <w:t>any</w:t>
      </w:r>
      <w:bookmarkStart w:id="3" w:name="_GoBack"/>
      <w:bookmarkEnd w:id="3"/>
      <w:r w:rsidRPr="001700F6">
        <w:rPr>
          <w:rFonts w:ascii="Verdana" w:eastAsia="Times New Roman" w:hAnsi="Verdana" w:cs="Times New Roman"/>
          <w:lang w:eastAsia="en-GB"/>
        </w:rPr>
        <w:t>way</w:t>
      </w:r>
      <w:proofErr w:type="spellEnd"/>
      <w:r w:rsidRPr="001700F6">
        <w:rPr>
          <w:rFonts w:ascii="Verdana" w:eastAsia="Times New Roman" w:hAnsi="Verdana" w:cs="Times New Roman"/>
          <w:lang w:eastAsia="en-GB"/>
        </w:rPr>
        <w:t xml:space="preserve"> find these findings to be perverse so as to warrant it to disturb the concurrent findings of the trial Area Court and the appellate Upper Area Court. The finding of the trial Area Court which was affirmed by the Upper Area Court that the farm in dispute was lent to the father of the </w:t>
      </w:r>
      <w:r w:rsidR="009B66E0">
        <w:rPr>
          <w:rFonts w:ascii="Verdana" w:eastAsia="Times New Roman" w:hAnsi="Verdana" w:cs="Times New Roman"/>
          <w:lang w:eastAsia="en-GB"/>
        </w:rPr>
        <w:t>Respondent</w:t>
      </w:r>
      <w:r w:rsidRPr="001700F6">
        <w:rPr>
          <w:rFonts w:ascii="Verdana" w:eastAsia="Times New Roman" w:hAnsi="Verdana" w:cs="Times New Roman"/>
          <w:lang w:eastAsia="en-GB"/>
        </w:rPr>
        <w:t xml:space="preserve"> was adequately supported by evidence which the trial court properly evaluated. The mere application of the principle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by the lower court cannot displace the concurrent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udgments of the trial Area Court and appellate Upper Area Court where such have not been assessed to be perverse. Moreover, the application of the principle of </w:t>
      </w:r>
      <w:proofErr w:type="spellStart"/>
      <w:r w:rsidRPr="001700F6">
        <w:rPr>
          <w:rFonts w:ascii="Verdana" w:eastAsia="Times New Roman" w:hAnsi="Verdana" w:cs="Times New Roman"/>
          <w:lang w:eastAsia="en-GB"/>
        </w:rPr>
        <w:t>Hauzi</w:t>
      </w:r>
      <w:proofErr w:type="spellEnd"/>
      <w:r w:rsidRPr="001700F6">
        <w:rPr>
          <w:rFonts w:ascii="Verdana" w:eastAsia="Times New Roman" w:hAnsi="Verdana" w:cs="Times New Roman"/>
          <w:lang w:eastAsia="en-GB"/>
        </w:rPr>
        <w:t xml:space="preserve"> by the lower court in the face of the findings of the trial Area Court is totally unreasonable and unwarranted as the trial Area Court found the issue of loan established. Accordingly, issue No.3 is resolved in favour of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against the </w:t>
      </w:r>
      <w:r w:rsidR="009B66E0">
        <w:rPr>
          <w:rFonts w:ascii="Verdana" w:eastAsia="Times New Roman" w:hAnsi="Verdana" w:cs="Times New Roman"/>
          <w:lang w:eastAsia="en-GB"/>
        </w:rPr>
        <w:t>Respondent</w:t>
      </w:r>
      <w:r w:rsidR="00260593">
        <w:rPr>
          <w:rFonts w:ascii="Verdana" w:eastAsia="Times New Roman" w:hAnsi="Verdana" w:cs="Times New Roman"/>
          <w:lang w:eastAsia="en-GB"/>
        </w:rPr>
        <w:t>.</w:t>
      </w:r>
    </w:p>
    <w:p w:rsidR="00E70F29" w:rsidRDefault="00E70F29" w:rsidP="00125D3B">
      <w:pPr>
        <w:spacing w:before="240" w:line="276" w:lineRule="auto"/>
        <w:ind w:left="0" w:firstLine="0"/>
        <w:jc w:val="both"/>
        <w:rPr>
          <w:rFonts w:ascii="Verdana" w:eastAsia="Times New Roman" w:hAnsi="Verdana" w:cs="Times New Roman"/>
          <w:lang w:eastAsia="en-GB"/>
        </w:rPr>
      </w:pPr>
    </w:p>
    <w:p w:rsidR="00260593"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t xml:space="preserve">Thus, in conclusion, I hold that this appeal is meritorious. It therefore succeeds and it is accordingly allowed. </w:t>
      </w:r>
      <w:proofErr w:type="gramStart"/>
      <w:r w:rsidRPr="001700F6">
        <w:rPr>
          <w:rFonts w:ascii="Verdana" w:eastAsia="Times New Roman" w:hAnsi="Verdana" w:cs="Times New Roman"/>
          <w:lang w:eastAsia="en-GB"/>
        </w:rPr>
        <w:t xml:space="preserve">The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 of the Sharia Court of Appeal </w:t>
      </w:r>
      <w:proofErr w:type="spellStart"/>
      <w:r w:rsidRPr="001700F6">
        <w:rPr>
          <w:rFonts w:ascii="Verdana" w:eastAsia="Times New Roman" w:hAnsi="Verdana" w:cs="Times New Roman"/>
          <w:lang w:eastAsia="en-GB"/>
        </w:rPr>
        <w:t>Gombe</w:t>
      </w:r>
      <w:proofErr w:type="spellEnd"/>
      <w:r w:rsidRPr="001700F6">
        <w:rPr>
          <w:rFonts w:ascii="Verdana" w:eastAsia="Times New Roman" w:hAnsi="Verdana" w:cs="Times New Roman"/>
          <w:lang w:eastAsia="en-GB"/>
        </w:rPr>
        <w:t xml:space="preserve"> State in appeal No.</w:t>
      </w:r>
      <w:proofErr w:type="gramEnd"/>
      <w:r w:rsidRPr="001700F6">
        <w:rPr>
          <w:rFonts w:ascii="Verdana" w:eastAsia="Times New Roman" w:hAnsi="Verdana" w:cs="Times New Roman"/>
          <w:lang w:eastAsia="en-GB"/>
        </w:rPr>
        <w:t xml:space="preserve"> GMS</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/SCA/CVA/GM/113/2002 delivered on 3rd December, 2002 is </w:t>
      </w:r>
      <w:r w:rsidRPr="001700F6">
        <w:rPr>
          <w:rFonts w:ascii="Verdana" w:eastAsia="Times New Roman" w:hAnsi="Verdana" w:cs="Times New Roman"/>
          <w:lang w:eastAsia="en-GB"/>
        </w:rPr>
        <w:lastRenderedPageBreak/>
        <w:t xml:space="preserve">hereby set aside. In its place the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udgments of </w:t>
      </w:r>
      <w:proofErr w:type="spellStart"/>
      <w:r w:rsidRPr="001700F6">
        <w:rPr>
          <w:rFonts w:ascii="Verdana" w:eastAsia="Times New Roman" w:hAnsi="Verdana" w:cs="Times New Roman"/>
          <w:lang w:eastAsia="en-GB"/>
        </w:rPr>
        <w:t>Bogo</w:t>
      </w:r>
      <w:proofErr w:type="spellEnd"/>
      <w:r w:rsidRPr="001700F6">
        <w:rPr>
          <w:rFonts w:ascii="Verdana" w:eastAsia="Times New Roman" w:hAnsi="Verdana" w:cs="Times New Roman"/>
          <w:lang w:eastAsia="en-GB"/>
        </w:rPr>
        <w:t xml:space="preserve"> Area Court in suit No. 119/02 delivered on 16th </w:t>
      </w:r>
      <w:r w:rsidR="009B66E0">
        <w:rPr>
          <w:rFonts w:ascii="Verdana" w:eastAsia="Times New Roman" w:hAnsi="Verdana" w:cs="Times New Roman"/>
          <w:lang w:eastAsia="en-GB"/>
        </w:rPr>
        <w:t>J</w:t>
      </w:r>
      <w:r w:rsidRPr="001700F6">
        <w:rPr>
          <w:rFonts w:ascii="Verdana" w:eastAsia="Times New Roman" w:hAnsi="Verdana" w:cs="Times New Roman"/>
          <w:lang w:eastAsia="en-GB"/>
        </w:rPr>
        <w:t xml:space="preserve">uly, 2002 and Upper Area Court No.1 </w:t>
      </w:r>
      <w:proofErr w:type="spellStart"/>
      <w:r w:rsidRPr="001700F6">
        <w:rPr>
          <w:rFonts w:ascii="Verdana" w:eastAsia="Times New Roman" w:hAnsi="Verdana" w:cs="Times New Roman"/>
          <w:lang w:eastAsia="en-GB"/>
        </w:rPr>
        <w:t>Gombe</w:t>
      </w:r>
      <w:proofErr w:type="spellEnd"/>
      <w:r w:rsidRPr="001700F6">
        <w:rPr>
          <w:rFonts w:ascii="Verdana" w:eastAsia="Times New Roman" w:hAnsi="Verdana" w:cs="Times New Roman"/>
          <w:lang w:eastAsia="en-GB"/>
        </w:rPr>
        <w:t xml:space="preserve"> in suit </w:t>
      </w:r>
      <w:proofErr w:type="gramStart"/>
      <w:r w:rsidRPr="001700F6">
        <w:rPr>
          <w:rFonts w:ascii="Verdana" w:eastAsia="Times New Roman" w:hAnsi="Verdana" w:cs="Times New Roman"/>
          <w:lang w:eastAsia="en-GB"/>
        </w:rPr>
        <w:t>No</w:t>
      </w:r>
      <w:proofErr w:type="gramEnd"/>
      <w:r w:rsidRPr="001700F6">
        <w:rPr>
          <w:rFonts w:ascii="Verdana" w:eastAsia="Times New Roman" w:hAnsi="Verdana" w:cs="Times New Roman"/>
          <w:lang w:eastAsia="en-GB"/>
        </w:rPr>
        <w:t xml:space="preserve">. GUACI/GM/CYA/47/2002 delivered on 2nd August, 2002 </w:t>
      </w:r>
      <w:proofErr w:type="gramStart"/>
      <w:r w:rsidRPr="001700F6">
        <w:rPr>
          <w:rFonts w:ascii="Verdana" w:eastAsia="Times New Roman" w:hAnsi="Verdana" w:cs="Times New Roman"/>
          <w:lang w:eastAsia="en-GB"/>
        </w:rPr>
        <w:t>are</w:t>
      </w:r>
      <w:proofErr w:type="gramEnd"/>
      <w:r w:rsidRPr="001700F6">
        <w:rPr>
          <w:rFonts w:ascii="Verdana" w:eastAsia="Times New Roman" w:hAnsi="Verdana" w:cs="Times New Roman"/>
          <w:lang w:eastAsia="en-GB"/>
        </w:rPr>
        <w:t xml:space="preserve"> hereby restored. The </w:t>
      </w:r>
      <w:r w:rsidR="009B66E0">
        <w:rPr>
          <w:rFonts w:ascii="Verdana" w:eastAsia="Times New Roman" w:hAnsi="Verdana" w:cs="Times New Roman"/>
          <w:lang w:eastAsia="en-GB"/>
        </w:rPr>
        <w:t>Appellant</w:t>
      </w:r>
      <w:r w:rsidRPr="001700F6">
        <w:rPr>
          <w:rFonts w:ascii="Verdana" w:eastAsia="Times New Roman" w:hAnsi="Verdana" w:cs="Times New Roman"/>
          <w:lang w:eastAsia="en-GB"/>
        </w:rPr>
        <w:t xml:space="preserve"> is entitled to costs</w:t>
      </w:r>
      <w:r w:rsidR="00260593">
        <w:rPr>
          <w:rFonts w:ascii="Verdana" w:eastAsia="Times New Roman" w:hAnsi="Verdana" w:cs="Times New Roman"/>
          <w:lang w:eastAsia="en-GB"/>
        </w:rPr>
        <w:t xml:space="preserve"> which I assessed at N5</w:t>
      </w:r>
      <w:proofErr w:type="gramStart"/>
      <w:r w:rsidR="00260593">
        <w:rPr>
          <w:rFonts w:ascii="Verdana" w:eastAsia="Times New Roman" w:hAnsi="Verdana" w:cs="Times New Roman"/>
          <w:lang w:eastAsia="en-GB"/>
        </w:rPr>
        <w:t>,000.00</w:t>
      </w:r>
      <w:proofErr w:type="gramEnd"/>
      <w:r w:rsidR="00260593">
        <w:rPr>
          <w:rFonts w:ascii="Verdana" w:eastAsia="Times New Roman" w:hAnsi="Verdana" w:cs="Times New Roman"/>
          <w:lang w:eastAsia="en-GB"/>
        </w:rPr>
        <w:t>.</w:t>
      </w:r>
    </w:p>
    <w:p w:rsidR="00E70F29" w:rsidRDefault="00E70F29" w:rsidP="00125D3B">
      <w:pPr>
        <w:spacing w:before="240" w:line="276" w:lineRule="auto"/>
        <w:ind w:left="0" w:firstLine="0"/>
        <w:jc w:val="both"/>
        <w:rPr>
          <w:rFonts w:ascii="Verdana" w:eastAsia="Times New Roman" w:hAnsi="Verdana" w:cs="Times New Roman"/>
          <w:lang w:eastAsia="en-GB"/>
        </w:rPr>
      </w:pPr>
    </w:p>
    <w:p w:rsidR="00867B4A"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lang w:eastAsia="en-GB"/>
        </w:rPr>
        <w:br/>
      </w:r>
      <w:r w:rsidRPr="001700F6">
        <w:rPr>
          <w:rFonts w:ascii="Verdana" w:eastAsia="Times New Roman" w:hAnsi="Verdana" w:cs="Times New Roman"/>
          <w:lang w:eastAsia="en-GB"/>
        </w:rPr>
        <w:br/>
      </w:r>
      <w:r w:rsidRPr="001700F6">
        <w:rPr>
          <w:rFonts w:ascii="Verdana" w:eastAsia="Times New Roman" w:hAnsi="Verdana" w:cs="Times New Roman"/>
          <w:b/>
          <w:bCs/>
          <w:lang w:eastAsia="en-GB"/>
        </w:rPr>
        <w:t xml:space="preserve">IBRAHIM TANKO MUHAMMAD, </w:t>
      </w:r>
      <w:r w:rsidR="009B66E0">
        <w:rPr>
          <w:rFonts w:ascii="Verdana" w:eastAsia="Times New Roman" w:hAnsi="Verdana" w:cs="Times New Roman"/>
          <w:b/>
          <w:bCs/>
          <w:lang w:eastAsia="en-GB"/>
        </w:rPr>
        <w:t>J</w:t>
      </w:r>
      <w:r w:rsidRPr="001700F6">
        <w:rPr>
          <w:rFonts w:ascii="Verdana" w:eastAsia="Times New Roman" w:hAnsi="Verdana" w:cs="Times New Roman"/>
          <w:b/>
          <w:bCs/>
          <w:lang w:eastAsia="en-GB"/>
        </w:rPr>
        <w:t>.C.A.:</w:t>
      </w:r>
      <w:r w:rsidRPr="001700F6">
        <w:rPr>
          <w:rFonts w:ascii="Verdana" w:eastAsia="Times New Roman" w:hAnsi="Verdana" w:cs="Times New Roman"/>
          <w:lang w:eastAsia="en-GB"/>
        </w:rPr>
        <w:t xml:space="preserve"> </w:t>
      </w:r>
    </w:p>
    <w:p w:rsidR="00125D3B" w:rsidRDefault="001A052A" w:rsidP="00125D3B">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 agree</w:t>
      </w:r>
      <w:r w:rsidR="00125D3B">
        <w:rPr>
          <w:rFonts w:ascii="Verdana" w:eastAsia="Times New Roman" w:hAnsi="Verdana" w:cs="Times New Roman"/>
          <w:lang w:eastAsia="en-GB"/>
        </w:rPr>
        <w:t>.</w:t>
      </w:r>
    </w:p>
    <w:p w:rsidR="00E70F29" w:rsidRDefault="00E70F29" w:rsidP="00125D3B">
      <w:pPr>
        <w:spacing w:before="240" w:line="276" w:lineRule="auto"/>
        <w:ind w:left="0" w:firstLine="0"/>
        <w:jc w:val="both"/>
        <w:rPr>
          <w:rFonts w:ascii="Verdana" w:eastAsia="Times New Roman" w:hAnsi="Verdana" w:cs="Times New Roman"/>
          <w:b/>
          <w:bCs/>
          <w:lang w:eastAsia="en-GB"/>
        </w:rPr>
      </w:pPr>
    </w:p>
    <w:p w:rsidR="00E70F29" w:rsidRDefault="00E70F29" w:rsidP="00125D3B">
      <w:pPr>
        <w:spacing w:before="240" w:line="276" w:lineRule="auto"/>
        <w:ind w:left="0" w:firstLine="0"/>
        <w:jc w:val="both"/>
        <w:rPr>
          <w:rFonts w:ascii="Verdana" w:eastAsia="Times New Roman" w:hAnsi="Verdana" w:cs="Times New Roman"/>
          <w:b/>
          <w:bCs/>
          <w:lang w:eastAsia="en-GB"/>
        </w:rPr>
      </w:pPr>
    </w:p>
    <w:p w:rsidR="00867B4A" w:rsidRDefault="00CD52C5" w:rsidP="00125D3B">
      <w:pPr>
        <w:spacing w:before="240" w:line="276" w:lineRule="auto"/>
        <w:ind w:left="0" w:firstLine="0"/>
        <w:jc w:val="both"/>
        <w:rPr>
          <w:rFonts w:ascii="Verdana" w:eastAsia="Times New Roman" w:hAnsi="Verdana" w:cs="Times New Roman"/>
          <w:lang w:eastAsia="en-GB"/>
        </w:rPr>
      </w:pPr>
      <w:r w:rsidRPr="001700F6">
        <w:rPr>
          <w:rFonts w:ascii="Verdana" w:eastAsia="Times New Roman" w:hAnsi="Verdana" w:cs="Times New Roman"/>
          <w:b/>
          <w:bCs/>
          <w:lang w:eastAsia="en-GB"/>
        </w:rPr>
        <w:t xml:space="preserve">MOHAMMED LADAN TSAMIYA, </w:t>
      </w:r>
      <w:r w:rsidR="009B66E0">
        <w:rPr>
          <w:rFonts w:ascii="Verdana" w:eastAsia="Times New Roman" w:hAnsi="Verdana" w:cs="Times New Roman"/>
          <w:b/>
          <w:bCs/>
          <w:lang w:eastAsia="en-GB"/>
        </w:rPr>
        <w:t>J</w:t>
      </w:r>
      <w:r w:rsidRPr="001700F6">
        <w:rPr>
          <w:rFonts w:ascii="Verdana" w:eastAsia="Times New Roman" w:hAnsi="Verdana" w:cs="Times New Roman"/>
          <w:b/>
          <w:bCs/>
          <w:lang w:eastAsia="en-GB"/>
        </w:rPr>
        <w:t>.C.A.:</w:t>
      </w:r>
      <w:r w:rsidRPr="001700F6">
        <w:rPr>
          <w:rFonts w:ascii="Verdana" w:eastAsia="Times New Roman" w:hAnsi="Verdana" w:cs="Times New Roman"/>
          <w:lang w:eastAsia="en-GB"/>
        </w:rPr>
        <w:t xml:space="preserve"> </w:t>
      </w:r>
    </w:p>
    <w:p w:rsidR="00835F19" w:rsidRPr="001700F6" w:rsidRDefault="001A052A" w:rsidP="00DE4449">
      <w:pPr>
        <w:spacing w:before="240" w:line="276" w:lineRule="auto"/>
        <w:rPr>
          <w:rFonts w:ascii="Verdana" w:hAnsi="Verdana"/>
        </w:rPr>
      </w:pPr>
      <w:r>
        <w:rPr>
          <w:rFonts w:ascii="Verdana" w:eastAsia="Times New Roman" w:hAnsi="Verdana" w:cs="Times New Roman"/>
          <w:lang w:eastAsia="en-GB"/>
        </w:rPr>
        <w:t>I agree. Appeal Allowed.</w:t>
      </w:r>
    </w:p>
    <w:sectPr w:rsidR="00835F19" w:rsidRPr="001700F6" w:rsidSect="00E70F29">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characterSpacingControl w:val="doNotCompress"/>
  <w:compat/>
  <w:rsids>
    <w:rsidRoot w:val="00CD52C5"/>
    <w:rsid w:val="0001790A"/>
    <w:rsid w:val="00125D3B"/>
    <w:rsid w:val="00130382"/>
    <w:rsid w:val="00153690"/>
    <w:rsid w:val="001700F6"/>
    <w:rsid w:val="001A052A"/>
    <w:rsid w:val="00233FE6"/>
    <w:rsid w:val="00234BE2"/>
    <w:rsid w:val="00260593"/>
    <w:rsid w:val="00315FBC"/>
    <w:rsid w:val="00322FD5"/>
    <w:rsid w:val="00331183"/>
    <w:rsid w:val="00387BFD"/>
    <w:rsid w:val="003A18F7"/>
    <w:rsid w:val="00404D3F"/>
    <w:rsid w:val="004374D2"/>
    <w:rsid w:val="004E1411"/>
    <w:rsid w:val="0056520B"/>
    <w:rsid w:val="005A0B05"/>
    <w:rsid w:val="005D57F7"/>
    <w:rsid w:val="006C588F"/>
    <w:rsid w:val="006C69BD"/>
    <w:rsid w:val="00857F37"/>
    <w:rsid w:val="00867B4A"/>
    <w:rsid w:val="008F2601"/>
    <w:rsid w:val="00971BA2"/>
    <w:rsid w:val="009A1247"/>
    <w:rsid w:val="009B66E0"/>
    <w:rsid w:val="009C5A06"/>
    <w:rsid w:val="009E7555"/>
    <w:rsid w:val="00A026CC"/>
    <w:rsid w:val="00A371E2"/>
    <w:rsid w:val="00A406BC"/>
    <w:rsid w:val="00A66C7A"/>
    <w:rsid w:val="00A73689"/>
    <w:rsid w:val="00AA0295"/>
    <w:rsid w:val="00AD0B76"/>
    <w:rsid w:val="00B80439"/>
    <w:rsid w:val="00B86C74"/>
    <w:rsid w:val="00B87F4B"/>
    <w:rsid w:val="00C22DDD"/>
    <w:rsid w:val="00CB70EF"/>
    <w:rsid w:val="00CD2765"/>
    <w:rsid w:val="00CD52C5"/>
    <w:rsid w:val="00CE1389"/>
    <w:rsid w:val="00D129D1"/>
    <w:rsid w:val="00D87793"/>
    <w:rsid w:val="00DC2BA2"/>
    <w:rsid w:val="00DD4ED8"/>
    <w:rsid w:val="00DE4449"/>
    <w:rsid w:val="00E05914"/>
    <w:rsid w:val="00E70F29"/>
    <w:rsid w:val="00E71627"/>
    <w:rsid w:val="00E759EC"/>
    <w:rsid w:val="00F0419F"/>
    <w:rsid w:val="00F13EBF"/>
    <w:rsid w:val="00FE1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CD52C5"/>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D52C5"/>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CD52C5"/>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52C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D52C5"/>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CD52C5"/>
    <w:rPr>
      <w:rFonts w:ascii="Times New Roman" w:eastAsia="Times New Roman" w:hAnsi="Times New Roman" w:cs="Times New Roman"/>
      <w:b/>
      <w:bCs/>
      <w:sz w:val="20"/>
      <w:szCs w:val="20"/>
      <w:lang w:eastAsia="en-GB"/>
    </w:rPr>
  </w:style>
  <w:style w:type="paragraph" w:customStyle="1" w:styleId="Date1">
    <w:name w:val="Date1"/>
    <w:basedOn w:val="Normal"/>
    <w:rsid w:val="00CD52C5"/>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D52C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CD52C5"/>
  </w:style>
  <w:style w:type="paragraph" w:customStyle="1" w:styleId="bold">
    <w:name w:val="bold"/>
    <w:basedOn w:val="Normal"/>
    <w:rsid w:val="00CD52C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CD52C5"/>
  </w:style>
  <w:style w:type="character" w:customStyle="1" w:styleId="span3">
    <w:name w:val="span3"/>
    <w:basedOn w:val="DefaultParagraphFont"/>
    <w:rsid w:val="00CD52C5"/>
  </w:style>
  <w:style w:type="character" w:customStyle="1" w:styleId="red">
    <w:name w:val="red"/>
    <w:basedOn w:val="DefaultParagraphFont"/>
    <w:rsid w:val="00CD52C5"/>
  </w:style>
  <w:style w:type="character" w:customStyle="1" w:styleId="green">
    <w:name w:val="green"/>
    <w:basedOn w:val="DefaultParagraphFont"/>
    <w:rsid w:val="00CD52C5"/>
  </w:style>
  <w:style w:type="paragraph" w:customStyle="1" w:styleId="blue">
    <w:name w:val="blue"/>
    <w:basedOn w:val="Normal"/>
    <w:rsid w:val="00CD52C5"/>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D52C5"/>
    <w:rPr>
      <w:color w:val="0000FF"/>
      <w:u w:val="single"/>
    </w:rPr>
  </w:style>
  <w:style w:type="paragraph" w:styleId="BalloonText">
    <w:name w:val="Balloon Text"/>
    <w:basedOn w:val="Normal"/>
    <w:link w:val="BalloonTextChar"/>
    <w:uiPriority w:val="99"/>
    <w:semiHidden/>
    <w:unhideWhenUsed/>
    <w:rsid w:val="00CD52C5"/>
    <w:rPr>
      <w:rFonts w:ascii="Tahoma" w:hAnsi="Tahoma" w:cs="Tahoma"/>
      <w:sz w:val="16"/>
      <w:szCs w:val="16"/>
    </w:rPr>
  </w:style>
  <w:style w:type="character" w:customStyle="1" w:styleId="BalloonTextChar">
    <w:name w:val="Balloon Text Char"/>
    <w:basedOn w:val="DefaultParagraphFont"/>
    <w:link w:val="BalloonText"/>
    <w:uiPriority w:val="99"/>
    <w:semiHidden/>
    <w:rsid w:val="00CD52C5"/>
    <w:rPr>
      <w:rFonts w:ascii="Tahoma" w:hAnsi="Tahoma" w:cs="Tahoma"/>
      <w:sz w:val="16"/>
      <w:szCs w:val="16"/>
    </w:rPr>
  </w:style>
  <w:style w:type="paragraph" w:styleId="ListParagraph">
    <w:name w:val="List Paragraph"/>
    <w:basedOn w:val="Normal"/>
    <w:uiPriority w:val="34"/>
    <w:qFormat/>
    <w:rsid w:val="009C5A06"/>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2367568">
      <w:bodyDiv w:val="1"/>
      <w:marLeft w:val="0"/>
      <w:marRight w:val="0"/>
      <w:marTop w:val="0"/>
      <w:marBottom w:val="0"/>
      <w:divBdr>
        <w:top w:val="none" w:sz="0" w:space="0" w:color="auto"/>
        <w:left w:val="none" w:sz="0" w:space="0" w:color="auto"/>
        <w:bottom w:val="none" w:sz="0" w:space="0" w:color="auto"/>
        <w:right w:val="none" w:sz="0" w:space="0" w:color="auto"/>
      </w:divBdr>
      <w:divsChild>
        <w:div w:id="563683942">
          <w:marLeft w:val="0"/>
          <w:marRight w:val="0"/>
          <w:marTop w:val="0"/>
          <w:marBottom w:val="0"/>
          <w:divBdr>
            <w:top w:val="none" w:sz="0" w:space="0" w:color="auto"/>
            <w:left w:val="none" w:sz="0" w:space="0" w:color="auto"/>
            <w:bottom w:val="none" w:sz="0" w:space="0" w:color="auto"/>
            <w:right w:val="none" w:sz="0" w:space="0" w:color="auto"/>
          </w:divBdr>
        </w:div>
        <w:div w:id="602346476">
          <w:marLeft w:val="0"/>
          <w:marRight w:val="0"/>
          <w:marTop w:val="145"/>
          <w:marBottom w:val="145"/>
          <w:divBdr>
            <w:top w:val="none" w:sz="0" w:space="0" w:color="auto"/>
            <w:left w:val="none" w:sz="0" w:space="0" w:color="auto"/>
            <w:bottom w:val="none" w:sz="0" w:space="0" w:color="auto"/>
            <w:right w:val="none" w:sz="0" w:space="0" w:color="auto"/>
          </w:divBdr>
        </w:div>
        <w:div w:id="1267084202">
          <w:marLeft w:val="0"/>
          <w:marRight w:val="0"/>
          <w:marTop w:val="145"/>
          <w:marBottom w:val="145"/>
          <w:divBdr>
            <w:top w:val="none" w:sz="0" w:space="0" w:color="auto"/>
            <w:left w:val="none" w:sz="0" w:space="0" w:color="auto"/>
            <w:bottom w:val="none" w:sz="0" w:space="0" w:color="auto"/>
            <w:right w:val="none" w:sz="0" w:space="0" w:color="auto"/>
          </w:divBdr>
        </w:div>
        <w:div w:id="778527782">
          <w:marLeft w:val="0"/>
          <w:marRight w:val="0"/>
          <w:marTop w:val="0"/>
          <w:marBottom w:val="0"/>
          <w:divBdr>
            <w:top w:val="none" w:sz="0" w:space="0" w:color="auto"/>
            <w:left w:val="none" w:sz="0" w:space="0" w:color="auto"/>
            <w:bottom w:val="none" w:sz="0" w:space="0" w:color="auto"/>
            <w:right w:val="none" w:sz="0" w:space="0" w:color="auto"/>
          </w:divBdr>
        </w:div>
        <w:div w:id="412969006">
          <w:marLeft w:val="0"/>
          <w:marRight w:val="0"/>
          <w:marTop w:val="0"/>
          <w:marBottom w:val="0"/>
          <w:divBdr>
            <w:top w:val="none" w:sz="0" w:space="0" w:color="auto"/>
            <w:left w:val="none" w:sz="0" w:space="0" w:color="auto"/>
            <w:bottom w:val="none" w:sz="0" w:space="0" w:color="auto"/>
            <w:right w:val="none" w:sz="0" w:space="0" w:color="auto"/>
          </w:divBdr>
        </w:div>
        <w:div w:id="1576435382">
          <w:marLeft w:val="0"/>
          <w:marRight w:val="0"/>
          <w:marTop w:val="0"/>
          <w:marBottom w:val="0"/>
          <w:divBdr>
            <w:top w:val="none" w:sz="0" w:space="0" w:color="auto"/>
            <w:left w:val="none" w:sz="0" w:space="0" w:color="auto"/>
            <w:bottom w:val="none" w:sz="0" w:space="0" w:color="auto"/>
            <w:right w:val="none" w:sz="0" w:space="0" w:color="auto"/>
          </w:divBdr>
        </w:div>
        <w:div w:id="994188710">
          <w:marLeft w:val="0"/>
          <w:marRight w:val="0"/>
          <w:marTop w:val="0"/>
          <w:marBottom w:val="0"/>
          <w:divBdr>
            <w:top w:val="none" w:sz="0" w:space="0" w:color="auto"/>
            <w:left w:val="none" w:sz="0" w:space="0" w:color="auto"/>
            <w:bottom w:val="none" w:sz="0" w:space="0" w:color="auto"/>
            <w:right w:val="none" w:sz="0" w:space="0" w:color="auto"/>
          </w:divBdr>
        </w:div>
        <w:div w:id="25914962">
          <w:marLeft w:val="0"/>
          <w:marRight w:val="0"/>
          <w:marTop w:val="145"/>
          <w:marBottom w:val="145"/>
          <w:divBdr>
            <w:top w:val="none" w:sz="0" w:space="0" w:color="auto"/>
            <w:left w:val="none" w:sz="0" w:space="0" w:color="auto"/>
            <w:bottom w:val="none" w:sz="0" w:space="0" w:color="auto"/>
            <w:right w:val="none" w:sz="0" w:space="0" w:color="auto"/>
          </w:divBdr>
        </w:div>
        <w:div w:id="1643071751">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EB79B-F474-432D-867C-B28022EEE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dcterms:created xsi:type="dcterms:W3CDTF">2018-08-14T16:16:00Z</dcterms:created>
  <dcterms:modified xsi:type="dcterms:W3CDTF">2021-06-22T13:35:00Z</dcterms:modified>
</cp:coreProperties>
</file>