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16" w:rsidRPr="003F5277" w:rsidRDefault="003F5277" w:rsidP="007D536A">
      <w:pPr>
        <w:spacing w:before="240" w:line="276" w:lineRule="auto"/>
        <w:ind w:left="0" w:firstLine="0"/>
        <w:jc w:val="center"/>
        <w:rPr>
          <w:rFonts w:ascii="Verdana" w:hAnsi="Verdana"/>
          <w:b/>
          <w:sz w:val="32"/>
          <w:szCs w:val="32"/>
        </w:rPr>
      </w:pPr>
      <w:r w:rsidRPr="003F5277">
        <w:rPr>
          <w:rFonts w:ascii="Verdana" w:hAnsi="Verdana"/>
          <w:b/>
          <w:sz w:val="32"/>
          <w:szCs w:val="32"/>
        </w:rPr>
        <w:t>DR. H.M.G. EZENWAJI [CHAIRMAN, ASUU-UNN]</w:t>
      </w:r>
    </w:p>
    <w:p w:rsidR="001E5A16" w:rsidRPr="003F5277" w:rsidRDefault="003F5277" w:rsidP="007D536A">
      <w:pPr>
        <w:spacing w:before="240" w:line="276" w:lineRule="auto"/>
        <w:ind w:left="0" w:firstLine="0"/>
        <w:jc w:val="center"/>
        <w:rPr>
          <w:rFonts w:ascii="Verdana" w:hAnsi="Verdana"/>
          <w:b/>
          <w:sz w:val="32"/>
          <w:szCs w:val="32"/>
        </w:rPr>
      </w:pPr>
      <w:r w:rsidRPr="003F5277">
        <w:rPr>
          <w:rFonts w:ascii="Verdana" w:hAnsi="Verdana"/>
          <w:b/>
          <w:sz w:val="32"/>
          <w:szCs w:val="32"/>
        </w:rPr>
        <w:t>V</w:t>
      </w:r>
    </w:p>
    <w:p w:rsidR="00544138" w:rsidRPr="007D536A" w:rsidRDefault="003F5277" w:rsidP="007D536A">
      <w:pPr>
        <w:spacing w:before="240" w:line="276" w:lineRule="auto"/>
        <w:jc w:val="center"/>
        <w:rPr>
          <w:rFonts w:ascii="Verdana" w:hAnsi="Verdana"/>
          <w:b/>
          <w:sz w:val="24"/>
          <w:szCs w:val="24"/>
        </w:rPr>
      </w:pPr>
      <w:r w:rsidRPr="003F5277">
        <w:rPr>
          <w:rFonts w:ascii="Verdana" w:hAnsi="Verdana"/>
          <w:b/>
          <w:sz w:val="32"/>
          <w:szCs w:val="32"/>
        </w:rPr>
        <w:t>UNIVERSITY OF NIGERIA (UNN) AND OTHERS</w:t>
      </w:r>
      <w:r w:rsidR="00544138" w:rsidRPr="007D536A">
        <w:rPr>
          <w:rFonts w:ascii="Verdana" w:hAnsi="Verdana"/>
          <w:b/>
          <w:sz w:val="24"/>
          <w:szCs w:val="24"/>
        </w:rPr>
        <w:t xml:space="preserve"> </w:t>
      </w:r>
    </w:p>
    <w:p w:rsidR="00544138" w:rsidRPr="003F5277" w:rsidRDefault="00544138" w:rsidP="007D536A">
      <w:pPr>
        <w:spacing w:before="240" w:line="276" w:lineRule="auto"/>
        <w:jc w:val="center"/>
        <w:rPr>
          <w:rFonts w:ascii="Verdana" w:hAnsi="Verdana"/>
          <w:sz w:val="24"/>
          <w:szCs w:val="24"/>
        </w:rPr>
      </w:pPr>
      <w:r w:rsidRPr="003F5277">
        <w:rPr>
          <w:rFonts w:ascii="Verdana" w:hAnsi="Verdana"/>
          <w:sz w:val="24"/>
          <w:szCs w:val="24"/>
        </w:rPr>
        <w:t xml:space="preserve">SUPREME COURT OF NIGERIA </w:t>
      </w:r>
    </w:p>
    <w:p w:rsidR="00CE122C" w:rsidRPr="003F5277" w:rsidRDefault="00544138" w:rsidP="007D536A">
      <w:pPr>
        <w:spacing w:before="240" w:line="276" w:lineRule="auto"/>
        <w:jc w:val="center"/>
        <w:rPr>
          <w:rFonts w:ascii="Verdana" w:hAnsi="Verdana"/>
          <w:sz w:val="24"/>
          <w:szCs w:val="24"/>
        </w:rPr>
      </w:pPr>
      <w:r w:rsidRPr="003F5277">
        <w:rPr>
          <w:rFonts w:ascii="Verdana" w:hAnsi="Verdana"/>
          <w:sz w:val="24"/>
          <w:szCs w:val="24"/>
        </w:rPr>
        <w:t>12</w:t>
      </w:r>
      <w:r w:rsidR="003F5277">
        <w:rPr>
          <w:rFonts w:ascii="Verdana" w:hAnsi="Verdana"/>
          <w:sz w:val="24"/>
          <w:szCs w:val="24"/>
        </w:rPr>
        <w:t>TH</w:t>
      </w:r>
      <w:r w:rsidRPr="003F5277">
        <w:rPr>
          <w:rFonts w:ascii="Verdana" w:hAnsi="Verdana"/>
          <w:sz w:val="24"/>
          <w:szCs w:val="24"/>
        </w:rPr>
        <w:t xml:space="preserve"> </w:t>
      </w:r>
      <w:r w:rsidR="003F5277">
        <w:rPr>
          <w:rFonts w:ascii="Verdana" w:hAnsi="Verdana"/>
          <w:sz w:val="24"/>
          <w:szCs w:val="24"/>
        </w:rPr>
        <w:t xml:space="preserve">DAY OF </w:t>
      </w:r>
      <w:r w:rsidRPr="003F5277">
        <w:rPr>
          <w:rFonts w:ascii="Verdana" w:hAnsi="Verdana"/>
          <w:sz w:val="24"/>
          <w:szCs w:val="24"/>
        </w:rPr>
        <w:t>MAY 2017</w:t>
      </w:r>
    </w:p>
    <w:p w:rsidR="00A22C5E" w:rsidRPr="003F5277" w:rsidRDefault="00A22C5E" w:rsidP="00A22C5E">
      <w:pPr>
        <w:spacing w:before="240" w:line="276" w:lineRule="auto"/>
        <w:jc w:val="center"/>
        <w:rPr>
          <w:rFonts w:ascii="Verdana" w:hAnsi="Verdana"/>
          <w:sz w:val="24"/>
          <w:szCs w:val="24"/>
        </w:rPr>
      </w:pPr>
      <w:r w:rsidRPr="003F5277">
        <w:rPr>
          <w:rFonts w:ascii="Verdana" w:hAnsi="Verdana"/>
          <w:sz w:val="24"/>
          <w:szCs w:val="24"/>
        </w:rPr>
        <w:t>SC.</w:t>
      </w:r>
      <w:r>
        <w:rPr>
          <w:rFonts w:ascii="Verdana" w:hAnsi="Verdana"/>
          <w:sz w:val="24"/>
          <w:szCs w:val="24"/>
        </w:rPr>
        <w:t xml:space="preserve"> </w:t>
      </w:r>
      <w:r w:rsidRPr="003F5277">
        <w:rPr>
          <w:rFonts w:ascii="Verdana" w:hAnsi="Verdana"/>
          <w:sz w:val="24"/>
          <w:szCs w:val="24"/>
        </w:rPr>
        <w:t>75/2006</w:t>
      </w:r>
    </w:p>
    <w:p w:rsidR="002062BF" w:rsidRPr="007D536A" w:rsidRDefault="002062BF" w:rsidP="002062BF">
      <w:pPr>
        <w:spacing w:before="240" w:line="276" w:lineRule="auto"/>
        <w:jc w:val="center"/>
        <w:rPr>
          <w:rFonts w:ascii="Verdana" w:hAnsi="Verdana"/>
          <w:b/>
          <w:sz w:val="24"/>
          <w:szCs w:val="24"/>
        </w:rPr>
      </w:pPr>
      <w:r>
        <w:rPr>
          <w:rFonts w:ascii="Verdana" w:hAnsi="Verdana"/>
          <w:b/>
          <w:sz w:val="24"/>
          <w:szCs w:val="24"/>
        </w:rPr>
        <w:t xml:space="preserve">LEX (2017) - </w:t>
      </w:r>
      <w:r w:rsidRPr="007D536A">
        <w:rPr>
          <w:rFonts w:ascii="Verdana" w:hAnsi="Verdana"/>
          <w:b/>
          <w:sz w:val="24"/>
          <w:szCs w:val="24"/>
        </w:rPr>
        <w:t>SC.75/2006</w:t>
      </w:r>
    </w:p>
    <w:p w:rsidR="001A7438" w:rsidRDefault="001A7438" w:rsidP="007D536A">
      <w:pPr>
        <w:spacing w:before="240" w:line="276" w:lineRule="auto"/>
        <w:jc w:val="center"/>
        <w:rPr>
          <w:rFonts w:ascii="Verdana" w:hAnsi="Verdana"/>
          <w:sz w:val="24"/>
          <w:szCs w:val="24"/>
        </w:rPr>
      </w:pPr>
    </w:p>
    <w:p w:rsidR="003F5277" w:rsidRDefault="003F5277" w:rsidP="007D536A">
      <w:pPr>
        <w:spacing w:before="240" w:line="276" w:lineRule="auto"/>
        <w:jc w:val="center"/>
        <w:rPr>
          <w:rFonts w:ascii="Verdana" w:hAnsi="Verdana"/>
          <w:sz w:val="24"/>
          <w:szCs w:val="24"/>
        </w:rPr>
      </w:pPr>
    </w:p>
    <w:p w:rsidR="003F5277" w:rsidRDefault="003F5277" w:rsidP="007D536A">
      <w:pPr>
        <w:spacing w:before="240" w:line="276" w:lineRule="auto"/>
        <w:jc w:val="center"/>
        <w:rPr>
          <w:rFonts w:ascii="Verdana" w:hAnsi="Verdana"/>
          <w:sz w:val="24"/>
          <w:szCs w:val="24"/>
        </w:rPr>
      </w:pPr>
    </w:p>
    <w:p w:rsidR="003F5277" w:rsidRPr="007D536A" w:rsidRDefault="003F5277" w:rsidP="007D536A">
      <w:pPr>
        <w:spacing w:before="240" w:line="276" w:lineRule="auto"/>
        <w:jc w:val="center"/>
        <w:rPr>
          <w:rFonts w:ascii="Verdana" w:hAnsi="Verdana"/>
          <w:sz w:val="24"/>
          <w:szCs w:val="24"/>
        </w:rPr>
      </w:pPr>
    </w:p>
    <w:p w:rsidR="004A5AA3" w:rsidRPr="003F5277" w:rsidRDefault="004A5AA3" w:rsidP="004A5AA3">
      <w:pPr>
        <w:spacing w:line="276" w:lineRule="auto"/>
        <w:jc w:val="right"/>
        <w:rPr>
          <w:rFonts w:ascii="Verdana" w:hAnsi="Verdana"/>
          <w:sz w:val="20"/>
          <w:szCs w:val="20"/>
        </w:rPr>
      </w:pPr>
      <w:r w:rsidRPr="003F5277">
        <w:rPr>
          <w:rFonts w:ascii="Verdana" w:hAnsi="Verdana"/>
          <w:sz w:val="20"/>
          <w:szCs w:val="20"/>
        </w:rPr>
        <w:t>OTHER CITATIONS</w:t>
      </w:r>
    </w:p>
    <w:p w:rsidR="00544138" w:rsidRPr="003F5277" w:rsidRDefault="003F5277" w:rsidP="003F5277">
      <w:pPr>
        <w:spacing w:line="276" w:lineRule="auto"/>
        <w:jc w:val="right"/>
        <w:rPr>
          <w:rFonts w:ascii="Verdana" w:eastAsia="Times New Roman" w:hAnsi="Verdana"/>
          <w:color w:val="000000"/>
          <w:sz w:val="20"/>
          <w:szCs w:val="20"/>
          <w:lang w:eastAsia="en-GB"/>
        </w:rPr>
      </w:pPr>
      <w:r w:rsidRPr="003F5277">
        <w:rPr>
          <w:rFonts w:ascii="Verdana" w:eastAsia="Times New Roman" w:hAnsi="Verdana"/>
          <w:color w:val="000000"/>
          <w:sz w:val="20"/>
          <w:szCs w:val="20"/>
          <w:lang w:eastAsia="en-GB"/>
        </w:rPr>
        <w:t>2</w:t>
      </w:r>
      <w:r w:rsidR="004A5AA3" w:rsidRPr="003F5277">
        <w:rPr>
          <w:rFonts w:ascii="Verdana" w:eastAsia="Times New Roman" w:hAnsi="Verdana"/>
          <w:color w:val="000000"/>
          <w:sz w:val="20"/>
          <w:szCs w:val="20"/>
          <w:lang w:eastAsia="en-GB"/>
        </w:rPr>
        <w:t>PLR/2017/121 (SC)</w:t>
      </w:r>
    </w:p>
    <w:p w:rsidR="00544138" w:rsidRPr="007D536A" w:rsidRDefault="00544138" w:rsidP="007D536A">
      <w:pPr>
        <w:spacing w:before="240" w:line="276" w:lineRule="auto"/>
        <w:rPr>
          <w:rFonts w:ascii="Verdana" w:hAnsi="Verdana"/>
          <w:b/>
          <w:sz w:val="24"/>
          <w:szCs w:val="24"/>
        </w:rPr>
      </w:pPr>
      <w:r w:rsidRPr="007D536A">
        <w:rPr>
          <w:rFonts w:ascii="Verdana" w:hAnsi="Verdana"/>
          <w:b/>
          <w:sz w:val="24"/>
          <w:szCs w:val="24"/>
        </w:rPr>
        <w:t>BEFORE THEIR LORDSHIP</w:t>
      </w:r>
    </w:p>
    <w:p w:rsidR="00544138" w:rsidRPr="007D536A" w:rsidRDefault="00544138" w:rsidP="007D536A">
      <w:pPr>
        <w:spacing w:before="240" w:line="276" w:lineRule="auto"/>
        <w:ind w:left="0" w:firstLine="0"/>
        <w:rPr>
          <w:rFonts w:ascii="Verdana" w:hAnsi="Verdana"/>
          <w:sz w:val="24"/>
          <w:szCs w:val="24"/>
        </w:rPr>
      </w:pPr>
      <w:r w:rsidRPr="007D536A">
        <w:rPr>
          <w:rFonts w:ascii="Verdana" w:hAnsi="Verdana"/>
          <w:sz w:val="24"/>
          <w:szCs w:val="24"/>
        </w:rPr>
        <w:t>MUSA DATTIJO MUHAMMAD JSC (Presided)</w:t>
      </w:r>
    </w:p>
    <w:p w:rsidR="00544138" w:rsidRPr="007D536A" w:rsidRDefault="00544138" w:rsidP="007D536A">
      <w:pPr>
        <w:spacing w:before="240" w:line="276" w:lineRule="auto"/>
        <w:ind w:left="0" w:firstLine="0"/>
        <w:rPr>
          <w:rFonts w:ascii="Verdana" w:hAnsi="Verdana"/>
          <w:sz w:val="24"/>
          <w:szCs w:val="24"/>
        </w:rPr>
      </w:pPr>
      <w:r w:rsidRPr="007D536A">
        <w:rPr>
          <w:rFonts w:ascii="Verdana" w:hAnsi="Verdana"/>
          <w:sz w:val="24"/>
          <w:szCs w:val="24"/>
        </w:rPr>
        <w:t>CLARA BATA OGUNBIYI JSC</w:t>
      </w:r>
    </w:p>
    <w:p w:rsidR="00544138" w:rsidRPr="007D536A" w:rsidRDefault="00544138" w:rsidP="007D536A">
      <w:pPr>
        <w:spacing w:before="240" w:line="276" w:lineRule="auto"/>
        <w:ind w:left="0" w:firstLine="0"/>
        <w:rPr>
          <w:rFonts w:ascii="Verdana" w:hAnsi="Verdana"/>
          <w:sz w:val="24"/>
          <w:szCs w:val="24"/>
        </w:rPr>
      </w:pPr>
      <w:r w:rsidRPr="007D536A">
        <w:rPr>
          <w:rFonts w:ascii="Verdana" w:hAnsi="Verdana"/>
          <w:sz w:val="24"/>
          <w:szCs w:val="24"/>
        </w:rPr>
        <w:lastRenderedPageBreak/>
        <w:t>KUDIRAT MOTONMORI KEKERE-EKUN JSC</w:t>
      </w:r>
    </w:p>
    <w:p w:rsidR="008217BD" w:rsidRPr="007D536A" w:rsidRDefault="00544138" w:rsidP="007D536A">
      <w:pPr>
        <w:spacing w:before="240" w:line="276" w:lineRule="auto"/>
        <w:ind w:left="0" w:firstLine="0"/>
        <w:rPr>
          <w:rFonts w:ascii="Verdana" w:hAnsi="Verdana"/>
          <w:sz w:val="24"/>
          <w:szCs w:val="24"/>
        </w:rPr>
      </w:pPr>
      <w:r w:rsidRPr="007D536A">
        <w:rPr>
          <w:rFonts w:ascii="Verdana" w:hAnsi="Verdana"/>
          <w:sz w:val="24"/>
          <w:szCs w:val="24"/>
        </w:rPr>
        <w:t>EJEMBI EKO JSC (Read the Lead Judgment)</w:t>
      </w:r>
    </w:p>
    <w:p w:rsidR="003F5277" w:rsidRDefault="008217BD" w:rsidP="003F5277">
      <w:pPr>
        <w:spacing w:before="240" w:line="276" w:lineRule="auto"/>
        <w:rPr>
          <w:rFonts w:ascii="Verdana" w:hAnsi="Verdana"/>
          <w:sz w:val="24"/>
          <w:szCs w:val="24"/>
        </w:rPr>
      </w:pPr>
      <w:r w:rsidRPr="007D536A">
        <w:rPr>
          <w:rFonts w:ascii="Verdana" w:hAnsi="Verdana"/>
          <w:sz w:val="24"/>
          <w:szCs w:val="24"/>
        </w:rPr>
        <w:t>SIDI DAUDA BAGE JSC</w:t>
      </w:r>
    </w:p>
    <w:p w:rsidR="003F5277" w:rsidRDefault="003F5277" w:rsidP="003F5277">
      <w:pPr>
        <w:spacing w:before="240" w:line="276" w:lineRule="auto"/>
        <w:rPr>
          <w:rFonts w:ascii="Verdana" w:hAnsi="Verdana"/>
          <w:sz w:val="24"/>
          <w:szCs w:val="24"/>
        </w:rPr>
      </w:pPr>
    </w:p>
    <w:p w:rsidR="003F5277" w:rsidRDefault="008217BD" w:rsidP="007D536A">
      <w:pPr>
        <w:spacing w:before="240" w:line="276" w:lineRule="auto"/>
        <w:rPr>
          <w:rFonts w:ascii="Verdana" w:hAnsi="Verdana"/>
          <w:sz w:val="24"/>
          <w:szCs w:val="24"/>
        </w:rPr>
      </w:pPr>
      <w:r w:rsidRPr="007D536A">
        <w:rPr>
          <w:rFonts w:ascii="Verdana" w:hAnsi="Verdana"/>
          <w:b/>
          <w:sz w:val="24"/>
          <w:szCs w:val="24"/>
        </w:rPr>
        <w:t>BETWEEN</w:t>
      </w:r>
    </w:p>
    <w:p w:rsidR="008217BD" w:rsidRPr="007D536A" w:rsidRDefault="008217BD" w:rsidP="003F5277">
      <w:pPr>
        <w:spacing w:before="240" w:line="276" w:lineRule="auto"/>
        <w:ind w:left="0" w:firstLine="0"/>
        <w:rPr>
          <w:rFonts w:ascii="Verdana" w:hAnsi="Verdana"/>
          <w:sz w:val="24"/>
          <w:szCs w:val="24"/>
        </w:rPr>
      </w:pPr>
      <w:r w:rsidRPr="007D536A">
        <w:rPr>
          <w:rFonts w:ascii="Verdana" w:hAnsi="Verdana"/>
          <w:sz w:val="24"/>
          <w:szCs w:val="24"/>
        </w:rPr>
        <w:t>DR. H.M.G. EZENWAJI [Chairman, ASUU-UNN]</w:t>
      </w:r>
      <w:r w:rsidR="003F5277">
        <w:rPr>
          <w:rFonts w:ascii="Verdana" w:hAnsi="Verdana"/>
          <w:sz w:val="24"/>
          <w:szCs w:val="24"/>
        </w:rPr>
        <w:t xml:space="preserve"> </w:t>
      </w:r>
      <w:r w:rsidR="003F5277" w:rsidRPr="007D536A">
        <w:rPr>
          <w:rFonts w:ascii="Verdana" w:hAnsi="Verdana"/>
          <w:sz w:val="24"/>
          <w:szCs w:val="24"/>
        </w:rPr>
        <w:t xml:space="preserve">(for himself for and or behalf of the Academic Staff Union of Universities, University of Nigeria </w:t>
      </w:r>
      <w:proofErr w:type="spellStart"/>
      <w:r w:rsidR="003F5277" w:rsidRPr="007D536A">
        <w:rPr>
          <w:rFonts w:ascii="Verdana" w:hAnsi="Verdana"/>
          <w:sz w:val="24"/>
          <w:szCs w:val="24"/>
        </w:rPr>
        <w:t>Nsukko</w:t>
      </w:r>
      <w:proofErr w:type="spellEnd"/>
      <w:r w:rsidR="003F5277" w:rsidRPr="007D536A">
        <w:rPr>
          <w:rFonts w:ascii="Verdana" w:hAnsi="Verdana"/>
          <w:sz w:val="24"/>
          <w:szCs w:val="24"/>
        </w:rPr>
        <w:t xml:space="preserve"> Branch ASUUUNN)</w:t>
      </w:r>
      <w:r w:rsidR="003F5277">
        <w:rPr>
          <w:rFonts w:ascii="Verdana" w:hAnsi="Verdana"/>
          <w:sz w:val="24"/>
          <w:szCs w:val="24"/>
        </w:rPr>
        <w:t xml:space="preserve"> – Appellant </w:t>
      </w:r>
    </w:p>
    <w:p w:rsidR="008217BD" w:rsidRPr="003F5277" w:rsidRDefault="008217BD" w:rsidP="007D536A">
      <w:pPr>
        <w:spacing w:before="240" w:line="276" w:lineRule="auto"/>
        <w:rPr>
          <w:rFonts w:ascii="Verdana" w:hAnsi="Verdana"/>
          <w:sz w:val="24"/>
          <w:szCs w:val="24"/>
        </w:rPr>
      </w:pPr>
      <w:r w:rsidRPr="003F5277">
        <w:rPr>
          <w:rFonts w:ascii="Verdana" w:hAnsi="Verdana"/>
          <w:sz w:val="24"/>
          <w:szCs w:val="24"/>
        </w:rPr>
        <w:t>AND</w:t>
      </w:r>
    </w:p>
    <w:p w:rsidR="001E5A16" w:rsidRPr="007D536A" w:rsidRDefault="00544138" w:rsidP="007D536A">
      <w:pPr>
        <w:spacing w:before="240" w:line="276" w:lineRule="auto"/>
        <w:rPr>
          <w:rFonts w:ascii="Verdana" w:hAnsi="Verdana"/>
          <w:sz w:val="24"/>
          <w:szCs w:val="24"/>
        </w:rPr>
      </w:pPr>
      <w:r w:rsidRPr="007D536A">
        <w:rPr>
          <w:rFonts w:ascii="Verdana" w:hAnsi="Verdana"/>
          <w:sz w:val="24"/>
          <w:szCs w:val="24"/>
        </w:rPr>
        <w:t>1.</w:t>
      </w:r>
      <w:r w:rsidRPr="007D536A">
        <w:rPr>
          <w:rFonts w:ascii="Verdana" w:hAnsi="Verdana"/>
          <w:sz w:val="24"/>
          <w:szCs w:val="24"/>
        </w:rPr>
        <w:tab/>
        <w:t>UNIVERSITY OF NIGERIA (UNN)</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 xml:space="preserve">2. </w:t>
      </w:r>
      <w:r w:rsidR="00544138" w:rsidRPr="007D536A">
        <w:rPr>
          <w:rFonts w:ascii="Verdana" w:hAnsi="Verdana"/>
          <w:sz w:val="24"/>
          <w:szCs w:val="24"/>
        </w:rPr>
        <w:tab/>
      </w:r>
      <w:r w:rsidRPr="007D536A">
        <w:rPr>
          <w:rFonts w:ascii="Verdana" w:hAnsi="Verdana"/>
          <w:sz w:val="24"/>
          <w:szCs w:val="24"/>
        </w:rPr>
        <w:t>PROF. F.N.C. OSUJI</w:t>
      </w:r>
      <w:r w:rsidR="00544138" w:rsidRPr="007D536A">
        <w:rPr>
          <w:rFonts w:ascii="Verdana" w:hAnsi="Verdana"/>
          <w:sz w:val="24"/>
          <w:szCs w:val="24"/>
        </w:rPr>
        <w:t xml:space="preserve"> </w:t>
      </w:r>
      <w:r w:rsidRPr="007D536A">
        <w:rPr>
          <w:rFonts w:ascii="Verdana" w:hAnsi="Verdana"/>
          <w:sz w:val="24"/>
          <w:szCs w:val="24"/>
        </w:rPr>
        <w:t>[Pro-Chancellor, UNN]</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 xml:space="preserve">3. </w:t>
      </w:r>
      <w:r w:rsidR="00544138" w:rsidRPr="007D536A">
        <w:rPr>
          <w:rFonts w:ascii="Verdana" w:hAnsi="Verdana"/>
          <w:sz w:val="24"/>
          <w:szCs w:val="24"/>
        </w:rPr>
        <w:tab/>
      </w:r>
      <w:r w:rsidRPr="007D536A">
        <w:rPr>
          <w:rFonts w:ascii="Verdana" w:hAnsi="Verdana"/>
          <w:sz w:val="24"/>
          <w:szCs w:val="24"/>
        </w:rPr>
        <w:t>BARRISTER K. M. MAGAJI</w:t>
      </w:r>
      <w:r w:rsidR="00544138" w:rsidRPr="007D536A">
        <w:rPr>
          <w:rFonts w:ascii="Verdana" w:hAnsi="Verdana"/>
          <w:sz w:val="24"/>
          <w:szCs w:val="24"/>
        </w:rPr>
        <w:t xml:space="preserve">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 xml:space="preserve">4. </w:t>
      </w:r>
      <w:r w:rsidR="00544138" w:rsidRPr="007D536A">
        <w:rPr>
          <w:rFonts w:ascii="Verdana" w:hAnsi="Verdana"/>
          <w:sz w:val="24"/>
          <w:szCs w:val="24"/>
        </w:rPr>
        <w:tab/>
      </w:r>
      <w:r w:rsidRPr="007D536A">
        <w:rPr>
          <w:rFonts w:ascii="Verdana" w:hAnsi="Verdana"/>
          <w:sz w:val="24"/>
          <w:szCs w:val="24"/>
        </w:rPr>
        <w:t>PRO. G. F. MBANEFOH</w:t>
      </w:r>
      <w:r w:rsidR="00544138" w:rsidRPr="007D536A">
        <w:rPr>
          <w:rFonts w:ascii="Verdana" w:hAnsi="Verdana"/>
          <w:sz w:val="24"/>
          <w:szCs w:val="24"/>
        </w:rPr>
        <w:t xml:space="preserve"> </w:t>
      </w:r>
      <w:r w:rsidRPr="007D536A">
        <w:rPr>
          <w:rFonts w:ascii="Verdana" w:hAnsi="Verdana"/>
          <w:sz w:val="24"/>
          <w:szCs w:val="24"/>
        </w:rPr>
        <w:t>[Vice-Chancellor, UNN]</w:t>
      </w:r>
      <w:r w:rsidR="00A92EB4" w:rsidRPr="007D536A">
        <w:rPr>
          <w:rFonts w:ascii="Verdana" w:hAnsi="Verdana"/>
          <w:sz w:val="24"/>
          <w:szCs w:val="24"/>
        </w:rPr>
        <w:t xml:space="preserve">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 xml:space="preserve">5. </w:t>
      </w:r>
      <w:r w:rsidR="00544138" w:rsidRPr="007D536A">
        <w:rPr>
          <w:rFonts w:ascii="Verdana" w:hAnsi="Verdana"/>
          <w:sz w:val="24"/>
          <w:szCs w:val="24"/>
        </w:rPr>
        <w:tab/>
      </w:r>
      <w:r w:rsidRPr="007D536A">
        <w:rPr>
          <w:rFonts w:ascii="Verdana" w:hAnsi="Verdana"/>
          <w:sz w:val="24"/>
          <w:szCs w:val="24"/>
        </w:rPr>
        <w:t>MRS. G. I. ADICHIE</w:t>
      </w:r>
      <w:r w:rsidR="00A92EB4" w:rsidRPr="007D536A">
        <w:rPr>
          <w:rFonts w:ascii="Verdana" w:hAnsi="Verdana"/>
          <w:sz w:val="24"/>
          <w:szCs w:val="24"/>
        </w:rPr>
        <w:t xml:space="preserve"> </w:t>
      </w:r>
      <w:r w:rsidRPr="007D536A">
        <w:rPr>
          <w:rFonts w:ascii="Verdana" w:hAnsi="Verdana"/>
          <w:sz w:val="24"/>
          <w:szCs w:val="24"/>
        </w:rPr>
        <w:t>[Ag. Registrar, UNN]</w:t>
      </w:r>
      <w:r w:rsidR="003F5277">
        <w:rPr>
          <w:rFonts w:ascii="Verdana" w:hAnsi="Verdana"/>
          <w:sz w:val="24"/>
          <w:szCs w:val="24"/>
        </w:rPr>
        <w:t xml:space="preserve"> – Respondents </w:t>
      </w:r>
    </w:p>
    <w:p w:rsidR="007C4045" w:rsidRDefault="007C4045" w:rsidP="007D536A">
      <w:pPr>
        <w:spacing w:before="240" w:line="276" w:lineRule="auto"/>
        <w:rPr>
          <w:rFonts w:ascii="Verdana" w:hAnsi="Verdana"/>
          <w:b/>
          <w:sz w:val="24"/>
          <w:szCs w:val="24"/>
        </w:rPr>
      </w:pPr>
    </w:p>
    <w:p w:rsidR="00BA5760" w:rsidRPr="00944F48" w:rsidRDefault="00BA5760" w:rsidP="00BA5760">
      <w:pPr>
        <w:spacing w:before="240" w:line="276" w:lineRule="auto"/>
        <w:rPr>
          <w:rFonts w:ascii="Verdana" w:hAnsi="Verdana"/>
          <w:b/>
          <w:sz w:val="24"/>
          <w:szCs w:val="24"/>
        </w:rPr>
      </w:pPr>
      <w:r w:rsidRPr="00944F48">
        <w:rPr>
          <w:rFonts w:ascii="Verdana" w:hAnsi="Verdana"/>
          <w:b/>
          <w:sz w:val="24"/>
          <w:szCs w:val="24"/>
        </w:rPr>
        <w:t>ORIGINATING COURT</w:t>
      </w:r>
    </w:p>
    <w:p w:rsidR="00BA5760" w:rsidRPr="00944F48" w:rsidRDefault="003F5277" w:rsidP="00BA5760">
      <w:pPr>
        <w:tabs>
          <w:tab w:val="left" w:pos="0"/>
        </w:tabs>
        <w:spacing w:before="240" w:line="276" w:lineRule="auto"/>
        <w:ind w:left="0" w:firstLine="0"/>
        <w:rPr>
          <w:rFonts w:ascii="Verdana" w:hAnsi="Verdana"/>
          <w:b/>
          <w:sz w:val="24"/>
          <w:szCs w:val="24"/>
        </w:rPr>
      </w:pPr>
      <w:r w:rsidRPr="00944F48">
        <w:rPr>
          <w:rFonts w:ascii="Verdana" w:hAnsi="Verdana"/>
          <w:sz w:val="24"/>
          <w:szCs w:val="24"/>
        </w:rPr>
        <w:t xml:space="preserve">COURT OF APPEAL, </w:t>
      </w:r>
      <w:r w:rsidRPr="007D536A">
        <w:rPr>
          <w:rFonts w:ascii="Verdana" w:hAnsi="Verdana"/>
          <w:sz w:val="24"/>
          <w:szCs w:val="24"/>
        </w:rPr>
        <w:t xml:space="preserve">ENUGU DIVISION </w:t>
      </w:r>
      <w:r w:rsidR="00BA5760" w:rsidRPr="00944F48">
        <w:rPr>
          <w:rFonts w:ascii="Verdana" w:hAnsi="Verdana"/>
          <w:sz w:val="24"/>
          <w:szCs w:val="24"/>
        </w:rPr>
        <w:t xml:space="preserve">(Judgment of the Court delivered on </w:t>
      </w:r>
      <w:r w:rsidR="00BA5760" w:rsidRPr="007D536A">
        <w:rPr>
          <w:rFonts w:ascii="Verdana" w:hAnsi="Verdana"/>
          <w:sz w:val="24"/>
          <w:szCs w:val="24"/>
        </w:rPr>
        <w:t>24 November 2005</w:t>
      </w:r>
      <w:r w:rsidR="00BA5760" w:rsidRPr="00944F48">
        <w:rPr>
          <w:rFonts w:ascii="Verdana" w:hAnsi="Verdana"/>
          <w:sz w:val="24"/>
          <w:szCs w:val="24"/>
        </w:rPr>
        <w:t>).</w:t>
      </w:r>
    </w:p>
    <w:p w:rsidR="00BA5760" w:rsidRPr="00072B68" w:rsidRDefault="003F5277" w:rsidP="00BA5760">
      <w:pPr>
        <w:spacing w:before="240" w:line="276" w:lineRule="auto"/>
        <w:ind w:left="0" w:firstLine="0"/>
        <w:rPr>
          <w:rFonts w:ascii="Verdana" w:hAnsi="Verdana"/>
          <w:sz w:val="24"/>
          <w:szCs w:val="24"/>
        </w:rPr>
      </w:pPr>
      <w:proofErr w:type="gramStart"/>
      <w:r w:rsidRPr="00115A8C">
        <w:rPr>
          <w:rFonts w:ascii="Verdana" w:hAnsi="Verdana"/>
          <w:sz w:val="24"/>
          <w:szCs w:val="24"/>
        </w:rPr>
        <w:lastRenderedPageBreak/>
        <w:t>FEDERAL HIGH COURT</w:t>
      </w:r>
      <w:r>
        <w:rPr>
          <w:rFonts w:ascii="Verdana" w:hAnsi="Verdana"/>
          <w:sz w:val="24"/>
          <w:szCs w:val="24"/>
        </w:rPr>
        <w:t>, ENUGU JUDICIAL DIVISION (</w:t>
      </w:r>
      <w:r w:rsidR="00BA5760" w:rsidRPr="00115A8C">
        <w:rPr>
          <w:rFonts w:ascii="Verdana" w:hAnsi="Verdana"/>
          <w:sz w:val="24"/>
          <w:szCs w:val="24"/>
        </w:rPr>
        <w:t>striking out the suit of the Appellant</w:t>
      </w:r>
      <w:r w:rsidR="00BA5760">
        <w:rPr>
          <w:rFonts w:ascii="Verdana" w:hAnsi="Verdana"/>
          <w:sz w:val="24"/>
          <w:szCs w:val="24"/>
        </w:rPr>
        <w:t>s</w:t>
      </w:r>
      <w:r w:rsidR="00BA5760" w:rsidRPr="00115A8C">
        <w:rPr>
          <w:rFonts w:ascii="Verdana" w:hAnsi="Verdana"/>
          <w:sz w:val="24"/>
          <w:szCs w:val="24"/>
        </w:rPr>
        <w:t xml:space="preserve"> for judicial review of the administrative actions of the respondent</w:t>
      </w:r>
      <w:r w:rsidR="00BA5760">
        <w:rPr>
          <w:rFonts w:ascii="Verdana" w:hAnsi="Verdana"/>
          <w:sz w:val="24"/>
          <w:szCs w:val="24"/>
        </w:rPr>
        <w:t>s</w:t>
      </w:r>
      <w:r w:rsidR="00BA5760" w:rsidRPr="00115A8C">
        <w:rPr>
          <w:rFonts w:ascii="Verdana" w:hAnsi="Verdana"/>
          <w:sz w:val="24"/>
          <w:szCs w:val="24"/>
        </w:rPr>
        <w:t>.</w:t>
      </w:r>
      <w:r>
        <w:rPr>
          <w:rFonts w:ascii="Verdana" w:hAnsi="Verdana"/>
          <w:sz w:val="24"/>
          <w:szCs w:val="24"/>
        </w:rPr>
        <w:t>)</w:t>
      </w:r>
      <w:proofErr w:type="gramEnd"/>
      <w:r w:rsidR="00BA5760" w:rsidRPr="00115A8C">
        <w:rPr>
          <w:rFonts w:ascii="Verdana" w:hAnsi="Verdana"/>
          <w:sz w:val="24"/>
          <w:szCs w:val="24"/>
        </w:rPr>
        <w:t xml:space="preserve"> </w:t>
      </w:r>
    </w:p>
    <w:p w:rsidR="00BA5760" w:rsidRPr="00072B68" w:rsidRDefault="00BA5760" w:rsidP="00BA5760">
      <w:pPr>
        <w:spacing w:before="240" w:line="276" w:lineRule="auto"/>
        <w:rPr>
          <w:rFonts w:ascii="Verdana" w:hAnsi="Verdana"/>
          <w:sz w:val="24"/>
          <w:szCs w:val="24"/>
          <w:highlight w:val="yellow"/>
        </w:rPr>
      </w:pPr>
    </w:p>
    <w:p w:rsidR="00BA5760" w:rsidRPr="00BA0EEC" w:rsidRDefault="00BA5760" w:rsidP="00BA5760">
      <w:pPr>
        <w:spacing w:before="240" w:line="276" w:lineRule="auto"/>
        <w:rPr>
          <w:rFonts w:ascii="Verdana" w:hAnsi="Verdana"/>
          <w:b/>
          <w:sz w:val="24"/>
          <w:szCs w:val="24"/>
        </w:rPr>
      </w:pPr>
      <w:r w:rsidRPr="00BA0EEC">
        <w:rPr>
          <w:rFonts w:ascii="Verdana" w:hAnsi="Verdana"/>
          <w:b/>
          <w:sz w:val="24"/>
          <w:szCs w:val="24"/>
        </w:rPr>
        <w:t xml:space="preserve">REPRESENTATION/LAWYERS </w:t>
      </w:r>
    </w:p>
    <w:p w:rsidR="00BA5760" w:rsidRPr="007D536A" w:rsidRDefault="003F5277" w:rsidP="00BA5760">
      <w:pPr>
        <w:spacing w:before="240" w:line="276" w:lineRule="auto"/>
        <w:ind w:left="0" w:firstLine="0"/>
        <w:rPr>
          <w:rFonts w:ascii="Verdana" w:hAnsi="Verdana"/>
          <w:sz w:val="24"/>
          <w:szCs w:val="24"/>
        </w:rPr>
      </w:pPr>
      <w:proofErr w:type="gramStart"/>
      <w:r w:rsidRPr="007D536A">
        <w:rPr>
          <w:rFonts w:ascii="Verdana" w:hAnsi="Verdana"/>
          <w:sz w:val="24"/>
          <w:szCs w:val="24"/>
        </w:rPr>
        <w:t xml:space="preserve">EJIKE EZENWO </w:t>
      </w:r>
      <w:r>
        <w:rPr>
          <w:rFonts w:ascii="Verdana" w:hAnsi="Verdana"/>
          <w:sz w:val="24"/>
          <w:szCs w:val="24"/>
        </w:rPr>
        <w:t xml:space="preserve">Esq. </w:t>
      </w:r>
      <w:r w:rsidR="00BA5760" w:rsidRPr="007D536A">
        <w:rPr>
          <w:rFonts w:ascii="Verdana" w:hAnsi="Verdana"/>
          <w:sz w:val="24"/>
          <w:szCs w:val="24"/>
        </w:rPr>
        <w:t xml:space="preserve">with </w:t>
      </w:r>
      <w:r w:rsidRPr="007D536A">
        <w:rPr>
          <w:rFonts w:ascii="Verdana" w:hAnsi="Verdana"/>
          <w:sz w:val="24"/>
          <w:szCs w:val="24"/>
        </w:rPr>
        <w:t>JACINTA OKAFOR</w:t>
      </w:r>
      <w:r w:rsidR="00BA5760" w:rsidRPr="007D536A">
        <w:rPr>
          <w:rFonts w:ascii="Verdana" w:hAnsi="Verdana"/>
          <w:sz w:val="24"/>
          <w:szCs w:val="24"/>
        </w:rPr>
        <w:t xml:space="preserve"> – for the Appellant.</w:t>
      </w:r>
      <w:proofErr w:type="gramEnd"/>
    </w:p>
    <w:p w:rsidR="00BA5760" w:rsidRPr="007D536A" w:rsidRDefault="003F5277" w:rsidP="00BA5760">
      <w:pPr>
        <w:spacing w:before="240" w:line="276" w:lineRule="auto"/>
        <w:rPr>
          <w:rFonts w:ascii="Verdana" w:hAnsi="Verdana"/>
          <w:sz w:val="24"/>
          <w:szCs w:val="24"/>
        </w:rPr>
      </w:pPr>
      <w:proofErr w:type="gramStart"/>
      <w:r w:rsidRPr="007D536A">
        <w:rPr>
          <w:rFonts w:ascii="Verdana" w:hAnsi="Verdana"/>
          <w:sz w:val="24"/>
          <w:szCs w:val="24"/>
        </w:rPr>
        <w:t>NWACHUKWU IBEGBU</w:t>
      </w:r>
      <w:r w:rsidR="00BA5760" w:rsidRPr="007D536A">
        <w:rPr>
          <w:rFonts w:ascii="Verdana" w:hAnsi="Verdana"/>
          <w:sz w:val="24"/>
          <w:szCs w:val="24"/>
        </w:rPr>
        <w:t xml:space="preserve"> Esq. - for the Respondents.</w:t>
      </w:r>
      <w:proofErr w:type="gramEnd"/>
    </w:p>
    <w:p w:rsidR="00BA5760" w:rsidRPr="00072B68" w:rsidRDefault="00BA5760" w:rsidP="00BA5760">
      <w:pPr>
        <w:spacing w:before="240" w:line="276" w:lineRule="auto"/>
        <w:rPr>
          <w:rFonts w:ascii="Verdana" w:hAnsi="Verdana"/>
          <w:b/>
          <w:sz w:val="24"/>
          <w:szCs w:val="24"/>
          <w:highlight w:val="yellow"/>
        </w:rPr>
      </w:pPr>
    </w:p>
    <w:p w:rsidR="00BA5760" w:rsidRPr="00C06F84" w:rsidRDefault="00BA5760" w:rsidP="00BA5760">
      <w:pPr>
        <w:spacing w:before="240" w:line="276" w:lineRule="auto"/>
        <w:rPr>
          <w:rFonts w:ascii="Verdana" w:hAnsi="Verdana"/>
          <w:b/>
          <w:sz w:val="24"/>
          <w:szCs w:val="24"/>
        </w:rPr>
      </w:pPr>
      <w:r w:rsidRPr="00C06F84">
        <w:rPr>
          <w:rFonts w:ascii="Verdana" w:hAnsi="Verdana"/>
          <w:b/>
          <w:sz w:val="24"/>
          <w:szCs w:val="24"/>
        </w:rPr>
        <w:t xml:space="preserve">ISSUES FROM THE CAUSE(S) OF ACTION </w:t>
      </w:r>
    </w:p>
    <w:p w:rsidR="005C5100" w:rsidRDefault="005C5100" w:rsidP="00BA5760">
      <w:pPr>
        <w:spacing w:before="240" w:line="276" w:lineRule="auto"/>
        <w:ind w:left="0" w:firstLine="0"/>
        <w:rPr>
          <w:rFonts w:ascii="Verdana" w:hAnsi="Verdana"/>
          <w:sz w:val="24"/>
          <w:szCs w:val="24"/>
        </w:rPr>
      </w:pPr>
      <w:r>
        <w:rPr>
          <w:rFonts w:ascii="Verdana" w:hAnsi="Verdana"/>
          <w:sz w:val="24"/>
          <w:szCs w:val="24"/>
        </w:rPr>
        <w:t xml:space="preserve">ADMINISTRATIVE AND GOVERNMENT LAW – ADMINISTRATIVE PANEL:- Where an administrative panel of a </w:t>
      </w:r>
      <w:proofErr w:type="spellStart"/>
      <w:r>
        <w:rPr>
          <w:rFonts w:ascii="Verdana" w:hAnsi="Verdana"/>
          <w:sz w:val="24"/>
          <w:szCs w:val="24"/>
        </w:rPr>
        <w:t>a</w:t>
      </w:r>
      <w:proofErr w:type="spellEnd"/>
      <w:r>
        <w:rPr>
          <w:rFonts w:ascii="Verdana" w:hAnsi="Verdana"/>
          <w:sz w:val="24"/>
          <w:szCs w:val="24"/>
        </w:rPr>
        <w:t xml:space="preserve"> statutory body is judicial restrained from proceeding with its proceedings – Attempt by that statutory body to continue those proceedings through another administrative panel – Suit brought in relation thereto – Whether constitutes an abuse of court process </w:t>
      </w:r>
    </w:p>
    <w:p w:rsidR="005C5100" w:rsidRDefault="005C5100" w:rsidP="00BA5760">
      <w:pPr>
        <w:spacing w:before="240" w:line="276" w:lineRule="auto"/>
        <w:ind w:left="0" w:firstLine="0"/>
        <w:rPr>
          <w:rFonts w:ascii="Verdana" w:hAnsi="Verdana"/>
          <w:sz w:val="24"/>
          <w:szCs w:val="24"/>
        </w:rPr>
      </w:pPr>
      <w:r>
        <w:rPr>
          <w:rFonts w:ascii="Verdana" w:hAnsi="Verdana"/>
          <w:sz w:val="24"/>
          <w:szCs w:val="24"/>
        </w:rPr>
        <w:t xml:space="preserve">EDUCATION AND LAW – STUDENTS’ UNREST:- Matters arising from students unrest in a university – Panel set up to investigate same – When judicially restrained – Whether open to university to use other vehicles to sidestep the order – Suit brought challenging same – How treated by court </w:t>
      </w:r>
    </w:p>
    <w:p w:rsidR="005C5100" w:rsidRDefault="005C5100" w:rsidP="00BA5760">
      <w:pPr>
        <w:spacing w:before="240" w:line="276" w:lineRule="auto"/>
        <w:ind w:left="0" w:firstLine="0"/>
        <w:rPr>
          <w:rFonts w:ascii="Verdana" w:hAnsi="Verdana"/>
          <w:sz w:val="24"/>
          <w:szCs w:val="24"/>
        </w:rPr>
      </w:pPr>
      <w:r>
        <w:rPr>
          <w:rFonts w:ascii="Verdana" w:hAnsi="Verdana"/>
          <w:sz w:val="24"/>
          <w:szCs w:val="24"/>
        </w:rPr>
        <w:t>EMPLOYMENT AND LABOUR LAW – PRE-EMPTIVE ACTION AGAINST ADMINISTRATIVE REVIEW AFFECTING THE RIGHTS OF EMPLOYEES</w:t>
      </w:r>
      <w:proofErr w:type="gramStart"/>
      <w:r>
        <w:rPr>
          <w:rFonts w:ascii="Verdana" w:hAnsi="Verdana"/>
          <w:sz w:val="24"/>
          <w:szCs w:val="24"/>
        </w:rPr>
        <w:t>:-</w:t>
      </w:r>
      <w:proofErr w:type="gramEnd"/>
      <w:r>
        <w:rPr>
          <w:rFonts w:ascii="Verdana" w:hAnsi="Verdana"/>
          <w:sz w:val="24"/>
          <w:szCs w:val="24"/>
        </w:rPr>
        <w:t xml:space="preserve"> Action taking out to pre-emptively restrain an employer from proceedings with the administrative review of alleged conduct of certain employees – Efforts to render the order nugatory through the setting up of other differently named panels – Options available to employees – Multiple legal process - When will not constitute abuse of court of process </w:t>
      </w:r>
    </w:p>
    <w:p w:rsidR="00BA5760" w:rsidRPr="007D536A" w:rsidRDefault="00BA5760" w:rsidP="00BA5760">
      <w:pPr>
        <w:spacing w:before="240" w:line="276" w:lineRule="auto"/>
        <w:ind w:left="0" w:firstLine="0"/>
        <w:rPr>
          <w:rFonts w:ascii="Verdana" w:hAnsi="Verdana"/>
          <w:sz w:val="24"/>
          <w:szCs w:val="24"/>
        </w:rPr>
      </w:pPr>
      <w:r w:rsidRPr="007D536A">
        <w:rPr>
          <w:rFonts w:ascii="Verdana" w:hAnsi="Verdana"/>
          <w:sz w:val="24"/>
          <w:szCs w:val="24"/>
        </w:rPr>
        <w:lastRenderedPageBreak/>
        <w:t xml:space="preserve">CONSTITUTIONAL LAW - CONSTITUTION </w:t>
      </w:r>
      <w:r>
        <w:rPr>
          <w:rFonts w:ascii="Verdana" w:hAnsi="Verdana"/>
          <w:sz w:val="24"/>
          <w:szCs w:val="24"/>
        </w:rPr>
        <w:t xml:space="preserve">OF THE FEDERAL REPUBLIC OF NIGERIA </w:t>
      </w:r>
      <w:r w:rsidRPr="007D536A">
        <w:rPr>
          <w:rFonts w:ascii="Verdana" w:hAnsi="Verdana"/>
          <w:sz w:val="24"/>
          <w:szCs w:val="24"/>
        </w:rPr>
        <w:t>1999</w:t>
      </w:r>
      <w:r>
        <w:rPr>
          <w:rFonts w:ascii="Verdana" w:hAnsi="Verdana"/>
          <w:sz w:val="24"/>
          <w:szCs w:val="24"/>
        </w:rPr>
        <w:t xml:space="preserve"> (AS AMENDED)</w:t>
      </w:r>
      <w:r w:rsidR="005C5100">
        <w:rPr>
          <w:rFonts w:ascii="Verdana" w:hAnsi="Verdana"/>
          <w:sz w:val="24"/>
          <w:szCs w:val="24"/>
        </w:rPr>
        <w:t>, SECTION 36(1):</w:t>
      </w:r>
      <w:r w:rsidRPr="007D536A">
        <w:rPr>
          <w:rFonts w:ascii="Verdana" w:hAnsi="Verdana"/>
          <w:sz w:val="24"/>
          <w:szCs w:val="24"/>
        </w:rPr>
        <w:t>- Purport of</w:t>
      </w:r>
      <w:r w:rsidR="005C5100">
        <w:rPr>
          <w:rFonts w:ascii="Verdana" w:hAnsi="Verdana"/>
          <w:sz w:val="24"/>
          <w:szCs w:val="24"/>
        </w:rPr>
        <w:t xml:space="preserve"> – Procedural </w:t>
      </w:r>
      <w:r w:rsidR="00714B0D">
        <w:rPr>
          <w:rFonts w:ascii="Verdana" w:hAnsi="Verdana"/>
          <w:sz w:val="24"/>
          <w:szCs w:val="24"/>
        </w:rPr>
        <w:t xml:space="preserve">and fundamental </w:t>
      </w:r>
      <w:r w:rsidR="005C5100">
        <w:rPr>
          <w:rFonts w:ascii="Verdana" w:hAnsi="Verdana"/>
          <w:sz w:val="24"/>
          <w:szCs w:val="24"/>
        </w:rPr>
        <w:t xml:space="preserve">nature of – Legal implications for any judicial proceedings found to have conducted in breach thereof   </w:t>
      </w:r>
    </w:p>
    <w:p w:rsidR="005C5100" w:rsidRDefault="003F5277" w:rsidP="00BA5760">
      <w:pPr>
        <w:spacing w:before="240" w:line="276" w:lineRule="auto"/>
        <w:ind w:left="0" w:firstLine="0"/>
        <w:rPr>
          <w:rFonts w:ascii="Verdana" w:hAnsi="Verdana"/>
          <w:sz w:val="24"/>
          <w:szCs w:val="24"/>
        </w:rPr>
      </w:pPr>
      <w:r>
        <w:rPr>
          <w:rFonts w:ascii="Verdana" w:hAnsi="Verdana"/>
          <w:sz w:val="24"/>
          <w:szCs w:val="24"/>
        </w:rPr>
        <w:t>CONSTITUTIONAL LAW</w:t>
      </w:r>
      <w:r w:rsidR="00BA5760" w:rsidRPr="007D536A">
        <w:rPr>
          <w:rFonts w:ascii="Verdana" w:hAnsi="Verdana"/>
          <w:sz w:val="24"/>
          <w:szCs w:val="24"/>
        </w:rPr>
        <w:t xml:space="preserve"> </w:t>
      </w:r>
      <w:r>
        <w:rPr>
          <w:rFonts w:ascii="Verdana" w:hAnsi="Verdana"/>
          <w:sz w:val="24"/>
          <w:szCs w:val="24"/>
        </w:rPr>
        <w:t>–</w:t>
      </w:r>
      <w:r w:rsidR="00BA5760" w:rsidRPr="007D536A">
        <w:rPr>
          <w:rFonts w:ascii="Verdana" w:hAnsi="Verdana"/>
          <w:sz w:val="24"/>
          <w:szCs w:val="24"/>
        </w:rPr>
        <w:t xml:space="preserve"> </w:t>
      </w:r>
      <w:r>
        <w:rPr>
          <w:rFonts w:ascii="Verdana" w:hAnsi="Verdana"/>
          <w:sz w:val="24"/>
          <w:szCs w:val="24"/>
        </w:rPr>
        <w:t xml:space="preserve">JUDICIARY - </w:t>
      </w:r>
      <w:r w:rsidR="00BA5760" w:rsidRPr="007D536A">
        <w:rPr>
          <w:rFonts w:ascii="Verdana" w:hAnsi="Verdana"/>
          <w:sz w:val="24"/>
          <w:szCs w:val="24"/>
        </w:rPr>
        <w:t>SECTION</w:t>
      </w:r>
      <w:r>
        <w:rPr>
          <w:rFonts w:ascii="Verdana" w:hAnsi="Verdana"/>
          <w:sz w:val="24"/>
          <w:szCs w:val="24"/>
        </w:rPr>
        <w:t xml:space="preserve"> 233(2), </w:t>
      </w:r>
      <w:r w:rsidRPr="007D536A">
        <w:rPr>
          <w:rFonts w:ascii="Verdana" w:hAnsi="Verdana"/>
          <w:sz w:val="24"/>
          <w:szCs w:val="24"/>
        </w:rPr>
        <w:t xml:space="preserve">CONSTITUTION </w:t>
      </w:r>
      <w:r>
        <w:rPr>
          <w:rFonts w:ascii="Verdana" w:hAnsi="Verdana"/>
          <w:sz w:val="24"/>
          <w:szCs w:val="24"/>
        </w:rPr>
        <w:t xml:space="preserve">OF THE FEDERAL REPUBLIC OF NIGERIA </w:t>
      </w:r>
      <w:r w:rsidRPr="007D536A">
        <w:rPr>
          <w:rFonts w:ascii="Verdana" w:hAnsi="Verdana"/>
          <w:sz w:val="24"/>
          <w:szCs w:val="24"/>
        </w:rPr>
        <w:t>1999</w:t>
      </w:r>
      <w:r>
        <w:rPr>
          <w:rFonts w:ascii="Verdana" w:hAnsi="Verdana"/>
          <w:sz w:val="24"/>
          <w:szCs w:val="24"/>
        </w:rPr>
        <w:t xml:space="preserve"> (AS AMENDED):</w:t>
      </w:r>
      <w:r w:rsidR="00BA5760" w:rsidRPr="007D536A">
        <w:rPr>
          <w:rFonts w:ascii="Verdana" w:hAnsi="Verdana"/>
          <w:sz w:val="24"/>
          <w:szCs w:val="24"/>
        </w:rPr>
        <w:t xml:space="preserve">- Appeals from Court of Appeal to Supreme Court - When </w:t>
      </w:r>
      <w:r w:rsidR="00BA5760">
        <w:rPr>
          <w:rFonts w:ascii="Verdana" w:hAnsi="Verdana"/>
          <w:sz w:val="24"/>
          <w:szCs w:val="24"/>
        </w:rPr>
        <w:t xml:space="preserve">would </w:t>
      </w:r>
      <w:r w:rsidR="00BA5760" w:rsidRPr="007D536A">
        <w:rPr>
          <w:rFonts w:ascii="Verdana" w:hAnsi="Verdana"/>
          <w:sz w:val="24"/>
          <w:szCs w:val="24"/>
        </w:rPr>
        <w:t xml:space="preserve">lie as of right - When </w:t>
      </w:r>
      <w:r w:rsidR="00BA5760">
        <w:rPr>
          <w:rFonts w:ascii="Verdana" w:hAnsi="Verdana"/>
          <w:sz w:val="24"/>
          <w:szCs w:val="24"/>
        </w:rPr>
        <w:t xml:space="preserve">would </w:t>
      </w:r>
      <w:r w:rsidR="00BA5760" w:rsidRPr="007D536A">
        <w:rPr>
          <w:rFonts w:ascii="Verdana" w:hAnsi="Verdana"/>
          <w:sz w:val="24"/>
          <w:szCs w:val="24"/>
        </w:rPr>
        <w:t>require leave</w:t>
      </w:r>
      <w:r w:rsidR="005C5100">
        <w:rPr>
          <w:rFonts w:ascii="Verdana" w:hAnsi="Verdana"/>
          <w:sz w:val="24"/>
          <w:szCs w:val="24"/>
        </w:rPr>
        <w:t xml:space="preserve"> – What the Court should consider in coming to just determination in relation thereto </w:t>
      </w:r>
    </w:p>
    <w:p w:rsidR="005C5100" w:rsidRDefault="005C5100" w:rsidP="00BA5760">
      <w:pPr>
        <w:spacing w:before="240" w:line="276" w:lineRule="auto"/>
        <w:ind w:left="0" w:firstLine="0"/>
        <w:rPr>
          <w:rFonts w:ascii="Verdana" w:hAnsi="Verdana"/>
          <w:sz w:val="24"/>
          <w:szCs w:val="24"/>
        </w:rPr>
      </w:pPr>
    </w:p>
    <w:p w:rsidR="005C5100" w:rsidRDefault="00BA5760" w:rsidP="005C5100">
      <w:pPr>
        <w:spacing w:before="240" w:line="276" w:lineRule="auto"/>
        <w:ind w:left="0" w:firstLine="0"/>
        <w:rPr>
          <w:rFonts w:ascii="Verdana" w:hAnsi="Verdana"/>
          <w:sz w:val="24"/>
          <w:szCs w:val="24"/>
        </w:rPr>
      </w:pPr>
      <w:r w:rsidRPr="00C06F84">
        <w:rPr>
          <w:rFonts w:ascii="Verdana" w:hAnsi="Verdana"/>
          <w:b/>
          <w:sz w:val="24"/>
          <w:szCs w:val="24"/>
        </w:rPr>
        <w:t>PRACTICE AND PROCEDURE ISSUES</w:t>
      </w:r>
    </w:p>
    <w:p w:rsidR="00876994" w:rsidRPr="007D536A" w:rsidRDefault="00876994" w:rsidP="005C5100">
      <w:pPr>
        <w:spacing w:before="240" w:line="276" w:lineRule="auto"/>
        <w:ind w:left="0" w:firstLine="0"/>
        <w:rPr>
          <w:rFonts w:ascii="Verdana" w:hAnsi="Verdana"/>
          <w:sz w:val="24"/>
          <w:szCs w:val="24"/>
        </w:rPr>
      </w:pPr>
      <w:r>
        <w:rPr>
          <w:rFonts w:ascii="Verdana" w:hAnsi="Verdana"/>
          <w:sz w:val="24"/>
          <w:szCs w:val="24"/>
        </w:rPr>
        <w:t>ACTION - FAIR HEARING</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w:t>
      </w:r>
      <w:r>
        <w:rPr>
          <w:rFonts w:ascii="Verdana" w:hAnsi="Verdana"/>
          <w:sz w:val="24"/>
          <w:szCs w:val="24"/>
        </w:rPr>
        <w:t xml:space="preserve">Elements of - </w:t>
      </w:r>
      <w:r w:rsidRPr="007D536A">
        <w:rPr>
          <w:rFonts w:ascii="Verdana" w:hAnsi="Verdana"/>
          <w:sz w:val="24"/>
          <w:szCs w:val="24"/>
        </w:rPr>
        <w:t xml:space="preserve">Test for </w:t>
      </w:r>
      <w:r>
        <w:rPr>
          <w:rFonts w:ascii="Verdana" w:hAnsi="Verdana"/>
          <w:sz w:val="24"/>
          <w:szCs w:val="24"/>
        </w:rPr>
        <w:t>–</w:t>
      </w:r>
      <w:r w:rsidRPr="007D536A">
        <w:rPr>
          <w:rFonts w:ascii="Verdana" w:hAnsi="Verdana"/>
          <w:sz w:val="24"/>
          <w:szCs w:val="24"/>
        </w:rPr>
        <w:t xml:space="preserve"> </w:t>
      </w:r>
      <w:r>
        <w:rPr>
          <w:rFonts w:ascii="Verdana" w:hAnsi="Verdana"/>
          <w:sz w:val="24"/>
          <w:szCs w:val="24"/>
        </w:rPr>
        <w:t>Proceedings vitiated on ground of fair hearing - Legal e</w:t>
      </w:r>
      <w:r w:rsidRPr="007D536A">
        <w:rPr>
          <w:rFonts w:ascii="Verdana" w:hAnsi="Verdana"/>
          <w:sz w:val="24"/>
          <w:szCs w:val="24"/>
        </w:rPr>
        <w:t>ffect</w:t>
      </w:r>
      <w:r>
        <w:rPr>
          <w:rFonts w:ascii="Verdana" w:hAnsi="Verdana"/>
          <w:sz w:val="24"/>
          <w:szCs w:val="24"/>
        </w:rPr>
        <w:t xml:space="preserve"> for jurisdiction of court to make further orders in relation thereto </w:t>
      </w:r>
    </w:p>
    <w:p w:rsidR="00876994" w:rsidRPr="007D536A" w:rsidRDefault="00876994" w:rsidP="00BA5760">
      <w:pPr>
        <w:spacing w:before="240" w:line="276" w:lineRule="auto"/>
        <w:ind w:left="0" w:firstLine="0"/>
        <w:rPr>
          <w:rFonts w:ascii="Verdana" w:hAnsi="Verdana"/>
          <w:sz w:val="24"/>
          <w:szCs w:val="24"/>
        </w:rPr>
      </w:pPr>
      <w:r w:rsidRPr="007D536A">
        <w:rPr>
          <w:rFonts w:ascii="Verdana" w:hAnsi="Verdana"/>
          <w:sz w:val="24"/>
          <w:szCs w:val="24"/>
        </w:rPr>
        <w:t>APPEAL - APPEALS FROM C</w:t>
      </w:r>
      <w:r>
        <w:rPr>
          <w:rFonts w:ascii="Verdana" w:hAnsi="Verdana"/>
          <w:sz w:val="24"/>
          <w:szCs w:val="24"/>
        </w:rPr>
        <w:t>OURT OF APPEAL TO SUPREME COURT</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When </w:t>
      </w:r>
      <w:r>
        <w:rPr>
          <w:rFonts w:ascii="Verdana" w:hAnsi="Verdana"/>
          <w:sz w:val="24"/>
          <w:szCs w:val="24"/>
        </w:rPr>
        <w:t xml:space="preserve">would </w:t>
      </w:r>
      <w:r w:rsidRPr="007D536A">
        <w:rPr>
          <w:rFonts w:ascii="Verdana" w:hAnsi="Verdana"/>
          <w:sz w:val="24"/>
          <w:szCs w:val="24"/>
        </w:rPr>
        <w:t xml:space="preserve">lie as of right - When </w:t>
      </w:r>
      <w:r>
        <w:rPr>
          <w:rFonts w:ascii="Verdana" w:hAnsi="Verdana"/>
          <w:sz w:val="24"/>
          <w:szCs w:val="24"/>
        </w:rPr>
        <w:t xml:space="preserve">would </w:t>
      </w:r>
      <w:r w:rsidRPr="007D536A">
        <w:rPr>
          <w:rFonts w:ascii="Verdana" w:hAnsi="Verdana"/>
          <w:sz w:val="24"/>
          <w:szCs w:val="24"/>
        </w:rPr>
        <w:t>require leave - Section 233(2) and (3), 1999 Constitution considered</w:t>
      </w:r>
      <w:r>
        <w:rPr>
          <w:rFonts w:ascii="Verdana" w:hAnsi="Verdana"/>
          <w:sz w:val="24"/>
          <w:szCs w:val="24"/>
        </w:rPr>
        <w:t>.</w:t>
      </w:r>
    </w:p>
    <w:p w:rsidR="00876994" w:rsidRPr="007D536A" w:rsidRDefault="00876994" w:rsidP="00BA5760">
      <w:pPr>
        <w:spacing w:before="240" w:line="276" w:lineRule="auto"/>
        <w:ind w:left="0" w:firstLine="0"/>
        <w:rPr>
          <w:rFonts w:ascii="Verdana" w:hAnsi="Verdana"/>
          <w:sz w:val="24"/>
          <w:szCs w:val="24"/>
        </w:rPr>
      </w:pPr>
      <w:r w:rsidRPr="007D536A">
        <w:rPr>
          <w:rFonts w:ascii="Verdana" w:hAnsi="Verdana"/>
          <w:sz w:val="24"/>
          <w:szCs w:val="24"/>
        </w:rPr>
        <w:t xml:space="preserve">APPEAL - GROUND OF APPEAL - Nature of - Determination of - Proper approach of </w:t>
      </w:r>
      <w:r>
        <w:rPr>
          <w:rFonts w:ascii="Verdana" w:hAnsi="Verdana"/>
          <w:sz w:val="24"/>
          <w:szCs w:val="24"/>
        </w:rPr>
        <w:t xml:space="preserve">an </w:t>
      </w:r>
      <w:r w:rsidRPr="007D536A">
        <w:rPr>
          <w:rFonts w:ascii="Verdana" w:hAnsi="Verdana"/>
          <w:sz w:val="24"/>
          <w:szCs w:val="24"/>
        </w:rPr>
        <w:t xml:space="preserve">appellate court </w:t>
      </w:r>
      <w:r>
        <w:rPr>
          <w:rFonts w:ascii="Verdana" w:hAnsi="Verdana"/>
          <w:sz w:val="24"/>
          <w:szCs w:val="24"/>
        </w:rPr>
        <w:t>there</w:t>
      </w:r>
      <w:r w:rsidRPr="007D536A">
        <w:rPr>
          <w:rFonts w:ascii="Verdana" w:hAnsi="Verdana"/>
          <w:sz w:val="24"/>
          <w:szCs w:val="24"/>
        </w:rPr>
        <w:t>to</w:t>
      </w:r>
      <w:r>
        <w:rPr>
          <w:rFonts w:ascii="Verdana" w:hAnsi="Verdana"/>
          <w:sz w:val="24"/>
          <w:szCs w:val="24"/>
        </w:rPr>
        <w:t>.</w:t>
      </w:r>
    </w:p>
    <w:p w:rsidR="00876994" w:rsidRDefault="00876994" w:rsidP="00876994">
      <w:pPr>
        <w:spacing w:before="240" w:line="276" w:lineRule="auto"/>
        <w:ind w:left="0" w:firstLine="0"/>
        <w:rPr>
          <w:rFonts w:ascii="Verdana" w:hAnsi="Verdana"/>
          <w:sz w:val="24"/>
          <w:szCs w:val="24"/>
        </w:rPr>
      </w:pPr>
      <w:r w:rsidRPr="007D536A">
        <w:rPr>
          <w:rFonts w:ascii="Verdana" w:hAnsi="Verdana"/>
          <w:sz w:val="24"/>
          <w:szCs w:val="24"/>
        </w:rPr>
        <w:t>APPEAL - PRELIMINARY OBJECTION - Purport of - Where competent grounds exist in appeal - Inapplicability of</w:t>
      </w:r>
      <w:r>
        <w:rPr>
          <w:rFonts w:ascii="Verdana" w:hAnsi="Verdana"/>
          <w:sz w:val="24"/>
          <w:szCs w:val="24"/>
        </w:rPr>
        <w:t>.</w:t>
      </w:r>
    </w:p>
    <w:p w:rsidR="00876994" w:rsidRPr="007D536A" w:rsidRDefault="00876994" w:rsidP="00876994">
      <w:pPr>
        <w:spacing w:before="240" w:line="276" w:lineRule="auto"/>
        <w:ind w:left="0" w:firstLine="0"/>
        <w:rPr>
          <w:rFonts w:ascii="Verdana" w:hAnsi="Verdana"/>
          <w:sz w:val="24"/>
          <w:szCs w:val="24"/>
        </w:rPr>
      </w:pPr>
      <w:r w:rsidRPr="007D536A">
        <w:rPr>
          <w:rFonts w:ascii="Verdana" w:hAnsi="Verdana"/>
          <w:sz w:val="24"/>
          <w:szCs w:val="24"/>
        </w:rPr>
        <w:t xml:space="preserve">APPEAL </w:t>
      </w:r>
      <w:r>
        <w:rPr>
          <w:rFonts w:ascii="Verdana" w:hAnsi="Verdana"/>
          <w:sz w:val="24"/>
          <w:szCs w:val="24"/>
        </w:rPr>
        <w:t>–</w:t>
      </w:r>
      <w:r w:rsidRPr="007D536A">
        <w:rPr>
          <w:rFonts w:ascii="Verdana" w:hAnsi="Verdana"/>
          <w:sz w:val="24"/>
          <w:szCs w:val="24"/>
        </w:rPr>
        <w:t xml:space="preserve"> </w:t>
      </w:r>
      <w:r>
        <w:rPr>
          <w:rFonts w:ascii="Verdana" w:hAnsi="Verdana"/>
          <w:sz w:val="24"/>
          <w:szCs w:val="24"/>
        </w:rPr>
        <w:t>GROUNDS OF APPEAL - QUESTION OF LAW</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What constitutes</w:t>
      </w:r>
      <w:r>
        <w:rPr>
          <w:rFonts w:ascii="Verdana" w:hAnsi="Verdana"/>
          <w:sz w:val="24"/>
          <w:szCs w:val="24"/>
        </w:rPr>
        <w:t xml:space="preserve"> – How determined by court – Implication for competency of appeal </w:t>
      </w:r>
    </w:p>
    <w:p w:rsidR="00876994" w:rsidRPr="007D536A" w:rsidRDefault="00876994" w:rsidP="00BA5760">
      <w:pPr>
        <w:spacing w:before="240" w:line="276" w:lineRule="auto"/>
        <w:rPr>
          <w:rFonts w:ascii="Verdana" w:hAnsi="Verdana"/>
          <w:sz w:val="24"/>
          <w:szCs w:val="24"/>
        </w:rPr>
      </w:pPr>
      <w:r>
        <w:rPr>
          <w:rFonts w:ascii="Verdana" w:hAnsi="Verdana"/>
          <w:sz w:val="24"/>
          <w:szCs w:val="24"/>
        </w:rPr>
        <w:t>COURT - COMPETENCE OF</w:t>
      </w:r>
      <w:proofErr w:type="gramStart"/>
      <w:r>
        <w:rPr>
          <w:rFonts w:ascii="Verdana" w:hAnsi="Verdana"/>
          <w:sz w:val="24"/>
          <w:szCs w:val="24"/>
        </w:rPr>
        <w:t>:</w:t>
      </w:r>
      <w:r w:rsidRPr="007D536A">
        <w:rPr>
          <w:rFonts w:ascii="Verdana" w:hAnsi="Verdana"/>
          <w:sz w:val="24"/>
          <w:szCs w:val="24"/>
        </w:rPr>
        <w:t>-</w:t>
      </w:r>
      <w:proofErr w:type="gramEnd"/>
      <w:r>
        <w:rPr>
          <w:rFonts w:ascii="Verdana" w:hAnsi="Verdana"/>
          <w:sz w:val="24"/>
          <w:szCs w:val="24"/>
        </w:rPr>
        <w:t xml:space="preserve"> Essence and purports of – How d</w:t>
      </w:r>
      <w:r w:rsidRPr="007D536A">
        <w:rPr>
          <w:rFonts w:ascii="Verdana" w:hAnsi="Verdana"/>
          <w:sz w:val="24"/>
          <w:szCs w:val="24"/>
        </w:rPr>
        <w:t>etermin</w:t>
      </w:r>
      <w:r>
        <w:rPr>
          <w:rFonts w:ascii="Verdana" w:hAnsi="Verdana"/>
          <w:sz w:val="24"/>
          <w:szCs w:val="24"/>
        </w:rPr>
        <w:t>ed</w:t>
      </w:r>
    </w:p>
    <w:p w:rsidR="00876994" w:rsidRDefault="00876994" w:rsidP="00876994">
      <w:pPr>
        <w:spacing w:before="240" w:line="276" w:lineRule="auto"/>
        <w:ind w:left="0" w:firstLine="0"/>
        <w:rPr>
          <w:rFonts w:ascii="Verdana" w:hAnsi="Verdana"/>
          <w:sz w:val="24"/>
          <w:szCs w:val="24"/>
        </w:rPr>
      </w:pPr>
      <w:r>
        <w:rPr>
          <w:rFonts w:ascii="Verdana" w:hAnsi="Verdana"/>
          <w:sz w:val="24"/>
          <w:szCs w:val="24"/>
        </w:rPr>
        <w:t>COURT</w:t>
      </w:r>
      <w:proofErr w:type="gramStart"/>
      <w:r>
        <w:rPr>
          <w:rFonts w:ascii="Verdana" w:hAnsi="Verdana"/>
          <w:sz w:val="24"/>
          <w:szCs w:val="24"/>
        </w:rPr>
        <w:t>:</w:t>
      </w:r>
      <w:r w:rsidRPr="007D536A">
        <w:rPr>
          <w:rFonts w:ascii="Verdana" w:hAnsi="Verdana"/>
          <w:sz w:val="24"/>
          <w:szCs w:val="24"/>
        </w:rPr>
        <w:t>-</w:t>
      </w:r>
      <w:proofErr w:type="gramEnd"/>
      <w:r>
        <w:rPr>
          <w:rFonts w:ascii="Verdana" w:hAnsi="Verdana"/>
          <w:sz w:val="24"/>
          <w:szCs w:val="24"/>
        </w:rPr>
        <w:t xml:space="preserve"> </w:t>
      </w:r>
      <w:r w:rsidRPr="007D536A">
        <w:rPr>
          <w:rFonts w:ascii="Verdana" w:hAnsi="Verdana"/>
          <w:sz w:val="24"/>
          <w:szCs w:val="24"/>
        </w:rPr>
        <w:t xml:space="preserve">Appeals from </w:t>
      </w:r>
      <w:r>
        <w:rPr>
          <w:rFonts w:ascii="Verdana" w:hAnsi="Verdana"/>
          <w:sz w:val="24"/>
          <w:szCs w:val="24"/>
        </w:rPr>
        <w:t xml:space="preserve">the </w:t>
      </w:r>
      <w:r w:rsidRPr="007D536A">
        <w:rPr>
          <w:rFonts w:ascii="Verdana" w:hAnsi="Verdana"/>
          <w:sz w:val="24"/>
          <w:szCs w:val="24"/>
        </w:rPr>
        <w:t xml:space="preserve">Court of Appeal to </w:t>
      </w:r>
      <w:r>
        <w:rPr>
          <w:rFonts w:ascii="Verdana" w:hAnsi="Verdana"/>
          <w:sz w:val="24"/>
          <w:szCs w:val="24"/>
        </w:rPr>
        <w:t xml:space="preserve">the </w:t>
      </w:r>
      <w:r w:rsidRPr="007D536A">
        <w:rPr>
          <w:rFonts w:ascii="Verdana" w:hAnsi="Verdana"/>
          <w:sz w:val="24"/>
          <w:szCs w:val="24"/>
        </w:rPr>
        <w:t xml:space="preserve">Supreme Court – When </w:t>
      </w:r>
      <w:r>
        <w:rPr>
          <w:rFonts w:ascii="Verdana" w:hAnsi="Verdana"/>
          <w:sz w:val="24"/>
          <w:szCs w:val="24"/>
        </w:rPr>
        <w:t>would lie</w:t>
      </w:r>
      <w:r w:rsidRPr="007D536A">
        <w:rPr>
          <w:rFonts w:ascii="Verdana" w:hAnsi="Verdana"/>
          <w:sz w:val="24"/>
          <w:szCs w:val="24"/>
        </w:rPr>
        <w:t xml:space="preserve"> as of right </w:t>
      </w:r>
      <w:r>
        <w:rPr>
          <w:rFonts w:ascii="Verdana" w:hAnsi="Verdana"/>
          <w:sz w:val="24"/>
          <w:szCs w:val="24"/>
        </w:rPr>
        <w:t>–</w:t>
      </w:r>
      <w:r w:rsidRPr="007D536A">
        <w:rPr>
          <w:rFonts w:ascii="Verdana" w:hAnsi="Verdana"/>
          <w:sz w:val="24"/>
          <w:szCs w:val="24"/>
        </w:rPr>
        <w:t xml:space="preserve"> When</w:t>
      </w:r>
      <w:r>
        <w:rPr>
          <w:rFonts w:ascii="Verdana" w:hAnsi="Verdana"/>
          <w:sz w:val="24"/>
          <w:szCs w:val="24"/>
        </w:rPr>
        <w:t xml:space="preserve"> would </w:t>
      </w:r>
      <w:r w:rsidRPr="007D536A">
        <w:rPr>
          <w:rFonts w:ascii="Verdana" w:hAnsi="Verdana"/>
          <w:sz w:val="24"/>
          <w:szCs w:val="24"/>
        </w:rPr>
        <w:t xml:space="preserve"> require leave</w:t>
      </w:r>
      <w:r>
        <w:rPr>
          <w:rFonts w:ascii="Verdana" w:hAnsi="Verdana"/>
          <w:sz w:val="24"/>
          <w:szCs w:val="24"/>
        </w:rPr>
        <w:t>.</w:t>
      </w:r>
    </w:p>
    <w:p w:rsidR="00876994" w:rsidRPr="007D536A" w:rsidRDefault="00876994" w:rsidP="00876994">
      <w:pPr>
        <w:spacing w:before="240" w:line="276" w:lineRule="auto"/>
        <w:ind w:left="0" w:firstLine="0"/>
        <w:rPr>
          <w:rFonts w:ascii="Verdana" w:hAnsi="Verdana"/>
          <w:sz w:val="24"/>
          <w:szCs w:val="24"/>
        </w:rPr>
      </w:pPr>
      <w:r>
        <w:rPr>
          <w:rFonts w:ascii="Verdana" w:hAnsi="Verdana"/>
          <w:sz w:val="24"/>
          <w:szCs w:val="24"/>
        </w:rPr>
        <w:lastRenderedPageBreak/>
        <w:t>JUDGMENT AND ORDER - NULLITY IN LAW</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What constitutes - Effect of</w:t>
      </w:r>
      <w:r>
        <w:rPr>
          <w:rFonts w:ascii="Verdana" w:hAnsi="Verdana"/>
          <w:sz w:val="24"/>
          <w:szCs w:val="24"/>
        </w:rPr>
        <w:t xml:space="preserve"> for jurisdiction and functus officio status of court </w:t>
      </w:r>
    </w:p>
    <w:p w:rsidR="00876994" w:rsidRPr="007D536A" w:rsidRDefault="00876994" w:rsidP="00BA5760">
      <w:pPr>
        <w:spacing w:before="240" w:line="276" w:lineRule="auto"/>
        <w:rPr>
          <w:rFonts w:ascii="Verdana" w:hAnsi="Verdana"/>
          <w:sz w:val="24"/>
          <w:szCs w:val="24"/>
        </w:rPr>
      </w:pPr>
      <w:r>
        <w:rPr>
          <w:rFonts w:ascii="Verdana" w:hAnsi="Verdana"/>
          <w:sz w:val="24"/>
          <w:szCs w:val="24"/>
        </w:rPr>
        <w:t xml:space="preserve">JUDGMENT AND ORDER - </w:t>
      </w:r>
      <w:r w:rsidRPr="007D536A">
        <w:rPr>
          <w:rFonts w:ascii="Verdana" w:hAnsi="Verdana"/>
          <w:sz w:val="24"/>
          <w:szCs w:val="24"/>
        </w:rPr>
        <w:t>JUDICIAL PRECEDENT - STA</w:t>
      </w:r>
      <w:r>
        <w:rPr>
          <w:rFonts w:ascii="Verdana" w:hAnsi="Verdana"/>
          <w:sz w:val="24"/>
          <w:szCs w:val="24"/>
        </w:rPr>
        <w:t>RE DECISIS</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Doctrine of - Applicability of</w:t>
      </w:r>
      <w:r>
        <w:rPr>
          <w:rFonts w:ascii="Verdana" w:hAnsi="Verdana"/>
          <w:sz w:val="24"/>
          <w:szCs w:val="24"/>
        </w:rPr>
        <w:t>.</w:t>
      </w:r>
    </w:p>
    <w:p w:rsidR="00876994" w:rsidRPr="007D536A" w:rsidRDefault="00876994" w:rsidP="00BA5760">
      <w:pPr>
        <w:spacing w:before="240" w:line="276" w:lineRule="auto"/>
        <w:ind w:left="0" w:firstLine="0"/>
        <w:rPr>
          <w:rFonts w:ascii="Verdana" w:hAnsi="Verdana"/>
          <w:sz w:val="24"/>
          <w:szCs w:val="24"/>
        </w:rPr>
      </w:pPr>
      <w:r w:rsidRPr="007D536A">
        <w:rPr>
          <w:rFonts w:ascii="Verdana" w:hAnsi="Verdana"/>
          <w:sz w:val="24"/>
          <w:szCs w:val="24"/>
        </w:rPr>
        <w:t>JUR</w:t>
      </w:r>
      <w:r>
        <w:rPr>
          <w:rFonts w:ascii="Verdana" w:hAnsi="Verdana"/>
          <w:sz w:val="24"/>
          <w:szCs w:val="24"/>
        </w:rPr>
        <w:t>ISDICTION - COMPETENCE OF COURT</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Nature of – </w:t>
      </w:r>
      <w:r>
        <w:rPr>
          <w:rFonts w:ascii="Verdana" w:hAnsi="Verdana"/>
          <w:sz w:val="24"/>
          <w:szCs w:val="24"/>
        </w:rPr>
        <w:t xml:space="preserve">Implication for </w:t>
      </w:r>
      <w:r w:rsidRPr="007D536A">
        <w:rPr>
          <w:rFonts w:ascii="Verdana" w:hAnsi="Verdana"/>
          <w:sz w:val="24"/>
          <w:szCs w:val="24"/>
        </w:rPr>
        <w:t>jurisdiction</w:t>
      </w:r>
      <w:r>
        <w:rPr>
          <w:rFonts w:ascii="Verdana" w:hAnsi="Verdana"/>
          <w:sz w:val="24"/>
          <w:szCs w:val="24"/>
        </w:rPr>
        <w:t xml:space="preserve"> of court </w:t>
      </w:r>
    </w:p>
    <w:p w:rsidR="00876994" w:rsidRPr="007D536A" w:rsidRDefault="00876994" w:rsidP="00BA5760">
      <w:pPr>
        <w:spacing w:before="240" w:line="276" w:lineRule="auto"/>
        <w:ind w:left="0" w:firstLine="0"/>
        <w:rPr>
          <w:rFonts w:ascii="Verdana" w:hAnsi="Verdana"/>
          <w:sz w:val="24"/>
          <w:szCs w:val="24"/>
        </w:rPr>
      </w:pPr>
      <w:r>
        <w:rPr>
          <w:rFonts w:ascii="Verdana" w:hAnsi="Verdana"/>
          <w:sz w:val="24"/>
          <w:szCs w:val="24"/>
        </w:rPr>
        <w:t>JURISDICTION</w:t>
      </w:r>
      <w:proofErr w:type="gramStart"/>
      <w:r>
        <w:rPr>
          <w:rFonts w:ascii="Verdana" w:hAnsi="Verdana"/>
          <w:sz w:val="24"/>
          <w:szCs w:val="24"/>
        </w:rPr>
        <w:t>:</w:t>
      </w:r>
      <w:r w:rsidRPr="007D536A">
        <w:rPr>
          <w:rFonts w:ascii="Verdana" w:hAnsi="Verdana"/>
          <w:sz w:val="24"/>
          <w:szCs w:val="24"/>
        </w:rPr>
        <w:t>-</w:t>
      </w:r>
      <w:proofErr w:type="gramEnd"/>
      <w:r w:rsidRPr="007D536A">
        <w:rPr>
          <w:rFonts w:ascii="Verdana" w:hAnsi="Verdana"/>
          <w:sz w:val="24"/>
          <w:szCs w:val="24"/>
        </w:rPr>
        <w:t xml:space="preserve"> </w:t>
      </w:r>
      <w:r>
        <w:rPr>
          <w:rFonts w:ascii="Verdana" w:hAnsi="Verdana"/>
          <w:sz w:val="24"/>
          <w:szCs w:val="24"/>
        </w:rPr>
        <w:t>Fundamental nature of –</w:t>
      </w:r>
      <w:r w:rsidRPr="007D536A">
        <w:rPr>
          <w:rFonts w:ascii="Verdana" w:hAnsi="Verdana"/>
          <w:sz w:val="24"/>
          <w:szCs w:val="24"/>
        </w:rPr>
        <w:t xml:space="preserve"> </w:t>
      </w:r>
      <w:r>
        <w:rPr>
          <w:rFonts w:ascii="Verdana" w:hAnsi="Verdana"/>
          <w:sz w:val="24"/>
          <w:szCs w:val="24"/>
        </w:rPr>
        <w:t>How d</w:t>
      </w:r>
      <w:r w:rsidRPr="007D536A">
        <w:rPr>
          <w:rFonts w:ascii="Verdana" w:hAnsi="Verdana"/>
          <w:sz w:val="24"/>
          <w:szCs w:val="24"/>
        </w:rPr>
        <w:t>etermin</w:t>
      </w:r>
      <w:r>
        <w:rPr>
          <w:rFonts w:ascii="Verdana" w:hAnsi="Verdana"/>
          <w:sz w:val="24"/>
          <w:szCs w:val="24"/>
        </w:rPr>
        <w:t xml:space="preserve">ed </w:t>
      </w:r>
      <w:r w:rsidRPr="007D536A">
        <w:rPr>
          <w:rFonts w:ascii="Verdana" w:hAnsi="Verdana"/>
          <w:sz w:val="24"/>
          <w:szCs w:val="24"/>
        </w:rPr>
        <w:t>- Guiding principles</w:t>
      </w:r>
      <w:r>
        <w:rPr>
          <w:rFonts w:ascii="Verdana" w:hAnsi="Verdana"/>
          <w:sz w:val="24"/>
          <w:szCs w:val="24"/>
        </w:rPr>
        <w:t xml:space="preserve"> </w:t>
      </w:r>
      <w:r w:rsidRPr="007D536A">
        <w:rPr>
          <w:rFonts w:ascii="Verdana" w:hAnsi="Verdana"/>
          <w:sz w:val="24"/>
          <w:szCs w:val="24"/>
        </w:rPr>
        <w:t>- Whether may be conferred by parties or court</w:t>
      </w:r>
      <w:r>
        <w:rPr>
          <w:rFonts w:ascii="Verdana" w:hAnsi="Verdana"/>
          <w:sz w:val="24"/>
          <w:szCs w:val="24"/>
        </w:rPr>
        <w:t>.</w:t>
      </w:r>
    </w:p>
    <w:p w:rsidR="00BA5760" w:rsidRPr="00072B68" w:rsidRDefault="00BA5760" w:rsidP="00BA5760">
      <w:pPr>
        <w:spacing w:before="240" w:line="276" w:lineRule="auto"/>
        <w:rPr>
          <w:rFonts w:ascii="Verdana" w:hAnsi="Verdana"/>
          <w:sz w:val="24"/>
          <w:szCs w:val="24"/>
          <w:highlight w:val="yellow"/>
        </w:rPr>
      </w:pPr>
    </w:p>
    <w:p w:rsidR="00BA5760" w:rsidRPr="000B76B0" w:rsidRDefault="00BA5760" w:rsidP="00BA5760">
      <w:pPr>
        <w:spacing w:before="240" w:line="276" w:lineRule="auto"/>
        <w:rPr>
          <w:rFonts w:ascii="Verdana" w:hAnsi="Verdana"/>
          <w:b/>
          <w:sz w:val="24"/>
          <w:szCs w:val="24"/>
        </w:rPr>
      </w:pPr>
      <w:r w:rsidRPr="000B76B0">
        <w:rPr>
          <w:rFonts w:ascii="Verdana" w:hAnsi="Verdana"/>
          <w:b/>
          <w:sz w:val="24"/>
          <w:szCs w:val="24"/>
        </w:rPr>
        <w:t xml:space="preserve">CASE SUMMARY </w:t>
      </w:r>
    </w:p>
    <w:p w:rsidR="00BA5760" w:rsidRPr="000B76B0" w:rsidRDefault="00BA5760" w:rsidP="00BA5760">
      <w:pPr>
        <w:spacing w:before="240" w:line="276" w:lineRule="auto"/>
        <w:ind w:left="1440"/>
        <w:rPr>
          <w:rFonts w:ascii="Verdana" w:hAnsi="Verdana"/>
          <w:sz w:val="24"/>
          <w:szCs w:val="24"/>
        </w:rPr>
      </w:pPr>
      <w:r w:rsidRPr="000B76B0">
        <w:rPr>
          <w:rFonts w:ascii="Verdana" w:hAnsi="Verdana"/>
          <w:sz w:val="24"/>
          <w:szCs w:val="24"/>
        </w:rPr>
        <w:t xml:space="preserve">ORIGINATING FACTS AND CLAIMS </w:t>
      </w:r>
    </w:p>
    <w:p w:rsidR="00BA5760" w:rsidRDefault="00BA5760" w:rsidP="00BA5760">
      <w:pPr>
        <w:spacing w:before="240" w:line="276" w:lineRule="auto"/>
        <w:ind w:firstLine="0"/>
        <w:rPr>
          <w:rFonts w:ascii="Verdana" w:hAnsi="Verdana"/>
          <w:sz w:val="24"/>
          <w:szCs w:val="24"/>
        </w:rPr>
      </w:pPr>
      <w:r w:rsidRPr="007D536A">
        <w:rPr>
          <w:rFonts w:ascii="Verdana" w:hAnsi="Verdana"/>
          <w:sz w:val="24"/>
          <w:szCs w:val="24"/>
        </w:rPr>
        <w:t xml:space="preserve">Following a violent demonstration by the students of University of Nigeria (UNN) and shutting down of the school, the governing council set up an ad hoc committee to look into the crisis. The Academic Staff Union of Universities (ASUU) of the school represented by the appellant, were not comfortable with the composition of the committee, perceiving that it was set up to do a hatchet job against some of their members and </w:t>
      </w:r>
      <w:proofErr w:type="spellStart"/>
      <w:r w:rsidRPr="007D536A">
        <w:rPr>
          <w:rFonts w:ascii="Verdana" w:hAnsi="Verdana"/>
          <w:sz w:val="24"/>
          <w:szCs w:val="24"/>
        </w:rPr>
        <w:t>therefor</w:t>
      </w:r>
      <w:proofErr w:type="spellEnd"/>
      <w:r w:rsidRPr="007D536A">
        <w:rPr>
          <w:rFonts w:ascii="Verdana" w:hAnsi="Verdana"/>
          <w:sz w:val="24"/>
          <w:szCs w:val="24"/>
        </w:rPr>
        <w:t xml:space="preserve"> commenced an action in the Federal High Court, Enugu State for judicial review. </w:t>
      </w:r>
    </w:p>
    <w:p w:rsidR="00BA5760" w:rsidRDefault="00BA5760" w:rsidP="00BA5760">
      <w:pPr>
        <w:spacing w:before="240" w:line="276" w:lineRule="auto"/>
        <w:ind w:firstLine="0"/>
        <w:rPr>
          <w:rFonts w:ascii="Verdana" w:hAnsi="Verdana"/>
          <w:sz w:val="24"/>
          <w:szCs w:val="24"/>
        </w:rPr>
      </w:pPr>
      <w:r w:rsidRPr="007D536A">
        <w:rPr>
          <w:rFonts w:ascii="Verdana" w:hAnsi="Verdana"/>
          <w:sz w:val="24"/>
          <w:szCs w:val="24"/>
        </w:rPr>
        <w:t xml:space="preserve">The trial court granted an interim order in their favour, pending determination of their action, restraining the authorities of UNN from further action on the matter of the violent students’ demonstration. </w:t>
      </w:r>
    </w:p>
    <w:p w:rsidR="00BA5760" w:rsidRPr="007D536A" w:rsidRDefault="00BA5760" w:rsidP="00BA5760">
      <w:pPr>
        <w:spacing w:before="240" w:line="276" w:lineRule="auto"/>
        <w:ind w:firstLine="0"/>
        <w:rPr>
          <w:rFonts w:ascii="Verdana" w:hAnsi="Verdana"/>
          <w:sz w:val="24"/>
          <w:szCs w:val="24"/>
        </w:rPr>
      </w:pPr>
      <w:r w:rsidRPr="007D536A">
        <w:rPr>
          <w:rFonts w:ascii="Verdana" w:hAnsi="Verdana"/>
          <w:sz w:val="24"/>
          <w:szCs w:val="24"/>
        </w:rPr>
        <w:t>When the appellant found that the university authorities subsequently set up a joint committee to carry out activities the ad hoc committee was restrained from performing, it instituted committal and disciplinary proceedings against the Pro-</w:t>
      </w:r>
      <w:r w:rsidR="00AA13B3">
        <w:rPr>
          <w:rFonts w:ascii="Verdana" w:hAnsi="Verdana"/>
          <w:sz w:val="24"/>
          <w:szCs w:val="24"/>
        </w:rPr>
        <w:t>Chancellor and chairman of the Governing C</w:t>
      </w:r>
      <w:r w:rsidRPr="007D536A">
        <w:rPr>
          <w:rFonts w:ascii="Verdana" w:hAnsi="Verdana"/>
          <w:sz w:val="24"/>
          <w:szCs w:val="24"/>
        </w:rPr>
        <w:t xml:space="preserve">ouncil for alleged contempt of court and flouting the extant restraining order. The appellant thereafter filed another action in the trial court </w:t>
      </w:r>
      <w:r w:rsidRPr="007D536A">
        <w:rPr>
          <w:rFonts w:ascii="Verdana" w:hAnsi="Verdana"/>
          <w:sz w:val="24"/>
          <w:szCs w:val="24"/>
        </w:rPr>
        <w:lastRenderedPageBreak/>
        <w:t>seeking declaratory reliefs that until the restraint order made in the earlier suit was discharged or varied, the action of the joint committee was contemptuous and ultra vires and that the invitation sent to the appellant with notice of allegation attached thereto violated the provisions of the University of Nigeria Act. The appellant also sought orders prohibiting and/or restraining further proceedings of the joint committee. The respondents filed a preliminary objection to the suit. The trial court struck out appellant’s action for constituting an abuse of court process.</w:t>
      </w:r>
    </w:p>
    <w:p w:rsidR="00BA5760" w:rsidRPr="007D536A" w:rsidRDefault="00BA5760" w:rsidP="00BA5760">
      <w:pPr>
        <w:spacing w:before="240" w:line="276" w:lineRule="auto"/>
        <w:ind w:firstLine="0"/>
        <w:rPr>
          <w:rFonts w:ascii="Verdana" w:hAnsi="Verdana"/>
          <w:sz w:val="24"/>
          <w:szCs w:val="24"/>
        </w:rPr>
      </w:pPr>
      <w:r w:rsidRPr="007D536A">
        <w:rPr>
          <w:rFonts w:ascii="Verdana" w:hAnsi="Verdana"/>
          <w:sz w:val="24"/>
          <w:szCs w:val="24"/>
        </w:rPr>
        <w:t>Dissatisfied, the appellant appealed to the Court of Appeal where the appeal was dismissed. Aggrieved still, the appellant appealed to the Supreme Court</w:t>
      </w:r>
      <w:r>
        <w:rPr>
          <w:rFonts w:ascii="Verdana" w:hAnsi="Verdana"/>
          <w:sz w:val="24"/>
          <w:szCs w:val="24"/>
        </w:rPr>
        <w:t>,</w:t>
      </w:r>
      <w:r w:rsidRPr="007D536A">
        <w:rPr>
          <w:rFonts w:ascii="Verdana" w:hAnsi="Verdana"/>
          <w:sz w:val="24"/>
          <w:szCs w:val="24"/>
        </w:rPr>
        <w:t xml:space="preserve"> contending that the lower court reached its decision without affording the appellant the opportunity of being heard. The respondents filed preliminary objection to the appeal.</w:t>
      </w:r>
    </w:p>
    <w:p w:rsidR="00BA5760" w:rsidRPr="00072B68" w:rsidRDefault="00BA5760" w:rsidP="00BA5760">
      <w:pPr>
        <w:spacing w:before="240" w:line="276" w:lineRule="auto"/>
        <w:rPr>
          <w:rFonts w:ascii="Verdana" w:hAnsi="Verdana"/>
          <w:sz w:val="24"/>
          <w:szCs w:val="24"/>
          <w:highlight w:val="yellow"/>
        </w:rPr>
      </w:pPr>
    </w:p>
    <w:p w:rsidR="00BA5760" w:rsidRPr="00F067E4" w:rsidRDefault="00BA5760" w:rsidP="00BA5760">
      <w:pPr>
        <w:spacing w:before="240" w:line="276" w:lineRule="auto"/>
        <w:rPr>
          <w:rFonts w:ascii="Verdana" w:hAnsi="Verdana"/>
          <w:b/>
          <w:sz w:val="24"/>
          <w:szCs w:val="24"/>
        </w:rPr>
      </w:pPr>
      <w:r w:rsidRPr="00F067E4">
        <w:rPr>
          <w:rFonts w:ascii="Verdana" w:hAnsi="Verdana"/>
          <w:b/>
          <w:sz w:val="24"/>
          <w:szCs w:val="24"/>
        </w:rPr>
        <w:t>DECISION(S) APPEALED AGAINST</w:t>
      </w:r>
    </w:p>
    <w:p w:rsidR="005C5100" w:rsidRDefault="005C5100" w:rsidP="005C5100">
      <w:pPr>
        <w:spacing w:before="240" w:line="276" w:lineRule="auto"/>
        <w:ind w:left="0" w:firstLine="0"/>
        <w:rPr>
          <w:rFonts w:ascii="Verdana" w:hAnsi="Verdana"/>
          <w:sz w:val="24"/>
          <w:szCs w:val="24"/>
        </w:rPr>
      </w:pPr>
      <w:r>
        <w:rPr>
          <w:rFonts w:ascii="Verdana" w:hAnsi="Verdana"/>
          <w:sz w:val="24"/>
          <w:szCs w:val="24"/>
        </w:rPr>
        <w:t>DECISION APPEALED AGAINST</w:t>
      </w:r>
    </w:p>
    <w:p w:rsidR="005C5100" w:rsidRPr="007D536A" w:rsidRDefault="005C5100" w:rsidP="005C5100">
      <w:pPr>
        <w:spacing w:before="240" w:line="276" w:lineRule="auto"/>
        <w:ind w:left="0" w:firstLine="0"/>
        <w:rPr>
          <w:rFonts w:ascii="Verdana" w:hAnsi="Verdana"/>
          <w:sz w:val="24"/>
          <w:szCs w:val="24"/>
        </w:rPr>
      </w:pPr>
      <w:r w:rsidRPr="007D536A">
        <w:rPr>
          <w:rFonts w:ascii="Verdana" w:hAnsi="Verdana"/>
          <w:sz w:val="24"/>
          <w:szCs w:val="24"/>
        </w:rPr>
        <w:t xml:space="preserve">The senior advocate had not even concluded the formalities of moving his motion before the trial judge, </w:t>
      </w:r>
      <w:proofErr w:type="gramStart"/>
      <w:r w:rsidRPr="007D536A">
        <w:rPr>
          <w:rFonts w:ascii="Verdana" w:hAnsi="Verdana"/>
          <w:sz w:val="24"/>
          <w:szCs w:val="24"/>
        </w:rPr>
        <w:t>proceeded</w:t>
      </w:r>
      <w:proofErr w:type="gramEnd"/>
      <w:r w:rsidRPr="007D536A">
        <w:rPr>
          <w:rFonts w:ascii="Verdana" w:hAnsi="Verdana"/>
          <w:sz w:val="24"/>
          <w:szCs w:val="24"/>
        </w:rPr>
        <w:t xml:space="preserve"> to his ruling on it. In the bench ruling, the learned trial judge struck out the suit No. FHC/EN/CP/201/2000 for being an abuse of courts process in view of the pendency of the suit </w:t>
      </w:r>
      <w:proofErr w:type="gramStart"/>
      <w:r w:rsidRPr="007D536A">
        <w:rPr>
          <w:rFonts w:ascii="Verdana" w:hAnsi="Verdana"/>
          <w:sz w:val="24"/>
          <w:szCs w:val="24"/>
        </w:rPr>
        <w:t>No</w:t>
      </w:r>
      <w:proofErr w:type="gramEnd"/>
      <w:r w:rsidRPr="007D536A">
        <w:rPr>
          <w:rFonts w:ascii="Verdana" w:hAnsi="Verdana"/>
          <w:sz w:val="24"/>
          <w:szCs w:val="24"/>
        </w:rPr>
        <w:t>. FHC/EN/CP/149/2000 between the same parties and precisely on the same subject matter</w:t>
      </w:r>
      <w:r>
        <w:rPr>
          <w:rFonts w:ascii="Verdana" w:hAnsi="Verdana"/>
          <w:sz w:val="24"/>
          <w:szCs w:val="24"/>
        </w:rPr>
        <w:t xml:space="preserve"> holding inter alia - </w:t>
      </w:r>
    </w:p>
    <w:p w:rsidR="005C5100" w:rsidRPr="007D536A" w:rsidRDefault="005C5100" w:rsidP="005C5100">
      <w:pPr>
        <w:spacing w:before="240" w:line="276" w:lineRule="auto"/>
        <w:ind w:firstLine="0"/>
        <w:rPr>
          <w:rFonts w:ascii="Verdana" w:hAnsi="Verdana"/>
          <w:sz w:val="24"/>
          <w:szCs w:val="24"/>
        </w:rPr>
      </w:pPr>
      <w:r w:rsidRPr="007D536A">
        <w:rPr>
          <w:rFonts w:ascii="Verdana" w:hAnsi="Verdana"/>
          <w:sz w:val="24"/>
          <w:szCs w:val="24"/>
        </w:rPr>
        <w:t>“The action was filed while the other suit is still pending. I have gone through the papers in this case and it relates substantially to the same matter as the other suit. The crux of the complainant appears to be that the defendants were or are flouting this court’s order made on 25 July 2000. As a matter of facts, if the allegations are true and well founded, the aces complained of would have flouted the order of 25 July 2000.</w:t>
      </w:r>
    </w:p>
    <w:p w:rsidR="005C5100" w:rsidRPr="007D536A" w:rsidRDefault="005C5100" w:rsidP="005C5100">
      <w:pPr>
        <w:spacing w:before="240" w:line="276" w:lineRule="auto"/>
        <w:ind w:firstLine="0"/>
        <w:rPr>
          <w:rFonts w:ascii="Verdana" w:hAnsi="Verdana"/>
          <w:sz w:val="24"/>
          <w:szCs w:val="24"/>
        </w:rPr>
      </w:pPr>
      <w:r w:rsidRPr="007D536A">
        <w:rPr>
          <w:rFonts w:ascii="Verdana" w:hAnsi="Verdana"/>
          <w:sz w:val="24"/>
          <w:szCs w:val="24"/>
        </w:rPr>
        <w:lastRenderedPageBreak/>
        <w:t>Even if that were so, what is to be done is not bringing a new action or another action. Our courts frown at duplicity or multiplicity of suits. In an aggravated form, it amounts to abuse of the court’s processes. This instance may not be an abuse of the court’s process because, from the papers filed, they may have a good case if well founded.</w:t>
      </w:r>
    </w:p>
    <w:p w:rsidR="005C5100" w:rsidRDefault="005C5100" w:rsidP="005C5100">
      <w:pPr>
        <w:spacing w:before="240" w:line="276" w:lineRule="auto"/>
        <w:ind w:firstLine="0"/>
        <w:rPr>
          <w:rFonts w:ascii="Verdana" w:hAnsi="Verdana"/>
          <w:sz w:val="24"/>
          <w:szCs w:val="24"/>
        </w:rPr>
      </w:pPr>
      <w:r w:rsidRPr="007D536A">
        <w:rPr>
          <w:rFonts w:ascii="Verdana" w:hAnsi="Verdana"/>
          <w:sz w:val="24"/>
          <w:szCs w:val="24"/>
        </w:rPr>
        <w:t>They have however taken a wrong procedure. The mode and procedure of this latest action is to my mind, wrong. What ought to have been done would have been to institute or initiate a contempt proceeding.</w:t>
      </w:r>
    </w:p>
    <w:p w:rsidR="005C5100" w:rsidRPr="007D536A" w:rsidRDefault="005C5100" w:rsidP="005C5100">
      <w:pPr>
        <w:spacing w:before="240" w:line="276" w:lineRule="auto"/>
        <w:ind w:firstLine="0"/>
        <w:rPr>
          <w:rFonts w:ascii="Verdana" w:hAnsi="Verdana"/>
          <w:sz w:val="24"/>
          <w:szCs w:val="24"/>
        </w:rPr>
      </w:pPr>
      <w:r>
        <w:rPr>
          <w:rFonts w:ascii="Verdana" w:hAnsi="Verdana"/>
          <w:sz w:val="24"/>
          <w:szCs w:val="24"/>
        </w:rPr>
        <w:t>........................................</w:t>
      </w:r>
    </w:p>
    <w:p w:rsidR="005C5100" w:rsidRDefault="005C5100" w:rsidP="005C5100">
      <w:pPr>
        <w:spacing w:before="240" w:line="276" w:lineRule="auto"/>
        <w:ind w:firstLine="0"/>
        <w:rPr>
          <w:rFonts w:ascii="Verdana" w:hAnsi="Verdana"/>
          <w:sz w:val="24"/>
          <w:szCs w:val="24"/>
        </w:rPr>
      </w:pPr>
      <w:r w:rsidRPr="007D536A">
        <w:rPr>
          <w:rFonts w:ascii="Verdana" w:hAnsi="Verdana"/>
          <w:sz w:val="24"/>
          <w:szCs w:val="24"/>
        </w:rPr>
        <w:t>The learned counsel to the plaintiff is still free to bring the action through the proper procedure. I must appeal to the eminent Senior Advocate, on the other side, to advise his clients against acts contrary or intended or calculated to undermine this court’s order of 25 July 2000. To that extent, this action is struck out”.</w:t>
      </w:r>
    </w:p>
    <w:p w:rsidR="005C5100" w:rsidRPr="007D536A" w:rsidRDefault="005C5100" w:rsidP="005C5100">
      <w:pPr>
        <w:spacing w:before="240" w:line="276" w:lineRule="auto"/>
        <w:ind w:left="0" w:firstLine="0"/>
        <w:rPr>
          <w:rFonts w:ascii="Verdana" w:hAnsi="Verdana"/>
          <w:sz w:val="24"/>
          <w:szCs w:val="24"/>
        </w:rPr>
      </w:pPr>
      <w:r>
        <w:rPr>
          <w:rFonts w:ascii="Verdana" w:hAnsi="Verdana"/>
          <w:sz w:val="24"/>
          <w:szCs w:val="24"/>
        </w:rPr>
        <w:t xml:space="preserve">On appeal to the Court of Appeal, </w:t>
      </w:r>
      <w:r w:rsidRPr="007D536A">
        <w:rPr>
          <w:rFonts w:ascii="Verdana" w:hAnsi="Verdana"/>
          <w:sz w:val="24"/>
          <w:szCs w:val="24"/>
        </w:rPr>
        <w:t>the court held that if lack of fair hearing is established by the appellant, the resultant effect is to vitiate the proceedings affected, while the decision reached by that court, in the circumstance, shall be rendered null and void. The court below further held that hearing cannot be said to be fair if any of the parties is refused a hearing or denied the opportunity to be heard, or to present his witnesses or call evidence</w:t>
      </w:r>
      <w:r>
        <w:rPr>
          <w:rFonts w:ascii="Verdana" w:hAnsi="Verdana"/>
          <w:sz w:val="24"/>
          <w:szCs w:val="24"/>
        </w:rPr>
        <w:t>. However, the Court then</w:t>
      </w:r>
      <w:r w:rsidRPr="007D536A">
        <w:rPr>
          <w:rFonts w:ascii="Verdana" w:hAnsi="Verdana"/>
          <w:sz w:val="24"/>
          <w:szCs w:val="24"/>
        </w:rPr>
        <w:t xml:space="preserve"> veer</w:t>
      </w:r>
      <w:r>
        <w:rPr>
          <w:rFonts w:ascii="Verdana" w:hAnsi="Verdana"/>
          <w:sz w:val="24"/>
          <w:szCs w:val="24"/>
        </w:rPr>
        <w:t>ed</w:t>
      </w:r>
      <w:r w:rsidRPr="007D536A">
        <w:rPr>
          <w:rFonts w:ascii="Verdana" w:hAnsi="Verdana"/>
          <w:sz w:val="24"/>
          <w:szCs w:val="24"/>
        </w:rPr>
        <w:t xml:space="preserve"> off the established templates, when it held:</w:t>
      </w:r>
    </w:p>
    <w:p w:rsidR="005C5100" w:rsidRPr="007D536A" w:rsidRDefault="005C5100" w:rsidP="005C5100">
      <w:pPr>
        <w:spacing w:before="240" w:line="276" w:lineRule="auto"/>
        <w:ind w:firstLine="0"/>
        <w:rPr>
          <w:rFonts w:ascii="Verdana" w:hAnsi="Verdana"/>
          <w:sz w:val="24"/>
          <w:szCs w:val="24"/>
        </w:rPr>
      </w:pPr>
      <w:r w:rsidRPr="007D536A">
        <w:rPr>
          <w:rFonts w:ascii="Verdana" w:hAnsi="Verdana"/>
          <w:sz w:val="24"/>
          <w:szCs w:val="24"/>
        </w:rPr>
        <w:t xml:space="preserve">“There cannot be a breach of fair hearing where a litigant has adopted the wrong procedure in the pursuit of justice. The learned trial judge exercised a discretionary power as a master of his own court, which he exercised judiciously and without occasioning a miscarriage of justice. All the remedies sought in suit </w:t>
      </w:r>
      <w:proofErr w:type="gramStart"/>
      <w:r w:rsidRPr="007D536A">
        <w:rPr>
          <w:rFonts w:ascii="Verdana" w:hAnsi="Verdana"/>
          <w:sz w:val="24"/>
          <w:szCs w:val="24"/>
        </w:rPr>
        <w:t>No</w:t>
      </w:r>
      <w:proofErr w:type="gramEnd"/>
      <w:r w:rsidRPr="007D536A">
        <w:rPr>
          <w:rFonts w:ascii="Verdana" w:hAnsi="Verdana"/>
          <w:sz w:val="24"/>
          <w:szCs w:val="24"/>
        </w:rPr>
        <w:t xml:space="preserve">. FHC/EN/CP/201/2000 which he struck out </w:t>
      </w:r>
      <w:proofErr w:type="gramStart"/>
      <w:r w:rsidRPr="007D536A">
        <w:rPr>
          <w:rFonts w:ascii="Verdana" w:hAnsi="Verdana"/>
          <w:sz w:val="24"/>
          <w:szCs w:val="24"/>
        </w:rPr>
        <w:t>are</w:t>
      </w:r>
      <w:proofErr w:type="gramEnd"/>
      <w:r w:rsidRPr="007D536A">
        <w:rPr>
          <w:rFonts w:ascii="Verdana" w:hAnsi="Verdana"/>
          <w:sz w:val="24"/>
          <w:szCs w:val="24"/>
        </w:rPr>
        <w:t xml:space="preserve"> still pending in the suit No. </w:t>
      </w:r>
      <w:proofErr w:type="gramStart"/>
      <w:r w:rsidRPr="007D536A">
        <w:rPr>
          <w:rFonts w:ascii="Verdana" w:hAnsi="Verdana"/>
          <w:sz w:val="24"/>
          <w:szCs w:val="24"/>
        </w:rPr>
        <w:t>FHC/EN/CP/149/2000”.</w:t>
      </w:r>
      <w:proofErr w:type="gramEnd"/>
    </w:p>
    <w:p w:rsidR="00BA5760" w:rsidRPr="00072B68" w:rsidRDefault="00BA5760" w:rsidP="00BA5760">
      <w:pPr>
        <w:spacing w:before="240" w:line="276" w:lineRule="auto"/>
        <w:ind w:left="0" w:firstLine="0"/>
        <w:rPr>
          <w:rFonts w:ascii="Verdana" w:hAnsi="Verdana"/>
          <w:sz w:val="24"/>
          <w:szCs w:val="24"/>
          <w:highlight w:val="yellow"/>
        </w:rPr>
      </w:pPr>
    </w:p>
    <w:p w:rsidR="00BA5760" w:rsidRPr="00AD069A" w:rsidRDefault="00BA5760" w:rsidP="00BA5760">
      <w:pPr>
        <w:spacing w:before="240" w:line="276" w:lineRule="auto"/>
        <w:rPr>
          <w:rFonts w:ascii="Verdana" w:hAnsi="Verdana"/>
          <w:b/>
          <w:sz w:val="24"/>
          <w:szCs w:val="24"/>
        </w:rPr>
      </w:pPr>
      <w:r w:rsidRPr="00AD069A">
        <w:rPr>
          <w:rFonts w:ascii="Verdana" w:hAnsi="Verdana"/>
          <w:b/>
          <w:sz w:val="24"/>
          <w:szCs w:val="24"/>
        </w:rPr>
        <w:t>ISSUE(S) FOR DETERMINATION ON APPEAL</w:t>
      </w:r>
    </w:p>
    <w:p w:rsidR="00BA5760" w:rsidRPr="00AD069A" w:rsidRDefault="00BA5760" w:rsidP="00BA5760">
      <w:pPr>
        <w:spacing w:before="240" w:line="276" w:lineRule="auto"/>
        <w:rPr>
          <w:rFonts w:ascii="Verdana" w:hAnsi="Verdana"/>
          <w:i/>
          <w:sz w:val="24"/>
          <w:szCs w:val="24"/>
        </w:rPr>
      </w:pPr>
      <w:r w:rsidRPr="00AD069A">
        <w:rPr>
          <w:rFonts w:ascii="Verdana" w:hAnsi="Verdana"/>
          <w:i/>
          <w:sz w:val="24"/>
          <w:szCs w:val="24"/>
        </w:rPr>
        <w:lastRenderedPageBreak/>
        <w:t>BY APPELLANT</w:t>
      </w:r>
      <w:r>
        <w:rPr>
          <w:rFonts w:ascii="Verdana" w:hAnsi="Verdana"/>
          <w:i/>
          <w:sz w:val="24"/>
          <w:szCs w:val="24"/>
        </w:rPr>
        <w:t>S</w:t>
      </w:r>
      <w:r w:rsidRPr="00AD069A">
        <w:rPr>
          <w:rFonts w:ascii="Verdana" w:hAnsi="Verdana"/>
          <w:i/>
          <w:sz w:val="24"/>
          <w:szCs w:val="24"/>
        </w:rPr>
        <w:t>:</w:t>
      </w:r>
    </w:p>
    <w:p w:rsidR="00BA5760" w:rsidRPr="007D536A" w:rsidRDefault="00BA5760" w:rsidP="00BA5760">
      <w:pPr>
        <w:spacing w:before="240" w:line="276" w:lineRule="auto"/>
        <w:ind w:left="1440"/>
        <w:rPr>
          <w:rFonts w:ascii="Verdana" w:hAnsi="Verdana"/>
          <w:sz w:val="24"/>
          <w:szCs w:val="24"/>
        </w:rPr>
      </w:pPr>
      <w:r w:rsidRPr="007D536A">
        <w:rPr>
          <w:rFonts w:ascii="Verdana" w:hAnsi="Verdana"/>
          <w:sz w:val="24"/>
          <w:szCs w:val="24"/>
        </w:rPr>
        <w:t xml:space="preserve">“1. </w:t>
      </w:r>
      <w:r w:rsidRPr="007D536A">
        <w:rPr>
          <w:rFonts w:ascii="Verdana" w:hAnsi="Verdana"/>
          <w:sz w:val="24"/>
          <w:szCs w:val="24"/>
        </w:rPr>
        <w:tab/>
        <w:t>In view of the controlling Supreme Court authorities to the contrary, did the honourable Court of Appeal have the option of not nullifying the Federal High Court’s decision of 20 November 2000 after finding that the trial judge had reached the decision without affording the appellants an opportunity of being heard?</w:t>
      </w:r>
    </w:p>
    <w:p w:rsidR="00BA5760" w:rsidRPr="007D536A" w:rsidRDefault="00BA5760" w:rsidP="00BA5760">
      <w:pPr>
        <w:spacing w:before="240" w:line="276" w:lineRule="auto"/>
        <w:ind w:left="1440"/>
        <w:rPr>
          <w:rFonts w:ascii="Verdana" w:hAnsi="Verdana"/>
          <w:sz w:val="24"/>
          <w:szCs w:val="24"/>
        </w:rPr>
      </w:pPr>
      <w:r w:rsidRPr="007D536A">
        <w:rPr>
          <w:rFonts w:ascii="Verdana" w:hAnsi="Verdana"/>
          <w:sz w:val="24"/>
          <w:szCs w:val="24"/>
        </w:rPr>
        <w:t xml:space="preserve">2. </w:t>
      </w:r>
      <w:r w:rsidRPr="007D536A">
        <w:rPr>
          <w:rFonts w:ascii="Verdana" w:hAnsi="Verdana"/>
          <w:sz w:val="24"/>
          <w:szCs w:val="24"/>
        </w:rPr>
        <w:tab/>
        <w:t>Had the honourable Court of Appeal not misdirected itself on the law and breached the rules of fair hearing by -</w:t>
      </w:r>
    </w:p>
    <w:p w:rsidR="00BA5760" w:rsidRPr="007D536A" w:rsidRDefault="00BA5760" w:rsidP="00BA5760">
      <w:pPr>
        <w:spacing w:before="240" w:line="276" w:lineRule="auto"/>
        <w:ind w:left="2160"/>
        <w:rPr>
          <w:rFonts w:ascii="Verdana" w:hAnsi="Verdana"/>
          <w:sz w:val="24"/>
          <w:szCs w:val="24"/>
        </w:rPr>
      </w:pPr>
      <w:r w:rsidRPr="007D536A">
        <w:rPr>
          <w:rFonts w:ascii="Verdana" w:hAnsi="Verdana"/>
          <w:sz w:val="24"/>
          <w:szCs w:val="24"/>
        </w:rPr>
        <w:t xml:space="preserve">(a) </w:t>
      </w:r>
      <w:r w:rsidRPr="007D536A">
        <w:rPr>
          <w:rFonts w:ascii="Verdana" w:hAnsi="Verdana"/>
          <w:sz w:val="24"/>
          <w:szCs w:val="24"/>
        </w:rPr>
        <w:tab/>
      </w:r>
      <w:proofErr w:type="gramStart"/>
      <w:r w:rsidRPr="007D536A">
        <w:rPr>
          <w:rFonts w:ascii="Verdana" w:hAnsi="Verdana"/>
          <w:sz w:val="24"/>
          <w:szCs w:val="24"/>
        </w:rPr>
        <w:t>inaccurately</w:t>
      </w:r>
      <w:proofErr w:type="gramEnd"/>
      <w:r w:rsidRPr="007D536A">
        <w:rPr>
          <w:rFonts w:ascii="Verdana" w:hAnsi="Verdana"/>
          <w:sz w:val="24"/>
          <w:szCs w:val="24"/>
        </w:rPr>
        <w:t xml:space="preserve"> interpreting the judgment of the Federal High Court on abuse of process in this case; </w:t>
      </w:r>
    </w:p>
    <w:p w:rsidR="00BA5760" w:rsidRPr="007D536A" w:rsidRDefault="00BA5760" w:rsidP="00BA5760">
      <w:pPr>
        <w:spacing w:before="240" w:line="276" w:lineRule="auto"/>
        <w:ind w:left="2160"/>
        <w:rPr>
          <w:rFonts w:ascii="Verdana" w:hAnsi="Verdana"/>
          <w:sz w:val="24"/>
          <w:szCs w:val="24"/>
        </w:rPr>
      </w:pPr>
      <w:r w:rsidRPr="007D536A">
        <w:rPr>
          <w:rFonts w:ascii="Verdana" w:hAnsi="Verdana"/>
          <w:sz w:val="24"/>
          <w:szCs w:val="24"/>
        </w:rPr>
        <w:t xml:space="preserve">(b) </w:t>
      </w:r>
      <w:r w:rsidRPr="007D536A">
        <w:rPr>
          <w:rFonts w:ascii="Verdana" w:hAnsi="Verdana"/>
          <w:sz w:val="24"/>
          <w:szCs w:val="24"/>
        </w:rPr>
        <w:tab/>
      </w:r>
      <w:proofErr w:type="gramStart"/>
      <w:r w:rsidRPr="007D536A">
        <w:rPr>
          <w:rFonts w:ascii="Verdana" w:hAnsi="Verdana"/>
          <w:sz w:val="24"/>
          <w:szCs w:val="24"/>
        </w:rPr>
        <w:t>failing</w:t>
      </w:r>
      <w:proofErr w:type="gramEnd"/>
      <w:r w:rsidRPr="007D536A">
        <w:rPr>
          <w:rFonts w:ascii="Verdana" w:hAnsi="Verdana"/>
          <w:sz w:val="24"/>
          <w:szCs w:val="24"/>
        </w:rPr>
        <w:t xml:space="preserve">, neglecting or refusing to consider the  </w:t>
      </w:r>
      <w:proofErr w:type="spellStart"/>
      <w:r w:rsidRPr="007D536A">
        <w:rPr>
          <w:rFonts w:ascii="Verdana" w:hAnsi="Verdana"/>
          <w:sz w:val="24"/>
          <w:szCs w:val="24"/>
        </w:rPr>
        <w:t>uncontradicted</w:t>
      </w:r>
      <w:proofErr w:type="spellEnd"/>
      <w:r w:rsidRPr="007D536A">
        <w:rPr>
          <w:rFonts w:ascii="Verdana" w:hAnsi="Verdana"/>
          <w:sz w:val="24"/>
          <w:szCs w:val="24"/>
        </w:rPr>
        <w:t xml:space="preserve"> case of the appellants; and </w:t>
      </w:r>
    </w:p>
    <w:p w:rsidR="00BA5760" w:rsidRPr="007D536A" w:rsidRDefault="00BA5760" w:rsidP="00BA5760">
      <w:pPr>
        <w:spacing w:before="240" w:line="276" w:lineRule="auto"/>
        <w:ind w:left="2160"/>
        <w:rPr>
          <w:rFonts w:ascii="Verdana" w:hAnsi="Verdana"/>
          <w:sz w:val="24"/>
          <w:szCs w:val="24"/>
        </w:rPr>
      </w:pPr>
      <w:r w:rsidRPr="007D536A">
        <w:rPr>
          <w:rFonts w:ascii="Verdana" w:hAnsi="Verdana"/>
          <w:sz w:val="24"/>
          <w:szCs w:val="24"/>
        </w:rPr>
        <w:t xml:space="preserve">(c) </w:t>
      </w:r>
      <w:r w:rsidRPr="007D536A">
        <w:rPr>
          <w:rFonts w:ascii="Verdana" w:hAnsi="Verdana"/>
          <w:sz w:val="24"/>
          <w:szCs w:val="24"/>
        </w:rPr>
        <w:tab/>
      </w:r>
      <w:proofErr w:type="gramStart"/>
      <w:r w:rsidRPr="007D536A">
        <w:rPr>
          <w:rFonts w:ascii="Verdana" w:hAnsi="Verdana"/>
          <w:sz w:val="24"/>
          <w:szCs w:val="24"/>
        </w:rPr>
        <w:t>failing</w:t>
      </w:r>
      <w:proofErr w:type="gramEnd"/>
      <w:r w:rsidRPr="007D536A">
        <w:rPr>
          <w:rFonts w:ascii="Verdana" w:hAnsi="Verdana"/>
          <w:sz w:val="24"/>
          <w:szCs w:val="24"/>
        </w:rPr>
        <w:t>, neglecting or refusing to apply the  binding Supreme Court decision that shows that there is no abuse of court process in a case such  as this where the new suit is from a fresh cause of action that has resulted from respondents’ breach of an earlier order? [</w:t>
      </w:r>
      <w:proofErr w:type="gramStart"/>
      <w:r w:rsidRPr="007D536A">
        <w:rPr>
          <w:rFonts w:ascii="Verdana" w:hAnsi="Verdana"/>
          <w:sz w:val="24"/>
          <w:szCs w:val="24"/>
        </w:rPr>
        <w:t>from</w:t>
      </w:r>
      <w:proofErr w:type="gramEnd"/>
      <w:r w:rsidRPr="007D536A">
        <w:rPr>
          <w:rFonts w:ascii="Verdana" w:hAnsi="Verdana"/>
          <w:sz w:val="24"/>
          <w:szCs w:val="24"/>
        </w:rPr>
        <w:t xml:space="preserve"> grounds 3 and 4].</w:t>
      </w:r>
    </w:p>
    <w:p w:rsidR="00BA5760" w:rsidRPr="007D536A" w:rsidRDefault="00BA5760" w:rsidP="00BA5760">
      <w:pPr>
        <w:spacing w:before="240" w:line="276" w:lineRule="auto"/>
        <w:ind w:left="1440"/>
        <w:rPr>
          <w:rFonts w:ascii="Verdana" w:hAnsi="Verdana"/>
          <w:sz w:val="24"/>
          <w:szCs w:val="24"/>
        </w:rPr>
      </w:pPr>
      <w:r w:rsidRPr="007D536A">
        <w:rPr>
          <w:rFonts w:ascii="Verdana" w:hAnsi="Verdana"/>
          <w:sz w:val="24"/>
          <w:szCs w:val="24"/>
        </w:rPr>
        <w:t xml:space="preserve">3. </w:t>
      </w:r>
      <w:r w:rsidRPr="007D536A">
        <w:rPr>
          <w:rFonts w:ascii="Verdana" w:hAnsi="Verdana"/>
          <w:sz w:val="24"/>
          <w:szCs w:val="24"/>
        </w:rPr>
        <w:tab/>
        <w:t xml:space="preserve">Had the honourable Court of Appeal not misdirected itself on the law and breached the spirit and intendment of the constitutional guarantee for judicial access and fair hearing, when, without reference to the contrary but applicable law and </w:t>
      </w:r>
      <w:proofErr w:type="spellStart"/>
      <w:r w:rsidRPr="007D536A">
        <w:rPr>
          <w:rFonts w:ascii="Verdana" w:hAnsi="Verdana"/>
          <w:sz w:val="24"/>
          <w:szCs w:val="24"/>
        </w:rPr>
        <w:t>uncontradicted</w:t>
      </w:r>
      <w:proofErr w:type="spellEnd"/>
      <w:r w:rsidRPr="007D536A">
        <w:rPr>
          <w:rFonts w:ascii="Verdana" w:hAnsi="Verdana"/>
          <w:sz w:val="24"/>
          <w:szCs w:val="24"/>
        </w:rPr>
        <w:t xml:space="preserve"> evidence on the records it yet held the appeal to be on academic exercise with no live-issue in it anymore? [</w:t>
      </w:r>
      <w:proofErr w:type="gramStart"/>
      <w:r w:rsidRPr="007D536A">
        <w:rPr>
          <w:rFonts w:ascii="Verdana" w:hAnsi="Verdana"/>
          <w:sz w:val="24"/>
          <w:szCs w:val="24"/>
        </w:rPr>
        <w:t>from</w:t>
      </w:r>
      <w:proofErr w:type="gramEnd"/>
      <w:r w:rsidRPr="007D536A">
        <w:rPr>
          <w:rFonts w:ascii="Verdana" w:hAnsi="Verdana"/>
          <w:sz w:val="24"/>
          <w:szCs w:val="24"/>
        </w:rPr>
        <w:t xml:space="preserve"> grounds 5 and 6]”.</w:t>
      </w:r>
    </w:p>
    <w:p w:rsidR="00BA5760" w:rsidRPr="00072B68" w:rsidRDefault="00BA5760" w:rsidP="00BA5760">
      <w:pPr>
        <w:spacing w:before="240" w:line="276" w:lineRule="auto"/>
        <w:rPr>
          <w:rFonts w:ascii="Verdana" w:hAnsi="Verdana"/>
          <w:sz w:val="24"/>
          <w:szCs w:val="24"/>
          <w:highlight w:val="yellow"/>
        </w:rPr>
      </w:pPr>
    </w:p>
    <w:p w:rsidR="00BA5760" w:rsidRPr="00835077" w:rsidRDefault="00BA5760" w:rsidP="00BA5760">
      <w:pPr>
        <w:spacing w:before="240" w:line="276" w:lineRule="auto"/>
        <w:rPr>
          <w:rFonts w:ascii="Verdana" w:hAnsi="Verdana"/>
          <w:i/>
          <w:sz w:val="24"/>
          <w:szCs w:val="24"/>
        </w:rPr>
      </w:pPr>
      <w:r w:rsidRPr="00835077">
        <w:rPr>
          <w:rFonts w:ascii="Verdana" w:hAnsi="Verdana"/>
          <w:i/>
          <w:sz w:val="24"/>
          <w:szCs w:val="24"/>
        </w:rPr>
        <w:t>AS FORMULATED BY COURT</w:t>
      </w:r>
      <w:r>
        <w:rPr>
          <w:rFonts w:ascii="Verdana" w:hAnsi="Verdana"/>
          <w:i/>
          <w:sz w:val="24"/>
          <w:szCs w:val="24"/>
        </w:rPr>
        <w:t>:</w:t>
      </w:r>
    </w:p>
    <w:p w:rsidR="00BA5760" w:rsidRPr="00977894" w:rsidRDefault="00BA5760" w:rsidP="00BA5760">
      <w:pPr>
        <w:spacing w:before="240" w:line="276" w:lineRule="auto"/>
        <w:ind w:firstLine="0"/>
        <w:rPr>
          <w:szCs w:val="24"/>
        </w:rPr>
      </w:pPr>
      <w:r>
        <w:rPr>
          <w:rFonts w:ascii="Verdana" w:hAnsi="Verdana"/>
          <w:sz w:val="24"/>
          <w:szCs w:val="24"/>
        </w:rPr>
        <w:lastRenderedPageBreak/>
        <w:t>W</w:t>
      </w:r>
      <w:r w:rsidRPr="007D536A">
        <w:rPr>
          <w:rFonts w:ascii="Verdana" w:hAnsi="Verdana"/>
          <w:sz w:val="24"/>
          <w:szCs w:val="24"/>
        </w:rPr>
        <w:t>hether the court below was right in affirming the decision of the trial court which it held had breached the right of the appellant to fair hearing?</w:t>
      </w:r>
    </w:p>
    <w:p w:rsidR="00244923" w:rsidRDefault="00244923" w:rsidP="007D536A">
      <w:pPr>
        <w:spacing w:before="240" w:line="276" w:lineRule="auto"/>
        <w:ind w:left="0" w:firstLine="0"/>
        <w:rPr>
          <w:rFonts w:ascii="Verdana" w:hAnsi="Verdana"/>
          <w:b/>
          <w:sz w:val="24"/>
          <w:szCs w:val="24"/>
        </w:rPr>
      </w:pP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 xml:space="preserve">DECISIONS OF THE SUPREME COURT </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7D536A">
        <w:rPr>
          <w:rFonts w:ascii="Verdana" w:hAnsi="Verdana"/>
          <w:sz w:val="24"/>
          <w:szCs w:val="24"/>
        </w:rPr>
        <w:t xml:space="preserve">It is not from the appellation or tagging as error of law, but the substance of the ground of appeal, that </w:t>
      </w:r>
      <w:r>
        <w:rPr>
          <w:rFonts w:ascii="Verdana" w:hAnsi="Verdana"/>
          <w:sz w:val="24"/>
          <w:szCs w:val="24"/>
        </w:rPr>
        <w:tab/>
      </w:r>
      <w:r w:rsidRPr="007D536A">
        <w:rPr>
          <w:rFonts w:ascii="Verdana" w:hAnsi="Verdana"/>
          <w:sz w:val="24"/>
          <w:szCs w:val="24"/>
        </w:rPr>
        <w:t xml:space="preserve">raises the ground of appeal to the level of one raising a question of law alone. In other words, a ground of </w:t>
      </w:r>
      <w:r>
        <w:rPr>
          <w:rFonts w:ascii="Verdana" w:hAnsi="Verdana"/>
          <w:sz w:val="24"/>
          <w:szCs w:val="24"/>
        </w:rPr>
        <w:tab/>
      </w:r>
      <w:r w:rsidRPr="007D536A">
        <w:rPr>
          <w:rFonts w:ascii="Verdana" w:hAnsi="Verdana"/>
          <w:sz w:val="24"/>
          <w:szCs w:val="24"/>
        </w:rPr>
        <w:t xml:space="preserve">appeal is not a ground of law simply because the appellant so calls it. </w:t>
      </w:r>
      <w:r>
        <w:rPr>
          <w:rFonts w:ascii="Verdana" w:hAnsi="Verdana"/>
          <w:sz w:val="24"/>
          <w:szCs w:val="24"/>
        </w:rPr>
        <w:t>The Court is duty</w:t>
      </w:r>
      <w:r w:rsidRPr="007D536A">
        <w:rPr>
          <w:rFonts w:ascii="Verdana" w:hAnsi="Verdana"/>
          <w:sz w:val="24"/>
          <w:szCs w:val="24"/>
        </w:rPr>
        <w:t xml:space="preserve"> bound, to analyse </w:t>
      </w:r>
      <w:r>
        <w:rPr>
          <w:rFonts w:ascii="Verdana" w:hAnsi="Verdana"/>
          <w:sz w:val="24"/>
          <w:szCs w:val="24"/>
        </w:rPr>
        <w:tab/>
      </w:r>
      <w:r w:rsidRPr="007D536A">
        <w:rPr>
          <w:rFonts w:ascii="Verdana" w:hAnsi="Verdana"/>
          <w:sz w:val="24"/>
          <w:szCs w:val="24"/>
        </w:rPr>
        <w:t xml:space="preserve">each ground </w:t>
      </w:r>
      <w:r>
        <w:rPr>
          <w:rFonts w:ascii="Verdana" w:hAnsi="Verdana"/>
          <w:sz w:val="24"/>
          <w:szCs w:val="24"/>
        </w:rPr>
        <w:t xml:space="preserve">of appeal </w:t>
      </w:r>
      <w:r w:rsidRPr="007D536A">
        <w:rPr>
          <w:rFonts w:ascii="Verdana" w:hAnsi="Verdana"/>
          <w:sz w:val="24"/>
          <w:szCs w:val="24"/>
        </w:rPr>
        <w:t xml:space="preserve">in order to determine if it is a ground of law alone, one of fact or of mixed law and </w:t>
      </w:r>
      <w:r>
        <w:rPr>
          <w:rFonts w:ascii="Verdana" w:hAnsi="Verdana"/>
          <w:sz w:val="24"/>
          <w:szCs w:val="24"/>
        </w:rPr>
        <w:tab/>
      </w:r>
      <w:r w:rsidRPr="007D536A">
        <w:rPr>
          <w:rFonts w:ascii="Verdana" w:hAnsi="Verdana"/>
          <w:sz w:val="24"/>
          <w:szCs w:val="24"/>
        </w:rPr>
        <w:t xml:space="preserve">fact. </w:t>
      </w:r>
    </w:p>
    <w:p w:rsidR="00714B0D" w:rsidRPr="007D536A" w:rsidRDefault="00714B0D" w:rsidP="00714B0D">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Section 233 (3</w:t>
      </w:r>
      <w:r w:rsidRPr="007D536A">
        <w:rPr>
          <w:rFonts w:ascii="Verdana" w:hAnsi="Verdana"/>
          <w:sz w:val="24"/>
          <w:szCs w:val="24"/>
        </w:rPr>
        <w:t>) of the 1999 Constitution is made “subject to the provisions of sub-section (2)</w:t>
      </w:r>
      <w:r>
        <w:rPr>
          <w:rFonts w:ascii="Verdana" w:hAnsi="Verdana"/>
          <w:sz w:val="24"/>
          <w:szCs w:val="24"/>
        </w:rPr>
        <w:t>”</w:t>
      </w:r>
      <w:r w:rsidRPr="007D536A">
        <w:rPr>
          <w:rFonts w:ascii="Verdana" w:hAnsi="Verdana"/>
          <w:sz w:val="24"/>
          <w:szCs w:val="24"/>
        </w:rPr>
        <w:t xml:space="preserve"> of th</w:t>
      </w:r>
      <w:r>
        <w:rPr>
          <w:rFonts w:ascii="Verdana" w:hAnsi="Verdana"/>
          <w:sz w:val="24"/>
          <w:szCs w:val="24"/>
        </w:rPr>
        <w:t xml:space="preserve">e 1999 </w:t>
      </w:r>
      <w:r>
        <w:rPr>
          <w:rFonts w:ascii="Verdana" w:hAnsi="Verdana"/>
          <w:sz w:val="24"/>
          <w:szCs w:val="24"/>
        </w:rPr>
        <w:tab/>
        <w:t xml:space="preserve">Constitution. </w:t>
      </w:r>
      <w:r w:rsidRPr="007D536A">
        <w:rPr>
          <w:rFonts w:ascii="Verdana" w:hAnsi="Verdana"/>
          <w:sz w:val="24"/>
          <w:szCs w:val="24"/>
        </w:rPr>
        <w:t xml:space="preserve">In practical terms, any ground of appeal that does not come within the parameters of section </w:t>
      </w:r>
      <w:r>
        <w:rPr>
          <w:rFonts w:ascii="Verdana" w:hAnsi="Verdana"/>
          <w:sz w:val="24"/>
          <w:szCs w:val="24"/>
        </w:rPr>
        <w:tab/>
      </w:r>
      <w:r w:rsidRPr="007D536A">
        <w:rPr>
          <w:rFonts w:ascii="Verdana" w:hAnsi="Verdana"/>
          <w:sz w:val="24"/>
          <w:szCs w:val="24"/>
        </w:rPr>
        <w:t xml:space="preserve">233(2) of the Constitution falls within the operation or application of section 233(3) </w:t>
      </w:r>
      <w:r>
        <w:rPr>
          <w:rFonts w:ascii="Verdana" w:hAnsi="Verdana"/>
          <w:sz w:val="24"/>
          <w:szCs w:val="24"/>
        </w:rPr>
        <w:t xml:space="preserve">and </w:t>
      </w:r>
      <w:r w:rsidRPr="007D536A">
        <w:rPr>
          <w:rFonts w:ascii="Verdana" w:hAnsi="Verdana"/>
          <w:sz w:val="24"/>
          <w:szCs w:val="24"/>
        </w:rPr>
        <w:t xml:space="preserve">such ground of </w:t>
      </w:r>
      <w:r>
        <w:rPr>
          <w:rFonts w:ascii="Verdana" w:hAnsi="Verdana"/>
          <w:sz w:val="24"/>
          <w:szCs w:val="24"/>
        </w:rPr>
        <w:tab/>
      </w:r>
      <w:r w:rsidRPr="007D536A">
        <w:rPr>
          <w:rFonts w:ascii="Verdana" w:hAnsi="Verdana"/>
          <w:sz w:val="24"/>
          <w:szCs w:val="24"/>
        </w:rPr>
        <w:t>appeal require leave first sought and granted to be valid.</w:t>
      </w:r>
    </w:p>
    <w:p w:rsidR="00714B0D" w:rsidRPr="007D536A" w:rsidRDefault="00714B0D" w:rsidP="00714B0D">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7D536A">
        <w:rPr>
          <w:rFonts w:ascii="Verdana" w:hAnsi="Verdana"/>
          <w:sz w:val="24"/>
          <w:szCs w:val="24"/>
        </w:rPr>
        <w:t xml:space="preserve">There are five circumstances in respect of which appeal from the Court of Appeal to the Supreme Court shall </w:t>
      </w:r>
      <w:r>
        <w:rPr>
          <w:rFonts w:ascii="Verdana" w:hAnsi="Verdana"/>
          <w:sz w:val="24"/>
          <w:szCs w:val="24"/>
        </w:rPr>
        <w:tab/>
      </w:r>
      <w:r w:rsidRPr="007D536A">
        <w:rPr>
          <w:rFonts w:ascii="Verdana" w:hAnsi="Verdana"/>
          <w:sz w:val="24"/>
          <w:szCs w:val="24"/>
        </w:rPr>
        <w:t>lie as of right by virtue of section 233(2) of the Constitution. They are:</w:t>
      </w:r>
    </w:p>
    <w:p w:rsidR="00714B0D" w:rsidRPr="007D536A" w:rsidRDefault="00714B0D" w:rsidP="00714B0D">
      <w:pPr>
        <w:spacing w:before="240" w:line="276" w:lineRule="auto"/>
        <w:ind w:left="0" w:firstLine="720"/>
        <w:rPr>
          <w:rFonts w:ascii="Verdana" w:hAnsi="Verdana"/>
          <w:sz w:val="24"/>
          <w:szCs w:val="24"/>
        </w:rPr>
      </w:pPr>
      <w:r w:rsidRPr="007D536A">
        <w:rPr>
          <w:rFonts w:ascii="Verdana" w:hAnsi="Verdana"/>
          <w:sz w:val="24"/>
          <w:szCs w:val="24"/>
        </w:rPr>
        <w:t xml:space="preserve">(a) </w:t>
      </w:r>
      <w:r w:rsidRPr="007D536A">
        <w:rPr>
          <w:rFonts w:ascii="Verdana" w:hAnsi="Verdana"/>
          <w:sz w:val="24"/>
          <w:szCs w:val="24"/>
        </w:rPr>
        <w:tab/>
        <w:t>Where the ground of appeal involves questions of law alone;</w:t>
      </w:r>
    </w:p>
    <w:p w:rsidR="00714B0D" w:rsidRPr="007D536A" w:rsidRDefault="00714B0D" w:rsidP="00714B0D">
      <w:pPr>
        <w:spacing w:before="240" w:line="276" w:lineRule="auto"/>
        <w:ind w:left="1440"/>
        <w:rPr>
          <w:rFonts w:ascii="Verdana" w:hAnsi="Verdana"/>
          <w:sz w:val="24"/>
          <w:szCs w:val="24"/>
        </w:rPr>
      </w:pPr>
      <w:r w:rsidRPr="007D536A">
        <w:rPr>
          <w:rFonts w:ascii="Verdana" w:hAnsi="Verdana"/>
          <w:sz w:val="24"/>
          <w:szCs w:val="24"/>
        </w:rPr>
        <w:t xml:space="preserve">(b) </w:t>
      </w:r>
      <w:r w:rsidRPr="007D536A">
        <w:rPr>
          <w:rFonts w:ascii="Verdana" w:hAnsi="Verdana"/>
          <w:sz w:val="24"/>
          <w:szCs w:val="24"/>
        </w:rPr>
        <w:tab/>
        <w:t xml:space="preserve">Decisions in any civil or criminal proceedings on questions as to the interpretation or application of the 1999 Constitution; </w:t>
      </w:r>
    </w:p>
    <w:p w:rsidR="00714B0D" w:rsidRPr="007D536A" w:rsidRDefault="00714B0D" w:rsidP="00714B0D">
      <w:pPr>
        <w:spacing w:before="240" w:line="276" w:lineRule="auto"/>
        <w:ind w:left="1440"/>
        <w:rPr>
          <w:rFonts w:ascii="Verdana" w:hAnsi="Verdana"/>
          <w:sz w:val="24"/>
          <w:szCs w:val="24"/>
        </w:rPr>
      </w:pPr>
      <w:r w:rsidRPr="007D536A">
        <w:rPr>
          <w:rFonts w:ascii="Verdana" w:hAnsi="Verdana"/>
          <w:sz w:val="24"/>
          <w:szCs w:val="24"/>
        </w:rPr>
        <w:t xml:space="preserve">(c) </w:t>
      </w:r>
      <w:r w:rsidRPr="007D536A">
        <w:rPr>
          <w:rFonts w:ascii="Verdana" w:hAnsi="Verdana"/>
          <w:sz w:val="24"/>
          <w:szCs w:val="24"/>
        </w:rPr>
        <w:tab/>
        <w:t>Decisions in any civil or criminal proceedings on questions as to whether any of the provisions of Chapter IV of the 1999 Constitution has, is being or is likely to be contravened in relation to anybody;</w:t>
      </w:r>
    </w:p>
    <w:p w:rsidR="00714B0D" w:rsidRPr="007D536A" w:rsidRDefault="00714B0D" w:rsidP="00714B0D">
      <w:pPr>
        <w:spacing w:before="240" w:line="276" w:lineRule="auto"/>
        <w:ind w:left="1440"/>
        <w:rPr>
          <w:rFonts w:ascii="Verdana" w:hAnsi="Verdana"/>
          <w:sz w:val="24"/>
          <w:szCs w:val="24"/>
        </w:rPr>
      </w:pPr>
      <w:r w:rsidRPr="007D536A">
        <w:rPr>
          <w:rFonts w:ascii="Verdana" w:hAnsi="Verdana"/>
          <w:sz w:val="24"/>
          <w:szCs w:val="24"/>
        </w:rPr>
        <w:lastRenderedPageBreak/>
        <w:t xml:space="preserve">(d) </w:t>
      </w:r>
      <w:r w:rsidRPr="007D536A">
        <w:rPr>
          <w:rFonts w:ascii="Verdana" w:hAnsi="Verdana"/>
          <w:sz w:val="24"/>
          <w:szCs w:val="24"/>
        </w:rPr>
        <w:tab/>
        <w:t>decisions in, any criminal proceedings on questions in which any person has been sentenced to death by the Court of Appeal or in which the Court of Appeal has affirmed a sentence of death imposed by any other court.</w:t>
      </w:r>
    </w:p>
    <w:p w:rsidR="00714B0D" w:rsidRPr="007D536A" w:rsidRDefault="00714B0D" w:rsidP="00714B0D">
      <w:pPr>
        <w:spacing w:before="240" w:line="276" w:lineRule="auto"/>
        <w:ind w:left="1440"/>
        <w:rPr>
          <w:rFonts w:ascii="Verdana" w:hAnsi="Verdana"/>
          <w:sz w:val="24"/>
          <w:szCs w:val="24"/>
        </w:rPr>
      </w:pPr>
      <w:r w:rsidRPr="007D536A">
        <w:rPr>
          <w:rFonts w:ascii="Verdana" w:hAnsi="Verdana"/>
          <w:sz w:val="24"/>
          <w:szCs w:val="24"/>
        </w:rPr>
        <w:t xml:space="preserve">(e) </w:t>
      </w:r>
      <w:r w:rsidRPr="007D536A">
        <w:rPr>
          <w:rFonts w:ascii="Verdana" w:hAnsi="Verdana"/>
          <w:sz w:val="24"/>
          <w:szCs w:val="24"/>
        </w:rPr>
        <w:tab/>
      </w:r>
      <w:proofErr w:type="gramStart"/>
      <w:r w:rsidRPr="007D536A">
        <w:rPr>
          <w:rFonts w:ascii="Verdana" w:hAnsi="Verdana"/>
          <w:sz w:val="24"/>
          <w:szCs w:val="24"/>
        </w:rPr>
        <w:t>decisions</w:t>
      </w:r>
      <w:proofErr w:type="gramEnd"/>
      <w:r w:rsidRPr="007D536A">
        <w:rPr>
          <w:rFonts w:ascii="Verdana" w:hAnsi="Verdana"/>
          <w:sz w:val="24"/>
          <w:szCs w:val="24"/>
        </w:rPr>
        <w:t xml:space="preserve"> on any question whether any person has been validly elected to the office of President or Vice-President; or whether the office of the President or Vice-President has become vacant, or has ceased; and,</w:t>
      </w:r>
    </w:p>
    <w:p w:rsidR="00714B0D" w:rsidRPr="007D536A" w:rsidRDefault="00714B0D" w:rsidP="00714B0D">
      <w:pPr>
        <w:spacing w:before="240" w:line="276" w:lineRule="auto"/>
        <w:ind w:left="1440"/>
        <w:rPr>
          <w:rFonts w:ascii="Verdana" w:hAnsi="Verdana"/>
          <w:sz w:val="24"/>
          <w:szCs w:val="24"/>
        </w:rPr>
      </w:pPr>
      <w:r w:rsidRPr="007D536A">
        <w:rPr>
          <w:rFonts w:ascii="Verdana" w:hAnsi="Verdana"/>
          <w:sz w:val="24"/>
          <w:szCs w:val="24"/>
        </w:rPr>
        <w:t xml:space="preserve">(f) </w:t>
      </w:r>
      <w:r w:rsidRPr="007D536A">
        <w:rPr>
          <w:rFonts w:ascii="Verdana" w:hAnsi="Verdana"/>
          <w:sz w:val="24"/>
          <w:szCs w:val="24"/>
        </w:rPr>
        <w:tab/>
      </w:r>
      <w:proofErr w:type="gramStart"/>
      <w:r w:rsidRPr="007D536A">
        <w:rPr>
          <w:rFonts w:ascii="Verdana" w:hAnsi="Verdana"/>
          <w:sz w:val="24"/>
          <w:szCs w:val="24"/>
        </w:rPr>
        <w:t>other</w:t>
      </w:r>
      <w:proofErr w:type="gramEnd"/>
      <w:r w:rsidRPr="007D536A">
        <w:rPr>
          <w:rFonts w:ascii="Verdana" w:hAnsi="Verdana"/>
          <w:sz w:val="24"/>
          <w:szCs w:val="24"/>
        </w:rPr>
        <w:t xml:space="preserve"> cases as may be prescribed by an act of the National Assembly.</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t>C</w:t>
      </w:r>
      <w:r w:rsidRPr="007D536A">
        <w:rPr>
          <w:rFonts w:ascii="Verdana" w:hAnsi="Verdana"/>
          <w:sz w:val="24"/>
          <w:szCs w:val="24"/>
        </w:rPr>
        <w:t xml:space="preserve">omplaints involving question about violation of the right to fair hearing guaranteed by section 36, under </w:t>
      </w:r>
      <w:r>
        <w:rPr>
          <w:rFonts w:ascii="Verdana" w:hAnsi="Verdana"/>
          <w:sz w:val="24"/>
          <w:szCs w:val="24"/>
        </w:rPr>
        <w:tab/>
      </w:r>
      <w:r w:rsidRPr="007D536A">
        <w:rPr>
          <w:rFonts w:ascii="Verdana" w:hAnsi="Verdana"/>
          <w:sz w:val="24"/>
          <w:szCs w:val="24"/>
        </w:rPr>
        <w:t>Chapter IV of the 1999 Constitution</w:t>
      </w:r>
      <w:r>
        <w:rPr>
          <w:rFonts w:ascii="Verdana" w:hAnsi="Verdana"/>
          <w:sz w:val="24"/>
          <w:szCs w:val="24"/>
        </w:rPr>
        <w:t xml:space="preserve"> are therefore questions of law coming</w:t>
      </w:r>
      <w:r w:rsidRPr="007D536A">
        <w:rPr>
          <w:rFonts w:ascii="Verdana" w:hAnsi="Verdana"/>
          <w:sz w:val="24"/>
          <w:szCs w:val="24"/>
        </w:rPr>
        <w:t xml:space="preserve"> specifically under section </w:t>
      </w:r>
      <w:r>
        <w:rPr>
          <w:rFonts w:ascii="Verdana" w:hAnsi="Verdana"/>
          <w:sz w:val="24"/>
          <w:szCs w:val="24"/>
        </w:rPr>
        <w:tab/>
      </w:r>
      <w:r w:rsidRPr="007D536A">
        <w:rPr>
          <w:rFonts w:ascii="Verdana" w:hAnsi="Verdana"/>
          <w:sz w:val="24"/>
          <w:szCs w:val="24"/>
        </w:rPr>
        <w:t xml:space="preserve">233(2)(c) of the Constitution, and generally under section 233(2)(b) of the Constitution. They require no </w:t>
      </w:r>
      <w:r>
        <w:rPr>
          <w:rFonts w:ascii="Verdana" w:hAnsi="Verdana"/>
          <w:sz w:val="24"/>
          <w:szCs w:val="24"/>
        </w:rPr>
        <w:tab/>
      </w:r>
      <w:r w:rsidRPr="007D536A">
        <w:rPr>
          <w:rFonts w:ascii="Verdana" w:hAnsi="Verdana"/>
          <w:sz w:val="24"/>
          <w:szCs w:val="24"/>
        </w:rPr>
        <w:t xml:space="preserve">leave of court to be valid. </w:t>
      </w:r>
    </w:p>
    <w:p w:rsidR="00714B0D" w:rsidRPr="007D536A" w:rsidRDefault="00714B0D" w:rsidP="00714B0D">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t xml:space="preserve">A </w:t>
      </w:r>
      <w:r w:rsidRPr="007D536A">
        <w:rPr>
          <w:rFonts w:ascii="Verdana" w:hAnsi="Verdana"/>
          <w:sz w:val="24"/>
          <w:szCs w:val="24"/>
        </w:rPr>
        <w:t xml:space="preserve">question of stare </w:t>
      </w:r>
      <w:proofErr w:type="gramStart"/>
      <w:r w:rsidRPr="007D536A">
        <w:rPr>
          <w:rFonts w:ascii="Verdana" w:hAnsi="Verdana"/>
          <w:sz w:val="24"/>
          <w:szCs w:val="24"/>
        </w:rPr>
        <w:t>decisis,</w:t>
      </w:r>
      <w:proofErr w:type="gramEnd"/>
      <w:r w:rsidRPr="007D536A">
        <w:rPr>
          <w:rFonts w:ascii="Verdana" w:hAnsi="Verdana"/>
          <w:sz w:val="24"/>
          <w:szCs w:val="24"/>
        </w:rPr>
        <w:t xml:space="preserve"> </w:t>
      </w:r>
      <w:r>
        <w:rPr>
          <w:rFonts w:ascii="Verdana" w:hAnsi="Verdana"/>
          <w:sz w:val="24"/>
          <w:szCs w:val="24"/>
        </w:rPr>
        <w:t xml:space="preserve">is </w:t>
      </w:r>
      <w:r w:rsidRPr="007D536A">
        <w:rPr>
          <w:rFonts w:ascii="Verdana" w:hAnsi="Verdana"/>
          <w:sz w:val="24"/>
          <w:szCs w:val="24"/>
        </w:rPr>
        <w:t xml:space="preserve">a cardinal principle of law or doctrine that enjoins the inferior court to be </w:t>
      </w:r>
      <w:r>
        <w:rPr>
          <w:rFonts w:ascii="Verdana" w:hAnsi="Verdana"/>
          <w:sz w:val="24"/>
          <w:szCs w:val="24"/>
        </w:rPr>
        <w:tab/>
      </w:r>
      <w:r w:rsidRPr="007D536A">
        <w:rPr>
          <w:rFonts w:ascii="Verdana" w:hAnsi="Verdana"/>
          <w:sz w:val="24"/>
          <w:szCs w:val="24"/>
        </w:rPr>
        <w:t xml:space="preserve">bound by the decision of a superior court on the same point, however sure the inferior court may feel that </w:t>
      </w:r>
      <w:r>
        <w:rPr>
          <w:rFonts w:ascii="Verdana" w:hAnsi="Verdana"/>
          <w:sz w:val="24"/>
          <w:szCs w:val="24"/>
        </w:rPr>
        <w:tab/>
      </w:r>
      <w:r w:rsidRPr="007D536A">
        <w:rPr>
          <w:rFonts w:ascii="Verdana" w:hAnsi="Verdana"/>
          <w:sz w:val="24"/>
          <w:szCs w:val="24"/>
        </w:rPr>
        <w:t xml:space="preserve">the superior court was wrong. </w:t>
      </w:r>
      <w:r>
        <w:rPr>
          <w:rFonts w:ascii="Verdana" w:hAnsi="Verdana"/>
          <w:sz w:val="24"/>
          <w:szCs w:val="24"/>
        </w:rPr>
        <w:t>It therefore</w:t>
      </w:r>
      <w:r w:rsidRPr="007D536A">
        <w:rPr>
          <w:rFonts w:ascii="Verdana" w:hAnsi="Verdana"/>
          <w:sz w:val="24"/>
          <w:szCs w:val="24"/>
        </w:rPr>
        <w:t xml:space="preserve"> raises a question of law alone, not of mixed law and facts</w:t>
      </w:r>
      <w:r>
        <w:rPr>
          <w:rFonts w:ascii="Verdana" w:hAnsi="Verdana"/>
          <w:sz w:val="24"/>
          <w:szCs w:val="24"/>
        </w:rPr>
        <w:t xml:space="preserve"> in </w:t>
      </w:r>
      <w:r>
        <w:rPr>
          <w:rFonts w:ascii="Verdana" w:hAnsi="Verdana"/>
          <w:sz w:val="24"/>
          <w:szCs w:val="24"/>
        </w:rPr>
        <w:tab/>
        <w:t>respect of which no leave is required to bring an appeal thereon</w:t>
      </w:r>
      <w:r w:rsidRPr="007D536A">
        <w:rPr>
          <w:rFonts w:ascii="Verdana" w:hAnsi="Verdana"/>
          <w:sz w:val="24"/>
          <w:szCs w:val="24"/>
        </w:rPr>
        <w:t>.</w:t>
      </w:r>
    </w:p>
    <w:p w:rsidR="00714B0D" w:rsidRPr="007D536A" w:rsidRDefault="00714B0D" w:rsidP="00714B0D">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A g</w:t>
      </w:r>
      <w:r w:rsidRPr="007D536A">
        <w:rPr>
          <w:rFonts w:ascii="Verdana" w:hAnsi="Verdana"/>
          <w:sz w:val="24"/>
          <w:szCs w:val="24"/>
        </w:rPr>
        <w:t xml:space="preserve">round </w:t>
      </w:r>
      <w:r>
        <w:rPr>
          <w:rFonts w:ascii="Verdana" w:hAnsi="Verdana"/>
          <w:sz w:val="24"/>
          <w:szCs w:val="24"/>
        </w:rPr>
        <w:t>of appeal alleging</w:t>
      </w:r>
      <w:r w:rsidRPr="007D536A">
        <w:rPr>
          <w:rFonts w:ascii="Verdana" w:hAnsi="Verdana"/>
          <w:sz w:val="24"/>
          <w:szCs w:val="24"/>
        </w:rPr>
        <w:t xml:space="preserve"> that the court below had misinterpreted the judgment of the court of first </w:t>
      </w:r>
      <w:r>
        <w:rPr>
          <w:rFonts w:ascii="Verdana" w:hAnsi="Verdana"/>
          <w:sz w:val="24"/>
          <w:szCs w:val="24"/>
        </w:rPr>
        <w:tab/>
        <w:t xml:space="preserve">instance relates to </w:t>
      </w:r>
      <w:r w:rsidRPr="007D536A">
        <w:rPr>
          <w:rFonts w:ascii="Verdana" w:hAnsi="Verdana"/>
          <w:sz w:val="24"/>
          <w:szCs w:val="24"/>
        </w:rPr>
        <w:t xml:space="preserve">interpretation of documents </w:t>
      </w:r>
      <w:r>
        <w:rPr>
          <w:rFonts w:ascii="Verdana" w:hAnsi="Verdana"/>
          <w:sz w:val="24"/>
          <w:szCs w:val="24"/>
        </w:rPr>
        <w:t xml:space="preserve">which </w:t>
      </w:r>
      <w:r w:rsidRPr="007D536A">
        <w:rPr>
          <w:rFonts w:ascii="Verdana" w:hAnsi="Verdana"/>
          <w:sz w:val="24"/>
          <w:szCs w:val="24"/>
        </w:rPr>
        <w:t xml:space="preserve">is </w:t>
      </w:r>
      <w:r>
        <w:rPr>
          <w:rFonts w:ascii="Verdana" w:hAnsi="Verdana"/>
          <w:sz w:val="24"/>
          <w:szCs w:val="24"/>
        </w:rPr>
        <w:t xml:space="preserve">always a question of law and </w:t>
      </w:r>
      <w:r w:rsidRPr="007D536A">
        <w:rPr>
          <w:rFonts w:ascii="Verdana" w:hAnsi="Verdana"/>
          <w:sz w:val="24"/>
          <w:szCs w:val="24"/>
        </w:rPr>
        <w:t xml:space="preserve">therefore come under </w:t>
      </w:r>
      <w:r>
        <w:rPr>
          <w:rFonts w:ascii="Verdana" w:hAnsi="Verdana"/>
          <w:sz w:val="24"/>
          <w:szCs w:val="24"/>
        </w:rPr>
        <w:tab/>
      </w:r>
      <w:r w:rsidRPr="007D536A">
        <w:rPr>
          <w:rFonts w:ascii="Verdana" w:hAnsi="Verdana"/>
          <w:sz w:val="24"/>
          <w:szCs w:val="24"/>
        </w:rPr>
        <w:t>section 233(2)(a) of Constitution in respect of which no leave is required.</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7.</w:t>
      </w:r>
      <w:r>
        <w:rPr>
          <w:rFonts w:ascii="Verdana" w:hAnsi="Verdana"/>
          <w:sz w:val="24"/>
          <w:szCs w:val="24"/>
        </w:rPr>
        <w:tab/>
        <w:t>T</w:t>
      </w:r>
      <w:r w:rsidRPr="007D536A">
        <w:rPr>
          <w:rFonts w:ascii="Verdana" w:hAnsi="Verdana"/>
          <w:sz w:val="24"/>
          <w:szCs w:val="24"/>
        </w:rPr>
        <w:t xml:space="preserve">he correct test for determining whether a ground of appeal is one that is on </w:t>
      </w:r>
      <w:r>
        <w:rPr>
          <w:rFonts w:ascii="Verdana" w:hAnsi="Verdana"/>
          <w:sz w:val="24"/>
          <w:szCs w:val="24"/>
        </w:rPr>
        <w:t xml:space="preserve">a </w:t>
      </w:r>
      <w:r w:rsidRPr="007D536A">
        <w:rPr>
          <w:rFonts w:ascii="Verdana" w:hAnsi="Verdana"/>
          <w:sz w:val="24"/>
          <w:szCs w:val="24"/>
        </w:rPr>
        <w:t>question of law</w:t>
      </w:r>
      <w:r>
        <w:rPr>
          <w:rFonts w:ascii="Verdana" w:hAnsi="Verdana"/>
          <w:sz w:val="24"/>
          <w:szCs w:val="24"/>
        </w:rPr>
        <w:t xml:space="preserve"> encompasses </w:t>
      </w:r>
      <w:r>
        <w:rPr>
          <w:rFonts w:ascii="Verdana" w:hAnsi="Verdana"/>
          <w:sz w:val="24"/>
          <w:szCs w:val="24"/>
        </w:rPr>
        <w:tab/>
        <w:t xml:space="preserve">the following: </w:t>
      </w:r>
    </w:p>
    <w:p w:rsidR="00714B0D" w:rsidRPr="007D536A" w:rsidRDefault="00714B0D" w:rsidP="00714B0D">
      <w:pPr>
        <w:spacing w:before="240" w:line="276" w:lineRule="auto"/>
        <w:ind w:left="1440"/>
        <w:rPr>
          <w:rFonts w:ascii="Verdana" w:hAnsi="Verdana"/>
          <w:sz w:val="24"/>
          <w:szCs w:val="24"/>
        </w:rPr>
      </w:pPr>
      <w:r>
        <w:rPr>
          <w:rFonts w:ascii="Verdana" w:hAnsi="Verdana"/>
          <w:sz w:val="24"/>
          <w:szCs w:val="24"/>
        </w:rPr>
        <w:t>“</w:t>
      </w:r>
      <w:proofErr w:type="spellStart"/>
      <w:r>
        <w:rPr>
          <w:rFonts w:ascii="Verdana" w:hAnsi="Verdana"/>
          <w:sz w:val="24"/>
          <w:szCs w:val="24"/>
        </w:rPr>
        <w:t>a</w:t>
      </w:r>
      <w:proofErr w:type="spellEnd"/>
      <w:r w:rsidRPr="007D536A">
        <w:rPr>
          <w:rFonts w:ascii="Verdana" w:hAnsi="Verdana"/>
          <w:sz w:val="24"/>
          <w:szCs w:val="24"/>
        </w:rPr>
        <w:t xml:space="preserve">. </w:t>
      </w:r>
      <w:r w:rsidRPr="007D536A">
        <w:rPr>
          <w:rFonts w:ascii="Verdana" w:hAnsi="Verdana"/>
          <w:sz w:val="24"/>
          <w:szCs w:val="24"/>
        </w:rPr>
        <w:tab/>
        <w:t>An issue to be decided by the judge, concerning the application or interpretation of the law;</w:t>
      </w:r>
    </w:p>
    <w:p w:rsidR="00714B0D" w:rsidRPr="007D536A" w:rsidRDefault="00714B0D" w:rsidP="00714B0D">
      <w:pPr>
        <w:spacing w:before="240" w:line="276" w:lineRule="auto"/>
        <w:ind w:left="1440"/>
        <w:rPr>
          <w:rFonts w:ascii="Verdana" w:hAnsi="Verdana"/>
          <w:sz w:val="24"/>
          <w:szCs w:val="24"/>
        </w:rPr>
      </w:pPr>
      <w:r>
        <w:rPr>
          <w:rFonts w:ascii="Verdana" w:hAnsi="Verdana"/>
          <w:sz w:val="24"/>
          <w:szCs w:val="24"/>
        </w:rPr>
        <w:lastRenderedPageBreak/>
        <w:t>b</w:t>
      </w:r>
      <w:r w:rsidRPr="007D536A">
        <w:rPr>
          <w:rFonts w:ascii="Verdana" w:hAnsi="Verdana"/>
          <w:sz w:val="24"/>
          <w:szCs w:val="24"/>
        </w:rPr>
        <w:t xml:space="preserve">. </w:t>
      </w:r>
      <w:r w:rsidRPr="007D536A">
        <w:rPr>
          <w:rFonts w:ascii="Verdana" w:hAnsi="Verdana"/>
          <w:sz w:val="24"/>
          <w:szCs w:val="24"/>
        </w:rPr>
        <w:tab/>
        <w:t>A question that the law itself has authoritatively answered, so that the court may not answer it as a matter of discretion;</w:t>
      </w:r>
    </w:p>
    <w:p w:rsidR="00714B0D" w:rsidRPr="007D536A" w:rsidRDefault="00714B0D" w:rsidP="00714B0D">
      <w:pPr>
        <w:spacing w:before="240" w:line="276" w:lineRule="auto"/>
        <w:ind w:left="1440"/>
        <w:rPr>
          <w:rFonts w:ascii="Verdana" w:hAnsi="Verdana"/>
          <w:sz w:val="24"/>
          <w:szCs w:val="24"/>
        </w:rPr>
      </w:pPr>
      <w:r>
        <w:rPr>
          <w:rFonts w:ascii="Verdana" w:hAnsi="Verdana"/>
          <w:sz w:val="24"/>
          <w:szCs w:val="24"/>
        </w:rPr>
        <w:t>c</w:t>
      </w:r>
      <w:r w:rsidRPr="007D536A">
        <w:rPr>
          <w:rFonts w:ascii="Verdana" w:hAnsi="Verdana"/>
          <w:sz w:val="24"/>
          <w:szCs w:val="24"/>
        </w:rPr>
        <w:t xml:space="preserve">. </w:t>
      </w:r>
      <w:r w:rsidRPr="007D536A">
        <w:rPr>
          <w:rFonts w:ascii="Verdana" w:hAnsi="Verdana"/>
          <w:sz w:val="24"/>
          <w:szCs w:val="24"/>
        </w:rPr>
        <w:tab/>
        <w:t xml:space="preserve">An issue about what the law is on a particular point; on issue in which parties argue </w:t>
      </w:r>
      <w:proofErr w:type="gramStart"/>
      <w:r w:rsidRPr="007D536A">
        <w:rPr>
          <w:rFonts w:ascii="Verdana" w:hAnsi="Verdana"/>
          <w:sz w:val="24"/>
          <w:szCs w:val="24"/>
        </w:rPr>
        <w:t>about,</w:t>
      </w:r>
      <w:proofErr w:type="gramEnd"/>
      <w:r w:rsidRPr="007D536A">
        <w:rPr>
          <w:rFonts w:ascii="Verdana" w:hAnsi="Verdana"/>
          <w:sz w:val="24"/>
          <w:szCs w:val="24"/>
        </w:rPr>
        <w:t xml:space="preserve"> and the court must decide, what the true rule of law is; </w:t>
      </w:r>
    </w:p>
    <w:p w:rsidR="00714B0D" w:rsidRPr="007D536A" w:rsidRDefault="00714B0D" w:rsidP="00714B0D">
      <w:pPr>
        <w:spacing w:before="240" w:line="276" w:lineRule="auto"/>
        <w:ind w:left="1440"/>
        <w:rPr>
          <w:rFonts w:ascii="Verdana" w:hAnsi="Verdana"/>
          <w:sz w:val="24"/>
          <w:szCs w:val="24"/>
        </w:rPr>
      </w:pPr>
      <w:proofErr w:type="gramStart"/>
      <w:r>
        <w:rPr>
          <w:rFonts w:ascii="Verdana" w:hAnsi="Verdana"/>
          <w:sz w:val="24"/>
          <w:szCs w:val="24"/>
        </w:rPr>
        <w:t>d</w:t>
      </w:r>
      <w:r w:rsidRPr="007D536A">
        <w:rPr>
          <w:rFonts w:ascii="Verdana" w:hAnsi="Verdana"/>
          <w:sz w:val="24"/>
          <w:szCs w:val="24"/>
        </w:rPr>
        <w:t xml:space="preserve">. </w:t>
      </w:r>
      <w:r w:rsidRPr="007D536A">
        <w:rPr>
          <w:rFonts w:ascii="Verdana" w:hAnsi="Verdana"/>
          <w:sz w:val="24"/>
          <w:szCs w:val="24"/>
        </w:rPr>
        <w:tab/>
        <w:t>An issue that, although it may turn on factual point, is reserved for the court and excluded from the jury; on issue that is exclusively within the province of the judge and not the jury”.</w:t>
      </w:r>
      <w:proofErr w:type="gramEnd"/>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8.</w:t>
      </w:r>
      <w:r>
        <w:rPr>
          <w:rFonts w:ascii="Verdana" w:hAnsi="Verdana"/>
          <w:sz w:val="24"/>
          <w:szCs w:val="24"/>
        </w:rPr>
        <w:tab/>
      </w:r>
      <w:r w:rsidRPr="007D536A">
        <w:rPr>
          <w:rFonts w:ascii="Verdana" w:hAnsi="Verdana"/>
          <w:sz w:val="24"/>
          <w:szCs w:val="24"/>
        </w:rPr>
        <w:t xml:space="preserve">The rules of fair hearing are not intended to achieve another rule that says that the end justifies the means. </w:t>
      </w:r>
      <w:r>
        <w:rPr>
          <w:rFonts w:ascii="Verdana" w:hAnsi="Verdana"/>
          <w:sz w:val="24"/>
          <w:szCs w:val="24"/>
        </w:rPr>
        <w:tab/>
      </w:r>
      <w:r w:rsidRPr="007D536A">
        <w:rPr>
          <w:rFonts w:ascii="Verdana" w:hAnsi="Verdana"/>
          <w:sz w:val="24"/>
          <w:szCs w:val="24"/>
        </w:rPr>
        <w:t xml:space="preserve">On the contrary, the rules of fair hearing are procedural, but fundamental rules which every court </w:t>
      </w:r>
      <w:r>
        <w:rPr>
          <w:rFonts w:ascii="Verdana" w:hAnsi="Verdana"/>
          <w:sz w:val="24"/>
          <w:szCs w:val="24"/>
        </w:rPr>
        <w:tab/>
      </w:r>
      <w:r w:rsidRPr="007D536A">
        <w:rPr>
          <w:rFonts w:ascii="Verdana" w:hAnsi="Verdana"/>
          <w:sz w:val="24"/>
          <w:szCs w:val="24"/>
        </w:rPr>
        <w:t xml:space="preserve">established by law is enjoined to observe in the determination of the civil rights and obligations of every </w:t>
      </w:r>
      <w:r>
        <w:rPr>
          <w:rFonts w:ascii="Verdana" w:hAnsi="Verdana"/>
          <w:sz w:val="24"/>
          <w:szCs w:val="24"/>
        </w:rPr>
        <w:tab/>
      </w:r>
      <w:r w:rsidRPr="007D536A">
        <w:rPr>
          <w:rFonts w:ascii="Verdana" w:hAnsi="Verdana"/>
          <w:sz w:val="24"/>
          <w:szCs w:val="24"/>
        </w:rPr>
        <w:t xml:space="preserve">person appearing before it in litigation. The judge or court is enjoined, before coming to his/its decision in </w:t>
      </w:r>
      <w:r>
        <w:rPr>
          <w:rFonts w:ascii="Verdana" w:hAnsi="Verdana"/>
          <w:sz w:val="24"/>
          <w:szCs w:val="24"/>
        </w:rPr>
        <w:tab/>
      </w:r>
      <w:r w:rsidRPr="007D536A">
        <w:rPr>
          <w:rFonts w:ascii="Verdana" w:hAnsi="Verdana"/>
          <w:sz w:val="24"/>
          <w:szCs w:val="24"/>
        </w:rPr>
        <w:t xml:space="preserve">every dispute inter parties to observe the rules of fair hearing. In that way and by that means, justice is not </w:t>
      </w:r>
      <w:r>
        <w:rPr>
          <w:rFonts w:ascii="Verdana" w:hAnsi="Verdana"/>
          <w:sz w:val="24"/>
          <w:szCs w:val="24"/>
        </w:rPr>
        <w:tab/>
      </w:r>
      <w:r w:rsidRPr="007D536A">
        <w:rPr>
          <w:rFonts w:ascii="Verdana" w:hAnsi="Verdana"/>
          <w:sz w:val="24"/>
          <w:szCs w:val="24"/>
        </w:rPr>
        <w:t xml:space="preserve">only said to have been done, it is also seen to have been done fairly. </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9.</w:t>
      </w:r>
      <w:r>
        <w:rPr>
          <w:rFonts w:ascii="Verdana" w:hAnsi="Verdana"/>
          <w:sz w:val="24"/>
          <w:szCs w:val="24"/>
        </w:rPr>
        <w:tab/>
      </w:r>
      <w:r w:rsidRPr="007D536A">
        <w:rPr>
          <w:rFonts w:ascii="Verdana" w:hAnsi="Verdana"/>
          <w:sz w:val="24"/>
          <w:szCs w:val="24"/>
        </w:rPr>
        <w:t xml:space="preserve">Section 36(1) of the 1999 Constitution provides the procedure or means to </w:t>
      </w:r>
      <w:proofErr w:type="gramStart"/>
      <w:r w:rsidRPr="007D536A">
        <w:rPr>
          <w:rFonts w:ascii="Verdana" w:hAnsi="Verdana"/>
          <w:sz w:val="24"/>
          <w:szCs w:val="24"/>
        </w:rPr>
        <w:t>attaining</w:t>
      </w:r>
      <w:proofErr w:type="gramEnd"/>
      <w:r w:rsidRPr="007D536A">
        <w:rPr>
          <w:rFonts w:ascii="Verdana" w:hAnsi="Verdana"/>
          <w:sz w:val="24"/>
          <w:szCs w:val="24"/>
        </w:rPr>
        <w:t xml:space="preserve"> the ends of justice</w:t>
      </w:r>
      <w:r>
        <w:rPr>
          <w:rFonts w:ascii="Verdana" w:hAnsi="Verdana"/>
          <w:sz w:val="24"/>
          <w:szCs w:val="24"/>
        </w:rPr>
        <w:t xml:space="preserve"> by </w:t>
      </w:r>
      <w:r>
        <w:rPr>
          <w:rFonts w:ascii="Verdana" w:hAnsi="Verdana"/>
          <w:sz w:val="24"/>
          <w:szCs w:val="24"/>
        </w:rPr>
        <w:tab/>
        <w:t xml:space="preserve">obligating the court to </w:t>
      </w:r>
      <w:r w:rsidRPr="007D536A">
        <w:rPr>
          <w:rFonts w:ascii="Verdana" w:hAnsi="Verdana"/>
          <w:sz w:val="24"/>
          <w:szCs w:val="24"/>
        </w:rPr>
        <w:t>follow</w:t>
      </w:r>
      <w:r>
        <w:rPr>
          <w:rFonts w:ascii="Verdana" w:hAnsi="Verdana"/>
          <w:sz w:val="24"/>
          <w:szCs w:val="24"/>
        </w:rPr>
        <w:t xml:space="preserve"> </w:t>
      </w:r>
      <w:r w:rsidRPr="007D536A">
        <w:rPr>
          <w:rFonts w:ascii="Verdana" w:hAnsi="Verdana"/>
          <w:sz w:val="24"/>
          <w:szCs w:val="24"/>
        </w:rPr>
        <w:t xml:space="preserve">due process or procedure. The requirement of </w:t>
      </w:r>
      <w:proofErr w:type="spellStart"/>
      <w:r w:rsidRPr="007D536A">
        <w:rPr>
          <w:rFonts w:ascii="Verdana" w:hAnsi="Verdana"/>
          <w:sz w:val="24"/>
          <w:szCs w:val="24"/>
        </w:rPr>
        <w:t>audi</w:t>
      </w:r>
      <w:proofErr w:type="spellEnd"/>
      <w:r w:rsidRPr="007D536A">
        <w:rPr>
          <w:rFonts w:ascii="Verdana" w:hAnsi="Verdana"/>
          <w:sz w:val="24"/>
          <w:szCs w:val="24"/>
        </w:rPr>
        <w:t xml:space="preserve"> </w:t>
      </w:r>
      <w:proofErr w:type="spellStart"/>
      <w:r w:rsidRPr="007D536A">
        <w:rPr>
          <w:rFonts w:ascii="Verdana" w:hAnsi="Verdana"/>
          <w:sz w:val="24"/>
          <w:szCs w:val="24"/>
        </w:rPr>
        <w:t>alteram</w:t>
      </w:r>
      <w:proofErr w:type="spellEnd"/>
      <w:r w:rsidRPr="007D536A">
        <w:rPr>
          <w:rFonts w:ascii="Verdana" w:hAnsi="Verdana"/>
          <w:sz w:val="24"/>
          <w:szCs w:val="24"/>
        </w:rPr>
        <w:t xml:space="preserve"> </w:t>
      </w:r>
      <w:proofErr w:type="spellStart"/>
      <w:r w:rsidRPr="007D536A">
        <w:rPr>
          <w:rFonts w:ascii="Verdana" w:hAnsi="Verdana"/>
          <w:sz w:val="24"/>
          <w:szCs w:val="24"/>
        </w:rPr>
        <w:t>partem</w:t>
      </w:r>
      <w:proofErr w:type="spellEnd"/>
      <w:r w:rsidRPr="007D536A">
        <w:rPr>
          <w:rFonts w:ascii="Verdana" w:hAnsi="Verdana"/>
          <w:sz w:val="24"/>
          <w:szCs w:val="24"/>
        </w:rPr>
        <w:t xml:space="preserve"> which </w:t>
      </w:r>
      <w:r>
        <w:rPr>
          <w:rFonts w:ascii="Verdana" w:hAnsi="Verdana"/>
          <w:sz w:val="24"/>
          <w:szCs w:val="24"/>
        </w:rPr>
        <w:tab/>
      </w:r>
      <w:r w:rsidRPr="007D536A">
        <w:rPr>
          <w:rFonts w:ascii="Verdana" w:hAnsi="Verdana"/>
          <w:sz w:val="24"/>
          <w:szCs w:val="24"/>
        </w:rPr>
        <w:t xml:space="preserve">enjoins the decision maker, the </w:t>
      </w:r>
      <w:proofErr w:type="spellStart"/>
      <w:r w:rsidRPr="007D536A">
        <w:rPr>
          <w:rFonts w:ascii="Verdana" w:hAnsi="Verdana"/>
          <w:sz w:val="24"/>
          <w:szCs w:val="24"/>
        </w:rPr>
        <w:t>judex</w:t>
      </w:r>
      <w:proofErr w:type="spellEnd"/>
      <w:r w:rsidRPr="007D536A">
        <w:rPr>
          <w:rFonts w:ascii="Verdana" w:hAnsi="Verdana"/>
          <w:sz w:val="24"/>
          <w:szCs w:val="24"/>
        </w:rPr>
        <w:t xml:space="preserve">, to hear both sides before he comes to a decision means that he must </w:t>
      </w:r>
      <w:r>
        <w:rPr>
          <w:rFonts w:ascii="Verdana" w:hAnsi="Verdana"/>
          <w:sz w:val="24"/>
          <w:szCs w:val="24"/>
        </w:rPr>
        <w:tab/>
      </w:r>
      <w:r w:rsidRPr="007D536A">
        <w:rPr>
          <w:rFonts w:ascii="Verdana" w:hAnsi="Verdana"/>
          <w:sz w:val="24"/>
          <w:szCs w:val="24"/>
        </w:rPr>
        <w:t xml:space="preserve">not come to a decision after hearing only one of the parties, or that he must not take a decision that will </w:t>
      </w:r>
      <w:r>
        <w:rPr>
          <w:rFonts w:ascii="Verdana" w:hAnsi="Verdana"/>
          <w:sz w:val="24"/>
          <w:szCs w:val="24"/>
        </w:rPr>
        <w:tab/>
      </w:r>
      <w:r w:rsidRPr="007D536A">
        <w:rPr>
          <w:rFonts w:ascii="Verdana" w:hAnsi="Verdana"/>
          <w:sz w:val="24"/>
          <w:szCs w:val="24"/>
        </w:rPr>
        <w:t xml:space="preserve">affect a party without first giving such a person an opportunity to be heard. </w:t>
      </w:r>
    </w:p>
    <w:p w:rsidR="00714B0D" w:rsidRPr="007D536A" w:rsidRDefault="00714B0D" w:rsidP="00714B0D">
      <w:pPr>
        <w:spacing w:before="240" w:line="276" w:lineRule="auto"/>
        <w:ind w:left="0" w:firstLine="0"/>
        <w:rPr>
          <w:rFonts w:ascii="Verdana" w:hAnsi="Verdana"/>
          <w:sz w:val="24"/>
          <w:szCs w:val="24"/>
        </w:rPr>
      </w:pPr>
      <w:r>
        <w:rPr>
          <w:rFonts w:ascii="Verdana" w:hAnsi="Verdana"/>
          <w:sz w:val="24"/>
          <w:szCs w:val="24"/>
        </w:rPr>
        <w:t>10.</w:t>
      </w:r>
      <w:r>
        <w:rPr>
          <w:rFonts w:ascii="Verdana" w:hAnsi="Verdana"/>
          <w:sz w:val="24"/>
          <w:szCs w:val="24"/>
        </w:rPr>
        <w:tab/>
      </w:r>
      <w:r w:rsidRPr="007D536A">
        <w:rPr>
          <w:rFonts w:ascii="Verdana" w:hAnsi="Verdana"/>
          <w:sz w:val="24"/>
          <w:szCs w:val="24"/>
        </w:rPr>
        <w:t>The test as to whether the parties, or any of them, had received fair hearing is objective</w:t>
      </w:r>
      <w:r>
        <w:rPr>
          <w:rFonts w:ascii="Verdana" w:hAnsi="Verdana"/>
          <w:sz w:val="24"/>
          <w:szCs w:val="24"/>
        </w:rPr>
        <w:t xml:space="preserve"> and it demands the </w:t>
      </w:r>
      <w:r>
        <w:rPr>
          <w:rFonts w:ascii="Verdana" w:hAnsi="Verdana"/>
          <w:sz w:val="24"/>
          <w:szCs w:val="24"/>
        </w:rPr>
        <w:tab/>
        <w:t xml:space="preserve">presence of a fair trial which consists of the whole hearing. The </w:t>
      </w:r>
      <w:r w:rsidRPr="007D536A">
        <w:rPr>
          <w:rFonts w:ascii="Verdana" w:hAnsi="Verdana"/>
          <w:sz w:val="24"/>
          <w:szCs w:val="24"/>
        </w:rPr>
        <w:t xml:space="preserve">test of a fair hearing is the impression of a </w:t>
      </w:r>
      <w:r>
        <w:rPr>
          <w:rFonts w:ascii="Verdana" w:hAnsi="Verdana"/>
          <w:sz w:val="24"/>
          <w:szCs w:val="24"/>
        </w:rPr>
        <w:tab/>
      </w:r>
      <w:r w:rsidRPr="007D536A">
        <w:rPr>
          <w:rFonts w:ascii="Verdana" w:hAnsi="Verdana"/>
          <w:sz w:val="24"/>
          <w:szCs w:val="24"/>
        </w:rPr>
        <w:t xml:space="preserve">reasonable person who was present at the trial whether, from his observation, justice has not only been </w:t>
      </w:r>
      <w:r>
        <w:rPr>
          <w:rFonts w:ascii="Verdana" w:hAnsi="Verdana"/>
          <w:sz w:val="24"/>
          <w:szCs w:val="24"/>
        </w:rPr>
        <w:tab/>
      </w:r>
      <w:r w:rsidRPr="007D536A">
        <w:rPr>
          <w:rFonts w:ascii="Verdana" w:hAnsi="Verdana"/>
          <w:sz w:val="24"/>
          <w:szCs w:val="24"/>
        </w:rPr>
        <w:t>done but also seen to have been done in the case.</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lastRenderedPageBreak/>
        <w:t>11.</w:t>
      </w:r>
      <w:r>
        <w:rPr>
          <w:rFonts w:ascii="Verdana" w:hAnsi="Verdana"/>
          <w:sz w:val="24"/>
          <w:szCs w:val="24"/>
        </w:rPr>
        <w:tab/>
      </w:r>
      <w:r w:rsidRPr="007D536A">
        <w:rPr>
          <w:rFonts w:ascii="Verdana" w:hAnsi="Verdana"/>
          <w:sz w:val="24"/>
          <w:szCs w:val="24"/>
        </w:rPr>
        <w:t xml:space="preserve">The core issue in this appeal is, whether the court below was right in affirming the decision of the trial court </w:t>
      </w:r>
      <w:r>
        <w:rPr>
          <w:rFonts w:ascii="Verdana" w:hAnsi="Verdana"/>
          <w:sz w:val="24"/>
          <w:szCs w:val="24"/>
        </w:rPr>
        <w:tab/>
      </w:r>
      <w:r w:rsidRPr="007D536A">
        <w:rPr>
          <w:rFonts w:ascii="Verdana" w:hAnsi="Verdana"/>
          <w:sz w:val="24"/>
          <w:szCs w:val="24"/>
        </w:rPr>
        <w:t xml:space="preserve">which it held had breached the right of the appellant to fair hearing? The narrow </w:t>
      </w:r>
      <w:proofErr w:type="gramStart"/>
      <w:r w:rsidRPr="007D536A">
        <w:rPr>
          <w:rFonts w:ascii="Verdana" w:hAnsi="Verdana"/>
          <w:sz w:val="24"/>
          <w:szCs w:val="24"/>
        </w:rPr>
        <w:t xml:space="preserve">question is, what is the </w:t>
      </w:r>
      <w:r>
        <w:rPr>
          <w:rFonts w:ascii="Verdana" w:hAnsi="Verdana"/>
          <w:sz w:val="24"/>
          <w:szCs w:val="24"/>
        </w:rPr>
        <w:tab/>
      </w:r>
      <w:r w:rsidRPr="007D536A">
        <w:rPr>
          <w:rFonts w:ascii="Verdana" w:hAnsi="Verdana"/>
          <w:sz w:val="24"/>
          <w:szCs w:val="24"/>
        </w:rPr>
        <w:t xml:space="preserve">appropriate order to make, or to be made, when it is indubitably clear that the proceedings of a court or </w:t>
      </w:r>
      <w:proofErr w:type="gramEnd"/>
      <w:r>
        <w:rPr>
          <w:rFonts w:ascii="Verdana" w:hAnsi="Verdana"/>
          <w:sz w:val="24"/>
          <w:szCs w:val="24"/>
        </w:rPr>
        <w:tab/>
      </w:r>
      <w:r w:rsidRPr="007D536A">
        <w:rPr>
          <w:rFonts w:ascii="Verdana" w:hAnsi="Verdana"/>
          <w:sz w:val="24"/>
          <w:szCs w:val="24"/>
        </w:rPr>
        <w:t xml:space="preserve">tribunal established by law were conducted in gross violation of the rules of fair hearing? </w:t>
      </w:r>
      <w:r>
        <w:rPr>
          <w:rFonts w:ascii="Verdana" w:hAnsi="Verdana"/>
          <w:sz w:val="24"/>
          <w:szCs w:val="24"/>
        </w:rPr>
        <w:t xml:space="preserve">Where the </w:t>
      </w:r>
      <w:r w:rsidRPr="007D536A">
        <w:rPr>
          <w:rFonts w:ascii="Verdana" w:hAnsi="Verdana"/>
          <w:sz w:val="24"/>
          <w:szCs w:val="24"/>
        </w:rPr>
        <w:t>fact</w:t>
      </w:r>
      <w:r>
        <w:rPr>
          <w:rFonts w:ascii="Verdana" w:hAnsi="Verdana"/>
          <w:sz w:val="24"/>
          <w:szCs w:val="24"/>
        </w:rPr>
        <w:t xml:space="preserve"> of </w:t>
      </w:r>
      <w:r>
        <w:rPr>
          <w:rFonts w:ascii="Verdana" w:hAnsi="Verdana"/>
          <w:sz w:val="24"/>
          <w:szCs w:val="24"/>
        </w:rPr>
        <w:tab/>
        <w:t>breach of fair hearing</w:t>
      </w:r>
      <w:r w:rsidRPr="007D536A">
        <w:rPr>
          <w:rFonts w:ascii="Verdana" w:hAnsi="Verdana"/>
          <w:sz w:val="24"/>
          <w:szCs w:val="24"/>
        </w:rPr>
        <w:t xml:space="preserve"> is established</w:t>
      </w:r>
      <w:r>
        <w:rPr>
          <w:rFonts w:ascii="Verdana" w:hAnsi="Verdana"/>
          <w:sz w:val="24"/>
          <w:szCs w:val="24"/>
        </w:rPr>
        <w:t>, t</w:t>
      </w:r>
      <w:r w:rsidRPr="007D536A">
        <w:rPr>
          <w:rFonts w:ascii="Verdana" w:hAnsi="Verdana"/>
          <w:sz w:val="24"/>
          <w:szCs w:val="24"/>
        </w:rPr>
        <w:t xml:space="preserve">he </w:t>
      </w:r>
      <w:r>
        <w:rPr>
          <w:rFonts w:ascii="Verdana" w:hAnsi="Verdana"/>
          <w:sz w:val="24"/>
          <w:szCs w:val="24"/>
        </w:rPr>
        <w:t>live issue is no longer</w:t>
      </w:r>
      <w:r w:rsidRPr="007D536A">
        <w:rPr>
          <w:rFonts w:ascii="Verdana" w:hAnsi="Verdana"/>
          <w:sz w:val="24"/>
          <w:szCs w:val="24"/>
        </w:rPr>
        <w:t xml:space="preserve"> whether the trial court has or has no power </w:t>
      </w:r>
      <w:r>
        <w:rPr>
          <w:rFonts w:ascii="Verdana" w:hAnsi="Verdana"/>
          <w:sz w:val="24"/>
          <w:szCs w:val="24"/>
        </w:rPr>
        <w:tab/>
      </w:r>
      <w:r w:rsidRPr="007D536A">
        <w:rPr>
          <w:rFonts w:ascii="Verdana" w:hAnsi="Verdana"/>
          <w:sz w:val="24"/>
          <w:szCs w:val="24"/>
        </w:rPr>
        <w:t xml:space="preserve">to interfere </w:t>
      </w:r>
      <w:r>
        <w:rPr>
          <w:rFonts w:ascii="Verdana" w:hAnsi="Verdana"/>
          <w:sz w:val="24"/>
          <w:szCs w:val="24"/>
        </w:rPr>
        <w:t>to stop alleged</w:t>
      </w:r>
      <w:r w:rsidRPr="007D536A">
        <w:rPr>
          <w:rFonts w:ascii="Verdana" w:hAnsi="Verdana"/>
          <w:sz w:val="24"/>
          <w:szCs w:val="24"/>
        </w:rPr>
        <w:t xml:space="preserve"> abuse of its process. Rather, the issue is, even where a party is by his conduct, in </w:t>
      </w:r>
      <w:r>
        <w:rPr>
          <w:rFonts w:ascii="Verdana" w:hAnsi="Verdana"/>
          <w:sz w:val="24"/>
          <w:szCs w:val="24"/>
        </w:rPr>
        <w:tab/>
      </w:r>
      <w:r w:rsidRPr="007D536A">
        <w:rPr>
          <w:rFonts w:ascii="Verdana" w:hAnsi="Verdana"/>
          <w:sz w:val="24"/>
          <w:szCs w:val="24"/>
        </w:rPr>
        <w:t xml:space="preserve">an abuse of court’s process and the defendant has raised preliminary objection seeking the interference of </w:t>
      </w:r>
      <w:r>
        <w:rPr>
          <w:rFonts w:ascii="Verdana" w:hAnsi="Verdana"/>
          <w:sz w:val="24"/>
          <w:szCs w:val="24"/>
        </w:rPr>
        <w:tab/>
      </w:r>
      <w:r w:rsidRPr="007D536A">
        <w:rPr>
          <w:rFonts w:ascii="Verdana" w:hAnsi="Verdana"/>
          <w:sz w:val="24"/>
          <w:szCs w:val="24"/>
        </w:rPr>
        <w:t xml:space="preserve">the court to stop the abuse of process, whether the court in the circumstance is obligated to give the </w:t>
      </w:r>
      <w:r>
        <w:rPr>
          <w:rFonts w:ascii="Verdana" w:hAnsi="Verdana"/>
          <w:sz w:val="24"/>
          <w:szCs w:val="24"/>
        </w:rPr>
        <w:tab/>
      </w:r>
      <w:r w:rsidRPr="007D536A">
        <w:rPr>
          <w:rFonts w:ascii="Verdana" w:hAnsi="Verdana"/>
          <w:sz w:val="24"/>
          <w:szCs w:val="24"/>
        </w:rPr>
        <w:t xml:space="preserve">applicant or the plaintiff an opportunity to be heard before coming to the decision to dismiss or strike out the </w:t>
      </w:r>
      <w:r>
        <w:rPr>
          <w:rFonts w:ascii="Verdana" w:hAnsi="Verdana"/>
          <w:sz w:val="24"/>
          <w:szCs w:val="24"/>
        </w:rPr>
        <w:tab/>
      </w:r>
      <w:r w:rsidRPr="007D536A">
        <w:rPr>
          <w:rFonts w:ascii="Verdana" w:hAnsi="Verdana"/>
          <w:sz w:val="24"/>
          <w:szCs w:val="24"/>
        </w:rPr>
        <w:t xml:space="preserve">action for abuse of court’s process? </w:t>
      </w:r>
      <w:r>
        <w:rPr>
          <w:rFonts w:ascii="Verdana" w:hAnsi="Verdana"/>
          <w:sz w:val="24"/>
          <w:szCs w:val="24"/>
        </w:rPr>
        <w:t xml:space="preserve">For </w:t>
      </w:r>
      <w:r w:rsidRPr="007D536A">
        <w:rPr>
          <w:rFonts w:ascii="Verdana" w:hAnsi="Verdana"/>
          <w:sz w:val="24"/>
          <w:szCs w:val="24"/>
        </w:rPr>
        <w:t xml:space="preserve">where the court failed to give the party affected an opportunity to be </w:t>
      </w:r>
      <w:r>
        <w:rPr>
          <w:rFonts w:ascii="Verdana" w:hAnsi="Verdana"/>
          <w:sz w:val="24"/>
          <w:szCs w:val="24"/>
        </w:rPr>
        <w:tab/>
      </w:r>
      <w:r w:rsidRPr="007D536A">
        <w:rPr>
          <w:rFonts w:ascii="Verdana" w:hAnsi="Verdana"/>
          <w:sz w:val="24"/>
          <w:szCs w:val="24"/>
        </w:rPr>
        <w:t xml:space="preserve">heard </w:t>
      </w:r>
      <w:r>
        <w:rPr>
          <w:rFonts w:ascii="Verdana" w:hAnsi="Verdana"/>
          <w:sz w:val="24"/>
          <w:szCs w:val="24"/>
        </w:rPr>
        <w:t xml:space="preserve">before striking out the action, any order arising therefrom is </w:t>
      </w:r>
      <w:r w:rsidRPr="007D536A">
        <w:rPr>
          <w:rFonts w:ascii="Verdana" w:hAnsi="Verdana"/>
          <w:sz w:val="24"/>
          <w:szCs w:val="24"/>
        </w:rPr>
        <w:t>null and void.</w:t>
      </w:r>
    </w:p>
    <w:p w:rsidR="00714B0D" w:rsidRDefault="00714B0D" w:rsidP="00714B0D">
      <w:pPr>
        <w:spacing w:before="240" w:line="276" w:lineRule="auto"/>
        <w:ind w:left="0" w:firstLine="0"/>
        <w:rPr>
          <w:rFonts w:ascii="Verdana" w:hAnsi="Verdana"/>
          <w:sz w:val="24"/>
          <w:szCs w:val="24"/>
        </w:rPr>
      </w:pPr>
      <w:r>
        <w:rPr>
          <w:rFonts w:ascii="Verdana" w:hAnsi="Verdana"/>
          <w:sz w:val="24"/>
          <w:szCs w:val="24"/>
        </w:rPr>
        <w:t>12.</w:t>
      </w:r>
      <w:r>
        <w:rPr>
          <w:rFonts w:ascii="Verdana" w:hAnsi="Verdana"/>
          <w:sz w:val="24"/>
          <w:szCs w:val="24"/>
        </w:rPr>
        <w:tab/>
      </w:r>
      <w:r w:rsidRPr="007D536A">
        <w:rPr>
          <w:rFonts w:ascii="Verdana" w:hAnsi="Verdana"/>
          <w:sz w:val="24"/>
          <w:szCs w:val="24"/>
        </w:rPr>
        <w:t xml:space="preserve">In the circumstance, the order striking out suit No. FHC/EN/CP/201/2000, which was part of the proceedings </w:t>
      </w:r>
      <w:r>
        <w:rPr>
          <w:rFonts w:ascii="Verdana" w:hAnsi="Verdana"/>
          <w:sz w:val="24"/>
          <w:szCs w:val="24"/>
        </w:rPr>
        <w:tab/>
      </w:r>
      <w:r w:rsidRPr="007D536A">
        <w:rPr>
          <w:rFonts w:ascii="Verdana" w:hAnsi="Verdana"/>
          <w:sz w:val="24"/>
          <w:szCs w:val="24"/>
        </w:rPr>
        <w:t xml:space="preserve">of 20 November 2000, declared null and void by the court below was incapable of being sustained or </w:t>
      </w:r>
      <w:r>
        <w:rPr>
          <w:rFonts w:ascii="Verdana" w:hAnsi="Verdana"/>
          <w:sz w:val="24"/>
          <w:szCs w:val="24"/>
        </w:rPr>
        <w:tab/>
      </w:r>
      <w:r w:rsidRPr="007D536A">
        <w:rPr>
          <w:rFonts w:ascii="Verdana" w:hAnsi="Verdana"/>
          <w:sz w:val="24"/>
          <w:szCs w:val="24"/>
        </w:rPr>
        <w:t xml:space="preserve">affirmed, as the court below did. From the moment the court below declared the proceedings of the trial </w:t>
      </w:r>
      <w:r>
        <w:rPr>
          <w:rFonts w:ascii="Verdana" w:hAnsi="Verdana"/>
          <w:sz w:val="24"/>
          <w:szCs w:val="24"/>
        </w:rPr>
        <w:tab/>
      </w:r>
      <w:r w:rsidRPr="007D536A">
        <w:rPr>
          <w:rFonts w:ascii="Verdana" w:hAnsi="Verdana"/>
          <w:sz w:val="24"/>
          <w:szCs w:val="24"/>
        </w:rPr>
        <w:t xml:space="preserve">court of 20 November 2000 null and void, having been conducted in violation of the rules of fair hearing, the </w:t>
      </w:r>
      <w:r>
        <w:rPr>
          <w:rFonts w:ascii="Verdana" w:hAnsi="Verdana"/>
          <w:sz w:val="24"/>
          <w:szCs w:val="24"/>
        </w:rPr>
        <w:tab/>
      </w:r>
      <w:r w:rsidRPr="007D536A">
        <w:rPr>
          <w:rFonts w:ascii="Verdana" w:hAnsi="Verdana"/>
          <w:sz w:val="24"/>
          <w:szCs w:val="24"/>
        </w:rPr>
        <w:t>said proceedings are deemed to have been discharged and wiped out</w:t>
      </w:r>
      <w:r>
        <w:rPr>
          <w:rFonts w:ascii="Verdana" w:hAnsi="Verdana"/>
          <w:sz w:val="24"/>
          <w:szCs w:val="24"/>
        </w:rPr>
        <w:t xml:space="preserve"> rendering the court </w:t>
      </w:r>
      <w:r w:rsidRPr="007D536A">
        <w:rPr>
          <w:rFonts w:ascii="Verdana" w:hAnsi="Verdana"/>
          <w:sz w:val="24"/>
          <w:szCs w:val="24"/>
        </w:rPr>
        <w:t xml:space="preserve">functus officio and </w:t>
      </w:r>
      <w:r>
        <w:rPr>
          <w:rFonts w:ascii="Verdana" w:hAnsi="Verdana"/>
          <w:sz w:val="24"/>
          <w:szCs w:val="24"/>
        </w:rPr>
        <w:tab/>
      </w:r>
      <w:r w:rsidRPr="007D536A">
        <w:rPr>
          <w:rFonts w:ascii="Verdana" w:hAnsi="Verdana"/>
          <w:sz w:val="24"/>
          <w:szCs w:val="24"/>
        </w:rPr>
        <w:t xml:space="preserve">incapable in law to render opinion or orders to the contrary in the same judgment. </w:t>
      </w:r>
    </w:p>
    <w:p w:rsidR="00714B0D" w:rsidRDefault="00714B0D" w:rsidP="00714B0D">
      <w:pPr>
        <w:spacing w:before="240" w:line="276" w:lineRule="auto"/>
        <w:ind w:left="0" w:firstLine="0"/>
        <w:rPr>
          <w:rFonts w:ascii="Verdana" w:hAnsi="Verdana"/>
          <w:sz w:val="24"/>
          <w:szCs w:val="24"/>
        </w:rPr>
      </w:pPr>
    </w:p>
    <w:p w:rsidR="00714B0D" w:rsidRPr="00BB5099" w:rsidRDefault="00714B0D" w:rsidP="00714B0D">
      <w:pPr>
        <w:spacing w:before="240" w:line="276" w:lineRule="auto"/>
        <w:ind w:left="0" w:firstLine="0"/>
        <w:rPr>
          <w:rFonts w:ascii="Verdana" w:hAnsi="Verdana"/>
          <w:sz w:val="24"/>
          <w:szCs w:val="24"/>
        </w:rPr>
      </w:pPr>
    </w:p>
    <w:p w:rsidR="00244923" w:rsidRDefault="00244923" w:rsidP="007D536A">
      <w:pPr>
        <w:spacing w:before="240" w:line="276" w:lineRule="auto"/>
        <w:ind w:left="0" w:firstLine="0"/>
        <w:rPr>
          <w:rFonts w:ascii="Verdana" w:hAnsi="Verdana"/>
          <w:b/>
          <w:sz w:val="24"/>
          <w:szCs w:val="24"/>
        </w:rPr>
      </w:pPr>
    </w:p>
    <w:p w:rsidR="00244923" w:rsidRDefault="00244923" w:rsidP="007D536A">
      <w:pPr>
        <w:spacing w:before="240" w:line="276" w:lineRule="auto"/>
        <w:ind w:left="0" w:firstLine="0"/>
        <w:rPr>
          <w:rFonts w:ascii="Verdana" w:hAnsi="Verdana"/>
          <w:b/>
          <w:sz w:val="24"/>
          <w:szCs w:val="24"/>
        </w:rPr>
      </w:pPr>
    </w:p>
    <w:p w:rsidR="00244923" w:rsidRDefault="005C5B70" w:rsidP="007D536A">
      <w:pPr>
        <w:spacing w:before="240" w:line="276" w:lineRule="auto"/>
        <w:ind w:left="0" w:firstLine="0"/>
        <w:rPr>
          <w:rFonts w:ascii="Verdana" w:hAnsi="Verdana"/>
          <w:b/>
          <w:sz w:val="24"/>
          <w:szCs w:val="24"/>
        </w:rPr>
      </w:pPr>
      <w:r w:rsidRPr="007D536A">
        <w:rPr>
          <w:rFonts w:ascii="Verdana" w:hAnsi="Verdana"/>
          <w:b/>
          <w:sz w:val="24"/>
          <w:szCs w:val="24"/>
        </w:rPr>
        <w:t>MAIN JUDGMENT</w:t>
      </w:r>
    </w:p>
    <w:p w:rsidR="00AA13B3" w:rsidRPr="00B76409" w:rsidRDefault="00AA13B3" w:rsidP="007D536A">
      <w:pPr>
        <w:spacing w:before="240" w:line="276" w:lineRule="auto"/>
        <w:ind w:left="0" w:firstLine="0"/>
        <w:rPr>
          <w:rFonts w:ascii="Verdana" w:hAnsi="Verdana"/>
          <w:sz w:val="24"/>
          <w:szCs w:val="24"/>
        </w:rPr>
      </w:pPr>
      <w:r w:rsidRPr="00B76409">
        <w:rPr>
          <w:rFonts w:ascii="Verdana" w:hAnsi="Verdana"/>
          <w:sz w:val="24"/>
          <w:szCs w:val="24"/>
        </w:rPr>
        <w:lastRenderedPageBreak/>
        <w:t xml:space="preserve">EKO JSC (DELIVERING THE LEAD JUDGMENT):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Court of</w:t>
      </w:r>
      <w:r w:rsidR="00226E50" w:rsidRPr="007D536A">
        <w:rPr>
          <w:rFonts w:ascii="Verdana" w:hAnsi="Verdana"/>
          <w:sz w:val="24"/>
          <w:szCs w:val="24"/>
        </w:rPr>
        <w:t xml:space="preserve"> </w:t>
      </w:r>
      <w:r w:rsidRPr="007D536A">
        <w:rPr>
          <w:rFonts w:ascii="Verdana" w:hAnsi="Verdana"/>
          <w:sz w:val="24"/>
          <w:szCs w:val="24"/>
        </w:rPr>
        <w:t>Appeal, Enugu Division (the court below) delivered its judgment</w:t>
      </w:r>
      <w:r w:rsidR="00226E50" w:rsidRPr="007D536A">
        <w:rPr>
          <w:rFonts w:ascii="Verdana" w:hAnsi="Verdana"/>
          <w:sz w:val="24"/>
          <w:szCs w:val="24"/>
        </w:rPr>
        <w:t xml:space="preserve"> </w:t>
      </w:r>
      <w:r w:rsidRPr="007D536A">
        <w:rPr>
          <w:rFonts w:ascii="Verdana" w:hAnsi="Verdana"/>
          <w:sz w:val="24"/>
          <w:szCs w:val="24"/>
        </w:rPr>
        <w:t>in the appeal No. CA/E/119/2001 on 24 November 2005. It</w:t>
      </w:r>
      <w:r w:rsidR="00226E50" w:rsidRPr="007D536A">
        <w:rPr>
          <w:rFonts w:ascii="Verdana" w:hAnsi="Verdana"/>
          <w:sz w:val="24"/>
          <w:szCs w:val="24"/>
        </w:rPr>
        <w:t xml:space="preserve"> </w:t>
      </w:r>
      <w:r w:rsidRPr="007D536A">
        <w:rPr>
          <w:rFonts w:ascii="Verdana" w:hAnsi="Verdana"/>
          <w:sz w:val="24"/>
          <w:szCs w:val="24"/>
        </w:rPr>
        <w:t>refused to set aside the decision of the Federal High Court striking</w:t>
      </w:r>
      <w:r w:rsidR="00226E50" w:rsidRPr="007D536A">
        <w:rPr>
          <w:rFonts w:ascii="Verdana" w:hAnsi="Verdana"/>
          <w:sz w:val="24"/>
          <w:szCs w:val="24"/>
        </w:rPr>
        <w:t xml:space="preserve"> </w:t>
      </w:r>
      <w:r w:rsidRPr="007D536A">
        <w:rPr>
          <w:rFonts w:ascii="Verdana" w:hAnsi="Verdana"/>
          <w:sz w:val="24"/>
          <w:szCs w:val="24"/>
        </w:rPr>
        <w:t>out the suit No. FHC/EN/CP/201/2000 instituted by the</w:t>
      </w:r>
      <w:r w:rsidR="00226E50" w:rsidRPr="007D536A">
        <w:rPr>
          <w:rFonts w:ascii="Verdana" w:hAnsi="Verdana"/>
          <w:sz w:val="24"/>
          <w:szCs w:val="24"/>
        </w:rPr>
        <w:t xml:space="preserve"> </w:t>
      </w:r>
      <w:r w:rsidRPr="007D536A">
        <w:rPr>
          <w:rFonts w:ascii="Verdana" w:hAnsi="Verdana"/>
          <w:sz w:val="24"/>
          <w:szCs w:val="24"/>
        </w:rPr>
        <w:t>appellants, as applicants for judicial review of some administrative</w:t>
      </w:r>
      <w:r w:rsidR="00226E50" w:rsidRPr="007D536A">
        <w:rPr>
          <w:rFonts w:ascii="Verdana" w:hAnsi="Verdana"/>
          <w:sz w:val="24"/>
          <w:szCs w:val="24"/>
        </w:rPr>
        <w:t xml:space="preserve"> </w:t>
      </w:r>
      <w:r w:rsidRPr="007D536A">
        <w:rPr>
          <w:rFonts w:ascii="Verdana" w:hAnsi="Verdana"/>
          <w:sz w:val="24"/>
          <w:szCs w:val="24"/>
        </w:rPr>
        <w:t>actions of the respondents. The grouse of the appellants, expressed</w:t>
      </w:r>
      <w:r w:rsidR="00226E50" w:rsidRPr="007D536A">
        <w:rPr>
          <w:rFonts w:ascii="Verdana" w:hAnsi="Verdana"/>
          <w:sz w:val="24"/>
          <w:szCs w:val="24"/>
        </w:rPr>
        <w:t xml:space="preserve"> </w:t>
      </w:r>
      <w:r w:rsidRPr="007D536A">
        <w:rPr>
          <w:rFonts w:ascii="Verdana" w:hAnsi="Verdana"/>
          <w:sz w:val="24"/>
          <w:szCs w:val="24"/>
        </w:rPr>
        <w:t>in their appeal to the court below, was that the trial court did not</w:t>
      </w:r>
      <w:r w:rsidR="00226E50" w:rsidRPr="007D536A">
        <w:rPr>
          <w:rFonts w:ascii="Verdana" w:hAnsi="Verdana"/>
          <w:sz w:val="24"/>
          <w:szCs w:val="24"/>
        </w:rPr>
        <w:t xml:space="preserve"> </w:t>
      </w:r>
      <w:r w:rsidRPr="007D536A">
        <w:rPr>
          <w:rFonts w:ascii="Verdana" w:hAnsi="Verdana"/>
          <w:sz w:val="24"/>
          <w:szCs w:val="24"/>
        </w:rPr>
        <w:t>hear, or failed to hear, them before the suit No. FHC/EN/CP/201/2000 was struck out for being an abuse of court process on account</w:t>
      </w:r>
      <w:r w:rsidR="00226E50" w:rsidRPr="007D536A">
        <w:rPr>
          <w:rFonts w:ascii="Verdana" w:hAnsi="Verdana"/>
          <w:sz w:val="24"/>
          <w:szCs w:val="24"/>
        </w:rPr>
        <w:t xml:space="preserve"> </w:t>
      </w:r>
      <w:r w:rsidRPr="007D536A">
        <w:rPr>
          <w:rFonts w:ascii="Verdana" w:hAnsi="Verdana"/>
          <w:sz w:val="24"/>
          <w:szCs w:val="24"/>
        </w:rPr>
        <w:t xml:space="preserve">of the subsistence of an earlier suit </w:t>
      </w:r>
      <w:proofErr w:type="gramStart"/>
      <w:r w:rsidRPr="007D536A">
        <w:rPr>
          <w:rFonts w:ascii="Verdana" w:hAnsi="Verdana"/>
          <w:sz w:val="24"/>
          <w:szCs w:val="24"/>
        </w:rPr>
        <w:t>No</w:t>
      </w:r>
      <w:proofErr w:type="gramEnd"/>
      <w:r w:rsidRPr="007D536A">
        <w:rPr>
          <w:rFonts w:ascii="Verdana" w:hAnsi="Verdana"/>
          <w:sz w:val="24"/>
          <w:szCs w:val="24"/>
        </w:rPr>
        <w:t xml:space="preserve">. </w:t>
      </w:r>
      <w:proofErr w:type="gramStart"/>
      <w:r w:rsidRPr="007D536A">
        <w:rPr>
          <w:rFonts w:ascii="Verdana" w:hAnsi="Verdana"/>
          <w:sz w:val="24"/>
          <w:szCs w:val="24"/>
        </w:rPr>
        <w:t>FHC/CP/149/2000.</w:t>
      </w:r>
      <w:proofErr w:type="gramEnd"/>
      <w:r w:rsidRPr="007D536A">
        <w:rPr>
          <w:rFonts w:ascii="Verdana" w:hAnsi="Verdana"/>
          <w:sz w:val="24"/>
          <w:szCs w:val="24"/>
        </w:rPr>
        <w:t xml:space="preserve"> The</w:t>
      </w:r>
      <w:r w:rsidR="00226E50" w:rsidRPr="007D536A">
        <w:rPr>
          <w:rFonts w:ascii="Verdana" w:hAnsi="Verdana"/>
          <w:sz w:val="24"/>
          <w:szCs w:val="24"/>
        </w:rPr>
        <w:t xml:space="preserve"> </w:t>
      </w:r>
      <w:r w:rsidRPr="007D536A">
        <w:rPr>
          <w:rFonts w:ascii="Verdana" w:hAnsi="Verdana"/>
          <w:sz w:val="24"/>
          <w:szCs w:val="24"/>
        </w:rPr>
        <w:t>court below agreed with the appellants that they were not heard or</w:t>
      </w:r>
      <w:r w:rsidR="00226E50" w:rsidRPr="007D536A">
        <w:rPr>
          <w:rFonts w:ascii="Verdana" w:hAnsi="Verdana"/>
          <w:sz w:val="24"/>
          <w:szCs w:val="24"/>
        </w:rPr>
        <w:t xml:space="preserve"> </w:t>
      </w:r>
      <w:r w:rsidRPr="007D536A">
        <w:rPr>
          <w:rFonts w:ascii="Verdana" w:hAnsi="Verdana"/>
          <w:sz w:val="24"/>
          <w:szCs w:val="24"/>
        </w:rPr>
        <w:t>given an opportunity to be heard before their latter suit was struck</w:t>
      </w:r>
      <w:r w:rsidR="00226E50" w:rsidRPr="007D536A">
        <w:rPr>
          <w:rFonts w:ascii="Verdana" w:hAnsi="Verdana"/>
          <w:sz w:val="24"/>
          <w:szCs w:val="24"/>
        </w:rPr>
        <w:t xml:space="preserve"> </w:t>
      </w:r>
      <w:r w:rsidRPr="007D536A">
        <w:rPr>
          <w:rFonts w:ascii="Verdana" w:hAnsi="Verdana"/>
          <w:sz w:val="24"/>
          <w:szCs w:val="24"/>
        </w:rPr>
        <w:t>out. It nonetheless dismissed the appeal of the appellants for</w:t>
      </w:r>
      <w:r w:rsidR="00226E50" w:rsidRPr="007D536A">
        <w:rPr>
          <w:rFonts w:ascii="Verdana" w:hAnsi="Verdana"/>
          <w:sz w:val="24"/>
          <w:szCs w:val="24"/>
        </w:rPr>
        <w:t xml:space="preserve"> </w:t>
      </w:r>
      <w:r w:rsidRPr="007D536A">
        <w:rPr>
          <w:rFonts w:ascii="Verdana" w:hAnsi="Verdana"/>
          <w:sz w:val="24"/>
          <w:szCs w:val="24"/>
        </w:rPr>
        <w:t>lacking in merits and awarded against them, N5</w:t>
      </w:r>
      <w:proofErr w:type="gramStart"/>
      <w:r w:rsidRPr="007D536A">
        <w:rPr>
          <w:rFonts w:ascii="Verdana" w:hAnsi="Verdana"/>
          <w:sz w:val="24"/>
          <w:szCs w:val="24"/>
        </w:rPr>
        <w:t>,000,000.00</w:t>
      </w:r>
      <w:proofErr w:type="gramEnd"/>
      <w:r w:rsidRPr="007D536A">
        <w:rPr>
          <w:rFonts w:ascii="Verdana" w:hAnsi="Verdana"/>
          <w:sz w:val="24"/>
          <w:szCs w:val="24"/>
        </w:rPr>
        <w:t xml:space="preserve"> (five</w:t>
      </w:r>
      <w:r w:rsidR="00226E50" w:rsidRPr="007D536A">
        <w:rPr>
          <w:rFonts w:ascii="Verdana" w:hAnsi="Verdana"/>
          <w:sz w:val="24"/>
          <w:szCs w:val="24"/>
        </w:rPr>
        <w:t xml:space="preserve"> </w:t>
      </w:r>
      <w:r w:rsidRPr="007D536A">
        <w:rPr>
          <w:rFonts w:ascii="Verdana" w:hAnsi="Verdana"/>
          <w:sz w:val="24"/>
          <w:szCs w:val="24"/>
        </w:rPr>
        <w:t>million naira) as costs. This further appeal is against the decision</w:t>
      </w:r>
      <w:r w:rsidR="00226E50" w:rsidRPr="007D536A">
        <w:rPr>
          <w:rFonts w:ascii="Verdana" w:hAnsi="Verdana"/>
          <w:sz w:val="24"/>
          <w:szCs w:val="24"/>
        </w:rPr>
        <w:t xml:space="preserve"> </w:t>
      </w:r>
      <w:r w:rsidRPr="007D536A">
        <w:rPr>
          <w:rFonts w:ascii="Verdana" w:hAnsi="Verdana"/>
          <w:sz w:val="24"/>
          <w:szCs w:val="24"/>
        </w:rPr>
        <w:t>of the court below delivered on 24 November 2005.</w:t>
      </w:r>
    </w:p>
    <w:p w:rsidR="00CF5EE4" w:rsidRDefault="00CF5EE4" w:rsidP="007D536A">
      <w:pPr>
        <w:spacing w:before="240" w:line="276" w:lineRule="auto"/>
        <w:ind w:left="0" w:firstLine="0"/>
        <w:rPr>
          <w:rFonts w:ascii="Verdana" w:hAnsi="Verdana"/>
          <w:sz w:val="24"/>
          <w:szCs w:val="24"/>
        </w:rPr>
      </w:pPr>
    </w:p>
    <w:p w:rsidR="00226E50"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notice of appeal filed on 23 February 2006 has six (6)</w:t>
      </w:r>
      <w:r w:rsidR="00226E50" w:rsidRPr="007D536A">
        <w:rPr>
          <w:rFonts w:ascii="Verdana" w:hAnsi="Verdana"/>
          <w:sz w:val="24"/>
          <w:szCs w:val="24"/>
        </w:rPr>
        <w:t xml:space="preserve"> </w:t>
      </w:r>
      <w:r w:rsidRPr="007D536A">
        <w:rPr>
          <w:rFonts w:ascii="Verdana" w:hAnsi="Verdana"/>
          <w:sz w:val="24"/>
          <w:szCs w:val="24"/>
        </w:rPr>
        <w:t>grounds of appeal which, shorn of their particulars of error, are:</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t xml:space="preserve">1. </w:t>
      </w:r>
      <w:r w:rsidR="00226E50" w:rsidRPr="007D536A">
        <w:rPr>
          <w:rFonts w:ascii="Verdana" w:hAnsi="Verdana"/>
          <w:sz w:val="24"/>
          <w:szCs w:val="24"/>
        </w:rPr>
        <w:tab/>
      </w:r>
      <w:r w:rsidRPr="007D536A">
        <w:rPr>
          <w:rFonts w:ascii="Verdana" w:hAnsi="Verdana"/>
          <w:sz w:val="24"/>
          <w:szCs w:val="24"/>
        </w:rPr>
        <w:t>Having held that the applicant/appellant was not given</w:t>
      </w:r>
      <w:r w:rsidR="00226E50" w:rsidRPr="007D536A">
        <w:rPr>
          <w:rFonts w:ascii="Verdana" w:hAnsi="Verdana"/>
          <w:sz w:val="24"/>
          <w:szCs w:val="24"/>
        </w:rPr>
        <w:t xml:space="preserve"> </w:t>
      </w:r>
      <w:r w:rsidRPr="007D536A">
        <w:rPr>
          <w:rFonts w:ascii="Verdana" w:hAnsi="Verdana"/>
          <w:sz w:val="24"/>
          <w:szCs w:val="24"/>
        </w:rPr>
        <w:t>a hearing and that there was thus a breach of the Chapter</w:t>
      </w:r>
      <w:r w:rsidR="00226E50" w:rsidRPr="007D536A">
        <w:rPr>
          <w:rFonts w:ascii="Verdana" w:hAnsi="Verdana"/>
          <w:sz w:val="24"/>
          <w:szCs w:val="24"/>
        </w:rPr>
        <w:t xml:space="preserve"> </w:t>
      </w:r>
      <w:r w:rsidRPr="007D536A">
        <w:rPr>
          <w:rFonts w:ascii="Verdana" w:hAnsi="Verdana"/>
          <w:sz w:val="24"/>
          <w:szCs w:val="24"/>
        </w:rPr>
        <w:t>IV constitutional requirements of a fair hearing, the</w:t>
      </w:r>
      <w:r w:rsidR="00226E50" w:rsidRPr="007D536A">
        <w:rPr>
          <w:rFonts w:ascii="Verdana" w:hAnsi="Verdana"/>
          <w:sz w:val="24"/>
          <w:szCs w:val="24"/>
        </w:rPr>
        <w:t xml:space="preserve"> </w:t>
      </w:r>
      <w:r w:rsidRPr="007D536A">
        <w:rPr>
          <w:rFonts w:ascii="Verdana" w:hAnsi="Verdana"/>
          <w:sz w:val="24"/>
          <w:szCs w:val="24"/>
        </w:rPr>
        <w:t>honourable Court of Appeal erred in law by failing to</w:t>
      </w:r>
      <w:r w:rsidR="00226E50" w:rsidRPr="007D536A">
        <w:rPr>
          <w:rFonts w:ascii="Verdana" w:hAnsi="Verdana"/>
          <w:sz w:val="24"/>
          <w:szCs w:val="24"/>
        </w:rPr>
        <w:t xml:space="preserve"> </w:t>
      </w:r>
      <w:r w:rsidRPr="007D536A">
        <w:rPr>
          <w:rFonts w:ascii="Verdana" w:hAnsi="Verdana"/>
          <w:sz w:val="24"/>
          <w:szCs w:val="24"/>
        </w:rPr>
        <w:t>conclude that the effected proceedings and decisions</w:t>
      </w:r>
      <w:r w:rsidR="00226E50" w:rsidRPr="007D536A">
        <w:rPr>
          <w:rFonts w:ascii="Verdana" w:hAnsi="Verdana"/>
          <w:sz w:val="24"/>
          <w:szCs w:val="24"/>
        </w:rPr>
        <w:t xml:space="preserve"> </w:t>
      </w:r>
      <w:r w:rsidRPr="007D536A">
        <w:rPr>
          <w:rFonts w:ascii="Verdana" w:hAnsi="Verdana"/>
          <w:sz w:val="24"/>
          <w:szCs w:val="24"/>
        </w:rPr>
        <w:t>were null and void and consequently to order fresh</w:t>
      </w:r>
      <w:r w:rsidR="00226E50" w:rsidRPr="007D536A">
        <w:rPr>
          <w:rFonts w:ascii="Verdana" w:hAnsi="Verdana"/>
          <w:sz w:val="24"/>
          <w:szCs w:val="24"/>
        </w:rPr>
        <w:t xml:space="preserve"> </w:t>
      </w:r>
      <w:r w:rsidRPr="007D536A">
        <w:rPr>
          <w:rFonts w:ascii="Verdana" w:hAnsi="Verdana"/>
          <w:sz w:val="24"/>
          <w:szCs w:val="24"/>
        </w:rPr>
        <w:t>hearing of the application.</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t xml:space="preserve">2. </w:t>
      </w:r>
      <w:r w:rsidR="00226E50" w:rsidRPr="007D536A">
        <w:rPr>
          <w:rFonts w:ascii="Verdana" w:hAnsi="Verdana"/>
          <w:sz w:val="24"/>
          <w:szCs w:val="24"/>
        </w:rPr>
        <w:tab/>
      </w:r>
      <w:r w:rsidRPr="007D536A">
        <w:rPr>
          <w:rFonts w:ascii="Verdana" w:hAnsi="Verdana"/>
          <w:sz w:val="24"/>
          <w:szCs w:val="24"/>
        </w:rPr>
        <w:t>The honourable Court of Appeal misdirected itself on</w:t>
      </w:r>
      <w:r w:rsidR="00226E50" w:rsidRPr="007D536A">
        <w:rPr>
          <w:rFonts w:ascii="Verdana" w:hAnsi="Verdana"/>
          <w:sz w:val="24"/>
          <w:szCs w:val="24"/>
        </w:rPr>
        <w:t xml:space="preserve"> </w:t>
      </w:r>
      <w:r w:rsidRPr="007D536A">
        <w:rPr>
          <w:rFonts w:ascii="Verdana" w:hAnsi="Verdana"/>
          <w:sz w:val="24"/>
          <w:szCs w:val="24"/>
        </w:rPr>
        <w:t>law and thereby came to a wrong conclusion when it</w:t>
      </w:r>
      <w:r w:rsidR="00226E50" w:rsidRPr="007D536A">
        <w:rPr>
          <w:rFonts w:ascii="Verdana" w:hAnsi="Verdana"/>
          <w:sz w:val="24"/>
          <w:szCs w:val="24"/>
        </w:rPr>
        <w:t xml:space="preserve"> </w:t>
      </w:r>
      <w:r w:rsidRPr="007D536A">
        <w:rPr>
          <w:rFonts w:ascii="Verdana" w:hAnsi="Verdana"/>
          <w:sz w:val="24"/>
          <w:szCs w:val="24"/>
        </w:rPr>
        <w:t>failed or refused to follow controlling decisions of</w:t>
      </w:r>
      <w:r w:rsidR="00226E50" w:rsidRPr="007D536A">
        <w:rPr>
          <w:rFonts w:ascii="Verdana" w:hAnsi="Verdana"/>
          <w:sz w:val="24"/>
          <w:szCs w:val="24"/>
        </w:rPr>
        <w:t xml:space="preserve"> </w:t>
      </w:r>
      <w:r w:rsidRPr="007D536A">
        <w:rPr>
          <w:rFonts w:ascii="Verdana" w:hAnsi="Verdana"/>
          <w:sz w:val="24"/>
          <w:szCs w:val="24"/>
        </w:rPr>
        <w:t>the Supreme Court cited on the issues before it.</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lastRenderedPageBreak/>
        <w:t xml:space="preserve">3. </w:t>
      </w:r>
      <w:r w:rsidR="00226E50" w:rsidRPr="007D536A">
        <w:rPr>
          <w:rFonts w:ascii="Verdana" w:hAnsi="Verdana"/>
          <w:sz w:val="24"/>
          <w:szCs w:val="24"/>
        </w:rPr>
        <w:tab/>
      </w:r>
      <w:r w:rsidRPr="007D536A">
        <w:rPr>
          <w:rFonts w:ascii="Verdana" w:hAnsi="Verdana"/>
          <w:sz w:val="24"/>
          <w:szCs w:val="24"/>
        </w:rPr>
        <w:t>The honourable Court of Appeal misdirected itself on</w:t>
      </w:r>
      <w:r w:rsidR="00226E50" w:rsidRPr="007D536A">
        <w:rPr>
          <w:rFonts w:ascii="Verdana" w:hAnsi="Verdana"/>
          <w:sz w:val="24"/>
          <w:szCs w:val="24"/>
        </w:rPr>
        <w:t xml:space="preserve"> </w:t>
      </w:r>
      <w:r w:rsidRPr="007D536A">
        <w:rPr>
          <w:rFonts w:ascii="Verdana" w:hAnsi="Verdana"/>
          <w:sz w:val="24"/>
          <w:szCs w:val="24"/>
        </w:rPr>
        <w:t>the law by inaccurately interpreting the decision of</w:t>
      </w:r>
      <w:r w:rsidR="00226E50" w:rsidRPr="007D536A">
        <w:rPr>
          <w:rFonts w:ascii="Verdana" w:hAnsi="Verdana"/>
          <w:sz w:val="24"/>
          <w:szCs w:val="24"/>
        </w:rPr>
        <w:t xml:space="preserve"> </w:t>
      </w:r>
      <w:r w:rsidRPr="007D536A">
        <w:rPr>
          <w:rFonts w:ascii="Verdana" w:hAnsi="Verdana"/>
          <w:sz w:val="24"/>
          <w:szCs w:val="24"/>
        </w:rPr>
        <w:t>the court of first instance and thereby occasioned a</w:t>
      </w:r>
      <w:r w:rsidR="00226E50" w:rsidRPr="007D536A">
        <w:rPr>
          <w:rFonts w:ascii="Verdana" w:hAnsi="Verdana"/>
          <w:sz w:val="24"/>
          <w:szCs w:val="24"/>
        </w:rPr>
        <w:t xml:space="preserve"> </w:t>
      </w:r>
      <w:r w:rsidRPr="007D536A">
        <w:rPr>
          <w:rFonts w:ascii="Verdana" w:hAnsi="Verdana"/>
          <w:sz w:val="24"/>
          <w:szCs w:val="24"/>
        </w:rPr>
        <w:t>grave miscarriage of justice.</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t xml:space="preserve">4. </w:t>
      </w:r>
      <w:r w:rsidR="00226E50" w:rsidRPr="007D536A">
        <w:rPr>
          <w:rFonts w:ascii="Verdana" w:hAnsi="Verdana"/>
          <w:sz w:val="24"/>
          <w:szCs w:val="24"/>
        </w:rPr>
        <w:tab/>
      </w:r>
      <w:r w:rsidRPr="007D536A">
        <w:rPr>
          <w:rFonts w:ascii="Verdana" w:hAnsi="Verdana"/>
          <w:sz w:val="24"/>
          <w:szCs w:val="24"/>
        </w:rPr>
        <w:t>The honourable Court of Appeal misdirected itself on</w:t>
      </w:r>
      <w:r w:rsidR="00226E50" w:rsidRPr="007D536A">
        <w:rPr>
          <w:rFonts w:ascii="Verdana" w:hAnsi="Verdana"/>
          <w:sz w:val="24"/>
          <w:szCs w:val="24"/>
        </w:rPr>
        <w:t xml:space="preserve"> </w:t>
      </w:r>
      <w:r w:rsidRPr="007D536A">
        <w:rPr>
          <w:rFonts w:ascii="Verdana" w:hAnsi="Verdana"/>
          <w:sz w:val="24"/>
          <w:szCs w:val="24"/>
        </w:rPr>
        <w:t>the law and breached the fair hearing provisions in</w:t>
      </w:r>
      <w:r w:rsidR="00226E50" w:rsidRPr="007D536A">
        <w:rPr>
          <w:rFonts w:ascii="Verdana" w:hAnsi="Verdana"/>
          <w:sz w:val="24"/>
          <w:szCs w:val="24"/>
        </w:rPr>
        <w:t xml:space="preserve"> </w:t>
      </w:r>
      <w:r w:rsidRPr="007D536A">
        <w:rPr>
          <w:rFonts w:ascii="Verdana" w:hAnsi="Verdana"/>
          <w:sz w:val="24"/>
          <w:szCs w:val="24"/>
        </w:rPr>
        <w:t>Chapter IV of the 1999 Constitution by failing or</w:t>
      </w:r>
      <w:r w:rsidR="00226E50" w:rsidRPr="007D536A">
        <w:rPr>
          <w:rFonts w:ascii="Verdana" w:hAnsi="Verdana"/>
          <w:sz w:val="24"/>
          <w:szCs w:val="24"/>
        </w:rPr>
        <w:t xml:space="preserve"> </w:t>
      </w:r>
      <w:r w:rsidRPr="007D536A">
        <w:rPr>
          <w:rFonts w:ascii="Verdana" w:hAnsi="Verdana"/>
          <w:sz w:val="24"/>
          <w:szCs w:val="24"/>
        </w:rPr>
        <w:t>neglecting to consider the uncontested case put</w:t>
      </w:r>
      <w:r w:rsidR="00226E50" w:rsidRPr="007D536A">
        <w:rPr>
          <w:rFonts w:ascii="Verdana" w:hAnsi="Verdana"/>
          <w:sz w:val="24"/>
          <w:szCs w:val="24"/>
        </w:rPr>
        <w:t xml:space="preserve"> </w:t>
      </w:r>
      <w:r w:rsidRPr="007D536A">
        <w:rPr>
          <w:rFonts w:ascii="Verdana" w:hAnsi="Verdana"/>
          <w:sz w:val="24"/>
          <w:szCs w:val="24"/>
        </w:rPr>
        <w:t>forward by the applicant/appellant to the effect that</w:t>
      </w:r>
      <w:r w:rsidR="00226E50" w:rsidRPr="007D536A">
        <w:rPr>
          <w:rFonts w:ascii="Verdana" w:hAnsi="Verdana"/>
          <w:sz w:val="24"/>
          <w:szCs w:val="24"/>
        </w:rPr>
        <w:t xml:space="preserve"> </w:t>
      </w:r>
      <w:r w:rsidRPr="007D536A">
        <w:rPr>
          <w:rFonts w:ascii="Verdana" w:hAnsi="Verdana"/>
          <w:sz w:val="24"/>
          <w:szCs w:val="24"/>
        </w:rPr>
        <w:t>fresh suit instituted to address a fresh cause of action</w:t>
      </w:r>
      <w:r w:rsidR="00226E50" w:rsidRPr="007D536A">
        <w:rPr>
          <w:rFonts w:ascii="Verdana" w:hAnsi="Verdana"/>
          <w:sz w:val="24"/>
          <w:szCs w:val="24"/>
        </w:rPr>
        <w:t xml:space="preserve"> </w:t>
      </w:r>
      <w:r w:rsidRPr="007D536A">
        <w:rPr>
          <w:rFonts w:ascii="Verdana" w:hAnsi="Verdana"/>
          <w:sz w:val="24"/>
          <w:szCs w:val="24"/>
        </w:rPr>
        <w:t>that has arisen from an opponent’s disobedience or</w:t>
      </w:r>
      <w:r w:rsidR="00226E50" w:rsidRPr="007D536A">
        <w:rPr>
          <w:rFonts w:ascii="Verdana" w:hAnsi="Verdana"/>
          <w:sz w:val="24"/>
          <w:szCs w:val="24"/>
        </w:rPr>
        <w:t xml:space="preserve"> </w:t>
      </w:r>
      <w:r w:rsidR="00AE38BF">
        <w:rPr>
          <w:rFonts w:ascii="Verdana" w:hAnsi="Verdana"/>
          <w:sz w:val="24"/>
          <w:szCs w:val="24"/>
        </w:rPr>
        <w:t>contempt of a pre-existing</w:t>
      </w:r>
      <w:r w:rsidRPr="007D536A">
        <w:rPr>
          <w:rFonts w:ascii="Verdana" w:hAnsi="Verdana"/>
          <w:sz w:val="24"/>
          <w:szCs w:val="24"/>
        </w:rPr>
        <w:t xml:space="preserve"> court order does not</w:t>
      </w:r>
      <w:r w:rsidR="00226E50" w:rsidRPr="007D536A">
        <w:rPr>
          <w:rFonts w:ascii="Verdana" w:hAnsi="Verdana"/>
          <w:sz w:val="24"/>
          <w:szCs w:val="24"/>
        </w:rPr>
        <w:t xml:space="preserve"> </w:t>
      </w:r>
      <w:r w:rsidRPr="007D536A">
        <w:rPr>
          <w:rFonts w:ascii="Verdana" w:hAnsi="Verdana"/>
          <w:sz w:val="24"/>
          <w:szCs w:val="24"/>
        </w:rPr>
        <w:t>amount to an abuse of court’s process.</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t xml:space="preserve">5. </w:t>
      </w:r>
      <w:r w:rsidR="00226E50" w:rsidRPr="007D536A">
        <w:rPr>
          <w:rFonts w:ascii="Verdana" w:hAnsi="Verdana"/>
          <w:sz w:val="24"/>
          <w:szCs w:val="24"/>
        </w:rPr>
        <w:tab/>
      </w:r>
      <w:r w:rsidRPr="007D536A">
        <w:rPr>
          <w:rFonts w:ascii="Verdana" w:hAnsi="Verdana"/>
          <w:sz w:val="24"/>
          <w:szCs w:val="24"/>
        </w:rPr>
        <w:t>The honourable Court of Appeal misdirected itself on</w:t>
      </w:r>
      <w:r w:rsidR="00226E50" w:rsidRPr="007D536A">
        <w:rPr>
          <w:rFonts w:ascii="Verdana" w:hAnsi="Verdana"/>
          <w:sz w:val="24"/>
          <w:szCs w:val="24"/>
        </w:rPr>
        <w:t xml:space="preserve"> </w:t>
      </w:r>
      <w:r w:rsidRPr="007D536A">
        <w:rPr>
          <w:rFonts w:ascii="Verdana" w:hAnsi="Verdana"/>
          <w:sz w:val="24"/>
          <w:szCs w:val="24"/>
        </w:rPr>
        <w:t>the law and breached Chapter IV of the 1999</w:t>
      </w:r>
      <w:r w:rsidR="00226E50" w:rsidRPr="007D536A">
        <w:rPr>
          <w:rFonts w:ascii="Verdana" w:hAnsi="Verdana"/>
          <w:sz w:val="24"/>
          <w:szCs w:val="24"/>
        </w:rPr>
        <w:t xml:space="preserve"> </w:t>
      </w:r>
      <w:r w:rsidRPr="007D536A">
        <w:rPr>
          <w:rFonts w:ascii="Verdana" w:hAnsi="Verdana"/>
          <w:sz w:val="24"/>
          <w:szCs w:val="24"/>
        </w:rPr>
        <w:t>Constitution when, without reference to its records</w:t>
      </w:r>
      <w:r w:rsidR="00226E50" w:rsidRPr="007D536A">
        <w:rPr>
          <w:rFonts w:ascii="Verdana" w:hAnsi="Verdana"/>
          <w:sz w:val="24"/>
          <w:szCs w:val="24"/>
        </w:rPr>
        <w:t xml:space="preserve"> </w:t>
      </w:r>
      <w:r w:rsidRPr="007D536A">
        <w:rPr>
          <w:rFonts w:ascii="Verdana" w:hAnsi="Verdana"/>
          <w:sz w:val="24"/>
          <w:szCs w:val="24"/>
        </w:rPr>
        <w:t>of appeal, the briefs of both sets of the parties, and</w:t>
      </w:r>
      <w:r w:rsidR="00226E50" w:rsidRPr="007D536A">
        <w:rPr>
          <w:rFonts w:ascii="Verdana" w:hAnsi="Verdana"/>
          <w:sz w:val="24"/>
          <w:szCs w:val="24"/>
        </w:rPr>
        <w:t xml:space="preserve"> </w:t>
      </w:r>
      <w:r w:rsidRPr="007D536A">
        <w:rPr>
          <w:rFonts w:ascii="Verdana" w:hAnsi="Verdana"/>
          <w:sz w:val="24"/>
          <w:szCs w:val="24"/>
        </w:rPr>
        <w:t>the announcements/records of counsel appearances</w:t>
      </w:r>
      <w:r w:rsidR="00226E50" w:rsidRPr="007D536A">
        <w:rPr>
          <w:rFonts w:ascii="Verdana" w:hAnsi="Verdana"/>
          <w:sz w:val="24"/>
          <w:szCs w:val="24"/>
        </w:rPr>
        <w:t xml:space="preserve"> </w:t>
      </w:r>
      <w:r w:rsidRPr="007D536A">
        <w:rPr>
          <w:rFonts w:ascii="Verdana" w:hAnsi="Verdana"/>
          <w:sz w:val="24"/>
          <w:szCs w:val="24"/>
        </w:rPr>
        <w:t>throughout the appeal and even up to the date it was</w:t>
      </w:r>
      <w:r w:rsidR="00226E50" w:rsidRPr="007D536A">
        <w:rPr>
          <w:rFonts w:ascii="Verdana" w:hAnsi="Verdana"/>
          <w:sz w:val="24"/>
          <w:szCs w:val="24"/>
        </w:rPr>
        <w:t xml:space="preserve"> </w:t>
      </w:r>
      <w:r w:rsidRPr="007D536A">
        <w:rPr>
          <w:rFonts w:ascii="Verdana" w:hAnsi="Verdana"/>
          <w:sz w:val="24"/>
          <w:szCs w:val="24"/>
        </w:rPr>
        <w:t>heard, it nevertheless held that: “There is actually no</w:t>
      </w:r>
      <w:r w:rsidR="00226E50" w:rsidRPr="007D536A">
        <w:rPr>
          <w:rFonts w:ascii="Verdana" w:hAnsi="Verdana"/>
          <w:sz w:val="24"/>
          <w:szCs w:val="24"/>
        </w:rPr>
        <w:t xml:space="preserve"> </w:t>
      </w:r>
      <w:r w:rsidRPr="007D536A">
        <w:rPr>
          <w:rFonts w:ascii="Verdana" w:hAnsi="Verdana"/>
          <w:sz w:val="24"/>
          <w:szCs w:val="24"/>
        </w:rPr>
        <w:t>live-issue in the appeal itself. Most of the personae</w:t>
      </w:r>
      <w:r w:rsidR="00226E50" w:rsidRPr="007D536A">
        <w:rPr>
          <w:rFonts w:ascii="Verdana" w:hAnsi="Verdana"/>
          <w:sz w:val="24"/>
          <w:szCs w:val="24"/>
        </w:rPr>
        <w:t xml:space="preserve"> </w:t>
      </w:r>
      <w:r w:rsidRPr="007D536A">
        <w:rPr>
          <w:rFonts w:ascii="Verdana" w:hAnsi="Verdana"/>
          <w:sz w:val="24"/>
          <w:szCs w:val="24"/>
        </w:rPr>
        <w:t>dramatis are no longer in the University, while peace</w:t>
      </w:r>
      <w:r w:rsidR="00226E50" w:rsidRPr="007D536A">
        <w:rPr>
          <w:rFonts w:ascii="Verdana" w:hAnsi="Verdana"/>
          <w:sz w:val="24"/>
          <w:szCs w:val="24"/>
        </w:rPr>
        <w:t xml:space="preserve"> </w:t>
      </w:r>
      <w:r w:rsidRPr="007D536A">
        <w:rPr>
          <w:rFonts w:ascii="Verdana" w:hAnsi="Verdana"/>
          <w:sz w:val="24"/>
          <w:szCs w:val="24"/>
        </w:rPr>
        <w:t xml:space="preserve">and quiet </w:t>
      </w:r>
      <w:proofErr w:type="gramStart"/>
      <w:r w:rsidRPr="007D536A">
        <w:rPr>
          <w:rFonts w:ascii="Verdana" w:hAnsi="Verdana"/>
          <w:sz w:val="24"/>
          <w:szCs w:val="24"/>
        </w:rPr>
        <w:t>have</w:t>
      </w:r>
      <w:proofErr w:type="gramEnd"/>
      <w:r w:rsidRPr="007D536A">
        <w:rPr>
          <w:rFonts w:ascii="Verdana" w:hAnsi="Verdana"/>
          <w:sz w:val="24"/>
          <w:szCs w:val="24"/>
        </w:rPr>
        <w:t xml:space="preserve"> returned to the campus with everybody</w:t>
      </w:r>
      <w:r w:rsidR="00226E50" w:rsidRPr="007D536A">
        <w:rPr>
          <w:rFonts w:ascii="Verdana" w:hAnsi="Verdana"/>
          <w:sz w:val="24"/>
          <w:szCs w:val="24"/>
        </w:rPr>
        <w:t xml:space="preserve"> </w:t>
      </w:r>
      <w:r w:rsidRPr="007D536A">
        <w:rPr>
          <w:rFonts w:ascii="Verdana" w:hAnsi="Verdana"/>
          <w:sz w:val="24"/>
          <w:szCs w:val="24"/>
        </w:rPr>
        <w:t>going about their normal business. This appeal in</w:t>
      </w:r>
      <w:r w:rsidR="00226E50" w:rsidRPr="007D536A">
        <w:rPr>
          <w:rFonts w:ascii="Verdana" w:hAnsi="Verdana"/>
          <w:sz w:val="24"/>
          <w:szCs w:val="24"/>
        </w:rPr>
        <w:t xml:space="preserve"> </w:t>
      </w:r>
      <w:r w:rsidRPr="007D536A">
        <w:rPr>
          <w:rFonts w:ascii="Verdana" w:hAnsi="Verdana"/>
          <w:sz w:val="24"/>
          <w:szCs w:val="24"/>
        </w:rPr>
        <w:t>effect has become a mere academic exercise.”</w:t>
      </w:r>
    </w:p>
    <w:p w:rsidR="001E5A16" w:rsidRPr="007D536A" w:rsidRDefault="001E5A16" w:rsidP="006C621D">
      <w:pPr>
        <w:spacing w:before="240" w:line="276" w:lineRule="auto"/>
        <w:ind w:left="1440"/>
        <w:rPr>
          <w:rFonts w:ascii="Verdana" w:hAnsi="Verdana"/>
          <w:sz w:val="24"/>
          <w:szCs w:val="24"/>
        </w:rPr>
      </w:pPr>
      <w:r w:rsidRPr="007D536A">
        <w:rPr>
          <w:rFonts w:ascii="Verdana" w:hAnsi="Verdana"/>
          <w:sz w:val="24"/>
          <w:szCs w:val="24"/>
        </w:rPr>
        <w:t xml:space="preserve">6. </w:t>
      </w:r>
      <w:r w:rsidR="00226E50" w:rsidRPr="007D536A">
        <w:rPr>
          <w:rFonts w:ascii="Verdana" w:hAnsi="Verdana"/>
          <w:sz w:val="24"/>
          <w:szCs w:val="24"/>
        </w:rPr>
        <w:tab/>
      </w:r>
      <w:r w:rsidRPr="007D536A">
        <w:rPr>
          <w:rFonts w:ascii="Verdana" w:hAnsi="Verdana"/>
          <w:sz w:val="24"/>
          <w:szCs w:val="24"/>
        </w:rPr>
        <w:t>The honourable Court of Appeal erred in law by failing</w:t>
      </w:r>
      <w:r w:rsidR="00226E50" w:rsidRPr="007D536A">
        <w:rPr>
          <w:rFonts w:ascii="Verdana" w:hAnsi="Verdana"/>
          <w:sz w:val="24"/>
          <w:szCs w:val="24"/>
        </w:rPr>
        <w:t xml:space="preserve"> </w:t>
      </w:r>
      <w:r w:rsidRPr="007D536A">
        <w:rPr>
          <w:rFonts w:ascii="Verdana" w:hAnsi="Verdana"/>
          <w:sz w:val="24"/>
          <w:szCs w:val="24"/>
        </w:rPr>
        <w:t>to properly interpret and apply the letter, spirit and</w:t>
      </w:r>
      <w:r w:rsidR="00226E50" w:rsidRPr="007D536A">
        <w:rPr>
          <w:rFonts w:ascii="Verdana" w:hAnsi="Verdana"/>
          <w:sz w:val="24"/>
          <w:szCs w:val="24"/>
        </w:rPr>
        <w:t xml:space="preserve"> </w:t>
      </w:r>
      <w:r w:rsidRPr="007D536A">
        <w:rPr>
          <w:rFonts w:ascii="Verdana" w:hAnsi="Verdana"/>
          <w:sz w:val="24"/>
          <w:szCs w:val="24"/>
        </w:rPr>
        <w:t>intendment of section 36(1) of the Constitution of</w:t>
      </w:r>
      <w:r w:rsidR="00226E50" w:rsidRPr="007D536A">
        <w:rPr>
          <w:rFonts w:ascii="Verdana" w:hAnsi="Verdana"/>
          <w:sz w:val="24"/>
          <w:szCs w:val="24"/>
        </w:rPr>
        <w:t xml:space="preserve"> </w:t>
      </w:r>
      <w:r w:rsidRPr="007D536A">
        <w:rPr>
          <w:rFonts w:ascii="Verdana" w:hAnsi="Verdana"/>
          <w:sz w:val="24"/>
          <w:szCs w:val="24"/>
        </w:rPr>
        <w:t>the Federal Republic of Nigeria 1999, when it found</w:t>
      </w:r>
      <w:r w:rsidR="00226E50" w:rsidRPr="007D536A">
        <w:rPr>
          <w:rFonts w:ascii="Verdana" w:hAnsi="Verdana"/>
          <w:sz w:val="24"/>
          <w:szCs w:val="24"/>
        </w:rPr>
        <w:t xml:space="preserve"> </w:t>
      </w:r>
      <w:r w:rsidRPr="007D536A">
        <w:rPr>
          <w:rFonts w:ascii="Verdana" w:hAnsi="Verdana"/>
          <w:sz w:val="24"/>
          <w:szCs w:val="24"/>
        </w:rPr>
        <w:t>an absence of any live</w:t>
      </w:r>
      <w:r w:rsidR="00AE38BF">
        <w:rPr>
          <w:rFonts w:ascii="Verdana" w:hAnsi="Verdana"/>
          <w:sz w:val="24"/>
          <w:szCs w:val="24"/>
        </w:rPr>
        <w:t xml:space="preserve"> </w:t>
      </w:r>
      <w:r w:rsidRPr="007D536A">
        <w:rPr>
          <w:rFonts w:ascii="Verdana" w:hAnsi="Verdana"/>
          <w:sz w:val="24"/>
          <w:szCs w:val="24"/>
        </w:rPr>
        <w:t>issues in the appeal and allowed</w:t>
      </w:r>
      <w:r w:rsidR="00226E50" w:rsidRPr="007D536A">
        <w:rPr>
          <w:rFonts w:ascii="Verdana" w:hAnsi="Verdana"/>
          <w:sz w:val="24"/>
          <w:szCs w:val="24"/>
        </w:rPr>
        <w:t xml:space="preserve"> </w:t>
      </w:r>
      <w:r w:rsidRPr="007D536A">
        <w:rPr>
          <w:rFonts w:ascii="Verdana" w:hAnsi="Verdana"/>
          <w:sz w:val="24"/>
          <w:szCs w:val="24"/>
        </w:rPr>
        <w:t>itself to appear as if predetermined to dismiss the</w:t>
      </w:r>
      <w:r w:rsidR="00226E50" w:rsidRPr="007D536A">
        <w:rPr>
          <w:rFonts w:ascii="Verdana" w:hAnsi="Verdana"/>
          <w:sz w:val="24"/>
          <w:szCs w:val="24"/>
        </w:rPr>
        <w:t xml:space="preserve"> </w:t>
      </w:r>
      <w:r w:rsidRPr="007D536A">
        <w:rPr>
          <w:rFonts w:ascii="Verdana" w:hAnsi="Verdana"/>
          <w:sz w:val="24"/>
          <w:szCs w:val="24"/>
        </w:rPr>
        <w:t>applicant/appellant’s appeal regardless of any superior</w:t>
      </w:r>
      <w:r w:rsidR="00226E50" w:rsidRPr="007D536A">
        <w:rPr>
          <w:rFonts w:ascii="Verdana" w:hAnsi="Verdana"/>
          <w:sz w:val="24"/>
          <w:szCs w:val="24"/>
        </w:rPr>
        <w:t xml:space="preserve"> </w:t>
      </w:r>
      <w:r w:rsidRPr="007D536A">
        <w:rPr>
          <w:rFonts w:ascii="Verdana" w:hAnsi="Verdana"/>
          <w:sz w:val="24"/>
          <w:szCs w:val="24"/>
        </w:rPr>
        <w:t>merits of his case”.</w:t>
      </w:r>
    </w:p>
    <w:p w:rsidR="006C621D" w:rsidRDefault="006C621D"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On 27 July 2006 and 21 August 2006 the respondents filed,</w:t>
      </w:r>
      <w:r w:rsidR="00226E50" w:rsidRPr="007D536A">
        <w:rPr>
          <w:rFonts w:ascii="Verdana" w:hAnsi="Verdana"/>
          <w:sz w:val="24"/>
          <w:szCs w:val="24"/>
        </w:rPr>
        <w:t xml:space="preserve"> </w:t>
      </w:r>
      <w:r w:rsidRPr="007D536A">
        <w:rPr>
          <w:rFonts w:ascii="Verdana" w:hAnsi="Verdana"/>
          <w:sz w:val="24"/>
          <w:szCs w:val="24"/>
        </w:rPr>
        <w:t>respectively, notice of preliminary objection and further notice</w:t>
      </w:r>
      <w:r w:rsidR="00226E50" w:rsidRPr="007D536A">
        <w:rPr>
          <w:rFonts w:ascii="Verdana" w:hAnsi="Verdana"/>
          <w:sz w:val="24"/>
          <w:szCs w:val="24"/>
        </w:rPr>
        <w:t xml:space="preserve"> </w:t>
      </w:r>
      <w:r w:rsidRPr="007D536A">
        <w:rPr>
          <w:rFonts w:ascii="Verdana" w:hAnsi="Verdana"/>
          <w:sz w:val="24"/>
          <w:szCs w:val="24"/>
        </w:rPr>
        <w:t>of preliminary objection.</w:t>
      </w:r>
    </w:p>
    <w:p w:rsidR="00CF5EE4" w:rsidRDefault="00CF5EE4"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It is only the preliminary objection contained in the notice</w:t>
      </w:r>
      <w:r w:rsidR="00226E50" w:rsidRPr="007D536A">
        <w:rPr>
          <w:rFonts w:ascii="Verdana" w:hAnsi="Verdana"/>
          <w:sz w:val="24"/>
          <w:szCs w:val="24"/>
        </w:rPr>
        <w:t xml:space="preserve"> </w:t>
      </w:r>
      <w:r w:rsidRPr="007D536A">
        <w:rPr>
          <w:rFonts w:ascii="Verdana" w:hAnsi="Verdana"/>
          <w:sz w:val="24"/>
          <w:szCs w:val="24"/>
        </w:rPr>
        <w:t>of 27 July 2006 that was argued in the respondents’ brief filed on</w:t>
      </w:r>
      <w:r w:rsidR="00226E50" w:rsidRPr="007D536A">
        <w:rPr>
          <w:rFonts w:ascii="Verdana" w:hAnsi="Verdana"/>
          <w:sz w:val="24"/>
          <w:szCs w:val="24"/>
        </w:rPr>
        <w:t xml:space="preserve"> </w:t>
      </w:r>
      <w:r w:rsidRPr="007D536A">
        <w:rPr>
          <w:rFonts w:ascii="Verdana" w:hAnsi="Verdana"/>
          <w:sz w:val="24"/>
          <w:szCs w:val="24"/>
        </w:rPr>
        <w:t>15 September 2016 but deemed filed and served on 21 February</w:t>
      </w:r>
      <w:r w:rsidR="00226E50" w:rsidRPr="007D536A">
        <w:rPr>
          <w:rFonts w:ascii="Verdana" w:hAnsi="Verdana"/>
          <w:sz w:val="24"/>
          <w:szCs w:val="24"/>
        </w:rPr>
        <w:t xml:space="preserve"> </w:t>
      </w:r>
      <w:r w:rsidRPr="007D536A">
        <w:rPr>
          <w:rFonts w:ascii="Verdana" w:hAnsi="Verdana"/>
          <w:sz w:val="24"/>
          <w:szCs w:val="24"/>
        </w:rPr>
        <w:t>2017. The further notice of preliminary objection filed on 21</w:t>
      </w:r>
      <w:r w:rsidR="00226E50" w:rsidRPr="007D536A">
        <w:rPr>
          <w:rFonts w:ascii="Verdana" w:hAnsi="Verdana"/>
          <w:sz w:val="24"/>
          <w:szCs w:val="24"/>
        </w:rPr>
        <w:t xml:space="preserve"> </w:t>
      </w:r>
      <w:r w:rsidRPr="007D536A">
        <w:rPr>
          <w:rFonts w:ascii="Verdana" w:hAnsi="Verdana"/>
          <w:sz w:val="24"/>
          <w:szCs w:val="24"/>
        </w:rPr>
        <w:t>August 2006, having been abandoned, is hereby struck out.</w:t>
      </w:r>
    </w:p>
    <w:p w:rsidR="00CF5EE4" w:rsidRDefault="00CF5EE4"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respondents anchored their objection on section 233(3)</w:t>
      </w:r>
      <w:r w:rsidR="00226E50" w:rsidRPr="007D536A">
        <w:rPr>
          <w:rFonts w:ascii="Verdana" w:hAnsi="Verdana"/>
          <w:sz w:val="24"/>
          <w:szCs w:val="24"/>
        </w:rPr>
        <w:t xml:space="preserve"> </w:t>
      </w:r>
      <w:r w:rsidRPr="007D536A">
        <w:rPr>
          <w:rFonts w:ascii="Verdana" w:hAnsi="Verdana"/>
          <w:sz w:val="24"/>
          <w:szCs w:val="24"/>
        </w:rPr>
        <w:t>of the Constitution of the Federal Republic of Nigeria, 1999 and</w:t>
      </w:r>
      <w:r w:rsidR="00226E50" w:rsidRPr="007D536A">
        <w:rPr>
          <w:rFonts w:ascii="Verdana" w:hAnsi="Verdana"/>
          <w:sz w:val="24"/>
          <w:szCs w:val="24"/>
        </w:rPr>
        <w:t xml:space="preserve"> </w:t>
      </w:r>
      <w:r w:rsidRPr="007D536A">
        <w:rPr>
          <w:rFonts w:ascii="Verdana" w:hAnsi="Verdana"/>
          <w:sz w:val="24"/>
          <w:szCs w:val="24"/>
        </w:rPr>
        <w:t xml:space="preserve">the dicta of this court in Chief Abu </w:t>
      </w:r>
      <w:proofErr w:type="spellStart"/>
      <w:r w:rsidRPr="007D536A">
        <w:rPr>
          <w:rFonts w:ascii="Verdana" w:hAnsi="Verdana"/>
          <w:sz w:val="24"/>
          <w:szCs w:val="24"/>
        </w:rPr>
        <w:t>Momodu</w:t>
      </w:r>
      <w:proofErr w:type="spellEnd"/>
      <w:r w:rsidRPr="007D536A">
        <w:rPr>
          <w:rFonts w:ascii="Verdana" w:hAnsi="Verdana"/>
          <w:sz w:val="24"/>
          <w:szCs w:val="24"/>
        </w:rPr>
        <w:t xml:space="preserve"> v. H. H. </w:t>
      </w:r>
      <w:proofErr w:type="spellStart"/>
      <w:r w:rsidRPr="007D536A">
        <w:rPr>
          <w:rFonts w:ascii="Verdana" w:hAnsi="Verdana"/>
          <w:sz w:val="24"/>
          <w:szCs w:val="24"/>
        </w:rPr>
        <w:t>Alhaji</w:t>
      </w:r>
      <w:proofErr w:type="spellEnd"/>
      <w:r w:rsidRPr="007D536A">
        <w:rPr>
          <w:rFonts w:ascii="Verdana" w:hAnsi="Verdana"/>
          <w:sz w:val="24"/>
          <w:szCs w:val="24"/>
        </w:rPr>
        <w:t xml:space="preserve"> Chief</w:t>
      </w:r>
      <w:r w:rsidR="00226E50" w:rsidRPr="007D536A">
        <w:rPr>
          <w:rFonts w:ascii="Verdana" w:hAnsi="Verdana"/>
          <w:sz w:val="24"/>
          <w:szCs w:val="24"/>
        </w:rPr>
        <w:t xml:space="preserve"> </w:t>
      </w:r>
      <w:r w:rsidRPr="007D536A">
        <w:rPr>
          <w:rFonts w:ascii="Verdana" w:hAnsi="Verdana"/>
          <w:sz w:val="24"/>
          <w:szCs w:val="24"/>
        </w:rPr>
        <w:t xml:space="preserve">A.G. </w:t>
      </w:r>
      <w:proofErr w:type="spellStart"/>
      <w:r w:rsidRPr="007D536A">
        <w:rPr>
          <w:rFonts w:ascii="Verdana" w:hAnsi="Verdana"/>
          <w:sz w:val="24"/>
          <w:szCs w:val="24"/>
        </w:rPr>
        <w:t>Momoh</w:t>
      </w:r>
      <w:proofErr w:type="spellEnd"/>
      <w:r w:rsidRPr="007D536A">
        <w:rPr>
          <w:rFonts w:ascii="Verdana" w:hAnsi="Verdana"/>
          <w:sz w:val="24"/>
          <w:szCs w:val="24"/>
        </w:rPr>
        <w:t xml:space="preserve"> (1991) 1 NWLR (Pt. 169) 608 at 618; Chief Dominic</w:t>
      </w:r>
      <w:r w:rsidR="00226E50" w:rsidRPr="007D536A">
        <w:rPr>
          <w:rFonts w:ascii="Verdana" w:hAnsi="Verdana"/>
          <w:sz w:val="24"/>
          <w:szCs w:val="24"/>
        </w:rPr>
        <w:t xml:space="preserve"> </w:t>
      </w:r>
      <w:proofErr w:type="spellStart"/>
      <w:r w:rsidRPr="007D536A">
        <w:rPr>
          <w:rFonts w:ascii="Verdana" w:hAnsi="Verdana"/>
          <w:sz w:val="24"/>
          <w:szCs w:val="24"/>
        </w:rPr>
        <w:t>Onuorah</w:t>
      </w:r>
      <w:proofErr w:type="spellEnd"/>
      <w:r w:rsidRPr="007D536A">
        <w:rPr>
          <w:rFonts w:ascii="Verdana" w:hAnsi="Verdana"/>
          <w:sz w:val="24"/>
          <w:szCs w:val="24"/>
        </w:rPr>
        <w:t xml:space="preserve"> </w:t>
      </w:r>
      <w:proofErr w:type="spellStart"/>
      <w:r w:rsidRPr="007D536A">
        <w:rPr>
          <w:rFonts w:ascii="Verdana" w:hAnsi="Verdana"/>
          <w:sz w:val="24"/>
          <w:szCs w:val="24"/>
        </w:rPr>
        <w:t>Ifezue</w:t>
      </w:r>
      <w:proofErr w:type="spellEnd"/>
      <w:r w:rsidRPr="007D536A">
        <w:rPr>
          <w:rFonts w:ascii="Verdana" w:hAnsi="Verdana"/>
          <w:sz w:val="24"/>
          <w:szCs w:val="24"/>
        </w:rPr>
        <w:t xml:space="preserve"> v. </w:t>
      </w:r>
      <w:proofErr w:type="spellStart"/>
      <w:r w:rsidRPr="007D536A">
        <w:rPr>
          <w:rFonts w:ascii="Verdana" w:hAnsi="Verdana"/>
          <w:sz w:val="24"/>
          <w:szCs w:val="24"/>
        </w:rPr>
        <w:t>Livinus</w:t>
      </w:r>
      <w:proofErr w:type="spellEnd"/>
      <w:r w:rsidRPr="007D536A">
        <w:rPr>
          <w:rFonts w:ascii="Verdana" w:hAnsi="Verdana"/>
          <w:sz w:val="24"/>
          <w:szCs w:val="24"/>
        </w:rPr>
        <w:t xml:space="preserve"> </w:t>
      </w:r>
      <w:proofErr w:type="spellStart"/>
      <w:r w:rsidRPr="007D536A">
        <w:rPr>
          <w:rFonts w:ascii="Verdana" w:hAnsi="Verdana"/>
          <w:sz w:val="24"/>
          <w:szCs w:val="24"/>
        </w:rPr>
        <w:t>Mbadugha</w:t>
      </w:r>
      <w:proofErr w:type="spellEnd"/>
      <w:r w:rsidRPr="007D536A">
        <w:rPr>
          <w:rFonts w:ascii="Verdana" w:hAnsi="Verdana"/>
          <w:sz w:val="24"/>
          <w:szCs w:val="24"/>
        </w:rPr>
        <w:t xml:space="preserve"> (1984) 5 SC 79 at 168</w:t>
      </w:r>
      <w:r w:rsidR="00226E50" w:rsidRPr="007D536A">
        <w:rPr>
          <w:rFonts w:ascii="Verdana" w:hAnsi="Verdana"/>
          <w:sz w:val="24"/>
          <w:szCs w:val="24"/>
        </w:rPr>
        <w:t xml:space="preserve"> </w:t>
      </w:r>
      <w:r w:rsidRPr="007D536A">
        <w:rPr>
          <w:rFonts w:ascii="Verdana" w:hAnsi="Verdana"/>
          <w:sz w:val="24"/>
          <w:szCs w:val="24"/>
        </w:rPr>
        <w:t>and 178 to the effect that from the words “shall lie” in section</w:t>
      </w:r>
      <w:r w:rsidR="00226E50" w:rsidRPr="007D536A">
        <w:rPr>
          <w:rFonts w:ascii="Verdana" w:hAnsi="Verdana"/>
          <w:sz w:val="24"/>
          <w:szCs w:val="24"/>
        </w:rPr>
        <w:t xml:space="preserve"> </w:t>
      </w:r>
      <w:r w:rsidRPr="007D536A">
        <w:rPr>
          <w:rFonts w:ascii="Verdana" w:hAnsi="Verdana"/>
          <w:sz w:val="24"/>
          <w:szCs w:val="24"/>
        </w:rPr>
        <w:t>233(3) of the Constitution of the Federal Republic of Nigeria, it</w:t>
      </w:r>
      <w:r w:rsidR="00226E50" w:rsidRPr="007D536A">
        <w:rPr>
          <w:rFonts w:ascii="Verdana" w:hAnsi="Verdana"/>
          <w:sz w:val="24"/>
          <w:szCs w:val="24"/>
        </w:rPr>
        <w:t xml:space="preserve"> </w:t>
      </w:r>
      <w:r w:rsidRPr="007D536A">
        <w:rPr>
          <w:rFonts w:ascii="Verdana" w:hAnsi="Verdana"/>
          <w:sz w:val="24"/>
          <w:szCs w:val="24"/>
        </w:rPr>
        <w:t>is mandatory that the appellant appealing from the Court of Appeal</w:t>
      </w:r>
      <w:r w:rsidR="00226E50" w:rsidRPr="007D536A">
        <w:rPr>
          <w:rFonts w:ascii="Verdana" w:hAnsi="Verdana"/>
          <w:sz w:val="24"/>
          <w:szCs w:val="24"/>
        </w:rPr>
        <w:t xml:space="preserve"> </w:t>
      </w:r>
      <w:r w:rsidRPr="007D536A">
        <w:rPr>
          <w:rFonts w:ascii="Verdana" w:hAnsi="Verdana"/>
          <w:sz w:val="24"/>
          <w:szCs w:val="24"/>
        </w:rPr>
        <w:t>to this court, subject to the provisions of sub-section (2) of</w:t>
      </w:r>
      <w:r w:rsidR="00226E50" w:rsidRPr="007D536A">
        <w:rPr>
          <w:rFonts w:ascii="Verdana" w:hAnsi="Verdana"/>
          <w:sz w:val="24"/>
          <w:szCs w:val="24"/>
        </w:rPr>
        <w:t xml:space="preserve"> </w:t>
      </w:r>
      <w:r w:rsidRPr="007D536A">
        <w:rPr>
          <w:rFonts w:ascii="Verdana" w:hAnsi="Verdana"/>
          <w:sz w:val="24"/>
          <w:szCs w:val="24"/>
        </w:rPr>
        <w:t>section 233 of the Constitution must obtain leave of either the</w:t>
      </w:r>
      <w:r w:rsidR="00226E50" w:rsidRPr="007D536A">
        <w:rPr>
          <w:rFonts w:ascii="Verdana" w:hAnsi="Verdana"/>
          <w:sz w:val="24"/>
          <w:szCs w:val="24"/>
        </w:rPr>
        <w:t xml:space="preserve"> </w:t>
      </w:r>
      <w:r w:rsidRPr="007D536A">
        <w:rPr>
          <w:rFonts w:ascii="Verdana" w:hAnsi="Verdana"/>
          <w:sz w:val="24"/>
          <w:szCs w:val="24"/>
        </w:rPr>
        <w:t>Court of Appeal or this court. In other words, that the condition</w:t>
      </w:r>
      <w:r w:rsidR="00226E50" w:rsidRPr="007D536A">
        <w:rPr>
          <w:rFonts w:ascii="Verdana" w:hAnsi="Verdana"/>
          <w:sz w:val="24"/>
          <w:szCs w:val="24"/>
        </w:rPr>
        <w:t xml:space="preserve"> </w:t>
      </w:r>
      <w:r w:rsidRPr="007D536A">
        <w:rPr>
          <w:rFonts w:ascii="Verdana" w:hAnsi="Verdana"/>
          <w:sz w:val="24"/>
          <w:szCs w:val="24"/>
        </w:rPr>
        <w:t>precedent for the competence of the six (6) grounds of appeal in</w:t>
      </w:r>
      <w:r w:rsidR="00226E50" w:rsidRPr="007D536A">
        <w:rPr>
          <w:rFonts w:ascii="Verdana" w:hAnsi="Verdana"/>
          <w:sz w:val="24"/>
          <w:szCs w:val="24"/>
        </w:rPr>
        <w:t xml:space="preserve"> </w:t>
      </w:r>
      <w:r w:rsidRPr="007D536A">
        <w:rPr>
          <w:rFonts w:ascii="Verdana" w:hAnsi="Verdana"/>
          <w:sz w:val="24"/>
          <w:szCs w:val="24"/>
        </w:rPr>
        <w:t>this appeal is leave duly sought and obtained for their filing. All</w:t>
      </w:r>
      <w:r w:rsidR="00226E50" w:rsidRPr="007D536A">
        <w:rPr>
          <w:rFonts w:ascii="Verdana" w:hAnsi="Verdana"/>
          <w:sz w:val="24"/>
          <w:szCs w:val="24"/>
        </w:rPr>
        <w:t xml:space="preserve"> </w:t>
      </w:r>
      <w:r w:rsidRPr="007D536A">
        <w:rPr>
          <w:rFonts w:ascii="Verdana" w:hAnsi="Verdana"/>
          <w:sz w:val="24"/>
          <w:szCs w:val="24"/>
        </w:rPr>
        <w:t>the six (6) grounds of appeal in the instant appeal are said “to</w:t>
      </w:r>
      <w:r w:rsidR="00226E50" w:rsidRPr="007D536A">
        <w:rPr>
          <w:rFonts w:ascii="Verdana" w:hAnsi="Verdana"/>
          <w:sz w:val="24"/>
          <w:szCs w:val="24"/>
        </w:rPr>
        <w:t xml:space="preserve"> </w:t>
      </w:r>
      <w:r w:rsidRPr="007D536A">
        <w:rPr>
          <w:rFonts w:ascii="Verdana" w:hAnsi="Verdana"/>
          <w:sz w:val="24"/>
          <w:szCs w:val="24"/>
        </w:rPr>
        <w:t>involve</w:t>
      </w:r>
      <w:r w:rsidR="00AE38BF">
        <w:rPr>
          <w:rFonts w:ascii="Verdana" w:hAnsi="Verdana"/>
          <w:sz w:val="24"/>
          <w:szCs w:val="24"/>
        </w:rPr>
        <w:t xml:space="preserve"> questions of fact or mixed law</w:t>
      </w:r>
      <w:r w:rsidRPr="007D536A">
        <w:rPr>
          <w:rFonts w:ascii="Verdana" w:hAnsi="Verdana"/>
          <w:sz w:val="24"/>
          <w:szCs w:val="24"/>
        </w:rPr>
        <w:t xml:space="preserve"> and fact” in respect of</w:t>
      </w:r>
      <w:r w:rsidR="00226E50" w:rsidRPr="007D536A">
        <w:rPr>
          <w:rFonts w:ascii="Verdana" w:hAnsi="Verdana"/>
          <w:sz w:val="24"/>
          <w:szCs w:val="24"/>
        </w:rPr>
        <w:t xml:space="preserve"> </w:t>
      </w:r>
      <w:r w:rsidRPr="007D536A">
        <w:rPr>
          <w:rFonts w:ascii="Verdana" w:hAnsi="Verdana"/>
          <w:sz w:val="24"/>
          <w:szCs w:val="24"/>
        </w:rPr>
        <w:t>which leave must be first sought and granted before they are</w:t>
      </w:r>
      <w:r w:rsidR="00226E50" w:rsidRPr="007D536A">
        <w:rPr>
          <w:rFonts w:ascii="Verdana" w:hAnsi="Verdana"/>
          <w:sz w:val="24"/>
          <w:szCs w:val="24"/>
        </w:rPr>
        <w:t xml:space="preserve"> </w:t>
      </w:r>
      <w:r w:rsidRPr="007D536A">
        <w:rPr>
          <w:rFonts w:ascii="Verdana" w:hAnsi="Verdana"/>
          <w:sz w:val="24"/>
          <w:szCs w:val="24"/>
        </w:rPr>
        <w:t>competent, and failure to obtain the said leave operates to deprive</w:t>
      </w:r>
      <w:r w:rsidR="00226E50" w:rsidRPr="007D536A">
        <w:rPr>
          <w:rFonts w:ascii="Verdana" w:hAnsi="Verdana"/>
          <w:sz w:val="24"/>
          <w:szCs w:val="24"/>
        </w:rPr>
        <w:t xml:space="preserve"> </w:t>
      </w:r>
      <w:r w:rsidRPr="007D536A">
        <w:rPr>
          <w:rFonts w:ascii="Verdana" w:hAnsi="Verdana"/>
          <w:sz w:val="24"/>
          <w:szCs w:val="24"/>
        </w:rPr>
        <w:t xml:space="preserve">this court of the jurisdiction to hear the appeal. </w:t>
      </w:r>
      <w:proofErr w:type="spellStart"/>
      <w:r w:rsidRPr="007D536A">
        <w:rPr>
          <w:rFonts w:ascii="Verdana" w:hAnsi="Verdana"/>
          <w:sz w:val="24"/>
          <w:szCs w:val="24"/>
        </w:rPr>
        <w:t>Madukolu</w:t>
      </w:r>
      <w:proofErr w:type="spellEnd"/>
      <w:r w:rsidRPr="007D536A">
        <w:rPr>
          <w:rFonts w:ascii="Verdana" w:hAnsi="Verdana"/>
          <w:sz w:val="24"/>
          <w:szCs w:val="24"/>
        </w:rPr>
        <w:t xml:space="preserve"> v.</w:t>
      </w:r>
      <w:r w:rsidR="00226E50" w:rsidRPr="007D536A">
        <w:rPr>
          <w:rFonts w:ascii="Verdana" w:hAnsi="Verdana"/>
          <w:sz w:val="24"/>
          <w:szCs w:val="24"/>
        </w:rPr>
        <w:t xml:space="preserve"> </w:t>
      </w:r>
      <w:proofErr w:type="spellStart"/>
      <w:r w:rsidRPr="007D536A">
        <w:rPr>
          <w:rFonts w:ascii="Verdana" w:hAnsi="Verdana"/>
          <w:sz w:val="24"/>
          <w:szCs w:val="24"/>
        </w:rPr>
        <w:t>Nkemdilim</w:t>
      </w:r>
      <w:proofErr w:type="spellEnd"/>
      <w:r w:rsidRPr="007D536A">
        <w:rPr>
          <w:rFonts w:ascii="Verdana" w:hAnsi="Verdana"/>
          <w:sz w:val="24"/>
          <w:szCs w:val="24"/>
        </w:rPr>
        <w:t xml:space="preserve"> (1962) 1 All NLR (Pt.4) 587 at 595 was cited.</w:t>
      </w:r>
    </w:p>
    <w:p w:rsidR="00CF5EE4" w:rsidRDefault="00CF5EE4"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appellant had tagged the six (6) grounds of appeal as</w:t>
      </w:r>
      <w:r w:rsidR="00226E50" w:rsidRPr="007D536A">
        <w:rPr>
          <w:rFonts w:ascii="Verdana" w:hAnsi="Verdana"/>
          <w:sz w:val="24"/>
          <w:szCs w:val="24"/>
        </w:rPr>
        <w:t xml:space="preserve"> </w:t>
      </w:r>
      <w:r w:rsidRPr="007D536A">
        <w:rPr>
          <w:rFonts w:ascii="Verdana" w:hAnsi="Verdana"/>
          <w:sz w:val="24"/>
          <w:szCs w:val="24"/>
        </w:rPr>
        <w:t>grounds complaining of errors of law. It is not from the appellation</w:t>
      </w:r>
      <w:r w:rsidR="00226E50" w:rsidRPr="007D536A">
        <w:rPr>
          <w:rFonts w:ascii="Verdana" w:hAnsi="Verdana"/>
          <w:sz w:val="24"/>
          <w:szCs w:val="24"/>
        </w:rPr>
        <w:t xml:space="preserve"> </w:t>
      </w:r>
      <w:r w:rsidRPr="007D536A">
        <w:rPr>
          <w:rFonts w:ascii="Verdana" w:hAnsi="Verdana"/>
          <w:sz w:val="24"/>
          <w:szCs w:val="24"/>
        </w:rPr>
        <w:t>or tagging as error of law, but the substance of the ground of</w:t>
      </w:r>
      <w:r w:rsidR="00226E50" w:rsidRPr="007D536A">
        <w:rPr>
          <w:rFonts w:ascii="Verdana" w:hAnsi="Verdana"/>
          <w:sz w:val="24"/>
          <w:szCs w:val="24"/>
        </w:rPr>
        <w:t xml:space="preserve"> </w:t>
      </w:r>
      <w:r w:rsidRPr="007D536A">
        <w:rPr>
          <w:rFonts w:ascii="Verdana" w:hAnsi="Verdana"/>
          <w:sz w:val="24"/>
          <w:szCs w:val="24"/>
        </w:rPr>
        <w:t>appeal, that raises the ground of appeal to the level of one raising</w:t>
      </w:r>
      <w:r w:rsidR="00226E50" w:rsidRPr="007D536A">
        <w:rPr>
          <w:rFonts w:ascii="Verdana" w:hAnsi="Verdana"/>
          <w:sz w:val="24"/>
          <w:szCs w:val="24"/>
        </w:rPr>
        <w:t xml:space="preserve"> </w:t>
      </w:r>
      <w:r w:rsidRPr="007D536A">
        <w:rPr>
          <w:rFonts w:ascii="Verdana" w:hAnsi="Verdana"/>
          <w:sz w:val="24"/>
          <w:szCs w:val="24"/>
        </w:rPr>
        <w:t>a question of law alone. In other words, a ground of appeal is not</w:t>
      </w:r>
      <w:r w:rsidR="00226E50" w:rsidRPr="007D536A">
        <w:rPr>
          <w:rFonts w:ascii="Verdana" w:hAnsi="Verdana"/>
          <w:sz w:val="24"/>
          <w:szCs w:val="24"/>
        </w:rPr>
        <w:t xml:space="preserve"> </w:t>
      </w:r>
      <w:r w:rsidRPr="007D536A">
        <w:rPr>
          <w:rFonts w:ascii="Verdana" w:hAnsi="Verdana"/>
          <w:sz w:val="24"/>
          <w:szCs w:val="24"/>
        </w:rPr>
        <w:t>a ground of law simply because the appellant so calls it. See</w:t>
      </w:r>
      <w:r w:rsidR="00226E50" w:rsidRPr="007D536A">
        <w:rPr>
          <w:rFonts w:ascii="Verdana" w:hAnsi="Verdana"/>
          <w:sz w:val="24"/>
          <w:szCs w:val="24"/>
        </w:rPr>
        <w:t xml:space="preserve"> </w:t>
      </w:r>
      <w:proofErr w:type="spellStart"/>
      <w:r w:rsidRPr="007D536A">
        <w:rPr>
          <w:rFonts w:ascii="Verdana" w:hAnsi="Verdana"/>
          <w:sz w:val="24"/>
          <w:szCs w:val="24"/>
        </w:rPr>
        <w:t>Akaaer</w:t>
      </w:r>
      <w:proofErr w:type="spellEnd"/>
      <w:r w:rsidRPr="007D536A">
        <w:rPr>
          <w:rFonts w:ascii="Verdana" w:hAnsi="Verdana"/>
          <w:sz w:val="24"/>
          <w:szCs w:val="24"/>
        </w:rPr>
        <w:t xml:space="preserve"> </w:t>
      </w:r>
      <w:proofErr w:type="spellStart"/>
      <w:r w:rsidRPr="007D536A">
        <w:rPr>
          <w:rFonts w:ascii="Verdana" w:hAnsi="Verdana"/>
          <w:sz w:val="24"/>
          <w:szCs w:val="24"/>
        </w:rPr>
        <w:t>Jov</w:t>
      </w:r>
      <w:proofErr w:type="spellEnd"/>
      <w:r w:rsidRPr="007D536A">
        <w:rPr>
          <w:rFonts w:ascii="Verdana" w:hAnsi="Verdana"/>
          <w:sz w:val="24"/>
          <w:szCs w:val="24"/>
        </w:rPr>
        <w:t xml:space="preserve"> v. </w:t>
      </w:r>
      <w:proofErr w:type="spellStart"/>
      <w:r w:rsidRPr="007D536A">
        <w:rPr>
          <w:rFonts w:ascii="Verdana" w:hAnsi="Verdana"/>
          <w:sz w:val="24"/>
          <w:szCs w:val="24"/>
        </w:rPr>
        <w:t>Kutuku</w:t>
      </w:r>
      <w:proofErr w:type="spellEnd"/>
      <w:r w:rsidRPr="007D536A">
        <w:rPr>
          <w:rFonts w:ascii="Verdana" w:hAnsi="Verdana"/>
          <w:sz w:val="24"/>
          <w:szCs w:val="24"/>
        </w:rPr>
        <w:t xml:space="preserve"> Dom (1999) 9 NWLR (Pt.620) 535 at</w:t>
      </w:r>
      <w:r w:rsidR="00226E50" w:rsidRPr="007D536A">
        <w:rPr>
          <w:rFonts w:ascii="Verdana" w:hAnsi="Verdana"/>
          <w:sz w:val="24"/>
          <w:szCs w:val="24"/>
        </w:rPr>
        <w:t xml:space="preserve"> </w:t>
      </w:r>
      <w:r w:rsidRPr="007D536A">
        <w:rPr>
          <w:rFonts w:ascii="Verdana" w:hAnsi="Verdana"/>
          <w:sz w:val="24"/>
          <w:szCs w:val="24"/>
        </w:rPr>
        <w:t>546-547, (2001) FWLR (Pt. 62) 2026. Each ground of appeal</w:t>
      </w:r>
      <w:r w:rsidR="00226E50" w:rsidRPr="007D536A">
        <w:rPr>
          <w:rFonts w:ascii="Verdana" w:hAnsi="Verdana"/>
          <w:sz w:val="24"/>
          <w:szCs w:val="24"/>
        </w:rPr>
        <w:t xml:space="preserve"> </w:t>
      </w:r>
      <w:r w:rsidRPr="007D536A">
        <w:rPr>
          <w:rFonts w:ascii="Verdana" w:hAnsi="Verdana"/>
          <w:sz w:val="24"/>
          <w:szCs w:val="24"/>
        </w:rPr>
        <w:t>will be examined in order that it be determined it is a ground of</w:t>
      </w:r>
      <w:r w:rsidR="00226E50" w:rsidRPr="007D536A">
        <w:rPr>
          <w:rFonts w:ascii="Verdana" w:hAnsi="Verdana"/>
          <w:sz w:val="24"/>
          <w:szCs w:val="24"/>
        </w:rPr>
        <w:t xml:space="preserve"> </w:t>
      </w:r>
      <w:r w:rsidRPr="007D536A">
        <w:rPr>
          <w:rFonts w:ascii="Verdana" w:hAnsi="Verdana"/>
          <w:sz w:val="24"/>
          <w:szCs w:val="24"/>
        </w:rPr>
        <w:t xml:space="preserve">law alone. See </w:t>
      </w:r>
      <w:proofErr w:type="spellStart"/>
      <w:r w:rsidRPr="007D536A">
        <w:rPr>
          <w:rFonts w:ascii="Verdana" w:hAnsi="Verdana"/>
          <w:sz w:val="24"/>
          <w:szCs w:val="24"/>
        </w:rPr>
        <w:t>Ojemen</w:t>
      </w:r>
      <w:proofErr w:type="spellEnd"/>
      <w:r w:rsidRPr="007D536A">
        <w:rPr>
          <w:rFonts w:ascii="Verdana" w:hAnsi="Verdana"/>
          <w:sz w:val="24"/>
          <w:szCs w:val="24"/>
        </w:rPr>
        <w:t xml:space="preserve"> &amp; Ors. </w:t>
      </w:r>
      <w:proofErr w:type="gramStart"/>
      <w:r w:rsidRPr="007D536A">
        <w:rPr>
          <w:rFonts w:ascii="Verdana" w:hAnsi="Verdana"/>
          <w:sz w:val="24"/>
          <w:szCs w:val="24"/>
        </w:rPr>
        <w:t>v</w:t>
      </w:r>
      <w:proofErr w:type="gramEnd"/>
      <w:r w:rsidRPr="007D536A">
        <w:rPr>
          <w:rFonts w:ascii="Verdana" w:hAnsi="Verdana"/>
          <w:sz w:val="24"/>
          <w:szCs w:val="24"/>
        </w:rPr>
        <w:t xml:space="preserve">. </w:t>
      </w:r>
      <w:proofErr w:type="spellStart"/>
      <w:r w:rsidRPr="007D536A">
        <w:rPr>
          <w:rFonts w:ascii="Verdana" w:hAnsi="Verdana"/>
          <w:sz w:val="24"/>
          <w:szCs w:val="24"/>
        </w:rPr>
        <w:t>Momodu</w:t>
      </w:r>
      <w:proofErr w:type="spellEnd"/>
      <w:r w:rsidRPr="007D536A">
        <w:rPr>
          <w:rFonts w:ascii="Verdana" w:hAnsi="Verdana"/>
          <w:sz w:val="24"/>
          <w:szCs w:val="24"/>
        </w:rPr>
        <w:t xml:space="preserve"> II &amp; Ors. </w:t>
      </w:r>
      <w:proofErr w:type="gramStart"/>
      <w:r w:rsidRPr="007D536A">
        <w:rPr>
          <w:rFonts w:ascii="Verdana" w:hAnsi="Verdana"/>
          <w:sz w:val="24"/>
          <w:szCs w:val="24"/>
        </w:rPr>
        <w:t>(1983) 3 SC</w:t>
      </w:r>
      <w:r w:rsidR="00226E50" w:rsidRPr="007D536A">
        <w:rPr>
          <w:rFonts w:ascii="Verdana" w:hAnsi="Verdana"/>
          <w:sz w:val="24"/>
          <w:szCs w:val="24"/>
        </w:rPr>
        <w:t xml:space="preserve"> </w:t>
      </w:r>
      <w:r w:rsidRPr="007D536A">
        <w:rPr>
          <w:rFonts w:ascii="Verdana" w:hAnsi="Verdana"/>
          <w:sz w:val="24"/>
          <w:szCs w:val="24"/>
        </w:rPr>
        <w:t>173 at 211-213, (2001) FWLR (Pt. 37) 1138.</w:t>
      </w:r>
      <w:proofErr w:type="gramEnd"/>
      <w:r w:rsidRPr="007D536A">
        <w:rPr>
          <w:rFonts w:ascii="Verdana" w:hAnsi="Verdana"/>
          <w:sz w:val="24"/>
          <w:szCs w:val="24"/>
        </w:rPr>
        <w:t xml:space="preserve"> In the light of this</w:t>
      </w:r>
      <w:r w:rsidR="00226E50" w:rsidRPr="007D536A">
        <w:rPr>
          <w:rFonts w:ascii="Verdana" w:hAnsi="Verdana"/>
          <w:sz w:val="24"/>
          <w:szCs w:val="24"/>
        </w:rPr>
        <w:t xml:space="preserve"> </w:t>
      </w:r>
      <w:r w:rsidRPr="007D536A">
        <w:rPr>
          <w:rFonts w:ascii="Verdana" w:hAnsi="Verdana"/>
          <w:sz w:val="24"/>
          <w:szCs w:val="24"/>
        </w:rPr>
        <w:t>objection therefore, I am bound, dutifully, to analyse each ground</w:t>
      </w:r>
      <w:r w:rsidR="00226E50" w:rsidRPr="007D536A">
        <w:rPr>
          <w:rFonts w:ascii="Verdana" w:hAnsi="Verdana"/>
          <w:sz w:val="24"/>
          <w:szCs w:val="24"/>
        </w:rPr>
        <w:t xml:space="preserve"> </w:t>
      </w:r>
      <w:r w:rsidRPr="007D536A">
        <w:rPr>
          <w:rFonts w:ascii="Verdana" w:hAnsi="Verdana"/>
          <w:sz w:val="24"/>
          <w:szCs w:val="24"/>
        </w:rPr>
        <w:t>of appeal flaunted in this appeal in order to determine if it is a</w:t>
      </w:r>
      <w:r w:rsidR="00226E50" w:rsidRPr="007D536A">
        <w:rPr>
          <w:rFonts w:ascii="Verdana" w:hAnsi="Verdana"/>
          <w:sz w:val="24"/>
          <w:szCs w:val="24"/>
        </w:rPr>
        <w:t xml:space="preserve"> </w:t>
      </w:r>
      <w:r w:rsidRPr="007D536A">
        <w:rPr>
          <w:rFonts w:ascii="Verdana" w:hAnsi="Verdana"/>
          <w:sz w:val="24"/>
          <w:szCs w:val="24"/>
        </w:rPr>
        <w:t>ground of law alone, one of fact or of mixed law and fact. The</w:t>
      </w:r>
      <w:r w:rsidR="00226E50" w:rsidRPr="007D536A">
        <w:rPr>
          <w:rFonts w:ascii="Verdana" w:hAnsi="Verdana"/>
          <w:sz w:val="24"/>
          <w:szCs w:val="24"/>
        </w:rPr>
        <w:t xml:space="preserve"> </w:t>
      </w:r>
      <w:r w:rsidRPr="007D536A">
        <w:rPr>
          <w:rFonts w:ascii="Verdana" w:hAnsi="Verdana"/>
          <w:sz w:val="24"/>
          <w:szCs w:val="24"/>
        </w:rPr>
        <w:t xml:space="preserve">respondents posit that </w:t>
      </w:r>
      <w:r w:rsidRPr="007D536A">
        <w:rPr>
          <w:rFonts w:ascii="Verdana" w:hAnsi="Verdana"/>
          <w:sz w:val="24"/>
          <w:szCs w:val="24"/>
        </w:rPr>
        <w:lastRenderedPageBreak/>
        <w:t>all the six (6) grounds of appeal are all of</w:t>
      </w:r>
      <w:r w:rsidR="00226E50" w:rsidRPr="007D536A">
        <w:rPr>
          <w:rFonts w:ascii="Verdana" w:hAnsi="Verdana"/>
          <w:sz w:val="24"/>
          <w:szCs w:val="24"/>
        </w:rPr>
        <w:t xml:space="preserve"> </w:t>
      </w:r>
      <w:r w:rsidRPr="007D536A">
        <w:rPr>
          <w:rFonts w:ascii="Verdana" w:hAnsi="Verdana"/>
          <w:sz w:val="24"/>
          <w:szCs w:val="24"/>
        </w:rPr>
        <w:t>mixed law and fact.</w:t>
      </w:r>
      <w:r w:rsidR="001E6469" w:rsidRPr="007D536A">
        <w:rPr>
          <w:rFonts w:ascii="Verdana" w:hAnsi="Verdana"/>
          <w:sz w:val="24"/>
          <w:szCs w:val="24"/>
        </w:rPr>
        <w:t xml:space="preserve"> </w:t>
      </w:r>
      <w:r w:rsidRPr="007D536A">
        <w:rPr>
          <w:rFonts w:ascii="Verdana" w:hAnsi="Verdana"/>
          <w:sz w:val="24"/>
          <w:szCs w:val="24"/>
        </w:rPr>
        <w:t>Section 233 (2) of the 1999 Constitution is made “subject</w:t>
      </w:r>
      <w:r w:rsidR="001E6469" w:rsidRPr="007D536A">
        <w:rPr>
          <w:rFonts w:ascii="Verdana" w:hAnsi="Verdana"/>
          <w:sz w:val="24"/>
          <w:szCs w:val="24"/>
        </w:rPr>
        <w:t xml:space="preserve"> </w:t>
      </w:r>
      <w:r w:rsidRPr="007D536A">
        <w:rPr>
          <w:rFonts w:ascii="Verdana" w:hAnsi="Verdana"/>
          <w:sz w:val="24"/>
          <w:szCs w:val="24"/>
        </w:rPr>
        <w:t>to the provisions of sub-section (2) of this section”. Sub-section</w:t>
      </w:r>
      <w:r w:rsidR="001E6469" w:rsidRPr="007D536A">
        <w:rPr>
          <w:rFonts w:ascii="Verdana" w:hAnsi="Verdana"/>
          <w:sz w:val="24"/>
          <w:szCs w:val="24"/>
        </w:rPr>
        <w:t xml:space="preserve"> </w:t>
      </w:r>
      <w:r w:rsidRPr="007D536A">
        <w:rPr>
          <w:rFonts w:ascii="Verdana" w:hAnsi="Verdana"/>
          <w:sz w:val="24"/>
          <w:szCs w:val="24"/>
        </w:rPr>
        <w:t>(3) of section 233 of the Constitution has therefore been made</w:t>
      </w:r>
      <w:r w:rsidR="001E6469" w:rsidRPr="007D536A">
        <w:rPr>
          <w:rFonts w:ascii="Verdana" w:hAnsi="Verdana"/>
          <w:sz w:val="24"/>
          <w:szCs w:val="24"/>
        </w:rPr>
        <w:t xml:space="preserve"> </w:t>
      </w:r>
      <w:r w:rsidRPr="007D536A">
        <w:rPr>
          <w:rFonts w:ascii="Verdana" w:hAnsi="Verdana"/>
          <w:sz w:val="24"/>
          <w:szCs w:val="24"/>
        </w:rPr>
        <w:t>subordinate, subservient and inferior to the provisions of section</w:t>
      </w:r>
      <w:r w:rsidR="001E6469" w:rsidRPr="007D536A">
        <w:rPr>
          <w:rFonts w:ascii="Verdana" w:hAnsi="Verdana"/>
          <w:sz w:val="24"/>
          <w:szCs w:val="24"/>
        </w:rPr>
        <w:t xml:space="preserve"> </w:t>
      </w:r>
      <w:r w:rsidRPr="007D536A">
        <w:rPr>
          <w:rFonts w:ascii="Verdana" w:hAnsi="Verdana"/>
          <w:sz w:val="24"/>
          <w:szCs w:val="24"/>
        </w:rPr>
        <w:t xml:space="preserve">233(3) of the same Constitution. See </w:t>
      </w:r>
      <w:proofErr w:type="spellStart"/>
      <w:r w:rsidRPr="007D536A">
        <w:rPr>
          <w:rFonts w:ascii="Verdana" w:hAnsi="Verdana"/>
          <w:sz w:val="24"/>
          <w:szCs w:val="24"/>
        </w:rPr>
        <w:t>Oke</w:t>
      </w:r>
      <w:proofErr w:type="spellEnd"/>
      <w:r w:rsidRPr="007D536A">
        <w:rPr>
          <w:rFonts w:ascii="Verdana" w:hAnsi="Verdana"/>
          <w:sz w:val="24"/>
          <w:szCs w:val="24"/>
        </w:rPr>
        <w:t xml:space="preserve"> v. </w:t>
      </w:r>
      <w:proofErr w:type="spellStart"/>
      <w:r w:rsidRPr="007D536A">
        <w:rPr>
          <w:rFonts w:ascii="Verdana" w:hAnsi="Verdana"/>
          <w:sz w:val="24"/>
          <w:szCs w:val="24"/>
        </w:rPr>
        <w:t>Oke</w:t>
      </w:r>
      <w:proofErr w:type="spellEnd"/>
      <w:r w:rsidRPr="007D536A">
        <w:rPr>
          <w:rFonts w:ascii="Verdana" w:hAnsi="Verdana"/>
          <w:sz w:val="24"/>
          <w:szCs w:val="24"/>
        </w:rPr>
        <w:t xml:space="preserve"> (1974) 1 All</w:t>
      </w:r>
      <w:r w:rsidR="001E6469" w:rsidRPr="007D536A">
        <w:rPr>
          <w:rFonts w:ascii="Verdana" w:hAnsi="Verdana"/>
          <w:sz w:val="24"/>
          <w:szCs w:val="24"/>
        </w:rPr>
        <w:t xml:space="preserve"> </w:t>
      </w:r>
      <w:r w:rsidRPr="007D536A">
        <w:rPr>
          <w:rFonts w:ascii="Verdana" w:hAnsi="Verdana"/>
          <w:sz w:val="24"/>
          <w:szCs w:val="24"/>
        </w:rPr>
        <w:t xml:space="preserve">NLR (Pt.1) 443 at 450; N.D.I.C. v. </w:t>
      </w:r>
      <w:proofErr w:type="spellStart"/>
      <w:r w:rsidRPr="007D536A">
        <w:rPr>
          <w:rFonts w:ascii="Verdana" w:hAnsi="Verdana"/>
          <w:sz w:val="24"/>
          <w:szCs w:val="24"/>
        </w:rPr>
        <w:t>Okem</w:t>
      </w:r>
      <w:proofErr w:type="spellEnd"/>
      <w:r w:rsidRPr="007D536A">
        <w:rPr>
          <w:rFonts w:ascii="Verdana" w:hAnsi="Verdana"/>
          <w:sz w:val="24"/>
          <w:szCs w:val="24"/>
        </w:rPr>
        <w:t xml:space="preserve"> Enterprises Ltd &amp; </w:t>
      </w:r>
      <w:proofErr w:type="spellStart"/>
      <w:r w:rsidRPr="007D536A">
        <w:rPr>
          <w:rFonts w:ascii="Verdana" w:hAnsi="Verdana"/>
          <w:sz w:val="24"/>
          <w:szCs w:val="24"/>
        </w:rPr>
        <w:t>Anor</w:t>
      </w:r>
      <w:proofErr w:type="spellEnd"/>
      <w:r w:rsidRPr="007D536A">
        <w:rPr>
          <w:rFonts w:ascii="Verdana" w:hAnsi="Verdana"/>
          <w:sz w:val="24"/>
          <w:szCs w:val="24"/>
        </w:rPr>
        <w:t>.</w:t>
      </w:r>
      <w:r w:rsidR="001E6469" w:rsidRPr="007D536A">
        <w:rPr>
          <w:rFonts w:ascii="Verdana" w:hAnsi="Verdana"/>
          <w:sz w:val="24"/>
          <w:szCs w:val="24"/>
        </w:rPr>
        <w:t xml:space="preserve"> </w:t>
      </w:r>
      <w:proofErr w:type="gramStart"/>
      <w:r w:rsidRPr="007D536A">
        <w:rPr>
          <w:rFonts w:ascii="Verdana" w:hAnsi="Verdana"/>
          <w:sz w:val="24"/>
          <w:szCs w:val="24"/>
        </w:rPr>
        <w:t>(2004) All FWLR (Pt. 210) 1176, (2004) 18 NSCQR 42, (2004)</w:t>
      </w:r>
      <w:r w:rsidR="001E6469" w:rsidRPr="007D536A">
        <w:rPr>
          <w:rFonts w:ascii="Verdana" w:hAnsi="Verdana"/>
          <w:sz w:val="24"/>
          <w:szCs w:val="24"/>
        </w:rPr>
        <w:t xml:space="preserve"> </w:t>
      </w:r>
      <w:r w:rsidRPr="007D536A">
        <w:rPr>
          <w:rFonts w:ascii="Verdana" w:hAnsi="Verdana"/>
          <w:sz w:val="24"/>
          <w:szCs w:val="24"/>
        </w:rPr>
        <w:t>10 NWLR (Pt.880) 107.</w:t>
      </w:r>
      <w:proofErr w:type="gramEnd"/>
      <w:r w:rsidRPr="007D536A">
        <w:rPr>
          <w:rFonts w:ascii="Verdana" w:hAnsi="Verdana"/>
          <w:sz w:val="24"/>
          <w:szCs w:val="24"/>
        </w:rPr>
        <w:t xml:space="preserve"> In practical terms, any ground of appeal</w:t>
      </w:r>
      <w:r w:rsidR="001E6469" w:rsidRPr="007D536A">
        <w:rPr>
          <w:rFonts w:ascii="Verdana" w:hAnsi="Verdana"/>
          <w:sz w:val="24"/>
          <w:szCs w:val="24"/>
        </w:rPr>
        <w:t xml:space="preserve"> </w:t>
      </w:r>
      <w:r w:rsidRPr="007D536A">
        <w:rPr>
          <w:rFonts w:ascii="Verdana" w:hAnsi="Verdana"/>
          <w:sz w:val="24"/>
          <w:szCs w:val="24"/>
        </w:rPr>
        <w:t>that does not come within the parameters of section 233(2) of</w:t>
      </w:r>
      <w:r w:rsidR="001E6469" w:rsidRPr="007D536A">
        <w:rPr>
          <w:rFonts w:ascii="Verdana" w:hAnsi="Verdana"/>
          <w:sz w:val="24"/>
          <w:szCs w:val="24"/>
        </w:rPr>
        <w:t xml:space="preserve"> </w:t>
      </w:r>
      <w:r w:rsidRPr="007D536A">
        <w:rPr>
          <w:rFonts w:ascii="Verdana" w:hAnsi="Verdana"/>
          <w:sz w:val="24"/>
          <w:szCs w:val="24"/>
        </w:rPr>
        <w:t>the Constitution falls within the operation or application of section</w:t>
      </w:r>
      <w:r w:rsidR="001E6469" w:rsidRPr="007D536A">
        <w:rPr>
          <w:rFonts w:ascii="Verdana" w:hAnsi="Verdana"/>
          <w:sz w:val="24"/>
          <w:szCs w:val="24"/>
        </w:rPr>
        <w:t xml:space="preserve"> </w:t>
      </w:r>
      <w:r w:rsidRPr="007D536A">
        <w:rPr>
          <w:rFonts w:ascii="Verdana" w:hAnsi="Verdana"/>
          <w:sz w:val="24"/>
          <w:szCs w:val="24"/>
        </w:rPr>
        <w:t>233(3) such ground of appeal require leave first sought and granted</w:t>
      </w:r>
      <w:r w:rsidR="001E6469" w:rsidRPr="007D536A">
        <w:rPr>
          <w:rFonts w:ascii="Verdana" w:hAnsi="Verdana"/>
          <w:sz w:val="24"/>
          <w:szCs w:val="24"/>
        </w:rPr>
        <w:t xml:space="preserve"> </w:t>
      </w:r>
      <w:r w:rsidRPr="007D536A">
        <w:rPr>
          <w:rFonts w:ascii="Verdana" w:hAnsi="Verdana"/>
          <w:sz w:val="24"/>
          <w:szCs w:val="24"/>
        </w:rPr>
        <w:t>to be valid.</w:t>
      </w:r>
    </w:p>
    <w:p w:rsidR="00A04A88" w:rsidRDefault="00A04A88"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There are five circumstances in respect of which appeal from</w:t>
      </w:r>
      <w:r w:rsidR="001E6469" w:rsidRPr="007D536A">
        <w:rPr>
          <w:rFonts w:ascii="Verdana" w:hAnsi="Verdana"/>
          <w:sz w:val="24"/>
          <w:szCs w:val="24"/>
        </w:rPr>
        <w:t xml:space="preserve"> </w:t>
      </w:r>
      <w:r w:rsidRPr="007D536A">
        <w:rPr>
          <w:rFonts w:ascii="Verdana" w:hAnsi="Verdana"/>
          <w:sz w:val="24"/>
          <w:szCs w:val="24"/>
        </w:rPr>
        <w:t xml:space="preserve">the Court of Appeal to the Supreme </w:t>
      </w:r>
      <w:r w:rsidR="001E6469" w:rsidRPr="007D536A">
        <w:rPr>
          <w:rFonts w:ascii="Verdana" w:hAnsi="Verdana"/>
          <w:sz w:val="24"/>
          <w:szCs w:val="24"/>
        </w:rPr>
        <w:t>C</w:t>
      </w:r>
      <w:r w:rsidRPr="007D536A">
        <w:rPr>
          <w:rFonts w:ascii="Verdana" w:hAnsi="Verdana"/>
          <w:sz w:val="24"/>
          <w:szCs w:val="24"/>
        </w:rPr>
        <w:t>ourt shall lie as of right by</w:t>
      </w:r>
      <w:r w:rsidR="001E6469" w:rsidRPr="007D536A">
        <w:rPr>
          <w:rFonts w:ascii="Verdana" w:hAnsi="Verdana"/>
          <w:sz w:val="24"/>
          <w:szCs w:val="24"/>
        </w:rPr>
        <w:t xml:space="preserve"> </w:t>
      </w:r>
      <w:r w:rsidRPr="007D536A">
        <w:rPr>
          <w:rFonts w:ascii="Verdana" w:hAnsi="Verdana"/>
          <w:sz w:val="24"/>
          <w:szCs w:val="24"/>
        </w:rPr>
        <w:t>virtue of section 233(2) of the Constitution. They are:</w:t>
      </w:r>
    </w:p>
    <w:p w:rsidR="001E6469" w:rsidRPr="007D536A" w:rsidRDefault="001E5A16" w:rsidP="007D536A">
      <w:pPr>
        <w:spacing w:before="240" w:line="276" w:lineRule="auto"/>
        <w:ind w:left="0" w:firstLine="720"/>
        <w:rPr>
          <w:rFonts w:ascii="Verdana" w:hAnsi="Verdana"/>
          <w:sz w:val="24"/>
          <w:szCs w:val="24"/>
        </w:rPr>
      </w:pPr>
      <w:r w:rsidRPr="007D536A">
        <w:rPr>
          <w:rFonts w:ascii="Verdana" w:hAnsi="Verdana"/>
          <w:sz w:val="24"/>
          <w:szCs w:val="24"/>
        </w:rPr>
        <w:t xml:space="preserve">(a) </w:t>
      </w:r>
      <w:r w:rsidR="001E6469" w:rsidRPr="007D536A">
        <w:rPr>
          <w:rFonts w:ascii="Verdana" w:hAnsi="Verdana"/>
          <w:sz w:val="24"/>
          <w:szCs w:val="24"/>
        </w:rPr>
        <w:tab/>
      </w:r>
      <w:r w:rsidRPr="007D536A">
        <w:rPr>
          <w:rFonts w:ascii="Verdana" w:hAnsi="Verdana"/>
          <w:sz w:val="24"/>
          <w:szCs w:val="24"/>
        </w:rPr>
        <w:t>Where the ground of appeal involves questions of law</w:t>
      </w:r>
      <w:r w:rsidR="001E6469" w:rsidRPr="007D536A">
        <w:rPr>
          <w:rFonts w:ascii="Verdana" w:hAnsi="Verdana"/>
          <w:sz w:val="24"/>
          <w:szCs w:val="24"/>
        </w:rPr>
        <w:t xml:space="preserve"> </w:t>
      </w:r>
      <w:r w:rsidRPr="007D536A">
        <w:rPr>
          <w:rFonts w:ascii="Verdana" w:hAnsi="Verdana"/>
          <w:sz w:val="24"/>
          <w:szCs w:val="24"/>
        </w:rPr>
        <w:t>alone;</w:t>
      </w:r>
    </w:p>
    <w:p w:rsidR="001E6469"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(b) </w:t>
      </w:r>
      <w:r w:rsidR="001E6469" w:rsidRPr="007D536A">
        <w:rPr>
          <w:rFonts w:ascii="Verdana" w:hAnsi="Verdana"/>
          <w:sz w:val="24"/>
          <w:szCs w:val="24"/>
        </w:rPr>
        <w:tab/>
      </w:r>
      <w:r w:rsidRPr="007D536A">
        <w:rPr>
          <w:rFonts w:ascii="Verdana" w:hAnsi="Verdana"/>
          <w:sz w:val="24"/>
          <w:szCs w:val="24"/>
        </w:rPr>
        <w:t>Decisions in any civil or criminal proceedings on</w:t>
      </w:r>
      <w:r w:rsidR="001E6469" w:rsidRPr="007D536A">
        <w:rPr>
          <w:rFonts w:ascii="Verdana" w:hAnsi="Verdana"/>
          <w:sz w:val="24"/>
          <w:szCs w:val="24"/>
        </w:rPr>
        <w:t xml:space="preserve"> </w:t>
      </w:r>
      <w:r w:rsidRPr="007D536A">
        <w:rPr>
          <w:rFonts w:ascii="Verdana" w:hAnsi="Verdana"/>
          <w:sz w:val="24"/>
          <w:szCs w:val="24"/>
        </w:rPr>
        <w:t>questions as to the interpretation or application of the</w:t>
      </w:r>
      <w:r w:rsidR="001E6469" w:rsidRPr="007D536A">
        <w:rPr>
          <w:rFonts w:ascii="Verdana" w:hAnsi="Verdana"/>
          <w:sz w:val="24"/>
          <w:szCs w:val="24"/>
        </w:rPr>
        <w:t xml:space="preserve"> </w:t>
      </w:r>
      <w:r w:rsidRPr="007D536A">
        <w:rPr>
          <w:rFonts w:ascii="Verdana" w:hAnsi="Verdana"/>
          <w:sz w:val="24"/>
          <w:szCs w:val="24"/>
        </w:rPr>
        <w:t>1999 Constitution;</w:t>
      </w:r>
      <w:r w:rsidR="001E6469" w:rsidRPr="007D536A">
        <w:rPr>
          <w:rFonts w:ascii="Verdana" w:hAnsi="Verdana"/>
          <w:sz w:val="24"/>
          <w:szCs w:val="24"/>
        </w:rPr>
        <w:t xml:space="preserve"> </w:t>
      </w:r>
    </w:p>
    <w:p w:rsidR="001E6469"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(c) </w:t>
      </w:r>
      <w:r w:rsidR="001E6469" w:rsidRPr="007D536A">
        <w:rPr>
          <w:rFonts w:ascii="Verdana" w:hAnsi="Verdana"/>
          <w:sz w:val="24"/>
          <w:szCs w:val="24"/>
        </w:rPr>
        <w:tab/>
      </w:r>
      <w:r w:rsidRPr="007D536A">
        <w:rPr>
          <w:rFonts w:ascii="Verdana" w:hAnsi="Verdana"/>
          <w:sz w:val="24"/>
          <w:szCs w:val="24"/>
        </w:rPr>
        <w:t>Decisions in any civil or criminal proceedings on</w:t>
      </w:r>
      <w:r w:rsidR="001E6469" w:rsidRPr="007D536A">
        <w:rPr>
          <w:rFonts w:ascii="Verdana" w:hAnsi="Verdana"/>
          <w:sz w:val="24"/>
          <w:szCs w:val="24"/>
        </w:rPr>
        <w:t xml:space="preserve"> </w:t>
      </w:r>
      <w:r w:rsidRPr="007D536A">
        <w:rPr>
          <w:rFonts w:ascii="Verdana" w:hAnsi="Verdana"/>
          <w:sz w:val="24"/>
          <w:szCs w:val="24"/>
        </w:rPr>
        <w:t>questions as to whether any of the provisions of</w:t>
      </w:r>
      <w:r w:rsidR="001E6469" w:rsidRPr="007D536A">
        <w:rPr>
          <w:rFonts w:ascii="Verdana" w:hAnsi="Verdana"/>
          <w:sz w:val="24"/>
          <w:szCs w:val="24"/>
        </w:rPr>
        <w:t xml:space="preserve"> </w:t>
      </w:r>
      <w:r w:rsidRPr="007D536A">
        <w:rPr>
          <w:rFonts w:ascii="Verdana" w:hAnsi="Verdana"/>
          <w:sz w:val="24"/>
          <w:szCs w:val="24"/>
        </w:rPr>
        <w:t>Chapter IV of the 1999 Constitution has, is being or</w:t>
      </w:r>
      <w:r w:rsidR="001E6469" w:rsidRPr="007D536A">
        <w:rPr>
          <w:rFonts w:ascii="Verdana" w:hAnsi="Verdana"/>
          <w:sz w:val="24"/>
          <w:szCs w:val="24"/>
        </w:rPr>
        <w:t xml:space="preserve"> </w:t>
      </w:r>
      <w:r w:rsidRPr="007D536A">
        <w:rPr>
          <w:rFonts w:ascii="Verdana" w:hAnsi="Verdana"/>
          <w:sz w:val="24"/>
          <w:szCs w:val="24"/>
        </w:rPr>
        <w:t>is likely to be contravened in relation to anybody;</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(d) </w:t>
      </w:r>
      <w:r w:rsidR="001E6469" w:rsidRPr="007D536A">
        <w:rPr>
          <w:rFonts w:ascii="Verdana" w:hAnsi="Verdana"/>
          <w:sz w:val="24"/>
          <w:szCs w:val="24"/>
        </w:rPr>
        <w:tab/>
      </w:r>
      <w:r w:rsidRPr="007D536A">
        <w:rPr>
          <w:rFonts w:ascii="Verdana" w:hAnsi="Verdana"/>
          <w:sz w:val="24"/>
          <w:szCs w:val="24"/>
        </w:rPr>
        <w:t>decisions in, any criminal proceedings on questions</w:t>
      </w:r>
      <w:r w:rsidR="001E6469" w:rsidRPr="007D536A">
        <w:rPr>
          <w:rFonts w:ascii="Verdana" w:hAnsi="Verdana"/>
          <w:sz w:val="24"/>
          <w:szCs w:val="24"/>
        </w:rPr>
        <w:t xml:space="preserve"> </w:t>
      </w:r>
      <w:r w:rsidRPr="007D536A">
        <w:rPr>
          <w:rFonts w:ascii="Verdana" w:hAnsi="Verdana"/>
          <w:sz w:val="24"/>
          <w:szCs w:val="24"/>
        </w:rPr>
        <w:t>in which any person has been sentenced to death by</w:t>
      </w:r>
      <w:r w:rsidR="001E6469" w:rsidRPr="007D536A">
        <w:rPr>
          <w:rFonts w:ascii="Verdana" w:hAnsi="Verdana"/>
          <w:sz w:val="24"/>
          <w:szCs w:val="24"/>
        </w:rPr>
        <w:t xml:space="preserve"> </w:t>
      </w:r>
      <w:r w:rsidRPr="007D536A">
        <w:rPr>
          <w:rFonts w:ascii="Verdana" w:hAnsi="Verdana"/>
          <w:sz w:val="24"/>
          <w:szCs w:val="24"/>
        </w:rPr>
        <w:t>the Court of Appeal or in which the Court of Appeal</w:t>
      </w:r>
      <w:r w:rsidR="001E6469" w:rsidRPr="007D536A">
        <w:rPr>
          <w:rFonts w:ascii="Verdana" w:hAnsi="Verdana"/>
          <w:sz w:val="24"/>
          <w:szCs w:val="24"/>
        </w:rPr>
        <w:t xml:space="preserve"> </w:t>
      </w:r>
      <w:r w:rsidRPr="007D536A">
        <w:rPr>
          <w:rFonts w:ascii="Verdana" w:hAnsi="Verdana"/>
          <w:sz w:val="24"/>
          <w:szCs w:val="24"/>
        </w:rPr>
        <w:t>has affirmed a sentence of death imposed by any other</w:t>
      </w:r>
      <w:r w:rsidR="001E6469" w:rsidRPr="007D536A">
        <w:rPr>
          <w:rFonts w:ascii="Verdana" w:hAnsi="Verdana"/>
          <w:sz w:val="24"/>
          <w:szCs w:val="24"/>
        </w:rPr>
        <w:t xml:space="preserve"> </w:t>
      </w:r>
      <w:r w:rsidRPr="007D536A">
        <w:rPr>
          <w:rFonts w:ascii="Verdana" w:hAnsi="Verdana"/>
          <w:sz w:val="24"/>
          <w:szCs w:val="24"/>
        </w:rPr>
        <w:t>court.</w:t>
      </w:r>
    </w:p>
    <w:p w:rsidR="001E6469"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(e) </w:t>
      </w:r>
      <w:r w:rsidR="001E6469" w:rsidRPr="007D536A">
        <w:rPr>
          <w:rFonts w:ascii="Verdana" w:hAnsi="Verdana"/>
          <w:sz w:val="24"/>
          <w:szCs w:val="24"/>
        </w:rPr>
        <w:tab/>
      </w:r>
      <w:proofErr w:type="gramStart"/>
      <w:r w:rsidRPr="007D536A">
        <w:rPr>
          <w:rFonts w:ascii="Verdana" w:hAnsi="Verdana"/>
          <w:sz w:val="24"/>
          <w:szCs w:val="24"/>
        </w:rPr>
        <w:t>decisions</w:t>
      </w:r>
      <w:proofErr w:type="gramEnd"/>
      <w:r w:rsidRPr="007D536A">
        <w:rPr>
          <w:rFonts w:ascii="Verdana" w:hAnsi="Verdana"/>
          <w:sz w:val="24"/>
          <w:szCs w:val="24"/>
        </w:rPr>
        <w:t xml:space="preserve"> on any question whether any person has been</w:t>
      </w:r>
      <w:r w:rsidR="001E6469" w:rsidRPr="007D536A">
        <w:rPr>
          <w:rFonts w:ascii="Verdana" w:hAnsi="Verdana"/>
          <w:sz w:val="24"/>
          <w:szCs w:val="24"/>
        </w:rPr>
        <w:t xml:space="preserve"> </w:t>
      </w:r>
      <w:r w:rsidRPr="007D536A">
        <w:rPr>
          <w:rFonts w:ascii="Verdana" w:hAnsi="Verdana"/>
          <w:sz w:val="24"/>
          <w:szCs w:val="24"/>
        </w:rPr>
        <w:t>validly elected to the office of President or Vice</w:t>
      </w:r>
      <w:r w:rsidR="001E6469" w:rsidRPr="007D536A">
        <w:rPr>
          <w:rFonts w:ascii="Verdana" w:hAnsi="Verdana"/>
          <w:sz w:val="24"/>
          <w:szCs w:val="24"/>
        </w:rPr>
        <w:t>-</w:t>
      </w:r>
      <w:r w:rsidRPr="007D536A">
        <w:rPr>
          <w:rFonts w:ascii="Verdana" w:hAnsi="Verdana"/>
          <w:sz w:val="24"/>
          <w:szCs w:val="24"/>
        </w:rPr>
        <w:t>President;</w:t>
      </w:r>
      <w:r w:rsidR="001E6469" w:rsidRPr="007D536A">
        <w:rPr>
          <w:rFonts w:ascii="Verdana" w:hAnsi="Verdana"/>
          <w:sz w:val="24"/>
          <w:szCs w:val="24"/>
        </w:rPr>
        <w:t xml:space="preserve"> </w:t>
      </w:r>
      <w:r w:rsidRPr="007D536A">
        <w:rPr>
          <w:rFonts w:ascii="Verdana" w:hAnsi="Verdana"/>
          <w:sz w:val="24"/>
          <w:szCs w:val="24"/>
        </w:rPr>
        <w:t>or whether the office of the President or</w:t>
      </w:r>
      <w:r w:rsidR="001E6469" w:rsidRPr="007D536A">
        <w:rPr>
          <w:rFonts w:ascii="Verdana" w:hAnsi="Verdana"/>
          <w:sz w:val="24"/>
          <w:szCs w:val="24"/>
        </w:rPr>
        <w:t xml:space="preserve"> </w:t>
      </w:r>
      <w:r w:rsidRPr="007D536A">
        <w:rPr>
          <w:rFonts w:ascii="Verdana" w:hAnsi="Verdana"/>
          <w:sz w:val="24"/>
          <w:szCs w:val="24"/>
        </w:rPr>
        <w:t>Vice-President has become vacant, or has ceased; and,</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lastRenderedPageBreak/>
        <w:t xml:space="preserve">(f) </w:t>
      </w:r>
      <w:r w:rsidR="001E6469" w:rsidRPr="007D536A">
        <w:rPr>
          <w:rFonts w:ascii="Verdana" w:hAnsi="Verdana"/>
          <w:sz w:val="24"/>
          <w:szCs w:val="24"/>
        </w:rPr>
        <w:tab/>
      </w:r>
      <w:proofErr w:type="gramStart"/>
      <w:r w:rsidRPr="007D536A">
        <w:rPr>
          <w:rFonts w:ascii="Verdana" w:hAnsi="Verdana"/>
          <w:sz w:val="24"/>
          <w:szCs w:val="24"/>
        </w:rPr>
        <w:t>other</w:t>
      </w:r>
      <w:proofErr w:type="gramEnd"/>
      <w:r w:rsidRPr="007D536A">
        <w:rPr>
          <w:rFonts w:ascii="Verdana" w:hAnsi="Verdana"/>
          <w:sz w:val="24"/>
          <w:szCs w:val="24"/>
        </w:rPr>
        <w:t xml:space="preserve"> cases as may be prescribed by an act of the</w:t>
      </w:r>
      <w:r w:rsidR="001E6469" w:rsidRPr="007D536A">
        <w:rPr>
          <w:rFonts w:ascii="Verdana" w:hAnsi="Verdana"/>
          <w:sz w:val="24"/>
          <w:szCs w:val="24"/>
        </w:rPr>
        <w:t xml:space="preserve"> </w:t>
      </w:r>
      <w:r w:rsidRPr="007D536A">
        <w:rPr>
          <w:rFonts w:ascii="Verdana" w:hAnsi="Verdana"/>
          <w:sz w:val="24"/>
          <w:szCs w:val="24"/>
        </w:rPr>
        <w:t>National Assembly.</w:t>
      </w:r>
    </w:p>
    <w:p w:rsidR="00A04A88" w:rsidRDefault="00A04A88"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As can be seen or observed from the six (6) grounds of</w:t>
      </w:r>
      <w:r w:rsidR="001E6469" w:rsidRPr="007D536A">
        <w:rPr>
          <w:rFonts w:ascii="Verdana" w:hAnsi="Verdana"/>
          <w:sz w:val="24"/>
          <w:szCs w:val="24"/>
        </w:rPr>
        <w:t xml:space="preserve"> </w:t>
      </w:r>
      <w:r w:rsidRPr="007D536A">
        <w:rPr>
          <w:rFonts w:ascii="Verdana" w:hAnsi="Verdana"/>
          <w:sz w:val="24"/>
          <w:szCs w:val="24"/>
        </w:rPr>
        <w:t>appeal, earlier reproduced, grounds 1, 4, 5 and 6 are complaints</w:t>
      </w:r>
      <w:r w:rsidR="001E6469" w:rsidRPr="007D536A">
        <w:rPr>
          <w:rFonts w:ascii="Verdana" w:hAnsi="Verdana"/>
          <w:sz w:val="24"/>
          <w:szCs w:val="24"/>
        </w:rPr>
        <w:t xml:space="preserve"> </w:t>
      </w:r>
      <w:r w:rsidRPr="007D536A">
        <w:rPr>
          <w:rFonts w:ascii="Verdana" w:hAnsi="Verdana"/>
          <w:sz w:val="24"/>
          <w:szCs w:val="24"/>
        </w:rPr>
        <w:t>involving question about violation of the right to fair hearing</w:t>
      </w:r>
      <w:r w:rsidR="001E6469" w:rsidRPr="007D536A">
        <w:rPr>
          <w:rFonts w:ascii="Verdana" w:hAnsi="Verdana"/>
          <w:sz w:val="24"/>
          <w:szCs w:val="24"/>
        </w:rPr>
        <w:t xml:space="preserve"> </w:t>
      </w:r>
      <w:r w:rsidRPr="007D536A">
        <w:rPr>
          <w:rFonts w:ascii="Verdana" w:hAnsi="Verdana"/>
          <w:sz w:val="24"/>
          <w:szCs w:val="24"/>
        </w:rPr>
        <w:t>guaranteed by section 36, under Chapter IV of the 1999</w:t>
      </w:r>
      <w:r w:rsidR="001E6469" w:rsidRPr="007D536A">
        <w:rPr>
          <w:rFonts w:ascii="Verdana" w:hAnsi="Verdana"/>
          <w:sz w:val="24"/>
          <w:szCs w:val="24"/>
        </w:rPr>
        <w:t xml:space="preserve"> </w:t>
      </w:r>
      <w:r w:rsidRPr="007D536A">
        <w:rPr>
          <w:rFonts w:ascii="Verdana" w:hAnsi="Verdana"/>
          <w:sz w:val="24"/>
          <w:szCs w:val="24"/>
        </w:rPr>
        <w:t>Constitution. Those questions come specifically under section</w:t>
      </w:r>
      <w:r w:rsidR="001E6469" w:rsidRPr="007D536A">
        <w:rPr>
          <w:rFonts w:ascii="Verdana" w:hAnsi="Verdana"/>
          <w:sz w:val="24"/>
          <w:szCs w:val="24"/>
        </w:rPr>
        <w:t xml:space="preserve"> </w:t>
      </w:r>
      <w:r w:rsidRPr="007D536A">
        <w:rPr>
          <w:rFonts w:ascii="Verdana" w:hAnsi="Verdana"/>
          <w:sz w:val="24"/>
          <w:szCs w:val="24"/>
        </w:rPr>
        <w:t>233(2</w:t>
      </w:r>
      <w:proofErr w:type="gramStart"/>
      <w:r w:rsidRPr="007D536A">
        <w:rPr>
          <w:rFonts w:ascii="Verdana" w:hAnsi="Verdana"/>
          <w:sz w:val="24"/>
          <w:szCs w:val="24"/>
        </w:rPr>
        <w:t>)(</w:t>
      </w:r>
      <w:proofErr w:type="gramEnd"/>
      <w:r w:rsidRPr="007D536A">
        <w:rPr>
          <w:rFonts w:ascii="Verdana" w:hAnsi="Verdana"/>
          <w:sz w:val="24"/>
          <w:szCs w:val="24"/>
        </w:rPr>
        <w:t>c) of the Constitution, and generally under section</w:t>
      </w:r>
      <w:r w:rsidR="001E6469" w:rsidRPr="007D536A">
        <w:rPr>
          <w:rFonts w:ascii="Verdana" w:hAnsi="Verdana"/>
          <w:sz w:val="24"/>
          <w:szCs w:val="24"/>
        </w:rPr>
        <w:t xml:space="preserve"> </w:t>
      </w:r>
      <w:r w:rsidRPr="007D536A">
        <w:rPr>
          <w:rFonts w:ascii="Verdana" w:hAnsi="Verdana"/>
          <w:sz w:val="24"/>
          <w:szCs w:val="24"/>
        </w:rPr>
        <w:t>233(2)(b) of the Constitution. They require no leave of court to</w:t>
      </w:r>
      <w:r w:rsidR="001E6469" w:rsidRPr="007D536A">
        <w:rPr>
          <w:rFonts w:ascii="Verdana" w:hAnsi="Verdana"/>
          <w:sz w:val="24"/>
          <w:szCs w:val="24"/>
        </w:rPr>
        <w:t xml:space="preserve"> </w:t>
      </w:r>
      <w:r w:rsidRPr="007D536A">
        <w:rPr>
          <w:rFonts w:ascii="Verdana" w:hAnsi="Verdana"/>
          <w:sz w:val="24"/>
          <w:szCs w:val="24"/>
        </w:rPr>
        <w:t>be valid. A ground of appeal coming under section 233(2</w:t>
      </w:r>
      <w:proofErr w:type="gramStart"/>
      <w:r w:rsidRPr="007D536A">
        <w:rPr>
          <w:rFonts w:ascii="Verdana" w:hAnsi="Verdana"/>
          <w:sz w:val="24"/>
          <w:szCs w:val="24"/>
        </w:rPr>
        <w:t>)(</w:t>
      </w:r>
      <w:proofErr w:type="gramEnd"/>
      <w:r w:rsidRPr="007D536A">
        <w:rPr>
          <w:rFonts w:ascii="Verdana" w:hAnsi="Verdana"/>
          <w:sz w:val="24"/>
          <w:szCs w:val="24"/>
        </w:rPr>
        <w:t>b) &amp;</w:t>
      </w:r>
      <w:r w:rsidR="001E6469" w:rsidRPr="007D536A">
        <w:rPr>
          <w:rFonts w:ascii="Verdana" w:hAnsi="Verdana"/>
          <w:sz w:val="24"/>
          <w:szCs w:val="24"/>
        </w:rPr>
        <w:t xml:space="preserve"> </w:t>
      </w:r>
      <w:r w:rsidRPr="007D536A">
        <w:rPr>
          <w:rFonts w:ascii="Verdana" w:hAnsi="Verdana"/>
          <w:sz w:val="24"/>
          <w:szCs w:val="24"/>
        </w:rPr>
        <w:t>(c) of the Constitution is one as of right, or in respect of which</w:t>
      </w:r>
      <w:r w:rsidR="001E6469" w:rsidRPr="007D536A">
        <w:rPr>
          <w:rFonts w:ascii="Verdana" w:hAnsi="Verdana"/>
          <w:sz w:val="24"/>
          <w:szCs w:val="24"/>
        </w:rPr>
        <w:t xml:space="preserve"> </w:t>
      </w:r>
      <w:r w:rsidRPr="007D536A">
        <w:rPr>
          <w:rFonts w:ascii="Verdana" w:hAnsi="Verdana"/>
          <w:sz w:val="24"/>
          <w:szCs w:val="24"/>
        </w:rPr>
        <w:t>no leave is required.</w:t>
      </w:r>
    </w:p>
    <w:p w:rsidR="00A04A88" w:rsidRDefault="00A04A88" w:rsidP="007D536A">
      <w:pPr>
        <w:spacing w:before="240" w:line="276" w:lineRule="auto"/>
        <w:ind w:left="0" w:firstLine="0"/>
        <w:rPr>
          <w:rFonts w:ascii="Verdana" w:hAnsi="Verdana"/>
          <w:sz w:val="24"/>
          <w:szCs w:val="24"/>
        </w:rPr>
      </w:pPr>
    </w:p>
    <w:p w:rsidR="00592AF9" w:rsidRDefault="001E5A16" w:rsidP="007D536A">
      <w:pPr>
        <w:spacing w:before="240" w:line="276" w:lineRule="auto"/>
        <w:ind w:left="0" w:firstLine="0"/>
        <w:rPr>
          <w:rFonts w:ascii="Verdana" w:hAnsi="Verdana"/>
          <w:sz w:val="24"/>
          <w:szCs w:val="24"/>
        </w:rPr>
      </w:pPr>
      <w:r w:rsidRPr="007D536A">
        <w:rPr>
          <w:rFonts w:ascii="Verdana" w:hAnsi="Verdana"/>
          <w:sz w:val="24"/>
          <w:szCs w:val="24"/>
        </w:rPr>
        <w:t>Ground 2 raises a question of stare decisis, a cardinal</w:t>
      </w:r>
      <w:r w:rsidR="001E6469" w:rsidRPr="007D536A">
        <w:rPr>
          <w:rFonts w:ascii="Verdana" w:hAnsi="Verdana"/>
          <w:sz w:val="24"/>
          <w:szCs w:val="24"/>
        </w:rPr>
        <w:t xml:space="preserve"> </w:t>
      </w:r>
      <w:r w:rsidRPr="007D536A">
        <w:rPr>
          <w:rFonts w:ascii="Verdana" w:hAnsi="Verdana"/>
          <w:sz w:val="24"/>
          <w:szCs w:val="24"/>
        </w:rPr>
        <w:t>principle of law or doctrine that enjoins the inferior court to be</w:t>
      </w:r>
      <w:r w:rsidR="001E6469" w:rsidRPr="007D536A">
        <w:rPr>
          <w:rFonts w:ascii="Verdana" w:hAnsi="Verdana"/>
          <w:sz w:val="24"/>
          <w:szCs w:val="24"/>
        </w:rPr>
        <w:t xml:space="preserve"> </w:t>
      </w:r>
      <w:r w:rsidRPr="007D536A">
        <w:rPr>
          <w:rFonts w:ascii="Verdana" w:hAnsi="Verdana"/>
          <w:sz w:val="24"/>
          <w:szCs w:val="24"/>
        </w:rPr>
        <w:t>bound by the decision of a superior court on the same point,</w:t>
      </w:r>
      <w:r w:rsidR="001E6469" w:rsidRPr="007D536A">
        <w:rPr>
          <w:rFonts w:ascii="Verdana" w:hAnsi="Verdana"/>
          <w:sz w:val="24"/>
          <w:szCs w:val="24"/>
        </w:rPr>
        <w:t xml:space="preserve"> </w:t>
      </w:r>
      <w:r w:rsidRPr="007D536A">
        <w:rPr>
          <w:rFonts w:ascii="Verdana" w:hAnsi="Verdana"/>
          <w:sz w:val="24"/>
          <w:szCs w:val="24"/>
        </w:rPr>
        <w:t>however sure the inferior court may feel that the superior court</w:t>
      </w:r>
      <w:r w:rsidR="001E6469" w:rsidRPr="007D536A">
        <w:rPr>
          <w:rFonts w:ascii="Verdana" w:hAnsi="Verdana"/>
          <w:sz w:val="24"/>
          <w:szCs w:val="24"/>
        </w:rPr>
        <w:t xml:space="preserve"> </w:t>
      </w:r>
      <w:r w:rsidRPr="007D536A">
        <w:rPr>
          <w:rFonts w:ascii="Verdana" w:hAnsi="Verdana"/>
          <w:sz w:val="24"/>
          <w:szCs w:val="24"/>
        </w:rPr>
        <w:t xml:space="preserve">was wrong. See N.E.P.A. v. </w:t>
      </w:r>
      <w:proofErr w:type="spellStart"/>
      <w:r w:rsidRPr="007D536A">
        <w:rPr>
          <w:rFonts w:ascii="Verdana" w:hAnsi="Verdana"/>
          <w:sz w:val="24"/>
          <w:szCs w:val="24"/>
        </w:rPr>
        <w:t>Onah</w:t>
      </w:r>
      <w:proofErr w:type="spellEnd"/>
      <w:r w:rsidRPr="007D536A">
        <w:rPr>
          <w:rFonts w:ascii="Verdana" w:hAnsi="Verdana"/>
          <w:sz w:val="24"/>
          <w:szCs w:val="24"/>
        </w:rPr>
        <w:t xml:space="preserve"> (1997) 1 SCNJ 220, (1997) 1</w:t>
      </w:r>
      <w:r w:rsidR="001E6469" w:rsidRPr="007D536A">
        <w:rPr>
          <w:rFonts w:ascii="Verdana" w:hAnsi="Verdana"/>
          <w:sz w:val="24"/>
          <w:szCs w:val="24"/>
        </w:rPr>
        <w:t xml:space="preserve"> </w:t>
      </w:r>
      <w:r w:rsidRPr="007D536A">
        <w:rPr>
          <w:rFonts w:ascii="Verdana" w:hAnsi="Verdana"/>
          <w:sz w:val="24"/>
          <w:szCs w:val="24"/>
        </w:rPr>
        <w:t>NWLR (Pt. 484) 680. Of this doctrine of stare decisis in law,</w:t>
      </w:r>
      <w:r w:rsidR="001E6469" w:rsidRPr="007D536A">
        <w:rPr>
          <w:rFonts w:ascii="Verdana" w:hAnsi="Verdana"/>
          <w:sz w:val="24"/>
          <w:szCs w:val="24"/>
        </w:rPr>
        <w:t xml:space="preserve"> </w:t>
      </w:r>
      <w:r w:rsidRPr="007D536A">
        <w:rPr>
          <w:rFonts w:ascii="Verdana" w:hAnsi="Verdana"/>
          <w:sz w:val="24"/>
          <w:szCs w:val="24"/>
        </w:rPr>
        <w:t>lord Denning, in his book: The Discipline of Law, says it means:</w:t>
      </w:r>
    </w:p>
    <w:p w:rsidR="00AE38BF" w:rsidRDefault="001E5A16" w:rsidP="00AE38BF">
      <w:pPr>
        <w:spacing w:before="240" w:line="276" w:lineRule="auto"/>
        <w:ind w:firstLine="0"/>
        <w:rPr>
          <w:rFonts w:ascii="Verdana" w:hAnsi="Verdana"/>
          <w:sz w:val="24"/>
          <w:szCs w:val="24"/>
        </w:rPr>
      </w:pPr>
      <w:r w:rsidRPr="007D536A">
        <w:rPr>
          <w:rFonts w:ascii="Verdana" w:hAnsi="Verdana"/>
          <w:sz w:val="24"/>
          <w:szCs w:val="24"/>
        </w:rPr>
        <w:t>“</w:t>
      </w:r>
      <w:proofErr w:type="gramStart"/>
      <w:r w:rsidRPr="007D536A">
        <w:rPr>
          <w:rFonts w:ascii="Verdana" w:hAnsi="Verdana"/>
          <w:sz w:val="24"/>
          <w:szCs w:val="24"/>
        </w:rPr>
        <w:t>stand</w:t>
      </w:r>
      <w:proofErr w:type="gramEnd"/>
      <w:r w:rsidRPr="007D536A">
        <w:rPr>
          <w:rFonts w:ascii="Verdana" w:hAnsi="Verdana"/>
          <w:sz w:val="24"/>
          <w:szCs w:val="24"/>
        </w:rPr>
        <w:t xml:space="preserve"> by your decisions of your predecessors, however wrong</w:t>
      </w:r>
      <w:r w:rsidR="001E6469" w:rsidRPr="007D536A">
        <w:rPr>
          <w:rFonts w:ascii="Verdana" w:hAnsi="Verdana"/>
          <w:sz w:val="24"/>
          <w:szCs w:val="24"/>
        </w:rPr>
        <w:t xml:space="preserve"> </w:t>
      </w:r>
      <w:r w:rsidRPr="007D536A">
        <w:rPr>
          <w:rFonts w:ascii="Verdana" w:hAnsi="Verdana"/>
          <w:sz w:val="24"/>
          <w:szCs w:val="24"/>
        </w:rPr>
        <w:t>they are and wh</w:t>
      </w:r>
      <w:r w:rsidR="00AE38BF">
        <w:rPr>
          <w:rFonts w:ascii="Verdana" w:hAnsi="Verdana"/>
          <w:sz w:val="24"/>
          <w:szCs w:val="24"/>
        </w:rPr>
        <w:t>atever injustice they inflict”.</w:t>
      </w:r>
    </w:p>
    <w:p w:rsidR="001E5A16" w:rsidRPr="007D536A" w:rsidRDefault="001E5A16" w:rsidP="00AE38BF">
      <w:pPr>
        <w:spacing w:before="240" w:line="276" w:lineRule="auto"/>
        <w:ind w:left="0" w:firstLine="0"/>
        <w:rPr>
          <w:rFonts w:ascii="Verdana" w:hAnsi="Verdana"/>
          <w:sz w:val="24"/>
          <w:szCs w:val="24"/>
        </w:rPr>
      </w:pPr>
      <w:r w:rsidRPr="007D536A">
        <w:rPr>
          <w:rFonts w:ascii="Verdana" w:hAnsi="Verdana"/>
          <w:sz w:val="24"/>
          <w:szCs w:val="24"/>
        </w:rPr>
        <w:t>This is the cardinal</w:t>
      </w:r>
      <w:r w:rsidR="001E6469" w:rsidRPr="007D536A">
        <w:rPr>
          <w:rFonts w:ascii="Verdana" w:hAnsi="Verdana"/>
          <w:sz w:val="24"/>
          <w:szCs w:val="24"/>
        </w:rPr>
        <w:t xml:space="preserve"> </w:t>
      </w:r>
      <w:r w:rsidRPr="007D536A">
        <w:rPr>
          <w:rFonts w:ascii="Verdana" w:hAnsi="Verdana"/>
          <w:sz w:val="24"/>
          <w:szCs w:val="24"/>
        </w:rPr>
        <w:t>principle of law allegedly violated by the court below as can be</w:t>
      </w:r>
      <w:r w:rsidR="001E6469" w:rsidRPr="007D536A">
        <w:rPr>
          <w:rFonts w:ascii="Verdana" w:hAnsi="Verdana"/>
          <w:sz w:val="24"/>
          <w:szCs w:val="24"/>
        </w:rPr>
        <w:t xml:space="preserve"> </w:t>
      </w:r>
      <w:r w:rsidRPr="007D536A">
        <w:rPr>
          <w:rFonts w:ascii="Verdana" w:hAnsi="Verdana"/>
          <w:sz w:val="24"/>
          <w:szCs w:val="24"/>
        </w:rPr>
        <w:t>seen from ground 2 of the ground of appeal. Ground 2, in my</w:t>
      </w:r>
      <w:r w:rsidR="001E6469" w:rsidRPr="007D536A">
        <w:rPr>
          <w:rFonts w:ascii="Verdana" w:hAnsi="Verdana"/>
          <w:sz w:val="24"/>
          <w:szCs w:val="24"/>
        </w:rPr>
        <w:t xml:space="preserve"> </w:t>
      </w:r>
      <w:r w:rsidRPr="007D536A">
        <w:rPr>
          <w:rFonts w:ascii="Verdana" w:hAnsi="Verdana"/>
          <w:sz w:val="24"/>
          <w:szCs w:val="24"/>
        </w:rPr>
        <w:t>view, raises a question of law alone, not of mixed law and facts.</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 xml:space="preserve">Ground 3, of the grounds of appeal, </w:t>
      </w:r>
      <w:proofErr w:type="gramStart"/>
      <w:r w:rsidRPr="007D536A">
        <w:rPr>
          <w:rFonts w:ascii="Verdana" w:hAnsi="Verdana"/>
          <w:sz w:val="24"/>
          <w:szCs w:val="24"/>
        </w:rPr>
        <w:t>alleges</w:t>
      </w:r>
      <w:proofErr w:type="gramEnd"/>
      <w:r w:rsidRPr="007D536A">
        <w:rPr>
          <w:rFonts w:ascii="Verdana" w:hAnsi="Verdana"/>
          <w:sz w:val="24"/>
          <w:szCs w:val="24"/>
        </w:rPr>
        <w:t xml:space="preserve"> that the court</w:t>
      </w:r>
      <w:r w:rsidR="001E6469" w:rsidRPr="007D536A">
        <w:rPr>
          <w:rFonts w:ascii="Verdana" w:hAnsi="Verdana"/>
          <w:sz w:val="24"/>
          <w:szCs w:val="24"/>
        </w:rPr>
        <w:t xml:space="preserve"> </w:t>
      </w:r>
      <w:r w:rsidRPr="007D536A">
        <w:rPr>
          <w:rFonts w:ascii="Verdana" w:hAnsi="Verdana"/>
          <w:sz w:val="24"/>
          <w:szCs w:val="24"/>
        </w:rPr>
        <w:t>below had misinterpreted the judgment of the court of first</w:t>
      </w:r>
      <w:r w:rsidR="001E6469" w:rsidRPr="007D536A">
        <w:rPr>
          <w:rFonts w:ascii="Verdana" w:hAnsi="Verdana"/>
          <w:sz w:val="24"/>
          <w:szCs w:val="24"/>
        </w:rPr>
        <w:t xml:space="preserve"> </w:t>
      </w:r>
      <w:r w:rsidRPr="007D536A">
        <w:rPr>
          <w:rFonts w:ascii="Verdana" w:hAnsi="Verdana"/>
          <w:sz w:val="24"/>
          <w:szCs w:val="24"/>
        </w:rPr>
        <w:t xml:space="preserve">instance. I find in the dicta of </w:t>
      </w:r>
      <w:proofErr w:type="spellStart"/>
      <w:r w:rsidRPr="007D536A">
        <w:rPr>
          <w:rFonts w:ascii="Verdana" w:hAnsi="Verdana"/>
          <w:sz w:val="24"/>
          <w:szCs w:val="24"/>
        </w:rPr>
        <w:t>Karibi</w:t>
      </w:r>
      <w:proofErr w:type="spellEnd"/>
      <w:r w:rsidRPr="007D536A">
        <w:rPr>
          <w:rFonts w:ascii="Verdana" w:hAnsi="Verdana"/>
          <w:sz w:val="24"/>
          <w:szCs w:val="24"/>
        </w:rPr>
        <w:t xml:space="preserve">-Whyte JSC and </w:t>
      </w:r>
      <w:proofErr w:type="spellStart"/>
      <w:r w:rsidRPr="007D536A">
        <w:rPr>
          <w:rFonts w:ascii="Verdana" w:hAnsi="Verdana"/>
          <w:sz w:val="24"/>
          <w:szCs w:val="24"/>
        </w:rPr>
        <w:t>Oputa</w:t>
      </w:r>
      <w:proofErr w:type="spellEnd"/>
      <w:r w:rsidRPr="007D536A">
        <w:rPr>
          <w:rFonts w:ascii="Verdana" w:hAnsi="Verdana"/>
          <w:sz w:val="24"/>
          <w:szCs w:val="24"/>
        </w:rPr>
        <w:t xml:space="preserve"> JSC</w:t>
      </w:r>
      <w:r w:rsidR="001E6469" w:rsidRPr="007D536A">
        <w:rPr>
          <w:rFonts w:ascii="Verdana" w:hAnsi="Verdana"/>
          <w:sz w:val="24"/>
          <w:szCs w:val="24"/>
        </w:rPr>
        <w:t xml:space="preserve"> </w:t>
      </w:r>
      <w:r w:rsidRPr="007D536A">
        <w:rPr>
          <w:rFonts w:ascii="Verdana" w:hAnsi="Verdana"/>
          <w:sz w:val="24"/>
          <w:szCs w:val="24"/>
        </w:rPr>
        <w:t xml:space="preserve">in Metal Construction (West Africa) Ltd v. </w:t>
      </w:r>
      <w:proofErr w:type="spellStart"/>
      <w:r w:rsidRPr="007D536A">
        <w:rPr>
          <w:rFonts w:ascii="Verdana" w:hAnsi="Verdana"/>
          <w:sz w:val="24"/>
          <w:szCs w:val="24"/>
        </w:rPr>
        <w:t>Migliore</w:t>
      </w:r>
      <w:proofErr w:type="spellEnd"/>
      <w:r w:rsidRPr="007D536A">
        <w:rPr>
          <w:rFonts w:ascii="Verdana" w:hAnsi="Verdana"/>
          <w:sz w:val="24"/>
          <w:szCs w:val="24"/>
        </w:rPr>
        <w:t xml:space="preserve"> (1990) 1</w:t>
      </w:r>
      <w:r w:rsidR="001E6469" w:rsidRPr="007D536A">
        <w:rPr>
          <w:rFonts w:ascii="Verdana" w:hAnsi="Verdana"/>
          <w:sz w:val="24"/>
          <w:szCs w:val="24"/>
        </w:rPr>
        <w:t xml:space="preserve"> </w:t>
      </w:r>
      <w:r w:rsidRPr="007D536A">
        <w:rPr>
          <w:rFonts w:ascii="Verdana" w:hAnsi="Verdana"/>
          <w:sz w:val="24"/>
          <w:szCs w:val="24"/>
        </w:rPr>
        <w:t>NWLR (Pt. 126) 299, (1990) 2 SCNJ 20 respectively at pages</w:t>
      </w:r>
      <w:r w:rsidR="001E6469" w:rsidRPr="007D536A">
        <w:rPr>
          <w:rFonts w:ascii="Verdana" w:hAnsi="Verdana"/>
          <w:sz w:val="24"/>
          <w:szCs w:val="24"/>
        </w:rPr>
        <w:t xml:space="preserve"> </w:t>
      </w:r>
      <w:r w:rsidRPr="007D536A">
        <w:rPr>
          <w:rFonts w:ascii="Verdana" w:hAnsi="Verdana"/>
          <w:sz w:val="24"/>
          <w:szCs w:val="24"/>
        </w:rPr>
        <w:t>26 and 33 of the report that, the interpretation of documents is</w:t>
      </w:r>
      <w:r w:rsidR="001E6469" w:rsidRPr="007D536A">
        <w:rPr>
          <w:rFonts w:ascii="Verdana" w:hAnsi="Verdana"/>
          <w:sz w:val="24"/>
          <w:szCs w:val="24"/>
        </w:rPr>
        <w:t xml:space="preserve"> </w:t>
      </w:r>
      <w:r w:rsidRPr="007D536A">
        <w:rPr>
          <w:rFonts w:ascii="Verdana" w:hAnsi="Verdana"/>
          <w:sz w:val="24"/>
          <w:szCs w:val="24"/>
        </w:rPr>
        <w:t>always a question of law. It follows, therefore, that the complaint</w:t>
      </w:r>
      <w:r w:rsidR="001E6469" w:rsidRPr="007D536A">
        <w:rPr>
          <w:rFonts w:ascii="Verdana" w:hAnsi="Verdana"/>
          <w:sz w:val="24"/>
          <w:szCs w:val="24"/>
        </w:rPr>
        <w:t xml:space="preserve"> </w:t>
      </w:r>
      <w:r w:rsidRPr="007D536A">
        <w:rPr>
          <w:rFonts w:ascii="Verdana" w:hAnsi="Verdana"/>
          <w:sz w:val="24"/>
          <w:szCs w:val="24"/>
        </w:rPr>
        <w:t xml:space="preserve">that the court </w:t>
      </w:r>
      <w:r w:rsidRPr="007D536A">
        <w:rPr>
          <w:rFonts w:ascii="Verdana" w:hAnsi="Verdana"/>
          <w:sz w:val="24"/>
          <w:szCs w:val="24"/>
        </w:rPr>
        <w:lastRenderedPageBreak/>
        <w:t>below misinterpreted the decision of the court below</w:t>
      </w:r>
      <w:r w:rsidR="001E6469" w:rsidRPr="007D536A">
        <w:rPr>
          <w:rFonts w:ascii="Verdana" w:hAnsi="Verdana"/>
          <w:sz w:val="24"/>
          <w:szCs w:val="24"/>
        </w:rPr>
        <w:t xml:space="preserve"> </w:t>
      </w:r>
      <w:r w:rsidRPr="007D536A">
        <w:rPr>
          <w:rFonts w:ascii="Verdana" w:hAnsi="Verdana"/>
          <w:sz w:val="24"/>
          <w:szCs w:val="24"/>
        </w:rPr>
        <w:t>is a question of law. Grounds 2 and 3 of the grounds of appeal,</w:t>
      </w:r>
      <w:r w:rsidR="001E6469" w:rsidRPr="007D536A">
        <w:rPr>
          <w:rFonts w:ascii="Verdana" w:hAnsi="Verdana"/>
          <w:sz w:val="24"/>
          <w:szCs w:val="24"/>
        </w:rPr>
        <w:t xml:space="preserve"> </w:t>
      </w:r>
      <w:r w:rsidRPr="007D536A">
        <w:rPr>
          <w:rFonts w:ascii="Verdana" w:hAnsi="Verdana"/>
          <w:sz w:val="24"/>
          <w:szCs w:val="24"/>
        </w:rPr>
        <w:t>are, or raise, questions of pure law, and not questions of mixed</w:t>
      </w:r>
      <w:r w:rsidR="001E6469" w:rsidRPr="007D536A">
        <w:rPr>
          <w:rFonts w:ascii="Verdana" w:hAnsi="Verdana"/>
          <w:sz w:val="24"/>
          <w:szCs w:val="24"/>
        </w:rPr>
        <w:t xml:space="preserve"> </w:t>
      </w:r>
      <w:r w:rsidRPr="007D536A">
        <w:rPr>
          <w:rFonts w:ascii="Verdana" w:hAnsi="Verdana"/>
          <w:sz w:val="24"/>
          <w:szCs w:val="24"/>
        </w:rPr>
        <w:t>law and facts. Grounds 2 and 3 therefore come under section</w:t>
      </w:r>
      <w:r w:rsidR="001E6469" w:rsidRPr="007D536A">
        <w:rPr>
          <w:rFonts w:ascii="Verdana" w:hAnsi="Verdana"/>
          <w:sz w:val="24"/>
          <w:szCs w:val="24"/>
        </w:rPr>
        <w:t xml:space="preserve"> </w:t>
      </w:r>
      <w:r w:rsidRPr="007D536A">
        <w:rPr>
          <w:rFonts w:ascii="Verdana" w:hAnsi="Verdana"/>
          <w:sz w:val="24"/>
          <w:szCs w:val="24"/>
        </w:rPr>
        <w:t>233(2</w:t>
      </w:r>
      <w:proofErr w:type="gramStart"/>
      <w:r w:rsidRPr="007D536A">
        <w:rPr>
          <w:rFonts w:ascii="Verdana" w:hAnsi="Verdana"/>
          <w:sz w:val="24"/>
          <w:szCs w:val="24"/>
        </w:rPr>
        <w:t>)(</w:t>
      </w:r>
      <w:proofErr w:type="gramEnd"/>
      <w:r w:rsidRPr="007D536A">
        <w:rPr>
          <w:rFonts w:ascii="Verdana" w:hAnsi="Verdana"/>
          <w:sz w:val="24"/>
          <w:szCs w:val="24"/>
        </w:rPr>
        <w:t>a) of Constitution in respect of which no leave is required.</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 observe that in arguing the preliminary objection, the</w:t>
      </w:r>
      <w:r w:rsidR="00A73F64" w:rsidRPr="007D536A">
        <w:rPr>
          <w:rFonts w:ascii="Verdana" w:hAnsi="Verdana"/>
          <w:sz w:val="24"/>
          <w:szCs w:val="24"/>
        </w:rPr>
        <w:t xml:space="preserve"> </w:t>
      </w:r>
      <w:r w:rsidRPr="007D536A">
        <w:rPr>
          <w:rFonts w:ascii="Verdana" w:hAnsi="Verdana"/>
          <w:sz w:val="24"/>
          <w:szCs w:val="24"/>
        </w:rPr>
        <w:t>learned counsel for the respondents was very much fixated on the</w:t>
      </w:r>
      <w:r w:rsidR="00A73F64" w:rsidRPr="007D536A">
        <w:rPr>
          <w:rFonts w:ascii="Verdana" w:hAnsi="Verdana"/>
          <w:sz w:val="24"/>
          <w:szCs w:val="24"/>
        </w:rPr>
        <w:t xml:space="preserve"> </w:t>
      </w:r>
      <w:r w:rsidRPr="007D536A">
        <w:rPr>
          <w:rFonts w:ascii="Verdana" w:hAnsi="Verdana"/>
          <w:sz w:val="24"/>
          <w:szCs w:val="24"/>
        </w:rPr>
        <w:t>grounds being of mixed law and facts, and not of law alone. That</w:t>
      </w:r>
      <w:r w:rsidR="00A73F64" w:rsidRPr="007D536A">
        <w:rPr>
          <w:rFonts w:ascii="Verdana" w:hAnsi="Verdana"/>
          <w:sz w:val="24"/>
          <w:szCs w:val="24"/>
        </w:rPr>
        <w:t xml:space="preserve"> </w:t>
      </w:r>
      <w:r w:rsidRPr="007D536A">
        <w:rPr>
          <w:rFonts w:ascii="Verdana" w:hAnsi="Verdana"/>
          <w:sz w:val="24"/>
          <w:szCs w:val="24"/>
        </w:rPr>
        <w:t>fixation on section 233(2</w:t>
      </w:r>
      <w:proofErr w:type="gramStart"/>
      <w:r w:rsidRPr="007D536A">
        <w:rPr>
          <w:rFonts w:ascii="Verdana" w:hAnsi="Verdana"/>
          <w:sz w:val="24"/>
          <w:szCs w:val="24"/>
        </w:rPr>
        <w:t>)(</w:t>
      </w:r>
      <w:proofErr w:type="gramEnd"/>
      <w:r w:rsidRPr="007D536A">
        <w:rPr>
          <w:rFonts w:ascii="Verdana" w:hAnsi="Verdana"/>
          <w:sz w:val="24"/>
          <w:szCs w:val="24"/>
        </w:rPr>
        <w:t>a) and (3) of the Constitution</w:t>
      </w:r>
      <w:r w:rsidR="00A73F64" w:rsidRPr="007D536A">
        <w:rPr>
          <w:rFonts w:ascii="Verdana" w:hAnsi="Verdana"/>
          <w:sz w:val="24"/>
          <w:szCs w:val="24"/>
        </w:rPr>
        <w:t xml:space="preserve"> </w:t>
      </w:r>
      <w:r w:rsidRPr="007D536A">
        <w:rPr>
          <w:rFonts w:ascii="Verdana" w:hAnsi="Verdana"/>
          <w:sz w:val="24"/>
          <w:szCs w:val="24"/>
        </w:rPr>
        <w:t xml:space="preserve">completely blighted him and he failed to see if the </w:t>
      </w:r>
      <w:r w:rsidR="00AE38BF">
        <w:rPr>
          <w:rFonts w:ascii="Verdana" w:hAnsi="Verdana"/>
          <w:sz w:val="24"/>
          <w:szCs w:val="24"/>
        </w:rPr>
        <w:t>g</w:t>
      </w:r>
      <w:r w:rsidRPr="007D536A">
        <w:rPr>
          <w:rFonts w:ascii="Verdana" w:hAnsi="Verdana"/>
          <w:sz w:val="24"/>
          <w:szCs w:val="24"/>
        </w:rPr>
        <w:t>rounds could</w:t>
      </w:r>
      <w:r w:rsidR="00A73F64" w:rsidRPr="007D536A">
        <w:rPr>
          <w:rFonts w:ascii="Verdana" w:hAnsi="Verdana"/>
          <w:sz w:val="24"/>
          <w:szCs w:val="24"/>
        </w:rPr>
        <w:t xml:space="preserve"> </w:t>
      </w:r>
      <w:r w:rsidRPr="007D536A">
        <w:rPr>
          <w:rFonts w:ascii="Verdana" w:hAnsi="Verdana"/>
          <w:sz w:val="24"/>
          <w:szCs w:val="24"/>
        </w:rPr>
        <w:t>be accommodated under section 233(2)(b) and (c) of the</w:t>
      </w:r>
      <w:r w:rsidR="00A73F64" w:rsidRPr="007D536A">
        <w:rPr>
          <w:rFonts w:ascii="Verdana" w:hAnsi="Verdana"/>
          <w:sz w:val="24"/>
          <w:szCs w:val="24"/>
        </w:rPr>
        <w:t xml:space="preserve"> </w:t>
      </w:r>
      <w:r w:rsidRPr="007D536A">
        <w:rPr>
          <w:rFonts w:ascii="Verdana" w:hAnsi="Verdana"/>
          <w:sz w:val="24"/>
          <w:szCs w:val="24"/>
        </w:rPr>
        <w:t>Constitution. Even on whether or not the grounds were not</w:t>
      </w:r>
      <w:r w:rsidR="00A73F64" w:rsidRPr="007D536A">
        <w:rPr>
          <w:rFonts w:ascii="Verdana" w:hAnsi="Verdana"/>
          <w:sz w:val="24"/>
          <w:szCs w:val="24"/>
        </w:rPr>
        <w:t xml:space="preserve"> </w:t>
      </w:r>
      <w:r w:rsidRPr="007D536A">
        <w:rPr>
          <w:rFonts w:ascii="Verdana" w:hAnsi="Verdana"/>
          <w:sz w:val="24"/>
          <w:szCs w:val="24"/>
        </w:rPr>
        <w:t>questions of pure law, or the law alone, the respondents did not</w:t>
      </w:r>
      <w:r w:rsidR="00A73F64" w:rsidRPr="007D536A">
        <w:rPr>
          <w:rFonts w:ascii="Verdana" w:hAnsi="Verdana"/>
          <w:sz w:val="24"/>
          <w:szCs w:val="24"/>
        </w:rPr>
        <w:t xml:space="preserve"> </w:t>
      </w:r>
      <w:r w:rsidRPr="007D536A">
        <w:rPr>
          <w:rFonts w:ascii="Verdana" w:hAnsi="Verdana"/>
          <w:sz w:val="24"/>
          <w:szCs w:val="24"/>
        </w:rPr>
        <w:t>apply the correct test for determining whether a ground of appeal</w:t>
      </w:r>
      <w:r w:rsidR="00A73F64" w:rsidRPr="007D536A">
        <w:rPr>
          <w:rFonts w:ascii="Verdana" w:hAnsi="Verdana"/>
          <w:sz w:val="24"/>
          <w:szCs w:val="24"/>
        </w:rPr>
        <w:t xml:space="preserve"> </w:t>
      </w:r>
      <w:r w:rsidRPr="007D536A">
        <w:rPr>
          <w:rFonts w:ascii="Verdana" w:hAnsi="Verdana"/>
          <w:sz w:val="24"/>
          <w:szCs w:val="24"/>
        </w:rPr>
        <w:t>is one that is on question of law. For this, I adopt Black’s Law</w:t>
      </w:r>
      <w:r w:rsidR="00A73F64" w:rsidRPr="007D536A">
        <w:rPr>
          <w:rFonts w:ascii="Verdana" w:hAnsi="Verdana"/>
          <w:sz w:val="24"/>
          <w:szCs w:val="24"/>
        </w:rPr>
        <w:t xml:space="preserve"> </w:t>
      </w:r>
      <w:r w:rsidRPr="007D536A">
        <w:rPr>
          <w:rFonts w:ascii="Verdana" w:hAnsi="Verdana"/>
          <w:sz w:val="24"/>
          <w:szCs w:val="24"/>
        </w:rPr>
        <w:t>Dictionary 9th Edition definition of “question of law” which at</w:t>
      </w:r>
      <w:r w:rsidR="00A73F64" w:rsidRPr="007D536A">
        <w:rPr>
          <w:rFonts w:ascii="Verdana" w:hAnsi="Verdana"/>
          <w:sz w:val="24"/>
          <w:szCs w:val="24"/>
        </w:rPr>
        <w:t xml:space="preserve"> </w:t>
      </w:r>
      <w:r w:rsidRPr="007D536A">
        <w:rPr>
          <w:rFonts w:ascii="Verdana" w:hAnsi="Verdana"/>
          <w:sz w:val="24"/>
          <w:szCs w:val="24"/>
        </w:rPr>
        <w:t>page 1366 thereof means:</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“1. </w:t>
      </w:r>
      <w:r w:rsidR="00A73F64" w:rsidRPr="007D536A">
        <w:rPr>
          <w:rFonts w:ascii="Verdana" w:hAnsi="Verdana"/>
          <w:sz w:val="24"/>
          <w:szCs w:val="24"/>
        </w:rPr>
        <w:tab/>
      </w:r>
      <w:r w:rsidRPr="007D536A">
        <w:rPr>
          <w:rFonts w:ascii="Verdana" w:hAnsi="Verdana"/>
          <w:sz w:val="24"/>
          <w:szCs w:val="24"/>
        </w:rPr>
        <w:t>An issue to be decided by the judge, concerning the</w:t>
      </w:r>
      <w:r w:rsidR="00A73F64" w:rsidRPr="007D536A">
        <w:rPr>
          <w:rFonts w:ascii="Verdana" w:hAnsi="Verdana"/>
          <w:sz w:val="24"/>
          <w:szCs w:val="24"/>
        </w:rPr>
        <w:t xml:space="preserve"> </w:t>
      </w:r>
      <w:r w:rsidRPr="007D536A">
        <w:rPr>
          <w:rFonts w:ascii="Verdana" w:hAnsi="Verdana"/>
          <w:sz w:val="24"/>
          <w:szCs w:val="24"/>
        </w:rPr>
        <w:t>application or interpretation of the law;</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2. </w:t>
      </w:r>
      <w:r w:rsidR="00A73F64" w:rsidRPr="007D536A">
        <w:rPr>
          <w:rFonts w:ascii="Verdana" w:hAnsi="Verdana"/>
          <w:sz w:val="24"/>
          <w:szCs w:val="24"/>
        </w:rPr>
        <w:tab/>
      </w:r>
      <w:r w:rsidRPr="007D536A">
        <w:rPr>
          <w:rFonts w:ascii="Verdana" w:hAnsi="Verdana"/>
          <w:sz w:val="24"/>
          <w:szCs w:val="24"/>
        </w:rPr>
        <w:t>A question that the law itself has authoritatively</w:t>
      </w:r>
      <w:r w:rsidR="00A73F64" w:rsidRPr="007D536A">
        <w:rPr>
          <w:rFonts w:ascii="Verdana" w:hAnsi="Verdana"/>
          <w:sz w:val="24"/>
          <w:szCs w:val="24"/>
        </w:rPr>
        <w:t xml:space="preserve"> </w:t>
      </w:r>
      <w:r w:rsidRPr="007D536A">
        <w:rPr>
          <w:rFonts w:ascii="Verdana" w:hAnsi="Verdana"/>
          <w:sz w:val="24"/>
          <w:szCs w:val="24"/>
        </w:rPr>
        <w:t>answered, so that the court may not answer it as a</w:t>
      </w:r>
      <w:r w:rsidR="00A73F64" w:rsidRPr="007D536A">
        <w:rPr>
          <w:rFonts w:ascii="Verdana" w:hAnsi="Verdana"/>
          <w:sz w:val="24"/>
          <w:szCs w:val="24"/>
        </w:rPr>
        <w:t xml:space="preserve"> </w:t>
      </w:r>
      <w:r w:rsidRPr="007D536A">
        <w:rPr>
          <w:rFonts w:ascii="Verdana" w:hAnsi="Verdana"/>
          <w:sz w:val="24"/>
          <w:szCs w:val="24"/>
        </w:rPr>
        <w:t>matter of discretion;</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3. </w:t>
      </w:r>
      <w:r w:rsidR="00A73F64" w:rsidRPr="007D536A">
        <w:rPr>
          <w:rFonts w:ascii="Verdana" w:hAnsi="Verdana"/>
          <w:sz w:val="24"/>
          <w:szCs w:val="24"/>
        </w:rPr>
        <w:tab/>
      </w:r>
      <w:r w:rsidRPr="007D536A">
        <w:rPr>
          <w:rFonts w:ascii="Verdana" w:hAnsi="Verdana"/>
          <w:sz w:val="24"/>
          <w:szCs w:val="24"/>
        </w:rPr>
        <w:t>An issue about what the law is on a particular point;</w:t>
      </w:r>
      <w:r w:rsidR="00A73F64" w:rsidRPr="007D536A">
        <w:rPr>
          <w:rFonts w:ascii="Verdana" w:hAnsi="Verdana"/>
          <w:sz w:val="24"/>
          <w:szCs w:val="24"/>
        </w:rPr>
        <w:t xml:space="preserve"> </w:t>
      </w:r>
      <w:r w:rsidRPr="007D536A">
        <w:rPr>
          <w:rFonts w:ascii="Verdana" w:hAnsi="Verdana"/>
          <w:sz w:val="24"/>
          <w:szCs w:val="24"/>
        </w:rPr>
        <w:t xml:space="preserve">on issue in which parties argue </w:t>
      </w:r>
      <w:proofErr w:type="gramStart"/>
      <w:r w:rsidRPr="007D536A">
        <w:rPr>
          <w:rFonts w:ascii="Verdana" w:hAnsi="Verdana"/>
          <w:sz w:val="24"/>
          <w:szCs w:val="24"/>
        </w:rPr>
        <w:t>about,</w:t>
      </w:r>
      <w:proofErr w:type="gramEnd"/>
      <w:r w:rsidRPr="007D536A">
        <w:rPr>
          <w:rFonts w:ascii="Verdana" w:hAnsi="Verdana"/>
          <w:sz w:val="24"/>
          <w:szCs w:val="24"/>
        </w:rPr>
        <w:t xml:space="preserve"> and the court</w:t>
      </w:r>
      <w:r w:rsidR="00A73F64" w:rsidRPr="007D536A">
        <w:rPr>
          <w:rFonts w:ascii="Verdana" w:hAnsi="Verdana"/>
          <w:sz w:val="24"/>
          <w:szCs w:val="24"/>
        </w:rPr>
        <w:t xml:space="preserve"> </w:t>
      </w:r>
      <w:r w:rsidRPr="007D536A">
        <w:rPr>
          <w:rFonts w:ascii="Verdana" w:hAnsi="Verdana"/>
          <w:sz w:val="24"/>
          <w:szCs w:val="24"/>
        </w:rPr>
        <w:t>must decide, what the true rule of law is;</w:t>
      </w:r>
      <w:r w:rsidR="00A73F64" w:rsidRPr="007D536A">
        <w:rPr>
          <w:rFonts w:ascii="Verdana" w:hAnsi="Verdana"/>
          <w:sz w:val="24"/>
          <w:szCs w:val="24"/>
        </w:rPr>
        <w:t xml:space="preserve"> </w:t>
      </w:r>
    </w:p>
    <w:p w:rsidR="00A73F64" w:rsidRPr="007D536A" w:rsidRDefault="001E5A16" w:rsidP="00592AF9">
      <w:pPr>
        <w:spacing w:before="240" w:line="276" w:lineRule="auto"/>
        <w:ind w:left="1440"/>
        <w:rPr>
          <w:rFonts w:ascii="Verdana" w:hAnsi="Verdana"/>
          <w:sz w:val="24"/>
          <w:szCs w:val="24"/>
        </w:rPr>
      </w:pPr>
      <w:proofErr w:type="gramStart"/>
      <w:r w:rsidRPr="007D536A">
        <w:rPr>
          <w:rFonts w:ascii="Verdana" w:hAnsi="Verdana"/>
          <w:sz w:val="24"/>
          <w:szCs w:val="24"/>
        </w:rPr>
        <w:t xml:space="preserve">4. </w:t>
      </w:r>
      <w:r w:rsidR="00A73F64" w:rsidRPr="007D536A">
        <w:rPr>
          <w:rFonts w:ascii="Verdana" w:hAnsi="Verdana"/>
          <w:sz w:val="24"/>
          <w:szCs w:val="24"/>
        </w:rPr>
        <w:tab/>
      </w:r>
      <w:r w:rsidRPr="007D536A">
        <w:rPr>
          <w:rFonts w:ascii="Verdana" w:hAnsi="Verdana"/>
          <w:sz w:val="24"/>
          <w:szCs w:val="24"/>
        </w:rPr>
        <w:t>An issue that, although it may turn on factual point, is</w:t>
      </w:r>
      <w:r w:rsidR="00A73F64" w:rsidRPr="007D536A">
        <w:rPr>
          <w:rFonts w:ascii="Verdana" w:hAnsi="Verdana"/>
          <w:sz w:val="24"/>
          <w:szCs w:val="24"/>
        </w:rPr>
        <w:t xml:space="preserve"> </w:t>
      </w:r>
      <w:r w:rsidRPr="007D536A">
        <w:rPr>
          <w:rFonts w:ascii="Verdana" w:hAnsi="Verdana"/>
          <w:sz w:val="24"/>
          <w:szCs w:val="24"/>
        </w:rPr>
        <w:t>reserved for the court and excluded from the jury; on</w:t>
      </w:r>
      <w:r w:rsidR="00A73F64" w:rsidRPr="007D536A">
        <w:rPr>
          <w:rFonts w:ascii="Verdana" w:hAnsi="Verdana"/>
          <w:sz w:val="24"/>
          <w:szCs w:val="24"/>
        </w:rPr>
        <w:t xml:space="preserve"> </w:t>
      </w:r>
      <w:r w:rsidRPr="007D536A">
        <w:rPr>
          <w:rFonts w:ascii="Verdana" w:hAnsi="Verdana"/>
          <w:sz w:val="24"/>
          <w:szCs w:val="24"/>
        </w:rPr>
        <w:t>issue that is exclusively within the province of the</w:t>
      </w:r>
      <w:r w:rsidR="00A73F64" w:rsidRPr="007D536A">
        <w:rPr>
          <w:rFonts w:ascii="Verdana" w:hAnsi="Verdana"/>
          <w:sz w:val="24"/>
          <w:szCs w:val="24"/>
        </w:rPr>
        <w:t xml:space="preserve"> </w:t>
      </w:r>
      <w:r w:rsidRPr="007D536A">
        <w:rPr>
          <w:rFonts w:ascii="Verdana" w:hAnsi="Verdana"/>
          <w:sz w:val="24"/>
          <w:szCs w:val="24"/>
        </w:rPr>
        <w:t>judge and not the jury”.</w:t>
      </w:r>
      <w:proofErr w:type="gramEnd"/>
    </w:p>
    <w:p w:rsidR="00592AF9" w:rsidRDefault="00592AF9" w:rsidP="007D536A">
      <w:pPr>
        <w:spacing w:before="240" w:line="276" w:lineRule="auto"/>
        <w:rPr>
          <w:rFonts w:ascii="Verdana" w:hAnsi="Verdana"/>
          <w:sz w:val="24"/>
          <w:szCs w:val="24"/>
        </w:rPr>
      </w:pPr>
    </w:p>
    <w:p w:rsidR="001E5A16" w:rsidRPr="007D536A" w:rsidRDefault="001E5A16" w:rsidP="007D536A">
      <w:pPr>
        <w:spacing w:before="240" w:line="276" w:lineRule="auto"/>
        <w:rPr>
          <w:rFonts w:ascii="Verdana" w:hAnsi="Verdana"/>
          <w:sz w:val="24"/>
          <w:szCs w:val="24"/>
        </w:rPr>
      </w:pPr>
      <w:r w:rsidRPr="007D536A">
        <w:rPr>
          <w:rFonts w:ascii="Verdana" w:hAnsi="Verdana"/>
          <w:sz w:val="24"/>
          <w:szCs w:val="24"/>
        </w:rPr>
        <w:t>Anyone of these is also termed a legal question or law</w:t>
      </w:r>
      <w:r w:rsidR="00A73F64" w:rsidRPr="007D536A">
        <w:rPr>
          <w:rFonts w:ascii="Verdana" w:hAnsi="Verdana"/>
          <w:sz w:val="24"/>
          <w:szCs w:val="24"/>
        </w:rPr>
        <w:t xml:space="preserve"> </w:t>
      </w:r>
      <w:r w:rsidRPr="007D536A">
        <w:rPr>
          <w:rFonts w:ascii="Verdana" w:hAnsi="Verdana"/>
          <w:sz w:val="24"/>
          <w:szCs w:val="24"/>
        </w:rPr>
        <w:t>question.</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preliminary objection in my view lacks substance. It is</w:t>
      </w:r>
      <w:r w:rsidR="00592AF9">
        <w:rPr>
          <w:rFonts w:ascii="Verdana" w:hAnsi="Verdana"/>
          <w:sz w:val="24"/>
          <w:szCs w:val="24"/>
        </w:rPr>
        <w:t xml:space="preserve"> </w:t>
      </w:r>
      <w:r w:rsidRPr="007D536A">
        <w:rPr>
          <w:rFonts w:ascii="Verdana" w:hAnsi="Verdana"/>
          <w:sz w:val="24"/>
          <w:szCs w:val="24"/>
        </w:rPr>
        <w:t>accordingly overruled.</w:t>
      </w:r>
    </w:p>
    <w:p w:rsidR="00592AF9" w:rsidRDefault="00592AF9" w:rsidP="007D536A">
      <w:pPr>
        <w:spacing w:before="240" w:line="276" w:lineRule="auto"/>
        <w:ind w:left="0" w:firstLine="0"/>
        <w:rPr>
          <w:rFonts w:ascii="Verdana" w:hAnsi="Verdana"/>
          <w:sz w:val="24"/>
          <w:szCs w:val="24"/>
        </w:rPr>
      </w:pPr>
    </w:p>
    <w:p w:rsidR="00A73F64"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On the merits, the appellant has formulated three</w:t>
      </w:r>
      <w:r w:rsidR="00AE38BF">
        <w:rPr>
          <w:rFonts w:ascii="Verdana" w:hAnsi="Verdana"/>
          <w:sz w:val="24"/>
          <w:szCs w:val="24"/>
        </w:rPr>
        <w:t xml:space="preserve"> </w:t>
      </w:r>
      <w:r w:rsidRPr="007D536A">
        <w:rPr>
          <w:rFonts w:ascii="Verdana" w:hAnsi="Verdana"/>
          <w:sz w:val="24"/>
          <w:szCs w:val="24"/>
        </w:rPr>
        <w:t>(3) issues</w:t>
      </w:r>
      <w:r w:rsidR="00A73F64" w:rsidRPr="007D536A">
        <w:rPr>
          <w:rFonts w:ascii="Verdana" w:hAnsi="Verdana"/>
          <w:sz w:val="24"/>
          <w:szCs w:val="24"/>
        </w:rPr>
        <w:t xml:space="preserve"> </w:t>
      </w:r>
      <w:r w:rsidRPr="007D536A">
        <w:rPr>
          <w:rFonts w:ascii="Verdana" w:hAnsi="Verdana"/>
          <w:sz w:val="24"/>
          <w:szCs w:val="24"/>
        </w:rPr>
        <w:t>for the determination of the appeal. They are</w:t>
      </w:r>
      <w:r w:rsidR="00A73F64" w:rsidRPr="007D536A">
        <w:rPr>
          <w:rFonts w:ascii="Verdana" w:hAnsi="Verdana"/>
          <w:sz w:val="24"/>
          <w:szCs w:val="24"/>
        </w:rPr>
        <w:t xml:space="preserve"> </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“1. </w:t>
      </w:r>
      <w:r w:rsidR="00A73F64" w:rsidRPr="007D536A">
        <w:rPr>
          <w:rFonts w:ascii="Verdana" w:hAnsi="Verdana"/>
          <w:sz w:val="24"/>
          <w:szCs w:val="24"/>
        </w:rPr>
        <w:tab/>
      </w:r>
      <w:r w:rsidRPr="007D536A">
        <w:rPr>
          <w:rFonts w:ascii="Verdana" w:hAnsi="Verdana"/>
          <w:sz w:val="24"/>
          <w:szCs w:val="24"/>
        </w:rPr>
        <w:t>In view of the controlling Supreme Court authorities</w:t>
      </w:r>
      <w:r w:rsidR="00A73F64" w:rsidRPr="007D536A">
        <w:rPr>
          <w:rFonts w:ascii="Verdana" w:hAnsi="Verdana"/>
          <w:sz w:val="24"/>
          <w:szCs w:val="24"/>
        </w:rPr>
        <w:t xml:space="preserve"> </w:t>
      </w:r>
      <w:r w:rsidRPr="007D536A">
        <w:rPr>
          <w:rFonts w:ascii="Verdana" w:hAnsi="Verdana"/>
          <w:sz w:val="24"/>
          <w:szCs w:val="24"/>
        </w:rPr>
        <w:t>to the contrary, did the honourable Court of Appeal</w:t>
      </w:r>
      <w:r w:rsidR="00A73F64" w:rsidRPr="007D536A">
        <w:rPr>
          <w:rFonts w:ascii="Verdana" w:hAnsi="Verdana"/>
          <w:sz w:val="24"/>
          <w:szCs w:val="24"/>
        </w:rPr>
        <w:t xml:space="preserve"> </w:t>
      </w:r>
      <w:r w:rsidRPr="007D536A">
        <w:rPr>
          <w:rFonts w:ascii="Verdana" w:hAnsi="Verdana"/>
          <w:sz w:val="24"/>
          <w:szCs w:val="24"/>
        </w:rPr>
        <w:t>have the option of not nullifying the Federal High</w:t>
      </w:r>
      <w:r w:rsidR="00A73F64" w:rsidRPr="007D536A">
        <w:rPr>
          <w:rFonts w:ascii="Verdana" w:hAnsi="Verdana"/>
          <w:sz w:val="24"/>
          <w:szCs w:val="24"/>
        </w:rPr>
        <w:t xml:space="preserve"> </w:t>
      </w:r>
      <w:r w:rsidRPr="007D536A">
        <w:rPr>
          <w:rFonts w:ascii="Verdana" w:hAnsi="Verdana"/>
          <w:sz w:val="24"/>
          <w:szCs w:val="24"/>
        </w:rPr>
        <w:t>Court’s decision of 20 November 2000 after finding</w:t>
      </w:r>
      <w:r w:rsidR="00A73F64" w:rsidRPr="007D536A">
        <w:rPr>
          <w:rFonts w:ascii="Verdana" w:hAnsi="Verdana"/>
          <w:sz w:val="24"/>
          <w:szCs w:val="24"/>
        </w:rPr>
        <w:t xml:space="preserve"> </w:t>
      </w:r>
      <w:r w:rsidRPr="007D536A">
        <w:rPr>
          <w:rFonts w:ascii="Verdana" w:hAnsi="Verdana"/>
          <w:sz w:val="24"/>
          <w:szCs w:val="24"/>
        </w:rPr>
        <w:t>that the trial judge had reached the decision without</w:t>
      </w:r>
      <w:r w:rsidR="00A73F64" w:rsidRPr="007D536A">
        <w:rPr>
          <w:rFonts w:ascii="Verdana" w:hAnsi="Verdana"/>
          <w:sz w:val="24"/>
          <w:szCs w:val="24"/>
        </w:rPr>
        <w:t xml:space="preserve"> </w:t>
      </w:r>
      <w:r w:rsidRPr="007D536A">
        <w:rPr>
          <w:rFonts w:ascii="Verdana" w:hAnsi="Verdana"/>
          <w:sz w:val="24"/>
          <w:szCs w:val="24"/>
        </w:rPr>
        <w:t>affording the appellants an opportunity of being heard?</w:t>
      </w:r>
    </w:p>
    <w:p w:rsidR="001E5A16"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2. </w:t>
      </w:r>
      <w:r w:rsidR="00A73F64" w:rsidRPr="007D536A">
        <w:rPr>
          <w:rFonts w:ascii="Verdana" w:hAnsi="Verdana"/>
          <w:sz w:val="24"/>
          <w:szCs w:val="24"/>
        </w:rPr>
        <w:tab/>
      </w:r>
      <w:r w:rsidRPr="007D536A">
        <w:rPr>
          <w:rFonts w:ascii="Verdana" w:hAnsi="Verdana"/>
          <w:sz w:val="24"/>
          <w:szCs w:val="24"/>
        </w:rPr>
        <w:t>Had the honourable Court of Appeal not misdirected</w:t>
      </w:r>
      <w:r w:rsidR="00A73F64" w:rsidRPr="007D536A">
        <w:rPr>
          <w:rFonts w:ascii="Verdana" w:hAnsi="Verdana"/>
          <w:sz w:val="24"/>
          <w:szCs w:val="24"/>
        </w:rPr>
        <w:t xml:space="preserve"> </w:t>
      </w:r>
      <w:r w:rsidRPr="007D536A">
        <w:rPr>
          <w:rFonts w:ascii="Verdana" w:hAnsi="Verdana"/>
          <w:sz w:val="24"/>
          <w:szCs w:val="24"/>
        </w:rPr>
        <w:t>itself on the law and breached the rules of fair hearing</w:t>
      </w:r>
      <w:r w:rsidR="00A73F64" w:rsidRPr="007D536A">
        <w:rPr>
          <w:rFonts w:ascii="Verdana" w:hAnsi="Verdana"/>
          <w:sz w:val="24"/>
          <w:szCs w:val="24"/>
        </w:rPr>
        <w:t xml:space="preserve"> </w:t>
      </w:r>
      <w:r w:rsidRPr="007D536A">
        <w:rPr>
          <w:rFonts w:ascii="Verdana" w:hAnsi="Verdana"/>
          <w:sz w:val="24"/>
          <w:szCs w:val="24"/>
        </w:rPr>
        <w:t>by -</w:t>
      </w:r>
    </w:p>
    <w:p w:rsidR="00A73F64" w:rsidRPr="007D536A" w:rsidRDefault="001E5A16" w:rsidP="00592AF9">
      <w:pPr>
        <w:spacing w:before="240" w:line="276" w:lineRule="auto"/>
        <w:ind w:left="2160"/>
        <w:rPr>
          <w:rFonts w:ascii="Verdana" w:hAnsi="Verdana"/>
          <w:sz w:val="24"/>
          <w:szCs w:val="24"/>
        </w:rPr>
      </w:pPr>
      <w:r w:rsidRPr="007D536A">
        <w:rPr>
          <w:rFonts w:ascii="Verdana" w:hAnsi="Verdana"/>
          <w:sz w:val="24"/>
          <w:szCs w:val="24"/>
        </w:rPr>
        <w:t xml:space="preserve">(a) </w:t>
      </w:r>
      <w:r w:rsidR="00A73F64" w:rsidRPr="007D536A">
        <w:rPr>
          <w:rFonts w:ascii="Verdana" w:hAnsi="Verdana"/>
          <w:sz w:val="24"/>
          <w:szCs w:val="24"/>
        </w:rPr>
        <w:tab/>
      </w:r>
      <w:proofErr w:type="gramStart"/>
      <w:r w:rsidRPr="007D536A">
        <w:rPr>
          <w:rFonts w:ascii="Verdana" w:hAnsi="Verdana"/>
          <w:sz w:val="24"/>
          <w:szCs w:val="24"/>
        </w:rPr>
        <w:t>inaccurately</w:t>
      </w:r>
      <w:proofErr w:type="gramEnd"/>
      <w:r w:rsidRPr="007D536A">
        <w:rPr>
          <w:rFonts w:ascii="Verdana" w:hAnsi="Verdana"/>
          <w:sz w:val="24"/>
          <w:szCs w:val="24"/>
        </w:rPr>
        <w:t xml:space="preserve"> interpreting the judgment of the</w:t>
      </w:r>
      <w:r w:rsidR="00A73F64" w:rsidRPr="007D536A">
        <w:rPr>
          <w:rFonts w:ascii="Verdana" w:hAnsi="Verdana"/>
          <w:sz w:val="24"/>
          <w:szCs w:val="24"/>
        </w:rPr>
        <w:t xml:space="preserve"> </w:t>
      </w:r>
      <w:r w:rsidRPr="007D536A">
        <w:rPr>
          <w:rFonts w:ascii="Verdana" w:hAnsi="Verdana"/>
          <w:sz w:val="24"/>
          <w:szCs w:val="24"/>
        </w:rPr>
        <w:t>Federal High Court on abuse of process in this</w:t>
      </w:r>
      <w:r w:rsidR="00A73F64" w:rsidRPr="007D536A">
        <w:rPr>
          <w:rFonts w:ascii="Verdana" w:hAnsi="Verdana"/>
          <w:sz w:val="24"/>
          <w:szCs w:val="24"/>
        </w:rPr>
        <w:t xml:space="preserve"> </w:t>
      </w:r>
      <w:r w:rsidRPr="007D536A">
        <w:rPr>
          <w:rFonts w:ascii="Verdana" w:hAnsi="Verdana"/>
          <w:sz w:val="24"/>
          <w:szCs w:val="24"/>
        </w:rPr>
        <w:t>case;</w:t>
      </w:r>
      <w:r w:rsidR="00A73F64" w:rsidRPr="007D536A">
        <w:rPr>
          <w:rFonts w:ascii="Verdana" w:hAnsi="Verdana"/>
          <w:sz w:val="24"/>
          <w:szCs w:val="24"/>
        </w:rPr>
        <w:t xml:space="preserve"> </w:t>
      </w:r>
    </w:p>
    <w:p w:rsidR="00A73F64" w:rsidRPr="007D536A" w:rsidRDefault="001E5A16" w:rsidP="00592AF9">
      <w:pPr>
        <w:spacing w:before="240" w:line="276" w:lineRule="auto"/>
        <w:ind w:left="2160"/>
        <w:rPr>
          <w:rFonts w:ascii="Verdana" w:hAnsi="Verdana"/>
          <w:sz w:val="24"/>
          <w:szCs w:val="24"/>
        </w:rPr>
      </w:pPr>
      <w:r w:rsidRPr="007D536A">
        <w:rPr>
          <w:rFonts w:ascii="Verdana" w:hAnsi="Verdana"/>
          <w:sz w:val="24"/>
          <w:szCs w:val="24"/>
        </w:rPr>
        <w:t xml:space="preserve">(b) </w:t>
      </w:r>
      <w:r w:rsidR="00A73F64" w:rsidRPr="007D536A">
        <w:rPr>
          <w:rFonts w:ascii="Verdana" w:hAnsi="Verdana"/>
          <w:sz w:val="24"/>
          <w:szCs w:val="24"/>
        </w:rPr>
        <w:tab/>
      </w:r>
      <w:proofErr w:type="gramStart"/>
      <w:r w:rsidRPr="007D536A">
        <w:rPr>
          <w:rFonts w:ascii="Verdana" w:hAnsi="Verdana"/>
          <w:sz w:val="24"/>
          <w:szCs w:val="24"/>
        </w:rPr>
        <w:t>failing</w:t>
      </w:r>
      <w:proofErr w:type="gramEnd"/>
      <w:r w:rsidRPr="007D536A">
        <w:rPr>
          <w:rFonts w:ascii="Verdana" w:hAnsi="Verdana"/>
          <w:sz w:val="24"/>
          <w:szCs w:val="24"/>
        </w:rPr>
        <w:t>, neglecting or refusing to consider the</w:t>
      </w:r>
      <w:r w:rsidR="00A73F64" w:rsidRPr="007D536A">
        <w:rPr>
          <w:rFonts w:ascii="Verdana" w:hAnsi="Verdana"/>
          <w:sz w:val="24"/>
          <w:szCs w:val="24"/>
        </w:rPr>
        <w:t xml:space="preserve">  </w:t>
      </w:r>
      <w:proofErr w:type="spellStart"/>
      <w:r w:rsidRPr="007D536A">
        <w:rPr>
          <w:rFonts w:ascii="Verdana" w:hAnsi="Verdana"/>
          <w:sz w:val="24"/>
          <w:szCs w:val="24"/>
        </w:rPr>
        <w:t>uncontradicted</w:t>
      </w:r>
      <w:proofErr w:type="spellEnd"/>
      <w:r w:rsidRPr="007D536A">
        <w:rPr>
          <w:rFonts w:ascii="Verdana" w:hAnsi="Verdana"/>
          <w:sz w:val="24"/>
          <w:szCs w:val="24"/>
        </w:rPr>
        <w:t xml:space="preserve"> case of the appellants; and</w:t>
      </w:r>
      <w:r w:rsidR="00A73F64" w:rsidRPr="007D536A">
        <w:rPr>
          <w:rFonts w:ascii="Verdana" w:hAnsi="Verdana"/>
          <w:sz w:val="24"/>
          <w:szCs w:val="24"/>
        </w:rPr>
        <w:t xml:space="preserve"> </w:t>
      </w:r>
    </w:p>
    <w:p w:rsidR="001E5A16" w:rsidRPr="007D536A" w:rsidRDefault="001E5A16" w:rsidP="00592AF9">
      <w:pPr>
        <w:spacing w:before="240" w:line="276" w:lineRule="auto"/>
        <w:ind w:left="2160"/>
        <w:rPr>
          <w:rFonts w:ascii="Verdana" w:hAnsi="Verdana"/>
          <w:sz w:val="24"/>
          <w:szCs w:val="24"/>
        </w:rPr>
      </w:pPr>
      <w:r w:rsidRPr="007D536A">
        <w:rPr>
          <w:rFonts w:ascii="Verdana" w:hAnsi="Verdana"/>
          <w:sz w:val="24"/>
          <w:szCs w:val="24"/>
        </w:rPr>
        <w:t xml:space="preserve">(c) </w:t>
      </w:r>
      <w:r w:rsidR="00A73F64" w:rsidRPr="007D536A">
        <w:rPr>
          <w:rFonts w:ascii="Verdana" w:hAnsi="Verdana"/>
          <w:sz w:val="24"/>
          <w:szCs w:val="24"/>
        </w:rPr>
        <w:tab/>
      </w:r>
      <w:proofErr w:type="gramStart"/>
      <w:r w:rsidRPr="007D536A">
        <w:rPr>
          <w:rFonts w:ascii="Verdana" w:hAnsi="Verdana"/>
          <w:sz w:val="24"/>
          <w:szCs w:val="24"/>
        </w:rPr>
        <w:t>failing</w:t>
      </w:r>
      <w:proofErr w:type="gramEnd"/>
      <w:r w:rsidRPr="007D536A">
        <w:rPr>
          <w:rFonts w:ascii="Verdana" w:hAnsi="Verdana"/>
          <w:sz w:val="24"/>
          <w:szCs w:val="24"/>
        </w:rPr>
        <w:t>, neglecting or refusing to apply the</w:t>
      </w:r>
      <w:r w:rsidR="00A73F64" w:rsidRPr="007D536A">
        <w:rPr>
          <w:rFonts w:ascii="Verdana" w:hAnsi="Verdana"/>
          <w:sz w:val="24"/>
          <w:szCs w:val="24"/>
        </w:rPr>
        <w:t xml:space="preserve">  </w:t>
      </w:r>
      <w:r w:rsidRPr="007D536A">
        <w:rPr>
          <w:rFonts w:ascii="Verdana" w:hAnsi="Verdana"/>
          <w:sz w:val="24"/>
          <w:szCs w:val="24"/>
        </w:rPr>
        <w:t>binding Supreme Court decision that shows that</w:t>
      </w:r>
      <w:r w:rsidR="00A73F64" w:rsidRPr="007D536A">
        <w:rPr>
          <w:rFonts w:ascii="Verdana" w:hAnsi="Verdana"/>
          <w:sz w:val="24"/>
          <w:szCs w:val="24"/>
        </w:rPr>
        <w:t xml:space="preserve"> </w:t>
      </w:r>
      <w:r w:rsidRPr="007D536A">
        <w:rPr>
          <w:rFonts w:ascii="Verdana" w:hAnsi="Verdana"/>
          <w:sz w:val="24"/>
          <w:szCs w:val="24"/>
        </w:rPr>
        <w:t>there is no abuse of court process in a case such</w:t>
      </w:r>
      <w:r w:rsidR="00A73F64" w:rsidRPr="007D536A">
        <w:rPr>
          <w:rFonts w:ascii="Verdana" w:hAnsi="Verdana"/>
          <w:sz w:val="24"/>
          <w:szCs w:val="24"/>
        </w:rPr>
        <w:t xml:space="preserve">  </w:t>
      </w:r>
      <w:r w:rsidRPr="007D536A">
        <w:rPr>
          <w:rFonts w:ascii="Verdana" w:hAnsi="Verdana"/>
          <w:sz w:val="24"/>
          <w:szCs w:val="24"/>
        </w:rPr>
        <w:t>as this where the new suit is from a fresh cause</w:t>
      </w:r>
      <w:r w:rsidR="00A73F64" w:rsidRPr="007D536A">
        <w:rPr>
          <w:rFonts w:ascii="Verdana" w:hAnsi="Verdana"/>
          <w:sz w:val="24"/>
          <w:szCs w:val="24"/>
        </w:rPr>
        <w:t xml:space="preserve"> </w:t>
      </w:r>
      <w:r w:rsidRPr="007D536A">
        <w:rPr>
          <w:rFonts w:ascii="Verdana" w:hAnsi="Verdana"/>
          <w:sz w:val="24"/>
          <w:szCs w:val="24"/>
        </w:rPr>
        <w:t>of action that has resulted from respondents’</w:t>
      </w:r>
      <w:r w:rsidR="00A73F64" w:rsidRPr="007D536A">
        <w:rPr>
          <w:rFonts w:ascii="Verdana" w:hAnsi="Verdana"/>
          <w:sz w:val="24"/>
          <w:szCs w:val="24"/>
        </w:rPr>
        <w:t xml:space="preserve"> </w:t>
      </w:r>
      <w:r w:rsidRPr="007D536A">
        <w:rPr>
          <w:rFonts w:ascii="Verdana" w:hAnsi="Verdana"/>
          <w:sz w:val="24"/>
          <w:szCs w:val="24"/>
        </w:rPr>
        <w:t>breach of an earlier order? [</w:t>
      </w:r>
      <w:proofErr w:type="gramStart"/>
      <w:r w:rsidRPr="007D536A">
        <w:rPr>
          <w:rFonts w:ascii="Verdana" w:hAnsi="Verdana"/>
          <w:sz w:val="24"/>
          <w:szCs w:val="24"/>
        </w:rPr>
        <w:t>from</w:t>
      </w:r>
      <w:proofErr w:type="gramEnd"/>
      <w:r w:rsidRPr="007D536A">
        <w:rPr>
          <w:rFonts w:ascii="Verdana" w:hAnsi="Verdana"/>
          <w:sz w:val="24"/>
          <w:szCs w:val="24"/>
        </w:rPr>
        <w:t xml:space="preserve"> grounds 3 and</w:t>
      </w:r>
      <w:r w:rsidR="00A73F64" w:rsidRPr="007D536A">
        <w:rPr>
          <w:rFonts w:ascii="Verdana" w:hAnsi="Verdana"/>
          <w:sz w:val="24"/>
          <w:szCs w:val="24"/>
        </w:rPr>
        <w:t xml:space="preserve"> </w:t>
      </w:r>
      <w:r w:rsidRPr="007D536A">
        <w:rPr>
          <w:rFonts w:ascii="Verdana" w:hAnsi="Verdana"/>
          <w:sz w:val="24"/>
          <w:szCs w:val="24"/>
        </w:rPr>
        <w:t>4].</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3. </w:t>
      </w:r>
      <w:r w:rsidR="00A73F64" w:rsidRPr="007D536A">
        <w:rPr>
          <w:rFonts w:ascii="Verdana" w:hAnsi="Verdana"/>
          <w:sz w:val="24"/>
          <w:szCs w:val="24"/>
        </w:rPr>
        <w:tab/>
      </w:r>
      <w:r w:rsidRPr="007D536A">
        <w:rPr>
          <w:rFonts w:ascii="Verdana" w:hAnsi="Verdana"/>
          <w:sz w:val="24"/>
          <w:szCs w:val="24"/>
        </w:rPr>
        <w:t>Had the honourable Court of Appeal not misdirected</w:t>
      </w:r>
      <w:r w:rsidR="00A73F64" w:rsidRPr="007D536A">
        <w:rPr>
          <w:rFonts w:ascii="Verdana" w:hAnsi="Verdana"/>
          <w:sz w:val="24"/>
          <w:szCs w:val="24"/>
        </w:rPr>
        <w:t xml:space="preserve"> </w:t>
      </w:r>
      <w:r w:rsidRPr="007D536A">
        <w:rPr>
          <w:rFonts w:ascii="Verdana" w:hAnsi="Verdana"/>
          <w:sz w:val="24"/>
          <w:szCs w:val="24"/>
        </w:rPr>
        <w:t>itself on the law and breached the spirit and</w:t>
      </w:r>
      <w:r w:rsidR="00A73F64" w:rsidRPr="007D536A">
        <w:rPr>
          <w:rFonts w:ascii="Verdana" w:hAnsi="Verdana"/>
          <w:sz w:val="24"/>
          <w:szCs w:val="24"/>
        </w:rPr>
        <w:t xml:space="preserve"> </w:t>
      </w:r>
      <w:r w:rsidRPr="007D536A">
        <w:rPr>
          <w:rFonts w:ascii="Verdana" w:hAnsi="Verdana"/>
          <w:sz w:val="24"/>
          <w:szCs w:val="24"/>
        </w:rPr>
        <w:t>intendment of the constitutional guarantee for judicial</w:t>
      </w:r>
      <w:r w:rsidR="00A73F64" w:rsidRPr="007D536A">
        <w:rPr>
          <w:rFonts w:ascii="Verdana" w:hAnsi="Verdana"/>
          <w:sz w:val="24"/>
          <w:szCs w:val="24"/>
        </w:rPr>
        <w:t xml:space="preserve"> </w:t>
      </w:r>
      <w:r w:rsidRPr="007D536A">
        <w:rPr>
          <w:rFonts w:ascii="Verdana" w:hAnsi="Verdana"/>
          <w:sz w:val="24"/>
          <w:szCs w:val="24"/>
        </w:rPr>
        <w:t>access and fair hearing, when, without reference to</w:t>
      </w:r>
      <w:r w:rsidR="00A73F64" w:rsidRPr="007D536A">
        <w:rPr>
          <w:rFonts w:ascii="Verdana" w:hAnsi="Verdana"/>
          <w:sz w:val="24"/>
          <w:szCs w:val="24"/>
        </w:rPr>
        <w:t xml:space="preserve"> </w:t>
      </w:r>
      <w:r w:rsidRPr="007D536A">
        <w:rPr>
          <w:rFonts w:ascii="Verdana" w:hAnsi="Verdana"/>
          <w:sz w:val="24"/>
          <w:szCs w:val="24"/>
        </w:rPr>
        <w:t xml:space="preserve">the contrary but applicable law and </w:t>
      </w:r>
      <w:proofErr w:type="spellStart"/>
      <w:r w:rsidRPr="007D536A">
        <w:rPr>
          <w:rFonts w:ascii="Verdana" w:hAnsi="Verdana"/>
          <w:sz w:val="24"/>
          <w:szCs w:val="24"/>
        </w:rPr>
        <w:t>uncontradicted</w:t>
      </w:r>
      <w:proofErr w:type="spellEnd"/>
      <w:r w:rsidR="00A73F64" w:rsidRPr="007D536A">
        <w:rPr>
          <w:rFonts w:ascii="Verdana" w:hAnsi="Verdana"/>
          <w:sz w:val="24"/>
          <w:szCs w:val="24"/>
        </w:rPr>
        <w:t xml:space="preserve"> </w:t>
      </w:r>
      <w:r w:rsidRPr="007D536A">
        <w:rPr>
          <w:rFonts w:ascii="Verdana" w:hAnsi="Verdana"/>
          <w:sz w:val="24"/>
          <w:szCs w:val="24"/>
        </w:rPr>
        <w:t>evidence on the records it yet held the appeal to be</w:t>
      </w:r>
      <w:r w:rsidR="00A73F64" w:rsidRPr="007D536A">
        <w:rPr>
          <w:rFonts w:ascii="Verdana" w:hAnsi="Verdana"/>
          <w:sz w:val="24"/>
          <w:szCs w:val="24"/>
        </w:rPr>
        <w:t xml:space="preserve"> </w:t>
      </w:r>
      <w:r w:rsidR="00AE38BF">
        <w:rPr>
          <w:rFonts w:ascii="Verdana" w:hAnsi="Verdana"/>
          <w:sz w:val="24"/>
          <w:szCs w:val="24"/>
        </w:rPr>
        <w:t>a</w:t>
      </w:r>
      <w:r w:rsidRPr="007D536A">
        <w:rPr>
          <w:rFonts w:ascii="Verdana" w:hAnsi="Verdana"/>
          <w:sz w:val="24"/>
          <w:szCs w:val="24"/>
        </w:rPr>
        <w:t>n academic exercise</w:t>
      </w:r>
      <w:r w:rsidR="00AE38BF">
        <w:rPr>
          <w:rFonts w:ascii="Verdana" w:hAnsi="Verdana"/>
          <w:sz w:val="24"/>
          <w:szCs w:val="24"/>
        </w:rPr>
        <w:t xml:space="preserve"> with no live </w:t>
      </w:r>
      <w:r w:rsidRPr="007D536A">
        <w:rPr>
          <w:rFonts w:ascii="Verdana" w:hAnsi="Verdana"/>
          <w:sz w:val="24"/>
          <w:szCs w:val="24"/>
        </w:rPr>
        <w:t>issue in it</w:t>
      </w:r>
      <w:r w:rsidR="00A73F64" w:rsidRPr="007D536A">
        <w:rPr>
          <w:rFonts w:ascii="Verdana" w:hAnsi="Verdana"/>
          <w:sz w:val="24"/>
          <w:szCs w:val="24"/>
        </w:rPr>
        <w:t xml:space="preserve"> </w:t>
      </w:r>
      <w:r w:rsidRPr="007D536A">
        <w:rPr>
          <w:rFonts w:ascii="Verdana" w:hAnsi="Verdana"/>
          <w:sz w:val="24"/>
          <w:szCs w:val="24"/>
        </w:rPr>
        <w:t>anymore? [</w:t>
      </w:r>
      <w:proofErr w:type="gramStart"/>
      <w:r w:rsidRPr="007D536A">
        <w:rPr>
          <w:rFonts w:ascii="Verdana" w:hAnsi="Verdana"/>
          <w:sz w:val="24"/>
          <w:szCs w:val="24"/>
        </w:rPr>
        <w:t>from</w:t>
      </w:r>
      <w:proofErr w:type="gramEnd"/>
      <w:r w:rsidRPr="007D536A">
        <w:rPr>
          <w:rFonts w:ascii="Verdana" w:hAnsi="Verdana"/>
          <w:sz w:val="24"/>
          <w:szCs w:val="24"/>
        </w:rPr>
        <w:t xml:space="preserve"> grounds 5 and 6]”.</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This case has a history, which I shall summarise for proper</w:t>
      </w:r>
      <w:r w:rsidR="00A73F64" w:rsidRPr="007D536A">
        <w:rPr>
          <w:rFonts w:ascii="Verdana" w:hAnsi="Verdana"/>
          <w:sz w:val="24"/>
          <w:szCs w:val="24"/>
        </w:rPr>
        <w:t xml:space="preserve"> </w:t>
      </w:r>
      <w:r w:rsidRPr="007D536A">
        <w:rPr>
          <w:rFonts w:ascii="Verdana" w:hAnsi="Verdana"/>
          <w:sz w:val="24"/>
          <w:szCs w:val="24"/>
        </w:rPr>
        <w:t>appreciation of the case. On 17 July 2000, the students of</w:t>
      </w:r>
      <w:r w:rsidR="00A73F64" w:rsidRPr="007D536A">
        <w:rPr>
          <w:rFonts w:ascii="Verdana" w:hAnsi="Verdana"/>
          <w:sz w:val="24"/>
          <w:szCs w:val="24"/>
        </w:rPr>
        <w:t xml:space="preserve"> </w:t>
      </w:r>
      <w:r w:rsidRPr="007D536A">
        <w:rPr>
          <w:rFonts w:ascii="Verdana" w:hAnsi="Verdana"/>
          <w:sz w:val="24"/>
          <w:szCs w:val="24"/>
        </w:rPr>
        <w:t xml:space="preserve">University of Nigeria (UNN), </w:t>
      </w:r>
      <w:proofErr w:type="spellStart"/>
      <w:r w:rsidRPr="007D536A">
        <w:rPr>
          <w:rFonts w:ascii="Verdana" w:hAnsi="Verdana"/>
          <w:sz w:val="24"/>
          <w:szCs w:val="24"/>
        </w:rPr>
        <w:t>Nsukka</w:t>
      </w:r>
      <w:proofErr w:type="spellEnd"/>
      <w:r w:rsidRPr="007D536A">
        <w:rPr>
          <w:rFonts w:ascii="Verdana" w:hAnsi="Verdana"/>
          <w:sz w:val="24"/>
          <w:szCs w:val="24"/>
        </w:rPr>
        <w:t xml:space="preserve"> campus embarked on violent</w:t>
      </w:r>
      <w:r w:rsidR="00A73F64" w:rsidRPr="007D536A">
        <w:rPr>
          <w:rFonts w:ascii="Verdana" w:hAnsi="Verdana"/>
          <w:sz w:val="24"/>
          <w:szCs w:val="24"/>
        </w:rPr>
        <w:t xml:space="preserve"> </w:t>
      </w:r>
      <w:r w:rsidRPr="007D536A">
        <w:rPr>
          <w:rFonts w:ascii="Verdana" w:hAnsi="Verdana"/>
          <w:sz w:val="24"/>
          <w:szCs w:val="24"/>
        </w:rPr>
        <w:t>demonstration. The University was, in consequence, shut down.</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Thereafter, the Governing Council promptly set up an ad hoc</w:t>
      </w:r>
      <w:r w:rsidR="00A73F64" w:rsidRPr="007D536A">
        <w:rPr>
          <w:rFonts w:ascii="Verdana" w:hAnsi="Verdana"/>
          <w:sz w:val="24"/>
          <w:szCs w:val="24"/>
        </w:rPr>
        <w:t xml:space="preserve"> </w:t>
      </w:r>
      <w:r w:rsidRPr="007D536A">
        <w:rPr>
          <w:rFonts w:ascii="Verdana" w:hAnsi="Verdana"/>
          <w:sz w:val="24"/>
          <w:szCs w:val="24"/>
        </w:rPr>
        <w:t>committee to look into the crisis with the terms of reference</w:t>
      </w:r>
      <w:r w:rsidR="00A73F64" w:rsidRPr="007D536A">
        <w:rPr>
          <w:rFonts w:ascii="Verdana" w:hAnsi="Verdana"/>
          <w:sz w:val="24"/>
          <w:szCs w:val="24"/>
        </w:rPr>
        <w:t xml:space="preserve"> </w:t>
      </w:r>
      <w:r w:rsidRPr="007D536A">
        <w:rPr>
          <w:rFonts w:ascii="Verdana" w:hAnsi="Verdana"/>
          <w:sz w:val="24"/>
          <w:szCs w:val="24"/>
        </w:rPr>
        <w:t>including:</w:t>
      </w:r>
    </w:p>
    <w:p w:rsidR="00A73F64" w:rsidRPr="007D536A" w:rsidRDefault="001E5A16" w:rsidP="00592AF9">
      <w:pPr>
        <w:spacing w:before="240" w:line="276" w:lineRule="auto"/>
        <w:ind w:left="1440"/>
        <w:rPr>
          <w:rFonts w:ascii="Verdana" w:hAnsi="Verdana"/>
          <w:sz w:val="24"/>
          <w:szCs w:val="24"/>
        </w:rPr>
      </w:pPr>
      <w:proofErr w:type="gramStart"/>
      <w:r w:rsidRPr="007D536A">
        <w:rPr>
          <w:rFonts w:ascii="Verdana" w:hAnsi="Verdana"/>
          <w:sz w:val="24"/>
          <w:szCs w:val="24"/>
        </w:rPr>
        <w:t>i</w:t>
      </w:r>
      <w:proofErr w:type="gramEnd"/>
      <w:r w:rsidRPr="007D536A">
        <w:rPr>
          <w:rFonts w:ascii="Verdana" w:hAnsi="Verdana"/>
          <w:sz w:val="24"/>
          <w:szCs w:val="24"/>
        </w:rPr>
        <w:t xml:space="preserve">. </w:t>
      </w:r>
      <w:r w:rsidR="00A73F64" w:rsidRPr="007D536A">
        <w:rPr>
          <w:rFonts w:ascii="Verdana" w:hAnsi="Verdana"/>
          <w:sz w:val="24"/>
          <w:szCs w:val="24"/>
        </w:rPr>
        <w:tab/>
      </w:r>
      <w:r w:rsidRPr="007D536A">
        <w:rPr>
          <w:rFonts w:ascii="Verdana" w:hAnsi="Verdana"/>
          <w:sz w:val="24"/>
          <w:szCs w:val="24"/>
        </w:rPr>
        <w:t>the ascertainment of the immediate and remote causes</w:t>
      </w:r>
      <w:r w:rsidR="00A73F64" w:rsidRPr="007D536A">
        <w:rPr>
          <w:rFonts w:ascii="Verdana" w:hAnsi="Verdana"/>
          <w:sz w:val="24"/>
          <w:szCs w:val="24"/>
        </w:rPr>
        <w:t xml:space="preserve"> </w:t>
      </w:r>
      <w:r w:rsidRPr="007D536A">
        <w:rPr>
          <w:rFonts w:ascii="Verdana" w:hAnsi="Verdana"/>
          <w:sz w:val="24"/>
          <w:szCs w:val="24"/>
        </w:rPr>
        <w:t>of the demonstration;</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ii. </w:t>
      </w:r>
      <w:r w:rsidR="00A73F64" w:rsidRPr="007D536A">
        <w:rPr>
          <w:rFonts w:ascii="Verdana" w:hAnsi="Verdana"/>
          <w:sz w:val="24"/>
          <w:szCs w:val="24"/>
        </w:rPr>
        <w:tab/>
      </w:r>
      <w:proofErr w:type="gramStart"/>
      <w:r w:rsidRPr="007D536A">
        <w:rPr>
          <w:rFonts w:ascii="Verdana" w:hAnsi="Verdana"/>
          <w:sz w:val="24"/>
          <w:szCs w:val="24"/>
        </w:rPr>
        <w:t>the</w:t>
      </w:r>
      <w:proofErr w:type="gramEnd"/>
      <w:r w:rsidRPr="007D536A">
        <w:rPr>
          <w:rFonts w:ascii="Verdana" w:hAnsi="Verdana"/>
          <w:sz w:val="24"/>
          <w:szCs w:val="24"/>
        </w:rPr>
        <w:t xml:space="preserve"> assessment of the damage done to the University</w:t>
      </w:r>
      <w:r w:rsidR="00A73F64" w:rsidRPr="007D536A">
        <w:rPr>
          <w:rFonts w:ascii="Verdana" w:hAnsi="Verdana"/>
          <w:sz w:val="24"/>
          <w:szCs w:val="24"/>
        </w:rPr>
        <w:t xml:space="preserve"> </w:t>
      </w:r>
      <w:r w:rsidRPr="007D536A">
        <w:rPr>
          <w:rFonts w:ascii="Verdana" w:hAnsi="Verdana"/>
          <w:sz w:val="24"/>
          <w:szCs w:val="24"/>
        </w:rPr>
        <w:t>and personal property;</w:t>
      </w:r>
      <w:r w:rsidR="00A73F64" w:rsidRPr="007D536A">
        <w:rPr>
          <w:rFonts w:ascii="Verdana" w:hAnsi="Verdana"/>
          <w:sz w:val="24"/>
          <w:szCs w:val="24"/>
        </w:rPr>
        <w:t xml:space="preserve"> </w:t>
      </w:r>
    </w:p>
    <w:p w:rsidR="00A73F64" w:rsidRPr="007D536A" w:rsidRDefault="001E5A16" w:rsidP="00592AF9">
      <w:pPr>
        <w:spacing w:before="240" w:line="276" w:lineRule="auto"/>
        <w:ind w:left="1440"/>
        <w:rPr>
          <w:rFonts w:ascii="Verdana" w:hAnsi="Verdana"/>
          <w:sz w:val="24"/>
          <w:szCs w:val="24"/>
        </w:rPr>
      </w:pPr>
      <w:r w:rsidRPr="007D536A">
        <w:rPr>
          <w:rFonts w:ascii="Verdana" w:hAnsi="Verdana"/>
          <w:sz w:val="24"/>
          <w:szCs w:val="24"/>
        </w:rPr>
        <w:t xml:space="preserve">iii. </w:t>
      </w:r>
      <w:r w:rsidR="00A73F64" w:rsidRPr="007D536A">
        <w:rPr>
          <w:rFonts w:ascii="Verdana" w:hAnsi="Verdana"/>
          <w:sz w:val="24"/>
          <w:szCs w:val="24"/>
        </w:rPr>
        <w:tab/>
      </w:r>
      <w:proofErr w:type="gramStart"/>
      <w:r w:rsidRPr="007D536A">
        <w:rPr>
          <w:rFonts w:ascii="Verdana" w:hAnsi="Verdana"/>
          <w:sz w:val="24"/>
          <w:szCs w:val="24"/>
        </w:rPr>
        <w:t>the</w:t>
      </w:r>
      <w:proofErr w:type="gramEnd"/>
      <w:r w:rsidRPr="007D536A">
        <w:rPr>
          <w:rFonts w:ascii="Verdana" w:hAnsi="Verdana"/>
          <w:sz w:val="24"/>
          <w:szCs w:val="24"/>
        </w:rPr>
        <w:t xml:space="preserve"> identification of the persons involved in the</w:t>
      </w:r>
      <w:r w:rsidR="00A73F64" w:rsidRPr="007D536A">
        <w:rPr>
          <w:rFonts w:ascii="Verdana" w:hAnsi="Verdana"/>
          <w:sz w:val="24"/>
          <w:szCs w:val="24"/>
        </w:rPr>
        <w:t xml:space="preserve"> </w:t>
      </w:r>
      <w:r w:rsidRPr="007D536A">
        <w:rPr>
          <w:rFonts w:ascii="Verdana" w:hAnsi="Verdana"/>
          <w:sz w:val="24"/>
          <w:szCs w:val="24"/>
        </w:rPr>
        <w:t>demonstration;</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iv. </w:t>
      </w:r>
      <w:r w:rsidR="00A73F64" w:rsidRPr="007D536A">
        <w:rPr>
          <w:rFonts w:ascii="Verdana" w:hAnsi="Verdana"/>
          <w:sz w:val="24"/>
          <w:szCs w:val="24"/>
        </w:rPr>
        <w:tab/>
      </w:r>
      <w:proofErr w:type="gramStart"/>
      <w:r w:rsidRPr="007D536A">
        <w:rPr>
          <w:rFonts w:ascii="Verdana" w:hAnsi="Verdana"/>
          <w:sz w:val="24"/>
          <w:szCs w:val="24"/>
        </w:rPr>
        <w:t>recommendation</w:t>
      </w:r>
      <w:proofErr w:type="gramEnd"/>
      <w:r w:rsidRPr="007D536A">
        <w:rPr>
          <w:rFonts w:ascii="Verdana" w:hAnsi="Verdana"/>
          <w:sz w:val="24"/>
          <w:szCs w:val="24"/>
        </w:rPr>
        <w:t xml:space="preserve"> of appropriate measures to forestall</w:t>
      </w:r>
      <w:r w:rsidR="00A73F64" w:rsidRPr="007D536A">
        <w:rPr>
          <w:rFonts w:ascii="Verdana" w:hAnsi="Verdana"/>
          <w:sz w:val="24"/>
          <w:szCs w:val="24"/>
        </w:rPr>
        <w:t xml:space="preserve"> </w:t>
      </w:r>
      <w:r w:rsidRPr="007D536A">
        <w:rPr>
          <w:rFonts w:ascii="Verdana" w:hAnsi="Verdana"/>
          <w:sz w:val="24"/>
          <w:szCs w:val="24"/>
        </w:rPr>
        <w:t>reoccurrence of such violent demonstrations in future.</w:t>
      </w:r>
    </w:p>
    <w:p w:rsidR="00592AF9" w:rsidRDefault="00592AF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Academic Staff Union of Universities (ASUU),</w:t>
      </w:r>
      <w:r w:rsidR="00A73F64" w:rsidRPr="007D536A">
        <w:rPr>
          <w:rFonts w:ascii="Verdana" w:hAnsi="Verdana"/>
          <w:sz w:val="24"/>
          <w:szCs w:val="24"/>
        </w:rPr>
        <w:t xml:space="preserve"> </w:t>
      </w:r>
      <w:r w:rsidRPr="007D536A">
        <w:rPr>
          <w:rFonts w:ascii="Verdana" w:hAnsi="Verdana"/>
          <w:sz w:val="24"/>
          <w:szCs w:val="24"/>
        </w:rPr>
        <w:t xml:space="preserve">represented by the appellant herein as the </w:t>
      </w:r>
      <w:r w:rsidR="00A73F64" w:rsidRPr="007D536A">
        <w:rPr>
          <w:rFonts w:ascii="Verdana" w:hAnsi="Verdana"/>
          <w:sz w:val="24"/>
          <w:szCs w:val="24"/>
        </w:rPr>
        <w:t xml:space="preserve"> </w:t>
      </w:r>
      <w:r w:rsidR="00AE38BF">
        <w:rPr>
          <w:rFonts w:ascii="Verdana" w:hAnsi="Verdana"/>
          <w:sz w:val="24"/>
          <w:szCs w:val="24"/>
        </w:rPr>
        <w:t>C</w:t>
      </w:r>
      <w:r w:rsidRPr="007D536A">
        <w:rPr>
          <w:rFonts w:ascii="Verdana" w:hAnsi="Verdana"/>
          <w:sz w:val="24"/>
          <w:szCs w:val="24"/>
        </w:rPr>
        <w:t>hairman of ASUU of</w:t>
      </w:r>
      <w:r w:rsidR="00A73F64" w:rsidRPr="007D536A">
        <w:rPr>
          <w:rFonts w:ascii="Verdana" w:hAnsi="Verdana"/>
          <w:sz w:val="24"/>
          <w:szCs w:val="24"/>
        </w:rPr>
        <w:t xml:space="preserve"> </w:t>
      </w:r>
      <w:r w:rsidRPr="007D536A">
        <w:rPr>
          <w:rFonts w:ascii="Verdana" w:hAnsi="Verdana"/>
          <w:sz w:val="24"/>
          <w:szCs w:val="24"/>
        </w:rPr>
        <w:t xml:space="preserve">UNN, </w:t>
      </w:r>
      <w:proofErr w:type="spellStart"/>
      <w:r w:rsidRPr="007D536A">
        <w:rPr>
          <w:rFonts w:ascii="Verdana" w:hAnsi="Verdana"/>
          <w:sz w:val="24"/>
          <w:szCs w:val="24"/>
        </w:rPr>
        <w:t>Nsukka</w:t>
      </w:r>
      <w:proofErr w:type="spellEnd"/>
      <w:r w:rsidRPr="007D536A">
        <w:rPr>
          <w:rFonts w:ascii="Verdana" w:hAnsi="Verdana"/>
          <w:sz w:val="24"/>
          <w:szCs w:val="24"/>
        </w:rPr>
        <w:t xml:space="preserve"> campus, were not comfortable with the composition</w:t>
      </w:r>
      <w:r w:rsidR="00A73F64" w:rsidRPr="007D536A">
        <w:rPr>
          <w:rFonts w:ascii="Verdana" w:hAnsi="Verdana"/>
          <w:sz w:val="24"/>
          <w:szCs w:val="24"/>
        </w:rPr>
        <w:t xml:space="preserve"> </w:t>
      </w:r>
      <w:r w:rsidRPr="007D536A">
        <w:rPr>
          <w:rFonts w:ascii="Verdana" w:hAnsi="Verdana"/>
          <w:sz w:val="24"/>
          <w:szCs w:val="24"/>
        </w:rPr>
        <w:t>of the ad hoc committee. They perceived that it was set up to do a</w:t>
      </w:r>
      <w:r w:rsidR="00A73F64" w:rsidRPr="007D536A">
        <w:rPr>
          <w:rFonts w:ascii="Verdana" w:hAnsi="Verdana"/>
          <w:sz w:val="24"/>
          <w:szCs w:val="24"/>
        </w:rPr>
        <w:t xml:space="preserve"> </w:t>
      </w:r>
      <w:r w:rsidRPr="007D536A">
        <w:rPr>
          <w:rFonts w:ascii="Verdana" w:hAnsi="Verdana"/>
          <w:sz w:val="24"/>
          <w:szCs w:val="24"/>
        </w:rPr>
        <w:t>hatchet job against some of their members, particularly the</w:t>
      </w:r>
      <w:r w:rsidR="00A73F64" w:rsidRPr="007D536A">
        <w:rPr>
          <w:rFonts w:ascii="Verdana" w:hAnsi="Verdana"/>
          <w:sz w:val="24"/>
          <w:szCs w:val="24"/>
        </w:rPr>
        <w:t xml:space="preserve"> </w:t>
      </w:r>
      <w:r w:rsidRPr="007D536A">
        <w:rPr>
          <w:rFonts w:ascii="Verdana" w:hAnsi="Verdana"/>
          <w:sz w:val="24"/>
          <w:szCs w:val="24"/>
        </w:rPr>
        <w:t>appellant and members of the Executive of ASUU. ASUU</w:t>
      </w:r>
      <w:r w:rsidR="00A73F64" w:rsidRPr="007D536A">
        <w:rPr>
          <w:rFonts w:ascii="Verdana" w:hAnsi="Verdana"/>
          <w:sz w:val="24"/>
          <w:szCs w:val="24"/>
        </w:rPr>
        <w:t xml:space="preserve"> </w:t>
      </w:r>
      <w:r w:rsidRPr="007D536A">
        <w:rPr>
          <w:rFonts w:ascii="Verdana" w:hAnsi="Verdana"/>
          <w:sz w:val="24"/>
          <w:szCs w:val="24"/>
        </w:rPr>
        <w:t xml:space="preserve">represented by the </w:t>
      </w:r>
      <w:r w:rsidR="00A73F64" w:rsidRPr="007D536A">
        <w:rPr>
          <w:rFonts w:ascii="Verdana" w:hAnsi="Verdana"/>
          <w:sz w:val="24"/>
          <w:szCs w:val="24"/>
        </w:rPr>
        <w:t>a</w:t>
      </w:r>
      <w:r w:rsidRPr="007D536A">
        <w:rPr>
          <w:rFonts w:ascii="Verdana" w:hAnsi="Verdana"/>
          <w:sz w:val="24"/>
          <w:szCs w:val="24"/>
        </w:rPr>
        <w:t>ppellant promptly, thereafter, took out suit</w:t>
      </w:r>
      <w:r w:rsidR="00A73F64" w:rsidRPr="007D536A">
        <w:rPr>
          <w:rFonts w:ascii="Verdana" w:hAnsi="Verdana"/>
          <w:sz w:val="24"/>
          <w:szCs w:val="24"/>
        </w:rPr>
        <w:t xml:space="preserve"> </w:t>
      </w:r>
      <w:r w:rsidRPr="007D536A">
        <w:rPr>
          <w:rFonts w:ascii="Verdana" w:hAnsi="Verdana"/>
          <w:sz w:val="24"/>
          <w:szCs w:val="24"/>
        </w:rPr>
        <w:t xml:space="preserve">No. </w:t>
      </w:r>
      <w:proofErr w:type="gramStart"/>
      <w:r w:rsidRPr="007D536A">
        <w:rPr>
          <w:rFonts w:ascii="Verdana" w:hAnsi="Verdana"/>
          <w:sz w:val="24"/>
          <w:szCs w:val="24"/>
        </w:rPr>
        <w:t>FHC/EN/CP/149/2000 for judicial review.</w:t>
      </w:r>
      <w:proofErr w:type="gramEnd"/>
      <w:r w:rsidRPr="007D536A">
        <w:rPr>
          <w:rFonts w:ascii="Verdana" w:hAnsi="Verdana"/>
          <w:sz w:val="24"/>
          <w:szCs w:val="24"/>
        </w:rPr>
        <w:t xml:space="preserve"> The Federal High</w:t>
      </w:r>
      <w:r w:rsidR="00A73F64" w:rsidRPr="007D536A">
        <w:rPr>
          <w:rFonts w:ascii="Verdana" w:hAnsi="Verdana"/>
          <w:sz w:val="24"/>
          <w:szCs w:val="24"/>
        </w:rPr>
        <w:t xml:space="preserve"> </w:t>
      </w:r>
      <w:r w:rsidRPr="007D536A">
        <w:rPr>
          <w:rFonts w:ascii="Verdana" w:hAnsi="Verdana"/>
          <w:sz w:val="24"/>
          <w:szCs w:val="24"/>
        </w:rPr>
        <w:t>Court granted in their favour an interim order, pending the</w:t>
      </w:r>
      <w:r w:rsidR="00A73F64" w:rsidRPr="007D536A">
        <w:rPr>
          <w:rFonts w:ascii="Verdana" w:hAnsi="Verdana"/>
          <w:sz w:val="24"/>
          <w:szCs w:val="24"/>
        </w:rPr>
        <w:t xml:space="preserve"> </w:t>
      </w:r>
      <w:r w:rsidRPr="007D536A">
        <w:rPr>
          <w:rFonts w:ascii="Verdana" w:hAnsi="Verdana"/>
          <w:sz w:val="24"/>
          <w:szCs w:val="24"/>
        </w:rPr>
        <w:t>determination of their action, restraining the authorities of UNN</w:t>
      </w:r>
      <w:r w:rsidR="00A73F64" w:rsidRPr="007D536A">
        <w:rPr>
          <w:rFonts w:ascii="Verdana" w:hAnsi="Verdana"/>
          <w:sz w:val="24"/>
          <w:szCs w:val="24"/>
        </w:rPr>
        <w:t xml:space="preserve"> </w:t>
      </w:r>
      <w:r w:rsidRPr="007D536A">
        <w:rPr>
          <w:rFonts w:ascii="Verdana" w:hAnsi="Verdana"/>
          <w:sz w:val="24"/>
          <w:szCs w:val="24"/>
        </w:rPr>
        <w:t>from further action on the matter of the violent students’</w:t>
      </w:r>
      <w:r w:rsidR="00A73F64" w:rsidRPr="007D536A">
        <w:rPr>
          <w:rFonts w:ascii="Verdana" w:hAnsi="Verdana"/>
          <w:sz w:val="24"/>
          <w:szCs w:val="24"/>
        </w:rPr>
        <w:t xml:space="preserve"> </w:t>
      </w:r>
      <w:r w:rsidRPr="007D536A">
        <w:rPr>
          <w:rFonts w:ascii="Verdana" w:hAnsi="Verdana"/>
          <w:sz w:val="24"/>
          <w:szCs w:val="24"/>
        </w:rPr>
        <w:t>demonstration.</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ASUU represented by the named appellant herein later found</w:t>
      </w:r>
      <w:r w:rsidR="0032752E" w:rsidRPr="007D536A">
        <w:rPr>
          <w:rFonts w:ascii="Verdana" w:hAnsi="Verdana"/>
          <w:sz w:val="24"/>
          <w:szCs w:val="24"/>
        </w:rPr>
        <w:t xml:space="preserve"> </w:t>
      </w:r>
      <w:r w:rsidRPr="007D536A">
        <w:rPr>
          <w:rFonts w:ascii="Verdana" w:hAnsi="Verdana"/>
          <w:sz w:val="24"/>
          <w:szCs w:val="24"/>
        </w:rPr>
        <w:t>out that the university authorities were ingeniously flouting the</w:t>
      </w:r>
      <w:r w:rsidR="0032752E" w:rsidRPr="007D536A">
        <w:rPr>
          <w:rFonts w:ascii="Verdana" w:hAnsi="Verdana"/>
          <w:sz w:val="24"/>
          <w:szCs w:val="24"/>
        </w:rPr>
        <w:t xml:space="preserve"> </w:t>
      </w:r>
      <w:r w:rsidRPr="007D536A">
        <w:rPr>
          <w:rFonts w:ascii="Verdana" w:hAnsi="Verdana"/>
          <w:sz w:val="24"/>
          <w:szCs w:val="24"/>
        </w:rPr>
        <w:t>order for restraint made by the court. The university authorities</w:t>
      </w:r>
      <w:r w:rsidR="0032752E" w:rsidRPr="007D536A">
        <w:rPr>
          <w:rFonts w:ascii="Verdana" w:hAnsi="Verdana"/>
          <w:sz w:val="24"/>
          <w:szCs w:val="24"/>
        </w:rPr>
        <w:t xml:space="preserve"> </w:t>
      </w:r>
      <w:r w:rsidRPr="007D536A">
        <w:rPr>
          <w:rFonts w:ascii="Verdana" w:hAnsi="Verdana"/>
          <w:sz w:val="24"/>
          <w:szCs w:val="24"/>
        </w:rPr>
        <w:t>had set up a joint council/senate committee of investigation to</w:t>
      </w:r>
      <w:r w:rsidR="0032752E" w:rsidRPr="007D536A">
        <w:rPr>
          <w:rFonts w:ascii="Verdana" w:hAnsi="Verdana"/>
          <w:sz w:val="24"/>
          <w:szCs w:val="24"/>
        </w:rPr>
        <w:t xml:space="preserve"> </w:t>
      </w:r>
      <w:r w:rsidRPr="007D536A">
        <w:rPr>
          <w:rFonts w:ascii="Verdana" w:hAnsi="Verdana"/>
          <w:sz w:val="24"/>
          <w:szCs w:val="24"/>
        </w:rPr>
        <w:t>investigate the roles allegedly played by some staff of the</w:t>
      </w:r>
      <w:r w:rsidR="0032752E" w:rsidRPr="007D536A">
        <w:rPr>
          <w:rFonts w:ascii="Verdana" w:hAnsi="Verdana"/>
          <w:sz w:val="24"/>
          <w:szCs w:val="24"/>
        </w:rPr>
        <w:t xml:space="preserve"> </w:t>
      </w:r>
      <w:r w:rsidRPr="007D536A">
        <w:rPr>
          <w:rFonts w:ascii="Verdana" w:hAnsi="Verdana"/>
          <w:sz w:val="24"/>
          <w:szCs w:val="24"/>
        </w:rPr>
        <w:t>university in the violent students’ demonstration. The joint</w:t>
      </w:r>
      <w:r w:rsidR="0032752E" w:rsidRPr="007D536A">
        <w:rPr>
          <w:rFonts w:ascii="Verdana" w:hAnsi="Verdana"/>
          <w:sz w:val="24"/>
          <w:szCs w:val="24"/>
        </w:rPr>
        <w:t xml:space="preserve"> </w:t>
      </w:r>
      <w:r w:rsidRPr="007D536A">
        <w:rPr>
          <w:rFonts w:ascii="Verdana" w:hAnsi="Verdana"/>
          <w:sz w:val="24"/>
          <w:szCs w:val="24"/>
        </w:rPr>
        <w:t>committee was to perform some of the functions of the ad hoc</w:t>
      </w:r>
      <w:r w:rsidR="0032752E" w:rsidRPr="007D536A">
        <w:rPr>
          <w:rFonts w:ascii="Verdana" w:hAnsi="Verdana"/>
          <w:sz w:val="24"/>
          <w:szCs w:val="24"/>
        </w:rPr>
        <w:t xml:space="preserve"> </w:t>
      </w:r>
      <w:r w:rsidRPr="007D536A">
        <w:rPr>
          <w:rFonts w:ascii="Verdana" w:hAnsi="Verdana"/>
          <w:sz w:val="24"/>
          <w:szCs w:val="24"/>
        </w:rPr>
        <w:t>committee, whose activities were equally restrained for the</w:t>
      </w:r>
      <w:r w:rsidR="0032752E" w:rsidRPr="007D536A">
        <w:rPr>
          <w:rFonts w:ascii="Verdana" w:hAnsi="Verdana"/>
          <w:sz w:val="24"/>
          <w:szCs w:val="24"/>
        </w:rPr>
        <w:t xml:space="preserve"> </w:t>
      </w:r>
      <w:r w:rsidRPr="007D536A">
        <w:rPr>
          <w:rFonts w:ascii="Verdana" w:hAnsi="Verdana"/>
          <w:sz w:val="24"/>
          <w:szCs w:val="24"/>
        </w:rPr>
        <w:t xml:space="preserve">purpose of the pending suit </w:t>
      </w:r>
      <w:proofErr w:type="gramStart"/>
      <w:r w:rsidRPr="007D536A">
        <w:rPr>
          <w:rFonts w:ascii="Verdana" w:hAnsi="Verdana"/>
          <w:sz w:val="24"/>
          <w:szCs w:val="24"/>
        </w:rPr>
        <w:t>No</w:t>
      </w:r>
      <w:proofErr w:type="gramEnd"/>
      <w:r w:rsidRPr="007D536A">
        <w:rPr>
          <w:rFonts w:ascii="Verdana" w:hAnsi="Verdana"/>
          <w:sz w:val="24"/>
          <w:szCs w:val="24"/>
        </w:rPr>
        <w:t xml:space="preserve">. </w:t>
      </w:r>
      <w:proofErr w:type="gramStart"/>
      <w:r w:rsidRPr="007D536A">
        <w:rPr>
          <w:rFonts w:ascii="Verdana" w:hAnsi="Verdana"/>
          <w:sz w:val="24"/>
          <w:szCs w:val="24"/>
        </w:rPr>
        <w:t>FHC/EN/CP/149/2000.</w:t>
      </w:r>
      <w:proofErr w:type="gramEnd"/>
      <w:r w:rsidRPr="007D536A">
        <w:rPr>
          <w:rFonts w:ascii="Verdana" w:hAnsi="Verdana"/>
          <w:sz w:val="24"/>
          <w:szCs w:val="24"/>
        </w:rPr>
        <w:t xml:space="preserve"> In</w:t>
      </w:r>
      <w:r w:rsidR="0032752E" w:rsidRPr="007D536A">
        <w:rPr>
          <w:rFonts w:ascii="Verdana" w:hAnsi="Verdana"/>
          <w:sz w:val="24"/>
          <w:szCs w:val="24"/>
        </w:rPr>
        <w:t xml:space="preserve"> </w:t>
      </w:r>
      <w:r w:rsidRPr="007D536A">
        <w:rPr>
          <w:rFonts w:ascii="Verdana" w:hAnsi="Verdana"/>
          <w:sz w:val="24"/>
          <w:szCs w:val="24"/>
        </w:rPr>
        <w:t>reaction, the appellant instituted committal and disciplinary</w:t>
      </w:r>
      <w:r w:rsidR="0032752E" w:rsidRPr="007D536A">
        <w:rPr>
          <w:rFonts w:ascii="Verdana" w:hAnsi="Verdana"/>
          <w:sz w:val="24"/>
          <w:szCs w:val="24"/>
        </w:rPr>
        <w:t xml:space="preserve"> </w:t>
      </w:r>
      <w:r w:rsidRPr="007D536A">
        <w:rPr>
          <w:rFonts w:ascii="Verdana" w:hAnsi="Verdana"/>
          <w:sz w:val="24"/>
          <w:szCs w:val="24"/>
        </w:rPr>
        <w:t xml:space="preserve">proceedings on 11 September 2000 against Prof. F.N.C. </w:t>
      </w:r>
      <w:proofErr w:type="spellStart"/>
      <w:r w:rsidRPr="007D536A">
        <w:rPr>
          <w:rFonts w:ascii="Verdana" w:hAnsi="Verdana"/>
          <w:sz w:val="24"/>
          <w:szCs w:val="24"/>
        </w:rPr>
        <w:t>Osuji</w:t>
      </w:r>
      <w:proofErr w:type="spellEnd"/>
      <w:r w:rsidRPr="007D536A">
        <w:rPr>
          <w:rFonts w:ascii="Verdana" w:hAnsi="Verdana"/>
          <w:sz w:val="24"/>
          <w:szCs w:val="24"/>
        </w:rPr>
        <w:t>,</w:t>
      </w:r>
      <w:r w:rsidR="0032752E" w:rsidRPr="007D536A">
        <w:rPr>
          <w:rFonts w:ascii="Verdana" w:hAnsi="Verdana"/>
          <w:sz w:val="24"/>
          <w:szCs w:val="24"/>
        </w:rPr>
        <w:t xml:space="preserve"> </w:t>
      </w:r>
      <w:r w:rsidRPr="007D536A">
        <w:rPr>
          <w:rFonts w:ascii="Verdana" w:hAnsi="Verdana"/>
          <w:sz w:val="24"/>
          <w:szCs w:val="24"/>
        </w:rPr>
        <w:t>the Pro-Chancellor and Chairman of the Governing Council of</w:t>
      </w:r>
      <w:r w:rsidR="0032752E" w:rsidRPr="007D536A">
        <w:rPr>
          <w:rFonts w:ascii="Verdana" w:hAnsi="Verdana"/>
          <w:sz w:val="24"/>
          <w:szCs w:val="24"/>
        </w:rPr>
        <w:t xml:space="preserve"> </w:t>
      </w:r>
      <w:r w:rsidRPr="007D536A">
        <w:rPr>
          <w:rFonts w:ascii="Verdana" w:hAnsi="Verdana"/>
          <w:sz w:val="24"/>
          <w:szCs w:val="24"/>
        </w:rPr>
        <w:t xml:space="preserve">UNN, for </w:t>
      </w:r>
      <w:r w:rsidR="00340800">
        <w:rPr>
          <w:rFonts w:ascii="Verdana" w:hAnsi="Verdana"/>
          <w:sz w:val="24"/>
          <w:szCs w:val="24"/>
        </w:rPr>
        <w:t>alleged contempt of court for fl</w:t>
      </w:r>
      <w:r w:rsidRPr="007D536A">
        <w:rPr>
          <w:rFonts w:ascii="Verdana" w:hAnsi="Verdana"/>
          <w:sz w:val="24"/>
          <w:szCs w:val="24"/>
        </w:rPr>
        <w:t>outing the extant</w:t>
      </w:r>
      <w:r w:rsidR="0032752E" w:rsidRPr="007D536A">
        <w:rPr>
          <w:rFonts w:ascii="Verdana" w:hAnsi="Verdana"/>
          <w:sz w:val="24"/>
          <w:szCs w:val="24"/>
        </w:rPr>
        <w:t xml:space="preserve"> </w:t>
      </w:r>
      <w:r w:rsidRPr="007D536A">
        <w:rPr>
          <w:rFonts w:ascii="Verdana" w:hAnsi="Verdana"/>
          <w:sz w:val="24"/>
          <w:szCs w:val="24"/>
        </w:rPr>
        <w:t>restraint order.</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proofErr w:type="gramStart"/>
      <w:r w:rsidRPr="007D536A">
        <w:rPr>
          <w:rFonts w:ascii="Verdana" w:hAnsi="Verdana"/>
          <w:sz w:val="24"/>
          <w:szCs w:val="24"/>
        </w:rPr>
        <w:t>In the meantime, Barr.</w:t>
      </w:r>
      <w:proofErr w:type="gramEnd"/>
      <w:r w:rsidRPr="007D536A">
        <w:rPr>
          <w:rFonts w:ascii="Verdana" w:hAnsi="Verdana"/>
          <w:sz w:val="24"/>
          <w:szCs w:val="24"/>
        </w:rPr>
        <w:t xml:space="preserve"> K.M. </w:t>
      </w:r>
      <w:proofErr w:type="spellStart"/>
      <w:r w:rsidRPr="007D536A">
        <w:rPr>
          <w:rFonts w:ascii="Verdana" w:hAnsi="Verdana"/>
          <w:sz w:val="24"/>
          <w:szCs w:val="24"/>
        </w:rPr>
        <w:t>Magaji</w:t>
      </w:r>
      <w:proofErr w:type="spellEnd"/>
      <w:r w:rsidRPr="007D536A">
        <w:rPr>
          <w:rFonts w:ascii="Verdana" w:hAnsi="Verdana"/>
          <w:sz w:val="24"/>
          <w:szCs w:val="24"/>
        </w:rPr>
        <w:t>, 3rd respondent herein,</w:t>
      </w:r>
      <w:r w:rsidR="0032752E" w:rsidRPr="007D536A">
        <w:rPr>
          <w:rFonts w:ascii="Verdana" w:hAnsi="Verdana"/>
          <w:sz w:val="24"/>
          <w:szCs w:val="24"/>
        </w:rPr>
        <w:t xml:space="preserve"> </w:t>
      </w:r>
      <w:r w:rsidRPr="007D536A">
        <w:rPr>
          <w:rFonts w:ascii="Verdana" w:hAnsi="Verdana"/>
          <w:sz w:val="24"/>
          <w:szCs w:val="24"/>
        </w:rPr>
        <w:t>was made the Chairman of the Joint Council/Senate Committee</w:t>
      </w:r>
      <w:r w:rsidR="0032752E" w:rsidRPr="007D536A">
        <w:rPr>
          <w:rFonts w:ascii="Verdana" w:hAnsi="Verdana"/>
          <w:sz w:val="24"/>
          <w:szCs w:val="24"/>
        </w:rPr>
        <w:t xml:space="preserve"> </w:t>
      </w:r>
      <w:r w:rsidRPr="007D536A">
        <w:rPr>
          <w:rFonts w:ascii="Verdana" w:hAnsi="Verdana"/>
          <w:sz w:val="24"/>
          <w:szCs w:val="24"/>
        </w:rPr>
        <w:t>to investigate the causes and perpetrators of the violent</w:t>
      </w:r>
      <w:r w:rsidR="0032752E" w:rsidRPr="007D536A">
        <w:rPr>
          <w:rFonts w:ascii="Verdana" w:hAnsi="Verdana"/>
          <w:sz w:val="24"/>
          <w:szCs w:val="24"/>
        </w:rPr>
        <w:t xml:space="preserve"> </w:t>
      </w:r>
      <w:r w:rsidRPr="007D536A">
        <w:rPr>
          <w:rFonts w:ascii="Verdana" w:hAnsi="Verdana"/>
          <w:sz w:val="24"/>
          <w:szCs w:val="24"/>
        </w:rPr>
        <w:t>demonstrations. The purport of this joint committee, in the</w:t>
      </w:r>
      <w:r w:rsidR="0032752E" w:rsidRPr="007D536A">
        <w:rPr>
          <w:rFonts w:ascii="Verdana" w:hAnsi="Verdana"/>
          <w:sz w:val="24"/>
          <w:szCs w:val="24"/>
        </w:rPr>
        <w:t xml:space="preserve"> </w:t>
      </w:r>
      <w:r w:rsidRPr="007D536A">
        <w:rPr>
          <w:rFonts w:ascii="Verdana" w:hAnsi="Verdana"/>
          <w:sz w:val="24"/>
          <w:szCs w:val="24"/>
        </w:rPr>
        <w:t>perception of ASUU, was to flout the restraining order and continue</w:t>
      </w:r>
      <w:r w:rsidR="0032752E" w:rsidRPr="007D536A">
        <w:rPr>
          <w:rFonts w:ascii="Verdana" w:hAnsi="Verdana"/>
          <w:sz w:val="24"/>
          <w:szCs w:val="24"/>
        </w:rPr>
        <w:t xml:space="preserve"> </w:t>
      </w:r>
      <w:r w:rsidRPr="007D536A">
        <w:rPr>
          <w:rFonts w:ascii="Verdana" w:hAnsi="Verdana"/>
          <w:sz w:val="24"/>
          <w:szCs w:val="24"/>
        </w:rPr>
        <w:t xml:space="preserve">to, do what the ad hoc committee was restrained from doing. </w:t>
      </w:r>
      <w:proofErr w:type="gramStart"/>
      <w:r w:rsidRPr="007D536A">
        <w:rPr>
          <w:rFonts w:ascii="Verdana" w:hAnsi="Verdana"/>
          <w:sz w:val="24"/>
          <w:szCs w:val="24"/>
        </w:rPr>
        <w:t>The</w:t>
      </w:r>
      <w:r w:rsidR="0032752E" w:rsidRPr="007D536A">
        <w:rPr>
          <w:rFonts w:ascii="Verdana" w:hAnsi="Verdana"/>
          <w:sz w:val="24"/>
          <w:szCs w:val="24"/>
        </w:rPr>
        <w:t xml:space="preserve"> </w:t>
      </w:r>
      <w:r w:rsidRPr="007D536A">
        <w:rPr>
          <w:rFonts w:ascii="Verdana" w:hAnsi="Verdana"/>
          <w:sz w:val="24"/>
          <w:szCs w:val="24"/>
        </w:rPr>
        <w:t>said Barr.</w:t>
      </w:r>
      <w:proofErr w:type="gramEnd"/>
      <w:r w:rsidRPr="007D536A">
        <w:rPr>
          <w:rFonts w:ascii="Verdana" w:hAnsi="Verdana"/>
          <w:sz w:val="24"/>
          <w:szCs w:val="24"/>
        </w:rPr>
        <w:t xml:space="preserve"> K.M. </w:t>
      </w:r>
      <w:proofErr w:type="spellStart"/>
      <w:r w:rsidRPr="007D536A">
        <w:rPr>
          <w:rFonts w:ascii="Verdana" w:hAnsi="Verdana"/>
          <w:sz w:val="24"/>
          <w:szCs w:val="24"/>
        </w:rPr>
        <w:t>Magaji</w:t>
      </w:r>
      <w:proofErr w:type="spellEnd"/>
      <w:r w:rsidRPr="007D536A">
        <w:rPr>
          <w:rFonts w:ascii="Verdana" w:hAnsi="Verdana"/>
          <w:sz w:val="24"/>
          <w:szCs w:val="24"/>
        </w:rPr>
        <w:t xml:space="preserve">, who was not a named party in the suit </w:t>
      </w:r>
      <w:proofErr w:type="gramStart"/>
      <w:r w:rsidRPr="007D536A">
        <w:rPr>
          <w:rFonts w:ascii="Verdana" w:hAnsi="Verdana"/>
          <w:sz w:val="24"/>
          <w:szCs w:val="24"/>
        </w:rPr>
        <w:t>No</w:t>
      </w:r>
      <w:proofErr w:type="gramEnd"/>
      <w:r w:rsidRPr="007D536A">
        <w:rPr>
          <w:rFonts w:ascii="Verdana" w:hAnsi="Verdana"/>
          <w:sz w:val="24"/>
          <w:szCs w:val="24"/>
        </w:rPr>
        <w:t>.</w:t>
      </w:r>
      <w:r w:rsidR="0032752E" w:rsidRPr="007D536A">
        <w:rPr>
          <w:rFonts w:ascii="Verdana" w:hAnsi="Verdana"/>
          <w:sz w:val="24"/>
          <w:szCs w:val="24"/>
        </w:rPr>
        <w:t xml:space="preserve"> </w:t>
      </w:r>
      <w:r w:rsidRPr="007D536A">
        <w:rPr>
          <w:rFonts w:ascii="Verdana" w:hAnsi="Verdana"/>
          <w:sz w:val="24"/>
          <w:szCs w:val="24"/>
        </w:rPr>
        <w:t>FHC/EN/CP/149/</w:t>
      </w:r>
      <w:proofErr w:type="gramStart"/>
      <w:r w:rsidRPr="007D536A">
        <w:rPr>
          <w:rFonts w:ascii="Verdana" w:hAnsi="Verdana"/>
          <w:sz w:val="24"/>
          <w:szCs w:val="24"/>
        </w:rPr>
        <w:t>2000,</w:t>
      </w:r>
      <w:proofErr w:type="gramEnd"/>
      <w:r w:rsidRPr="007D536A">
        <w:rPr>
          <w:rFonts w:ascii="Verdana" w:hAnsi="Verdana"/>
          <w:sz w:val="24"/>
          <w:szCs w:val="24"/>
        </w:rPr>
        <w:t xml:space="preserve"> allegedly was conducting proceedings in</w:t>
      </w:r>
      <w:r w:rsidR="0032752E" w:rsidRPr="007D536A">
        <w:rPr>
          <w:rFonts w:ascii="Verdana" w:hAnsi="Verdana"/>
          <w:sz w:val="24"/>
          <w:szCs w:val="24"/>
        </w:rPr>
        <w:t xml:space="preserve"> </w:t>
      </w:r>
      <w:r w:rsidRPr="007D536A">
        <w:rPr>
          <w:rFonts w:ascii="Verdana" w:hAnsi="Verdana"/>
          <w:sz w:val="24"/>
          <w:szCs w:val="24"/>
        </w:rPr>
        <w:t>clandestine manner and doing so in flagrant breach of all known</w:t>
      </w:r>
      <w:r w:rsidR="0032752E" w:rsidRPr="007D536A">
        <w:rPr>
          <w:rFonts w:ascii="Verdana" w:hAnsi="Verdana"/>
          <w:sz w:val="24"/>
          <w:szCs w:val="24"/>
        </w:rPr>
        <w:t xml:space="preserve"> </w:t>
      </w:r>
      <w:r w:rsidRPr="007D536A">
        <w:rPr>
          <w:rFonts w:ascii="Verdana" w:hAnsi="Verdana"/>
          <w:sz w:val="24"/>
          <w:szCs w:val="24"/>
        </w:rPr>
        <w:t>rules of natural justice. The activities of the joint committee</w:t>
      </w:r>
      <w:r w:rsidR="0032752E" w:rsidRPr="007D536A">
        <w:rPr>
          <w:rFonts w:ascii="Verdana" w:hAnsi="Verdana"/>
          <w:sz w:val="24"/>
          <w:szCs w:val="24"/>
        </w:rPr>
        <w:t xml:space="preserve"> </w:t>
      </w:r>
      <w:r w:rsidRPr="007D536A">
        <w:rPr>
          <w:rFonts w:ascii="Verdana" w:hAnsi="Verdana"/>
          <w:sz w:val="24"/>
          <w:szCs w:val="24"/>
        </w:rPr>
        <w:t>prompted the appellant, on behalf of ASUU, to initiate the extant</w:t>
      </w:r>
      <w:r w:rsidR="0032752E" w:rsidRPr="007D536A">
        <w:rPr>
          <w:rFonts w:ascii="Verdana" w:hAnsi="Verdana"/>
          <w:sz w:val="24"/>
          <w:szCs w:val="24"/>
        </w:rPr>
        <w:t xml:space="preserve"> </w:t>
      </w:r>
      <w:r w:rsidRPr="007D536A">
        <w:rPr>
          <w:rFonts w:ascii="Verdana" w:hAnsi="Verdana"/>
          <w:sz w:val="24"/>
          <w:szCs w:val="24"/>
        </w:rPr>
        <w:t xml:space="preserve">suit </w:t>
      </w:r>
      <w:proofErr w:type="gramStart"/>
      <w:r w:rsidRPr="007D536A">
        <w:rPr>
          <w:rFonts w:ascii="Verdana" w:hAnsi="Verdana"/>
          <w:sz w:val="24"/>
          <w:szCs w:val="24"/>
        </w:rPr>
        <w:t>No</w:t>
      </w:r>
      <w:proofErr w:type="gramEnd"/>
      <w:r w:rsidRPr="007D536A">
        <w:rPr>
          <w:rFonts w:ascii="Verdana" w:hAnsi="Verdana"/>
          <w:sz w:val="24"/>
          <w:szCs w:val="24"/>
        </w:rPr>
        <w:t xml:space="preserve">. </w:t>
      </w:r>
      <w:proofErr w:type="gramStart"/>
      <w:r w:rsidRPr="007D536A">
        <w:rPr>
          <w:rFonts w:ascii="Verdana" w:hAnsi="Verdana"/>
          <w:sz w:val="24"/>
          <w:szCs w:val="24"/>
        </w:rPr>
        <w:t>FHC/EN/CP/201/2000, wherein a number of reliefs are</w:t>
      </w:r>
      <w:r w:rsidR="0032752E" w:rsidRPr="007D536A">
        <w:rPr>
          <w:rFonts w:ascii="Verdana" w:hAnsi="Verdana"/>
          <w:sz w:val="24"/>
          <w:szCs w:val="24"/>
        </w:rPr>
        <w:t xml:space="preserve"> </w:t>
      </w:r>
      <w:r w:rsidRPr="007D536A">
        <w:rPr>
          <w:rFonts w:ascii="Verdana" w:hAnsi="Verdana"/>
          <w:sz w:val="24"/>
          <w:szCs w:val="24"/>
        </w:rPr>
        <w:t>claimed including a declaration that until the restraint order made</w:t>
      </w:r>
      <w:r w:rsidR="0032752E" w:rsidRPr="007D536A">
        <w:rPr>
          <w:rFonts w:ascii="Verdana" w:hAnsi="Verdana"/>
          <w:sz w:val="24"/>
          <w:szCs w:val="24"/>
        </w:rPr>
        <w:t xml:space="preserve"> </w:t>
      </w:r>
      <w:r w:rsidRPr="007D536A">
        <w:rPr>
          <w:rFonts w:ascii="Verdana" w:hAnsi="Verdana"/>
          <w:sz w:val="24"/>
          <w:szCs w:val="24"/>
        </w:rPr>
        <w:t>in suit No.</w:t>
      </w:r>
      <w:proofErr w:type="gramEnd"/>
      <w:r w:rsidRPr="007D536A">
        <w:rPr>
          <w:rFonts w:ascii="Verdana" w:hAnsi="Verdana"/>
          <w:sz w:val="24"/>
          <w:szCs w:val="24"/>
        </w:rPr>
        <w:t xml:space="preserve"> FHC/EN/CP/149/2000 was discharged or varied, the</w:t>
      </w:r>
      <w:r w:rsidR="0032752E" w:rsidRPr="007D536A">
        <w:rPr>
          <w:rFonts w:ascii="Verdana" w:hAnsi="Verdana"/>
          <w:sz w:val="24"/>
          <w:szCs w:val="24"/>
        </w:rPr>
        <w:t xml:space="preserve"> </w:t>
      </w:r>
      <w:r w:rsidRPr="007D536A">
        <w:rPr>
          <w:rFonts w:ascii="Verdana" w:hAnsi="Verdana"/>
          <w:sz w:val="24"/>
          <w:szCs w:val="24"/>
        </w:rPr>
        <w:t>joint committee was bound to submit to it, and that the activities</w:t>
      </w:r>
      <w:r w:rsidR="0032752E" w:rsidRPr="007D536A">
        <w:rPr>
          <w:rFonts w:ascii="Verdana" w:hAnsi="Verdana"/>
          <w:sz w:val="24"/>
          <w:szCs w:val="24"/>
        </w:rPr>
        <w:t xml:space="preserve"> </w:t>
      </w:r>
      <w:r w:rsidRPr="007D536A">
        <w:rPr>
          <w:rFonts w:ascii="Verdana" w:hAnsi="Verdana"/>
          <w:sz w:val="24"/>
          <w:szCs w:val="24"/>
        </w:rPr>
        <w:t>of the joint committee flouting the extant restraint order was</w:t>
      </w:r>
      <w:r w:rsidR="0032752E" w:rsidRPr="007D536A">
        <w:rPr>
          <w:rFonts w:ascii="Verdana" w:hAnsi="Verdana"/>
          <w:sz w:val="24"/>
          <w:szCs w:val="24"/>
        </w:rPr>
        <w:t xml:space="preserve"> </w:t>
      </w:r>
      <w:r w:rsidRPr="007D536A">
        <w:rPr>
          <w:rFonts w:ascii="Verdana" w:hAnsi="Verdana"/>
          <w:sz w:val="24"/>
          <w:szCs w:val="24"/>
        </w:rPr>
        <w:t>contemptuous, ultra vires, null and void. It also sought a</w:t>
      </w:r>
      <w:r w:rsidR="0032752E" w:rsidRPr="007D536A">
        <w:rPr>
          <w:rFonts w:ascii="Verdana" w:hAnsi="Verdana"/>
          <w:sz w:val="24"/>
          <w:szCs w:val="24"/>
        </w:rPr>
        <w:t xml:space="preserve"> </w:t>
      </w:r>
      <w:r w:rsidRPr="007D536A">
        <w:rPr>
          <w:rFonts w:ascii="Verdana" w:hAnsi="Verdana"/>
          <w:sz w:val="24"/>
          <w:szCs w:val="24"/>
        </w:rPr>
        <w:t>declaration that the invitation extended to the appellant, with notice</w:t>
      </w:r>
      <w:r w:rsidR="0032752E" w:rsidRPr="007D536A">
        <w:rPr>
          <w:rFonts w:ascii="Verdana" w:hAnsi="Verdana"/>
          <w:sz w:val="24"/>
          <w:szCs w:val="24"/>
        </w:rPr>
        <w:t xml:space="preserve"> </w:t>
      </w:r>
      <w:r w:rsidRPr="007D536A">
        <w:rPr>
          <w:rFonts w:ascii="Verdana" w:hAnsi="Verdana"/>
          <w:sz w:val="24"/>
          <w:szCs w:val="24"/>
        </w:rPr>
        <w:t>of allegation attached thereto by the joint committee, violated</w:t>
      </w:r>
      <w:r w:rsidR="0032752E" w:rsidRPr="007D536A">
        <w:rPr>
          <w:rFonts w:ascii="Verdana" w:hAnsi="Verdana"/>
          <w:sz w:val="24"/>
          <w:szCs w:val="24"/>
        </w:rPr>
        <w:t xml:space="preserve"> </w:t>
      </w:r>
      <w:r w:rsidRPr="007D536A">
        <w:rPr>
          <w:rFonts w:ascii="Verdana" w:hAnsi="Verdana"/>
          <w:sz w:val="24"/>
          <w:szCs w:val="24"/>
        </w:rPr>
        <w:t>the provisions of section 15(1) of the University of Nigeria Act.</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Orders were also sought prohibiting and/or restraining further</w:t>
      </w:r>
      <w:r w:rsidR="0032752E" w:rsidRPr="007D536A">
        <w:rPr>
          <w:rFonts w:ascii="Verdana" w:hAnsi="Verdana"/>
          <w:sz w:val="24"/>
          <w:szCs w:val="24"/>
        </w:rPr>
        <w:t xml:space="preserve"> </w:t>
      </w:r>
      <w:r w:rsidRPr="007D536A">
        <w:rPr>
          <w:rFonts w:ascii="Verdana" w:hAnsi="Verdana"/>
          <w:sz w:val="24"/>
          <w:szCs w:val="24"/>
        </w:rPr>
        <w:t>proceedings of the joint committee headed by the 3rd respondent.</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On 2 November 2000, I should mention, the respondents</w:t>
      </w:r>
      <w:r w:rsidR="00DB782D" w:rsidRPr="007D536A">
        <w:rPr>
          <w:rFonts w:ascii="Verdana" w:hAnsi="Verdana"/>
          <w:sz w:val="24"/>
          <w:szCs w:val="24"/>
        </w:rPr>
        <w:t xml:space="preserve"> </w:t>
      </w:r>
      <w:r w:rsidRPr="007D536A">
        <w:rPr>
          <w:rFonts w:ascii="Verdana" w:hAnsi="Verdana"/>
          <w:sz w:val="24"/>
          <w:szCs w:val="24"/>
        </w:rPr>
        <w:t xml:space="preserve">through Chief </w:t>
      </w:r>
      <w:proofErr w:type="spellStart"/>
      <w:r w:rsidRPr="007D536A">
        <w:rPr>
          <w:rFonts w:ascii="Verdana" w:hAnsi="Verdana"/>
          <w:sz w:val="24"/>
          <w:szCs w:val="24"/>
        </w:rPr>
        <w:t>Ejike</w:t>
      </w:r>
      <w:proofErr w:type="spellEnd"/>
      <w:r w:rsidRPr="007D536A">
        <w:rPr>
          <w:rFonts w:ascii="Verdana" w:hAnsi="Verdana"/>
          <w:sz w:val="24"/>
          <w:szCs w:val="24"/>
        </w:rPr>
        <w:t xml:space="preserve"> Ume SAN, filed a motion on notice with</w:t>
      </w:r>
      <w:r w:rsidR="00DB782D" w:rsidRPr="007D536A">
        <w:rPr>
          <w:rFonts w:ascii="Verdana" w:hAnsi="Verdana"/>
          <w:sz w:val="24"/>
          <w:szCs w:val="24"/>
        </w:rPr>
        <w:t xml:space="preserve"> </w:t>
      </w:r>
      <w:r w:rsidRPr="007D536A">
        <w:rPr>
          <w:rFonts w:ascii="Verdana" w:hAnsi="Verdana"/>
          <w:sz w:val="24"/>
          <w:szCs w:val="24"/>
        </w:rPr>
        <w:t>prayers for orders dismissing or striking out the instant suit at the</w:t>
      </w:r>
      <w:r w:rsidR="00DB782D" w:rsidRPr="007D536A">
        <w:rPr>
          <w:rFonts w:ascii="Verdana" w:hAnsi="Verdana"/>
          <w:sz w:val="24"/>
          <w:szCs w:val="24"/>
        </w:rPr>
        <w:t xml:space="preserve"> </w:t>
      </w:r>
      <w:r w:rsidRPr="007D536A">
        <w:rPr>
          <w:rFonts w:ascii="Verdana" w:hAnsi="Verdana"/>
          <w:sz w:val="24"/>
          <w:szCs w:val="24"/>
        </w:rPr>
        <w:t>Federal High Court, and discharging or varying the ex parte order</w:t>
      </w:r>
      <w:r w:rsidR="00DB782D" w:rsidRPr="007D536A">
        <w:rPr>
          <w:rFonts w:ascii="Verdana" w:hAnsi="Verdana"/>
          <w:sz w:val="24"/>
          <w:szCs w:val="24"/>
        </w:rPr>
        <w:t xml:space="preserve"> </w:t>
      </w:r>
      <w:r w:rsidRPr="007D536A">
        <w:rPr>
          <w:rFonts w:ascii="Verdana" w:hAnsi="Verdana"/>
          <w:sz w:val="24"/>
          <w:szCs w:val="24"/>
        </w:rPr>
        <w:t>made on 23 October 2000. The grounds for this application are</w:t>
      </w:r>
      <w:r w:rsidR="00DB782D" w:rsidRPr="007D536A">
        <w:rPr>
          <w:rFonts w:ascii="Verdana" w:hAnsi="Verdana"/>
          <w:sz w:val="24"/>
          <w:szCs w:val="24"/>
        </w:rPr>
        <w:t xml:space="preserve"> </w:t>
      </w:r>
      <w:r w:rsidRPr="007D536A">
        <w:rPr>
          <w:rFonts w:ascii="Verdana" w:hAnsi="Verdana"/>
          <w:sz w:val="24"/>
          <w:szCs w:val="24"/>
        </w:rPr>
        <w:t>inter alia that the action was an abuse of courts process and the</w:t>
      </w:r>
      <w:r w:rsidR="00DB782D" w:rsidRPr="007D536A">
        <w:rPr>
          <w:rFonts w:ascii="Verdana" w:hAnsi="Verdana"/>
          <w:sz w:val="24"/>
          <w:szCs w:val="24"/>
        </w:rPr>
        <w:t xml:space="preserve"> </w:t>
      </w:r>
      <w:r w:rsidRPr="007D536A">
        <w:rPr>
          <w:rFonts w:ascii="Verdana" w:hAnsi="Verdana"/>
          <w:sz w:val="24"/>
          <w:szCs w:val="24"/>
        </w:rPr>
        <w:t>court has no jurisdiction to entertain it. The motion, albeit, notice</w:t>
      </w:r>
      <w:r w:rsidR="00DB782D" w:rsidRPr="007D536A">
        <w:rPr>
          <w:rFonts w:ascii="Verdana" w:hAnsi="Verdana"/>
          <w:sz w:val="24"/>
          <w:szCs w:val="24"/>
        </w:rPr>
        <w:t xml:space="preserve"> </w:t>
      </w:r>
      <w:r w:rsidRPr="007D536A">
        <w:rPr>
          <w:rFonts w:ascii="Verdana" w:hAnsi="Verdana"/>
          <w:sz w:val="24"/>
          <w:szCs w:val="24"/>
        </w:rPr>
        <w:t>of preliminary objection, came up for hearing on 20 November</w:t>
      </w:r>
      <w:r w:rsidR="00DB782D" w:rsidRPr="007D536A">
        <w:rPr>
          <w:rFonts w:ascii="Verdana" w:hAnsi="Verdana"/>
          <w:sz w:val="24"/>
          <w:szCs w:val="24"/>
        </w:rPr>
        <w:t xml:space="preserve"> </w:t>
      </w:r>
      <w:r w:rsidRPr="007D536A">
        <w:rPr>
          <w:rFonts w:ascii="Verdana" w:hAnsi="Verdana"/>
          <w:sz w:val="24"/>
          <w:szCs w:val="24"/>
        </w:rPr>
        <w:t>2000.</w:t>
      </w:r>
    </w:p>
    <w:p w:rsidR="00AA03C3" w:rsidRDefault="00AA03C3" w:rsidP="007D536A">
      <w:pPr>
        <w:spacing w:before="240" w:line="276" w:lineRule="auto"/>
        <w:ind w:left="0" w:firstLine="0"/>
        <w:rPr>
          <w:rFonts w:ascii="Verdana" w:hAnsi="Verdana"/>
          <w:sz w:val="24"/>
          <w:szCs w:val="24"/>
        </w:rPr>
      </w:pPr>
    </w:p>
    <w:p w:rsidR="00DB782D"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brief proceeding of 20 November 2000, forming part</w:t>
      </w:r>
      <w:r w:rsidR="00DB782D" w:rsidRPr="007D536A">
        <w:rPr>
          <w:rFonts w:ascii="Verdana" w:hAnsi="Verdana"/>
          <w:sz w:val="24"/>
          <w:szCs w:val="24"/>
        </w:rPr>
        <w:t xml:space="preserve"> </w:t>
      </w:r>
      <w:r w:rsidRPr="007D536A">
        <w:rPr>
          <w:rFonts w:ascii="Verdana" w:hAnsi="Verdana"/>
          <w:sz w:val="24"/>
          <w:szCs w:val="24"/>
        </w:rPr>
        <w:t>of the minutes of the trial court that day, runs thus:</w:t>
      </w:r>
    </w:p>
    <w:p w:rsidR="00340800" w:rsidRDefault="001E5A16" w:rsidP="00AA03C3">
      <w:pPr>
        <w:spacing w:before="240" w:line="276" w:lineRule="auto"/>
        <w:ind w:firstLine="0"/>
        <w:rPr>
          <w:rFonts w:ascii="Verdana" w:hAnsi="Verdana"/>
          <w:sz w:val="24"/>
          <w:szCs w:val="24"/>
        </w:rPr>
      </w:pPr>
      <w:r w:rsidRPr="007D536A">
        <w:rPr>
          <w:rFonts w:ascii="Verdana" w:hAnsi="Verdana"/>
          <w:sz w:val="24"/>
          <w:szCs w:val="24"/>
        </w:rPr>
        <w:t>“Applicant is present in court</w:t>
      </w:r>
      <w:r w:rsidR="00340800">
        <w:rPr>
          <w:rFonts w:ascii="Verdana" w:hAnsi="Verdana"/>
          <w:sz w:val="24"/>
          <w:szCs w:val="24"/>
        </w:rPr>
        <w:t>.</w:t>
      </w:r>
      <w:r w:rsidR="00DB782D" w:rsidRPr="007D536A">
        <w:rPr>
          <w:rFonts w:ascii="Verdana" w:hAnsi="Verdana"/>
          <w:sz w:val="24"/>
          <w:szCs w:val="24"/>
        </w:rPr>
        <w:t xml:space="preserve"> 3rd respondent in court. </w:t>
      </w:r>
      <w:proofErr w:type="gramStart"/>
      <w:r w:rsidRPr="007D536A">
        <w:rPr>
          <w:rFonts w:ascii="Verdana" w:hAnsi="Verdana"/>
          <w:sz w:val="24"/>
          <w:szCs w:val="24"/>
        </w:rPr>
        <w:t>Others not in court.</w:t>
      </w:r>
      <w:proofErr w:type="gramEnd"/>
      <w:r w:rsidR="00DB782D" w:rsidRPr="007D536A">
        <w:rPr>
          <w:rFonts w:ascii="Verdana" w:hAnsi="Verdana"/>
          <w:sz w:val="24"/>
          <w:szCs w:val="24"/>
        </w:rPr>
        <w:t xml:space="preserve"> </w:t>
      </w:r>
    </w:p>
    <w:p w:rsidR="00340800" w:rsidRDefault="001E5A16" w:rsidP="00AA03C3">
      <w:pPr>
        <w:spacing w:before="240" w:line="276" w:lineRule="auto"/>
        <w:ind w:firstLine="0"/>
        <w:rPr>
          <w:rFonts w:ascii="Verdana" w:hAnsi="Verdana"/>
          <w:sz w:val="24"/>
          <w:szCs w:val="24"/>
        </w:rPr>
      </w:pPr>
      <w:proofErr w:type="gramStart"/>
      <w:r w:rsidRPr="007D536A">
        <w:rPr>
          <w:rFonts w:ascii="Verdana" w:hAnsi="Verdana"/>
          <w:sz w:val="24"/>
          <w:szCs w:val="24"/>
        </w:rPr>
        <w:t xml:space="preserve">Dr. </w:t>
      </w:r>
      <w:proofErr w:type="spellStart"/>
      <w:r w:rsidRPr="007D536A">
        <w:rPr>
          <w:rFonts w:ascii="Verdana" w:hAnsi="Verdana"/>
          <w:sz w:val="24"/>
          <w:szCs w:val="24"/>
        </w:rPr>
        <w:t>Ejike</w:t>
      </w:r>
      <w:proofErr w:type="spellEnd"/>
      <w:r w:rsidRPr="007D536A">
        <w:rPr>
          <w:rFonts w:ascii="Verdana" w:hAnsi="Verdana"/>
          <w:sz w:val="24"/>
          <w:szCs w:val="24"/>
        </w:rPr>
        <w:t xml:space="preserve"> Ume (with him, M. A. </w:t>
      </w:r>
      <w:proofErr w:type="spellStart"/>
      <w:r w:rsidRPr="007D536A">
        <w:rPr>
          <w:rFonts w:ascii="Verdana" w:hAnsi="Verdana"/>
          <w:sz w:val="24"/>
          <w:szCs w:val="24"/>
        </w:rPr>
        <w:t>Onyejekwe</w:t>
      </w:r>
      <w:proofErr w:type="spellEnd"/>
      <w:r w:rsidRPr="007D536A">
        <w:rPr>
          <w:rFonts w:ascii="Verdana" w:hAnsi="Verdana"/>
          <w:sz w:val="24"/>
          <w:szCs w:val="24"/>
        </w:rPr>
        <w:t xml:space="preserve"> Esq.) for</w:t>
      </w:r>
      <w:r w:rsidR="00DB782D" w:rsidRPr="007D536A">
        <w:rPr>
          <w:rFonts w:ascii="Verdana" w:hAnsi="Verdana"/>
          <w:sz w:val="24"/>
          <w:szCs w:val="24"/>
        </w:rPr>
        <w:t xml:space="preserve"> </w:t>
      </w:r>
      <w:r w:rsidRPr="007D536A">
        <w:rPr>
          <w:rFonts w:ascii="Verdana" w:hAnsi="Verdana"/>
          <w:sz w:val="24"/>
          <w:szCs w:val="24"/>
        </w:rPr>
        <w:t>the defendants/respondents.</w:t>
      </w:r>
      <w:proofErr w:type="gramEnd"/>
      <w:r w:rsidR="00DB782D" w:rsidRPr="007D536A">
        <w:rPr>
          <w:rFonts w:ascii="Verdana" w:hAnsi="Verdana"/>
          <w:sz w:val="24"/>
          <w:szCs w:val="24"/>
        </w:rPr>
        <w:t xml:space="preserve"> </w:t>
      </w:r>
    </w:p>
    <w:p w:rsidR="00340800" w:rsidRDefault="001E5A16" w:rsidP="00AA03C3">
      <w:pPr>
        <w:spacing w:before="240" w:line="276" w:lineRule="auto"/>
        <w:ind w:firstLine="0"/>
        <w:rPr>
          <w:rFonts w:ascii="Verdana" w:hAnsi="Verdana"/>
          <w:sz w:val="24"/>
          <w:szCs w:val="24"/>
        </w:rPr>
      </w:pPr>
      <w:r w:rsidRPr="007D536A">
        <w:rPr>
          <w:rFonts w:ascii="Verdana" w:hAnsi="Verdana"/>
          <w:sz w:val="24"/>
          <w:szCs w:val="24"/>
        </w:rPr>
        <w:t xml:space="preserve">Dr. </w:t>
      </w:r>
      <w:proofErr w:type="spellStart"/>
      <w:r w:rsidRPr="007D536A">
        <w:rPr>
          <w:rFonts w:ascii="Verdana" w:hAnsi="Verdana"/>
          <w:sz w:val="24"/>
          <w:szCs w:val="24"/>
        </w:rPr>
        <w:t>Ejike</w:t>
      </w:r>
      <w:proofErr w:type="spellEnd"/>
      <w:r w:rsidRPr="007D536A">
        <w:rPr>
          <w:rFonts w:ascii="Verdana" w:hAnsi="Verdana"/>
          <w:sz w:val="24"/>
          <w:szCs w:val="24"/>
        </w:rPr>
        <w:t xml:space="preserve"> Ume SAN: We have a motion on notice dated</w:t>
      </w:r>
      <w:r w:rsidR="00DB782D" w:rsidRPr="007D536A">
        <w:rPr>
          <w:rFonts w:ascii="Verdana" w:hAnsi="Verdana"/>
          <w:sz w:val="24"/>
          <w:szCs w:val="24"/>
        </w:rPr>
        <w:t xml:space="preserve"> </w:t>
      </w:r>
      <w:r w:rsidRPr="007D536A">
        <w:rPr>
          <w:rFonts w:ascii="Verdana" w:hAnsi="Verdana"/>
          <w:sz w:val="24"/>
          <w:szCs w:val="24"/>
        </w:rPr>
        <w:t>30 October 2000.</w:t>
      </w:r>
      <w:r w:rsidR="00DB782D" w:rsidRPr="007D536A">
        <w:rPr>
          <w:rFonts w:ascii="Verdana" w:hAnsi="Verdana"/>
          <w:sz w:val="24"/>
          <w:szCs w:val="24"/>
        </w:rPr>
        <w:t xml:space="preserve"> </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 xml:space="preserve">Dr. </w:t>
      </w:r>
      <w:proofErr w:type="spellStart"/>
      <w:r w:rsidRPr="007D536A">
        <w:rPr>
          <w:rFonts w:ascii="Verdana" w:hAnsi="Verdana"/>
          <w:sz w:val="24"/>
          <w:szCs w:val="24"/>
        </w:rPr>
        <w:t>Ejike</w:t>
      </w:r>
      <w:proofErr w:type="spellEnd"/>
      <w:r w:rsidRPr="007D536A">
        <w:rPr>
          <w:rFonts w:ascii="Verdana" w:hAnsi="Verdana"/>
          <w:sz w:val="24"/>
          <w:szCs w:val="24"/>
        </w:rPr>
        <w:t xml:space="preserve"> Ume SAN: I have a preliminary objection to</w:t>
      </w:r>
      <w:r w:rsidR="00DB782D" w:rsidRPr="007D536A">
        <w:rPr>
          <w:rFonts w:ascii="Verdana" w:hAnsi="Verdana"/>
          <w:sz w:val="24"/>
          <w:szCs w:val="24"/>
        </w:rPr>
        <w:t xml:space="preserve"> </w:t>
      </w:r>
      <w:r w:rsidRPr="007D536A">
        <w:rPr>
          <w:rFonts w:ascii="Verdana" w:hAnsi="Verdana"/>
          <w:sz w:val="24"/>
          <w:szCs w:val="24"/>
        </w:rPr>
        <w:t>this present suit. It is founded on incompetency and</w:t>
      </w:r>
      <w:r w:rsidR="00DB782D" w:rsidRPr="007D536A">
        <w:rPr>
          <w:rFonts w:ascii="Verdana" w:hAnsi="Verdana"/>
          <w:sz w:val="24"/>
          <w:szCs w:val="24"/>
        </w:rPr>
        <w:t xml:space="preserve"> </w:t>
      </w:r>
      <w:r w:rsidRPr="007D536A">
        <w:rPr>
          <w:rFonts w:ascii="Verdana" w:hAnsi="Verdana"/>
          <w:sz w:val="24"/>
          <w:szCs w:val="24"/>
        </w:rPr>
        <w:t>lack of jurisdiction”.</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learned senior advocate had not even concluded the</w:t>
      </w:r>
      <w:r w:rsidR="00DB782D" w:rsidRPr="007D536A">
        <w:rPr>
          <w:rFonts w:ascii="Verdana" w:hAnsi="Verdana"/>
          <w:sz w:val="24"/>
          <w:szCs w:val="24"/>
        </w:rPr>
        <w:t xml:space="preserve"> </w:t>
      </w:r>
      <w:r w:rsidRPr="007D536A">
        <w:rPr>
          <w:rFonts w:ascii="Verdana" w:hAnsi="Verdana"/>
          <w:sz w:val="24"/>
          <w:szCs w:val="24"/>
        </w:rPr>
        <w:t>formalities of moving his motion before the learned trial judge,</w:t>
      </w:r>
      <w:r w:rsidR="00DB782D" w:rsidRPr="007D536A">
        <w:rPr>
          <w:rFonts w:ascii="Verdana" w:hAnsi="Verdana"/>
          <w:sz w:val="24"/>
          <w:szCs w:val="24"/>
        </w:rPr>
        <w:t xml:space="preserve"> </w:t>
      </w:r>
      <w:r w:rsidRPr="007D536A">
        <w:rPr>
          <w:rFonts w:ascii="Verdana" w:hAnsi="Verdana"/>
          <w:sz w:val="24"/>
          <w:szCs w:val="24"/>
        </w:rPr>
        <w:t>pronto, proceeded to his ruling on it. In the bench ruling, the</w:t>
      </w:r>
      <w:r w:rsidR="00DB782D" w:rsidRPr="007D536A">
        <w:rPr>
          <w:rFonts w:ascii="Verdana" w:hAnsi="Verdana"/>
          <w:sz w:val="24"/>
          <w:szCs w:val="24"/>
        </w:rPr>
        <w:t xml:space="preserve"> </w:t>
      </w:r>
      <w:r w:rsidRPr="007D536A">
        <w:rPr>
          <w:rFonts w:ascii="Verdana" w:hAnsi="Verdana"/>
          <w:sz w:val="24"/>
          <w:szCs w:val="24"/>
        </w:rPr>
        <w:t>learned trial judge struck out the suit No. FHC/EN/CP/201/2000</w:t>
      </w:r>
      <w:r w:rsidR="00DB782D" w:rsidRPr="007D536A">
        <w:rPr>
          <w:rFonts w:ascii="Verdana" w:hAnsi="Verdana"/>
          <w:sz w:val="24"/>
          <w:szCs w:val="24"/>
        </w:rPr>
        <w:t xml:space="preserve"> </w:t>
      </w:r>
      <w:r w:rsidRPr="007D536A">
        <w:rPr>
          <w:rFonts w:ascii="Verdana" w:hAnsi="Verdana"/>
          <w:sz w:val="24"/>
          <w:szCs w:val="24"/>
        </w:rPr>
        <w:t>for being an abuse of courts process in view of the pendency of</w:t>
      </w:r>
      <w:r w:rsidR="00DB782D" w:rsidRPr="007D536A">
        <w:rPr>
          <w:rFonts w:ascii="Verdana" w:hAnsi="Verdana"/>
          <w:sz w:val="24"/>
          <w:szCs w:val="24"/>
        </w:rPr>
        <w:t xml:space="preserve"> </w:t>
      </w:r>
      <w:r w:rsidRPr="007D536A">
        <w:rPr>
          <w:rFonts w:ascii="Verdana" w:hAnsi="Verdana"/>
          <w:sz w:val="24"/>
          <w:szCs w:val="24"/>
        </w:rPr>
        <w:t xml:space="preserve">the suit </w:t>
      </w:r>
      <w:proofErr w:type="gramStart"/>
      <w:r w:rsidRPr="007D536A">
        <w:rPr>
          <w:rFonts w:ascii="Verdana" w:hAnsi="Verdana"/>
          <w:sz w:val="24"/>
          <w:szCs w:val="24"/>
        </w:rPr>
        <w:t>No</w:t>
      </w:r>
      <w:proofErr w:type="gramEnd"/>
      <w:r w:rsidRPr="007D536A">
        <w:rPr>
          <w:rFonts w:ascii="Verdana" w:hAnsi="Verdana"/>
          <w:sz w:val="24"/>
          <w:szCs w:val="24"/>
        </w:rPr>
        <w:t xml:space="preserve">. </w:t>
      </w:r>
      <w:proofErr w:type="gramStart"/>
      <w:r w:rsidRPr="007D536A">
        <w:rPr>
          <w:rFonts w:ascii="Verdana" w:hAnsi="Verdana"/>
          <w:sz w:val="24"/>
          <w:szCs w:val="24"/>
        </w:rPr>
        <w:lastRenderedPageBreak/>
        <w:t>FHC/EN/CP/149/2000 between the same parties and</w:t>
      </w:r>
      <w:r w:rsidR="00DB782D" w:rsidRPr="007D536A">
        <w:rPr>
          <w:rFonts w:ascii="Verdana" w:hAnsi="Verdana"/>
          <w:sz w:val="24"/>
          <w:szCs w:val="24"/>
        </w:rPr>
        <w:t xml:space="preserve"> </w:t>
      </w:r>
      <w:r w:rsidRPr="007D536A">
        <w:rPr>
          <w:rFonts w:ascii="Verdana" w:hAnsi="Verdana"/>
          <w:sz w:val="24"/>
          <w:szCs w:val="24"/>
        </w:rPr>
        <w:t>precisely on the same subject matter.</w:t>
      </w:r>
      <w:proofErr w:type="gramEnd"/>
      <w:r w:rsidRPr="007D536A">
        <w:rPr>
          <w:rFonts w:ascii="Verdana" w:hAnsi="Verdana"/>
          <w:sz w:val="24"/>
          <w:szCs w:val="24"/>
        </w:rPr>
        <w:t xml:space="preserve"> The ruling continues with</w:t>
      </w:r>
      <w:r w:rsidR="00DB782D" w:rsidRPr="007D536A">
        <w:rPr>
          <w:rFonts w:ascii="Verdana" w:hAnsi="Verdana"/>
          <w:sz w:val="24"/>
          <w:szCs w:val="24"/>
        </w:rPr>
        <w:t xml:space="preserve"> </w:t>
      </w:r>
      <w:r w:rsidRPr="007D536A">
        <w:rPr>
          <w:rFonts w:ascii="Verdana" w:hAnsi="Verdana"/>
          <w:sz w:val="24"/>
          <w:szCs w:val="24"/>
        </w:rPr>
        <w:t>the statement of facts:</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 action was filed while the other suit is still</w:t>
      </w:r>
      <w:r w:rsidR="00DB782D" w:rsidRPr="007D536A">
        <w:rPr>
          <w:rFonts w:ascii="Verdana" w:hAnsi="Verdana"/>
          <w:sz w:val="24"/>
          <w:szCs w:val="24"/>
        </w:rPr>
        <w:t xml:space="preserve"> </w:t>
      </w:r>
      <w:r w:rsidRPr="007D536A">
        <w:rPr>
          <w:rFonts w:ascii="Verdana" w:hAnsi="Verdana"/>
          <w:sz w:val="24"/>
          <w:szCs w:val="24"/>
        </w:rPr>
        <w:t>pending. I have gone through the papers in this case</w:t>
      </w:r>
      <w:r w:rsidR="00DB782D" w:rsidRPr="007D536A">
        <w:rPr>
          <w:rFonts w:ascii="Verdana" w:hAnsi="Verdana"/>
          <w:sz w:val="24"/>
          <w:szCs w:val="24"/>
        </w:rPr>
        <w:t xml:space="preserve"> </w:t>
      </w:r>
      <w:r w:rsidRPr="007D536A">
        <w:rPr>
          <w:rFonts w:ascii="Verdana" w:hAnsi="Verdana"/>
          <w:sz w:val="24"/>
          <w:szCs w:val="24"/>
        </w:rPr>
        <w:t>and it relates substantially to the same matter as the</w:t>
      </w:r>
      <w:r w:rsidR="00DB782D" w:rsidRPr="007D536A">
        <w:rPr>
          <w:rFonts w:ascii="Verdana" w:hAnsi="Verdana"/>
          <w:sz w:val="24"/>
          <w:szCs w:val="24"/>
        </w:rPr>
        <w:t xml:space="preserve"> </w:t>
      </w:r>
      <w:r w:rsidRPr="007D536A">
        <w:rPr>
          <w:rFonts w:ascii="Verdana" w:hAnsi="Verdana"/>
          <w:sz w:val="24"/>
          <w:szCs w:val="24"/>
        </w:rPr>
        <w:t>other suit. The crux of the complainant appears to be</w:t>
      </w:r>
      <w:r w:rsidR="00DB782D" w:rsidRPr="007D536A">
        <w:rPr>
          <w:rFonts w:ascii="Verdana" w:hAnsi="Verdana"/>
          <w:sz w:val="24"/>
          <w:szCs w:val="24"/>
        </w:rPr>
        <w:t xml:space="preserve"> </w:t>
      </w:r>
      <w:r w:rsidRPr="007D536A">
        <w:rPr>
          <w:rFonts w:ascii="Verdana" w:hAnsi="Verdana"/>
          <w:sz w:val="24"/>
          <w:szCs w:val="24"/>
        </w:rPr>
        <w:t>that the defendants were or are flouting this court’s</w:t>
      </w:r>
      <w:r w:rsidR="00DB782D" w:rsidRPr="007D536A">
        <w:rPr>
          <w:rFonts w:ascii="Verdana" w:hAnsi="Verdana"/>
          <w:sz w:val="24"/>
          <w:szCs w:val="24"/>
        </w:rPr>
        <w:t xml:space="preserve"> </w:t>
      </w:r>
      <w:r w:rsidRPr="007D536A">
        <w:rPr>
          <w:rFonts w:ascii="Verdana" w:hAnsi="Verdana"/>
          <w:sz w:val="24"/>
          <w:szCs w:val="24"/>
        </w:rPr>
        <w:t>order made on 25 July 2000. As a matter of facts, if</w:t>
      </w:r>
      <w:r w:rsidR="00DB782D" w:rsidRPr="007D536A">
        <w:rPr>
          <w:rFonts w:ascii="Verdana" w:hAnsi="Verdana"/>
          <w:sz w:val="24"/>
          <w:szCs w:val="24"/>
        </w:rPr>
        <w:t xml:space="preserve"> </w:t>
      </w:r>
      <w:r w:rsidRPr="007D536A">
        <w:rPr>
          <w:rFonts w:ascii="Verdana" w:hAnsi="Verdana"/>
          <w:sz w:val="24"/>
          <w:szCs w:val="24"/>
        </w:rPr>
        <w:t>the allegations are true and well founded, the aces</w:t>
      </w:r>
      <w:r w:rsidR="00C17A75" w:rsidRPr="007D536A">
        <w:rPr>
          <w:rFonts w:ascii="Verdana" w:hAnsi="Verdana"/>
          <w:sz w:val="24"/>
          <w:szCs w:val="24"/>
        </w:rPr>
        <w:t xml:space="preserve"> </w:t>
      </w:r>
      <w:r w:rsidRPr="007D536A">
        <w:rPr>
          <w:rFonts w:ascii="Verdana" w:hAnsi="Verdana"/>
          <w:sz w:val="24"/>
          <w:szCs w:val="24"/>
        </w:rPr>
        <w:t>complained of would have flouted the order of 25 July</w:t>
      </w:r>
      <w:r w:rsidR="00C17A75" w:rsidRPr="007D536A">
        <w:rPr>
          <w:rFonts w:ascii="Verdana" w:hAnsi="Verdana"/>
          <w:sz w:val="24"/>
          <w:szCs w:val="24"/>
        </w:rPr>
        <w:t xml:space="preserve"> </w:t>
      </w:r>
      <w:r w:rsidRPr="007D536A">
        <w:rPr>
          <w:rFonts w:ascii="Verdana" w:hAnsi="Verdana"/>
          <w:sz w:val="24"/>
          <w:szCs w:val="24"/>
        </w:rPr>
        <w:t>2000.</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Even if that were so, what is to be done is not</w:t>
      </w:r>
      <w:r w:rsidR="00C17A75" w:rsidRPr="007D536A">
        <w:rPr>
          <w:rFonts w:ascii="Verdana" w:hAnsi="Verdana"/>
          <w:sz w:val="24"/>
          <w:szCs w:val="24"/>
        </w:rPr>
        <w:t xml:space="preserve"> </w:t>
      </w:r>
      <w:r w:rsidRPr="007D536A">
        <w:rPr>
          <w:rFonts w:ascii="Verdana" w:hAnsi="Verdana"/>
          <w:sz w:val="24"/>
          <w:szCs w:val="24"/>
        </w:rPr>
        <w:t>bringing a new action or another action. Our courts</w:t>
      </w:r>
      <w:r w:rsidR="00C17A75" w:rsidRPr="007D536A">
        <w:rPr>
          <w:rFonts w:ascii="Verdana" w:hAnsi="Verdana"/>
          <w:sz w:val="24"/>
          <w:szCs w:val="24"/>
        </w:rPr>
        <w:t xml:space="preserve"> </w:t>
      </w:r>
      <w:r w:rsidRPr="007D536A">
        <w:rPr>
          <w:rFonts w:ascii="Verdana" w:hAnsi="Verdana"/>
          <w:sz w:val="24"/>
          <w:szCs w:val="24"/>
        </w:rPr>
        <w:t>frown at duplicity or multiplicity of suits. In an</w:t>
      </w:r>
      <w:r w:rsidR="00C17A75" w:rsidRPr="007D536A">
        <w:rPr>
          <w:rFonts w:ascii="Verdana" w:hAnsi="Verdana"/>
          <w:sz w:val="24"/>
          <w:szCs w:val="24"/>
        </w:rPr>
        <w:t xml:space="preserve"> </w:t>
      </w:r>
      <w:r w:rsidRPr="007D536A">
        <w:rPr>
          <w:rFonts w:ascii="Verdana" w:hAnsi="Verdana"/>
          <w:sz w:val="24"/>
          <w:szCs w:val="24"/>
        </w:rPr>
        <w:t>aggravated form, it amounts to abuse of the court’s</w:t>
      </w:r>
      <w:r w:rsidR="00C17A75" w:rsidRPr="007D536A">
        <w:rPr>
          <w:rFonts w:ascii="Verdana" w:hAnsi="Verdana"/>
          <w:sz w:val="24"/>
          <w:szCs w:val="24"/>
        </w:rPr>
        <w:t xml:space="preserve"> </w:t>
      </w:r>
      <w:r w:rsidRPr="007D536A">
        <w:rPr>
          <w:rFonts w:ascii="Verdana" w:hAnsi="Verdana"/>
          <w:sz w:val="24"/>
          <w:szCs w:val="24"/>
        </w:rPr>
        <w:t>processes. This instance may not be an abuse of the</w:t>
      </w:r>
      <w:r w:rsidR="00C17A75" w:rsidRPr="007D536A">
        <w:rPr>
          <w:rFonts w:ascii="Verdana" w:hAnsi="Verdana"/>
          <w:sz w:val="24"/>
          <w:szCs w:val="24"/>
        </w:rPr>
        <w:t xml:space="preserve"> </w:t>
      </w:r>
      <w:r w:rsidRPr="007D536A">
        <w:rPr>
          <w:rFonts w:ascii="Verdana" w:hAnsi="Verdana"/>
          <w:sz w:val="24"/>
          <w:szCs w:val="24"/>
        </w:rPr>
        <w:t>court’s process because, from the papers filed, they</w:t>
      </w:r>
      <w:r w:rsidR="00C17A75" w:rsidRPr="007D536A">
        <w:rPr>
          <w:rFonts w:ascii="Verdana" w:hAnsi="Verdana"/>
          <w:sz w:val="24"/>
          <w:szCs w:val="24"/>
        </w:rPr>
        <w:t xml:space="preserve"> </w:t>
      </w:r>
      <w:r w:rsidRPr="007D536A">
        <w:rPr>
          <w:rFonts w:ascii="Verdana" w:hAnsi="Verdana"/>
          <w:sz w:val="24"/>
          <w:szCs w:val="24"/>
        </w:rPr>
        <w:t>may have a good case if well founded.</w:t>
      </w:r>
    </w:p>
    <w:p w:rsidR="00C17A75"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They have however taken a wrong procedure. The</w:t>
      </w:r>
      <w:r w:rsidR="00C17A75" w:rsidRPr="007D536A">
        <w:rPr>
          <w:rFonts w:ascii="Verdana" w:hAnsi="Verdana"/>
          <w:sz w:val="24"/>
          <w:szCs w:val="24"/>
        </w:rPr>
        <w:t xml:space="preserve"> </w:t>
      </w:r>
      <w:r w:rsidRPr="007D536A">
        <w:rPr>
          <w:rFonts w:ascii="Verdana" w:hAnsi="Verdana"/>
          <w:sz w:val="24"/>
          <w:szCs w:val="24"/>
        </w:rPr>
        <w:t>mode and procedure of this latest action is to my mind,</w:t>
      </w:r>
      <w:r w:rsidR="00C17A75" w:rsidRPr="007D536A">
        <w:rPr>
          <w:rFonts w:ascii="Verdana" w:hAnsi="Verdana"/>
          <w:sz w:val="24"/>
          <w:szCs w:val="24"/>
        </w:rPr>
        <w:t xml:space="preserve"> </w:t>
      </w:r>
      <w:r w:rsidRPr="007D536A">
        <w:rPr>
          <w:rFonts w:ascii="Verdana" w:hAnsi="Verdana"/>
          <w:sz w:val="24"/>
          <w:szCs w:val="24"/>
        </w:rPr>
        <w:t>wrong. What ought to have been done would have been</w:t>
      </w:r>
      <w:r w:rsidR="00C17A75" w:rsidRPr="007D536A">
        <w:rPr>
          <w:rFonts w:ascii="Verdana" w:hAnsi="Verdana"/>
          <w:sz w:val="24"/>
          <w:szCs w:val="24"/>
        </w:rPr>
        <w:t xml:space="preserve"> </w:t>
      </w:r>
      <w:r w:rsidRPr="007D536A">
        <w:rPr>
          <w:rFonts w:ascii="Verdana" w:hAnsi="Verdana"/>
          <w:sz w:val="24"/>
          <w:szCs w:val="24"/>
        </w:rPr>
        <w:t>to institute or initiate a contempt proceeding.</w:t>
      </w:r>
    </w:p>
    <w:p w:rsidR="00C17A75"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My order of 25 July 2000 is in fact wide enough</w:t>
      </w:r>
      <w:r w:rsidR="00C17A75" w:rsidRPr="007D536A">
        <w:rPr>
          <w:rFonts w:ascii="Verdana" w:hAnsi="Verdana"/>
          <w:sz w:val="24"/>
          <w:szCs w:val="24"/>
        </w:rPr>
        <w:t xml:space="preserve"> </w:t>
      </w:r>
      <w:r w:rsidRPr="007D536A">
        <w:rPr>
          <w:rFonts w:ascii="Verdana" w:hAnsi="Verdana"/>
          <w:sz w:val="24"/>
          <w:szCs w:val="24"/>
        </w:rPr>
        <w:t>to cover the situation complained of by the plaintiff.</w:t>
      </w:r>
    </w:p>
    <w:p w:rsidR="00C17A75"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 interim order made ex parte on 23 October 2000</w:t>
      </w:r>
      <w:r w:rsidR="00C17A75" w:rsidRPr="007D536A">
        <w:rPr>
          <w:rFonts w:ascii="Verdana" w:hAnsi="Verdana"/>
          <w:sz w:val="24"/>
          <w:szCs w:val="24"/>
        </w:rPr>
        <w:t xml:space="preserve"> </w:t>
      </w:r>
      <w:r w:rsidRPr="007D536A">
        <w:rPr>
          <w:rFonts w:ascii="Verdana" w:hAnsi="Verdana"/>
          <w:sz w:val="24"/>
          <w:szCs w:val="24"/>
        </w:rPr>
        <w:t xml:space="preserve">is no more than a </w:t>
      </w:r>
      <w:proofErr w:type="spellStart"/>
      <w:r w:rsidRPr="007D536A">
        <w:rPr>
          <w:rFonts w:ascii="Verdana" w:hAnsi="Verdana"/>
          <w:sz w:val="24"/>
          <w:szCs w:val="24"/>
        </w:rPr>
        <w:t>surplusage</w:t>
      </w:r>
      <w:proofErr w:type="spellEnd"/>
      <w:r w:rsidRPr="007D536A">
        <w:rPr>
          <w:rFonts w:ascii="Verdana" w:hAnsi="Verdana"/>
          <w:sz w:val="24"/>
          <w:szCs w:val="24"/>
        </w:rPr>
        <w:t xml:space="preserve"> and in fact unnecessary.</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 order is therefore discharged but that of 25 July</w:t>
      </w:r>
      <w:r w:rsidR="00C17A75" w:rsidRPr="007D536A">
        <w:rPr>
          <w:rFonts w:ascii="Verdana" w:hAnsi="Verdana"/>
          <w:sz w:val="24"/>
          <w:szCs w:val="24"/>
        </w:rPr>
        <w:t xml:space="preserve"> </w:t>
      </w:r>
      <w:r w:rsidRPr="007D536A">
        <w:rPr>
          <w:rFonts w:ascii="Verdana" w:hAnsi="Verdana"/>
          <w:sz w:val="24"/>
          <w:szCs w:val="24"/>
        </w:rPr>
        <w:t>2000 is still operative.</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 learned counsel to the plaintiff is still free</w:t>
      </w:r>
      <w:r w:rsidR="00C17A75" w:rsidRPr="007D536A">
        <w:rPr>
          <w:rFonts w:ascii="Verdana" w:hAnsi="Verdana"/>
          <w:sz w:val="24"/>
          <w:szCs w:val="24"/>
        </w:rPr>
        <w:t xml:space="preserve"> </w:t>
      </w:r>
      <w:r w:rsidRPr="007D536A">
        <w:rPr>
          <w:rFonts w:ascii="Verdana" w:hAnsi="Verdana"/>
          <w:sz w:val="24"/>
          <w:szCs w:val="24"/>
        </w:rPr>
        <w:t>to bring the action through the proper procedure. I</w:t>
      </w:r>
      <w:r w:rsidR="00C17A75" w:rsidRPr="007D536A">
        <w:rPr>
          <w:rFonts w:ascii="Verdana" w:hAnsi="Verdana"/>
          <w:sz w:val="24"/>
          <w:szCs w:val="24"/>
        </w:rPr>
        <w:t xml:space="preserve"> </w:t>
      </w:r>
      <w:r w:rsidRPr="007D536A">
        <w:rPr>
          <w:rFonts w:ascii="Verdana" w:hAnsi="Verdana"/>
          <w:sz w:val="24"/>
          <w:szCs w:val="24"/>
        </w:rPr>
        <w:t>must appeal to the eminent Senior Advocate, on the</w:t>
      </w:r>
      <w:r w:rsidR="00C17A75" w:rsidRPr="007D536A">
        <w:rPr>
          <w:rFonts w:ascii="Verdana" w:hAnsi="Verdana"/>
          <w:sz w:val="24"/>
          <w:szCs w:val="24"/>
        </w:rPr>
        <w:t xml:space="preserve"> </w:t>
      </w:r>
      <w:r w:rsidRPr="007D536A">
        <w:rPr>
          <w:rFonts w:ascii="Verdana" w:hAnsi="Verdana"/>
          <w:sz w:val="24"/>
          <w:szCs w:val="24"/>
        </w:rPr>
        <w:t>other side, to advise his clients against acts contrary</w:t>
      </w:r>
      <w:r w:rsidR="00C17A75" w:rsidRPr="007D536A">
        <w:rPr>
          <w:rFonts w:ascii="Verdana" w:hAnsi="Verdana"/>
          <w:sz w:val="24"/>
          <w:szCs w:val="24"/>
        </w:rPr>
        <w:t xml:space="preserve"> </w:t>
      </w:r>
      <w:r w:rsidRPr="007D536A">
        <w:rPr>
          <w:rFonts w:ascii="Verdana" w:hAnsi="Verdana"/>
          <w:sz w:val="24"/>
          <w:szCs w:val="24"/>
        </w:rPr>
        <w:t>or intended or calculated to undermine this court’s</w:t>
      </w:r>
      <w:r w:rsidR="00C17A75" w:rsidRPr="007D536A">
        <w:rPr>
          <w:rFonts w:ascii="Verdana" w:hAnsi="Verdana"/>
          <w:sz w:val="24"/>
          <w:szCs w:val="24"/>
        </w:rPr>
        <w:t xml:space="preserve"> </w:t>
      </w:r>
      <w:r w:rsidRPr="007D536A">
        <w:rPr>
          <w:rFonts w:ascii="Verdana" w:hAnsi="Verdana"/>
          <w:sz w:val="24"/>
          <w:szCs w:val="24"/>
        </w:rPr>
        <w:t>order of 25 July 2000.</w:t>
      </w:r>
      <w:r w:rsidR="00C17A75" w:rsidRPr="007D536A">
        <w:rPr>
          <w:rFonts w:ascii="Verdana" w:hAnsi="Verdana"/>
          <w:sz w:val="24"/>
          <w:szCs w:val="24"/>
        </w:rPr>
        <w:t xml:space="preserve"> </w:t>
      </w:r>
      <w:r w:rsidRPr="007D536A">
        <w:rPr>
          <w:rFonts w:ascii="Verdana" w:hAnsi="Verdana"/>
          <w:sz w:val="24"/>
          <w:szCs w:val="24"/>
        </w:rPr>
        <w:t>To that extent, this action is struck out”.</w:t>
      </w:r>
    </w:p>
    <w:p w:rsidR="00AA03C3" w:rsidRDefault="00AA03C3" w:rsidP="007D536A">
      <w:pPr>
        <w:spacing w:before="240" w:line="276" w:lineRule="auto"/>
        <w:ind w:left="0" w:firstLine="0"/>
        <w:rPr>
          <w:rFonts w:ascii="Verdana" w:hAnsi="Verdana"/>
          <w:sz w:val="24"/>
          <w:szCs w:val="24"/>
        </w:rPr>
      </w:pPr>
    </w:p>
    <w:p w:rsidR="00C17A75"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The appeal of the appellant herein against these decision</w:t>
      </w:r>
      <w:r w:rsidR="00C17A75" w:rsidRPr="007D536A">
        <w:rPr>
          <w:rFonts w:ascii="Verdana" w:hAnsi="Verdana"/>
          <w:sz w:val="24"/>
          <w:szCs w:val="24"/>
        </w:rPr>
        <w:t xml:space="preserve"> </w:t>
      </w:r>
      <w:r w:rsidRPr="007D536A">
        <w:rPr>
          <w:rFonts w:ascii="Verdana" w:hAnsi="Verdana"/>
          <w:sz w:val="24"/>
          <w:szCs w:val="24"/>
        </w:rPr>
        <w:t>and orders therein was heard by the Court of Appeal. In the</w:t>
      </w:r>
      <w:r w:rsidR="00C17A75" w:rsidRPr="007D536A">
        <w:rPr>
          <w:rFonts w:ascii="Verdana" w:hAnsi="Verdana"/>
          <w:sz w:val="24"/>
          <w:szCs w:val="24"/>
        </w:rPr>
        <w:t xml:space="preserve"> </w:t>
      </w:r>
      <w:r w:rsidRPr="007D536A">
        <w:rPr>
          <w:rFonts w:ascii="Verdana" w:hAnsi="Verdana"/>
          <w:sz w:val="24"/>
          <w:szCs w:val="24"/>
        </w:rPr>
        <w:t>judgment delivered on 20 November 2005, that court quite</w:t>
      </w:r>
      <w:r w:rsidR="00C17A75" w:rsidRPr="007D536A">
        <w:rPr>
          <w:rFonts w:ascii="Verdana" w:hAnsi="Verdana"/>
          <w:sz w:val="24"/>
          <w:szCs w:val="24"/>
        </w:rPr>
        <w:t xml:space="preserve"> </w:t>
      </w:r>
      <w:r w:rsidRPr="007D536A">
        <w:rPr>
          <w:rFonts w:ascii="Verdana" w:hAnsi="Verdana"/>
          <w:sz w:val="24"/>
          <w:szCs w:val="24"/>
        </w:rPr>
        <w:t>correctly, in my view, held that if lack of fair hearing is established</w:t>
      </w:r>
      <w:r w:rsidR="00C17A75" w:rsidRPr="007D536A">
        <w:rPr>
          <w:rFonts w:ascii="Verdana" w:hAnsi="Verdana"/>
          <w:sz w:val="24"/>
          <w:szCs w:val="24"/>
        </w:rPr>
        <w:t xml:space="preserve"> </w:t>
      </w:r>
      <w:r w:rsidRPr="007D536A">
        <w:rPr>
          <w:rFonts w:ascii="Verdana" w:hAnsi="Verdana"/>
          <w:sz w:val="24"/>
          <w:szCs w:val="24"/>
        </w:rPr>
        <w:t xml:space="preserve">by the appellant, the resultant effect is to vitiate the </w:t>
      </w:r>
      <w:r w:rsidR="00C17A75" w:rsidRPr="007D536A">
        <w:rPr>
          <w:rFonts w:ascii="Verdana" w:hAnsi="Verdana"/>
          <w:sz w:val="24"/>
          <w:szCs w:val="24"/>
        </w:rPr>
        <w:t>p</w:t>
      </w:r>
      <w:r w:rsidRPr="007D536A">
        <w:rPr>
          <w:rFonts w:ascii="Verdana" w:hAnsi="Verdana"/>
          <w:sz w:val="24"/>
          <w:szCs w:val="24"/>
        </w:rPr>
        <w:t>roceedings</w:t>
      </w:r>
      <w:r w:rsidR="00C17A75" w:rsidRPr="007D536A">
        <w:rPr>
          <w:rFonts w:ascii="Verdana" w:hAnsi="Verdana"/>
          <w:sz w:val="24"/>
          <w:szCs w:val="24"/>
        </w:rPr>
        <w:t xml:space="preserve"> </w:t>
      </w:r>
      <w:r w:rsidRPr="007D536A">
        <w:rPr>
          <w:rFonts w:ascii="Verdana" w:hAnsi="Verdana"/>
          <w:sz w:val="24"/>
          <w:szCs w:val="24"/>
        </w:rPr>
        <w:t>affected, while the decision reached by that court, in the</w:t>
      </w:r>
      <w:r w:rsidR="00C17A75" w:rsidRPr="007D536A">
        <w:rPr>
          <w:rFonts w:ascii="Verdana" w:hAnsi="Verdana"/>
          <w:sz w:val="24"/>
          <w:szCs w:val="24"/>
        </w:rPr>
        <w:t xml:space="preserve"> </w:t>
      </w:r>
      <w:r w:rsidRPr="007D536A">
        <w:rPr>
          <w:rFonts w:ascii="Verdana" w:hAnsi="Verdana"/>
          <w:sz w:val="24"/>
          <w:szCs w:val="24"/>
        </w:rPr>
        <w:t>circumstance, shall be rendered null and void. The court below, in</w:t>
      </w:r>
      <w:r w:rsidR="00C17A75" w:rsidRPr="007D536A">
        <w:rPr>
          <w:rFonts w:ascii="Verdana" w:hAnsi="Verdana"/>
          <w:sz w:val="24"/>
          <w:szCs w:val="24"/>
        </w:rPr>
        <w:t xml:space="preserve"> </w:t>
      </w:r>
      <w:r w:rsidRPr="007D536A">
        <w:rPr>
          <w:rFonts w:ascii="Verdana" w:hAnsi="Verdana"/>
          <w:sz w:val="24"/>
          <w:szCs w:val="24"/>
        </w:rPr>
        <w:t xml:space="preserve">this conclusion, was reinforced by the earlier decisions in </w:t>
      </w:r>
      <w:proofErr w:type="spellStart"/>
      <w:r w:rsidRPr="007D536A">
        <w:rPr>
          <w:rFonts w:ascii="Verdana" w:hAnsi="Verdana"/>
          <w:sz w:val="24"/>
          <w:szCs w:val="24"/>
        </w:rPr>
        <w:t>Saleh</w:t>
      </w:r>
      <w:proofErr w:type="spellEnd"/>
      <w:r w:rsidR="00C17A75" w:rsidRPr="007D536A">
        <w:rPr>
          <w:rFonts w:ascii="Verdana" w:hAnsi="Verdana"/>
          <w:sz w:val="24"/>
          <w:szCs w:val="24"/>
        </w:rPr>
        <w:t xml:space="preserve"> </w:t>
      </w:r>
      <w:r w:rsidRPr="007D536A">
        <w:rPr>
          <w:rFonts w:ascii="Verdana" w:hAnsi="Verdana"/>
          <w:sz w:val="24"/>
          <w:szCs w:val="24"/>
        </w:rPr>
        <w:t xml:space="preserve">v. </w:t>
      </w:r>
      <w:proofErr w:type="spellStart"/>
      <w:r w:rsidRPr="007D536A">
        <w:rPr>
          <w:rFonts w:ascii="Verdana" w:hAnsi="Verdana"/>
          <w:sz w:val="24"/>
          <w:szCs w:val="24"/>
        </w:rPr>
        <w:t>Monguno</w:t>
      </w:r>
      <w:proofErr w:type="spellEnd"/>
      <w:r w:rsidRPr="007D536A">
        <w:rPr>
          <w:rFonts w:ascii="Verdana" w:hAnsi="Verdana"/>
          <w:sz w:val="24"/>
          <w:szCs w:val="24"/>
        </w:rPr>
        <w:t xml:space="preserve"> (2002) FWLR (Pt. 87) 671, (2003) 1 NWLR (Pt.</w:t>
      </w:r>
      <w:r w:rsidR="00C17A75" w:rsidRPr="007D536A">
        <w:rPr>
          <w:rFonts w:ascii="Verdana" w:hAnsi="Verdana"/>
          <w:sz w:val="24"/>
          <w:szCs w:val="24"/>
        </w:rPr>
        <w:t xml:space="preserve"> </w:t>
      </w:r>
      <w:r w:rsidRPr="007D536A">
        <w:rPr>
          <w:rFonts w:ascii="Verdana" w:hAnsi="Verdana"/>
          <w:sz w:val="24"/>
          <w:szCs w:val="24"/>
        </w:rPr>
        <w:t xml:space="preserve">801) 221; </w:t>
      </w:r>
      <w:proofErr w:type="spellStart"/>
      <w:r w:rsidRPr="007D536A">
        <w:rPr>
          <w:rFonts w:ascii="Verdana" w:hAnsi="Verdana"/>
          <w:sz w:val="24"/>
          <w:szCs w:val="24"/>
        </w:rPr>
        <w:t>Okafor</w:t>
      </w:r>
      <w:proofErr w:type="spellEnd"/>
      <w:r w:rsidRPr="007D536A">
        <w:rPr>
          <w:rFonts w:ascii="Verdana" w:hAnsi="Verdana"/>
          <w:sz w:val="24"/>
          <w:szCs w:val="24"/>
        </w:rPr>
        <w:t xml:space="preserve"> v. Attorney-General, Anambra State (1991)</w:t>
      </w:r>
      <w:r w:rsidR="00C17A75" w:rsidRPr="007D536A">
        <w:rPr>
          <w:rFonts w:ascii="Verdana" w:hAnsi="Verdana"/>
          <w:sz w:val="24"/>
          <w:szCs w:val="24"/>
        </w:rPr>
        <w:t xml:space="preserve"> </w:t>
      </w:r>
      <w:r w:rsidRPr="007D536A">
        <w:rPr>
          <w:rFonts w:ascii="Verdana" w:hAnsi="Verdana"/>
          <w:sz w:val="24"/>
          <w:szCs w:val="24"/>
        </w:rPr>
        <w:t xml:space="preserve">6 NWLR (Pt. 200) 659 at 678; </w:t>
      </w:r>
      <w:proofErr w:type="spellStart"/>
      <w:r w:rsidRPr="007D536A">
        <w:rPr>
          <w:rFonts w:ascii="Verdana" w:hAnsi="Verdana"/>
          <w:sz w:val="24"/>
          <w:szCs w:val="24"/>
        </w:rPr>
        <w:t>Bamgboye</w:t>
      </w:r>
      <w:proofErr w:type="spellEnd"/>
      <w:r w:rsidRPr="007D536A">
        <w:rPr>
          <w:rFonts w:ascii="Verdana" w:hAnsi="Verdana"/>
          <w:sz w:val="24"/>
          <w:szCs w:val="24"/>
        </w:rPr>
        <w:t xml:space="preserve"> v. University of Ilorin</w:t>
      </w:r>
      <w:r w:rsidR="00C17A75" w:rsidRPr="007D536A">
        <w:rPr>
          <w:rFonts w:ascii="Verdana" w:hAnsi="Verdana"/>
          <w:sz w:val="24"/>
          <w:szCs w:val="24"/>
        </w:rPr>
        <w:t xml:space="preserve"> </w:t>
      </w:r>
      <w:r w:rsidRPr="007D536A">
        <w:rPr>
          <w:rFonts w:ascii="Verdana" w:hAnsi="Verdana"/>
          <w:sz w:val="24"/>
          <w:szCs w:val="24"/>
        </w:rPr>
        <w:t>(1999) 10 NWLR (Pt. 622) 290, (2001) FWLR (Pt. 32) 12.</w:t>
      </w:r>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court below further held at page 255 of the record, and</w:t>
      </w:r>
      <w:r w:rsidR="00C17A75" w:rsidRPr="007D536A">
        <w:rPr>
          <w:rFonts w:ascii="Verdana" w:hAnsi="Verdana"/>
          <w:sz w:val="24"/>
          <w:szCs w:val="24"/>
        </w:rPr>
        <w:t xml:space="preserve"> </w:t>
      </w:r>
      <w:r w:rsidRPr="007D536A">
        <w:rPr>
          <w:rFonts w:ascii="Verdana" w:hAnsi="Verdana"/>
          <w:sz w:val="24"/>
          <w:szCs w:val="24"/>
        </w:rPr>
        <w:t xml:space="preserve">I agree in </w:t>
      </w:r>
      <w:proofErr w:type="spellStart"/>
      <w:r w:rsidRPr="007D536A">
        <w:rPr>
          <w:rFonts w:ascii="Verdana" w:hAnsi="Verdana"/>
          <w:sz w:val="24"/>
          <w:szCs w:val="24"/>
        </w:rPr>
        <w:t>toto</w:t>
      </w:r>
      <w:proofErr w:type="spellEnd"/>
      <w:r w:rsidRPr="007D536A">
        <w:rPr>
          <w:rFonts w:ascii="Verdana" w:hAnsi="Verdana"/>
          <w:sz w:val="24"/>
          <w:szCs w:val="24"/>
        </w:rPr>
        <w:t>, that it has been settled in a plethora of cases that</w:t>
      </w:r>
      <w:r w:rsidR="00C17A75" w:rsidRPr="007D536A">
        <w:rPr>
          <w:rFonts w:ascii="Verdana" w:hAnsi="Verdana"/>
          <w:sz w:val="24"/>
          <w:szCs w:val="24"/>
        </w:rPr>
        <w:t xml:space="preserve"> </w:t>
      </w:r>
      <w:r w:rsidRPr="007D536A">
        <w:rPr>
          <w:rFonts w:ascii="Verdana" w:hAnsi="Verdana"/>
          <w:sz w:val="24"/>
          <w:szCs w:val="24"/>
        </w:rPr>
        <w:t>hearing cannot be said to be fair if any of the parties is refused a</w:t>
      </w:r>
      <w:r w:rsidR="00C17A75" w:rsidRPr="007D536A">
        <w:rPr>
          <w:rFonts w:ascii="Verdana" w:hAnsi="Verdana"/>
          <w:sz w:val="24"/>
          <w:szCs w:val="24"/>
        </w:rPr>
        <w:t xml:space="preserve"> </w:t>
      </w:r>
      <w:r w:rsidRPr="007D536A">
        <w:rPr>
          <w:rFonts w:ascii="Verdana" w:hAnsi="Verdana"/>
          <w:sz w:val="24"/>
          <w:szCs w:val="24"/>
        </w:rPr>
        <w:t>hearing or denied the opportunity to be heard, or to present his</w:t>
      </w:r>
      <w:r w:rsidR="00C17A75" w:rsidRPr="007D536A">
        <w:rPr>
          <w:rFonts w:ascii="Verdana" w:hAnsi="Verdana"/>
          <w:sz w:val="24"/>
          <w:szCs w:val="24"/>
        </w:rPr>
        <w:t xml:space="preserve"> </w:t>
      </w:r>
      <w:r w:rsidRPr="007D536A">
        <w:rPr>
          <w:rFonts w:ascii="Verdana" w:hAnsi="Verdana"/>
          <w:sz w:val="24"/>
          <w:szCs w:val="24"/>
        </w:rPr>
        <w:t xml:space="preserve">witnesses or call evidence: R. A. </w:t>
      </w:r>
      <w:proofErr w:type="spellStart"/>
      <w:r w:rsidRPr="007D536A">
        <w:rPr>
          <w:rFonts w:ascii="Verdana" w:hAnsi="Verdana"/>
          <w:sz w:val="24"/>
          <w:szCs w:val="24"/>
        </w:rPr>
        <w:t>Salu</w:t>
      </w:r>
      <w:proofErr w:type="spellEnd"/>
      <w:r w:rsidRPr="007D536A">
        <w:rPr>
          <w:rFonts w:ascii="Verdana" w:hAnsi="Verdana"/>
          <w:sz w:val="24"/>
          <w:szCs w:val="24"/>
        </w:rPr>
        <w:t xml:space="preserve"> v. </w:t>
      </w:r>
      <w:proofErr w:type="spellStart"/>
      <w:r w:rsidRPr="007D536A">
        <w:rPr>
          <w:rFonts w:ascii="Verdana" w:hAnsi="Verdana"/>
          <w:sz w:val="24"/>
          <w:szCs w:val="24"/>
        </w:rPr>
        <w:t>Egeibon</w:t>
      </w:r>
      <w:proofErr w:type="spellEnd"/>
      <w:r w:rsidRPr="007D536A">
        <w:rPr>
          <w:rFonts w:ascii="Verdana" w:hAnsi="Verdana"/>
          <w:sz w:val="24"/>
          <w:szCs w:val="24"/>
        </w:rPr>
        <w:t xml:space="preserve"> (1994) 6 SCNJ</w:t>
      </w:r>
      <w:r w:rsidR="00C17A75" w:rsidRPr="007D536A">
        <w:rPr>
          <w:rFonts w:ascii="Verdana" w:hAnsi="Verdana"/>
          <w:sz w:val="24"/>
          <w:szCs w:val="24"/>
        </w:rPr>
        <w:t xml:space="preserve"> </w:t>
      </w:r>
      <w:r w:rsidRPr="007D536A">
        <w:rPr>
          <w:rFonts w:ascii="Verdana" w:hAnsi="Verdana"/>
          <w:sz w:val="24"/>
          <w:szCs w:val="24"/>
        </w:rPr>
        <w:t xml:space="preserve">223, (1994) 6 NWLR (Pt. 348) 23; </w:t>
      </w:r>
      <w:proofErr w:type="spellStart"/>
      <w:r w:rsidRPr="007D536A">
        <w:rPr>
          <w:rFonts w:ascii="Verdana" w:hAnsi="Verdana"/>
          <w:sz w:val="24"/>
          <w:szCs w:val="24"/>
        </w:rPr>
        <w:t>Otapo</w:t>
      </w:r>
      <w:proofErr w:type="spellEnd"/>
      <w:r w:rsidRPr="007D536A">
        <w:rPr>
          <w:rFonts w:ascii="Verdana" w:hAnsi="Verdana"/>
          <w:sz w:val="24"/>
          <w:szCs w:val="24"/>
        </w:rPr>
        <w:t xml:space="preserve"> v. </w:t>
      </w:r>
      <w:proofErr w:type="spellStart"/>
      <w:r w:rsidRPr="007D536A">
        <w:rPr>
          <w:rFonts w:ascii="Verdana" w:hAnsi="Verdana"/>
          <w:sz w:val="24"/>
          <w:szCs w:val="24"/>
        </w:rPr>
        <w:t>Sunmonu</w:t>
      </w:r>
      <w:proofErr w:type="spellEnd"/>
      <w:r w:rsidRPr="007D536A">
        <w:rPr>
          <w:rFonts w:ascii="Verdana" w:hAnsi="Verdana"/>
          <w:sz w:val="24"/>
          <w:szCs w:val="24"/>
        </w:rPr>
        <w:t xml:space="preserve"> &amp; Ors.</w:t>
      </w:r>
      <w:r w:rsidR="00C17A75" w:rsidRPr="007D536A">
        <w:rPr>
          <w:rFonts w:ascii="Verdana" w:hAnsi="Verdana"/>
          <w:sz w:val="24"/>
          <w:szCs w:val="24"/>
        </w:rPr>
        <w:t xml:space="preserve"> </w:t>
      </w:r>
      <w:proofErr w:type="gramStart"/>
      <w:r w:rsidRPr="007D536A">
        <w:rPr>
          <w:rFonts w:ascii="Verdana" w:hAnsi="Verdana"/>
          <w:sz w:val="24"/>
          <w:szCs w:val="24"/>
        </w:rPr>
        <w:t>(1987) 2 NWLR (Pt. 58) 587, (1987) 5 SCNJ 57; Adigun &amp; Ors.</w:t>
      </w:r>
      <w:proofErr w:type="gramEnd"/>
      <w:r w:rsidR="00C17A75" w:rsidRPr="007D536A">
        <w:rPr>
          <w:rFonts w:ascii="Verdana" w:hAnsi="Verdana"/>
          <w:sz w:val="24"/>
          <w:szCs w:val="24"/>
        </w:rPr>
        <w:t xml:space="preserve"> </w:t>
      </w:r>
      <w:r w:rsidRPr="007D536A">
        <w:rPr>
          <w:rFonts w:ascii="Verdana" w:hAnsi="Verdana"/>
          <w:sz w:val="24"/>
          <w:szCs w:val="24"/>
        </w:rPr>
        <w:t>v. Attorney-General of Oyo State (1987) 1 NWLR (Pt. 53) 678,</w:t>
      </w:r>
      <w:r w:rsidR="00C17A75" w:rsidRPr="007D536A">
        <w:rPr>
          <w:rFonts w:ascii="Verdana" w:hAnsi="Verdana"/>
          <w:sz w:val="24"/>
          <w:szCs w:val="24"/>
        </w:rPr>
        <w:t xml:space="preserve"> </w:t>
      </w:r>
      <w:r w:rsidRPr="007D536A">
        <w:rPr>
          <w:rFonts w:ascii="Verdana" w:hAnsi="Verdana"/>
          <w:sz w:val="24"/>
          <w:szCs w:val="24"/>
        </w:rPr>
        <w:t>(1987) 3 SCNJ 118. The court below having correctly re-stated</w:t>
      </w:r>
      <w:r w:rsidR="00C17A75" w:rsidRPr="007D536A">
        <w:rPr>
          <w:rFonts w:ascii="Verdana" w:hAnsi="Verdana"/>
          <w:sz w:val="24"/>
          <w:szCs w:val="24"/>
        </w:rPr>
        <w:t xml:space="preserve"> </w:t>
      </w:r>
      <w:r w:rsidRPr="007D536A">
        <w:rPr>
          <w:rFonts w:ascii="Verdana" w:hAnsi="Verdana"/>
          <w:sz w:val="24"/>
          <w:szCs w:val="24"/>
        </w:rPr>
        <w:t>the law on the consequences for breaching the rules of fair hearing</w:t>
      </w:r>
      <w:r w:rsidR="00C17A75" w:rsidRPr="007D536A">
        <w:rPr>
          <w:rFonts w:ascii="Verdana" w:hAnsi="Verdana"/>
          <w:sz w:val="24"/>
          <w:szCs w:val="24"/>
        </w:rPr>
        <w:t xml:space="preserve"> </w:t>
      </w:r>
      <w:r w:rsidRPr="007D536A">
        <w:rPr>
          <w:rFonts w:ascii="Verdana" w:hAnsi="Verdana"/>
          <w:sz w:val="24"/>
          <w:szCs w:val="24"/>
        </w:rPr>
        <w:t>by any court of law was to later, in the same judgment, veer off</w:t>
      </w:r>
      <w:r w:rsidR="00C17A75" w:rsidRPr="007D536A">
        <w:rPr>
          <w:rFonts w:ascii="Verdana" w:hAnsi="Verdana"/>
          <w:sz w:val="24"/>
          <w:szCs w:val="24"/>
        </w:rPr>
        <w:t xml:space="preserve"> </w:t>
      </w:r>
      <w:r w:rsidRPr="007D536A">
        <w:rPr>
          <w:rFonts w:ascii="Verdana" w:hAnsi="Verdana"/>
          <w:sz w:val="24"/>
          <w:szCs w:val="24"/>
        </w:rPr>
        <w:t>the established templates, when at page 259 of the record it held:</w:t>
      </w:r>
    </w:p>
    <w:p w:rsidR="001E5A16" w:rsidRPr="007D536A" w:rsidRDefault="001E5A16" w:rsidP="00AA03C3">
      <w:pPr>
        <w:spacing w:before="240" w:line="276" w:lineRule="auto"/>
        <w:ind w:firstLine="0"/>
        <w:rPr>
          <w:rFonts w:ascii="Verdana" w:hAnsi="Verdana"/>
          <w:sz w:val="24"/>
          <w:szCs w:val="24"/>
        </w:rPr>
      </w:pPr>
      <w:r w:rsidRPr="007D536A">
        <w:rPr>
          <w:rFonts w:ascii="Verdana" w:hAnsi="Verdana"/>
          <w:sz w:val="24"/>
          <w:szCs w:val="24"/>
        </w:rPr>
        <w:t>“There cannot be a breach of fair hearing where a</w:t>
      </w:r>
      <w:r w:rsidR="00C17A75" w:rsidRPr="007D536A">
        <w:rPr>
          <w:rFonts w:ascii="Verdana" w:hAnsi="Verdana"/>
          <w:sz w:val="24"/>
          <w:szCs w:val="24"/>
        </w:rPr>
        <w:t xml:space="preserve"> </w:t>
      </w:r>
      <w:r w:rsidRPr="007D536A">
        <w:rPr>
          <w:rFonts w:ascii="Verdana" w:hAnsi="Verdana"/>
          <w:sz w:val="24"/>
          <w:szCs w:val="24"/>
        </w:rPr>
        <w:t>litigant has adopted the wrong procedure in the pursuit</w:t>
      </w:r>
      <w:r w:rsidR="00C17A75" w:rsidRPr="007D536A">
        <w:rPr>
          <w:rFonts w:ascii="Verdana" w:hAnsi="Verdana"/>
          <w:sz w:val="24"/>
          <w:szCs w:val="24"/>
        </w:rPr>
        <w:t xml:space="preserve"> </w:t>
      </w:r>
      <w:r w:rsidRPr="007D536A">
        <w:rPr>
          <w:rFonts w:ascii="Verdana" w:hAnsi="Verdana"/>
          <w:sz w:val="24"/>
          <w:szCs w:val="24"/>
        </w:rPr>
        <w:t>of justice. The learned trial judge exercised a</w:t>
      </w:r>
      <w:r w:rsidR="00C17A75" w:rsidRPr="007D536A">
        <w:rPr>
          <w:rFonts w:ascii="Verdana" w:hAnsi="Verdana"/>
          <w:sz w:val="24"/>
          <w:szCs w:val="24"/>
        </w:rPr>
        <w:t xml:space="preserve"> </w:t>
      </w:r>
      <w:r w:rsidRPr="007D536A">
        <w:rPr>
          <w:rFonts w:ascii="Verdana" w:hAnsi="Verdana"/>
          <w:sz w:val="24"/>
          <w:szCs w:val="24"/>
        </w:rPr>
        <w:t>discretionary power as a master of his own court,</w:t>
      </w:r>
      <w:r w:rsidR="00C17A75" w:rsidRPr="007D536A">
        <w:rPr>
          <w:rFonts w:ascii="Verdana" w:hAnsi="Verdana"/>
          <w:sz w:val="24"/>
          <w:szCs w:val="24"/>
        </w:rPr>
        <w:t xml:space="preserve"> </w:t>
      </w:r>
      <w:r w:rsidRPr="007D536A">
        <w:rPr>
          <w:rFonts w:ascii="Verdana" w:hAnsi="Verdana"/>
          <w:sz w:val="24"/>
          <w:szCs w:val="24"/>
        </w:rPr>
        <w:t>which he exercised judiciously and without</w:t>
      </w:r>
      <w:r w:rsidR="00C17A75" w:rsidRPr="007D536A">
        <w:rPr>
          <w:rFonts w:ascii="Verdana" w:hAnsi="Verdana"/>
          <w:sz w:val="24"/>
          <w:szCs w:val="24"/>
        </w:rPr>
        <w:t xml:space="preserve"> </w:t>
      </w:r>
      <w:r w:rsidRPr="007D536A">
        <w:rPr>
          <w:rFonts w:ascii="Verdana" w:hAnsi="Verdana"/>
          <w:sz w:val="24"/>
          <w:szCs w:val="24"/>
        </w:rPr>
        <w:t>occasioning a miscarriage of justice. All the remedies</w:t>
      </w:r>
      <w:r w:rsidR="00C17A75" w:rsidRPr="007D536A">
        <w:rPr>
          <w:rFonts w:ascii="Verdana" w:hAnsi="Verdana"/>
          <w:sz w:val="24"/>
          <w:szCs w:val="24"/>
        </w:rPr>
        <w:t xml:space="preserve"> </w:t>
      </w:r>
      <w:r w:rsidRPr="007D536A">
        <w:rPr>
          <w:rFonts w:ascii="Verdana" w:hAnsi="Verdana"/>
          <w:sz w:val="24"/>
          <w:szCs w:val="24"/>
        </w:rPr>
        <w:t xml:space="preserve">sought in suit </w:t>
      </w:r>
      <w:proofErr w:type="gramStart"/>
      <w:r w:rsidRPr="007D536A">
        <w:rPr>
          <w:rFonts w:ascii="Verdana" w:hAnsi="Verdana"/>
          <w:sz w:val="24"/>
          <w:szCs w:val="24"/>
        </w:rPr>
        <w:t>No</w:t>
      </w:r>
      <w:proofErr w:type="gramEnd"/>
      <w:r w:rsidRPr="007D536A">
        <w:rPr>
          <w:rFonts w:ascii="Verdana" w:hAnsi="Verdana"/>
          <w:sz w:val="24"/>
          <w:szCs w:val="24"/>
        </w:rPr>
        <w:t>. FHC/EN/CP/201/2000 which he</w:t>
      </w:r>
      <w:r w:rsidR="00C17A75" w:rsidRPr="007D536A">
        <w:rPr>
          <w:rFonts w:ascii="Verdana" w:hAnsi="Verdana"/>
          <w:sz w:val="24"/>
          <w:szCs w:val="24"/>
        </w:rPr>
        <w:t xml:space="preserve"> </w:t>
      </w:r>
      <w:r w:rsidRPr="007D536A">
        <w:rPr>
          <w:rFonts w:ascii="Verdana" w:hAnsi="Verdana"/>
          <w:sz w:val="24"/>
          <w:szCs w:val="24"/>
        </w:rPr>
        <w:t xml:space="preserve">struck out </w:t>
      </w:r>
      <w:proofErr w:type="gramStart"/>
      <w:r w:rsidRPr="007D536A">
        <w:rPr>
          <w:rFonts w:ascii="Verdana" w:hAnsi="Verdana"/>
          <w:sz w:val="24"/>
          <w:szCs w:val="24"/>
        </w:rPr>
        <w:t>are</w:t>
      </w:r>
      <w:proofErr w:type="gramEnd"/>
      <w:r w:rsidRPr="007D536A">
        <w:rPr>
          <w:rFonts w:ascii="Verdana" w:hAnsi="Verdana"/>
          <w:sz w:val="24"/>
          <w:szCs w:val="24"/>
        </w:rPr>
        <w:t xml:space="preserve"> still pending in the suit No. </w:t>
      </w:r>
      <w:proofErr w:type="gramStart"/>
      <w:r w:rsidRPr="007D536A">
        <w:rPr>
          <w:rFonts w:ascii="Verdana" w:hAnsi="Verdana"/>
          <w:sz w:val="24"/>
          <w:szCs w:val="24"/>
        </w:rPr>
        <w:t>FHC/EN/CP/149/2000”.</w:t>
      </w:r>
      <w:proofErr w:type="gramEnd"/>
    </w:p>
    <w:p w:rsidR="00AA03C3" w:rsidRDefault="00AA03C3"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rules of fair hearing are not intended to achieve another</w:t>
      </w:r>
      <w:r w:rsidR="00C17A75" w:rsidRPr="007D536A">
        <w:rPr>
          <w:rFonts w:ascii="Verdana" w:hAnsi="Verdana"/>
          <w:sz w:val="24"/>
          <w:szCs w:val="24"/>
        </w:rPr>
        <w:t xml:space="preserve"> </w:t>
      </w:r>
      <w:r w:rsidRPr="007D536A">
        <w:rPr>
          <w:rFonts w:ascii="Verdana" w:hAnsi="Verdana"/>
          <w:sz w:val="24"/>
          <w:szCs w:val="24"/>
        </w:rPr>
        <w:t>rule that says that the end justifies the means. On the contrary, the</w:t>
      </w:r>
      <w:r w:rsidR="00C17A75" w:rsidRPr="007D536A">
        <w:rPr>
          <w:rFonts w:ascii="Verdana" w:hAnsi="Verdana"/>
          <w:sz w:val="24"/>
          <w:szCs w:val="24"/>
        </w:rPr>
        <w:t xml:space="preserve"> </w:t>
      </w:r>
      <w:r w:rsidRPr="007D536A">
        <w:rPr>
          <w:rFonts w:ascii="Verdana" w:hAnsi="Verdana"/>
          <w:sz w:val="24"/>
          <w:szCs w:val="24"/>
        </w:rPr>
        <w:t>rules of fair hearing are procedural, but fundamental rules which</w:t>
      </w:r>
      <w:r w:rsidR="00C17A75" w:rsidRPr="007D536A">
        <w:rPr>
          <w:rFonts w:ascii="Verdana" w:hAnsi="Verdana"/>
          <w:sz w:val="24"/>
          <w:szCs w:val="24"/>
        </w:rPr>
        <w:t xml:space="preserve"> </w:t>
      </w:r>
      <w:r w:rsidRPr="007D536A">
        <w:rPr>
          <w:rFonts w:ascii="Verdana" w:hAnsi="Verdana"/>
          <w:sz w:val="24"/>
          <w:szCs w:val="24"/>
        </w:rPr>
        <w:t>every court established by law is enjoined to observe in the</w:t>
      </w:r>
      <w:r w:rsidR="00C17A75" w:rsidRPr="007D536A">
        <w:rPr>
          <w:rFonts w:ascii="Verdana" w:hAnsi="Verdana"/>
          <w:sz w:val="24"/>
          <w:szCs w:val="24"/>
        </w:rPr>
        <w:t xml:space="preserve"> </w:t>
      </w:r>
      <w:r w:rsidRPr="007D536A">
        <w:rPr>
          <w:rFonts w:ascii="Verdana" w:hAnsi="Verdana"/>
          <w:sz w:val="24"/>
          <w:szCs w:val="24"/>
        </w:rPr>
        <w:t>determination of the civil rights and obligations of every person</w:t>
      </w:r>
      <w:r w:rsidR="00C17A75" w:rsidRPr="007D536A">
        <w:rPr>
          <w:rFonts w:ascii="Verdana" w:hAnsi="Verdana"/>
          <w:sz w:val="24"/>
          <w:szCs w:val="24"/>
        </w:rPr>
        <w:t xml:space="preserve"> </w:t>
      </w:r>
      <w:r w:rsidRPr="007D536A">
        <w:rPr>
          <w:rFonts w:ascii="Verdana" w:hAnsi="Verdana"/>
          <w:sz w:val="24"/>
          <w:szCs w:val="24"/>
        </w:rPr>
        <w:t xml:space="preserve">appearing before it in </w:t>
      </w:r>
      <w:r w:rsidRPr="007D536A">
        <w:rPr>
          <w:rFonts w:ascii="Verdana" w:hAnsi="Verdana"/>
          <w:sz w:val="24"/>
          <w:szCs w:val="24"/>
        </w:rPr>
        <w:lastRenderedPageBreak/>
        <w:t>litigation. The judge or court is enjoined,</w:t>
      </w:r>
      <w:r w:rsidR="00C17A75" w:rsidRPr="007D536A">
        <w:rPr>
          <w:rFonts w:ascii="Verdana" w:hAnsi="Verdana"/>
          <w:sz w:val="24"/>
          <w:szCs w:val="24"/>
        </w:rPr>
        <w:t xml:space="preserve"> </w:t>
      </w:r>
      <w:r w:rsidRPr="007D536A">
        <w:rPr>
          <w:rFonts w:ascii="Verdana" w:hAnsi="Verdana"/>
          <w:sz w:val="24"/>
          <w:szCs w:val="24"/>
        </w:rPr>
        <w:t>before coming to his/its decision in every dispute inter parties to</w:t>
      </w:r>
      <w:r w:rsidR="00C17A75" w:rsidRPr="007D536A">
        <w:rPr>
          <w:rFonts w:ascii="Verdana" w:hAnsi="Verdana"/>
          <w:sz w:val="24"/>
          <w:szCs w:val="24"/>
        </w:rPr>
        <w:t xml:space="preserve"> </w:t>
      </w:r>
      <w:r w:rsidRPr="007D536A">
        <w:rPr>
          <w:rFonts w:ascii="Verdana" w:hAnsi="Verdana"/>
          <w:sz w:val="24"/>
          <w:szCs w:val="24"/>
        </w:rPr>
        <w:t>observe the rules of fair hearing. In that way and by that means,</w:t>
      </w:r>
      <w:r w:rsidR="00C17A75" w:rsidRPr="007D536A">
        <w:rPr>
          <w:rFonts w:ascii="Verdana" w:hAnsi="Verdana"/>
          <w:sz w:val="24"/>
          <w:szCs w:val="24"/>
        </w:rPr>
        <w:t xml:space="preserve"> </w:t>
      </w:r>
      <w:r w:rsidRPr="007D536A">
        <w:rPr>
          <w:rFonts w:ascii="Verdana" w:hAnsi="Verdana"/>
          <w:sz w:val="24"/>
          <w:szCs w:val="24"/>
        </w:rPr>
        <w:t>justice is not only said to have been done, it is also seen to have</w:t>
      </w:r>
      <w:r w:rsidR="00C17A75" w:rsidRPr="007D536A">
        <w:rPr>
          <w:rFonts w:ascii="Verdana" w:hAnsi="Verdana"/>
          <w:sz w:val="24"/>
          <w:szCs w:val="24"/>
        </w:rPr>
        <w:t xml:space="preserve"> </w:t>
      </w:r>
      <w:r w:rsidRPr="007D536A">
        <w:rPr>
          <w:rFonts w:ascii="Verdana" w:hAnsi="Verdana"/>
          <w:sz w:val="24"/>
          <w:szCs w:val="24"/>
        </w:rPr>
        <w:t>been done fairly. Section 36(1) of the 1999 Constitution</w:t>
      </w:r>
      <w:r w:rsidR="00C17A75" w:rsidRPr="007D536A">
        <w:rPr>
          <w:rFonts w:ascii="Verdana" w:hAnsi="Verdana"/>
          <w:sz w:val="24"/>
          <w:szCs w:val="24"/>
        </w:rPr>
        <w:t xml:space="preserve"> </w:t>
      </w:r>
      <w:r w:rsidRPr="007D536A">
        <w:rPr>
          <w:rFonts w:ascii="Verdana" w:hAnsi="Verdana"/>
          <w:sz w:val="24"/>
          <w:szCs w:val="24"/>
        </w:rPr>
        <w:t>unambiguously provides -</w:t>
      </w:r>
    </w:p>
    <w:p w:rsidR="001E5A16" w:rsidRPr="007D536A" w:rsidRDefault="001E5A16" w:rsidP="00621DE0">
      <w:pPr>
        <w:spacing w:before="240" w:line="276" w:lineRule="auto"/>
        <w:ind w:firstLine="0"/>
        <w:rPr>
          <w:rFonts w:ascii="Verdana" w:hAnsi="Verdana"/>
          <w:sz w:val="24"/>
          <w:szCs w:val="24"/>
        </w:rPr>
      </w:pPr>
      <w:r w:rsidRPr="007D536A">
        <w:rPr>
          <w:rFonts w:ascii="Verdana" w:hAnsi="Verdana"/>
          <w:sz w:val="24"/>
          <w:szCs w:val="24"/>
        </w:rPr>
        <w:t>“36.(1) In the determination of his civil rights and</w:t>
      </w:r>
      <w:r w:rsidR="00C17A75" w:rsidRPr="007D536A">
        <w:rPr>
          <w:rFonts w:ascii="Verdana" w:hAnsi="Verdana"/>
          <w:sz w:val="24"/>
          <w:szCs w:val="24"/>
        </w:rPr>
        <w:t xml:space="preserve"> </w:t>
      </w:r>
      <w:r w:rsidRPr="007D536A">
        <w:rPr>
          <w:rFonts w:ascii="Verdana" w:hAnsi="Verdana"/>
          <w:sz w:val="24"/>
          <w:szCs w:val="24"/>
        </w:rPr>
        <w:t>obligations, including any question or determination</w:t>
      </w:r>
      <w:r w:rsidR="00C17A75" w:rsidRPr="007D536A">
        <w:rPr>
          <w:rFonts w:ascii="Verdana" w:hAnsi="Verdana"/>
          <w:sz w:val="24"/>
          <w:szCs w:val="24"/>
        </w:rPr>
        <w:t xml:space="preserve"> </w:t>
      </w:r>
      <w:r w:rsidRPr="007D536A">
        <w:rPr>
          <w:rFonts w:ascii="Verdana" w:hAnsi="Verdana"/>
          <w:sz w:val="24"/>
          <w:szCs w:val="24"/>
        </w:rPr>
        <w:t>by or against any government or authority, a person</w:t>
      </w:r>
      <w:r w:rsidR="00C17A75" w:rsidRPr="007D536A">
        <w:rPr>
          <w:rFonts w:ascii="Verdana" w:hAnsi="Verdana"/>
          <w:sz w:val="24"/>
          <w:szCs w:val="24"/>
        </w:rPr>
        <w:t xml:space="preserve"> </w:t>
      </w:r>
      <w:r w:rsidRPr="007D536A">
        <w:rPr>
          <w:rFonts w:ascii="Verdana" w:hAnsi="Verdana"/>
          <w:sz w:val="24"/>
          <w:szCs w:val="24"/>
        </w:rPr>
        <w:t>shall be entitled to a fair hearing within a reasonable</w:t>
      </w:r>
      <w:r w:rsidR="00C17A75" w:rsidRPr="007D536A">
        <w:rPr>
          <w:rFonts w:ascii="Verdana" w:hAnsi="Verdana"/>
          <w:sz w:val="24"/>
          <w:szCs w:val="24"/>
        </w:rPr>
        <w:t xml:space="preserve"> </w:t>
      </w:r>
      <w:r w:rsidRPr="007D536A">
        <w:rPr>
          <w:rFonts w:ascii="Verdana" w:hAnsi="Verdana"/>
          <w:sz w:val="24"/>
          <w:szCs w:val="24"/>
        </w:rPr>
        <w:t>time by a court or other tribunal established by law</w:t>
      </w:r>
      <w:r w:rsidR="00C17A75" w:rsidRPr="007D536A">
        <w:rPr>
          <w:rFonts w:ascii="Verdana" w:hAnsi="Verdana"/>
          <w:sz w:val="24"/>
          <w:szCs w:val="24"/>
        </w:rPr>
        <w:t xml:space="preserve"> </w:t>
      </w:r>
      <w:r w:rsidRPr="007D536A">
        <w:rPr>
          <w:rFonts w:ascii="Verdana" w:hAnsi="Verdana"/>
          <w:sz w:val="24"/>
          <w:szCs w:val="24"/>
        </w:rPr>
        <w:t>and constituted in such a manner as to secure its</w:t>
      </w:r>
      <w:r w:rsidR="00C17A75" w:rsidRPr="007D536A">
        <w:rPr>
          <w:rFonts w:ascii="Verdana" w:hAnsi="Verdana"/>
          <w:sz w:val="24"/>
          <w:szCs w:val="24"/>
        </w:rPr>
        <w:t xml:space="preserve"> </w:t>
      </w:r>
      <w:r w:rsidRPr="007D536A">
        <w:rPr>
          <w:rFonts w:ascii="Verdana" w:hAnsi="Verdana"/>
          <w:sz w:val="24"/>
          <w:szCs w:val="24"/>
        </w:rPr>
        <w:t>independence and impartiality”.</w:t>
      </w:r>
    </w:p>
    <w:p w:rsidR="00621DE0" w:rsidRDefault="00621DE0"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My understanding of the provisions of section 36(1) of the</w:t>
      </w:r>
      <w:r w:rsidR="00C17A75" w:rsidRPr="007D536A">
        <w:rPr>
          <w:rFonts w:ascii="Verdana" w:hAnsi="Verdana"/>
          <w:sz w:val="24"/>
          <w:szCs w:val="24"/>
        </w:rPr>
        <w:t xml:space="preserve"> </w:t>
      </w:r>
      <w:r w:rsidRPr="007D536A">
        <w:rPr>
          <w:rFonts w:ascii="Verdana" w:hAnsi="Verdana"/>
          <w:sz w:val="24"/>
          <w:szCs w:val="24"/>
        </w:rPr>
        <w:t xml:space="preserve">Constitution is that it provides the procedure or means to </w:t>
      </w:r>
      <w:proofErr w:type="gramStart"/>
      <w:r w:rsidRPr="007D536A">
        <w:rPr>
          <w:rFonts w:ascii="Verdana" w:hAnsi="Verdana"/>
          <w:sz w:val="24"/>
          <w:szCs w:val="24"/>
        </w:rPr>
        <w:t>attaining</w:t>
      </w:r>
      <w:proofErr w:type="gramEnd"/>
      <w:r w:rsidR="00C17A75" w:rsidRPr="007D536A">
        <w:rPr>
          <w:rFonts w:ascii="Verdana" w:hAnsi="Verdana"/>
          <w:sz w:val="24"/>
          <w:szCs w:val="24"/>
        </w:rPr>
        <w:t xml:space="preserve"> </w:t>
      </w:r>
      <w:r w:rsidRPr="007D536A">
        <w:rPr>
          <w:rFonts w:ascii="Verdana" w:hAnsi="Verdana"/>
          <w:sz w:val="24"/>
          <w:szCs w:val="24"/>
        </w:rPr>
        <w:t xml:space="preserve">the ends of justice that is, the resultant decision upon the </w:t>
      </w:r>
      <w:proofErr w:type="spellStart"/>
      <w:r w:rsidRPr="007D536A">
        <w:rPr>
          <w:rFonts w:ascii="Verdana" w:hAnsi="Verdana"/>
          <w:sz w:val="24"/>
          <w:szCs w:val="24"/>
        </w:rPr>
        <w:t>judex</w:t>
      </w:r>
      <w:proofErr w:type="spellEnd"/>
      <w:r w:rsidR="00C17A75" w:rsidRPr="007D536A">
        <w:rPr>
          <w:rFonts w:ascii="Verdana" w:hAnsi="Verdana"/>
          <w:sz w:val="24"/>
          <w:szCs w:val="24"/>
        </w:rPr>
        <w:t xml:space="preserve"> </w:t>
      </w:r>
      <w:r w:rsidRPr="007D536A">
        <w:rPr>
          <w:rFonts w:ascii="Verdana" w:hAnsi="Verdana"/>
          <w:sz w:val="24"/>
          <w:szCs w:val="24"/>
        </w:rPr>
        <w:t xml:space="preserve">following due process or procedure. The requirement of </w:t>
      </w:r>
      <w:proofErr w:type="spellStart"/>
      <w:r w:rsidRPr="007D536A">
        <w:rPr>
          <w:rFonts w:ascii="Verdana" w:hAnsi="Verdana"/>
          <w:sz w:val="24"/>
          <w:szCs w:val="24"/>
        </w:rPr>
        <w:t>audi</w:t>
      </w:r>
      <w:proofErr w:type="spellEnd"/>
      <w:r w:rsidR="00C17A75" w:rsidRPr="007D536A">
        <w:rPr>
          <w:rFonts w:ascii="Verdana" w:hAnsi="Verdana"/>
          <w:sz w:val="24"/>
          <w:szCs w:val="24"/>
        </w:rPr>
        <w:t xml:space="preserve"> </w:t>
      </w:r>
      <w:proofErr w:type="spellStart"/>
      <w:r w:rsidRPr="007D536A">
        <w:rPr>
          <w:rFonts w:ascii="Verdana" w:hAnsi="Verdana"/>
          <w:sz w:val="24"/>
          <w:szCs w:val="24"/>
        </w:rPr>
        <w:t>alteram</w:t>
      </w:r>
      <w:proofErr w:type="spellEnd"/>
      <w:r w:rsidRPr="007D536A">
        <w:rPr>
          <w:rFonts w:ascii="Verdana" w:hAnsi="Verdana"/>
          <w:sz w:val="24"/>
          <w:szCs w:val="24"/>
        </w:rPr>
        <w:t xml:space="preserve"> </w:t>
      </w:r>
      <w:proofErr w:type="spellStart"/>
      <w:r w:rsidRPr="007D536A">
        <w:rPr>
          <w:rFonts w:ascii="Verdana" w:hAnsi="Verdana"/>
          <w:sz w:val="24"/>
          <w:szCs w:val="24"/>
        </w:rPr>
        <w:t>partem</w:t>
      </w:r>
      <w:proofErr w:type="spellEnd"/>
      <w:r w:rsidRPr="007D536A">
        <w:rPr>
          <w:rFonts w:ascii="Verdana" w:hAnsi="Verdana"/>
          <w:sz w:val="24"/>
          <w:szCs w:val="24"/>
        </w:rPr>
        <w:t xml:space="preserve"> which enjoins the decision maker, the </w:t>
      </w:r>
      <w:proofErr w:type="spellStart"/>
      <w:r w:rsidRPr="007D536A">
        <w:rPr>
          <w:rFonts w:ascii="Verdana" w:hAnsi="Verdana"/>
          <w:sz w:val="24"/>
          <w:szCs w:val="24"/>
        </w:rPr>
        <w:t>judex</w:t>
      </w:r>
      <w:proofErr w:type="spellEnd"/>
      <w:r w:rsidRPr="007D536A">
        <w:rPr>
          <w:rFonts w:ascii="Verdana" w:hAnsi="Verdana"/>
          <w:sz w:val="24"/>
          <w:szCs w:val="24"/>
        </w:rPr>
        <w:t>, to</w:t>
      </w:r>
      <w:r w:rsidR="00C17A75" w:rsidRPr="007D536A">
        <w:rPr>
          <w:rFonts w:ascii="Verdana" w:hAnsi="Verdana"/>
          <w:sz w:val="24"/>
          <w:szCs w:val="24"/>
        </w:rPr>
        <w:t xml:space="preserve"> </w:t>
      </w:r>
      <w:r w:rsidRPr="007D536A">
        <w:rPr>
          <w:rFonts w:ascii="Verdana" w:hAnsi="Verdana"/>
          <w:sz w:val="24"/>
          <w:szCs w:val="24"/>
        </w:rPr>
        <w:t>hear both sides before he comes to a decision means that he must</w:t>
      </w:r>
      <w:r w:rsidR="00C17A75" w:rsidRPr="007D536A">
        <w:rPr>
          <w:rFonts w:ascii="Verdana" w:hAnsi="Verdana"/>
          <w:sz w:val="24"/>
          <w:szCs w:val="24"/>
        </w:rPr>
        <w:t xml:space="preserve"> </w:t>
      </w:r>
      <w:r w:rsidRPr="007D536A">
        <w:rPr>
          <w:rFonts w:ascii="Verdana" w:hAnsi="Verdana"/>
          <w:sz w:val="24"/>
          <w:szCs w:val="24"/>
        </w:rPr>
        <w:t>not come to a decision after hearing only one of the parties, or</w:t>
      </w:r>
      <w:r w:rsidR="00C17A75" w:rsidRPr="007D536A">
        <w:rPr>
          <w:rFonts w:ascii="Verdana" w:hAnsi="Verdana"/>
          <w:sz w:val="24"/>
          <w:szCs w:val="24"/>
        </w:rPr>
        <w:t xml:space="preserve"> </w:t>
      </w:r>
      <w:r w:rsidRPr="007D536A">
        <w:rPr>
          <w:rFonts w:ascii="Verdana" w:hAnsi="Verdana"/>
          <w:sz w:val="24"/>
          <w:szCs w:val="24"/>
        </w:rPr>
        <w:t>that he must not take a decision that will affect a party without</w:t>
      </w:r>
      <w:r w:rsidR="00C17A75" w:rsidRPr="007D536A">
        <w:rPr>
          <w:rFonts w:ascii="Verdana" w:hAnsi="Verdana"/>
          <w:sz w:val="24"/>
          <w:szCs w:val="24"/>
        </w:rPr>
        <w:t xml:space="preserve"> </w:t>
      </w:r>
      <w:r w:rsidRPr="007D536A">
        <w:rPr>
          <w:rFonts w:ascii="Verdana" w:hAnsi="Verdana"/>
          <w:sz w:val="24"/>
          <w:szCs w:val="24"/>
        </w:rPr>
        <w:t>first giving such a person an opportunity to be heard. This I must</w:t>
      </w:r>
      <w:r w:rsidR="00C17A75" w:rsidRPr="007D536A">
        <w:rPr>
          <w:rFonts w:ascii="Verdana" w:hAnsi="Verdana"/>
          <w:sz w:val="24"/>
          <w:szCs w:val="24"/>
        </w:rPr>
        <w:t xml:space="preserve"> </w:t>
      </w:r>
      <w:proofErr w:type="gramStart"/>
      <w:r w:rsidRPr="007D536A">
        <w:rPr>
          <w:rFonts w:ascii="Verdana" w:hAnsi="Verdana"/>
          <w:sz w:val="24"/>
          <w:szCs w:val="24"/>
        </w:rPr>
        <w:t>say,</w:t>
      </w:r>
      <w:proofErr w:type="gramEnd"/>
      <w:r w:rsidRPr="007D536A">
        <w:rPr>
          <w:rFonts w:ascii="Verdana" w:hAnsi="Verdana"/>
          <w:sz w:val="24"/>
          <w:szCs w:val="24"/>
        </w:rPr>
        <w:t xml:space="preserve"> is an aspect of the rule of law applicable in every democracy,</w:t>
      </w:r>
      <w:r w:rsidR="00C17A75" w:rsidRPr="007D536A">
        <w:rPr>
          <w:rFonts w:ascii="Verdana" w:hAnsi="Verdana"/>
          <w:sz w:val="24"/>
          <w:szCs w:val="24"/>
        </w:rPr>
        <w:t xml:space="preserve"> </w:t>
      </w:r>
      <w:r w:rsidRPr="007D536A">
        <w:rPr>
          <w:rFonts w:ascii="Verdana" w:hAnsi="Verdana"/>
          <w:sz w:val="24"/>
          <w:szCs w:val="24"/>
        </w:rPr>
        <w:t>like ours.</w:t>
      </w:r>
    </w:p>
    <w:p w:rsidR="00DE2D89" w:rsidRDefault="00DE2D8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test as to whether the parties, or any of them, had</w:t>
      </w:r>
      <w:r w:rsidR="00C17A75" w:rsidRPr="007D536A">
        <w:rPr>
          <w:rFonts w:ascii="Verdana" w:hAnsi="Verdana"/>
          <w:sz w:val="24"/>
          <w:szCs w:val="24"/>
        </w:rPr>
        <w:t xml:space="preserve"> </w:t>
      </w:r>
      <w:r w:rsidRPr="007D536A">
        <w:rPr>
          <w:rFonts w:ascii="Verdana" w:hAnsi="Verdana"/>
          <w:sz w:val="24"/>
          <w:szCs w:val="24"/>
        </w:rPr>
        <w:t>received fair hearing is objective and is, as stated by this court in</w:t>
      </w:r>
      <w:r w:rsidR="00C17A75" w:rsidRPr="007D536A">
        <w:rPr>
          <w:rFonts w:ascii="Verdana" w:hAnsi="Verdana"/>
          <w:sz w:val="24"/>
          <w:szCs w:val="24"/>
        </w:rPr>
        <w:t xml:space="preserve"> </w:t>
      </w:r>
      <w:proofErr w:type="spellStart"/>
      <w:r w:rsidRPr="007D536A">
        <w:rPr>
          <w:rFonts w:ascii="Verdana" w:hAnsi="Verdana"/>
          <w:sz w:val="24"/>
          <w:szCs w:val="24"/>
        </w:rPr>
        <w:t>Isiyaku</w:t>
      </w:r>
      <w:proofErr w:type="spellEnd"/>
      <w:r w:rsidRPr="007D536A">
        <w:rPr>
          <w:rFonts w:ascii="Verdana" w:hAnsi="Verdana"/>
          <w:sz w:val="24"/>
          <w:szCs w:val="24"/>
        </w:rPr>
        <w:t xml:space="preserve"> Mohammed v. Kano N. A. (1969) All NLR 424 at 426</w:t>
      </w:r>
      <w:r w:rsidR="00C17A75" w:rsidRPr="007D536A">
        <w:rPr>
          <w:rFonts w:ascii="Verdana" w:hAnsi="Verdana"/>
          <w:sz w:val="24"/>
          <w:szCs w:val="24"/>
        </w:rPr>
        <w:t xml:space="preserve"> </w:t>
      </w:r>
      <w:r w:rsidRPr="007D536A">
        <w:rPr>
          <w:rFonts w:ascii="Verdana" w:hAnsi="Verdana"/>
          <w:sz w:val="24"/>
          <w:szCs w:val="24"/>
        </w:rPr>
        <w:t xml:space="preserve">(per </w:t>
      </w:r>
      <w:proofErr w:type="spellStart"/>
      <w:r w:rsidRPr="007D536A">
        <w:rPr>
          <w:rFonts w:ascii="Verdana" w:hAnsi="Verdana"/>
          <w:sz w:val="24"/>
          <w:szCs w:val="24"/>
        </w:rPr>
        <w:t>Ademola</w:t>
      </w:r>
      <w:proofErr w:type="spellEnd"/>
      <w:r w:rsidRPr="007D536A">
        <w:rPr>
          <w:rFonts w:ascii="Verdana" w:hAnsi="Verdana"/>
          <w:sz w:val="24"/>
          <w:szCs w:val="24"/>
        </w:rPr>
        <w:t xml:space="preserve"> CJN), that a fair hearing must involve a fair trial and</w:t>
      </w:r>
      <w:r w:rsidR="00C17A75" w:rsidRPr="007D536A">
        <w:rPr>
          <w:rFonts w:ascii="Verdana" w:hAnsi="Verdana"/>
          <w:sz w:val="24"/>
          <w:szCs w:val="24"/>
        </w:rPr>
        <w:t xml:space="preserve"> </w:t>
      </w:r>
      <w:r w:rsidRPr="007D536A">
        <w:rPr>
          <w:rFonts w:ascii="Verdana" w:hAnsi="Verdana"/>
          <w:sz w:val="24"/>
          <w:szCs w:val="24"/>
        </w:rPr>
        <w:t>a fair trial of a case consists of the whole hearing; and that the test</w:t>
      </w:r>
      <w:r w:rsidR="00C17A75" w:rsidRPr="007D536A">
        <w:rPr>
          <w:rFonts w:ascii="Verdana" w:hAnsi="Verdana"/>
          <w:sz w:val="24"/>
          <w:szCs w:val="24"/>
        </w:rPr>
        <w:t xml:space="preserve"> </w:t>
      </w:r>
      <w:r w:rsidRPr="007D536A">
        <w:rPr>
          <w:rFonts w:ascii="Verdana" w:hAnsi="Verdana"/>
          <w:sz w:val="24"/>
          <w:szCs w:val="24"/>
        </w:rPr>
        <w:t>of a fair hearing is the impression of a reasonable person who</w:t>
      </w:r>
      <w:r w:rsidR="00C17A75" w:rsidRPr="007D536A">
        <w:rPr>
          <w:rFonts w:ascii="Verdana" w:hAnsi="Verdana"/>
          <w:sz w:val="24"/>
          <w:szCs w:val="24"/>
        </w:rPr>
        <w:t xml:space="preserve"> </w:t>
      </w:r>
      <w:r w:rsidRPr="007D536A">
        <w:rPr>
          <w:rFonts w:ascii="Verdana" w:hAnsi="Verdana"/>
          <w:sz w:val="24"/>
          <w:szCs w:val="24"/>
        </w:rPr>
        <w:t>was present at the trial whether, from his observation, justice has</w:t>
      </w:r>
      <w:r w:rsidR="00C17A75" w:rsidRPr="007D536A">
        <w:rPr>
          <w:rFonts w:ascii="Verdana" w:hAnsi="Verdana"/>
          <w:sz w:val="24"/>
          <w:szCs w:val="24"/>
        </w:rPr>
        <w:t xml:space="preserve"> </w:t>
      </w:r>
      <w:r w:rsidRPr="007D536A">
        <w:rPr>
          <w:rFonts w:ascii="Verdana" w:hAnsi="Verdana"/>
          <w:sz w:val="24"/>
          <w:szCs w:val="24"/>
        </w:rPr>
        <w:t>not only been done but also seen to have been done in the case.</w:t>
      </w:r>
    </w:p>
    <w:p w:rsidR="00DE2D89" w:rsidRDefault="00DE2D89"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The core issue in this appeal is, whether the court below</w:t>
      </w:r>
      <w:r w:rsidR="00C17A75" w:rsidRPr="007D536A">
        <w:rPr>
          <w:rFonts w:ascii="Verdana" w:hAnsi="Verdana"/>
          <w:sz w:val="24"/>
          <w:szCs w:val="24"/>
        </w:rPr>
        <w:t xml:space="preserve"> </w:t>
      </w:r>
      <w:r w:rsidRPr="007D536A">
        <w:rPr>
          <w:rFonts w:ascii="Verdana" w:hAnsi="Verdana"/>
          <w:sz w:val="24"/>
          <w:szCs w:val="24"/>
        </w:rPr>
        <w:t>was right in affirming the decision of the trial court which it held</w:t>
      </w:r>
      <w:r w:rsidR="00C17A75" w:rsidRPr="007D536A">
        <w:rPr>
          <w:rFonts w:ascii="Verdana" w:hAnsi="Verdana"/>
          <w:sz w:val="24"/>
          <w:szCs w:val="24"/>
        </w:rPr>
        <w:t xml:space="preserve"> </w:t>
      </w:r>
      <w:r w:rsidRPr="007D536A">
        <w:rPr>
          <w:rFonts w:ascii="Verdana" w:hAnsi="Verdana"/>
          <w:sz w:val="24"/>
          <w:szCs w:val="24"/>
        </w:rPr>
        <w:t>had breached the right of the appellant to fair hearing? The narrow</w:t>
      </w:r>
      <w:r w:rsidR="00C17A75" w:rsidRPr="007D536A">
        <w:rPr>
          <w:rFonts w:ascii="Verdana" w:hAnsi="Verdana"/>
          <w:sz w:val="24"/>
          <w:szCs w:val="24"/>
        </w:rPr>
        <w:t xml:space="preserve"> </w:t>
      </w:r>
      <w:r w:rsidRPr="007D536A">
        <w:rPr>
          <w:rFonts w:ascii="Verdana" w:hAnsi="Verdana"/>
          <w:sz w:val="24"/>
          <w:szCs w:val="24"/>
        </w:rPr>
        <w:t>questio</w:t>
      </w:r>
      <w:r w:rsidR="0066691C" w:rsidRPr="007D536A">
        <w:rPr>
          <w:rFonts w:ascii="Verdana" w:hAnsi="Verdana"/>
          <w:sz w:val="24"/>
          <w:szCs w:val="24"/>
        </w:rPr>
        <w:t xml:space="preserve">n </w:t>
      </w:r>
      <w:proofErr w:type="gramStart"/>
      <w:r w:rsidRPr="007D536A">
        <w:rPr>
          <w:rFonts w:ascii="Verdana" w:hAnsi="Verdana"/>
          <w:sz w:val="24"/>
          <w:szCs w:val="24"/>
        </w:rPr>
        <w:t>is,</w:t>
      </w:r>
      <w:proofErr w:type="gramEnd"/>
      <w:r w:rsidRPr="007D536A">
        <w:rPr>
          <w:rFonts w:ascii="Verdana" w:hAnsi="Verdana"/>
          <w:sz w:val="24"/>
          <w:szCs w:val="24"/>
        </w:rPr>
        <w:t xml:space="preserve"> what is the appropriate order to make, or to be made,</w:t>
      </w:r>
      <w:r w:rsidR="00C17A75" w:rsidRPr="007D536A">
        <w:rPr>
          <w:rFonts w:ascii="Verdana" w:hAnsi="Verdana"/>
          <w:sz w:val="24"/>
          <w:szCs w:val="24"/>
        </w:rPr>
        <w:t xml:space="preserve"> </w:t>
      </w:r>
      <w:r w:rsidRPr="007D536A">
        <w:rPr>
          <w:rFonts w:ascii="Verdana" w:hAnsi="Verdana"/>
          <w:sz w:val="24"/>
          <w:szCs w:val="24"/>
        </w:rPr>
        <w:t>when it is indubitably clear that the proceedings of a court or</w:t>
      </w:r>
      <w:r w:rsidR="00C17A75" w:rsidRPr="007D536A">
        <w:rPr>
          <w:rFonts w:ascii="Verdana" w:hAnsi="Verdana"/>
          <w:sz w:val="24"/>
          <w:szCs w:val="24"/>
        </w:rPr>
        <w:t xml:space="preserve"> </w:t>
      </w:r>
      <w:r w:rsidRPr="007D536A">
        <w:rPr>
          <w:rFonts w:ascii="Verdana" w:hAnsi="Verdana"/>
          <w:sz w:val="24"/>
          <w:szCs w:val="24"/>
        </w:rPr>
        <w:t>tribunal established by law were conducted in gross violation of</w:t>
      </w:r>
      <w:r w:rsidR="00C17A75" w:rsidRPr="007D536A">
        <w:rPr>
          <w:rFonts w:ascii="Verdana" w:hAnsi="Verdana"/>
          <w:sz w:val="24"/>
          <w:szCs w:val="24"/>
        </w:rPr>
        <w:t xml:space="preserve"> </w:t>
      </w:r>
      <w:r w:rsidRPr="007D536A">
        <w:rPr>
          <w:rFonts w:ascii="Verdana" w:hAnsi="Verdana"/>
          <w:sz w:val="24"/>
          <w:szCs w:val="24"/>
        </w:rPr>
        <w:t>the rules of fair hearing? The learned justices of the court below</w:t>
      </w:r>
      <w:r w:rsidR="00C17A75" w:rsidRPr="007D536A">
        <w:rPr>
          <w:rFonts w:ascii="Verdana" w:hAnsi="Verdana"/>
          <w:sz w:val="24"/>
          <w:szCs w:val="24"/>
        </w:rPr>
        <w:t xml:space="preserve"> </w:t>
      </w:r>
      <w:r w:rsidRPr="007D536A">
        <w:rPr>
          <w:rFonts w:ascii="Verdana" w:hAnsi="Verdana"/>
          <w:sz w:val="24"/>
          <w:szCs w:val="24"/>
        </w:rPr>
        <w:t>had found that “the action of the learned trial judge on the face of</w:t>
      </w:r>
      <w:r w:rsidR="00C17A75" w:rsidRPr="007D536A">
        <w:rPr>
          <w:rFonts w:ascii="Verdana" w:hAnsi="Verdana"/>
          <w:sz w:val="24"/>
          <w:szCs w:val="24"/>
        </w:rPr>
        <w:t xml:space="preserve"> </w:t>
      </w:r>
      <w:r w:rsidRPr="007D536A">
        <w:rPr>
          <w:rFonts w:ascii="Verdana" w:hAnsi="Verdana"/>
          <w:sz w:val="24"/>
          <w:szCs w:val="24"/>
        </w:rPr>
        <w:t>the record has all the attributes of lack of fair hearing”. The</w:t>
      </w:r>
      <w:r w:rsidR="0066691C" w:rsidRPr="007D536A">
        <w:rPr>
          <w:rFonts w:ascii="Verdana" w:hAnsi="Verdana"/>
          <w:sz w:val="24"/>
          <w:szCs w:val="24"/>
        </w:rPr>
        <w:t xml:space="preserve"> </w:t>
      </w:r>
      <w:r w:rsidRPr="007D536A">
        <w:rPr>
          <w:rFonts w:ascii="Verdana" w:hAnsi="Verdana"/>
          <w:sz w:val="24"/>
          <w:szCs w:val="24"/>
        </w:rPr>
        <w:t>issue, therefore, is no longer whether the proceedings of the trial</w:t>
      </w:r>
      <w:r w:rsidR="0066691C" w:rsidRPr="007D536A">
        <w:rPr>
          <w:rFonts w:ascii="Verdana" w:hAnsi="Verdana"/>
          <w:sz w:val="24"/>
          <w:szCs w:val="24"/>
        </w:rPr>
        <w:t xml:space="preserve"> </w:t>
      </w:r>
      <w:r w:rsidRPr="007D536A">
        <w:rPr>
          <w:rFonts w:ascii="Verdana" w:hAnsi="Verdana"/>
          <w:sz w:val="24"/>
          <w:szCs w:val="24"/>
        </w:rPr>
        <w:t>court on 20 November 2000 had the attributes of lack of fair</w:t>
      </w:r>
      <w:r w:rsidR="0066691C" w:rsidRPr="007D536A">
        <w:rPr>
          <w:rFonts w:ascii="Verdana" w:hAnsi="Verdana"/>
          <w:sz w:val="24"/>
          <w:szCs w:val="24"/>
        </w:rPr>
        <w:t xml:space="preserve"> </w:t>
      </w:r>
      <w:r w:rsidRPr="007D536A">
        <w:rPr>
          <w:rFonts w:ascii="Verdana" w:hAnsi="Verdana"/>
          <w:sz w:val="24"/>
          <w:szCs w:val="24"/>
        </w:rPr>
        <w:t>hearing. That fact is established. There is no further dispute that</w:t>
      </w:r>
      <w:r w:rsidR="0066691C" w:rsidRPr="007D536A">
        <w:rPr>
          <w:rFonts w:ascii="Verdana" w:hAnsi="Verdana"/>
          <w:sz w:val="24"/>
          <w:szCs w:val="24"/>
        </w:rPr>
        <w:t xml:space="preserve"> </w:t>
      </w:r>
      <w:r w:rsidRPr="007D536A">
        <w:rPr>
          <w:rFonts w:ascii="Verdana" w:hAnsi="Verdana"/>
          <w:sz w:val="24"/>
          <w:szCs w:val="24"/>
        </w:rPr>
        <w:t>by the said proceedings and the orders made on that date by the</w:t>
      </w:r>
      <w:r w:rsidR="0066691C" w:rsidRPr="007D536A">
        <w:rPr>
          <w:rFonts w:ascii="Verdana" w:hAnsi="Verdana"/>
          <w:sz w:val="24"/>
          <w:szCs w:val="24"/>
        </w:rPr>
        <w:t xml:space="preserve"> </w:t>
      </w:r>
      <w:r w:rsidRPr="007D536A">
        <w:rPr>
          <w:rFonts w:ascii="Verdana" w:hAnsi="Verdana"/>
          <w:sz w:val="24"/>
          <w:szCs w:val="24"/>
        </w:rPr>
        <w:t>trial court, the parties, particularly the appellant herein, were</w:t>
      </w:r>
      <w:r w:rsidR="0066691C" w:rsidRPr="007D536A">
        <w:rPr>
          <w:rFonts w:ascii="Verdana" w:hAnsi="Verdana"/>
          <w:sz w:val="24"/>
          <w:szCs w:val="24"/>
        </w:rPr>
        <w:t xml:space="preserve"> </w:t>
      </w:r>
      <w:r w:rsidRPr="007D536A">
        <w:rPr>
          <w:rFonts w:ascii="Verdana" w:hAnsi="Verdana"/>
          <w:sz w:val="24"/>
          <w:szCs w:val="24"/>
        </w:rPr>
        <w:t>denied fair hearing.</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Under issue 1, the appellants submit that the proceedings</w:t>
      </w:r>
      <w:r w:rsidR="0066691C" w:rsidRPr="007D536A">
        <w:rPr>
          <w:rFonts w:ascii="Verdana" w:hAnsi="Verdana"/>
          <w:sz w:val="24"/>
          <w:szCs w:val="24"/>
        </w:rPr>
        <w:t xml:space="preserve"> </w:t>
      </w:r>
      <w:r w:rsidRPr="007D536A">
        <w:rPr>
          <w:rFonts w:ascii="Verdana" w:hAnsi="Verdana"/>
          <w:sz w:val="24"/>
          <w:szCs w:val="24"/>
        </w:rPr>
        <w:t>conducted in breach of fair hearing rules, contained in the</w:t>
      </w:r>
      <w:r w:rsidR="0066691C" w:rsidRPr="007D536A">
        <w:rPr>
          <w:rFonts w:ascii="Verdana" w:hAnsi="Verdana"/>
          <w:sz w:val="24"/>
          <w:szCs w:val="24"/>
        </w:rPr>
        <w:t xml:space="preserve"> </w:t>
      </w:r>
      <w:r w:rsidRPr="007D536A">
        <w:rPr>
          <w:rFonts w:ascii="Verdana" w:hAnsi="Verdana"/>
          <w:sz w:val="24"/>
          <w:szCs w:val="24"/>
        </w:rPr>
        <w:t>mandatory provisions of section 36(1) of the Constitution, are</w:t>
      </w:r>
      <w:r w:rsidR="0066691C" w:rsidRPr="007D536A">
        <w:rPr>
          <w:rFonts w:ascii="Verdana" w:hAnsi="Verdana"/>
          <w:sz w:val="24"/>
          <w:szCs w:val="24"/>
        </w:rPr>
        <w:t xml:space="preserve"> </w:t>
      </w:r>
      <w:r w:rsidRPr="007D536A">
        <w:rPr>
          <w:rFonts w:ascii="Verdana" w:hAnsi="Verdana"/>
          <w:sz w:val="24"/>
          <w:szCs w:val="24"/>
        </w:rPr>
        <w:t>null and void. They maintain that, that is the position of this court</w:t>
      </w:r>
      <w:r w:rsidR="0066691C" w:rsidRPr="007D536A">
        <w:rPr>
          <w:rFonts w:ascii="Verdana" w:hAnsi="Verdana"/>
          <w:sz w:val="24"/>
          <w:szCs w:val="24"/>
        </w:rPr>
        <w:t xml:space="preserve"> </w:t>
      </w:r>
      <w:r w:rsidRPr="007D536A">
        <w:rPr>
          <w:rFonts w:ascii="Verdana" w:hAnsi="Verdana"/>
          <w:sz w:val="24"/>
          <w:szCs w:val="24"/>
        </w:rPr>
        <w:t xml:space="preserve">as exemplified by its decisions in </w:t>
      </w:r>
      <w:proofErr w:type="spellStart"/>
      <w:r w:rsidRPr="007D536A">
        <w:rPr>
          <w:rFonts w:ascii="Verdana" w:hAnsi="Verdana"/>
          <w:sz w:val="24"/>
          <w:szCs w:val="24"/>
        </w:rPr>
        <w:t>Ogundoyin</w:t>
      </w:r>
      <w:proofErr w:type="spellEnd"/>
      <w:r w:rsidRPr="007D536A">
        <w:rPr>
          <w:rFonts w:ascii="Verdana" w:hAnsi="Verdana"/>
          <w:sz w:val="24"/>
          <w:szCs w:val="24"/>
        </w:rPr>
        <w:t xml:space="preserve"> v. </w:t>
      </w:r>
      <w:proofErr w:type="spellStart"/>
      <w:r w:rsidRPr="007D536A">
        <w:rPr>
          <w:rFonts w:ascii="Verdana" w:hAnsi="Verdana"/>
          <w:sz w:val="24"/>
          <w:szCs w:val="24"/>
        </w:rPr>
        <w:t>Adeyemi</w:t>
      </w:r>
      <w:proofErr w:type="spellEnd"/>
      <w:r w:rsidRPr="007D536A">
        <w:rPr>
          <w:rFonts w:ascii="Verdana" w:hAnsi="Verdana"/>
          <w:sz w:val="24"/>
          <w:szCs w:val="24"/>
        </w:rPr>
        <w:t xml:space="preserve"> (2001)</w:t>
      </w:r>
      <w:r w:rsidR="0066691C" w:rsidRPr="007D536A">
        <w:rPr>
          <w:rFonts w:ascii="Verdana" w:hAnsi="Verdana"/>
          <w:sz w:val="24"/>
          <w:szCs w:val="24"/>
        </w:rPr>
        <w:t xml:space="preserve"> </w:t>
      </w:r>
      <w:r w:rsidRPr="007D536A">
        <w:rPr>
          <w:rFonts w:ascii="Verdana" w:hAnsi="Verdana"/>
          <w:sz w:val="24"/>
          <w:szCs w:val="24"/>
        </w:rPr>
        <w:t>FWLR (Pt. 71) 1741, (2001) 13 NWLR (Pt. 730) 403, (2001)</w:t>
      </w:r>
      <w:r w:rsidR="0066691C" w:rsidRPr="007D536A">
        <w:rPr>
          <w:rFonts w:ascii="Verdana" w:hAnsi="Verdana"/>
          <w:sz w:val="24"/>
          <w:szCs w:val="24"/>
        </w:rPr>
        <w:t xml:space="preserve"> </w:t>
      </w:r>
      <w:r w:rsidRPr="007D536A">
        <w:rPr>
          <w:rFonts w:ascii="Verdana" w:hAnsi="Verdana"/>
          <w:sz w:val="24"/>
          <w:szCs w:val="24"/>
        </w:rPr>
        <w:t xml:space="preserve">89 LRCN 2585; </w:t>
      </w:r>
      <w:proofErr w:type="spellStart"/>
      <w:r w:rsidRPr="007D536A">
        <w:rPr>
          <w:rFonts w:ascii="Verdana" w:hAnsi="Verdana"/>
          <w:sz w:val="24"/>
          <w:szCs w:val="24"/>
        </w:rPr>
        <w:t>Otapo</w:t>
      </w:r>
      <w:proofErr w:type="spellEnd"/>
      <w:r w:rsidRPr="007D536A">
        <w:rPr>
          <w:rFonts w:ascii="Verdana" w:hAnsi="Verdana"/>
          <w:sz w:val="24"/>
          <w:szCs w:val="24"/>
        </w:rPr>
        <w:t xml:space="preserve"> v. </w:t>
      </w:r>
      <w:proofErr w:type="spellStart"/>
      <w:r w:rsidRPr="007D536A">
        <w:rPr>
          <w:rFonts w:ascii="Verdana" w:hAnsi="Verdana"/>
          <w:sz w:val="24"/>
          <w:szCs w:val="24"/>
        </w:rPr>
        <w:t>Sunmonu</w:t>
      </w:r>
      <w:proofErr w:type="spellEnd"/>
      <w:r w:rsidRPr="007D536A">
        <w:rPr>
          <w:rFonts w:ascii="Verdana" w:hAnsi="Verdana"/>
          <w:sz w:val="24"/>
          <w:szCs w:val="24"/>
        </w:rPr>
        <w:t xml:space="preserve"> (1987) 2 NWLR (Pt. 58)</w:t>
      </w:r>
      <w:r w:rsidR="0066691C" w:rsidRPr="007D536A">
        <w:rPr>
          <w:rFonts w:ascii="Verdana" w:hAnsi="Verdana"/>
          <w:sz w:val="24"/>
          <w:szCs w:val="24"/>
        </w:rPr>
        <w:t xml:space="preserve"> </w:t>
      </w:r>
      <w:r w:rsidRPr="007D536A">
        <w:rPr>
          <w:rFonts w:ascii="Verdana" w:hAnsi="Verdana"/>
          <w:sz w:val="24"/>
          <w:szCs w:val="24"/>
        </w:rPr>
        <w:t xml:space="preserve">587; </w:t>
      </w:r>
      <w:proofErr w:type="spellStart"/>
      <w:r w:rsidRPr="007D536A">
        <w:rPr>
          <w:rFonts w:ascii="Verdana" w:hAnsi="Verdana"/>
          <w:sz w:val="24"/>
          <w:szCs w:val="24"/>
        </w:rPr>
        <w:t>Ekiyor</w:t>
      </w:r>
      <w:proofErr w:type="spellEnd"/>
      <w:r w:rsidRPr="007D536A">
        <w:rPr>
          <w:rFonts w:ascii="Verdana" w:hAnsi="Verdana"/>
          <w:sz w:val="24"/>
          <w:szCs w:val="24"/>
        </w:rPr>
        <w:t xml:space="preserve"> v. </w:t>
      </w:r>
      <w:proofErr w:type="spellStart"/>
      <w:r w:rsidRPr="007D536A">
        <w:rPr>
          <w:rFonts w:ascii="Verdana" w:hAnsi="Verdana"/>
          <w:sz w:val="24"/>
          <w:szCs w:val="24"/>
        </w:rPr>
        <w:t>Bomor</w:t>
      </w:r>
      <w:proofErr w:type="spellEnd"/>
      <w:r w:rsidRPr="007D536A">
        <w:rPr>
          <w:rFonts w:ascii="Verdana" w:hAnsi="Verdana"/>
          <w:sz w:val="24"/>
          <w:szCs w:val="24"/>
        </w:rPr>
        <w:t xml:space="preserve"> (1997) 9 NWLR (Pt. 519) 1, (1997) 17</w:t>
      </w:r>
      <w:r w:rsidR="0066691C" w:rsidRPr="007D536A">
        <w:rPr>
          <w:rFonts w:ascii="Verdana" w:hAnsi="Verdana"/>
          <w:sz w:val="24"/>
          <w:szCs w:val="24"/>
        </w:rPr>
        <w:t xml:space="preserve"> </w:t>
      </w:r>
      <w:r w:rsidRPr="007D536A">
        <w:rPr>
          <w:rFonts w:ascii="Verdana" w:hAnsi="Verdana"/>
          <w:sz w:val="24"/>
          <w:szCs w:val="24"/>
        </w:rPr>
        <w:t xml:space="preserve">SCNJ 479 at page 485; </w:t>
      </w:r>
      <w:proofErr w:type="spellStart"/>
      <w:r w:rsidRPr="007D536A">
        <w:rPr>
          <w:rFonts w:ascii="Verdana" w:hAnsi="Verdana"/>
          <w:sz w:val="24"/>
          <w:szCs w:val="24"/>
        </w:rPr>
        <w:t>Saliu</w:t>
      </w:r>
      <w:proofErr w:type="spellEnd"/>
      <w:r w:rsidRPr="007D536A">
        <w:rPr>
          <w:rFonts w:ascii="Verdana" w:hAnsi="Verdana"/>
          <w:sz w:val="24"/>
          <w:szCs w:val="24"/>
        </w:rPr>
        <w:t xml:space="preserve"> v. </w:t>
      </w:r>
      <w:proofErr w:type="spellStart"/>
      <w:r w:rsidRPr="007D536A">
        <w:rPr>
          <w:rFonts w:ascii="Verdana" w:hAnsi="Verdana"/>
          <w:sz w:val="24"/>
          <w:szCs w:val="24"/>
        </w:rPr>
        <w:t>Egeibon</w:t>
      </w:r>
      <w:proofErr w:type="spellEnd"/>
      <w:r w:rsidRPr="007D536A">
        <w:rPr>
          <w:rFonts w:ascii="Verdana" w:hAnsi="Verdana"/>
          <w:sz w:val="24"/>
          <w:szCs w:val="24"/>
        </w:rPr>
        <w:t xml:space="preserve"> (1994) 6 NWLR (Pt.</w:t>
      </w:r>
      <w:r w:rsidR="0066691C" w:rsidRPr="007D536A">
        <w:rPr>
          <w:rFonts w:ascii="Verdana" w:hAnsi="Verdana"/>
          <w:sz w:val="24"/>
          <w:szCs w:val="24"/>
        </w:rPr>
        <w:t xml:space="preserve"> </w:t>
      </w:r>
      <w:r w:rsidRPr="007D536A">
        <w:rPr>
          <w:rFonts w:ascii="Verdana" w:hAnsi="Verdana"/>
          <w:sz w:val="24"/>
          <w:szCs w:val="24"/>
        </w:rPr>
        <w:t xml:space="preserve">348) 23 at page 44; </w:t>
      </w:r>
      <w:proofErr w:type="spellStart"/>
      <w:r w:rsidRPr="007D536A">
        <w:rPr>
          <w:rFonts w:ascii="Verdana" w:hAnsi="Verdana"/>
          <w:sz w:val="24"/>
          <w:szCs w:val="24"/>
        </w:rPr>
        <w:t>Ndukauba</w:t>
      </w:r>
      <w:proofErr w:type="spellEnd"/>
      <w:r w:rsidRPr="007D536A">
        <w:rPr>
          <w:rFonts w:ascii="Verdana" w:hAnsi="Verdana"/>
          <w:sz w:val="24"/>
          <w:szCs w:val="24"/>
        </w:rPr>
        <w:t xml:space="preserve"> v. </w:t>
      </w:r>
      <w:proofErr w:type="spellStart"/>
      <w:r w:rsidRPr="007D536A">
        <w:rPr>
          <w:rFonts w:ascii="Verdana" w:hAnsi="Verdana"/>
          <w:sz w:val="24"/>
          <w:szCs w:val="24"/>
        </w:rPr>
        <w:t>Kolomo</w:t>
      </w:r>
      <w:proofErr w:type="spellEnd"/>
      <w:r w:rsidRPr="007D536A">
        <w:rPr>
          <w:rFonts w:ascii="Verdana" w:hAnsi="Verdana"/>
          <w:sz w:val="24"/>
          <w:szCs w:val="24"/>
        </w:rPr>
        <w:t xml:space="preserve"> (2005) All FWLR (Pt.</w:t>
      </w:r>
      <w:r w:rsidR="0066691C" w:rsidRPr="007D536A">
        <w:rPr>
          <w:rFonts w:ascii="Verdana" w:hAnsi="Verdana"/>
          <w:sz w:val="24"/>
          <w:szCs w:val="24"/>
        </w:rPr>
        <w:t xml:space="preserve"> </w:t>
      </w:r>
      <w:r w:rsidRPr="007D536A">
        <w:rPr>
          <w:rFonts w:ascii="Verdana" w:hAnsi="Verdana"/>
          <w:sz w:val="24"/>
          <w:szCs w:val="24"/>
        </w:rPr>
        <w:t>248) 1602, (2005) 14 NWLR (Pt. 915) 411, (2005) 124 LRCN</w:t>
      </w:r>
      <w:r w:rsidR="0066691C" w:rsidRPr="007D536A">
        <w:rPr>
          <w:rFonts w:ascii="Verdana" w:hAnsi="Verdana"/>
          <w:sz w:val="24"/>
          <w:szCs w:val="24"/>
        </w:rPr>
        <w:t xml:space="preserve"> </w:t>
      </w:r>
      <w:r w:rsidRPr="007D536A">
        <w:rPr>
          <w:rFonts w:ascii="Verdana" w:hAnsi="Verdana"/>
          <w:sz w:val="24"/>
          <w:szCs w:val="24"/>
        </w:rPr>
        <w:t>479 at 502.</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respondents, like the two lower courts, seem to miss</w:t>
      </w:r>
      <w:r w:rsidR="0066691C" w:rsidRPr="007D536A">
        <w:rPr>
          <w:rFonts w:ascii="Verdana" w:hAnsi="Verdana"/>
          <w:sz w:val="24"/>
          <w:szCs w:val="24"/>
        </w:rPr>
        <w:t xml:space="preserve"> </w:t>
      </w:r>
      <w:r w:rsidRPr="007D536A">
        <w:rPr>
          <w:rFonts w:ascii="Verdana" w:hAnsi="Verdana"/>
          <w:sz w:val="24"/>
          <w:szCs w:val="24"/>
        </w:rPr>
        <w:t>the point or the complaint of the appellants in this appeal. The</w:t>
      </w:r>
      <w:r w:rsidR="0066691C" w:rsidRPr="007D536A">
        <w:rPr>
          <w:rFonts w:ascii="Verdana" w:hAnsi="Verdana"/>
          <w:sz w:val="24"/>
          <w:szCs w:val="24"/>
        </w:rPr>
        <w:t xml:space="preserve"> </w:t>
      </w:r>
      <w:r w:rsidRPr="007D536A">
        <w:rPr>
          <w:rFonts w:ascii="Verdana" w:hAnsi="Verdana"/>
          <w:sz w:val="24"/>
          <w:szCs w:val="24"/>
        </w:rPr>
        <w:t>issue is not whether the trial court has or has no power to interfere</w:t>
      </w:r>
      <w:r w:rsidR="0066691C" w:rsidRPr="007D536A">
        <w:rPr>
          <w:rFonts w:ascii="Verdana" w:hAnsi="Verdana"/>
          <w:sz w:val="24"/>
          <w:szCs w:val="24"/>
        </w:rPr>
        <w:t xml:space="preserve"> </w:t>
      </w:r>
      <w:r w:rsidRPr="007D536A">
        <w:rPr>
          <w:rFonts w:ascii="Verdana" w:hAnsi="Verdana"/>
          <w:sz w:val="24"/>
          <w:szCs w:val="24"/>
        </w:rPr>
        <w:t>to stop the abuse of its process. That is not the issue. Rather, the</w:t>
      </w:r>
      <w:r w:rsidR="0066691C" w:rsidRPr="007D536A">
        <w:rPr>
          <w:rFonts w:ascii="Verdana" w:hAnsi="Verdana"/>
          <w:sz w:val="24"/>
          <w:szCs w:val="24"/>
        </w:rPr>
        <w:t xml:space="preserve"> </w:t>
      </w:r>
      <w:r w:rsidRPr="007D536A">
        <w:rPr>
          <w:rFonts w:ascii="Verdana" w:hAnsi="Verdana"/>
          <w:sz w:val="24"/>
          <w:szCs w:val="24"/>
        </w:rPr>
        <w:t>issue is, even where a party is by his conduct, in an abuse of court’s</w:t>
      </w:r>
      <w:r w:rsidR="0066691C" w:rsidRPr="007D536A">
        <w:rPr>
          <w:rFonts w:ascii="Verdana" w:hAnsi="Verdana"/>
          <w:sz w:val="24"/>
          <w:szCs w:val="24"/>
        </w:rPr>
        <w:t xml:space="preserve"> </w:t>
      </w:r>
      <w:r w:rsidRPr="007D536A">
        <w:rPr>
          <w:rFonts w:ascii="Verdana" w:hAnsi="Verdana"/>
          <w:sz w:val="24"/>
          <w:szCs w:val="24"/>
        </w:rPr>
        <w:t>process and the defendant has raised preliminary objection seeking</w:t>
      </w:r>
      <w:r w:rsidR="0066691C" w:rsidRPr="007D536A">
        <w:rPr>
          <w:rFonts w:ascii="Verdana" w:hAnsi="Verdana"/>
          <w:sz w:val="24"/>
          <w:szCs w:val="24"/>
        </w:rPr>
        <w:t xml:space="preserve"> </w:t>
      </w:r>
      <w:r w:rsidRPr="007D536A">
        <w:rPr>
          <w:rFonts w:ascii="Verdana" w:hAnsi="Verdana"/>
          <w:sz w:val="24"/>
          <w:szCs w:val="24"/>
        </w:rPr>
        <w:t>the interference of the court to stop the abuse of process, whether</w:t>
      </w:r>
      <w:r w:rsidR="0066691C" w:rsidRPr="007D536A">
        <w:rPr>
          <w:rFonts w:ascii="Verdana" w:hAnsi="Verdana"/>
          <w:sz w:val="24"/>
          <w:szCs w:val="24"/>
        </w:rPr>
        <w:t xml:space="preserve"> </w:t>
      </w:r>
      <w:r w:rsidRPr="007D536A">
        <w:rPr>
          <w:rFonts w:ascii="Verdana" w:hAnsi="Verdana"/>
          <w:sz w:val="24"/>
          <w:szCs w:val="24"/>
        </w:rPr>
        <w:t>the court in the circumstance is obligated to give the applicant or</w:t>
      </w:r>
      <w:r w:rsidR="0066691C" w:rsidRPr="007D536A">
        <w:rPr>
          <w:rFonts w:ascii="Verdana" w:hAnsi="Verdana"/>
          <w:sz w:val="24"/>
          <w:szCs w:val="24"/>
        </w:rPr>
        <w:t xml:space="preserve"> </w:t>
      </w:r>
      <w:r w:rsidRPr="007D536A">
        <w:rPr>
          <w:rFonts w:ascii="Verdana" w:hAnsi="Verdana"/>
          <w:sz w:val="24"/>
          <w:szCs w:val="24"/>
        </w:rPr>
        <w:t>the plaintiff an opportunity to be heard before coming to the</w:t>
      </w:r>
      <w:r w:rsidR="0066691C" w:rsidRPr="007D536A">
        <w:rPr>
          <w:rFonts w:ascii="Verdana" w:hAnsi="Verdana"/>
          <w:sz w:val="24"/>
          <w:szCs w:val="24"/>
        </w:rPr>
        <w:t xml:space="preserve"> </w:t>
      </w:r>
      <w:r w:rsidRPr="007D536A">
        <w:rPr>
          <w:rFonts w:ascii="Verdana" w:hAnsi="Verdana"/>
          <w:sz w:val="24"/>
          <w:szCs w:val="24"/>
        </w:rPr>
        <w:t>decision to dismiss or strike out the action for abuse of court’s</w:t>
      </w:r>
      <w:r w:rsidR="0066691C" w:rsidRPr="007D536A">
        <w:rPr>
          <w:rFonts w:ascii="Verdana" w:hAnsi="Verdana"/>
          <w:sz w:val="24"/>
          <w:szCs w:val="24"/>
        </w:rPr>
        <w:t xml:space="preserve"> </w:t>
      </w:r>
      <w:r w:rsidRPr="007D536A">
        <w:rPr>
          <w:rFonts w:ascii="Verdana" w:hAnsi="Verdana"/>
          <w:sz w:val="24"/>
          <w:szCs w:val="24"/>
        </w:rPr>
        <w:t xml:space="preserve">process? And where the court </w:t>
      </w:r>
      <w:r w:rsidRPr="007D536A">
        <w:rPr>
          <w:rFonts w:ascii="Verdana" w:hAnsi="Verdana"/>
          <w:sz w:val="24"/>
          <w:szCs w:val="24"/>
        </w:rPr>
        <w:lastRenderedPageBreak/>
        <w:t>failed to give the party affected an</w:t>
      </w:r>
      <w:r w:rsidR="0066691C" w:rsidRPr="007D536A">
        <w:rPr>
          <w:rFonts w:ascii="Verdana" w:hAnsi="Verdana"/>
          <w:sz w:val="24"/>
          <w:szCs w:val="24"/>
        </w:rPr>
        <w:t xml:space="preserve"> </w:t>
      </w:r>
      <w:r w:rsidRPr="007D536A">
        <w:rPr>
          <w:rFonts w:ascii="Verdana" w:hAnsi="Verdana"/>
          <w:sz w:val="24"/>
          <w:szCs w:val="24"/>
        </w:rPr>
        <w:t>opportunity to be heard before striking out the action; whether, in</w:t>
      </w:r>
      <w:r w:rsidR="0066691C" w:rsidRPr="007D536A">
        <w:rPr>
          <w:rFonts w:ascii="Verdana" w:hAnsi="Verdana"/>
          <w:sz w:val="24"/>
          <w:szCs w:val="24"/>
        </w:rPr>
        <w:t xml:space="preserve"> </w:t>
      </w:r>
      <w:r w:rsidRPr="007D536A">
        <w:rPr>
          <w:rFonts w:ascii="Verdana" w:hAnsi="Verdana"/>
          <w:sz w:val="24"/>
          <w:szCs w:val="24"/>
        </w:rPr>
        <w:t>spite of the court’s order lacking all attributes of fair hearing the</w:t>
      </w:r>
      <w:r w:rsidR="0066691C" w:rsidRPr="007D536A">
        <w:rPr>
          <w:rFonts w:ascii="Verdana" w:hAnsi="Verdana"/>
          <w:sz w:val="24"/>
          <w:szCs w:val="24"/>
        </w:rPr>
        <w:t xml:space="preserve"> </w:t>
      </w:r>
      <w:r w:rsidRPr="007D536A">
        <w:rPr>
          <w:rFonts w:ascii="Verdana" w:hAnsi="Verdana"/>
          <w:sz w:val="24"/>
          <w:szCs w:val="24"/>
        </w:rPr>
        <w:t>said offensive order can still be affirmed by the appeal court?</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 have no difficulty resolving this issue in favour of the</w:t>
      </w:r>
      <w:r w:rsidR="0066691C" w:rsidRPr="007D536A">
        <w:rPr>
          <w:rFonts w:ascii="Verdana" w:hAnsi="Verdana"/>
          <w:sz w:val="24"/>
          <w:szCs w:val="24"/>
        </w:rPr>
        <w:t xml:space="preserve"> </w:t>
      </w:r>
      <w:r w:rsidRPr="007D536A">
        <w:rPr>
          <w:rFonts w:ascii="Verdana" w:hAnsi="Verdana"/>
          <w:sz w:val="24"/>
          <w:szCs w:val="24"/>
        </w:rPr>
        <w:t>appellants. The court below, in its judgment at page 255 of the</w:t>
      </w:r>
      <w:r w:rsidR="0066691C" w:rsidRPr="007D536A">
        <w:rPr>
          <w:rFonts w:ascii="Verdana" w:hAnsi="Verdana"/>
          <w:sz w:val="24"/>
          <w:szCs w:val="24"/>
        </w:rPr>
        <w:t xml:space="preserve"> </w:t>
      </w:r>
      <w:r w:rsidRPr="007D536A">
        <w:rPr>
          <w:rFonts w:ascii="Verdana" w:hAnsi="Verdana"/>
          <w:sz w:val="24"/>
          <w:szCs w:val="24"/>
        </w:rPr>
        <w:t>record had, held correctly in my view, that if lack of fair hearing</w:t>
      </w:r>
      <w:r w:rsidR="0066691C" w:rsidRPr="007D536A">
        <w:rPr>
          <w:rFonts w:ascii="Verdana" w:hAnsi="Verdana"/>
          <w:sz w:val="24"/>
          <w:szCs w:val="24"/>
        </w:rPr>
        <w:t xml:space="preserve"> </w:t>
      </w:r>
      <w:r w:rsidRPr="007D536A">
        <w:rPr>
          <w:rFonts w:ascii="Verdana" w:hAnsi="Verdana"/>
          <w:sz w:val="24"/>
          <w:szCs w:val="24"/>
        </w:rPr>
        <w:t>is established beyond any doubt; the resultant effect is that it</w:t>
      </w:r>
      <w:r w:rsidR="0066691C" w:rsidRPr="007D536A">
        <w:rPr>
          <w:rFonts w:ascii="Verdana" w:hAnsi="Verdana"/>
          <w:sz w:val="24"/>
          <w:szCs w:val="24"/>
        </w:rPr>
        <w:t xml:space="preserve"> </w:t>
      </w:r>
      <w:r w:rsidRPr="007D536A">
        <w:rPr>
          <w:rFonts w:ascii="Verdana" w:hAnsi="Verdana"/>
          <w:sz w:val="24"/>
          <w:szCs w:val="24"/>
        </w:rPr>
        <w:t>vitiates the affected proceedings, and the decision reached in such</w:t>
      </w:r>
      <w:r w:rsidR="0066691C" w:rsidRPr="007D536A">
        <w:rPr>
          <w:rFonts w:ascii="Verdana" w:hAnsi="Verdana"/>
          <w:sz w:val="24"/>
          <w:szCs w:val="24"/>
        </w:rPr>
        <w:t xml:space="preserve"> </w:t>
      </w:r>
      <w:r w:rsidRPr="007D536A">
        <w:rPr>
          <w:rFonts w:ascii="Verdana" w:hAnsi="Verdana"/>
          <w:sz w:val="24"/>
          <w:szCs w:val="24"/>
        </w:rPr>
        <w:t xml:space="preserve">circumstance is null and void. See </w:t>
      </w:r>
      <w:proofErr w:type="spellStart"/>
      <w:r w:rsidRPr="007D536A">
        <w:rPr>
          <w:rFonts w:ascii="Verdana" w:hAnsi="Verdana"/>
          <w:sz w:val="24"/>
          <w:szCs w:val="24"/>
        </w:rPr>
        <w:t>Saleh</w:t>
      </w:r>
      <w:proofErr w:type="spellEnd"/>
      <w:r w:rsidRPr="007D536A">
        <w:rPr>
          <w:rFonts w:ascii="Verdana" w:hAnsi="Verdana"/>
          <w:sz w:val="24"/>
          <w:szCs w:val="24"/>
        </w:rPr>
        <w:t xml:space="preserve"> v. </w:t>
      </w:r>
      <w:proofErr w:type="spellStart"/>
      <w:r w:rsidRPr="007D536A">
        <w:rPr>
          <w:rFonts w:ascii="Verdana" w:hAnsi="Verdana"/>
          <w:sz w:val="24"/>
          <w:szCs w:val="24"/>
        </w:rPr>
        <w:t>Monguno</w:t>
      </w:r>
      <w:proofErr w:type="spellEnd"/>
      <w:r w:rsidRPr="007D536A">
        <w:rPr>
          <w:rFonts w:ascii="Verdana" w:hAnsi="Verdana"/>
          <w:sz w:val="24"/>
          <w:szCs w:val="24"/>
        </w:rPr>
        <w:t xml:space="preserve"> (supra);</w:t>
      </w:r>
      <w:r w:rsidR="0066691C" w:rsidRPr="007D536A">
        <w:rPr>
          <w:rFonts w:ascii="Verdana" w:hAnsi="Verdana"/>
          <w:sz w:val="24"/>
          <w:szCs w:val="24"/>
        </w:rPr>
        <w:t xml:space="preserve"> </w:t>
      </w:r>
      <w:proofErr w:type="spellStart"/>
      <w:r w:rsidRPr="007D536A">
        <w:rPr>
          <w:rFonts w:ascii="Verdana" w:hAnsi="Verdana"/>
          <w:sz w:val="24"/>
          <w:szCs w:val="24"/>
        </w:rPr>
        <w:t>Okafor</w:t>
      </w:r>
      <w:proofErr w:type="spellEnd"/>
      <w:r w:rsidRPr="007D536A">
        <w:rPr>
          <w:rFonts w:ascii="Verdana" w:hAnsi="Verdana"/>
          <w:sz w:val="24"/>
          <w:szCs w:val="24"/>
        </w:rPr>
        <w:t xml:space="preserve"> v. Attorney-General Anambra State; </w:t>
      </w:r>
      <w:proofErr w:type="spellStart"/>
      <w:r w:rsidRPr="007D536A">
        <w:rPr>
          <w:rFonts w:ascii="Verdana" w:hAnsi="Verdana"/>
          <w:sz w:val="24"/>
          <w:szCs w:val="24"/>
        </w:rPr>
        <w:t>Bamgboye</w:t>
      </w:r>
      <w:proofErr w:type="spellEnd"/>
      <w:r w:rsidRPr="007D536A">
        <w:rPr>
          <w:rFonts w:ascii="Verdana" w:hAnsi="Verdana"/>
          <w:sz w:val="24"/>
          <w:szCs w:val="24"/>
        </w:rPr>
        <w:t xml:space="preserve"> v.</w:t>
      </w:r>
      <w:r w:rsidR="0066691C" w:rsidRPr="007D536A">
        <w:rPr>
          <w:rFonts w:ascii="Verdana" w:hAnsi="Verdana"/>
          <w:sz w:val="24"/>
          <w:szCs w:val="24"/>
        </w:rPr>
        <w:t xml:space="preserve"> </w:t>
      </w:r>
      <w:r w:rsidRPr="007D536A">
        <w:rPr>
          <w:rFonts w:ascii="Verdana" w:hAnsi="Verdana"/>
          <w:sz w:val="24"/>
          <w:szCs w:val="24"/>
        </w:rPr>
        <w:t>University of Ilorin (supra). If the proceedings were null and</w:t>
      </w:r>
      <w:r w:rsidR="0066691C" w:rsidRPr="007D536A">
        <w:rPr>
          <w:rFonts w:ascii="Verdana" w:hAnsi="Verdana"/>
          <w:sz w:val="24"/>
          <w:szCs w:val="24"/>
        </w:rPr>
        <w:t xml:space="preserve"> </w:t>
      </w:r>
      <w:r w:rsidRPr="007D536A">
        <w:rPr>
          <w:rFonts w:ascii="Verdana" w:hAnsi="Verdana"/>
          <w:sz w:val="24"/>
          <w:szCs w:val="24"/>
        </w:rPr>
        <w:t>void, as declared by the court below, it means that they bind no</w:t>
      </w:r>
      <w:r w:rsidR="0066691C" w:rsidRPr="007D536A">
        <w:rPr>
          <w:rFonts w:ascii="Verdana" w:hAnsi="Verdana"/>
          <w:sz w:val="24"/>
          <w:szCs w:val="24"/>
        </w:rPr>
        <w:t xml:space="preserve"> </w:t>
      </w:r>
      <w:r w:rsidRPr="007D536A">
        <w:rPr>
          <w:rFonts w:ascii="Verdana" w:hAnsi="Verdana"/>
          <w:sz w:val="24"/>
          <w:szCs w:val="24"/>
        </w:rPr>
        <w:t>one. They were incapable of giving rise to any rights or obligations</w:t>
      </w:r>
      <w:r w:rsidR="0066691C" w:rsidRPr="007D536A">
        <w:rPr>
          <w:rFonts w:ascii="Verdana" w:hAnsi="Verdana"/>
          <w:sz w:val="24"/>
          <w:szCs w:val="24"/>
        </w:rPr>
        <w:t xml:space="preserve"> </w:t>
      </w:r>
      <w:r w:rsidRPr="007D536A">
        <w:rPr>
          <w:rFonts w:ascii="Verdana" w:hAnsi="Verdana"/>
          <w:sz w:val="24"/>
          <w:szCs w:val="24"/>
        </w:rPr>
        <w:t xml:space="preserve">under any circumstance. See </w:t>
      </w:r>
      <w:proofErr w:type="spellStart"/>
      <w:r w:rsidRPr="007D536A">
        <w:rPr>
          <w:rFonts w:ascii="Verdana" w:hAnsi="Verdana"/>
          <w:sz w:val="24"/>
          <w:szCs w:val="24"/>
        </w:rPr>
        <w:t>Adefulu</w:t>
      </w:r>
      <w:proofErr w:type="spellEnd"/>
      <w:r w:rsidRPr="007D536A">
        <w:rPr>
          <w:rFonts w:ascii="Verdana" w:hAnsi="Verdana"/>
          <w:sz w:val="24"/>
          <w:szCs w:val="24"/>
        </w:rPr>
        <w:t xml:space="preserve"> v. </w:t>
      </w:r>
      <w:proofErr w:type="spellStart"/>
      <w:r w:rsidRPr="007D536A">
        <w:rPr>
          <w:rFonts w:ascii="Verdana" w:hAnsi="Verdana"/>
          <w:sz w:val="24"/>
          <w:szCs w:val="24"/>
        </w:rPr>
        <w:t>Okulaja</w:t>
      </w:r>
      <w:proofErr w:type="spellEnd"/>
      <w:r w:rsidRPr="007D536A">
        <w:rPr>
          <w:rFonts w:ascii="Verdana" w:hAnsi="Verdana"/>
          <w:sz w:val="24"/>
          <w:szCs w:val="24"/>
        </w:rPr>
        <w:t xml:space="preserve"> (1996) 9 NWLR</w:t>
      </w:r>
      <w:r w:rsidR="0066691C" w:rsidRPr="007D536A">
        <w:rPr>
          <w:rFonts w:ascii="Verdana" w:hAnsi="Verdana"/>
          <w:sz w:val="24"/>
          <w:szCs w:val="24"/>
        </w:rPr>
        <w:t xml:space="preserve"> </w:t>
      </w:r>
      <w:r w:rsidRPr="007D536A">
        <w:rPr>
          <w:rFonts w:ascii="Verdana" w:hAnsi="Verdana"/>
          <w:sz w:val="24"/>
          <w:szCs w:val="24"/>
        </w:rPr>
        <w:t xml:space="preserve">(Pt. 475) 668, (1995 - 1996) All NLR 318. </w:t>
      </w:r>
      <w:proofErr w:type="gramStart"/>
      <w:r w:rsidRPr="007D536A">
        <w:rPr>
          <w:rFonts w:ascii="Verdana" w:hAnsi="Verdana"/>
          <w:sz w:val="24"/>
          <w:szCs w:val="24"/>
        </w:rPr>
        <w:t>In the circumstance,</w:t>
      </w:r>
      <w:r w:rsidR="0066691C" w:rsidRPr="007D536A">
        <w:rPr>
          <w:rFonts w:ascii="Verdana" w:hAnsi="Verdana"/>
          <w:sz w:val="24"/>
          <w:szCs w:val="24"/>
        </w:rPr>
        <w:t xml:space="preserve"> </w:t>
      </w:r>
      <w:r w:rsidRPr="007D536A">
        <w:rPr>
          <w:rFonts w:ascii="Verdana" w:hAnsi="Verdana"/>
          <w:sz w:val="24"/>
          <w:szCs w:val="24"/>
        </w:rPr>
        <w:t>the order striking out suit No.</w:t>
      </w:r>
      <w:proofErr w:type="gramEnd"/>
      <w:r w:rsidRPr="007D536A">
        <w:rPr>
          <w:rFonts w:ascii="Verdana" w:hAnsi="Verdana"/>
          <w:sz w:val="24"/>
          <w:szCs w:val="24"/>
        </w:rPr>
        <w:t xml:space="preserve"> FHC/EN/CP/201/2000, which was</w:t>
      </w:r>
      <w:r w:rsidR="0066691C" w:rsidRPr="007D536A">
        <w:rPr>
          <w:rFonts w:ascii="Verdana" w:hAnsi="Verdana"/>
          <w:sz w:val="24"/>
          <w:szCs w:val="24"/>
        </w:rPr>
        <w:t xml:space="preserve"> </w:t>
      </w:r>
      <w:r w:rsidRPr="007D536A">
        <w:rPr>
          <w:rFonts w:ascii="Verdana" w:hAnsi="Verdana"/>
          <w:sz w:val="24"/>
          <w:szCs w:val="24"/>
        </w:rPr>
        <w:t>part of the proceedings of 20 November 2000, declared null and</w:t>
      </w:r>
      <w:r w:rsidR="0066691C" w:rsidRPr="007D536A">
        <w:rPr>
          <w:rFonts w:ascii="Verdana" w:hAnsi="Verdana"/>
          <w:sz w:val="24"/>
          <w:szCs w:val="24"/>
        </w:rPr>
        <w:t xml:space="preserve"> </w:t>
      </w:r>
      <w:r w:rsidRPr="007D536A">
        <w:rPr>
          <w:rFonts w:ascii="Verdana" w:hAnsi="Verdana"/>
          <w:sz w:val="24"/>
          <w:szCs w:val="24"/>
        </w:rPr>
        <w:t>void by the court below was incapable of being sustained or</w:t>
      </w:r>
      <w:r w:rsidR="0066691C" w:rsidRPr="007D536A">
        <w:rPr>
          <w:rFonts w:ascii="Verdana" w:hAnsi="Verdana"/>
          <w:sz w:val="24"/>
          <w:szCs w:val="24"/>
        </w:rPr>
        <w:t xml:space="preserve"> </w:t>
      </w:r>
      <w:r w:rsidRPr="007D536A">
        <w:rPr>
          <w:rFonts w:ascii="Verdana" w:hAnsi="Verdana"/>
          <w:sz w:val="24"/>
          <w:szCs w:val="24"/>
        </w:rPr>
        <w:t>affirmed, as the court below did. From the moment the court below</w:t>
      </w:r>
      <w:r w:rsidR="0066691C" w:rsidRPr="007D536A">
        <w:rPr>
          <w:rFonts w:ascii="Verdana" w:hAnsi="Verdana"/>
          <w:sz w:val="24"/>
          <w:szCs w:val="24"/>
        </w:rPr>
        <w:t xml:space="preserve"> </w:t>
      </w:r>
      <w:r w:rsidRPr="007D536A">
        <w:rPr>
          <w:rFonts w:ascii="Verdana" w:hAnsi="Verdana"/>
          <w:sz w:val="24"/>
          <w:szCs w:val="24"/>
        </w:rPr>
        <w:t>declared the proceedings of the trial court of 20 November 2000</w:t>
      </w:r>
      <w:r w:rsidR="0066691C" w:rsidRPr="007D536A">
        <w:rPr>
          <w:rFonts w:ascii="Verdana" w:hAnsi="Verdana"/>
          <w:sz w:val="24"/>
          <w:szCs w:val="24"/>
        </w:rPr>
        <w:t xml:space="preserve"> </w:t>
      </w:r>
      <w:r w:rsidRPr="007D536A">
        <w:rPr>
          <w:rFonts w:ascii="Verdana" w:hAnsi="Verdana"/>
          <w:sz w:val="24"/>
          <w:szCs w:val="24"/>
        </w:rPr>
        <w:t>null and void, having been conducted in violation of the rules of</w:t>
      </w:r>
      <w:r w:rsidR="0066691C" w:rsidRPr="007D536A">
        <w:rPr>
          <w:rFonts w:ascii="Verdana" w:hAnsi="Verdana"/>
          <w:sz w:val="24"/>
          <w:szCs w:val="24"/>
        </w:rPr>
        <w:t xml:space="preserve"> </w:t>
      </w:r>
      <w:r w:rsidRPr="007D536A">
        <w:rPr>
          <w:rFonts w:ascii="Verdana" w:hAnsi="Verdana"/>
          <w:sz w:val="24"/>
          <w:szCs w:val="24"/>
        </w:rPr>
        <w:t>fair hearing, the said proceedings are deemed to have been</w:t>
      </w:r>
      <w:r w:rsidR="0066691C" w:rsidRPr="007D536A">
        <w:rPr>
          <w:rFonts w:ascii="Verdana" w:hAnsi="Verdana"/>
          <w:sz w:val="24"/>
          <w:szCs w:val="24"/>
        </w:rPr>
        <w:t xml:space="preserve"> </w:t>
      </w:r>
      <w:r w:rsidRPr="007D536A">
        <w:rPr>
          <w:rFonts w:ascii="Verdana" w:hAnsi="Verdana"/>
          <w:sz w:val="24"/>
          <w:szCs w:val="24"/>
        </w:rPr>
        <w:t xml:space="preserve">discharged and wiped out. See </w:t>
      </w:r>
      <w:proofErr w:type="spellStart"/>
      <w:r w:rsidRPr="007D536A">
        <w:rPr>
          <w:rFonts w:ascii="Verdana" w:hAnsi="Verdana"/>
          <w:sz w:val="24"/>
          <w:szCs w:val="24"/>
        </w:rPr>
        <w:t>Adefulu</w:t>
      </w:r>
      <w:proofErr w:type="spellEnd"/>
      <w:r w:rsidRPr="007D536A">
        <w:rPr>
          <w:rFonts w:ascii="Verdana" w:hAnsi="Verdana"/>
          <w:sz w:val="24"/>
          <w:szCs w:val="24"/>
        </w:rPr>
        <w:t xml:space="preserve"> v. </w:t>
      </w:r>
      <w:proofErr w:type="spellStart"/>
      <w:r w:rsidRPr="007D536A">
        <w:rPr>
          <w:rFonts w:ascii="Verdana" w:hAnsi="Verdana"/>
          <w:sz w:val="24"/>
          <w:szCs w:val="24"/>
        </w:rPr>
        <w:t>Okulaja</w:t>
      </w:r>
      <w:proofErr w:type="spellEnd"/>
      <w:r w:rsidRPr="007D536A">
        <w:rPr>
          <w:rFonts w:ascii="Verdana" w:hAnsi="Verdana"/>
          <w:sz w:val="24"/>
          <w:szCs w:val="24"/>
        </w:rPr>
        <w:t xml:space="preserve"> (supra). The</w:t>
      </w:r>
      <w:r w:rsidR="0066691C" w:rsidRPr="007D536A">
        <w:rPr>
          <w:rFonts w:ascii="Verdana" w:hAnsi="Verdana"/>
          <w:sz w:val="24"/>
          <w:szCs w:val="24"/>
        </w:rPr>
        <w:t xml:space="preserve"> </w:t>
      </w:r>
      <w:r w:rsidRPr="007D536A">
        <w:rPr>
          <w:rFonts w:ascii="Verdana" w:hAnsi="Verdana"/>
          <w:sz w:val="24"/>
          <w:szCs w:val="24"/>
        </w:rPr>
        <w:t xml:space="preserve">poignant statement on this point by the Court of Appeal (per </w:t>
      </w:r>
      <w:proofErr w:type="spellStart"/>
      <w:r w:rsidRPr="007D536A">
        <w:rPr>
          <w:rFonts w:ascii="Verdana" w:hAnsi="Verdana"/>
          <w:sz w:val="24"/>
          <w:szCs w:val="24"/>
        </w:rPr>
        <w:t>Uwani</w:t>
      </w:r>
      <w:proofErr w:type="spellEnd"/>
      <w:r w:rsidR="0066691C" w:rsidRPr="007D536A">
        <w:rPr>
          <w:rFonts w:ascii="Verdana" w:hAnsi="Verdana"/>
          <w:sz w:val="24"/>
          <w:szCs w:val="24"/>
        </w:rPr>
        <w:t xml:space="preserve"> </w:t>
      </w:r>
      <w:r w:rsidRPr="007D536A">
        <w:rPr>
          <w:rFonts w:ascii="Verdana" w:hAnsi="Verdana"/>
          <w:sz w:val="24"/>
          <w:szCs w:val="24"/>
        </w:rPr>
        <w:t>Abba-</w:t>
      </w:r>
      <w:proofErr w:type="spellStart"/>
      <w:r w:rsidRPr="007D536A">
        <w:rPr>
          <w:rFonts w:ascii="Verdana" w:hAnsi="Verdana"/>
          <w:sz w:val="24"/>
          <w:szCs w:val="24"/>
        </w:rPr>
        <w:t>Aji</w:t>
      </w:r>
      <w:proofErr w:type="spellEnd"/>
      <w:r w:rsidRPr="007D536A">
        <w:rPr>
          <w:rFonts w:ascii="Verdana" w:hAnsi="Verdana"/>
          <w:sz w:val="24"/>
          <w:szCs w:val="24"/>
        </w:rPr>
        <w:t xml:space="preserve"> JCA) in </w:t>
      </w:r>
      <w:proofErr w:type="spellStart"/>
      <w:r w:rsidRPr="007D536A">
        <w:rPr>
          <w:rFonts w:ascii="Verdana" w:hAnsi="Verdana"/>
          <w:sz w:val="24"/>
          <w:szCs w:val="24"/>
        </w:rPr>
        <w:t>Igwe</w:t>
      </w:r>
      <w:proofErr w:type="spellEnd"/>
      <w:r w:rsidRPr="007D536A">
        <w:rPr>
          <w:rFonts w:ascii="Verdana" w:hAnsi="Verdana"/>
          <w:sz w:val="24"/>
          <w:szCs w:val="24"/>
        </w:rPr>
        <w:t xml:space="preserve"> v. I.N.E.C. (2012) LPELR - 9834 CA, is</w:t>
      </w:r>
      <w:r w:rsidR="0066691C" w:rsidRPr="007D536A">
        <w:rPr>
          <w:rFonts w:ascii="Verdana" w:hAnsi="Verdana"/>
          <w:sz w:val="24"/>
          <w:szCs w:val="24"/>
        </w:rPr>
        <w:t xml:space="preserve"> </w:t>
      </w:r>
      <w:r w:rsidRPr="007D536A">
        <w:rPr>
          <w:rFonts w:ascii="Verdana" w:hAnsi="Verdana"/>
          <w:sz w:val="24"/>
          <w:szCs w:val="24"/>
        </w:rPr>
        <w:t>worth re-stating. She says it all as follows -</w:t>
      </w:r>
    </w:p>
    <w:p w:rsidR="001E5A16" w:rsidRPr="007D536A" w:rsidRDefault="001E5A16" w:rsidP="0049011A">
      <w:pPr>
        <w:spacing w:before="240" w:line="276" w:lineRule="auto"/>
        <w:ind w:firstLine="0"/>
        <w:rPr>
          <w:rFonts w:ascii="Verdana" w:hAnsi="Verdana"/>
          <w:sz w:val="24"/>
          <w:szCs w:val="24"/>
        </w:rPr>
      </w:pPr>
      <w:r w:rsidRPr="007D536A">
        <w:rPr>
          <w:rFonts w:ascii="Verdana" w:hAnsi="Verdana"/>
          <w:sz w:val="24"/>
          <w:szCs w:val="24"/>
        </w:rPr>
        <w:t>“A nullity in law is defined as a void act or an act that</w:t>
      </w:r>
      <w:r w:rsidR="0066691C" w:rsidRPr="007D536A">
        <w:rPr>
          <w:rFonts w:ascii="Verdana" w:hAnsi="Verdana"/>
          <w:sz w:val="24"/>
          <w:szCs w:val="24"/>
        </w:rPr>
        <w:t xml:space="preserve"> </w:t>
      </w:r>
      <w:r w:rsidRPr="007D536A">
        <w:rPr>
          <w:rFonts w:ascii="Verdana" w:hAnsi="Verdana"/>
          <w:sz w:val="24"/>
          <w:szCs w:val="24"/>
        </w:rPr>
        <w:t>has no legal consequence. It is an act that is not only</w:t>
      </w:r>
      <w:r w:rsidR="0066691C" w:rsidRPr="007D536A">
        <w:rPr>
          <w:rFonts w:ascii="Verdana" w:hAnsi="Verdana"/>
          <w:sz w:val="24"/>
          <w:szCs w:val="24"/>
        </w:rPr>
        <w:t xml:space="preserve"> </w:t>
      </w:r>
      <w:r w:rsidRPr="007D536A">
        <w:rPr>
          <w:rFonts w:ascii="Verdana" w:hAnsi="Verdana"/>
          <w:sz w:val="24"/>
          <w:szCs w:val="24"/>
        </w:rPr>
        <w:t>bad but incurably bad. It is as if nothing happened.</w:t>
      </w:r>
    </w:p>
    <w:p w:rsidR="001E5A16" w:rsidRPr="007D536A" w:rsidRDefault="001E5A16" w:rsidP="0049011A">
      <w:pPr>
        <w:spacing w:before="240" w:line="276" w:lineRule="auto"/>
        <w:ind w:firstLine="0"/>
        <w:rPr>
          <w:rFonts w:ascii="Verdana" w:hAnsi="Verdana"/>
          <w:sz w:val="24"/>
          <w:szCs w:val="24"/>
        </w:rPr>
      </w:pPr>
      <w:r w:rsidRPr="007D536A">
        <w:rPr>
          <w:rFonts w:ascii="Verdana" w:hAnsi="Verdana"/>
          <w:sz w:val="24"/>
          <w:szCs w:val="24"/>
        </w:rPr>
        <w:t>When a thing is a nullity, it is as if it never existed.</w:t>
      </w:r>
    </w:p>
    <w:p w:rsidR="001E5A16" w:rsidRPr="007D536A" w:rsidRDefault="001E5A16" w:rsidP="0049011A">
      <w:pPr>
        <w:spacing w:before="240" w:line="276" w:lineRule="auto"/>
        <w:ind w:firstLine="0"/>
        <w:rPr>
          <w:rFonts w:ascii="Verdana" w:hAnsi="Verdana"/>
          <w:sz w:val="24"/>
          <w:szCs w:val="24"/>
        </w:rPr>
      </w:pPr>
      <w:r w:rsidRPr="007D536A">
        <w:rPr>
          <w:rFonts w:ascii="Verdana" w:hAnsi="Verdana"/>
          <w:sz w:val="24"/>
          <w:szCs w:val="24"/>
        </w:rPr>
        <w:t>The position of the law, therefore, is that every</w:t>
      </w:r>
      <w:r w:rsidR="0066691C" w:rsidRPr="007D536A">
        <w:rPr>
          <w:rFonts w:ascii="Verdana" w:hAnsi="Verdana"/>
          <w:sz w:val="24"/>
          <w:szCs w:val="24"/>
        </w:rPr>
        <w:t xml:space="preserve"> </w:t>
      </w:r>
      <w:r w:rsidRPr="007D536A">
        <w:rPr>
          <w:rFonts w:ascii="Verdana" w:hAnsi="Verdana"/>
          <w:sz w:val="24"/>
          <w:szCs w:val="24"/>
        </w:rPr>
        <w:t>proceeding which is founded on a void act is also bad</w:t>
      </w:r>
      <w:r w:rsidR="0066691C" w:rsidRPr="007D536A">
        <w:rPr>
          <w:rFonts w:ascii="Verdana" w:hAnsi="Verdana"/>
          <w:sz w:val="24"/>
          <w:szCs w:val="24"/>
        </w:rPr>
        <w:t xml:space="preserve"> </w:t>
      </w:r>
      <w:r w:rsidRPr="007D536A">
        <w:rPr>
          <w:rFonts w:ascii="Verdana" w:hAnsi="Verdana"/>
          <w:sz w:val="24"/>
          <w:szCs w:val="24"/>
        </w:rPr>
        <w:t>and incurably bad. One cannot put something on nothing</w:t>
      </w:r>
      <w:r w:rsidR="0066691C" w:rsidRPr="007D536A">
        <w:rPr>
          <w:rFonts w:ascii="Verdana" w:hAnsi="Verdana"/>
          <w:sz w:val="24"/>
          <w:szCs w:val="24"/>
        </w:rPr>
        <w:t xml:space="preserve"> </w:t>
      </w:r>
      <w:r w:rsidRPr="007D536A">
        <w:rPr>
          <w:rFonts w:ascii="Verdana" w:hAnsi="Verdana"/>
          <w:sz w:val="24"/>
          <w:szCs w:val="24"/>
        </w:rPr>
        <w:t xml:space="preserve">and expect it to stay there. See </w:t>
      </w:r>
      <w:proofErr w:type="spellStart"/>
      <w:r w:rsidRPr="007D536A">
        <w:rPr>
          <w:rFonts w:ascii="Verdana" w:hAnsi="Verdana"/>
          <w:sz w:val="24"/>
          <w:szCs w:val="24"/>
        </w:rPr>
        <w:t>Oduko</w:t>
      </w:r>
      <w:proofErr w:type="spellEnd"/>
      <w:r w:rsidRPr="007D536A">
        <w:rPr>
          <w:rFonts w:ascii="Verdana" w:hAnsi="Verdana"/>
          <w:sz w:val="24"/>
          <w:szCs w:val="24"/>
        </w:rPr>
        <w:t xml:space="preserve"> v. Government</w:t>
      </w:r>
      <w:r w:rsidR="0066691C" w:rsidRPr="007D536A">
        <w:rPr>
          <w:rFonts w:ascii="Verdana" w:hAnsi="Verdana"/>
          <w:sz w:val="24"/>
          <w:szCs w:val="24"/>
        </w:rPr>
        <w:t xml:space="preserve"> </w:t>
      </w:r>
      <w:r w:rsidRPr="007D536A">
        <w:rPr>
          <w:rFonts w:ascii="Verdana" w:hAnsi="Verdana"/>
          <w:sz w:val="24"/>
          <w:szCs w:val="24"/>
        </w:rPr>
        <w:t>of Ebonyi State (2004) 13 NWLR (Pt.891) 487;</w:t>
      </w:r>
      <w:r w:rsidR="0066691C" w:rsidRPr="007D536A">
        <w:rPr>
          <w:rFonts w:ascii="Verdana" w:hAnsi="Verdana"/>
          <w:sz w:val="24"/>
          <w:szCs w:val="24"/>
        </w:rPr>
        <w:t xml:space="preserve"> </w:t>
      </w:r>
      <w:proofErr w:type="spellStart"/>
      <w:r w:rsidRPr="007D536A">
        <w:rPr>
          <w:rFonts w:ascii="Verdana" w:hAnsi="Verdana"/>
          <w:sz w:val="24"/>
          <w:szCs w:val="24"/>
        </w:rPr>
        <w:t>Okafor</w:t>
      </w:r>
      <w:proofErr w:type="spellEnd"/>
      <w:r w:rsidRPr="007D536A">
        <w:rPr>
          <w:rFonts w:ascii="Verdana" w:hAnsi="Verdana"/>
          <w:sz w:val="24"/>
          <w:szCs w:val="24"/>
        </w:rPr>
        <w:t xml:space="preserve"> v. Attorney-General, Anambra State (No. 1)</w:t>
      </w:r>
      <w:r w:rsidR="0066691C" w:rsidRPr="007D536A">
        <w:rPr>
          <w:rFonts w:ascii="Verdana" w:hAnsi="Verdana"/>
          <w:sz w:val="24"/>
          <w:szCs w:val="24"/>
        </w:rPr>
        <w:t xml:space="preserve"> </w:t>
      </w:r>
      <w:r w:rsidRPr="007D536A">
        <w:rPr>
          <w:rFonts w:ascii="Verdana" w:hAnsi="Verdana"/>
          <w:sz w:val="24"/>
          <w:szCs w:val="24"/>
        </w:rPr>
        <w:t xml:space="preserve">(1991) 6 NWLR (Pt. 200) 659; </w:t>
      </w:r>
      <w:proofErr w:type="spellStart"/>
      <w:r w:rsidRPr="007D536A">
        <w:rPr>
          <w:rFonts w:ascii="Verdana" w:hAnsi="Verdana"/>
          <w:sz w:val="24"/>
          <w:szCs w:val="24"/>
        </w:rPr>
        <w:t>Saleh</w:t>
      </w:r>
      <w:proofErr w:type="spellEnd"/>
      <w:r w:rsidRPr="007D536A">
        <w:rPr>
          <w:rFonts w:ascii="Verdana" w:hAnsi="Verdana"/>
          <w:sz w:val="24"/>
          <w:szCs w:val="24"/>
        </w:rPr>
        <w:t xml:space="preserve"> v. </w:t>
      </w:r>
      <w:proofErr w:type="spellStart"/>
      <w:r w:rsidRPr="007D536A">
        <w:rPr>
          <w:rFonts w:ascii="Verdana" w:hAnsi="Verdana"/>
          <w:sz w:val="24"/>
          <w:szCs w:val="24"/>
        </w:rPr>
        <w:t>Monguno</w:t>
      </w:r>
      <w:proofErr w:type="spellEnd"/>
      <w:r w:rsidR="0066691C" w:rsidRPr="007D536A">
        <w:rPr>
          <w:rFonts w:ascii="Verdana" w:hAnsi="Verdana"/>
          <w:sz w:val="24"/>
          <w:szCs w:val="24"/>
        </w:rPr>
        <w:t xml:space="preserve"> </w:t>
      </w:r>
      <w:r w:rsidRPr="007D536A">
        <w:rPr>
          <w:rFonts w:ascii="Verdana" w:hAnsi="Verdana"/>
          <w:sz w:val="24"/>
          <w:szCs w:val="24"/>
        </w:rPr>
        <w:t>(2006) All FWLR (Pt. 332) 1411, (2006) 15 NWLR</w:t>
      </w:r>
      <w:r w:rsidR="0066691C" w:rsidRPr="007D536A">
        <w:rPr>
          <w:rFonts w:ascii="Verdana" w:hAnsi="Verdana"/>
          <w:sz w:val="24"/>
          <w:szCs w:val="24"/>
        </w:rPr>
        <w:t xml:space="preserve"> </w:t>
      </w:r>
      <w:r w:rsidRPr="007D536A">
        <w:rPr>
          <w:rFonts w:ascii="Verdana" w:hAnsi="Verdana"/>
          <w:sz w:val="24"/>
          <w:szCs w:val="24"/>
        </w:rPr>
        <w:t xml:space="preserve">(Pt.1001) 26; </w:t>
      </w:r>
      <w:proofErr w:type="spellStart"/>
      <w:r w:rsidRPr="007D536A">
        <w:rPr>
          <w:rFonts w:ascii="Verdana" w:hAnsi="Verdana"/>
          <w:sz w:val="24"/>
          <w:szCs w:val="24"/>
        </w:rPr>
        <w:lastRenderedPageBreak/>
        <w:t>Amaechi</w:t>
      </w:r>
      <w:proofErr w:type="spellEnd"/>
      <w:r w:rsidRPr="007D536A">
        <w:rPr>
          <w:rFonts w:ascii="Verdana" w:hAnsi="Verdana"/>
          <w:sz w:val="24"/>
          <w:szCs w:val="24"/>
        </w:rPr>
        <w:t xml:space="preserve"> v. I.N.E.C. (2007) 9 NWLR</w:t>
      </w:r>
      <w:r w:rsidR="0066691C" w:rsidRPr="007D536A">
        <w:rPr>
          <w:rFonts w:ascii="Verdana" w:hAnsi="Verdana"/>
          <w:sz w:val="24"/>
          <w:szCs w:val="24"/>
        </w:rPr>
        <w:t xml:space="preserve"> </w:t>
      </w:r>
      <w:r w:rsidRPr="007D536A">
        <w:rPr>
          <w:rFonts w:ascii="Verdana" w:hAnsi="Verdana"/>
          <w:sz w:val="24"/>
          <w:szCs w:val="24"/>
        </w:rPr>
        <w:t xml:space="preserve">(Pt.1040) 54, (2008) All FWLR (Pt. 407) 1; </w:t>
      </w:r>
      <w:proofErr w:type="spellStart"/>
      <w:r w:rsidRPr="007D536A">
        <w:rPr>
          <w:rFonts w:ascii="Verdana" w:hAnsi="Verdana"/>
          <w:sz w:val="24"/>
          <w:szCs w:val="24"/>
        </w:rPr>
        <w:t>Inakoju</w:t>
      </w:r>
      <w:proofErr w:type="spellEnd"/>
      <w:r w:rsidR="0066691C" w:rsidRPr="007D536A">
        <w:rPr>
          <w:rFonts w:ascii="Verdana" w:hAnsi="Verdana"/>
          <w:sz w:val="24"/>
          <w:szCs w:val="24"/>
        </w:rPr>
        <w:t xml:space="preserve"> </w:t>
      </w:r>
      <w:r w:rsidRPr="007D536A">
        <w:rPr>
          <w:rFonts w:ascii="Verdana" w:hAnsi="Verdana"/>
          <w:sz w:val="24"/>
          <w:szCs w:val="24"/>
        </w:rPr>
        <w:t xml:space="preserve">v. </w:t>
      </w:r>
      <w:proofErr w:type="spellStart"/>
      <w:r w:rsidRPr="007D536A">
        <w:rPr>
          <w:rFonts w:ascii="Verdana" w:hAnsi="Verdana"/>
          <w:sz w:val="24"/>
          <w:szCs w:val="24"/>
        </w:rPr>
        <w:t>Adeleke</w:t>
      </w:r>
      <w:proofErr w:type="spellEnd"/>
      <w:r w:rsidRPr="007D536A">
        <w:rPr>
          <w:rFonts w:ascii="Verdana" w:hAnsi="Verdana"/>
          <w:sz w:val="24"/>
          <w:szCs w:val="24"/>
        </w:rPr>
        <w:t xml:space="preserve"> (2007) All FWLR (Pt. 353) 3, (2007) 4</w:t>
      </w:r>
      <w:r w:rsidR="0066691C" w:rsidRPr="007D536A">
        <w:rPr>
          <w:rFonts w:ascii="Verdana" w:hAnsi="Verdana"/>
          <w:sz w:val="24"/>
          <w:szCs w:val="24"/>
        </w:rPr>
        <w:t xml:space="preserve"> </w:t>
      </w:r>
      <w:r w:rsidRPr="007D536A">
        <w:rPr>
          <w:rFonts w:ascii="Verdana" w:hAnsi="Verdana"/>
          <w:sz w:val="24"/>
          <w:szCs w:val="24"/>
        </w:rPr>
        <w:t>NWLR (Pt.1025) 423; Labour Party v. I.N.E.C.</w:t>
      </w:r>
      <w:r w:rsidR="0066691C" w:rsidRPr="007D536A">
        <w:rPr>
          <w:rFonts w:ascii="Verdana" w:hAnsi="Verdana"/>
          <w:sz w:val="24"/>
          <w:szCs w:val="24"/>
        </w:rPr>
        <w:t xml:space="preserve"> </w:t>
      </w:r>
      <w:r w:rsidRPr="007D536A">
        <w:rPr>
          <w:rFonts w:ascii="Verdana" w:hAnsi="Verdana"/>
          <w:sz w:val="24"/>
          <w:szCs w:val="24"/>
        </w:rPr>
        <w:t>(2009) All FWLR (Pt. 478) 233 (2009) 6 NWLR</w:t>
      </w:r>
      <w:r w:rsidR="0066691C" w:rsidRPr="007D536A">
        <w:rPr>
          <w:rFonts w:ascii="Verdana" w:hAnsi="Verdana"/>
          <w:sz w:val="24"/>
          <w:szCs w:val="24"/>
        </w:rPr>
        <w:t xml:space="preserve"> </w:t>
      </w:r>
      <w:r w:rsidRPr="007D536A">
        <w:rPr>
          <w:rFonts w:ascii="Verdana" w:hAnsi="Verdana"/>
          <w:sz w:val="24"/>
          <w:szCs w:val="24"/>
        </w:rPr>
        <w:t xml:space="preserve">(Pt.1137) 315; I.N.E.C. v. </w:t>
      </w:r>
      <w:proofErr w:type="spellStart"/>
      <w:r w:rsidRPr="007D536A">
        <w:rPr>
          <w:rFonts w:ascii="Verdana" w:hAnsi="Verdana"/>
          <w:sz w:val="24"/>
          <w:szCs w:val="24"/>
        </w:rPr>
        <w:t>Nyako</w:t>
      </w:r>
      <w:proofErr w:type="spellEnd"/>
      <w:r w:rsidRPr="007D536A">
        <w:rPr>
          <w:rFonts w:ascii="Verdana" w:hAnsi="Verdana"/>
          <w:sz w:val="24"/>
          <w:szCs w:val="24"/>
        </w:rPr>
        <w:t xml:space="preserve"> (2011) 12 NWLR</w:t>
      </w:r>
      <w:r w:rsidR="0066691C" w:rsidRPr="007D536A">
        <w:rPr>
          <w:rFonts w:ascii="Verdana" w:hAnsi="Verdana"/>
          <w:sz w:val="24"/>
          <w:szCs w:val="24"/>
        </w:rPr>
        <w:t xml:space="preserve"> </w:t>
      </w:r>
      <w:r w:rsidRPr="007D536A">
        <w:rPr>
          <w:rFonts w:ascii="Verdana" w:hAnsi="Verdana"/>
          <w:sz w:val="24"/>
          <w:szCs w:val="24"/>
        </w:rPr>
        <w:t>(Pt.1262) 439 at 513 - 514”.</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There was no cross-appeal or appeal against the decision of</w:t>
      </w:r>
      <w:r w:rsidR="0066691C" w:rsidRPr="007D536A">
        <w:rPr>
          <w:rFonts w:ascii="Verdana" w:hAnsi="Verdana"/>
          <w:sz w:val="24"/>
          <w:szCs w:val="24"/>
        </w:rPr>
        <w:t xml:space="preserve"> </w:t>
      </w:r>
      <w:r w:rsidRPr="007D536A">
        <w:rPr>
          <w:rFonts w:ascii="Verdana" w:hAnsi="Verdana"/>
          <w:sz w:val="24"/>
          <w:szCs w:val="24"/>
        </w:rPr>
        <w:t>the trial court of 20 November 2000, to warrant the contrary</w:t>
      </w:r>
      <w:r w:rsidR="0066691C" w:rsidRPr="007D536A">
        <w:rPr>
          <w:rFonts w:ascii="Verdana" w:hAnsi="Verdana"/>
          <w:sz w:val="24"/>
          <w:szCs w:val="24"/>
        </w:rPr>
        <w:t xml:space="preserve"> </w:t>
      </w:r>
      <w:r w:rsidRPr="007D536A">
        <w:rPr>
          <w:rFonts w:ascii="Verdana" w:hAnsi="Verdana"/>
          <w:sz w:val="24"/>
          <w:szCs w:val="24"/>
        </w:rPr>
        <w:t>posture of the court below at page 259 of the record to the effect</w:t>
      </w:r>
      <w:r w:rsidR="0066691C" w:rsidRPr="007D536A">
        <w:rPr>
          <w:rFonts w:ascii="Verdana" w:hAnsi="Verdana"/>
          <w:sz w:val="24"/>
          <w:szCs w:val="24"/>
        </w:rPr>
        <w:t xml:space="preserve"> </w:t>
      </w:r>
      <w:r w:rsidRPr="007D536A">
        <w:rPr>
          <w:rFonts w:ascii="Verdana" w:hAnsi="Verdana"/>
          <w:sz w:val="24"/>
          <w:szCs w:val="24"/>
        </w:rPr>
        <w:t>that “there cannot be a breach of fair hearing where a litigant has</w:t>
      </w:r>
      <w:r w:rsidR="0066691C" w:rsidRPr="007D536A">
        <w:rPr>
          <w:rFonts w:ascii="Verdana" w:hAnsi="Verdana"/>
          <w:sz w:val="24"/>
          <w:szCs w:val="24"/>
        </w:rPr>
        <w:t xml:space="preserve"> </w:t>
      </w:r>
      <w:r w:rsidRPr="007D536A">
        <w:rPr>
          <w:rFonts w:ascii="Verdana" w:hAnsi="Verdana"/>
          <w:sz w:val="24"/>
          <w:szCs w:val="24"/>
        </w:rPr>
        <w:t>adopted the wrong procedure in the pursuit of justice”. Even if</w:t>
      </w:r>
      <w:r w:rsidR="0066691C" w:rsidRPr="007D536A">
        <w:rPr>
          <w:rFonts w:ascii="Verdana" w:hAnsi="Verdana"/>
          <w:sz w:val="24"/>
          <w:szCs w:val="24"/>
        </w:rPr>
        <w:t xml:space="preserve"> </w:t>
      </w:r>
      <w:r w:rsidRPr="007D536A">
        <w:rPr>
          <w:rFonts w:ascii="Verdana" w:hAnsi="Verdana"/>
          <w:sz w:val="24"/>
          <w:szCs w:val="24"/>
        </w:rPr>
        <w:t>there was, the stance of the court below cannot be justified in law</w:t>
      </w:r>
      <w:r w:rsidR="0066691C" w:rsidRPr="007D536A">
        <w:rPr>
          <w:rFonts w:ascii="Verdana" w:hAnsi="Verdana"/>
          <w:sz w:val="24"/>
          <w:szCs w:val="24"/>
        </w:rPr>
        <w:t xml:space="preserve"> </w:t>
      </w:r>
      <w:r w:rsidRPr="007D536A">
        <w:rPr>
          <w:rFonts w:ascii="Verdana" w:hAnsi="Verdana"/>
          <w:sz w:val="24"/>
          <w:szCs w:val="24"/>
        </w:rPr>
        <w:t>in the peculiar circumstance of this case. The court below having</w:t>
      </w:r>
      <w:r w:rsidR="0066691C" w:rsidRPr="007D536A">
        <w:rPr>
          <w:rFonts w:ascii="Verdana" w:hAnsi="Verdana"/>
          <w:sz w:val="24"/>
          <w:szCs w:val="24"/>
        </w:rPr>
        <w:t xml:space="preserve"> </w:t>
      </w:r>
      <w:r w:rsidRPr="007D536A">
        <w:rPr>
          <w:rFonts w:ascii="Verdana" w:hAnsi="Verdana"/>
          <w:sz w:val="24"/>
          <w:szCs w:val="24"/>
        </w:rPr>
        <w:t>nullified the proceedings of the trial court on 20 November 2000,</w:t>
      </w:r>
      <w:r w:rsidR="0066691C" w:rsidRPr="007D536A">
        <w:rPr>
          <w:rFonts w:ascii="Verdana" w:hAnsi="Verdana"/>
          <w:sz w:val="24"/>
          <w:szCs w:val="24"/>
        </w:rPr>
        <w:t xml:space="preserve"> </w:t>
      </w:r>
      <w:r w:rsidRPr="007D536A">
        <w:rPr>
          <w:rFonts w:ascii="Verdana" w:hAnsi="Verdana"/>
          <w:sz w:val="24"/>
          <w:szCs w:val="24"/>
        </w:rPr>
        <w:t>had become functus officio and incapable in law to render opinion</w:t>
      </w:r>
      <w:r w:rsidR="0066691C" w:rsidRPr="007D536A">
        <w:rPr>
          <w:rFonts w:ascii="Verdana" w:hAnsi="Verdana"/>
          <w:sz w:val="24"/>
          <w:szCs w:val="24"/>
        </w:rPr>
        <w:t xml:space="preserve"> </w:t>
      </w:r>
      <w:r w:rsidRPr="007D536A">
        <w:rPr>
          <w:rFonts w:ascii="Verdana" w:hAnsi="Verdana"/>
          <w:sz w:val="24"/>
          <w:szCs w:val="24"/>
        </w:rPr>
        <w:t>or orders to the contrary in the same judgment. From the moment</w:t>
      </w:r>
      <w:r w:rsidR="0066691C" w:rsidRPr="007D536A">
        <w:rPr>
          <w:rFonts w:ascii="Verdana" w:hAnsi="Verdana"/>
          <w:sz w:val="24"/>
          <w:szCs w:val="24"/>
        </w:rPr>
        <w:t xml:space="preserve"> </w:t>
      </w:r>
      <w:r w:rsidRPr="007D536A">
        <w:rPr>
          <w:rFonts w:ascii="Verdana" w:hAnsi="Verdana"/>
          <w:sz w:val="24"/>
          <w:szCs w:val="24"/>
        </w:rPr>
        <w:t>the proceedings of 20 November 2000, were nullified, the</w:t>
      </w:r>
      <w:r w:rsidR="0066691C" w:rsidRPr="007D536A">
        <w:rPr>
          <w:rFonts w:ascii="Verdana" w:hAnsi="Verdana"/>
          <w:sz w:val="24"/>
          <w:szCs w:val="24"/>
        </w:rPr>
        <w:t xml:space="preserve"> </w:t>
      </w:r>
      <w:r w:rsidRPr="007D536A">
        <w:rPr>
          <w:rFonts w:ascii="Verdana" w:hAnsi="Verdana"/>
          <w:sz w:val="24"/>
          <w:szCs w:val="24"/>
        </w:rPr>
        <w:t>proceedings of the trial court, including its orders striking out</w:t>
      </w:r>
      <w:r w:rsidR="0066691C" w:rsidRPr="007D536A">
        <w:rPr>
          <w:rFonts w:ascii="Verdana" w:hAnsi="Verdana"/>
          <w:sz w:val="24"/>
          <w:szCs w:val="24"/>
        </w:rPr>
        <w:t xml:space="preserve"> </w:t>
      </w:r>
      <w:r w:rsidRPr="007D536A">
        <w:rPr>
          <w:rFonts w:ascii="Verdana" w:hAnsi="Verdana"/>
          <w:sz w:val="24"/>
          <w:szCs w:val="24"/>
        </w:rPr>
        <w:t>the suit No. FHC/EN/CP/201/</w:t>
      </w:r>
      <w:proofErr w:type="gramStart"/>
      <w:r w:rsidRPr="007D536A">
        <w:rPr>
          <w:rFonts w:ascii="Verdana" w:hAnsi="Verdana"/>
          <w:sz w:val="24"/>
          <w:szCs w:val="24"/>
        </w:rPr>
        <w:t>2000,</w:t>
      </w:r>
      <w:proofErr w:type="gramEnd"/>
      <w:r w:rsidRPr="007D536A">
        <w:rPr>
          <w:rFonts w:ascii="Verdana" w:hAnsi="Verdana"/>
          <w:sz w:val="24"/>
          <w:szCs w:val="24"/>
        </w:rPr>
        <w:t xml:space="preserve"> had been wiped out. From</w:t>
      </w:r>
      <w:r w:rsidR="0066691C" w:rsidRPr="007D536A">
        <w:rPr>
          <w:rFonts w:ascii="Verdana" w:hAnsi="Verdana"/>
          <w:sz w:val="24"/>
          <w:szCs w:val="24"/>
        </w:rPr>
        <w:t xml:space="preserve"> </w:t>
      </w:r>
      <w:r w:rsidRPr="007D536A">
        <w:rPr>
          <w:rFonts w:ascii="Verdana" w:hAnsi="Verdana"/>
          <w:sz w:val="24"/>
          <w:szCs w:val="24"/>
        </w:rPr>
        <w:t>that moment the court below lacked jurisdiction to hold</w:t>
      </w:r>
      <w:r w:rsidR="0066691C" w:rsidRPr="007D536A">
        <w:rPr>
          <w:rFonts w:ascii="Verdana" w:hAnsi="Verdana"/>
          <w:sz w:val="24"/>
          <w:szCs w:val="24"/>
        </w:rPr>
        <w:t xml:space="preserve"> </w:t>
      </w:r>
      <w:r w:rsidRPr="007D536A">
        <w:rPr>
          <w:rFonts w:ascii="Verdana" w:hAnsi="Verdana"/>
          <w:sz w:val="24"/>
          <w:szCs w:val="24"/>
        </w:rPr>
        <w:t>contrariwise that because the appellant had adopted a wrong</w:t>
      </w:r>
      <w:r w:rsidR="0066691C" w:rsidRPr="007D536A">
        <w:rPr>
          <w:rFonts w:ascii="Verdana" w:hAnsi="Verdana"/>
          <w:sz w:val="24"/>
          <w:szCs w:val="24"/>
        </w:rPr>
        <w:t xml:space="preserve"> </w:t>
      </w:r>
      <w:r w:rsidRPr="007D536A">
        <w:rPr>
          <w:rFonts w:ascii="Verdana" w:hAnsi="Verdana"/>
          <w:sz w:val="24"/>
          <w:szCs w:val="24"/>
        </w:rPr>
        <w:t>procedure, amounting to abuse of process, they could not be heard</w:t>
      </w:r>
      <w:r w:rsidR="0066691C" w:rsidRPr="007D536A">
        <w:rPr>
          <w:rFonts w:ascii="Verdana" w:hAnsi="Verdana"/>
          <w:sz w:val="24"/>
          <w:szCs w:val="24"/>
        </w:rPr>
        <w:t xml:space="preserve"> </w:t>
      </w:r>
      <w:r w:rsidRPr="007D536A">
        <w:rPr>
          <w:rFonts w:ascii="Verdana" w:hAnsi="Verdana"/>
          <w:sz w:val="24"/>
          <w:szCs w:val="24"/>
        </w:rPr>
        <w:t>to complain that their right to fair hearing had been violated. The</w:t>
      </w:r>
      <w:r w:rsidR="0066691C" w:rsidRPr="007D536A">
        <w:rPr>
          <w:rFonts w:ascii="Verdana" w:hAnsi="Verdana"/>
          <w:sz w:val="24"/>
          <w:szCs w:val="24"/>
        </w:rPr>
        <w:t xml:space="preserve"> </w:t>
      </w:r>
      <w:r w:rsidRPr="007D536A">
        <w:rPr>
          <w:rFonts w:ascii="Verdana" w:hAnsi="Verdana"/>
          <w:sz w:val="24"/>
          <w:szCs w:val="24"/>
        </w:rPr>
        <w:t>court below in this regard was wrong in law. Even the Creator of</w:t>
      </w:r>
      <w:r w:rsidR="0066691C" w:rsidRPr="007D536A">
        <w:rPr>
          <w:rFonts w:ascii="Verdana" w:hAnsi="Verdana"/>
          <w:sz w:val="24"/>
          <w:szCs w:val="24"/>
        </w:rPr>
        <w:t xml:space="preserve"> </w:t>
      </w:r>
      <w:r w:rsidRPr="007D536A">
        <w:rPr>
          <w:rFonts w:ascii="Verdana" w:hAnsi="Verdana"/>
          <w:sz w:val="24"/>
          <w:szCs w:val="24"/>
        </w:rPr>
        <w:t xml:space="preserve">humanity submitted to the rule of </w:t>
      </w:r>
      <w:proofErr w:type="spellStart"/>
      <w:r w:rsidRPr="007D536A">
        <w:rPr>
          <w:rFonts w:ascii="Verdana" w:hAnsi="Verdana"/>
          <w:sz w:val="24"/>
          <w:szCs w:val="24"/>
        </w:rPr>
        <w:t>audi</w:t>
      </w:r>
      <w:proofErr w:type="spellEnd"/>
      <w:r w:rsidRPr="007D536A">
        <w:rPr>
          <w:rFonts w:ascii="Verdana" w:hAnsi="Verdana"/>
          <w:sz w:val="24"/>
          <w:szCs w:val="24"/>
        </w:rPr>
        <w:t xml:space="preserve"> </w:t>
      </w:r>
      <w:proofErr w:type="spellStart"/>
      <w:r w:rsidRPr="007D536A">
        <w:rPr>
          <w:rFonts w:ascii="Verdana" w:hAnsi="Verdana"/>
          <w:sz w:val="24"/>
          <w:szCs w:val="24"/>
        </w:rPr>
        <w:t>alteram</w:t>
      </w:r>
      <w:proofErr w:type="spellEnd"/>
      <w:r w:rsidRPr="007D536A">
        <w:rPr>
          <w:rFonts w:ascii="Verdana" w:hAnsi="Verdana"/>
          <w:sz w:val="24"/>
          <w:szCs w:val="24"/>
        </w:rPr>
        <w:t xml:space="preserve"> </w:t>
      </w:r>
      <w:proofErr w:type="spellStart"/>
      <w:r w:rsidRPr="007D536A">
        <w:rPr>
          <w:rFonts w:ascii="Verdana" w:hAnsi="Verdana"/>
          <w:sz w:val="24"/>
          <w:szCs w:val="24"/>
        </w:rPr>
        <w:t>partem</w:t>
      </w:r>
      <w:proofErr w:type="spellEnd"/>
      <w:r w:rsidRPr="007D536A">
        <w:rPr>
          <w:rFonts w:ascii="Verdana" w:hAnsi="Verdana"/>
          <w:sz w:val="24"/>
          <w:szCs w:val="24"/>
        </w:rPr>
        <w:t xml:space="preserve"> before</w:t>
      </w:r>
      <w:r w:rsidR="0066691C" w:rsidRPr="007D536A">
        <w:rPr>
          <w:rFonts w:ascii="Verdana" w:hAnsi="Verdana"/>
          <w:sz w:val="24"/>
          <w:szCs w:val="24"/>
        </w:rPr>
        <w:t xml:space="preserve"> </w:t>
      </w:r>
      <w:r w:rsidRPr="007D536A">
        <w:rPr>
          <w:rFonts w:ascii="Verdana" w:hAnsi="Verdana"/>
          <w:sz w:val="24"/>
          <w:szCs w:val="24"/>
        </w:rPr>
        <w:t>He punished Adam and Eve for flouting His injunctions or</w:t>
      </w:r>
      <w:r w:rsidR="0066691C" w:rsidRPr="007D536A">
        <w:rPr>
          <w:rFonts w:ascii="Verdana" w:hAnsi="Verdana"/>
          <w:sz w:val="24"/>
          <w:szCs w:val="24"/>
        </w:rPr>
        <w:t xml:space="preserve"> </w:t>
      </w:r>
      <w:r w:rsidRPr="007D536A">
        <w:rPr>
          <w:rFonts w:ascii="Verdana" w:hAnsi="Verdana"/>
          <w:sz w:val="24"/>
          <w:szCs w:val="24"/>
        </w:rPr>
        <w:t>prohibitions. He decreed their forfeiture of the paradise after</w:t>
      </w:r>
      <w:r w:rsidR="0066691C" w:rsidRPr="007D536A">
        <w:rPr>
          <w:rFonts w:ascii="Verdana" w:hAnsi="Verdana"/>
          <w:sz w:val="24"/>
          <w:szCs w:val="24"/>
        </w:rPr>
        <w:t xml:space="preserve"> </w:t>
      </w:r>
      <w:r w:rsidRPr="007D536A">
        <w:rPr>
          <w:rFonts w:ascii="Verdana" w:hAnsi="Verdana"/>
          <w:sz w:val="24"/>
          <w:szCs w:val="24"/>
        </w:rPr>
        <w:t>hearing them.</w:t>
      </w:r>
    </w:p>
    <w:p w:rsidR="0049011A" w:rsidRDefault="0049011A" w:rsidP="007D536A">
      <w:pPr>
        <w:spacing w:before="240" w:line="276" w:lineRule="auto"/>
        <w:ind w:left="0" w:firstLine="0"/>
        <w:rPr>
          <w:rFonts w:ascii="Verdana" w:hAnsi="Verdana"/>
          <w:sz w:val="24"/>
          <w:szCs w:val="24"/>
        </w:rPr>
      </w:pPr>
    </w:p>
    <w:p w:rsidR="0066691C"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 resolve this issue 1, as formulated by the appellants, in</w:t>
      </w:r>
      <w:r w:rsidR="0066691C" w:rsidRPr="007D536A">
        <w:rPr>
          <w:rFonts w:ascii="Verdana" w:hAnsi="Verdana"/>
          <w:sz w:val="24"/>
          <w:szCs w:val="24"/>
        </w:rPr>
        <w:t xml:space="preserve"> </w:t>
      </w:r>
      <w:r w:rsidRPr="007D536A">
        <w:rPr>
          <w:rFonts w:ascii="Verdana" w:hAnsi="Verdana"/>
          <w:sz w:val="24"/>
          <w:szCs w:val="24"/>
        </w:rPr>
        <w:t>favour of the appellants. I allow the appeal on this issue. Since</w:t>
      </w:r>
      <w:r w:rsidR="0066691C" w:rsidRPr="007D536A">
        <w:rPr>
          <w:rFonts w:ascii="Verdana" w:hAnsi="Verdana"/>
          <w:sz w:val="24"/>
          <w:szCs w:val="24"/>
        </w:rPr>
        <w:t xml:space="preserve"> </w:t>
      </w:r>
      <w:r w:rsidRPr="007D536A">
        <w:rPr>
          <w:rFonts w:ascii="Verdana" w:hAnsi="Verdana"/>
          <w:sz w:val="24"/>
          <w:szCs w:val="24"/>
        </w:rPr>
        <w:t>this issue resolves the appeal, I find no further need to consider</w:t>
      </w:r>
      <w:r w:rsidR="0066691C" w:rsidRPr="007D536A">
        <w:rPr>
          <w:rFonts w:ascii="Verdana" w:hAnsi="Verdana"/>
          <w:sz w:val="24"/>
          <w:szCs w:val="24"/>
        </w:rPr>
        <w:t xml:space="preserve"> </w:t>
      </w:r>
      <w:r w:rsidRPr="007D536A">
        <w:rPr>
          <w:rFonts w:ascii="Verdana" w:hAnsi="Verdana"/>
          <w:sz w:val="24"/>
          <w:szCs w:val="24"/>
        </w:rPr>
        <w:t>the remaining issues formulated by the appellants.</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The proceedings of the trial court on November 2000</w:t>
      </w:r>
      <w:r w:rsidR="0066691C" w:rsidRPr="007D536A">
        <w:rPr>
          <w:rFonts w:ascii="Verdana" w:hAnsi="Verdana"/>
          <w:sz w:val="24"/>
          <w:szCs w:val="24"/>
        </w:rPr>
        <w:t xml:space="preserve"> </w:t>
      </w:r>
      <w:r w:rsidRPr="007D536A">
        <w:rPr>
          <w:rFonts w:ascii="Verdana" w:hAnsi="Verdana"/>
          <w:sz w:val="24"/>
          <w:szCs w:val="24"/>
        </w:rPr>
        <w:t>including all orders made in the suit No. FHC/EN/CP/201/2000</w:t>
      </w:r>
      <w:r w:rsidR="0066691C" w:rsidRPr="007D536A">
        <w:rPr>
          <w:rFonts w:ascii="Verdana" w:hAnsi="Verdana"/>
          <w:sz w:val="24"/>
          <w:szCs w:val="24"/>
        </w:rPr>
        <w:t xml:space="preserve"> </w:t>
      </w:r>
      <w:proofErr w:type="gramStart"/>
      <w:r w:rsidRPr="007D536A">
        <w:rPr>
          <w:rFonts w:ascii="Verdana" w:hAnsi="Verdana"/>
          <w:sz w:val="24"/>
          <w:szCs w:val="24"/>
        </w:rPr>
        <w:t>are</w:t>
      </w:r>
      <w:proofErr w:type="gramEnd"/>
      <w:r w:rsidRPr="007D536A">
        <w:rPr>
          <w:rFonts w:ascii="Verdana" w:hAnsi="Verdana"/>
          <w:sz w:val="24"/>
          <w:szCs w:val="24"/>
        </w:rPr>
        <w:t xml:space="preserve"> hereby set aside. The status quo existing immediately before</w:t>
      </w:r>
      <w:r w:rsidR="0066691C" w:rsidRPr="007D536A">
        <w:rPr>
          <w:rFonts w:ascii="Verdana" w:hAnsi="Verdana"/>
          <w:sz w:val="24"/>
          <w:szCs w:val="24"/>
        </w:rPr>
        <w:t xml:space="preserve"> </w:t>
      </w:r>
      <w:r w:rsidRPr="007D536A">
        <w:rPr>
          <w:rFonts w:ascii="Verdana" w:hAnsi="Verdana"/>
          <w:sz w:val="24"/>
          <w:szCs w:val="24"/>
        </w:rPr>
        <w:t>the said proceedings and orders therein made on 20 November</w:t>
      </w:r>
      <w:r w:rsidR="0066691C" w:rsidRPr="007D536A">
        <w:rPr>
          <w:rFonts w:ascii="Verdana" w:hAnsi="Verdana"/>
          <w:sz w:val="24"/>
          <w:szCs w:val="24"/>
        </w:rPr>
        <w:t xml:space="preserve"> </w:t>
      </w:r>
      <w:r w:rsidRPr="007D536A">
        <w:rPr>
          <w:rFonts w:ascii="Verdana" w:hAnsi="Verdana"/>
          <w:sz w:val="24"/>
          <w:szCs w:val="24"/>
        </w:rPr>
        <w:t>2000 is hereby restored. The suit is remitted to the Federal High</w:t>
      </w:r>
      <w:r w:rsidR="0066691C" w:rsidRPr="007D536A">
        <w:rPr>
          <w:rFonts w:ascii="Verdana" w:hAnsi="Verdana"/>
          <w:sz w:val="24"/>
          <w:szCs w:val="24"/>
        </w:rPr>
        <w:t xml:space="preserve"> </w:t>
      </w:r>
      <w:r w:rsidRPr="007D536A">
        <w:rPr>
          <w:rFonts w:ascii="Verdana" w:hAnsi="Verdana"/>
          <w:sz w:val="24"/>
          <w:szCs w:val="24"/>
        </w:rPr>
        <w:t>Court, Enugu to be heard by a judge other than Justice A.O.</w:t>
      </w:r>
      <w:r w:rsidR="0066691C" w:rsidRPr="007D536A">
        <w:rPr>
          <w:rFonts w:ascii="Verdana" w:hAnsi="Verdana"/>
          <w:sz w:val="24"/>
          <w:szCs w:val="24"/>
        </w:rPr>
        <w:t xml:space="preserve"> </w:t>
      </w:r>
      <w:proofErr w:type="spellStart"/>
      <w:r w:rsidRPr="007D536A">
        <w:rPr>
          <w:rFonts w:ascii="Verdana" w:hAnsi="Verdana"/>
          <w:sz w:val="24"/>
          <w:szCs w:val="24"/>
        </w:rPr>
        <w:t>Ajakaiye</w:t>
      </w:r>
      <w:proofErr w:type="spellEnd"/>
      <w:r w:rsidRPr="007D536A">
        <w:rPr>
          <w:rFonts w:ascii="Verdana" w:hAnsi="Verdana"/>
          <w:sz w:val="24"/>
          <w:szCs w:val="24"/>
        </w:rPr>
        <w:t>, if he is still sitting in Enugu Division of the Federal</w:t>
      </w:r>
      <w:r w:rsidR="0066691C" w:rsidRPr="007D536A">
        <w:rPr>
          <w:rFonts w:ascii="Verdana" w:hAnsi="Verdana"/>
          <w:sz w:val="24"/>
          <w:szCs w:val="24"/>
        </w:rPr>
        <w:t xml:space="preserve"> </w:t>
      </w:r>
      <w:r w:rsidRPr="007D536A">
        <w:rPr>
          <w:rFonts w:ascii="Verdana" w:hAnsi="Verdana"/>
          <w:sz w:val="24"/>
          <w:szCs w:val="24"/>
        </w:rPr>
        <w:t>High Court.</w:t>
      </w:r>
    </w:p>
    <w:p w:rsidR="0049011A" w:rsidRDefault="0049011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Parties shall bear their respective costs.</w:t>
      </w:r>
    </w:p>
    <w:p w:rsidR="0049011A" w:rsidRDefault="0049011A" w:rsidP="007D536A">
      <w:pPr>
        <w:spacing w:before="240" w:line="276" w:lineRule="auto"/>
        <w:ind w:left="0" w:firstLine="0"/>
        <w:rPr>
          <w:rFonts w:ascii="Verdana" w:hAnsi="Verdana"/>
          <w:b/>
          <w:sz w:val="24"/>
          <w:szCs w:val="24"/>
        </w:rPr>
      </w:pPr>
    </w:p>
    <w:p w:rsidR="00F27289" w:rsidRDefault="001E5A16" w:rsidP="007D536A">
      <w:pPr>
        <w:spacing w:before="240" w:line="276" w:lineRule="auto"/>
        <w:ind w:left="0" w:firstLine="0"/>
        <w:rPr>
          <w:rFonts w:ascii="Verdana" w:hAnsi="Verdana"/>
          <w:sz w:val="24"/>
          <w:szCs w:val="24"/>
        </w:rPr>
      </w:pPr>
      <w:r w:rsidRPr="007D536A">
        <w:rPr>
          <w:rFonts w:ascii="Verdana" w:hAnsi="Verdana"/>
          <w:b/>
          <w:sz w:val="24"/>
          <w:szCs w:val="24"/>
        </w:rPr>
        <w:t>MUHAMMED JSC:</w:t>
      </w:r>
      <w:r w:rsidRPr="007D536A">
        <w:rPr>
          <w:rFonts w:ascii="Verdana" w:hAnsi="Verdana"/>
          <w:sz w:val="24"/>
          <w:szCs w:val="24"/>
        </w:rPr>
        <w:t xml:space="preserve">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 had the privilege of reading now, the lead</w:t>
      </w:r>
      <w:r w:rsidR="0066691C" w:rsidRPr="007D536A">
        <w:rPr>
          <w:rFonts w:ascii="Verdana" w:hAnsi="Verdana"/>
          <w:sz w:val="24"/>
          <w:szCs w:val="24"/>
        </w:rPr>
        <w:t xml:space="preserve"> </w:t>
      </w:r>
      <w:r w:rsidRPr="007D536A">
        <w:rPr>
          <w:rFonts w:ascii="Verdana" w:hAnsi="Verdana"/>
          <w:sz w:val="24"/>
          <w:szCs w:val="24"/>
        </w:rPr>
        <w:t xml:space="preserve">judgment of my learned brother </w:t>
      </w:r>
      <w:proofErr w:type="spellStart"/>
      <w:r w:rsidRPr="007D536A">
        <w:rPr>
          <w:rFonts w:ascii="Verdana" w:hAnsi="Verdana"/>
          <w:sz w:val="24"/>
          <w:szCs w:val="24"/>
        </w:rPr>
        <w:t>Ejembi</w:t>
      </w:r>
      <w:proofErr w:type="spellEnd"/>
      <w:r w:rsidRPr="007D536A">
        <w:rPr>
          <w:rFonts w:ascii="Verdana" w:hAnsi="Verdana"/>
          <w:sz w:val="24"/>
          <w:szCs w:val="24"/>
        </w:rPr>
        <w:t xml:space="preserve"> Eko JSC just delivered.</w:t>
      </w:r>
      <w:r w:rsidR="0066691C" w:rsidRPr="007D536A">
        <w:rPr>
          <w:rFonts w:ascii="Verdana" w:hAnsi="Verdana"/>
          <w:sz w:val="24"/>
          <w:szCs w:val="24"/>
        </w:rPr>
        <w:t xml:space="preserve"> </w:t>
      </w:r>
      <w:r w:rsidRPr="007D536A">
        <w:rPr>
          <w:rFonts w:ascii="Verdana" w:hAnsi="Verdana"/>
          <w:sz w:val="24"/>
          <w:szCs w:val="24"/>
        </w:rPr>
        <w:t>I entirely agree with his reasoning and conclusion thereon</w:t>
      </w:r>
      <w:r w:rsidR="0066691C" w:rsidRPr="007D536A">
        <w:rPr>
          <w:rFonts w:ascii="Verdana" w:hAnsi="Verdana"/>
          <w:sz w:val="24"/>
          <w:szCs w:val="24"/>
        </w:rPr>
        <w:t xml:space="preserve"> </w:t>
      </w:r>
      <w:r w:rsidRPr="007D536A">
        <w:rPr>
          <w:rFonts w:ascii="Verdana" w:hAnsi="Verdana"/>
          <w:sz w:val="24"/>
          <w:szCs w:val="24"/>
        </w:rPr>
        <w:t>that the appeal is meritorious. I adopt the lead judgment as mine</w:t>
      </w:r>
      <w:r w:rsidR="0066691C" w:rsidRPr="007D536A">
        <w:rPr>
          <w:rFonts w:ascii="Verdana" w:hAnsi="Verdana"/>
          <w:sz w:val="24"/>
          <w:szCs w:val="24"/>
        </w:rPr>
        <w:t xml:space="preserve"> </w:t>
      </w:r>
      <w:r w:rsidRPr="007D536A">
        <w:rPr>
          <w:rFonts w:ascii="Verdana" w:hAnsi="Verdana"/>
          <w:sz w:val="24"/>
          <w:szCs w:val="24"/>
        </w:rPr>
        <w:t>in allowing the appeal. I abide by the consequential orders made</w:t>
      </w:r>
      <w:r w:rsidR="0066691C" w:rsidRPr="007D536A">
        <w:rPr>
          <w:rFonts w:ascii="Verdana" w:hAnsi="Verdana"/>
          <w:sz w:val="24"/>
          <w:szCs w:val="24"/>
        </w:rPr>
        <w:t xml:space="preserve"> </w:t>
      </w:r>
      <w:r w:rsidRPr="007D536A">
        <w:rPr>
          <w:rFonts w:ascii="Verdana" w:hAnsi="Verdana"/>
          <w:sz w:val="24"/>
          <w:szCs w:val="24"/>
        </w:rPr>
        <w:t>in the judgment including the order on costs.</w:t>
      </w:r>
    </w:p>
    <w:p w:rsidR="0049011A" w:rsidRDefault="0049011A" w:rsidP="007D536A">
      <w:pPr>
        <w:spacing w:before="240" w:line="276" w:lineRule="auto"/>
        <w:ind w:left="0" w:firstLine="0"/>
        <w:rPr>
          <w:rFonts w:ascii="Verdana" w:hAnsi="Verdana"/>
          <w:sz w:val="24"/>
          <w:szCs w:val="24"/>
        </w:rPr>
      </w:pPr>
    </w:p>
    <w:p w:rsidR="00F27289" w:rsidRDefault="00F27289" w:rsidP="007D536A">
      <w:pPr>
        <w:spacing w:before="240" w:line="276" w:lineRule="auto"/>
        <w:ind w:left="0" w:firstLine="0"/>
        <w:rPr>
          <w:rFonts w:ascii="Verdana" w:hAnsi="Verdana"/>
          <w:sz w:val="24"/>
          <w:szCs w:val="24"/>
        </w:rPr>
      </w:pPr>
    </w:p>
    <w:p w:rsidR="00F27289" w:rsidRDefault="001E5A16" w:rsidP="007D536A">
      <w:pPr>
        <w:spacing w:before="240" w:line="276" w:lineRule="auto"/>
        <w:ind w:left="0" w:firstLine="0"/>
        <w:rPr>
          <w:rFonts w:ascii="Verdana" w:hAnsi="Verdana"/>
          <w:sz w:val="24"/>
          <w:szCs w:val="24"/>
        </w:rPr>
      </w:pPr>
      <w:r w:rsidRPr="0049011A">
        <w:rPr>
          <w:rFonts w:ascii="Verdana" w:hAnsi="Verdana"/>
          <w:b/>
          <w:sz w:val="24"/>
          <w:szCs w:val="24"/>
        </w:rPr>
        <w:t>OGUNBIYI JSC:</w:t>
      </w:r>
      <w:r w:rsidRPr="007D536A">
        <w:rPr>
          <w:rFonts w:ascii="Verdana" w:hAnsi="Verdana"/>
          <w:sz w:val="24"/>
          <w:szCs w:val="24"/>
        </w:rPr>
        <w:t xml:space="preserve"> </w:t>
      </w:r>
    </w:p>
    <w:p w:rsidR="0066691C"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Absence of fair hearing vitiates a proceeding</w:t>
      </w:r>
      <w:r w:rsidR="0066691C" w:rsidRPr="007D536A">
        <w:rPr>
          <w:rFonts w:ascii="Verdana" w:hAnsi="Verdana"/>
          <w:sz w:val="24"/>
          <w:szCs w:val="24"/>
        </w:rPr>
        <w:t xml:space="preserve"> </w:t>
      </w:r>
      <w:r w:rsidRPr="007D536A">
        <w:rPr>
          <w:rFonts w:ascii="Verdana" w:hAnsi="Verdana"/>
          <w:sz w:val="24"/>
          <w:szCs w:val="24"/>
        </w:rPr>
        <w:t xml:space="preserve">no matter how well </w:t>
      </w:r>
      <w:proofErr w:type="gramStart"/>
      <w:r w:rsidRPr="007D536A">
        <w:rPr>
          <w:rFonts w:ascii="Verdana" w:hAnsi="Verdana"/>
          <w:sz w:val="24"/>
          <w:szCs w:val="24"/>
        </w:rPr>
        <w:t>conducted,</w:t>
      </w:r>
      <w:proofErr w:type="gramEnd"/>
      <w:r w:rsidRPr="007D536A">
        <w:rPr>
          <w:rFonts w:ascii="Verdana" w:hAnsi="Verdana"/>
          <w:sz w:val="24"/>
          <w:szCs w:val="24"/>
        </w:rPr>
        <w:t xml:space="preserve"> The court in the circumstance</w:t>
      </w:r>
      <w:r w:rsidR="0066691C" w:rsidRPr="007D536A">
        <w:rPr>
          <w:rFonts w:ascii="Verdana" w:hAnsi="Verdana"/>
          <w:sz w:val="24"/>
          <w:szCs w:val="24"/>
        </w:rPr>
        <w:t xml:space="preserve"> </w:t>
      </w:r>
      <w:r w:rsidRPr="007D536A">
        <w:rPr>
          <w:rFonts w:ascii="Verdana" w:hAnsi="Verdana"/>
          <w:sz w:val="24"/>
          <w:szCs w:val="24"/>
        </w:rPr>
        <w:t>would have acted without authority. Without jurisdiction, the court</w:t>
      </w:r>
      <w:r w:rsidR="0066691C" w:rsidRPr="007D536A">
        <w:rPr>
          <w:rFonts w:ascii="Verdana" w:hAnsi="Verdana"/>
          <w:sz w:val="24"/>
          <w:szCs w:val="24"/>
        </w:rPr>
        <w:t xml:space="preserve"> </w:t>
      </w:r>
      <w:r w:rsidRPr="007D536A">
        <w:rPr>
          <w:rFonts w:ascii="Verdana" w:hAnsi="Verdana"/>
          <w:sz w:val="24"/>
          <w:szCs w:val="24"/>
        </w:rPr>
        <w:t xml:space="preserve">acts in futility. Parties on their </w:t>
      </w:r>
      <w:proofErr w:type="gramStart"/>
      <w:r w:rsidRPr="007D536A">
        <w:rPr>
          <w:rFonts w:ascii="Verdana" w:hAnsi="Verdana"/>
          <w:sz w:val="24"/>
          <w:szCs w:val="24"/>
        </w:rPr>
        <w:t>own,</w:t>
      </w:r>
      <w:proofErr w:type="gramEnd"/>
      <w:r w:rsidRPr="007D536A">
        <w:rPr>
          <w:rFonts w:ascii="Verdana" w:hAnsi="Verdana"/>
          <w:sz w:val="24"/>
          <w:szCs w:val="24"/>
        </w:rPr>
        <w:t xml:space="preserve"> or a court on its accord cannot</w:t>
      </w:r>
      <w:r w:rsidR="0066691C" w:rsidRPr="007D536A">
        <w:rPr>
          <w:rFonts w:ascii="Verdana" w:hAnsi="Verdana"/>
          <w:sz w:val="24"/>
          <w:szCs w:val="24"/>
        </w:rPr>
        <w:t xml:space="preserve"> </w:t>
      </w:r>
      <w:r w:rsidRPr="007D536A">
        <w:rPr>
          <w:rFonts w:ascii="Verdana" w:hAnsi="Verdana"/>
          <w:sz w:val="24"/>
          <w:szCs w:val="24"/>
        </w:rPr>
        <w:t>confer jurisdiction. It is conferred specifically by the Constitution.</w:t>
      </w:r>
      <w:r w:rsidR="0066691C" w:rsidRPr="007D536A">
        <w:rPr>
          <w:rFonts w:ascii="Verdana" w:hAnsi="Verdana"/>
          <w:sz w:val="24"/>
          <w:szCs w:val="24"/>
        </w:rPr>
        <w:t xml:space="preserve"> </w:t>
      </w:r>
      <w:r w:rsidRPr="007D536A">
        <w:rPr>
          <w:rFonts w:ascii="Verdana" w:hAnsi="Verdana"/>
          <w:sz w:val="24"/>
          <w:szCs w:val="24"/>
        </w:rPr>
        <w:t xml:space="preserve">See </w:t>
      </w:r>
      <w:proofErr w:type="spellStart"/>
      <w:r w:rsidRPr="007D536A">
        <w:rPr>
          <w:rFonts w:ascii="Verdana" w:hAnsi="Verdana"/>
          <w:sz w:val="24"/>
          <w:szCs w:val="24"/>
        </w:rPr>
        <w:t>Skenconsult</w:t>
      </w:r>
      <w:proofErr w:type="spellEnd"/>
      <w:r w:rsidRPr="007D536A">
        <w:rPr>
          <w:rFonts w:ascii="Verdana" w:hAnsi="Verdana"/>
          <w:sz w:val="24"/>
          <w:szCs w:val="24"/>
        </w:rPr>
        <w:t xml:space="preserve"> (Nig.) Ltd v. </w:t>
      </w:r>
      <w:proofErr w:type="spellStart"/>
      <w:r w:rsidRPr="007D536A">
        <w:rPr>
          <w:rFonts w:ascii="Verdana" w:hAnsi="Verdana"/>
          <w:sz w:val="24"/>
          <w:szCs w:val="24"/>
        </w:rPr>
        <w:t>Secondy</w:t>
      </w:r>
      <w:proofErr w:type="spellEnd"/>
      <w:r w:rsidRPr="007D536A">
        <w:rPr>
          <w:rFonts w:ascii="Verdana" w:hAnsi="Verdana"/>
          <w:sz w:val="24"/>
          <w:szCs w:val="24"/>
        </w:rPr>
        <w:t xml:space="preserve"> </w:t>
      </w:r>
      <w:proofErr w:type="spellStart"/>
      <w:r w:rsidRPr="007D536A">
        <w:rPr>
          <w:rFonts w:ascii="Verdana" w:hAnsi="Verdana"/>
          <w:sz w:val="24"/>
          <w:szCs w:val="24"/>
        </w:rPr>
        <w:t>Ukey</w:t>
      </w:r>
      <w:proofErr w:type="spellEnd"/>
      <w:r w:rsidRPr="007D536A">
        <w:rPr>
          <w:rFonts w:ascii="Verdana" w:hAnsi="Verdana"/>
          <w:sz w:val="24"/>
          <w:szCs w:val="24"/>
        </w:rPr>
        <w:t xml:space="preserve"> (1981) 1 SC 6,</w:t>
      </w:r>
      <w:r w:rsidR="0066691C" w:rsidRPr="007D536A">
        <w:rPr>
          <w:rFonts w:ascii="Verdana" w:hAnsi="Verdana"/>
          <w:sz w:val="24"/>
          <w:szCs w:val="24"/>
        </w:rPr>
        <w:t xml:space="preserve"> </w:t>
      </w:r>
      <w:r w:rsidRPr="007D536A">
        <w:rPr>
          <w:rFonts w:ascii="Verdana" w:hAnsi="Verdana"/>
          <w:sz w:val="24"/>
          <w:szCs w:val="24"/>
        </w:rPr>
        <w:t xml:space="preserve">(1981) 1 NSSC 1; N.E.P.A. v. </w:t>
      </w:r>
      <w:proofErr w:type="spellStart"/>
      <w:r w:rsidRPr="007D536A">
        <w:rPr>
          <w:rFonts w:ascii="Verdana" w:hAnsi="Verdana"/>
          <w:sz w:val="24"/>
          <w:szCs w:val="24"/>
        </w:rPr>
        <w:t>Onah</w:t>
      </w:r>
      <w:proofErr w:type="spellEnd"/>
      <w:r w:rsidRPr="007D536A">
        <w:rPr>
          <w:rFonts w:ascii="Verdana" w:hAnsi="Verdana"/>
          <w:sz w:val="24"/>
          <w:szCs w:val="24"/>
        </w:rPr>
        <w:t xml:space="preserve"> (1997) 1 SCNJ 220, (1997)</w:t>
      </w:r>
      <w:r w:rsidR="0066691C" w:rsidRPr="007D536A">
        <w:rPr>
          <w:rFonts w:ascii="Verdana" w:hAnsi="Verdana"/>
          <w:sz w:val="24"/>
          <w:szCs w:val="24"/>
        </w:rPr>
        <w:t xml:space="preserve"> </w:t>
      </w:r>
      <w:r w:rsidRPr="007D536A">
        <w:rPr>
          <w:rFonts w:ascii="Verdana" w:hAnsi="Verdana"/>
          <w:sz w:val="24"/>
          <w:szCs w:val="24"/>
        </w:rPr>
        <w:t xml:space="preserve">1 NWLR (Pt. 484) </w:t>
      </w:r>
      <w:r w:rsidRPr="007D536A">
        <w:rPr>
          <w:rFonts w:ascii="Verdana" w:hAnsi="Verdana"/>
          <w:sz w:val="24"/>
          <w:szCs w:val="24"/>
        </w:rPr>
        <w:lastRenderedPageBreak/>
        <w:t xml:space="preserve">680 and </w:t>
      </w:r>
      <w:proofErr w:type="spellStart"/>
      <w:r w:rsidRPr="007D536A">
        <w:rPr>
          <w:rFonts w:ascii="Verdana" w:hAnsi="Verdana"/>
          <w:sz w:val="24"/>
          <w:szCs w:val="24"/>
        </w:rPr>
        <w:t>Emeje</w:t>
      </w:r>
      <w:proofErr w:type="spellEnd"/>
      <w:r w:rsidRPr="007D536A">
        <w:rPr>
          <w:rFonts w:ascii="Verdana" w:hAnsi="Verdana"/>
          <w:sz w:val="24"/>
          <w:szCs w:val="24"/>
        </w:rPr>
        <w:t xml:space="preserve"> v. Positive and others (2010)</w:t>
      </w:r>
      <w:r w:rsidR="0066691C" w:rsidRPr="007D536A">
        <w:rPr>
          <w:rFonts w:ascii="Verdana" w:hAnsi="Verdana"/>
          <w:sz w:val="24"/>
          <w:szCs w:val="24"/>
        </w:rPr>
        <w:t xml:space="preserve"> </w:t>
      </w:r>
      <w:r w:rsidRPr="007D536A">
        <w:rPr>
          <w:rFonts w:ascii="Verdana" w:hAnsi="Verdana"/>
          <w:sz w:val="24"/>
          <w:szCs w:val="24"/>
        </w:rPr>
        <w:t xml:space="preserve">1 NWLR (Pt. 1174) 48, 76; </w:t>
      </w:r>
      <w:proofErr w:type="spellStart"/>
      <w:r w:rsidRPr="007D536A">
        <w:rPr>
          <w:rFonts w:ascii="Verdana" w:hAnsi="Verdana"/>
          <w:sz w:val="24"/>
          <w:szCs w:val="24"/>
        </w:rPr>
        <w:t>Mbadinuju</w:t>
      </w:r>
      <w:proofErr w:type="spellEnd"/>
      <w:r w:rsidRPr="007D536A">
        <w:rPr>
          <w:rFonts w:ascii="Verdana" w:hAnsi="Verdana"/>
          <w:sz w:val="24"/>
          <w:szCs w:val="24"/>
        </w:rPr>
        <w:t xml:space="preserve"> v. </w:t>
      </w:r>
      <w:proofErr w:type="spellStart"/>
      <w:r w:rsidRPr="007D536A">
        <w:rPr>
          <w:rFonts w:ascii="Verdana" w:hAnsi="Verdana"/>
          <w:sz w:val="24"/>
          <w:szCs w:val="24"/>
        </w:rPr>
        <w:t>Ezuka</w:t>
      </w:r>
      <w:proofErr w:type="spellEnd"/>
      <w:r w:rsidRPr="007D536A">
        <w:rPr>
          <w:rFonts w:ascii="Verdana" w:hAnsi="Verdana"/>
          <w:sz w:val="24"/>
          <w:szCs w:val="24"/>
        </w:rPr>
        <w:t xml:space="preserve"> (1994) 8 NWLR</w:t>
      </w:r>
      <w:r w:rsidR="0066691C" w:rsidRPr="007D536A">
        <w:rPr>
          <w:rFonts w:ascii="Verdana" w:hAnsi="Verdana"/>
          <w:sz w:val="24"/>
          <w:szCs w:val="24"/>
        </w:rPr>
        <w:t xml:space="preserve"> </w:t>
      </w:r>
      <w:r w:rsidRPr="007D536A">
        <w:rPr>
          <w:rFonts w:ascii="Verdana" w:hAnsi="Verdana"/>
          <w:sz w:val="24"/>
          <w:szCs w:val="24"/>
        </w:rPr>
        <w:t>(Pt. 364) 335 at 353, (1994) 10 SCNJ 109.</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absence of fair hearing presupposes that there is a denial</w:t>
      </w:r>
      <w:r w:rsidR="0066691C" w:rsidRPr="007D536A">
        <w:rPr>
          <w:rFonts w:ascii="Verdana" w:hAnsi="Verdana"/>
          <w:sz w:val="24"/>
          <w:szCs w:val="24"/>
        </w:rPr>
        <w:t xml:space="preserve"> </w:t>
      </w:r>
      <w:r w:rsidRPr="007D536A">
        <w:rPr>
          <w:rFonts w:ascii="Verdana" w:hAnsi="Verdana"/>
          <w:sz w:val="24"/>
          <w:szCs w:val="24"/>
        </w:rPr>
        <w:t>of a right and it is very fundamental and substantive. It cannot be</w:t>
      </w:r>
      <w:r w:rsidR="0066691C" w:rsidRPr="007D536A">
        <w:rPr>
          <w:rFonts w:ascii="Verdana" w:hAnsi="Verdana"/>
          <w:sz w:val="24"/>
          <w:szCs w:val="24"/>
        </w:rPr>
        <w:t xml:space="preserve"> </w:t>
      </w:r>
      <w:r w:rsidRPr="007D536A">
        <w:rPr>
          <w:rFonts w:ascii="Verdana" w:hAnsi="Verdana"/>
          <w:sz w:val="24"/>
          <w:szCs w:val="24"/>
        </w:rPr>
        <w:t>trivialized or condoned. The effect of such proceeding thereof is</w:t>
      </w:r>
      <w:r w:rsidR="0066691C" w:rsidRPr="007D536A">
        <w:rPr>
          <w:rFonts w:ascii="Verdana" w:hAnsi="Verdana"/>
          <w:sz w:val="24"/>
          <w:szCs w:val="24"/>
        </w:rPr>
        <w:t xml:space="preserve"> </w:t>
      </w:r>
      <w:r w:rsidRPr="007D536A">
        <w:rPr>
          <w:rFonts w:ascii="Verdana" w:hAnsi="Verdana"/>
          <w:sz w:val="24"/>
          <w:szCs w:val="24"/>
        </w:rPr>
        <w:t>a nullity. See section 36(1) of the 1999 Constitution (as amended).</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resultant effect is to defeat the ends of justice and renders a</w:t>
      </w:r>
      <w:r w:rsidR="0066691C" w:rsidRPr="007D536A">
        <w:rPr>
          <w:rFonts w:ascii="Verdana" w:hAnsi="Verdana"/>
          <w:sz w:val="24"/>
          <w:szCs w:val="24"/>
        </w:rPr>
        <w:t xml:space="preserve"> </w:t>
      </w:r>
      <w:r w:rsidRPr="007D536A">
        <w:rPr>
          <w:rFonts w:ascii="Verdana" w:hAnsi="Verdana"/>
          <w:sz w:val="24"/>
          <w:szCs w:val="24"/>
        </w:rPr>
        <w:t>court impotent. Jurisdiction is a life-wire of a proceeding, see</w:t>
      </w:r>
      <w:r w:rsidR="0066691C" w:rsidRPr="007D536A">
        <w:rPr>
          <w:rFonts w:ascii="Verdana" w:hAnsi="Verdana"/>
          <w:sz w:val="24"/>
          <w:szCs w:val="24"/>
        </w:rPr>
        <w:t xml:space="preserve"> </w:t>
      </w:r>
      <w:proofErr w:type="spellStart"/>
      <w:r w:rsidRPr="007D536A">
        <w:rPr>
          <w:rFonts w:ascii="Verdana" w:hAnsi="Verdana"/>
          <w:sz w:val="24"/>
          <w:szCs w:val="24"/>
        </w:rPr>
        <w:t>Madukolu</w:t>
      </w:r>
      <w:proofErr w:type="spellEnd"/>
      <w:r w:rsidRPr="007D536A">
        <w:rPr>
          <w:rFonts w:ascii="Verdana" w:hAnsi="Verdana"/>
          <w:sz w:val="24"/>
          <w:szCs w:val="24"/>
        </w:rPr>
        <w:t xml:space="preserve"> v. </w:t>
      </w:r>
      <w:proofErr w:type="spellStart"/>
      <w:r w:rsidRPr="007D536A">
        <w:rPr>
          <w:rFonts w:ascii="Verdana" w:hAnsi="Verdana"/>
          <w:sz w:val="24"/>
          <w:szCs w:val="24"/>
        </w:rPr>
        <w:t>Nkemdilim</w:t>
      </w:r>
      <w:proofErr w:type="spellEnd"/>
      <w:r w:rsidRPr="007D536A">
        <w:rPr>
          <w:rFonts w:ascii="Verdana" w:hAnsi="Verdana"/>
          <w:sz w:val="24"/>
          <w:szCs w:val="24"/>
        </w:rPr>
        <w:t xml:space="preserve"> (1992) 1 All NLR 587 at 595.</w:t>
      </w:r>
    </w:p>
    <w:p w:rsidR="0066691C"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There was no trial of this case and the justice of the suit will</w:t>
      </w:r>
      <w:r w:rsidR="0066691C" w:rsidRPr="007D536A">
        <w:rPr>
          <w:rFonts w:ascii="Verdana" w:hAnsi="Verdana"/>
          <w:sz w:val="24"/>
          <w:szCs w:val="24"/>
        </w:rPr>
        <w:t xml:space="preserve"> </w:t>
      </w:r>
      <w:r w:rsidRPr="007D536A">
        <w:rPr>
          <w:rFonts w:ascii="Verdana" w:hAnsi="Verdana"/>
          <w:sz w:val="24"/>
          <w:szCs w:val="24"/>
        </w:rPr>
        <w:t>be met, only if a proper trial is conducted. I agree with my learned</w:t>
      </w:r>
      <w:r w:rsidR="0066691C" w:rsidRPr="007D536A">
        <w:rPr>
          <w:rFonts w:ascii="Verdana" w:hAnsi="Verdana"/>
          <w:sz w:val="24"/>
          <w:szCs w:val="24"/>
        </w:rPr>
        <w:t xml:space="preserve"> </w:t>
      </w:r>
      <w:r w:rsidRPr="007D536A">
        <w:rPr>
          <w:rFonts w:ascii="Verdana" w:hAnsi="Verdana"/>
          <w:sz w:val="24"/>
          <w:szCs w:val="24"/>
        </w:rPr>
        <w:t xml:space="preserve">brother </w:t>
      </w:r>
      <w:proofErr w:type="spellStart"/>
      <w:r w:rsidRPr="007D536A">
        <w:rPr>
          <w:rFonts w:ascii="Verdana" w:hAnsi="Verdana"/>
          <w:sz w:val="24"/>
          <w:szCs w:val="24"/>
        </w:rPr>
        <w:t>Ejembi</w:t>
      </w:r>
      <w:proofErr w:type="spellEnd"/>
      <w:r w:rsidRPr="007D536A">
        <w:rPr>
          <w:rFonts w:ascii="Verdana" w:hAnsi="Verdana"/>
          <w:sz w:val="24"/>
          <w:szCs w:val="24"/>
        </w:rPr>
        <w:t xml:space="preserve"> Eko JSC, that the suit should be remitted to the</w:t>
      </w:r>
      <w:r w:rsidR="0066691C" w:rsidRPr="007D536A">
        <w:rPr>
          <w:rFonts w:ascii="Verdana" w:hAnsi="Verdana"/>
          <w:sz w:val="24"/>
          <w:szCs w:val="24"/>
        </w:rPr>
        <w:t xml:space="preserve"> </w:t>
      </w:r>
      <w:r w:rsidRPr="007D536A">
        <w:rPr>
          <w:rFonts w:ascii="Verdana" w:hAnsi="Verdana"/>
          <w:sz w:val="24"/>
          <w:szCs w:val="24"/>
        </w:rPr>
        <w:t>Federal High Court, Enugu for trial to be conducted and should</w:t>
      </w:r>
      <w:r w:rsidR="0066691C" w:rsidRPr="007D536A">
        <w:rPr>
          <w:rFonts w:ascii="Verdana" w:hAnsi="Verdana"/>
          <w:sz w:val="24"/>
          <w:szCs w:val="24"/>
        </w:rPr>
        <w:t xml:space="preserve"> </w:t>
      </w:r>
      <w:r w:rsidRPr="007D536A">
        <w:rPr>
          <w:rFonts w:ascii="Verdana" w:hAnsi="Verdana"/>
          <w:sz w:val="24"/>
          <w:szCs w:val="24"/>
        </w:rPr>
        <w:t>be done expeditiously.</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 also abide by all other orders made in the lead judgment</w:t>
      </w:r>
      <w:r w:rsidR="0066691C" w:rsidRPr="007D536A">
        <w:rPr>
          <w:rFonts w:ascii="Verdana" w:hAnsi="Verdana"/>
          <w:sz w:val="24"/>
          <w:szCs w:val="24"/>
        </w:rPr>
        <w:t xml:space="preserve"> </w:t>
      </w:r>
      <w:r w:rsidRPr="007D536A">
        <w:rPr>
          <w:rFonts w:ascii="Verdana" w:hAnsi="Verdana"/>
          <w:sz w:val="24"/>
          <w:szCs w:val="24"/>
        </w:rPr>
        <w:t>inclusive of costs.</w:t>
      </w:r>
    </w:p>
    <w:p w:rsidR="001B55AF" w:rsidRDefault="001B55AF" w:rsidP="007D536A">
      <w:pPr>
        <w:spacing w:before="240" w:line="276" w:lineRule="auto"/>
        <w:ind w:left="0" w:firstLine="0"/>
        <w:rPr>
          <w:rFonts w:ascii="Verdana" w:hAnsi="Verdana"/>
          <w:sz w:val="24"/>
          <w:szCs w:val="24"/>
        </w:rPr>
      </w:pPr>
    </w:p>
    <w:p w:rsidR="00F27289" w:rsidRDefault="00F27289" w:rsidP="007D536A">
      <w:pPr>
        <w:spacing w:before="240" w:line="276" w:lineRule="auto"/>
        <w:ind w:left="0" w:firstLine="0"/>
        <w:rPr>
          <w:rFonts w:ascii="Verdana" w:hAnsi="Verdana"/>
          <w:sz w:val="24"/>
          <w:szCs w:val="24"/>
        </w:rPr>
      </w:pPr>
    </w:p>
    <w:p w:rsidR="00F27289" w:rsidRDefault="001E5A16" w:rsidP="007D536A">
      <w:pPr>
        <w:spacing w:before="240" w:line="276" w:lineRule="auto"/>
        <w:ind w:left="0" w:firstLine="0"/>
        <w:rPr>
          <w:rFonts w:ascii="Verdana" w:hAnsi="Verdana"/>
          <w:sz w:val="24"/>
          <w:szCs w:val="24"/>
        </w:rPr>
      </w:pPr>
      <w:r w:rsidRPr="001B55AF">
        <w:rPr>
          <w:rFonts w:ascii="Verdana" w:hAnsi="Verdana"/>
          <w:b/>
          <w:sz w:val="24"/>
          <w:szCs w:val="24"/>
        </w:rPr>
        <w:t>KEKERE-EKUN JSC:</w:t>
      </w:r>
      <w:r w:rsidR="00F27289">
        <w:rPr>
          <w:rFonts w:ascii="Verdana" w:hAnsi="Verdana"/>
          <w:b/>
          <w:sz w:val="24"/>
          <w:szCs w:val="24"/>
        </w:rPr>
        <w:t>-</w:t>
      </w:r>
      <w:r w:rsidRPr="007D536A">
        <w:rPr>
          <w:rFonts w:ascii="Verdana" w:hAnsi="Verdana"/>
          <w:sz w:val="24"/>
          <w:szCs w:val="24"/>
        </w:rPr>
        <w:t xml:space="preserve">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This is an appeal against the judgment of</w:t>
      </w:r>
      <w:r w:rsidR="0066691C" w:rsidRPr="007D536A">
        <w:rPr>
          <w:rFonts w:ascii="Verdana" w:hAnsi="Verdana"/>
          <w:sz w:val="24"/>
          <w:szCs w:val="24"/>
        </w:rPr>
        <w:t xml:space="preserve"> </w:t>
      </w:r>
      <w:r w:rsidRPr="007D536A">
        <w:rPr>
          <w:rFonts w:ascii="Verdana" w:hAnsi="Verdana"/>
          <w:sz w:val="24"/>
          <w:szCs w:val="24"/>
        </w:rPr>
        <w:t>the Court of Appeal Enugu Division, delivered on 24 November</w:t>
      </w:r>
      <w:r w:rsidR="0066691C" w:rsidRPr="007D536A">
        <w:rPr>
          <w:rFonts w:ascii="Verdana" w:hAnsi="Verdana"/>
          <w:sz w:val="24"/>
          <w:szCs w:val="24"/>
        </w:rPr>
        <w:t xml:space="preserve"> </w:t>
      </w:r>
      <w:r w:rsidRPr="007D536A">
        <w:rPr>
          <w:rFonts w:ascii="Verdana" w:hAnsi="Verdana"/>
          <w:sz w:val="24"/>
          <w:szCs w:val="24"/>
        </w:rPr>
        <w:t>2005 upholding the ruling of the Federal High Court Enugu</w:t>
      </w:r>
      <w:r w:rsidR="0066691C" w:rsidRPr="007D536A">
        <w:rPr>
          <w:rFonts w:ascii="Verdana" w:hAnsi="Verdana"/>
          <w:sz w:val="24"/>
          <w:szCs w:val="24"/>
        </w:rPr>
        <w:t xml:space="preserve"> </w:t>
      </w:r>
      <w:r w:rsidRPr="007D536A">
        <w:rPr>
          <w:rFonts w:ascii="Verdana" w:hAnsi="Verdana"/>
          <w:sz w:val="24"/>
          <w:szCs w:val="24"/>
        </w:rPr>
        <w:t xml:space="preserve">delivered on 20 November 2000 discharging the interim </w:t>
      </w:r>
      <w:r w:rsidRPr="007D536A">
        <w:rPr>
          <w:rFonts w:ascii="Verdana" w:hAnsi="Verdana"/>
          <w:sz w:val="24"/>
          <w:szCs w:val="24"/>
        </w:rPr>
        <w:lastRenderedPageBreak/>
        <w:t>order</w:t>
      </w:r>
      <w:r w:rsidR="0066691C" w:rsidRPr="007D536A">
        <w:rPr>
          <w:rFonts w:ascii="Verdana" w:hAnsi="Verdana"/>
          <w:sz w:val="24"/>
          <w:szCs w:val="24"/>
        </w:rPr>
        <w:t xml:space="preserve"> </w:t>
      </w:r>
      <w:r w:rsidRPr="007D536A">
        <w:rPr>
          <w:rFonts w:ascii="Verdana" w:hAnsi="Verdana"/>
          <w:sz w:val="24"/>
          <w:szCs w:val="24"/>
        </w:rPr>
        <w:t xml:space="preserve">made ex parte on 23 October 2000 for being </w:t>
      </w:r>
      <w:proofErr w:type="spellStart"/>
      <w:r w:rsidRPr="007D536A">
        <w:rPr>
          <w:rFonts w:ascii="Verdana" w:hAnsi="Verdana"/>
          <w:sz w:val="24"/>
          <w:szCs w:val="24"/>
        </w:rPr>
        <w:t>surplussage</w:t>
      </w:r>
      <w:proofErr w:type="spellEnd"/>
      <w:r w:rsidRPr="007D536A">
        <w:rPr>
          <w:rFonts w:ascii="Verdana" w:hAnsi="Verdana"/>
          <w:sz w:val="24"/>
          <w:szCs w:val="24"/>
        </w:rPr>
        <w:t xml:space="preserve"> in view</w:t>
      </w:r>
      <w:r w:rsidR="0066691C" w:rsidRPr="007D536A">
        <w:rPr>
          <w:rFonts w:ascii="Verdana" w:hAnsi="Verdana"/>
          <w:sz w:val="24"/>
          <w:szCs w:val="24"/>
        </w:rPr>
        <w:t xml:space="preserve"> </w:t>
      </w:r>
      <w:r w:rsidRPr="007D536A">
        <w:rPr>
          <w:rFonts w:ascii="Verdana" w:hAnsi="Verdana"/>
          <w:sz w:val="24"/>
          <w:szCs w:val="24"/>
        </w:rPr>
        <w:t>of an earlier restraining order granted on 25 July 2000 in suit No.</w:t>
      </w:r>
      <w:r w:rsidR="0066691C" w:rsidRPr="007D536A">
        <w:rPr>
          <w:rFonts w:ascii="Verdana" w:hAnsi="Verdana"/>
          <w:sz w:val="24"/>
          <w:szCs w:val="24"/>
        </w:rPr>
        <w:t xml:space="preserve"> </w:t>
      </w:r>
      <w:proofErr w:type="gramStart"/>
      <w:r w:rsidRPr="007D536A">
        <w:rPr>
          <w:rFonts w:ascii="Verdana" w:hAnsi="Verdana"/>
          <w:sz w:val="24"/>
          <w:szCs w:val="24"/>
        </w:rPr>
        <w:t>FHC/EN/CP/149/2000 which was also pending before the learned</w:t>
      </w:r>
      <w:r w:rsidR="0066691C" w:rsidRPr="007D536A">
        <w:rPr>
          <w:rFonts w:ascii="Verdana" w:hAnsi="Verdana"/>
          <w:sz w:val="24"/>
          <w:szCs w:val="24"/>
        </w:rPr>
        <w:t xml:space="preserve"> </w:t>
      </w:r>
      <w:r w:rsidRPr="007D536A">
        <w:rPr>
          <w:rFonts w:ascii="Verdana" w:hAnsi="Verdana"/>
          <w:sz w:val="24"/>
          <w:szCs w:val="24"/>
        </w:rPr>
        <w:t>trial judge.</w:t>
      </w:r>
      <w:proofErr w:type="gramEnd"/>
      <w:r w:rsidRPr="007D536A">
        <w:rPr>
          <w:rFonts w:ascii="Verdana" w:hAnsi="Verdana"/>
          <w:sz w:val="24"/>
          <w:szCs w:val="24"/>
        </w:rPr>
        <w:t xml:space="preserve"> The court below also upheld the order of the trial court</w:t>
      </w:r>
      <w:r w:rsidR="0066691C" w:rsidRPr="007D536A">
        <w:rPr>
          <w:rFonts w:ascii="Verdana" w:hAnsi="Verdana"/>
          <w:sz w:val="24"/>
          <w:szCs w:val="24"/>
        </w:rPr>
        <w:t xml:space="preserve"> </w:t>
      </w:r>
      <w:r w:rsidRPr="007D536A">
        <w:rPr>
          <w:rFonts w:ascii="Verdana" w:hAnsi="Verdana"/>
          <w:sz w:val="24"/>
          <w:szCs w:val="24"/>
        </w:rPr>
        <w:t xml:space="preserve">striking out the said suit No. </w:t>
      </w:r>
      <w:proofErr w:type="gramStart"/>
      <w:r w:rsidRPr="007D536A">
        <w:rPr>
          <w:rFonts w:ascii="Verdana" w:hAnsi="Verdana"/>
          <w:sz w:val="24"/>
          <w:szCs w:val="24"/>
        </w:rPr>
        <w:t>FHC/EN/CP/201/2000.</w:t>
      </w:r>
      <w:proofErr w:type="gramEnd"/>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respondents raised and argued a preliminary objection</w:t>
      </w:r>
      <w:r w:rsidR="0066691C" w:rsidRPr="007D536A">
        <w:rPr>
          <w:rFonts w:ascii="Verdana" w:hAnsi="Verdana"/>
          <w:sz w:val="24"/>
          <w:szCs w:val="24"/>
        </w:rPr>
        <w:t xml:space="preserve"> </w:t>
      </w:r>
      <w:r w:rsidRPr="007D536A">
        <w:rPr>
          <w:rFonts w:ascii="Verdana" w:hAnsi="Verdana"/>
          <w:sz w:val="24"/>
          <w:szCs w:val="24"/>
        </w:rPr>
        <w:t>in their brief of argument challenging the 6 grounds of appeal</w:t>
      </w:r>
      <w:r w:rsidR="0066691C" w:rsidRPr="007D536A">
        <w:rPr>
          <w:rFonts w:ascii="Verdana" w:hAnsi="Verdana"/>
          <w:sz w:val="24"/>
          <w:szCs w:val="24"/>
        </w:rPr>
        <w:t xml:space="preserve"> </w:t>
      </w:r>
      <w:r w:rsidRPr="007D536A">
        <w:rPr>
          <w:rFonts w:ascii="Verdana" w:hAnsi="Verdana"/>
          <w:sz w:val="24"/>
          <w:szCs w:val="24"/>
        </w:rPr>
        <w:t>contained in the notice of appeal on the ground that they all raise</w:t>
      </w:r>
      <w:r w:rsidR="0066691C" w:rsidRPr="007D536A">
        <w:rPr>
          <w:rFonts w:ascii="Verdana" w:hAnsi="Verdana"/>
          <w:sz w:val="24"/>
          <w:szCs w:val="24"/>
        </w:rPr>
        <w:t xml:space="preserve"> </w:t>
      </w:r>
      <w:r w:rsidRPr="007D536A">
        <w:rPr>
          <w:rFonts w:ascii="Verdana" w:hAnsi="Verdana"/>
          <w:sz w:val="24"/>
          <w:szCs w:val="24"/>
        </w:rPr>
        <w:t>issues of fact or of mixed law and facts in respect of which</w:t>
      </w:r>
      <w:r w:rsidR="0066691C" w:rsidRPr="007D536A">
        <w:rPr>
          <w:rFonts w:ascii="Verdana" w:hAnsi="Verdana"/>
          <w:sz w:val="24"/>
          <w:szCs w:val="24"/>
        </w:rPr>
        <w:t xml:space="preserve"> </w:t>
      </w:r>
      <w:r w:rsidRPr="007D536A">
        <w:rPr>
          <w:rFonts w:ascii="Verdana" w:hAnsi="Verdana"/>
          <w:sz w:val="24"/>
          <w:szCs w:val="24"/>
        </w:rPr>
        <w:t>leave ought to have been obtained either from this court or from</w:t>
      </w:r>
      <w:r w:rsidR="0066691C" w:rsidRPr="007D536A">
        <w:rPr>
          <w:rFonts w:ascii="Verdana" w:hAnsi="Verdana"/>
          <w:sz w:val="24"/>
          <w:szCs w:val="24"/>
        </w:rPr>
        <w:t xml:space="preserve"> </w:t>
      </w:r>
      <w:r w:rsidRPr="007D536A">
        <w:rPr>
          <w:rFonts w:ascii="Verdana" w:hAnsi="Verdana"/>
          <w:sz w:val="24"/>
          <w:szCs w:val="24"/>
        </w:rPr>
        <w:t>the court below having regard to the provision of section 233(3)</w:t>
      </w:r>
      <w:r w:rsidR="0066691C" w:rsidRPr="007D536A">
        <w:rPr>
          <w:rFonts w:ascii="Verdana" w:hAnsi="Verdana"/>
          <w:sz w:val="24"/>
          <w:szCs w:val="24"/>
        </w:rPr>
        <w:t xml:space="preserve"> </w:t>
      </w:r>
      <w:r w:rsidRPr="007D536A">
        <w:rPr>
          <w:rFonts w:ascii="Verdana" w:hAnsi="Verdana"/>
          <w:sz w:val="24"/>
          <w:szCs w:val="24"/>
        </w:rPr>
        <w:t>of the Constitution of the Federal Republic of Nigeria, 1999 (as</w:t>
      </w:r>
      <w:r w:rsidR="0066691C" w:rsidRPr="007D536A">
        <w:rPr>
          <w:rFonts w:ascii="Verdana" w:hAnsi="Verdana"/>
          <w:sz w:val="24"/>
          <w:szCs w:val="24"/>
        </w:rPr>
        <w:t xml:space="preserve"> </w:t>
      </w:r>
      <w:r w:rsidRPr="007D536A">
        <w:rPr>
          <w:rFonts w:ascii="Verdana" w:hAnsi="Verdana"/>
          <w:sz w:val="24"/>
          <w:szCs w:val="24"/>
        </w:rPr>
        <w:t>amended).</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purpose of a preliminary objection to the hearing of an</w:t>
      </w:r>
      <w:r w:rsidR="0066691C" w:rsidRPr="007D536A">
        <w:rPr>
          <w:rFonts w:ascii="Verdana" w:hAnsi="Verdana"/>
          <w:sz w:val="24"/>
          <w:szCs w:val="24"/>
        </w:rPr>
        <w:t xml:space="preserve"> </w:t>
      </w:r>
      <w:r w:rsidRPr="007D536A">
        <w:rPr>
          <w:rFonts w:ascii="Verdana" w:hAnsi="Verdana"/>
          <w:sz w:val="24"/>
          <w:szCs w:val="24"/>
        </w:rPr>
        <w:t xml:space="preserve">appeal is to terminate the hearing of the appeal in </w:t>
      </w:r>
      <w:proofErr w:type="spellStart"/>
      <w:r w:rsidRPr="007D536A">
        <w:rPr>
          <w:rFonts w:ascii="Verdana" w:hAnsi="Verdana"/>
          <w:sz w:val="24"/>
          <w:szCs w:val="24"/>
        </w:rPr>
        <w:t>limine</w:t>
      </w:r>
      <w:proofErr w:type="spellEnd"/>
      <w:r w:rsidRPr="007D536A">
        <w:rPr>
          <w:rFonts w:ascii="Verdana" w:hAnsi="Verdana"/>
          <w:sz w:val="24"/>
          <w:szCs w:val="24"/>
        </w:rPr>
        <w:t xml:space="preserve"> for</w:t>
      </w:r>
      <w:r w:rsidR="0066691C" w:rsidRPr="007D536A">
        <w:rPr>
          <w:rFonts w:ascii="Verdana" w:hAnsi="Verdana"/>
          <w:sz w:val="24"/>
          <w:szCs w:val="24"/>
        </w:rPr>
        <w:t xml:space="preserve"> </w:t>
      </w:r>
      <w:r w:rsidRPr="007D536A">
        <w:rPr>
          <w:rFonts w:ascii="Verdana" w:hAnsi="Verdana"/>
          <w:sz w:val="24"/>
          <w:szCs w:val="24"/>
        </w:rPr>
        <w:t>incompetence or for being fundamentally defective, thereby</w:t>
      </w:r>
      <w:r w:rsidR="0066691C" w:rsidRPr="007D536A">
        <w:rPr>
          <w:rFonts w:ascii="Verdana" w:hAnsi="Verdana"/>
          <w:sz w:val="24"/>
          <w:szCs w:val="24"/>
        </w:rPr>
        <w:t xml:space="preserve"> </w:t>
      </w:r>
      <w:r w:rsidRPr="007D536A">
        <w:rPr>
          <w:rFonts w:ascii="Verdana" w:hAnsi="Verdana"/>
          <w:sz w:val="24"/>
          <w:szCs w:val="24"/>
        </w:rPr>
        <w:t>robbing the court of jurisdiction to entertain it. See Gen. Electric</w:t>
      </w:r>
      <w:r w:rsidR="0066691C" w:rsidRPr="007D536A">
        <w:rPr>
          <w:rFonts w:ascii="Verdana" w:hAnsi="Verdana"/>
          <w:sz w:val="24"/>
          <w:szCs w:val="24"/>
        </w:rPr>
        <w:t xml:space="preserve"> </w:t>
      </w:r>
      <w:r w:rsidRPr="007D536A">
        <w:rPr>
          <w:rFonts w:ascii="Verdana" w:hAnsi="Verdana"/>
          <w:sz w:val="24"/>
          <w:szCs w:val="24"/>
        </w:rPr>
        <w:t xml:space="preserve">Co. v. </w:t>
      </w:r>
      <w:proofErr w:type="spellStart"/>
      <w:r w:rsidRPr="007D536A">
        <w:rPr>
          <w:rFonts w:ascii="Verdana" w:hAnsi="Verdana"/>
          <w:sz w:val="24"/>
          <w:szCs w:val="24"/>
        </w:rPr>
        <w:t>Akande</w:t>
      </w:r>
      <w:proofErr w:type="spellEnd"/>
      <w:r w:rsidRPr="007D536A">
        <w:rPr>
          <w:rFonts w:ascii="Verdana" w:hAnsi="Verdana"/>
          <w:sz w:val="24"/>
          <w:szCs w:val="24"/>
        </w:rPr>
        <w:t xml:space="preserve"> (2010) 18 NWLR (1225) 596 (SC), (2012) All</w:t>
      </w:r>
      <w:r w:rsidR="000F1AA1" w:rsidRPr="007D536A">
        <w:rPr>
          <w:rFonts w:ascii="Verdana" w:hAnsi="Verdana"/>
          <w:sz w:val="24"/>
          <w:szCs w:val="24"/>
        </w:rPr>
        <w:t xml:space="preserve"> </w:t>
      </w:r>
      <w:r w:rsidRPr="007D536A">
        <w:rPr>
          <w:rFonts w:ascii="Verdana" w:hAnsi="Verdana"/>
          <w:sz w:val="24"/>
          <w:szCs w:val="24"/>
        </w:rPr>
        <w:t xml:space="preserve">FWLR (Pt. 631) </w:t>
      </w:r>
      <w:proofErr w:type="gramStart"/>
      <w:r w:rsidRPr="007D536A">
        <w:rPr>
          <w:rFonts w:ascii="Verdana" w:hAnsi="Verdana"/>
          <w:sz w:val="24"/>
          <w:szCs w:val="24"/>
        </w:rPr>
        <w:t>1474 ;</w:t>
      </w:r>
      <w:proofErr w:type="gramEnd"/>
      <w:r w:rsidRPr="007D536A">
        <w:rPr>
          <w:rFonts w:ascii="Verdana" w:hAnsi="Verdana"/>
          <w:sz w:val="24"/>
          <w:szCs w:val="24"/>
        </w:rPr>
        <w:t xml:space="preserve"> S.P.D.C. (Nig.) Ltd v. Amadi &amp; Ors. </w:t>
      </w:r>
      <w:proofErr w:type="gramStart"/>
      <w:r w:rsidRPr="007D536A">
        <w:rPr>
          <w:rFonts w:ascii="Verdana" w:hAnsi="Verdana"/>
          <w:sz w:val="24"/>
          <w:szCs w:val="24"/>
        </w:rPr>
        <w:t>(2010)</w:t>
      </w:r>
      <w:r w:rsidR="000F1AA1" w:rsidRPr="007D536A">
        <w:rPr>
          <w:rFonts w:ascii="Verdana" w:hAnsi="Verdana"/>
          <w:sz w:val="24"/>
          <w:szCs w:val="24"/>
        </w:rPr>
        <w:t xml:space="preserve"> </w:t>
      </w:r>
      <w:r w:rsidRPr="007D536A">
        <w:rPr>
          <w:rFonts w:ascii="Verdana" w:hAnsi="Verdana"/>
          <w:sz w:val="24"/>
          <w:szCs w:val="24"/>
        </w:rPr>
        <w:t>13 NWLR (Pt. 1210) 82, (2011) All FWLR (Pt. 604) 80, (2011)</w:t>
      </w:r>
      <w:r w:rsidR="000F1AA1" w:rsidRPr="007D536A">
        <w:rPr>
          <w:rFonts w:ascii="Verdana" w:hAnsi="Verdana"/>
          <w:sz w:val="24"/>
          <w:szCs w:val="24"/>
        </w:rPr>
        <w:t xml:space="preserve"> </w:t>
      </w:r>
      <w:r w:rsidRPr="007D536A">
        <w:rPr>
          <w:rFonts w:ascii="Verdana" w:hAnsi="Verdana"/>
          <w:sz w:val="24"/>
          <w:szCs w:val="24"/>
        </w:rPr>
        <w:t>LPELR -3240 (SC).</w:t>
      </w:r>
      <w:proofErr w:type="gramEnd"/>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Where there are competent grounds that can sustain the</w:t>
      </w:r>
      <w:r w:rsidR="000F1AA1" w:rsidRPr="007D536A">
        <w:rPr>
          <w:rFonts w:ascii="Verdana" w:hAnsi="Verdana"/>
          <w:sz w:val="24"/>
          <w:szCs w:val="24"/>
        </w:rPr>
        <w:t xml:space="preserve"> </w:t>
      </w:r>
      <w:r w:rsidRPr="007D536A">
        <w:rPr>
          <w:rFonts w:ascii="Verdana" w:hAnsi="Verdana"/>
          <w:sz w:val="24"/>
          <w:szCs w:val="24"/>
        </w:rPr>
        <w:t>appeal, the procedure of filing a notice of preliminary objection</w:t>
      </w:r>
      <w:r w:rsidR="000F1AA1" w:rsidRPr="007D536A">
        <w:rPr>
          <w:rFonts w:ascii="Verdana" w:hAnsi="Verdana"/>
          <w:sz w:val="24"/>
          <w:szCs w:val="24"/>
        </w:rPr>
        <w:t xml:space="preserve"> </w:t>
      </w:r>
      <w:r w:rsidRPr="007D536A">
        <w:rPr>
          <w:rFonts w:ascii="Verdana" w:hAnsi="Verdana"/>
          <w:sz w:val="24"/>
          <w:szCs w:val="24"/>
        </w:rPr>
        <w:t xml:space="preserve">would be inappropriate See N.N.P.C. v. </w:t>
      </w:r>
      <w:proofErr w:type="spellStart"/>
      <w:r w:rsidRPr="007D536A">
        <w:rPr>
          <w:rFonts w:ascii="Verdana" w:hAnsi="Verdana"/>
          <w:sz w:val="24"/>
          <w:szCs w:val="24"/>
        </w:rPr>
        <w:t>Famfa</w:t>
      </w:r>
      <w:proofErr w:type="spellEnd"/>
      <w:r w:rsidRPr="007D536A">
        <w:rPr>
          <w:rFonts w:ascii="Verdana" w:hAnsi="Verdana"/>
          <w:sz w:val="24"/>
          <w:szCs w:val="24"/>
        </w:rPr>
        <w:t xml:space="preserve"> Oil Ltd (2012) All</w:t>
      </w:r>
      <w:r w:rsidR="000F1AA1" w:rsidRPr="007D536A">
        <w:rPr>
          <w:rFonts w:ascii="Verdana" w:hAnsi="Verdana"/>
          <w:sz w:val="24"/>
          <w:szCs w:val="24"/>
        </w:rPr>
        <w:t xml:space="preserve"> </w:t>
      </w:r>
      <w:r w:rsidRPr="007D536A">
        <w:rPr>
          <w:rFonts w:ascii="Verdana" w:hAnsi="Verdana"/>
          <w:sz w:val="24"/>
          <w:szCs w:val="24"/>
        </w:rPr>
        <w:t>FWLR (Pt. 635) 204, (2012) 17 NWLR (Pt. 1328) 148, (2012)</w:t>
      </w:r>
      <w:r w:rsidR="000F1AA1" w:rsidRPr="007D536A">
        <w:rPr>
          <w:rFonts w:ascii="Verdana" w:hAnsi="Verdana"/>
          <w:sz w:val="24"/>
          <w:szCs w:val="24"/>
        </w:rPr>
        <w:t xml:space="preserve"> </w:t>
      </w:r>
      <w:r w:rsidRPr="007D536A">
        <w:rPr>
          <w:rFonts w:ascii="Verdana" w:hAnsi="Verdana"/>
          <w:sz w:val="24"/>
          <w:szCs w:val="24"/>
        </w:rPr>
        <w:t xml:space="preserve">LPELR -7812 (SC); Gen Electric Co. v. </w:t>
      </w:r>
      <w:proofErr w:type="spellStart"/>
      <w:r w:rsidRPr="007D536A">
        <w:rPr>
          <w:rFonts w:ascii="Verdana" w:hAnsi="Verdana"/>
          <w:sz w:val="24"/>
          <w:szCs w:val="24"/>
        </w:rPr>
        <w:t>Akande</w:t>
      </w:r>
      <w:proofErr w:type="spellEnd"/>
      <w:r w:rsidRPr="007D536A">
        <w:rPr>
          <w:rFonts w:ascii="Verdana" w:hAnsi="Verdana"/>
          <w:sz w:val="24"/>
          <w:szCs w:val="24"/>
        </w:rPr>
        <w:t xml:space="preserve"> supra. A careful</w:t>
      </w:r>
      <w:r w:rsidR="000F1AA1" w:rsidRPr="007D536A">
        <w:rPr>
          <w:rFonts w:ascii="Verdana" w:hAnsi="Verdana"/>
          <w:sz w:val="24"/>
          <w:szCs w:val="24"/>
        </w:rPr>
        <w:t xml:space="preserve"> </w:t>
      </w:r>
      <w:r w:rsidRPr="007D536A">
        <w:rPr>
          <w:rFonts w:ascii="Verdana" w:hAnsi="Verdana"/>
          <w:sz w:val="24"/>
          <w:szCs w:val="24"/>
        </w:rPr>
        <w:t>examination of the grounds of appeal reveals that grounds 1, 4, 5,</w:t>
      </w:r>
      <w:r w:rsidR="000F1AA1" w:rsidRPr="007D536A">
        <w:rPr>
          <w:rFonts w:ascii="Verdana" w:hAnsi="Verdana"/>
          <w:sz w:val="24"/>
          <w:szCs w:val="24"/>
        </w:rPr>
        <w:t xml:space="preserve"> </w:t>
      </w:r>
      <w:r w:rsidRPr="007D536A">
        <w:rPr>
          <w:rFonts w:ascii="Verdana" w:hAnsi="Verdana"/>
          <w:sz w:val="24"/>
          <w:szCs w:val="24"/>
        </w:rPr>
        <w:t>and 6 thereof specifically raise the issue of fair hearing under</w:t>
      </w:r>
      <w:r w:rsidR="000F1AA1" w:rsidRPr="007D536A">
        <w:rPr>
          <w:rFonts w:ascii="Verdana" w:hAnsi="Verdana"/>
          <w:sz w:val="24"/>
          <w:szCs w:val="24"/>
        </w:rPr>
        <w:t xml:space="preserve"> </w:t>
      </w:r>
      <w:r w:rsidRPr="007D536A">
        <w:rPr>
          <w:rFonts w:ascii="Verdana" w:hAnsi="Verdana"/>
          <w:sz w:val="24"/>
          <w:szCs w:val="24"/>
        </w:rPr>
        <w:t>Chapter IV of the 1999 Constitution. The right to fair hearing is</w:t>
      </w:r>
      <w:r w:rsidR="000F1AA1" w:rsidRPr="007D536A">
        <w:rPr>
          <w:rFonts w:ascii="Verdana" w:hAnsi="Verdana"/>
          <w:sz w:val="24"/>
          <w:szCs w:val="24"/>
        </w:rPr>
        <w:t xml:space="preserve"> </w:t>
      </w:r>
      <w:r w:rsidRPr="007D536A">
        <w:rPr>
          <w:rFonts w:ascii="Verdana" w:hAnsi="Verdana"/>
          <w:sz w:val="24"/>
          <w:szCs w:val="24"/>
        </w:rPr>
        <w:t>guaranteed under section 36 of the Constitution. Fair hearing is</w:t>
      </w:r>
      <w:r w:rsidR="000F1AA1" w:rsidRPr="007D536A">
        <w:rPr>
          <w:rFonts w:ascii="Verdana" w:hAnsi="Verdana"/>
          <w:sz w:val="24"/>
          <w:szCs w:val="24"/>
        </w:rPr>
        <w:t xml:space="preserve"> </w:t>
      </w:r>
      <w:r w:rsidRPr="007D536A">
        <w:rPr>
          <w:rFonts w:ascii="Verdana" w:hAnsi="Verdana"/>
          <w:sz w:val="24"/>
          <w:szCs w:val="24"/>
        </w:rPr>
        <w:t>an essential requirement for the just determination of disputes</w:t>
      </w:r>
      <w:r w:rsidR="000F1AA1" w:rsidRPr="007D536A">
        <w:rPr>
          <w:rFonts w:ascii="Verdana" w:hAnsi="Verdana"/>
          <w:sz w:val="24"/>
          <w:szCs w:val="24"/>
        </w:rPr>
        <w:t xml:space="preserve"> </w:t>
      </w:r>
      <w:r w:rsidRPr="007D536A">
        <w:rPr>
          <w:rFonts w:ascii="Verdana" w:hAnsi="Verdana"/>
          <w:sz w:val="24"/>
          <w:szCs w:val="24"/>
        </w:rPr>
        <w:t>between parties. A breach of the right to fair hearing renders the</w:t>
      </w:r>
      <w:r w:rsidR="000F1AA1" w:rsidRPr="007D536A">
        <w:rPr>
          <w:rFonts w:ascii="Verdana" w:hAnsi="Verdana"/>
          <w:sz w:val="24"/>
          <w:szCs w:val="24"/>
        </w:rPr>
        <w:t xml:space="preserve"> </w:t>
      </w:r>
      <w:r w:rsidRPr="007D536A">
        <w:rPr>
          <w:rFonts w:ascii="Verdana" w:hAnsi="Verdana"/>
          <w:sz w:val="24"/>
          <w:szCs w:val="24"/>
        </w:rPr>
        <w:t>proceedings and any judgment reached therein a nullity. It therefore</w:t>
      </w:r>
      <w:r w:rsidR="000F1AA1" w:rsidRPr="007D536A">
        <w:rPr>
          <w:rFonts w:ascii="Verdana" w:hAnsi="Verdana"/>
          <w:sz w:val="24"/>
          <w:szCs w:val="24"/>
        </w:rPr>
        <w:t xml:space="preserve"> </w:t>
      </w:r>
      <w:r w:rsidRPr="007D536A">
        <w:rPr>
          <w:rFonts w:ascii="Verdana" w:hAnsi="Verdana"/>
          <w:sz w:val="24"/>
          <w:szCs w:val="24"/>
        </w:rPr>
        <w:t xml:space="preserve">goes to the root of the </w:t>
      </w:r>
      <w:r w:rsidRPr="007D536A">
        <w:rPr>
          <w:rFonts w:ascii="Verdana" w:hAnsi="Verdana"/>
          <w:sz w:val="24"/>
          <w:szCs w:val="24"/>
        </w:rPr>
        <w:lastRenderedPageBreak/>
        <w:t>court’s jurisdiction, which is an issue of</w:t>
      </w:r>
      <w:r w:rsidR="000F1AA1" w:rsidRPr="007D536A">
        <w:rPr>
          <w:rFonts w:ascii="Verdana" w:hAnsi="Verdana"/>
          <w:sz w:val="24"/>
          <w:szCs w:val="24"/>
        </w:rPr>
        <w:t xml:space="preserve"> </w:t>
      </w:r>
      <w:r w:rsidRPr="007D536A">
        <w:rPr>
          <w:rFonts w:ascii="Verdana" w:hAnsi="Verdana"/>
          <w:sz w:val="24"/>
          <w:szCs w:val="24"/>
        </w:rPr>
        <w:t>law. The appellant does not require leave to raise an issue of fair</w:t>
      </w:r>
      <w:r w:rsidR="000F1AA1" w:rsidRPr="007D536A">
        <w:rPr>
          <w:rFonts w:ascii="Verdana" w:hAnsi="Verdana"/>
          <w:sz w:val="24"/>
          <w:szCs w:val="24"/>
        </w:rPr>
        <w:t xml:space="preserve"> </w:t>
      </w:r>
      <w:r w:rsidRPr="007D536A">
        <w:rPr>
          <w:rFonts w:ascii="Verdana" w:hAnsi="Verdana"/>
          <w:sz w:val="24"/>
          <w:szCs w:val="24"/>
        </w:rPr>
        <w:t xml:space="preserve">hearing. See </w:t>
      </w:r>
      <w:proofErr w:type="spellStart"/>
      <w:r w:rsidRPr="007D536A">
        <w:rPr>
          <w:rFonts w:ascii="Verdana" w:hAnsi="Verdana"/>
          <w:sz w:val="24"/>
          <w:szCs w:val="24"/>
        </w:rPr>
        <w:t>Ndukauba</w:t>
      </w:r>
      <w:proofErr w:type="spellEnd"/>
      <w:r w:rsidRPr="007D536A">
        <w:rPr>
          <w:rFonts w:ascii="Verdana" w:hAnsi="Verdana"/>
          <w:sz w:val="24"/>
          <w:szCs w:val="24"/>
        </w:rPr>
        <w:t xml:space="preserve"> v. </w:t>
      </w:r>
      <w:proofErr w:type="spellStart"/>
      <w:r w:rsidRPr="007D536A">
        <w:rPr>
          <w:rFonts w:ascii="Verdana" w:hAnsi="Verdana"/>
          <w:sz w:val="24"/>
          <w:szCs w:val="24"/>
        </w:rPr>
        <w:t>Kolomo</w:t>
      </w:r>
      <w:proofErr w:type="spellEnd"/>
      <w:r w:rsidRPr="007D536A">
        <w:rPr>
          <w:rFonts w:ascii="Verdana" w:hAnsi="Verdana"/>
          <w:sz w:val="24"/>
          <w:szCs w:val="24"/>
        </w:rPr>
        <w:t xml:space="preserve"> (2005) 4 NWLR (Pt. 915)</w:t>
      </w:r>
      <w:r w:rsidR="000F1AA1" w:rsidRPr="007D536A">
        <w:rPr>
          <w:rFonts w:ascii="Verdana" w:hAnsi="Verdana"/>
          <w:sz w:val="24"/>
          <w:szCs w:val="24"/>
        </w:rPr>
        <w:t xml:space="preserve"> </w:t>
      </w:r>
      <w:r w:rsidRPr="007D536A">
        <w:rPr>
          <w:rFonts w:ascii="Verdana" w:hAnsi="Verdana"/>
          <w:sz w:val="24"/>
          <w:szCs w:val="24"/>
        </w:rPr>
        <w:t xml:space="preserve">411 at 428; Gen Electric v. </w:t>
      </w:r>
      <w:proofErr w:type="spellStart"/>
      <w:r w:rsidRPr="007D536A">
        <w:rPr>
          <w:rFonts w:ascii="Verdana" w:hAnsi="Verdana"/>
          <w:sz w:val="24"/>
          <w:szCs w:val="24"/>
        </w:rPr>
        <w:t>Akande</w:t>
      </w:r>
      <w:proofErr w:type="spellEnd"/>
      <w:r w:rsidRPr="007D536A">
        <w:rPr>
          <w:rFonts w:ascii="Verdana" w:hAnsi="Verdana"/>
          <w:sz w:val="24"/>
          <w:szCs w:val="24"/>
        </w:rPr>
        <w:t xml:space="preserve"> (supra).</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Thus, there are competent grounds capable of sustaining the</w:t>
      </w:r>
      <w:r w:rsidR="000F1AA1" w:rsidRPr="007D536A">
        <w:rPr>
          <w:rFonts w:ascii="Verdana" w:hAnsi="Verdana"/>
          <w:sz w:val="24"/>
          <w:szCs w:val="24"/>
        </w:rPr>
        <w:t xml:space="preserve"> </w:t>
      </w:r>
      <w:r w:rsidRPr="007D536A">
        <w:rPr>
          <w:rFonts w:ascii="Verdana" w:hAnsi="Verdana"/>
          <w:sz w:val="24"/>
          <w:szCs w:val="24"/>
        </w:rPr>
        <w:t xml:space="preserve">appeal. I agree with my learned brother, </w:t>
      </w:r>
      <w:proofErr w:type="spellStart"/>
      <w:r w:rsidRPr="007D536A">
        <w:rPr>
          <w:rFonts w:ascii="Verdana" w:hAnsi="Verdana"/>
          <w:sz w:val="24"/>
          <w:szCs w:val="24"/>
        </w:rPr>
        <w:t>Ejembi</w:t>
      </w:r>
      <w:proofErr w:type="spellEnd"/>
      <w:r w:rsidRPr="007D536A">
        <w:rPr>
          <w:rFonts w:ascii="Verdana" w:hAnsi="Verdana"/>
          <w:sz w:val="24"/>
          <w:szCs w:val="24"/>
        </w:rPr>
        <w:t xml:space="preserve"> Eko JSC in the</w:t>
      </w:r>
      <w:r w:rsidR="000F1AA1" w:rsidRPr="007D536A">
        <w:rPr>
          <w:rFonts w:ascii="Verdana" w:hAnsi="Verdana"/>
          <w:sz w:val="24"/>
          <w:szCs w:val="24"/>
        </w:rPr>
        <w:t xml:space="preserve"> </w:t>
      </w:r>
      <w:r w:rsidRPr="007D536A">
        <w:rPr>
          <w:rFonts w:ascii="Verdana" w:hAnsi="Verdana"/>
          <w:sz w:val="24"/>
          <w:szCs w:val="24"/>
        </w:rPr>
        <w:t>lead judgment just delivered, with which I wholly agree, having</w:t>
      </w:r>
      <w:r w:rsidR="000F1AA1" w:rsidRPr="007D536A">
        <w:rPr>
          <w:rFonts w:ascii="Verdana" w:hAnsi="Verdana"/>
          <w:sz w:val="24"/>
          <w:szCs w:val="24"/>
        </w:rPr>
        <w:t xml:space="preserve"> </w:t>
      </w:r>
      <w:r w:rsidRPr="007D536A">
        <w:rPr>
          <w:rFonts w:ascii="Verdana" w:hAnsi="Verdana"/>
          <w:sz w:val="24"/>
          <w:szCs w:val="24"/>
        </w:rPr>
        <w:t>had the benefit of reading same before now, that grounds 2 and 3</w:t>
      </w:r>
      <w:r w:rsidR="000F1AA1" w:rsidRPr="007D536A">
        <w:rPr>
          <w:rFonts w:ascii="Verdana" w:hAnsi="Verdana"/>
          <w:sz w:val="24"/>
          <w:szCs w:val="24"/>
        </w:rPr>
        <w:t xml:space="preserve"> </w:t>
      </w:r>
      <w:r w:rsidRPr="007D536A">
        <w:rPr>
          <w:rFonts w:ascii="Verdana" w:hAnsi="Verdana"/>
          <w:sz w:val="24"/>
          <w:szCs w:val="24"/>
        </w:rPr>
        <w:t>raise issues of law for which no leave is required. I agree that the</w:t>
      </w:r>
      <w:r w:rsidR="000F1AA1" w:rsidRPr="007D536A">
        <w:rPr>
          <w:rFonts w:ascii="Verdana" w:hAnsi="Verdana"/>
          <w:sz w:val="24"/>
          <w:szCs w:val="24"/>
        </w:rPr>
        <w:t xml:space="preserve"> </w:t>
      </w:r>
      <w:r w:rsidRPr="007D536A">
        <w:rPr>
          <w:rFonts w:ascii="Verdana" w:hAnsi="Verdana"/>
          <w:sz w:val="24"/>
          <w:szCs w:val="24"/>
        </w:rPr>
        <w:t>preliminary objection is without merit. It is accordingly overruled.</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With respect to the substantive appeal, there is no doubt</w:t>
      </w:r>
      <w:r w:rsidR="000F1AA1" w:rsidRPr="007D536A">
        <w:rPr>
          <w:rFonts w:ascii="Verdana" w:hAnsi="Verdana"/>
          <w:sz w:val="24"/>
          <w:szCs w:val="24"/>
        </w:rPr>
        <w:t xml:space="preserve"> </w:t>
      </w:r>
      <w:r w:rsidRPr="007D536A">
        <w:rPr>
          <w:rFonts w:ascii="Verdana" w:hAnsi="Verdana"/>
          <w:sz w:val="24"/>
          <w:szCs w:val="24"/>
        </w:rPr>
        <w:t>that once the court below had found that “the action of the learned</w:t>
      </w:r>
      <w:r w:rsidR="000F1AA1" w:rsidRPr="007D536A">
        <w:rPr>
          <w:rFonts w:ascii="Verdana" w:hAnsi="Verdana"/>
          <w:sz w:val="24"/>
          <w:szCs w:val="24"/>
        </w:rPr>
        <w:t xml:space="preserve"> </w:t>
      </w:r>
      <w:r w:rsidRPr="007D536A">
        <w:rPr>
          <w:rFonts w:ascii="Verdana" w:hAnsi="Verdana"/>
          <w:sz w:val="24"/>
          <w:szCs w:val="24"/>
        </w:rPr>
        <w:t>trial judge on the face of the record has all the attributes of lack</w:t>
      </w:r>
      <w:r w:rsidR="000F1AA1" w:rsidRPr="007D536A">
        <w:rPr>
          <w:rFonts w:ascii="Verdana" w:hAnsi="Verdana"/>
          <w:sz w:val="24"/>
          <w:szCs w:val="24"/>
        </w:rPr>
        <w:t xml:space="preserve"> </w:t>
      </w:r>
      <w:r w:rsidRPr="007D536A">
        <w:rPr>
          <w:rFonts w:ascii="Verdana" w:hAnsi="Verdana"/>
          <w:sz w:val="24"/>
          <w:szCs w:val="24"/>
        </w:rPr>
        <w:t>of fair hearing”, it had no further jurisdiction to determine any</w:t>
      </w:r>
      <w:r w:rsidR="000F1AA1" w:rsidRPr="007D536A">
        <w:rPr>
          <w:rFonts w:ascii="Verdana" w:hAnsi="Verdana"/>
          <w:sz w:val="24"/>
          <w:szCs w:val="24"/>
        </w:rPr>
        <w:t xml:space="preserve"> </w:t>
      </w:r>
      <w:r w:rsidRPr="007D536A">
        <w:rPr>
          <w:rFonts w:ascii="Verdana" w:hAnsi="Verdana"/>
          <w:sz w:val="24"/>
          <w:szCs w:val="24"/>
        </w:rPr>
        <w:t>other matter in the appeal. The lack of fair hearing rendered the</w:t>
      </w:r>
      <w:r w:rsidR="000F1AA1" w:rsidRPr="007D536A">
        <w:rPr>
          <w:rFonts w:ascii="Verdana" w:hAnsi="Verdana"/>
          <w:sz w:val="24"/>
          <w:szCs w:val="24"/>
        </w:rPr>
        <w:t xml:space="preserve"> </w:t>
      </w:r>
      <w:r w:rsidRPr="007D536A">
        <w:rPr>
          <w:rFonts w:ascii="Verdana" w:hAnsi="Verdana"/>
          <w:sz w:val="24"/>
          <w:szCs w:val="24"/>
        </w:rPr>
        <w:t>proceedings before the learned trial judge null and void and of no</w:t>
      </w:r>
      <w:r w:rsidR="000F1AA1" w:rsidRPr="007D536A">
        <w:rPr>
          <w:rFonts w:ascii="Verdana" w:hAnsi="Verdana"/>
          <w:sz w:val="24"/>
          <w:szCs w:val="24"/>
        </w:rPr>
        <w:t xml:space="preserve"> </w:t>
      </w:r>
      <w:r w:rsidRPr="007D536A">
        <w:rPr>
          <w:rFonts w:ascii="Verdana" w:hAnsi="Verdana"/>
          <w:sz w:val="24"/>
          <w:szCs w:val="24"/>
        </w:rPr>
        <w:t>effect. There was therefore no valid judgment in respect of which</w:t>
      </w:r>
      <w:r w:rsidR="000F1AA1" w:rsidRPr="007D536A">
        <w:rPr>
          <w:rFonts w:ascii="Verdana" w:hAnsi="Verdana"/>
          <w:sz w:val="24"/>
          <w:szCs w:val="24"/>
        </w:rPr>
        <w:t xml:space="preserve"> </w:t>
      </w:r>
      <w:r w:rsidRPr="007D536A">
        <w:rPr>
          <w:rFonts w:ascii="Verdana" w:hAnsi="Verdana"/>
          <w:sz w:val="24"/>
          <w:szCs w:val="24"/>
        </w:rPr>
        <w:t>the court below could exercise its jurisdiction. It follows therefore</w:t>
      </w:r>
      <w:r w:rsidR="000F1AA1" w:rsidRPr="007D536A">
        <w:rPr>
          <w:rFonts w:ascii="Verdana" w:hAnsi="Verdana"/>
          <w:sz w:val="24"/>
          <w:szCs w:val="24"/>
        </w:rPr>
        <w:t xml:space="preserve"> </w:t>
      </w:r>
      <w:r w:rsidRPr="007D536A">
        <w:rPr>
          <w:rFonts w:ascii="Verdana" w:hAnsi="Verdana"/>
          <w:sz w:val="24"/>
          <w:szCs w:val="24"/>
        </w:rPr>
        <w:t>that decision of the trial court striking out suit No. FHC/EN/CP/201/2000 was made without jurisdiction. The court below lacked</w:t>
      </w:r>
      <w:r w:rsidR="000F1AA1" w:rsidRPr="007D536A">
        <w:rPr>
          <w:rFonts w:ascii="Verdana" w:hAnsi="Verdana"/>
          <w:sz w:val="24"/>
          <w:szCs w:val="24"/>
        </w:rPr>
        <w:t xml:space="preserve"> </w:t>
      </w:r>
      <w:r w:rsidRPr="007D536A">
        <w:rPr>
          <w:rFonts w:ascii="Verdana" w:hAnsi="Verdana"/>
          <w:sz w:val="24"/>
          <w:szCs w:val="24"/>
        </w:rPr>
        <w:t>jurisdiction to sustain it.</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It is for these and the more elaborate reasons advanced in</w:t>
      </w:r>
      <w:r w:rsidR="000F1AA1" w:rsidRPr="007D536A">
        <w:rPr>
          <w:rFonts w:ascii="Verdana" w:hAnsi="Verdana"/>
          <w:sz w:val="24"/>
          <w:szCs w:val="24"/>
        </w:rPr>
        <w:t xml:space="preserve"> </w:t>
      </w:r>
      <w:r w:rsidRPr="007D536A">
        <w:rPr>
          <w:rFonts w:ascii="Verdana" w:hAnsi="Verdana"/>
          <w:sz w:val="24"/>
          <w:szCs w:val="24"/>
        </w:rPr>
        <w:t>the lead judgment that I also find merit in the appeal. I allow it and</w:t>
      </w:r>
      <w:r w:rsidR="000F1AA1" w:rsidRPr="007D536A">
        <w:rPr>
          <w:rFonts w:ascii="Verdana" w:hAnsi="Verdana"/>
          <w:sz w:val="24"/>
          <w:szCs w:val="24"/>
        </w:rPr>
        <w:t xml:space="preserve"> </w:t>
      </w:r>
      <w:r w:rsidRPr="007D536A">
        <w:rPr>
          <w:rFonts w:ascii="Verdana" w:hAnsi="Verdana"/>
          <w:sz w:val="24"/>
          <w:szCs w:val="24"/>
        </w:rPr>
        <w:t>abide by the consequential orders made in the lead judgment</w:t>
      </w:r>
      <w:r w:rsidR="000F1AA1" w:rsidRPr="007D536A">
        <w:rPr>
          <w:rFonts w:ascii="Verdana" w:hAnsi="Verdana"/>
          <w:sz w:val="24"/>
          <w:szCs w:val="24"/>
        </w:rPr>
        <w:t xml:space="preserve"> </w:t>
      </w:r>
      <w:r w:rsidRPr="007D536A">
        <w:rPr>
          <w:rFonts w:ascii="Verdana" w:hAnsi="Verdana"/>
          <w:sz w:val="24"/>
          <w:szCs w:val="24"/>
        </w:rPr>
        <w:t>including the order for costs.</w:t>
      </w:r>
    </w:p>
    <w:p w:rsidR="001B55AF" w:rsidRDefault="001B55AF" w:rsidP="007D536A">
      <w:pPr>
        <w:spacing w:before="240" w:line="276" w:lineRule="auto"/>
        <w:ind w:left="0" w:firstLine="0"/>
        <w:rPr>
          <w:rFonts w:ascii="Verdana" w:hAnsi="Verdana"/>
          <w:sz w:val="24"/>
          <w:szCs w:val="24"/>
        </w:rPr>
      </w:pPr>
    </w:p>
    <w:p w:rsidR="00F27289" w:rsidRDefault="00F27289" w:rsidP="007D536A">
      <w:pPr>
        <w:spacing w:before="240" w:line="276" w:lineRule="auto"/>
        <w:ind w:left="0" w:firstLine="0"/>
        <w:rPr>
          <w:rFonts w:ascii="Verdana" w:hAnsi="Verdana"/>
          <w:sz w:val="24"/>
          <w:szCs w:val="24"/>
        </w:rPr>
      </w:pPr>
    </w:p>
    <w:p w:rsidR="00F27289" w:rsidRDefault="001E5A16" w:rsidP="007D536A">
      <w:pPr>
        <w:spacing w:before="240" w:line="276" w:lineRule="auto"/>
        <w:ind w:left="0" w:firstLine="0"/>
        <w:rPr>
          <w:rFonts w:ascii="Verdana" w:hAnsi="Verdana"/>
          <w:sz w:val="24"/>
          <w:szCs w:val="24"/>
        </w:rPr>
      </w:pPr>
      <w:r w:rsidRPr="001B55AF">
        <w:rPr>
          <w:rFonts w:ascii="Verdana" w:hAnsi="Verdana"/>
          <w:b/>
          <w:sz w:val="24"/>
          <w:szCs w:val="24"/>
        </w:rPr>
        <w:t>BAGE JSC:</w:t>
      </w:r>
      <w:r w:rsidRPr="007D536A">
        <w:rPr>
          <w:rFonts w:ascii="Verdana" w:hAnsi="Verdana"/>
          <w:sz w:val="24"/>
          <w:szCs w:val="24"/>
        </w:rPr>
        <w:t xml:space="preserve"> </w:t>
      </w: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 xml:space="preserve">My learned brother, </w:t>
      </w:r>
      <w:proofErr w:type="spellStart"/>
      <w:r w:rsidRPr="007D536A">
        <w:rPr>
          <w:rFonts w:ascii="Verdana" w:hAnsi="Verdana"/>
          <w:sz w:val="24"/>
          <w:szCs w:val="24"/>
        </w:rPr>
        <w:t>Ejembi</w:t>
      </w:r>
      <w:proofErr w:type="spellEnd"/>
      <w:r w:rsidRPr="007D536A">
        <w:rPr>
          <w:rFonts w:ascii="Verdana" w:hAnsi="Verdana"/>
          <w:sz w:val="24"/>
          <w:szCs w:val="24"/>
        </w:rPr>
        <w:t xml:space="preserve"> Eko JSC, availed me</w:t>
      </w:r>
      <w:r w:rsidR="000F1AA1" w:rsidRPr="007D536A">
        <w:rPr>
          <w:rFonts w:ascii="Verdana" w:hAnsi="Verdana"/>
          <w:sz w:val="24"/>
          <w:szCs w:val="24"/>
        </w:rPr>
        <w:t xml:space="preserve"> </w:t>
      </w:r>
      <w:r w:rsidRPr="007D536A">
        <w:rPr>
          <w:rFonts w:ascii="Verdana" w:hAnsi="Verdana"/>
          <w:sz w:val="24"/>
          <w:szCs w:val="24"/>
        </w:rPr>
        <w:t>with copy of the judgment just delivered in draft form. I agree</w:t>
      </w:r>
      <w:r w:rsidR="000F1AA1" w:rsidRPr="007D536A">
        <w:rPr>
          <w:rFonts w:ascii="Verdana" w:hAnsi="Verdana"/>
          <w:sz w:val="24"/>
          <w:szCs w:val="24"/>
        </w:rPr>
        <w:t xml:space="preserve"> </w:t>
      </w:r>
      <w:r w:rsidRPr="007D536A">
        <w:rPr>
          <w:rFonts w:ascii="Verdana" w:hAnsi="Verdana"/>
          <w:sz w:val="24"/>
          <w:szCs w:val="24"/>
        </w:rPr>
        <w:t>with the reasoning and conclusion therein. Let me add a few words</w:t>
      </w:r>
      <w:r w:rsidR="000F1AA1" w:rsidRPr="007D536A">
        <w:rPr>
          <w:rFonts w:ascii="Verdana" w:hAnsi="Verdana"/>
          <w:sz w:val="24"/>
          <w:szCs w:val="24"/>
        </w:rPr>
        <w:t xml:space="preserve"> </w:t>
      </w:r>
      <w:r w:rsidRPr="007D536A">
        <w:rPr>
          <w:rFonts w:ascii="Verdana" w:hAnsi="Verdana"/>
          <w:sz w:val="24"/>
          <w:szCs w:val="24"/>
        </w:rPr>
        <w:t>on the competence of a court to entertain a case, and the guiding</w:t>
      </w:r>
      <w:r w:rsidR="000F1AA1" w:rsidRPr="007D536A">
        <w:rPr>
          <w:rFonts w:ascii="Verdana" w:hAnsi="Verdana"/>
          <w:sz w:val="24"/>
          <w:szCs w:val="24"/>
        </w:rPr>
        <w:t xml:space="preserve"> </w:t>
      </w:r>
      <w:r w:rsidRPr="007D536A">
        <w:rPr>
          <w:rFonts w:ascii="Verdana" w:hAnsi="Verdana"/>
          <w:sz w:val="24"/>
          <w:szCs w:val="24"/>
        </w:rPr>
        <w:t xml:space="preserve">principles in determination of </w:t>
      </w:r>
      <w:proofErr w:type="spellStart"/>
      <w:r w:rsidRPr="007D536A">
        <w:rPr>
          <w:rFonts w:ascii="Verdana" w:hAnsi="Verdana"/>
          <w:sz w:val="24"/>
          <w:szCs w:val="24"/>
        </w:rPr>
        <w:t>courts</w:t>
      </w:r>
      <w:proofErr w:type="spellEnd"/>
      <w:r w:rsidRPr="007D536A">
        <w:rPr>
          <w:rFonts w:ascii="Verdana" w:hAnsi="Verdana"/>
          <w:sz w:val="24"/>
          <w:szCs w:val="24"/>
        </w:rPr>
        <w:t xml:space="preserve"> jurisdiction.</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The unique aspect of jurisdiction is that courts are set up by</w:t>
      </w:r>
      <w:r w:rsidR="000F1AA1" w:rsidRPr="007D536A">
        <w:rPr>
          <w:rFonts w:ascii="Verdana" w:hAnsi="Verdana"/>
          <w:sz w:val="24"/>
          <w:szCs w:val="24"/>
        </w:rPr>
        <w:t xml:space="preserve"> </w:t>
      </w:r>
      <w:r w:rsidRPr="007D536A">
        <w:rPr>
          <w:rFonts w:ascii="Verdana" w:hAnsi="Verdana"/>
          <w:sz w:val="24"/>
          <w:szCs w:val="24"/>
        </w:rPr>
        <w:t>the Constitution, Decrees, Laws, Acts, and Edicts. They cloak the</w:t>
      </w:r>
      <w:r w:rsidR="000F1AA1" w:rsidRPr="007D536A">
        <w:rPr>
          <w:rFonts w:ascii="Verdana" w:hAnsi="Verdana"/>
          <w:sz w:val="24"/>
          <w:szCs w:val="24"/>
        </w:rPr>
        <w:t xml:space="preserve"> </w:t>
      </w:r>
      <w:r w:rsidRPr="007D536A">
        <w:rPr>
          <w:rFonts w:ascii="Verdana" w:hAnsi="Verdana"/>
          <w:sz w:val="24"/>
          <w:szCs w:val="24"/>
        </w:rPr>
        <w:t>courts with the powers and their jurisdiction of adjudication. If</w:t>
      </w:r>
      <w:r w:rsidR="000F1AA1" w:rsidRPr="007D536A">
        <w:rPr>
          <w:rFonts w:ascii="Verdana" w:hAnsi="Verdana"/>
          <w:sz w:val="24"/>
          <w:szCs w:val="24"/>
        </w:rPr>
        <w:t xml:space="preserve"> </w:t>
      </w:r>
      <w:r w:rsidRPr="007D536A">
        <w:rPr>
          <w:rFonts w:ascii="Verdana" w:hAnsi="Verdana"/>
          <w:sz w:val="24"/>
          <w:szCs w:val="24"/>
        </w:rPr>
        <w:t>the Constitution, Decrees Acts, Laws and Edicts do not grant</w:t>
      </w:r>
      <w:r w:rsidR="000F1AA1" w:rsidRPr="007D536A">
        <w:rPr>
          <w:rFonts w:ascii="Verdana" w:hAnsi="Verdana"/>
          <w:sz w:val="24"/>
          <w:szCs w:val="24"/>
        </w:rPr>
        <w:t xml:space="preserve"> </w:t>
      </w:r>
      <w:r w:rsidRPr="007D536A">
        <w:rPr>
          <w:rFonts w:ascii="Verdana" w:hAnsi="Verdana"/>
          <w:sz w:val="24"/>
          <w:szCs w:val="24"/>
        </w:rPr>
        <w:t>jurisdiction to a court or tribunal, the court and the parties cannot</w:t>
      </w:r>
      <w:r w:rsidR="000F1AA1" w:rsidRPr="007D536A">
        <w:rPr>
          <w:rFonts w:ascii="Verdana" w:hAnsi="Verdana"/>
          <w:sz w:val="24"/>
          <w:szCs w:val="24"/>
        </w:rPr>
        <w:t xml:space="preserve"> </w:t>
      </w:r>
      <w:r w:rsidRPr="007D536A">
        <w:rPr>
          <w:rFonts w:ascii="Verdana" w:hAnsi="Verdana"/>
          <w:sz w:val="24"/>
          <w:szCs w:val="24"/>
        </w:rPr>
        <w:t>by agreement endow themselves, with jurisdiction. The</w:t>
      </w:r>
      <w:r w:rsidR="000F1AA1" w:rsidRPr="007D536A">
        <w:rPr>
          <w:rFonts w:ascii="Verdana" w:hAnsi="Verdana"/>
          <w:sz w:val="24"/>
          <w:szCs w:val="24"/>
        </w:rPr>
        <w:t xml:space="preserve"> </w:t>
      </w:r>
      <w:r w:rsidRPr="007D536A">
        <w:rPr>
          <w:rFonts w:ascii="Verdana" w:hAnsi="Verdana"/>
          <w:sz w:val="24"/>
          <w:szCs w:val="24"/>
        </w:rPr>
        <w:t>jurisdiction of the court is confined, limited and circumscribed</w:t>
      </w:r>
      <w:r w:rsidR="000F1AA1" w:rsidRPr="007D536A">
        <w:rPr>
          <w:rFonts w:ascii="Verdana" w:hAnsi="Verdana"/>
          <w:sz w:val="24"/>
          <w:szCs w:val="24"/>
        </w:rPr>
        <w:t xml:space="preserve"> </w:t>
      </w:r>
      <w:r w:rsidRPr="007D536A">
        <w:rPr>
          <w:rFonts w:ascii="Verdana" w:hAnsi="Verdana"/>
          <w:sz w:val="24"/>
          <w:szCs w:val="24"/>
        </w:rPr>
        <w:t>by the statute creating it. In view of that fact, that jurisdiction is a</w:t>
      </w:r>
      <w:r w:rsidR="000F1AA1" w:rsidRPr="007D536A">
        <w:rPr>
          <w:rFonts w:ascii="Verdana" w:hAnsi="Verdana"/>
          <w:sz w:val="24"/>
          <w:szCs w:val="24"/>
        </w:rPr>
        <w:t xml:space="preserve"> </w:t>
      </w:r>
      <w:r w:rsidRPr="007D536A">
        <w:rPr>
          <w:rFonts w:ascii="Verdana" w:hAnsi="Verdana"/>
          <w:sz w:val="24"/>
          <w:szCs w:val="24"/>
        </w:rPr>
        <w:t>threshold matter, it is very fundamental as it goes to the</w:t>
      </w:r>
      <w:r w:rsidR="000F1AA1" w:rsidRPr="007D536A">
        <w:rPr>
          <w:rFonts w:ascii="Verdana" w:hAnsi="Verdana"/>
          <w:sz w:val="24"/>
          <w:szCs w:val="24"/>
        </w:rPr>
        <w:t xml:space="preserve"> </w:t>
      </w:r>
      <w:r w:rsidRPr="007D536A">
        <w:rPr>
          <w:rFonts w:ascii="Verdana" w:hAnsi="Verdana"/>
          <w:sz w:val="24"/>
          <w:szCs w:val="24"/>
        </w:rPr>
        <w:t>competence of the court to hear and determine a suit.</w:t>
      </w:r>
    </w:p>
    <w:p w:rsidR="001B55AF" w:rsidRDefault="001B55AF"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That jurisdiction on a broad perception encompasses legal</w:t>
      </w:r>
      <w:r w:rsidR="000F1AA1" w:rsidRPr="007D536A">
        <w:rPr>
          <w:rFonts w:ascii="Verdana" w:hAnsi="Verdana"/>
          <w:sz w:val="24"/>
          <w:szCs w:val="24"/>
        </w:rPr>
        <w:t xml:space="preserve"> </w:t>
      </w:r>
      <w:r w:rsidRPr="007D536A">
        <w:rPr>
          <w:rFonts w:ascii="Verdana" w:hAnsi="Verdana"/>
          <w:sz w:val="24"/>
          <w:szCs w:val="24"/>
        </w:rPr>
        <w:t>capacity, power or authority of a court. Competence of a court is</w:t>
      </w:r>
      <w:r w:rsidR="000F1AA1" w:rsidRPr="007D536A">
        <w:rPr>
          <w:rFonts w:ascii="Verdana" w:hAnsi="Verdana"/>
          <w:sz w:val="24"/>
          <w:szCs w:val="24"/>
        </w:rPr>
        <w:t xml:space="preserve"> </w:t>
      </w:r>
      <w:r w:rsidRPr="007D536A">
        <w:rPr>
          <w:rFonts w:ascii="Verdana" w:hAnsi="Verdana"/>
          <w:sz w:val="24"/>
          <w:szCs w:val="24"/>
        </w:rPr>
        <w:t>the handmaid of jurisdiction of a court. A court must have both</w:t>
      </w:r>
      <w:r w:rsidR="000F1AA1" w:rsidRPr="007D536A">
        <w:rPr>
          <w:rFonts w:ascii="Verdana" w:hAnsi="Verdana"/>
          <w:sz w:val="24"/>
          <w:szCs w:val="24"/>
        </w:rPr>
        <w:t xml:space="preserve"> </w:t>
      </w:r>
      <w:r w:rsidRPr="007D536A">
        <w:rPr>
          <w:rFonts w:ascii="Verdana" w:hAnsi="Verdana"/>
          <w:sz w:val="24"/>
          <w:szCs w:val="24"/>
        </w:rPr>
        <w:t>jurisdiction an</w:t>
      </w:r>
      <w:r w:rsidR="000F1AA1" w:rsidRPr="007D536A">
        <w:rPr>
          <w:rFonts w:ascii="Verdana" w:hAnsi="Verdana"/>
          <w:sz w:val="24"/>
          <w:szCs w:val="24"/>
        </w:rPr>
        <w:t>d competence to be properly seiz</w:t>
      </w:r>
      <w:r w:rsidRPr="007D536A">
        <w:rPr>
          <w:rFonts w:ascii="Verdana" w:hAnsi="Verdana"/>
          <w:sz w:val="24"/>
          <w:szCs w:val="24"/>
        </w:rPr>
        <w:t>ed of a cause or</w:t>
      </w:r>
      <w:r w:rsidR="000F1AA1" w:rsidRPr="007D536A">
        <w:rPr>
          <w:rFonts w:ascii="Verdana" w:hAnsi="Verdana"/>
          <w:sz w:val="24"/>
          <w:szCs w:val="24"/>
        </w:rPr>
        <w:t xml:space="preserve"> </w:t>
      </w:r>
      <w:r w:rsidRPr="007D536A">
        <w:rPr>
          <w:rFonts w:ascii="Verdana" w:hAnsi="Verdana"/>
          <w:sz w:val="24"/>
          <w:szCs w:val="24"/>
        </w:rPr>
        <w:t>matter. Jurisdiction in that sense means the legal capacity, power</w:t>
      </w:r>
      <w:r w:rsidR="000F1AA1" w:rsidRPr="007D536A">
        <w:rPr>
          <w:rFonts w:ascii="Verdana" w:hAnsi="Verdana"/>
          <w:sz w:val="24"/>
          <w:szCs w:val="24"/>
        </w:rPr>
        <w:t xml:space="preserve"> </w:t>
      </w:r>
      <w:r w:rsidRPr="007D536A">
        <w:rPr>
          <w:rFonts w:ascii="Verdana" w:hAnsi="Verdana"/>
          <w:sz w:val="24"/>
          <w:szCs w:val="24"/>
        </w:rPr>
        <w:t>or authority vested in it by the Constitution or statute creating the</w:t>
      </w:r>
      <w:r w:rsidR="000F1AA1" w:rsidRPr="007D536A">
        <w:rPr>
          <w:rFonts w:ascii="Verdana" w:hAnsi="Verdana"/>
          <w:sz w:val="24"/>
          <w:szCs w:val="24"/>
        </w:rPr>
        <w:t xml:space="preserve"> </w:t>
      </w:r>
      <w:r w:rsidRPr="007D536A">
        <w:rPr>
          <w:rFonts w:ascii="Verdana" w:hAnsi="Verdana"/>
          <w:sz w:val="24"/>
          <w:szCs w:val="24"/>
        </w:rPr>
        <w:t>court. A court is competent to entertain a case.</w:t>
      </w:r>
    </w:p>
    <w:p w:rsidR="001E5A16" w:rsidRPr="007D536A" w:rsidRDefault="001E5A16" w:rsidP="001B55AF">
      <w:pPr>
        <w:spacing w:before="240" w:line="276" w:lineRule="auto"/>
        <w:ind w:left="1440"/>
        <w:rPr>
          <w:rFonts w:ascii="Verdana" w:hAnsi="Verdana"/>
          <w:sz w:val="24"/>
          <w:szCs w:val="24"/>
        </w:rPr>
      </w:pPr>
      <w:r w:rsidRPr="007D536A">
        <w:rPr>
          <w:rFonts w:ascii="Verdana" w:hAnsi="Verdana"/>
          <w:sz w:val="24"/>
          <w:szCs w:val="24"/>
        </w:rPr>
        <w:t>“(</w:t>
      </w:r>
      <w:proofErr w:type="gramStart"/>
      <w:r w:rsidRPr="007D536A">
        <w:rPr>
          <w:rFonts w:ascii="Verdana" w:hAnsi="Verdana"/>
          <w:sz w:val="24"/>
          <w:szCs w:val="24"/>
        </w:rPr>
        <w:t>a</w:t>
      </w:r>
      <w:proofErr w:type="gramEnd"/>
      <w:r w:rsidRPr="007D536A">
        <w:rPr>
          <w:rFonts w:ascii="Verdana" w:hAnsi="Verdana"/>
          <w:sz w:val="24"/>
          <w:szCs w:val="24"/>
        </w:rPr>
        <w:t xml:space="preserve">) </w:t>
      </w:r>
      <w:r w:rsidR="000F1AA1" w:rsidRPr="007D536A">
        <w:rPr>
          <w:rFonts w:ascii="Verdana" w:hAnsi="Verdana"/>
          <w:sz w:val="24"/>
          <w:szCs w:val="24"/>
        </w:rPr>
        <w:tab/>
      </w:r>
      <w:r w:rsidRPr="007D536A">
        <w:rPr>
          <w:rFonts w:ascii="Verdana" w:hAnsi="Verdana"/>
          <w:sz w:val="24"/>
          <w:szCs w:val="24"/>
        </w:rPr>
        <w:t>When the subject matters of the case is within the</w:t>
      </w:r>
      <w:r w:rsidR="000F1AA1" w:rsidRPr="007D536A">
        <w:rPr>
          <w:rFonts w:ascii="Verdana" w:hAnsi="Verdana"/>
          <w:sz w:val="24"/>
          <w:szCs w:val="24"/>
        </w:rPr>
        <w:t xml:space="preserve"> </w:t>
      </w:r>
      <w:proofErr w:type="spellStart"/>
      <w:r w:rsidRPr="007D536A">
        <w:rPr>
          <w:rFonts w:ascii="Verdana" w:hAnsi="Verdana"/>
          <w:sz w:val="24"/>
          <w:szCs w:val="24"/>
        </w:rPr>
        <w:t>courts</w:t>
      </w:r>
      <w:proofErr w:type="spellEnd"/>
      <w:r w:rsidRPr="007D536A">
        <w:rPr>
          <w:rFonts w:ascii="Verdana" w:hAnsi="Verdana"/>
          <w:sz w:val="24"/>
          <w:szCs w:val="24"/>
        </w:rPr>
        <w:t xml:space="preserve"> jurisdiction.</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(b) </w:t>
      </w:r>
      <w:r w:rsidR="000F1AA1" w:rsidRPr="007D536A">
        <w:rPr>
          <w:rFonts w:ascii="Verdana" w:hAnsi="Verdana"/>
          <w:sz w:val="24"/>
          <w:szCs w:val="24"/>
        </w:rPr>
        <w:tab/>
      </w:r>
      <w:r w:rsidRPr="007D536A">
        <w:rPr>
          <w:rFonts w:ascii="Verdana" w:hAnsi="Verdana"/>
          <w:sz w:val="24"/>
          <w:szCs w:val="24"/>
        </w:rPr>
        <w:t>When there is no feature in the case which prevents</w:t>
      </w:r>
      <w:r w:rsidR="000F1AA1" w:rsidRPr="007D536A">
        <w:rPr>
          <w:rFonts w:ascii="Verdana" w:hAnsi="Verdana"/>
          <w:sz w:val="24"/>
          <w:szCs w:val="24"/>
        </w:rPr>
        <w:t xml:space="preserve"> </w:t>
      </w:r>
      <w:r w:rsidRPr="007D536A">
        <w:rPr>
          <w:rFonts w:ascii="Verdana" w:hAnsi="Verdana"/>
          <w:sz w:val="24"/>
          <w:szCs w:val="24"/>
        </w:rPr>
        <w:t>the court from exercising its jurisdiction.</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(c) </w:t>
      </w:r>
      <w:r w:rsidR="000F1AA1" w:rsidRPr="007D536A">
        <w:rPr>
          <w:rFonts w:ascii="Verdana" w:hAnsi="Verdana"/>
          <w:sz w:val="24"/>
          <w:szCs w:val="24"/>
        </w:rPr>
        <w:tab/>
      </w:r>
      <w:r w:rsidRPr="007D536A">
        <w:rPr>
          <w:rFonts w:ascii="Verdana" w:hAnsi="Verdana"/>
          <w:sz w:val="24"/>
          <w:szCs w:val="24"/>
        </w:rPr>
        <w:t>When it is properly constituted as regards members</w:t>
      </w:r>
      <w:r w:rsidR="000F1AA1" w:rsidRPr="007D536A">
        <w:rPr>
          <w:rFonts w:ascii="Verdana" w:hAnsi="Verdana"/>
          <w:sz w:val="24"/>
          <w:szCs w:val="24"/>
        </w:rPr>
        <w:t xml:space="preserve"> </w:t>
      </w:r>
      <w:r w:rsidRPr="007D536A">
        <w:rPr>
          <w:rFonts w:ascii="Verdana" w:hAnsi="Verdana"/>
          <w:sz w:val="24"/>
          <w:szCs w:val="24"/>
        </w:rPr>
        <w:t>and qualifications of the members of the bench and</w:t>
      </w:r>
      <w:r w:rsidR="000F1AA1" w:rsidRPr="007D536A">
        <w:rPr>
          <w:rFonts w:ascii="Verdana" w:hAnsi="Verdana"/>
          <w:sz w:val="24"/>
          <w:szCs w:val="24"/>
        </w:rPr>
        <w:t xml:space="preserve"> </w:t>
      </w:r>
      <w:r w:rsidRPr="007D536A">
        <w:rPr>
          <w:rFonts w:ascii="Verdana" w:hAnsi="Verdana"/>
          <w:sz w:val="24"/>
          <w:szCs w:val="24"/>
        </w:rPr>
        <w:t>no member is disqualified for one reason or another.</w:t>
      </w:r>
      <w:r w:rsidR="000F1AA1" w:rsidRPr="007D536A">
        <w:rPr>
          <w:rFonts w:ascii="Verdana" w:hAnsi="Verdana"/>
          <w:sz w:val="24"/>
          <w:szCs w:val="24"/>
        </w:rPr>
        <w:t xml:space="preserve"> </w:t>
      </w:r>
      <w:proofErr w:type="gramStart"/>
      <w:r w:rsidRPr="007D536A">
        <w:rPr>
          <w:rFonts w:ascii="Verdana" w:hAnsi="Verdana"/>
          <w:sz w:val="24"/>
          <w:szCs w:val="24"/>
        </w:rPr>
        <w:t xml:space="preserve">See </w:t>
      </w:r>
      <w:proofErr w:type="spellStart"/>
      <w:r w:rsidRPr="007D536A">
        <w:rPr>
          <w:rFonts w:ascii="Verdana" w:hAnsi="Verdana"/>
          <w:sz w:val="24"/>
          <w:szCs w:val="24"/>
        </w:rPr>
        <w:t>Madukolu</w:t>
      </w:r>
      <w:proofErr w:type="spellEnd"/>
      <w:r w:rsidRPr="007D536A">
        <w:rPr>
          <w:rFonts w:ascii="Verdana" w:hAnsi="Verdana"/>
          <w:sz w:val="24"/>
          <w:szCs w:val="24"/>
        </w:rPr>
        <w:t xml:space="preserve"> v. </w:t>
      </w:r>
      <w:proofErr w:type="spellStart"/>
      <w:r w:rsidRPr="007D536A">
        <w:rPr>
          <w:rFonts w:ascii="Verdana" w:hAnsi="Verdana"/>
          <w:sz w:val="24"/>
          <w:szCs w:val="24"/>
        </w:rPr>
        <w:t>Nkemdilim</w:t>
      </w:r>
      <w:proofErr w:type="spellEnd"/>
      <w:r w:rsidRPr="007D536A">
        <w:rPr>
          <w:rFonts w:ascii="Verdana" w:hAnsi="Verdana"/>
          <w:sz w:val="24"/>
          <w:szCs w:val="24"/>
        </w:rPr>
        <w:t xml:space="preserve"> (1962) 2 SCNLR 341;</w:t>
      </w:r>
      <w:r w:rsidR="000F1AA1" w:rsidRPr="007D536A">
        <w:rPr>
          <w:rFonts w:ascii="Verdana" w:hAnsi="Verdana"/>
          <w:sz w:val="24"/>
          <w:szCs w:val="24"/>
        </w:rPr>
        <w:t xml:space="preserve"> </w:t>
      </w:r>
      <w:proofErr w:type="spellStart"/>
      <w:r w:rsidRPr="007D536A">
        <w:rPr>
          <w:rFonts w:ascii="Verdana" w:hAnsi="Verdana"/>
          <w:sz w:val="24"/>
          <w:szCs w:val="24"/>
        </w:rPr>
        <w:t>Galadima</w:t>
      </w:r>
      <w:proofErr w:type="spellEnd"/>
      <w:r w:rsidRPr="007D536A">
        <w:rPr>
          <w:rFonts w:ascii="Verdana" w:hAnsi="Verdana"/>
          <w:sz w:val="24"/>
          <w:szCs w:val="24"/>
        </w:rPr>
        <w:t xml:space="preserve"> v. </w:t>
      </w:r>
      <w:proofErr w:type="spellStart"/>
      <w:r w:rsidRPr="007D536A">
        <w:rPr>
          <w:rFonts w:ascii="Verdana" w:hAnsi="Verdana"/>
          <w:sz w:val="24"/>
          <w:szCs w:val="24"/>
        </w:rPr>
        <w:t>Tambai</w:t>
      </w:r>
      <w:proofErr w:type="spellEnd"/>
      <w:r w:rsidRPr="007D536A">
        <w:rPr>
          <w:rFonts w:ascii="Verdana" w:hAnsi="Verdana"/>
          <w:sz w:val="24"/>
          <w:szCs w:val="24"/>
        </w:rPr>
        <w:t xml:space="preserve"> (2000) FWLR (Pt. 14) 2369,</w:t>
      </w:r>
      <w:r w:rsidR="000F1AA1" w:rsidRPr="007D536A">
        <w:rPr>
          <w:rFonts w:ascii="Verdana" w:hAnsi="Verdana"/>
          <w:sz w:val="24"/>
          <w:szCs w:val="24"/>
        </w:rPr>
        <w:t xml:space="preserve"> </w:t>
      </w:r>
      <w:r w:rsidRPr="007D536A">
        <w:rPr>
          <w:rFonts w:ascii="Verdana" w:hAnsi="Verdana"/>
          <w:sz w:val="24"/>
          <w:szCs w:val="24"/>
        </w:rPr>
        <w:t>(2000) 11 NWLR (Pt 677) 1, (2000) 6 SC (Pt. 1)</w:t>
      </w:r>
      <w:r w:rsidR="000F1AA1" w:rsidRPr="007D536A">
        <w:rPr>
          <w:rFonts w:ascii="Verdana" w:hAnsi="Verdana"/>
          <w:sz w:val="24"/>
          <w:szCs w:val="24"/>
        </w:rPr>
        <w:t xml:space="preserve"> </w:t>
      </w:r>
      <w:r w:rsidRPr="007D536A">
        <w:rPr>
          <w:rFonts w:ascii="Verdana" w:hAnsi="Verdana"/>
          <w:sz w:val="24"/>
          <w:szCs w:val="24"/>
        </w:rPr>
        <w:t xml:space="preserve">196; </w:t>
      </w:r>
      <w:proofErr w:type="spellStart"/>
      <w:r w:rsidRPr="007D536A">
        <w:rPr>
          <w:rFonts w:ascii="Verdana" w:hAnsi="Verdana"/>
          <w:sz w:val="24"/>
          <w:szCs w:val="24"/>
        </w:rPr>
        <w:t>Araka</w:t>
      </w:r>
      <w:proofErr w:type="spellEnd"/>
      <w:r w:rsidRPr="007D536A">
        <w:rPr>
          <w:rFonts w:ascii="Verdana" w:hAnsi="Verdana"/>
          <w:sz w:val="24"/>
          <w:szCs w:val="24"/>
        </w:rPr>
        <w:t xml:space="preserve"> v. </w:t>
      </w:r>
      <w:proofErr w:type="spellStart"/>
      <w:r w:rsidRPr="007D536A">
        <w:rPr>
          <w:rFonts w:ascii="Verdana" w:hAnsi="Verdana"/>
          <w:sz w:val="24"/>
          <w:szCs w:val="24"/>
        </w:rPr>
        <w:t>Ejeagwu</w:t>
      </w:r>
      <w:proofErr w:type="spellEnd"/>
      <w:r w:rsidRPr="007D536A">
        <w:rPr>
          <w:rFonts w:ascii="Verdana" w:hAnsi="Verdana"/>
          <w:sz w:val="24"/>
          <w:szCs w:val="24"/>
        </w:rPr>
        <w:t xml:space="preserve"> (2000) 15 NWLR (Pt. 692)</w:t>
      </w:r>
      <w:r w:rsidR="000F1AA1" w:rsidRPr="007D536A">
        <w:rPr>
          <w:rFonts w:ascii="Verdana" w:hAnsi="Verdana"/>
          <w:sz w:val="24"/>
          <w:szCs w:val="24"/>
        </w:rPr>
        <w:t xml:space="preserve"> </w:t>
      </w:r>
      <w:r w:rsidRPr="007D536A">
        <w:rPr>
          <w:rFonts w:ascii="Verdana" w:hAnsi="Verdana"/>
          <w:sz w:val="24"/>
          <w:szCs w:val="24"/>
        </w:rPr>
        <w:t>684, (2000) 12 SC (Pt. 1) 99, (2001) FWLR (Pt. 36)</w:t>
      </w:r>
      <w:r w:rsidR="000F1AA1" w:rsidRPr="007D536A">
        <w:rPr>
          <w:rFonts w:ascii="Verdana" w:hAnsi="Verdana"/>
          <w:sz w:val="24"/>
          <w:szCs w:val="24"/>
        </w:rPr>
        <w:t xml:space="preserve"> </w:t>
      </w:r>
      <w:r w:rsidRPr="007D536A">
        <w:rPr>
          <w:rFonts w:ascii="Verdana" w:hAnsi="Verdana"/>
          <w:sz w:val="24"/>
          <w:szCs w:val="24"/>
        </w:rPr>
        <w:t>830.”</w:t>
      </w:r>
      <w:proofErr w:type="gramEnd"/>
    </w:p>
    <w:p w:rsidR="009925FA" w:rsidRDefault="009925F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That when dealing with the issue of jurisdiction or lack of</w:t>
      </w:r>
      <w:r w:rsidR="000F1AA1" w:rsidRPr="007D536A">
        <w:rPr>
          <w:rFonts w:ascii="Verdana" w:hAnsi="Verdana"/>
          <w:sz w:val="24"/>
          <w:szCs w:val="24"/>
        </w:rPr>
        <w:t xml:space="preserve"> </w:t>
      </w:r>
      <w:r w:rsidRPr="007D536A">
        <w:rPr>
          <w:rFonts w:ascii="Verdana" w:hAnsi="Verdana"/>
          <w:sz w:val="24"/>
          <w:szCs w:val="24"/>
        </w:rPr>
        <w:t>it, the courts are guided by some principles which are:-</w:t>
      </w:r>
    </w:p>
    <w:p w:rsidR="000F1AA1"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“(a) </w:t>
      </w:r>
      <w:r w:rsidR="000F1AA1" w:rsidRPr="007D536A">
        <w:rPr>
          <w:rFonts w:ascii="Verdana" w:hAnsi="Verdana"/>
          <w:sz w:val="24"/>
          <w:szCs w:val="24"/>
        </w:rPr>
        <w:tab/>
      </w:r>
      <w:r w:rsidRPr="007D536A">
        <w:rPr>
          <w:rFonts w:ascii="Verdana" w:hAnsi="Verdana"/>
          <w:sz w:val="24"/>
          <w:szCs w:val="24"/>
        </w:rPr>
        <w:t>Jurisdiction is a matter of substantive law no litigant</w:t>
      </w:r>
      <w:r w:rsidR="000F1AA1" w:rsidRPr="007D536A">
        <w:rPr>
          <w:rFonts w:ascii="Verdana" w:hAnsi="Verdana"/>
          <w:sz w:val="24"/>
          <w:szCs w:val="24"/>
        </w:rPr>
        <w:t xml:space="preserve"> </w:t>
      </w:r>
      <w:r w:rsidRPr="007D536A">
        <w:rPr>
          <w:rFonts w:ascii="Verdana" w:hAnsi="Verdana"/>
          <w:sz w:val="24"/>
          <w:szCs w:val="24"/>
        </w:rPr>
        <w:t>can confer jurisdiction on the court where the</w:t>
      </w:r>
      <w:r w:rsidR="000F1AA1" w:rsidRPr="007D536A">
        <w:rPr>
          <w:rFonts w:ascii="Verdana" w:hAnsi="Verdana"/>
          <w:sz w:val="24"/>
          <w:szCs w:val="24"/>
        </w:rPr>
        <w:t xml:space="preserve"> </w:t>
      </w:r>
      <w:r w:rsidRPr="007D536A">
        <w:rPr>
          <w:rFonts w:ascii="Verdana" w:hAnsi="Verdana"/>
          <w:sz w:val="24"/>
          <w:szCs w:val="24"/>
        </w:rPr>
        <w:t>Constitution or statute or any provision of the common</w:t>
      </w:r>
      <w:r w:rsidR="000F1AA1" w:rsidRPr="007D536A">
        <w:rPr>
          <w:rFonts w:ascii="Verdana" w:hAnsi="Verdana"/>
          <w:sz w:val="24"/>
          <w:szCs w:val="24"/>
        </w:rPr>
        <w:t xml:space="preserve"> </w:t>
      </w:r>
      <w:r w:rsidRPr="007D536A">
        <w:rPr>
          <w:rFonts w:ascii="Verdana" w:hAnsi="Verdana"/>
          <w:sz w:val="24"/>
          <w:szCs w:val="24"/>
        </w:rPr>
        <w:t>law says that the court does not have jurisdiction.</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(b) </w:t>
      </w:r>
      <w:r w:rsidR="000F1AA1" w:rsidRPr="007D536A">
        <w:rPr>
          <w:rFonts w:ascii="Verdana" w:hAnsi="Verdana"/>
          <w:sz w:val="24"/>
          <w:szCs w:val="24"/>
        </w:rPr>
        <w:tab/>
      </w:r>
      <w:r w:rsidRPr="007D536A">
        <w:rPr>
          <w:rFonts w:ascii="Verdana" w:hAnsi="Verdana"/>
          <w:sz w:val="24"/>
          <w:szCs w:val="24"/>
        </w:rPr>
        <w:t>Jurisdiction cannot be assumed in the interest of</w:t>
      </w:r>
      <w:r w:rsidR="000F1AA1" w:rsidRPr="007D536A">
        <w:rPr>
          <w:rFonts w:ascii="Verdana" w:hAnsi="Verdana"/>
          <w:sz w:val="24"/>
          <w:szCs w:val="24"/>
        </w:rPr>
        <w:t xml:space="preserve"> </w:t>
      </w:r>
      <w:r w:rsidRPr="007D536A">
        <w:rPr>
          <w:rFonts w:ascii="Verdana" w:hAnsi="Verdana"/>
          <w:sz w:val="24"/>
          <w:szCs w:val="24"/>
        </w:rPr>
        <w:t>justice.</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(c) </w:t>
      </w:r>
      <w:r w:rsidR="000F1AA1" w:rsidRPr="007D536A">
        <w:rPr>
          <w:rFonts w:ascii="Verdana" w:hAnsi="Verdana"/>
          <w:sz w:val="24"/>
          <w:szCs w:val="24"/>
        </w:rPr>
        <w:tab/>
      </w:r>
      <w:r w:rsidRPr="007D536A">
        <w:rPr>
          <w:rFonts w:ascii="Verdana" w:hAnsi="Verdana"/>
          <w:sz w:val="24"/>
          <w:szCs w:val="24"/>
        </w:rPr>
        <w:t>Nothing shall be intended to be outside the jurisdiction</w:t>
      </w:r>
      <w:r w:rsidR="000F1AA1" w:rsidRPr="007D536A">
        <w:rPr>
          <w:rFonts w:ascii="Verdana" w:hAnsi="Verdana"/>
          <w:sz w:val="24"/>
          <w:szCs w:val="24"/>
        </w:rPr>
        <w:t xml:space="preserve"> </w:t>
      </w:r>
      <w:r w:rsidRPr="007D536A">
        <w:rPr>
          <w:rFonts w:ascii="Verdana" w:hAnsi="Verdana"/>
          <w:sz w:val="24"/>
          <w:szCs w:val="24"/>
        </w:rPr>
        <w:t>of the superior court but that which specifically</w:t>
      </w:r>
      <w:r w:rsidR="000F1AA1" w:rsidRPr="007D536A">
        <w:rPr>
          <w:rFonts w:ascii="Verdana" w:hAnsi="Verdana"/>
          <w:sz w:val="24"/>
          <w:szCs w:val="24"/>
        </w:rPr>
        <w:t xml:space="preserve"> </w:t>
      </w:r>
      <w:r w:rsidRPr="007D536A">
        <w:rPr>
          <w:rFonts w:ascii="Verdana" w:hAnsi="Verdana"/>
          <w:sz w:val="24"/>
          <w:szCs w:val="24"/>
        </w:rPr>
        <w:t>appears to be so and on the contrary nothing shall be</w:t>
      </w:r>
      <w:r w:rsidR="000F1AA1" w:rsidRPr="007D536A">
        <w:rPr>
          <w:rFonts w:ascii="Verdana" w:hAnsi="Verdana"/>
          <w:sz w:val="24"/>
          <w:szCs w:val="24"/>
        </w:rPr>
        <w:t xml:space="preserve"> </w:t>
      </w:r>
      <w:r w:rsidRPr="007D536A">
        <w:rPr>
          <w:rFonts w:ascii="Verdana" w:hAnsi="Verdana"/>
          <w:sz w:val="24"/>
          <w:szCs w:val="24"/>
        </w:rPr>
        <w:t>intended to be within their jurisdiction of an inferior</w:t>
      </w:r>
      <w:r w:rsidR="000F1AA1" w:rsidRPr="007D536A">
        <w:rPr>
          <w:rFonts w:ascii="Verdana" w:hAnsi="Verdana"/>
          <w:sz w:val="24"/>
          <w:szCs w:val="24"/>
        </w:rPr>
        <w:t xml:space="preserve"> </w:t>
      </w:r>
      <w:r w:rsidRPr="007D536A">
        <w:rPr>
          <w:rFonts w:ascii="Verdana" w:hAnsi="Verdana"/>
          <w:sz w:val="24"/>
          <w:szCs w:val="24"/>
        </w:rPr>
        <w:t>court but that which is expressly alleged.</w:t>
      </w:r>
    </w:p>
    <w:p w:rsidR="000F1AA1"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(d) </w:t>
      </w:r>
      <w:r w:rsidR="000F1AA1" w:rsidRPr="007D536A">
        <w:rPr>
          <w:rFonts w:ascii="Verdana" w:hAnsi="Verdana"/>
          <w:sz w:val="24"/>
          <w:szCs w:val="24"/>
        </w:rPr>
        <w:tab/>
      </w:r>
      <w:r w:rsidRPr="007D536A">
        <w:rPr>
          <w:rFonts w:ascii="Verdana" w:hAnsi="Verdana"/>
          <w:sz w:val="24"/>
          <w:szCs w:val="24"/>
        </w:rPr>
        <w:t>Although courts have great powers yet their powers</w:t>
      </w:r>
      <w:r w:rsidR="000F1AA1" w:rsidRPr="007D536A">
        <w:rPr>
          <w:rFonts w:ascii="Verdana" w:hAnsi="Verdana"/>
          <w:sz w:val="24"/>
          <w:szCs w:val="24"/>
        </w:rPr>
        <w:t xml:space="preserve"> </w:t>
      </w:r>
      <w:r w:rsidRPr="007D536A">
        <w:rPr>
          <w:rFonts w:ascii="Verdana" w:hAnsi="Verdana"/>
          <w:sz w:val="24"/>
          <w:szCs w:val="24"/>
        </w:rPr>
        <w:t>are not unlimited. Their jurisdiction is confined,</w:t>
      </w:r>
      <w:r w:rsidR="000F1AA1" w:rsidRPr="007D536A">
        <w:rPr>
          <w:rFonts w:ascii="Verdana" w:hAnsi="Verdana"/>
          <w:sz w:val="24"/>
          <w:szCs w:val="24"/>
        </w:rPr>
        <w:t xml:space="preserve"> </w:t>
      </w:r>
      <w:r w:rsidRPr="007D536A">
        <w:rPr>
          <w:rFonts w:ascii="Verdana" w:hAnsi="Verdana"/>
          <w:sz w:val="24"/>
          <w:szCs w:val="24"/>
        </w:rPr>
        <w:t>limited and circumscribed by the statute creating it.</w:t>
      </w:r>
    </w:p>
    <w:p w:rsidR="000F1AA1"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(e) </w:t>
      </w:r>
      <w:r w:rsidR="000F1AA1" w:rsidRPr="007D536A">
        <w:rPr>
          <w:rFonts w:ascii="Verdana" w:hAnsi="Verdana"/>
          <w:sz w:val="24"/>
          <w:szCs w:val="24"/>
        </w:rPr>
        <w:tab/>
      </w:r>
      <w:r w:rsidRPr="007D536A">
        <w:rPr>
          <w:rFonts w:ascii="Verdana" w:hAnsi="Verdana"/>
          <w:sz w:val="24"/>
          <w:szCs w:val="24"/>
        </w:rPr>
        <w:t>The court is not hungry after jurisdiction.</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(f) </w:t>
      </w:r>
      <w:r w:rsidR="000F1AA1" w:rsidRPr="007D536A">
        <w:rPr>
          <w:rFonts w:ascii="Verdana" w:hAnsi="Verdana"/>
          <w:sz w:val="24"/>
          <w:szCs w:val="24"/>
        </w:rPr>
        <w:tab/>
      </w:r>
      <w:r w:rsidRPr="007D536A">
        <w:rPr>
          <w:rFonts w:ascii="Verdana" w:hAnsi="Verdana"/>
          <w:sz w:val="24"/>
          <w:szCs w:val="24"/>
        </w:rPr>
        <w:t>Judges have a duty to expound the jurisdiction of the</w:t>
      </w:r>
      <w:r w:rsidR="000F1AA1" w:rsidRPr="007D536A">
        <w:rPr>
          <w:rFonts w:ascii="Verdana" w:hAnsi="Verdana"/>
          <w:sz w:val="24"/>
          <w:szCs w:val="24"/>
        </w:rPr>
        <w:t xml:space="preserve"> </w:t>
      </w:r>
      <w:r w:rsidRPr="007D536A">
        <w:rPr>
          <w:rFonts w:ascii="Verdana" w:hAnsi="Verdana"/>
          <w:sz w:val="24"/>
          <w:szCs w:val="24"/>
        </w:rPr>
        <w:t>court and not expand it as by so doing the court will</w:t>
      </w:r>
      <w:r w:rsidR="000F1AA1" w:rsidRPr="007D536A">
        <w:rPr>
          <w:rFonts w:ascii="Verdana" w:hAnsi="Verdana"/>
          <w:sz w:val="24"/>
          <w:szCs w:val="24"/>
        </w:rPr>
        <w:t xml:space="preserve"> </w:t>
      </w:r>
      <w:r w:rsidRPr="007D536A">
        <w:rPr>
          <w:rFonts w:ascii="Verdana" w:hAnsi="Verdana"/>
          <w:sz w:val="24"/>
          <w:szCs w:val="24"/>
        </w:rPr>
        <w:t>be usurping the functions of the legislature.</w:t>
      </w:r>
    </w:p>
    <w:p w:rsidR="001E5A16" w:rsidRPr="007D536A" w:rsidRDefault="001E5A16" w:rsidP="007D536A">
      <w:pPr>
        <w:spacing w:before="240" w:line="276" w:lineRule="auto"/>
        <w:ind w:left="1440"/>
        <w:rPr>
          <w:rFonts w:ascii="Verdana" w:hAnsi="Verdana"/>
          <w:sz w:val="24"/>
          <w:szCs w:val="24"/>
        </w:rPr>
      </w:pPr>
      <w:r w:rsidRPr="007D536A">
        <w:rPr>
          <w:rFonts w:ascii="Verdana" w:hAnsi="Verdana"/>
          <w:sz w:val="24"/>
          <w:szCs w:val="24"/>
        </w:rPr>
        <w:t xml:space="preserve">(g) </w:t>
      </w:r>
      <w:r w:rsidR="000F1AA1" w:rsidRPr="007D536A">
        <w:rPr>
          <w:rFonts w:ascii="Verdana" w:hAnsi="Verdana"/>
          <w:sz w:val="24"/>
          <w:szCs w:val="24"/>
        </w:rPr>
        <w:tab/>
      </w:r>
      <w:r w:rsidRPr="007D536A">
        <w:rPr>
          <w:rFonts w:ascii="Verdana" w:hAnsi="Verdana"/>
          <w:sz w:val="24"/>
          <w:szCs w:val="24"/>
        </w:rPr>
        <w:t>A court cannot give itself jurisdiction by</w:t>
      </w:r>
      <w:r w:rsidR="000F1AA1" w:rsidRPr="007D536A">
        <w:rPr>
          <w:rFonts w:ascii="Verdana" w:hAnsi="Verdana"/>
          <w:sz w:val="24"/>
          <w:szCs w:val="24"/>
        </w:rPr>
        <w:t xml:space="preserve"> </w:t>
      </w:r>
      <w:r w:rsidRPr="007D536A">
        <w:rPr>
          <w:rFonts w:ascii="Verdana" w:hAnsi="Verdana"/>
          <w:sz w:val="24"/>
          <w:szCs w:val="24"/>
        </w:rPr>
        <w:t>misconstruing a statute</w:t>
      </w:r>
      <w:proofErr w:type="gramStart"/>
      <w:r w:rsidRPr="007D536A">
        <w:rPr>
          <w:rFonts w:ascii="Verdana" w:hAnsi="Verdana"/>
          <w:sz w:val="24"/>
          <w:szCs w:val="24"/>
        </w:rPr>
        <w:t>:-</w:t>
      </w:r>
      <w:proofErr w:type="gramEnd"/>
      <w:r w:rsidRPr="007D536A">
        <w:rPr>
          <w:rFonts w:ascii="Verdana" w:hAnsi="Verdana"/>
          <w:sz w:val="24"/>
          <w:szCs w:val="24"/>
        </w:rPr>
        <w:t xml:space="preserve"> </w:t>
      </w:r>
      <w:proofErr w:type="spellStart"/>
      <w:r w:rsidRPr="007D536A">
        <w:rPr>
          <w:rFonts w:ascii="Verdana" w:hAnsi="Verdana"/>
          <w:sz w:val="24"/>
          <w:szCs w:val="24"/>
        </w:rPr>
        <w:t>Dangana</w:t>
      </w:r>
      <w:proofErr w:type="spellEnd"/>
      <w:r w:rsidRPr="007D536A">
        <w:rPr>
          <w:rFonts w:ascii="Verdana" w:hAnsi="Verdana"/>
          <w:sz w:val="24"/>
          <w:szCs w:val="24"/>
        </w:rPr>
        <w:t xml:space="preserve"> &amp; </w:t>
      </w:r>
      <w:proofErr w:type="spellStart"/>
      <w:r w:rsidRPr="007D536A">
        <w:rPr>
          <w:rFonts w:ascii="Verdana" w:hAnsi="Verdana"/>
          <w:sz w:val="24"/>
          <w:szCs w:val="24"/>
        </w:rPr>
        <w:t>Anor</w:t>
      </w:r>
      <w:proofErr w:type="spellEnd"/>
      <w:r w:rsidRPr="007D536A">
        <w:rPr>
          <w:rFonts w:ascii="Verdana" w:hAnsi="Verdana"/>
          <w:sz w:val="24"/>
          <w:szCs w:val="24"/>
        </w:rPr>
        <w:t xml:space="preserve"> v. </w:t>
      </w:r>
      <w:proofErr w:type="spellStart"/>
      <w:r w:rsidRPr="007D536A">
        <w:rPr>
          <w:rFonts w:ascii="Verdana" w:hAnsi="Verdana"/>
          <w:sz w:val="24"/>
          <w:szCs w:val="24"/>
        </w:rPr>
        <w:t>Usman</w:t>
      </w:r>
      <w:proofErr w:type="spellEnd"/>
      <w:r w:rsidR="000F1AA1" w:rsidRPr="007D536A">
        <w:rPr>
          <w:rFonts w:ascii="Verdana" w:hAnsi="Verdana"/>
          <w:sz w:val="24"/>
          <w:szCs w:val="24"/>
        </w:rPr>
        <w:t xml:space="preserve"> </w:t>
      </w:r>
      <w:r w:rsidRPr="007D536A">
        <w:rPr>
          <w:rFonts w:ascii="Verdana" w:hAnsi="Verdana"/>
          <w:sz w:val="24"/>
          <w:szCs w:val="24"/>
        </w:rPr>
        <w:t xml:space="preserve">&amp; 4 Ors. </w:t>
      </w:r>
      <w:proofErr w:type="gramStart"/>
      <w:r w:rsidRPr="007D536A">
        <w:rPr>
          <w:rFonts w:ascii="Verdana" w:hAnsi="Verdana"/>
          <w:sz w:val="24"/>
          <w:szCs w:val="24"/>
        </w:rPr>
        <w:t>(2012) All FWLR (Pt. 627) 612, (2012) 2</w:t>
      </w:r>
      <w:r w:rsidR="000F1AA1" w:rsidRPr="007D536A">
        <w:rPr>
          <w:rFonts w:ascii="Verdana" w:hAnsi="Verdana"/>
          <w:sz w:val="24"/>
          <w:szCs w:val="24"/>
        </w:rPr>
        <w:t xml:space="preserve"> </w:t>
      </w:r>
      <w:r w:rsidRPr="007D536A">
        <w:rPr>
          <w:rFonts w:ascii="Verdana" w:hAnsi="Verdana"/>
          <w:sz w:val="24"/>
          <w:szCs w:val="24"/>
        </w:rPr>
        <w:t>SC (Pt.111) 103, (2013) 6 NWLR (Pt.1349) 50;</w:t>
      </w:r>
      <w:r w:rsidR="000F1AA1" w:rsidRPr="007D536A">
        <w:rPr>
          <w:rFonts w:ascii="Verdana" w:hAnsi="Verdana"/>
          <w:sz w:val="24"/>
          <w:szCs w:val="24"/>
        </w:rPr>
        <w:t xml:space="preserve"> </w:t>
      </w:r>
      <w:r w:rsidRPr="007D536A">
        <w:rPr>
          <w:rFonts w:ascii="Verdana" w:hAnsi="Verdana"/>
          <w:sz w:val="24"/>
          <w:szCs w:val="24"/>
        </w:rPr>
        <w:t>Braithwaite v. Skye Bank Plc (2013) All FWLR (Pt.</w:t>
      </w:r>
      <w:r w:rsidR="000F1AA1" w:rsidRPr="007D536A">
        <w:rPr>
          <w:rFonts w:ascii="Verdana" w:hAnsi="Verdana"/>
          <w:sz w:val="24"/>
          <w:szCs w:val="24"/>
        </w:rPr>
        <w:t xml:space="preserve"> </w:t>
      </w:r>
      <w:r w:rsidRPr="007D536A">
        <w:rPr>
          <w:rFonts w:ascii="Verdana" w:hAnsi="Verdana"/>
          <w:sz w:val="24"/>
          <w:szCs w:val="24"/>
        </w:rPr>
        <w:t>664) 39, (2013) 5 NWLR (Pt. 1346) 1, (2012) 12</w:t>
      </w:r>
      <w:r w:rsidR="000F1AA1" w:rsidRPr="007D536A">
        <w:rPr>
          <w:rFonts w:ascii="Verdana" w:hAnsi="Verdana"/>
          <w:sz w:val="24"/>
          <w:szCs w:val="24"/>
        </w:rPr>
        <w:t xml:space="preserve"> </w:t>
      </w:r>
      <w:r w:rsidRPr="007D536A">
        <w:rPr>
          <w:rFonts w:ascii="Verdana" w:hAnsi="Verdana"/>
          <w:sz w:val="24"/>
          <w:szCs w:val="24"/>
        </w:rPr>
        <w:t xml:space="preserve">SC (Pt.1) 1; </w:t>
      </w:r>
      <w:proofErr w:type="spellStart"/>
      <w:r w:rsidRPr="007D536A">
        <w:rPr>
          <w:rFonts w:ascii="Verdana" w:hAnsi="Verdana"/>
          <w:sz w:val="24"/>
          <w:szCs w:val="24"/>
        </w:rPr>
        <w:t>Amale</w:t>
      </w:r>
      <w:proofErr w:type="spellEnd"/>
      <w:r w:rsidRPr="007D536A">
        <w:rPr>
          <w:rFonts w:ascii="Verdana" w:hAnsi="Verdana"/>
          <w:sz w:val="24"/>
          <w:szCs w:val="24"/>
        </w:rPr>
        <w:t xml:space="preserve"> v. </w:t>
      </w:r>
      <w:proofErr w:type="spellStart"/>
      <w:r w:rsidRPr="007D536A">
        <w:rPr>
          <w:rFonts w:ascii="Verdana" w:hAnsi="Verdana"/>
          <w:sz w:val="24"/>
          <w:szCs w:val="24"/>
        </w:rPr>
        <w:t>Sokoto</w:t>
      </w:r>
      <w:proofErr w:type="spellEnd"/>
      <w:r w:rsidRPr="007D536A">
        <w:rPr>
          <w:rFonts w:ascii="Verdana" w:hAnsi="Verdana"/>
          <w:sz w:val="24"/>
          <w:szCs w:val="24"/>
        </w:rPr>
        <w:t xml:space="preserve"> Local Government &amp; 2</w:t>
      </w:r>
      <w:r w:rsidR="000F1AA1" w:rsidRPr="007D536A">
        <w:rPr>
          <w:rFonts w:ascii="Verdana" w:hAnsi="Verdana"/>
          <w:sz w:val="24"/>
          <w:szCs w:val="24"/>
        </w:rPr>
        <w:t xml:space="preserve"> </w:t>
      </w:r>
      <w:r w:rsidRPr="007D536A">
        <w:rPr>
          <w:rFonts w:ascii="Verdana" w:hAnsi="Verdana"/>
          <w:sz w:val="24"/>
          <w:szCs w:val="24"/>
        </w:rPr>
        <w:t>Ors.</w:t>
      </w:r>
      <w:proofErr w:type="gramEnd"/>
      <w:r w:rsidRPr="007D536A">
        <w:rPr>
          <w:rFonts w:ascii="Verdana" w:hAnsi="Verdana"/>
          <w:sz w:val="24"/>
          <w:szCs w:val="24"/>
        </w:rPr>
        <w:t xml:space="preserve"> </w:t>
      </w:r>
      <w:proofErr w:type="gramStart"/>
      <w:r w:rsidRPr="007D536A">
        <w:rPr>
          <w:rFonts w:ascii="Verdana" w:hAnsi="Verdana"/>
          <w:sz w:val="24"/>
          <w:szCs w:val="24"/>
        </w:rPr>
        <w:t>(2012) All FWLR (Pt. 618) 833, (2012) 5</w:t>
      </w:r>
      <w:r w:rsidR="000F1AA1" w:rsidRPr="007D536A">
        <w:rPr>
          <w:rFonts w:ascii="Verdana" w:hAnsi="Verdana"/>
          <w:sz w:val="24"/>
          <w:szCs w:val="24"/>
        </w:rPr>
        <w:t xml:space="preserve"> </w:t>
      </w:r>
      <w:r w:rsidRPr="007D536A">
        <w:rPr>
          <w:rFonts w:ascii="Verdana" w:hAnsi="Verdana"/>
          <w:sz w:val="24"/>
          <w:szCs w:val="24"/>
        </w:rPr>
        <w:t>NWLR (Pt 1292) 181, (2012) 1 SC (Pt. IV) 45”.</w:t>
      </w:r>
      <w:proofErr w:type="gramEnd"/>
    </w:p>
    <w:p w:rsidR="009925FA" w:rsidRDefault="009925FA" w:rsidP="007D536A">
      <w:pPr>
        <w:spacing w:before="240" w:line="276" w:lineRule="auto"/>
        <w:ind w:left="0" w:firstLine="0"/>
        <w:rPr>
          <w:rFonts w:ascii="Verdana" w:hAnsi="Verdana"/>
          <w:sz w:val="24"/>
          <w:szCs w:val="24"/>
        </w:rPr>
      </w:pPr>
    </w:p>
    <w:p w:rsidR="001E5A16"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lastRenderedPageBreak/>
        <w:t>In the present case, the court below lost its jurisdiction and</w:t>
      </w:r>
      <w:r w:rsidR="000F1AA1" w:rsidRPr="007D536A">
        <w:rPr>
          <w:rFonts w:ascii="Verdana" w:hAnsi="Verdana"/>
          <w:sz w:val="24"/>
          <w:szCs w:val="24"/>
        </w:rPr>
        <w:t xml:space="preserve"> </w:t>
      </w:r>
      <w:r w:rsidRPr="007D536A">
        <w:rPr>
          <w:rFonts w:ascii="Verdana" w:hAnsi="Verdana"/>
          <w:sz w:val="24"/>
          <w:szCs w:val="24"/>
        </w:rPr>
        <w:t>competence when it nullified the proceeding of the trial court on</w:t>
      </w:r>
      <w:r w:rsidR="000F1AA1" w:rsidRPr="007D536A">
        <w:rPr>
          <w:rFonts w:ascii="Verdana" w:hAnsi="Verdana"/>
          <w:sz w:val="24"/>
          <w:szCs w:val="24"/>
        </w:rPr>
        <w:t xml:space="preserve"> </w:t>
      </w:r>
      <w:r w:rsidRPr="007D536A">
        <w:rPr>
          <w:rFonts w:ascii="Verdana" w:hAnsi="Verdana"/>
          <w:sz w:val="24"/>
          <w:szCs w:val="24"/>
        </w:rPr>
        <w:t>20 November 2000. By that act therefore, the proceedings of the</w:t>
      </w:r>
      <w:r w:rsidR="000F1AA1" w:rsidRPr="007D536A">
        <w:rPr>
          <w:rFonts w:ascii="Verdana" w:hAnsi="Verdana"/>
          <w:sz w:val="24"/>
          <w:szCs w:val="24"/>
        </w:rPr>
        <w:t xml:space="preserve"> </w:t>
      </w:r>
      <w:r w:rsidRPr="007D536A">
        <w:rPr>
          <w:rFonts w:ascii="Verdana" w:hAnsi="Verdana"/>
          <w:sz w:val="24"/>
          <w:szCs w:val="24"/>
        </w:rPr>
        <w:t>trial court including all orders made had been wiped out. The court</w:t>
      </w:r>
      <w:r w:rsidR="000F1AA1" w:rsidRPr="007D536A">
        <w:rPr>
          <w:rFonts w:ascii="Verdana" w:hAnsi="Verdana"/>
          <w:sz w:val="24"/>
          <w:szCs w:val="24"/>
        </w:rPr>
        <w:t xml:space="preserve"> </w:t>
      </w:r>
      <w:r w:rsidRPr="007D536A">
        <w:rPr>
          <w:rFonts w:ascii="Verdana" w:hAnsi="Verdana"/>
          <w:sz w:val="24"/>
          <w:szCs w:val="24"/>
        </w:rPr>
        <w:t xml:space="preserve">below cannot therefore go any step </w:t>
      </w:r>
      <w:proofErr w:type="gramStart"/>
      <w:r w:rsidRPr="007D536A">
        <w:rPr>
          <w:rFonts w:ascii="Verdana" w:hAnsi="Verdana"/>
          <w:sz w:val="24"/>
          <w:szCs w:val="24"/>
        </w:rPr>
        <w:t>further,</w:t>
      </w:r>
      <w:proofErr w:type="gramEnd"/>
      <w:r w:rsidRPr="007D536A">
        <w:rPr>
          <w:rFonts w:ascii="Verdana" w:hAnsi="Verdana"/>
          <w:sz w:val="24"/>
          <w:szCs w:val="24"/>
        </w:rPr>
        <w:t xml:space="preserve"> it is stopped for lack</w:t>
      </w:r>
      <w:r w:rsidR="000F1AA1" w:rsidRPr="007D536A">
        <w:rPr>
          <w:rFonts w:ascii="Verdana" w:hAnsi="Verdana"/>
          <w:sz w:val="24"/>
          <w:szCs w:val="24"/>
        </w:rPr>
        <w:t xml:space="preserve"> </w:t>
      </w:r>
      <w:r w:rsidRPr="007D536A">
        <w:rPr>
          <w:rFonts w:ascii="Verdana" w:hAnsi="Verdana"/>
          <w:sz w:val="24"/>
          <w:szCs w:val="24"/>
        </w:rPr>
        <w:t>of jurisdiction. For the more detailed reasoning contained in the</w:t>
      </w:r>
      <w:r w:rsidR="000F1AA1" w:rsidRPr="007D536A">
        <w:rPr>
          <w:rFonts w:ascii="Verdana" w:hAnsi="Verdana"/>
          <w:sz w:val="24"/>
          <w:szCs w:val="24"/>
        </w:rPr>
        <w:t xml:space="preserve"> </w:t>
      </w:r>
      <w:r w:rsidRPr="007D536A">
        <w:rPr>
          <w:rFonts w:ascii="Verdana" w:hAnsi="Verdana"/>
          <w:sz w:val="24"/>
          <w:szCs w:val="24"/>
        </w:rPr>
        <w:t>lead judgment, the proceedings of the trial court on 20 November</w:t>
      </w:r>
      <w:r w:rsidR="004F40E2" w:rsidRPr="007D536A">
        <w:rPr>
          <w:rFonts w:ascii="Verdana" w:hAnsi="Verdana"/>
          <w:sz w:val="24"/>
          <w:szCs w:val="24"/>
        </w:rPr>
        <w:t xml:space="preserve"> </w:t>
      </w:r>
      <w:r w:rsidRPr="007D536A">
        <w:rPr>
          <w:rFonts w:ascii="Verdana" w:hAnsi="Verdana"/>
          <w:sz w:val="24"/>
          <w:szCs w:val="24"/>
        </w:rPr>
        <w:t>2000 including all orders made in the suit are hereby set aside by</w:t>
      </w:r>
      <w:r w:rsidR="004F40E2" w:rsidRPr="007D536A">
        <w:rPr>
          <w:rFonts w:ascii="Verdana" w:hAnsi="Verdana"/>
          <w:sz w:val="24"/>
          <w:szCs w:val="24"/>
        </w:rPr>
        <w:t xml:space="preserve"> </w:t>
      </w:r>
      <w:r w:rsidRPr="007D536A">
        <w:rPr>
          <w:rFonts w:ascii="Verdana" w:hAnsi="Verdana"/>
          <w:sz w:val="24"/>
          <w:szCs w:val="24"/>
        </w:rPr>
        <w:t>me. I abide by all the orders made in the lead judgment, including</w:t>
      </w:r>
      <w:r w:rsidR="004F40E2" w:rsidRPr="007D536A">
        <w:rPr>
          <w:rFonts w:ascii="Verdana" w:hAnsi="Verdana"/>
          <w:sz w:val="24"/>
          <w:szCs w:val="24"/>
        </w:rPr>
        <w:t xml:space="preserve"> </w:t>
      </w:r>
      <w:r w:rsidRPr="007D536A">
        <w:rPr>
          <w:rFonts w:ascii="Verdana" w:hAnsi="Verdana"/>
          <w:sz w:val="24"/>
          <w:szCs w:val="24"/>
        </w:rPr>
        <w:t>order as to costs.</w:t>
      </w:r>
    </w:p>
    <w:p w:rsidR="009925FA" w:rsidRDefault="009925FA" w:rsidP="007D536A">
      <w:pPr>
        <w:spacing w:before="240" w:line="276" w:lineRule="auto"/>
        <w:ind w:left="0" w:firstLine="0"/>
        <w:rPr>
          <w:rFonts w:ascii="Verdana" w:hAnsi="Verdana"/>
          <w:sz w:val="24"/>
          <w:szCs w:val="24"/>
        </w:rPr>
      </w:pPr>
    </w:p>
    <w:p w:rsidR="00A92EB4" w:rsidRPr="007D536A" w:rsidRDefault="001E5A16" w:rsidP="007D536A">
      <w:pPr>
        <w:spacing w:before="240" w:line="276" w:lineRule="auto"/>
        <w:ind w:left="0" w:firstLine="0"/>
        <w:rPr>
          <w:rFonts w:ascii="Verdana" w:hAnsi="Verdana"/>
          <w:sz w:val="24"/>
          <w:szCs w:val="24"/>
        </w:rPr>
      </w:pPr>
      <w:r w:rsidRPr="007D536A">
        <w:rPr>
          <w:rFonts w:ascii="Verdana" w:hAnsi="Verdana"/>
          <w:sz w:val="24"/>
          <w:szCs w:val="24"/>
        </w:rPr>
        <w:t>Appeal allowed</w:t>
      </w:r>
    </w:p>
    <w:sectPr w:rsidR="00A92EB4" w:rsidRPr="007D536A" w:rsidSect="00247A4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5A16"/>
    <w:rsid w:val="000F1AA1"/>
    <w:rsid w:val="00127922"/>
    <w:rsid w:val="001A7438"/>
    <w:rsid w:val="001B55AF"/>
    <w:rsid w:val="001E5A16"/>
    <w:rsid w:val="001E6469"/>
    <w:rsid w:val="002062BF"/>
    <w:rsid w:val="00226E50"/>
    <w:rsid w:val="00233FE6"/>
    <w:rsid w:val="00244923"/>
    <w:rsid w:val="00247A48"/>
    <w:rsid w:val="00322FD5"/>
    <w:rsid w:val="0032752E"/>
    <w:rsid w:val="00340800"/>
    <w:rsid w:val="00345031"/>
    <w:rsid w:val="003F5277"/>
    <w:rsid w:val="0040772A"/>
    <w:rsid w:val="00415164"/>
    <w:rsid w:val="004516DD"/>
    <w:rsid w:val="0049011A"/>
    <w:rsid w:val="004A5AA3"/>
    <w:rsid w:val="004F40E2"/>
    <w:rsid w:val="005129C3"/>
    <w:rsid w:val="00544138"/>
    <w:rsid w:val="0056689E"/>
    <w:rsid w:val="00592AF9"/>
    <w:rsid w:val="005C5100"/>
    <w:rsid w:val="005C5B70"/>
    <w:rsid w:val="005D57F7"/>
    <w:rsid w:val="00621DE0"/>
    <w:rsid w:val="0066691C"/>
    <w:rsid w:val="006C621D"/>
    <w:rsid w:val="00714B0D"/>
    <w:rsid w:val="0074502A"/>
    <w:rsid w:val="00763E5E"/>
    <w:rsid w:val="007C4045"/>
    <w:rsid w:val="007D536A"/>
    <w:rsid w:val="008209D0"/>
    <w:rsid w:val="008217BD"/>
    <w:rsid w:val="00876994"/>
    <w:rsid w:val="00971BA2"/>
    <w:rsid w:val="009852FE"/>
    <w:rsid w:val="009925FA"/>
    <w:rsid w:val="009F2CD0"/>
    <w:rsid w:val="00A04A88"/>
    <w:rsid w:val="00A22C5E"/>
    <w:rsid w:val="00A73F64"/>
    <w:rsid w:val="00A92EB4"/>
    <w:rsid w:val="00AA03C3"/>
    <w:rsid w:val="00AA13B3"/>
    <w:rsid w:val="00AE38BF"/>
    <w:rsid w:val="00B33426"/>
    <w:rsid w:val="00B76409"/>
    <w:rsid w:val="00BA5760"/>
    <w:rsid w:val="00C17A75"/>
    <w:rsid w:val="00C37CF5"/>
    <w:rsid w:val="00C52B1B"/>
    <w:rsid w:val="00C91B6F"/>
    <w:rsid w:val="00CB39F5"/>
    <w:rsid w:val="00CE122C"/>
    <w:rsid w:val="00CF5EE4"/>
    <w:rsid w:val="00DB09D6"/>
    <w:rsid w:val="00DB782D"/>
    <w:rsid w:val="00DE2D89"/>
    <w:rsid w:val="00E16CA3"/>
    <w:rsid w:val="00F27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64"/>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8650</Words>
  <Characters>49307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2021-12-21T11:08:00Z</dcterms:created>
  <dcterms:modified xsi:type="dcterms:W3CDTF">2021-12-21T11:08:00Z</dcterms:modified>
</cp:coreProperties>
</file>