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465" w:rsidRPr="00D21C82" w:rsidRDefault="00994465" w:rsidP="00BD7612">
      <w:pPr>
        <w:spacing w:before="240" w:line="276" w:lineRule="auto"/>
        <w:ind w:left="0" w:firstLine="0"/>
        <w:jc w:val="center"/>
        <w:rPr>
          <w:rFonts w:ascii="Verdana" w:hAnsi="Verdana"/>
          <w:b/>
          <w:sz w:val="28"/>
          <w:szCs w:val="28"/>
        </w:rPr>
      </w:pPr>
      <w:r w:rsidRPr="00D21C82">
        <w:rPr>
          <w:rFonts w:ascii="Verdana" w:hAnsi="Verdana"/>
          <w:b/>
          <w:sz w:val="28"/>
          <w:szCs w:val="28"/>
        </w:rPr>
        <w:t>MR. JOSHUA BENARD FUMUDOH</w:t>
      </w:r>
    </w:p>
    <w:p w:rsidR="00994465" w:rsidRPr="00D21C82" w:rsidRDefault="00994465" w:rsidP="00BD7612">
      <w:pPr>
        <w:spacing w:before="240" w:line="276" w:lineRule="auto"/>
        <w:ind w:left="0" w:firstLine="0"/>
        <w:jc w:val="center"/>
        <w:rPr>
          <w:rFonts w:ascii="Verdana" w:hAnsi="Verdana"/>
          <w:b/>
          <w:sz w:val="28"/>
          <w:szCs w:val="28"/>
        </w:rPr>
      </w:pPr>
      <w:r w:rsidRPr="00D21C82">
        <w:rPr>
          <w:rFonts w:ascii="Verdana" w:hAnsi="Verdana"/>
          <w:b/>
          <w:sz w:val="28"/>
          <w:szCs w:val="28"/>
        </w:rPr>
        <w:t>V</w:t>
      </w:r>
    </w:p>
    <w:p w:rsidR="005F36EB" w:rsidRPr="00D21C82" w:rsidRDefault="00D21C82" w:rsidP="00BD7612">
      <w:pPr>
        <w:spacing w:before="240" w:line="276" w:lineRule="auto"/>
        <w:ind w:left="0" w:firstLine="0"/>
        <w:jc w:val="center"/>
        <w:rPr>
          <w:rFonts w:ascii="Verdana" w:hAnsi="Verdana"/>
          <w:b/>
          <w:sz w:val="28"/>
          <w:szCs w:val="28"/>
        </w:rPr>
      </w:pPr>
      <w:r w:rsidRPr="00D21C82">
        <w:rPr>
          <w:rFonts w:ascii="Verdana" w:hAnsi="Verdana"/>
          <w:b/>
          <w:sz w:val="28"/>
          <w:szCs w:val="28"/>
        </w:rPr>
        <w:t>MR. EMEKA IKE AND</w:t>
      </w:r>
      <w:r w:rsidR="005F36EB" w:rsidRPr="00D21C82">
        <w:rPr>
          <w:rFonts w:ascii="Verdana" w:hAnsi="Verdana"/>
          <w:b/>
          <w:sz w:val="28"/>
          <w:szCs w:val="28"/>
        </w:rPr>
        <w:t xml:space="preserve"> O</w:t>
      </w:r>
      <w:r w:rsidRPr="00D21C82">
        <w:rPr>
          <w:rFonts w:ascii="Verdana" w:hAnsi="Verdana"/>
          <w:b/>
          <w:sz w:val="28"/>
          <w:szCs w:val="28"/>
        </w:rPr>
        <w:t>THE</w:t>
      </w:r>
      <w:r w:rsidR="005F36EB" w:rsidRPr="00D21C82">
        <w:rPr>
          <w:rFonts w:ascii="Verdana" w:hAnsi="Verdana"/>
          <w:b/>
          <w:sz w:val="28"/>
          <w:szCs w:val="28"/>
        </w:rPr>
        <w:t>RS</w:t>
      </w:r>
    </w:p>
    <w:p w:rsidR="005F36EB" w:rsidRPr="00D21C82" w:rsidRDefault="005F36EB" w:rsidP="00BD7612">
      <w:pPr>
        <w:spacing w:before="240" w:line="276" w:lineRule="auto"/>
        <w:ind w:left="0" w:firstLine="0"/>
        <w:jc w:val="center"/>
        <w:rPr>
          <w:rFonts w:ascii="Verdana" w:hAnsi="Verdana"/>
          <w:sz w:val="24"/>
          <w:szCs w:val="24"/>
        </w:rPr>
      </w:pPr>
      <w:r w:rsidRPr="00D21C82">
        <w:rPr>
          <w:rFonts w:ascii="Verdana" w:hAnsi="Verdana"/>
          <w:sz w:val="24"/>
          <w:szCs w:val="24"/>
        </w:rPr>
        <w:t>COURT OF APPEAL</w:t>
      </w:r>
      <w:r w:rsidR="00D21C82" w:rsidRPr="00D21C82">
        <w:rPr>
          <w:rFonts w:ascii="Verdana" w:hAnsi="Verdana"/>
          <w:sz w:val="24"/>
          <w:szCs w:val="24"/>
        </w:rPr>
        <w:t xml:space="preserve"> </w:t>
      </w:r>
      <w:r w:rsidRPr="00D21C82">
        <w:rPr>
          <w:rFonts w:ascii="Verdana" w:hAnsi="Verdana"/>
          <w:sz w:val="24"/>
          <w:szCs w:val="24"/>
        </w:rPr>
        <w:t>(LAGOS DIVISION)</w:t>
      </w:r>
    </w:p>
    <w:p w:rsidR="005F36EB" w:rsidRPr="00D21C82" w:rsidRDefault="005F36EB" w:rsidP="00BD7612">
      <w:pPr>
        <w:spacing w:before="240" w:line="276" w:lineRule="auto"/>
        <w:ind w:left="0" w:firstLine="0"/>
        <w:jc w:val="center"/>
        <w:rPr>
          <w:rFonts w:ascii="Verdana" w:hAnsi="Verdana"/>
          <w:sz w:val="24"/>
          <w:szCs w:val="24"/>
        </w:rPr>
      </w:pPr>
      <w:r w:rsidRPr="00D21C82">
        <w:rPr>
          <w:rFonts w:ascii="Verdana" w:hAnsi="Verdana"/>
          <w:sz w:val="24"/>
          <w:szCs w:val="24"/>
        </w:rPr>
        <w:t>28</w:t>
      </w:r>
      <w:r w:rsidR="00D21C82" w:rsidRPr="00D21C82">
        <w:rPr>
          <w:rFonts w:ascii="Verdana" w:hAnsi="Verdana"/>
          <w:sz w:val="24"/>
          <w:szCs w:val="24"/>
        </w:rPr>
        <w:t>TH</w:t>
      </w:r>
      <w:r w:rsidRPr="00D21C82">
        <w:rPr>
          <w:rFonts w:ascii="Verdana" w:hAnsi="Verdana"/>
          <w:sz w:val="24"/>
          <w:szCs w:val="24"/>
        </w:rPr>
        <w:t xml:space="preserve"> </w:t>
      </w:r>
      <w:r w:rsidR="00D21C82" w:rsidRPr="00D21C82">
        <w:rPr>
          <w:rFonts w:ascii="Verdana" w:hAnsi="Verdana"/>
          <w:sz w:val="24"/>
          <w:szCs w:val="24"/>
        </w:rPr>
        <w:t xml:space="preserve">DAY OF </w:t>
      </w:r>
      <w:r w:rsidRPr="00D21C82">
        <w:rPr>
          <w:rFonts w:ascii="Verdana" w:hAnsi="Verdana"/>
          <w:sz w:val="24"/>
          <w:szCs w:val="24"/>
        </w:rPr>
        <w:t>APRIL 2017</w:t>
      </w:r>
    </w:p>
    <w:p w:rsidR="00D21C82" w:rsidRPr="00D21C82" w:rsidRDefault="00D21C82" w:rsidP="00C67CAD">
      <w:pPr>
        <w:spacing w:before="240" w:line="276" w:lineRule="auto"/>
        <w:jc w:val="center"/>
        <w:rPr>
          <w:rFonts w:ascii="Verdana" w:hAnsi="Verdana"/>
          <w:sz w:val="24"/>
          <w:szCs w:val="24"/>
        </w:rPr>
      </w:pPr>
      <w:r w:rsidRPr="00D21C82">
        <w:rPr>
          <w:rFonts w:ascii="Verdana" w:hAnsi="Verdana"/>
          <w:sz w:val="24"/>
          <w:szCs w:val="24"/>
        </w:rPr>
        <w:t>CA/L/561M/12</w:t>
      </w:r>
    </w:p>
    <w:p w:rsidR="00C67CAD" w:rsidRDefault="00C67CAD" w:rsidP="00C67CAD">
      <w:pPr>
        <w:spacing w:before="240" w:line="276" w:lineRule="auto"/>
        <w:jc w:val="center"/>
        <w:rPr>
          <w:rFonts w:ascii="Verdana" w:hAnsi="Verdana"/>
          <w:b/>
          <w:sz w:val="24"/>
          <w:szCs w:val="24"/>
        </w:rPr>
      </w:pPr>
      <w:r>
        <w:rPr>
          <w:rFonts w:ascii="Verdana" w:hAnsi="Verdana"/>
          <w:b/>
          <w:sz w:val="24"/>
          <w:szCs w:val="24"/>
        </w:rPr>
        <w:t xml:space="preserve">LEX (2017) - </w:t>
      </w:r>
      <w:r w:rsidRPr="006E053E">
        <w:rPr>
          <w:rFonts w:ascii="Verdana" w:hAnsi="Verdana"/>
          <w:b/>
          <w:sz w:val="24"/>
          <w:szCs w:val="24"/>
        </w:rPr>
        <w:t>CA/L/561M/12</w:t>
      </w:r>
    </w:p>
    <w:p w:rsidR="00D21C82" w:rsidRDefault="00D21C82" w:rsidP="00C67CAD">
      <w:pPr>
        <w:spacing w:before="240" w:line="276" w:lineRule="auto"/>
        <w:jc w:val="center"/>
        <w:rPr>
          <w:rFonts w:ascii="Verdana" w:hAnsi="Verdana"/>
          <w:b/>
          <w:sz w:val="24"/>
          <w:szCs w:val="24"/>
        </w:rPr>
      </w:pPr>
    </w:p>
    <w:p w:rsidR="00D21C82" w:rsidRPr="006E053E" w:rsidRDefault="00D21C82" w:rsidP="00C67CAD">
      <w:pPr>
        <w:spacing w:before="240" w:line="276" w:lineRule="auto"/>
        <w:jc w:val="center"/>
        <w:rPr>
          <w:rFonts w:ascii="Verdana" w:hAnsi="Verdana"/>
          <w:b/>
          <w:sz w:val="24"/>
          <w:szCs w:val="24"/>
        </w:rPr>
      </w:pPr>
    </w:p>
    <w:p w:rsidR="006E053E" w:rsidRDefault="006E053E" w:rsidP="00BD7612">
      <w:pPr>
        <w:spacing w:before="240" w:line="276" w:lineRule="auto"/>
        <w:ind w:left="0" w:firstLine="0"/>
        <w:rPr>
          <w:rFonts w:ascii="Verdana" w:hAnsi="Verdana"/>
          <w:sz w:val="24"/>
          <w:szCs w:val="24"/>
        </w:rPr>
      </w:pPr>
    </w:p>
    <w:p w:rsidR="0081498E" w:rsidRPr="00D21C82" w:rsidRDefault="0081498E" w:rsidP="0081498E">
      <w:pPr>
        <w:spacing w:line="276" w:lineRule="auto"/>
        <w:jc w:val="right"/>
        <w:rPr>
          <w:rFonts w:ascii="Verdana" w:hAnsi="Verdana"/>
          <w:sz w:val="20"/>
          <w:szCs w:val="20"/>
        </w:rPr>
      </w:pPr>
      <w:r w:rsidRPr="00D21C82">
        <w:rPr>
          <w:rFonts w:ascii="Verdana" w:hAnsi="Verdana"/>
          <w:sz w:val="20"/>
          <w:szCs w:val="20"/>
        </w:rPr>
        <w:t>OTHER CITATIONS</w:t>
      </w:r>
    </w:p>
    <w:p w:rsidR="0081498E" w:rsidRPr="00D21C82" w:rsidRDefault="00D21C82" w:rsidP="00D21C82">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81498E" w:rsidRPr="00D21C82">
        <w:rPr>
          <w:rFonts w:ascii="Verdana" w:eastAsia="Times New Roman" w:hAnsi="Verdana"/>
          <w:color w:val="000000"/>
          <w:sz w:val="20"/>
          <w:szCs w:val="20"/>
          <w:lang w:eastAsia="en-GB"/>
        </w:rPr>
        <w:t>PLR/2017/135 (CA)</w:t>
      </w:r>
    </w:p>
    <w:p w:rsidR="005F36EB" w:rsidRPr="006E053E" w:rsidRDefault="005F36EB" w:rsidP="00BD7612">
      <w:pPr>
        <w:spacing w:before="240" w:line="276" w:lineRule="auto"/>
        <w:ind w:left="0" w:firstLine="0"/>
        <w:rPr>
          <w:rFonts w:ascii="Verdana" w:hAnsi="Verdana"/>
          <w:b/>
          <w:sz w:val="24"/>
          <w:szCs w:val="24"/>
        </w:rPr>
      </w:pPr>
      <w:r w:rsidRPr="006E053E">
        <w:rPr>
          <w:rFonts w:ascii="Verdana" w:hAnsi="Verdana"/>
          <w:b/>
          <w:sz w:val="24"/>
          <w:szCs w:val="24"/>
        </w:rPr>
        <w:t>BEFORE THEIR LORDSHIP</w:t>
      </w:r>
    </w:p>
    <w:p w:rsidR="005F36EB"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M. LAWAL GARBA JCA (Presided and Read the Lead Judgment)</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JOSEPH SHAGBAOR IKYEGH JCA</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UGOCHUKWU ANTHONY OGAKWU JCA</w:t>
      </w:r>
    </w:p>
    <w:p w:rsidR="006E053E" w:rsidRDefault="006E053E" w:rsidP="00BD7612">
      <w:pPr>
        <w:spacing w:before="240" w:line="276" w:lineRule="auto"/>
        <w:ind w:left="0" w:firstLine="0"/>
        <w:rPr>
          <w:rFonts w:ascii="Verdana" w:hAnsi="Verdana"/>
          <w:b/>
          <w:sz w:val="24"/>
          <w:szCs w:val="24"/>
        </w:rPr>
      </w:pPr>
    </w:p>
    <w:p w:rsidR="005F36EB" w:rsidRPr="006E053E" w:rsidRDefault="005F36EB" w:rsidP="00BD7612">
      <w:pPr>
        <w:spacing w:before="240" w:line="276" w:lineRule="auto"/>
        <w:ind w:left="0" w:firstLine="0"/>
        <w:rPr>
          <w:rFonts w:ascii="Verdana" w:hAnsi="Verdana"/>
          <w:b/>
          <w:sz w:val="24"/>
          <w:szCs w:val="24"/>
        </w:rPr>
      </w:pPr>
      <w:r w:rsidRPr="006E053E">
        <w:rPr>
          <w:rFonts w:ascii="Verdana" w:hAnsi="Verdana"/>
          <w:b/>
          <w:sz w:val="24"/>
          <w:szCs w:val="24"/>
        </w:rPr>
        <w:t xml:space="preserve">BETWEEN </w:t>
      </w:r>
    </w:p>
    <w:p w:rsidR="005F36EB" w:rsidRPr="00BD7612" w:rsidRDefault="005F36EB" w:rsidP="00BD7612">
      <w:pPr>
        <w:spacing w:before="240" w:line="276" w:lineRule="auto"/>
        <w:ind w:left="0" w:firstLine="0"/>
        <w:rPr>
          <w:rFonts w:ascii="Verdana" w:hAnsi="Verdana"/>
          <w:sz w:val="24"/>
          <w:szCs w:val="24"/>
        </w:rPr>
      </w:pPr>
      <w:r w:rsidRPr="00BD7612">
        <w:rPr>
          <w:rFonts w:ascii="Verdana" w:hAnsi="Verdana"/>
          <w:sz w:val="24"/>
          <w:szCs w:val="24"/>
        </w:rPr>
        <w:t>MR. JOSHUA BENARD FUMUDOH</w:t>
      </w:r>
      <w:r w:rsidR="00D21C82">
        <w:rPr>
          <w:rFonts w:ascii="Verdana" w:hAnsi="Verdana"/>
          <w:sz w:val="24"/>
          <w:szCs w:val="24"/>
        </w:rPr>
        <w:t xml:space="preserve"> – Appellant </w:t>
      </w:r>
    </w:p>
    <w:p w:rsidR="005F36EB" w:rsidRPr="00D21C82" w:rsidRDefault="005F36EB" w:rsidP="00BD7612">
      <w:pPr>
        <w:spacing w:before="240" w:line="276" w:lineRule="auto"/>
        <w:ind w:left="0" w:firstLine="0"/>
        <w:rPr>
          <w:rFonts w:ascii="Verdana" w:hAnsi="Verdana"/>
          <w:sz w:val="24"/>
          <w:szCs w:val="24"/>
        </w:rPr>
      </w:pPr>
      <w:r w:rsidRPr="00D21C82">
        <w:rPr>
          <w:rFonts w:ascii="Verdana" w:hAnsi="Verdana"/>
          <w:sz w:val="24"/>
          <w:szCs w:val="24"/>
        </w:rPr>
        <w:t>AND</w:t>
      </w:r>
    </w:p>
    <w:p w:rsidR="005F36EB" w:rsidRPr="00BD7612" w:rsidRDefault="005F36EB" w:rsidP="00BD7612">
      <w:pPr>
        <w:spacing w:before="240" w:line="276" w:lineRule="auto"/>
        <w:ind w:left="0" w:firstLine="0"/>
        <w:rPr>
          <w:rFonts w:ascii="Verdana" w:hAnsi="Verdana"/>
          <w:sz w:val="24"/>
          <w:szCs w:val="24"/>
        </w:rPr>
      </w:pPr>
      <w:r w:rsidRPr="00BD7612">
        <w:rPr>
          <w:rFonts w:ascii="Verdana" w:hAnsi="Verdana"/>
          <w:sz w:val="24"/>
          <w:szCs w:val="24"/>
        </w:rPr>
        <w:t xml:space="preserve">1. </w:t>
      </w:r>
      <w:r w:rsidR="00D21C82">
        <w:rPr>
          <w:rFonts w:ascii="Verdana" w:hAnsi="Verdana"/>
          <w:sz w:val="24"/>
          <w:szCs w:val="24"/>
        </w:rPr>
        <w:tab/>
      </w:r>
      <w:r w:rsidRPr="00BD7612">
        <w:rPr>
          <w:rFonts w:ascii="Verdana" w:hAnsi="Verdana"/>
          <w:sz w:val="24"/>
          <w:szCs w:val="24"/>
        </w:rPr>
        <w:t>MR. EMEKA IKE</w:t>
      </w:r>
    </w:p>
    <w:p w:rsidR="005F36EB" w:rsidRPr="00BD7612" w:rsidRDefault="005F36EB" w:rsidP="00BD7612">
      <w:pPr>
        <w:spacing w:before="240" w:line="276" w:lineRule="auto"/>
        <w:ind w:left="0" w:firstLine="0"/>
        <w:rPr>
          <w:rFonts w:ascii="Verdana" w:hAnsi="Verdana"/>
          <w:sz w:val="24"/>
          <w:szCs w:val="24"/>
        </w:rPr>
      </w:pPr>
      <w:r w:rsidRPr="00BD7612">
        <w:rPr>
          <w:rFonts w:ascii="Verdana" w:hAnsi="Verdana"/>
          <w:sz w:val="24"/>
          <w:szCs w:val="24"/>
        </w:rPr>
        <w:t xml:space="preserve">2. </w:t>
      </w:r>
      <w:r w:rsidR="00D21C82">
        <w:rPr>
          <w:rFonts w:ascii="Verdana" w:hAnsi="Verdana"/>
          <w:sz w:val="24"/>
          <w:szCs w:val="24"/>
        </w:rPr>
        <w:tab/>
      </w:r>
      <w:r w:rsidRPr="00BD7612">
        <w:rPr>
          <w:rFonts w:ascii="Verdana" w:hAnsi="Verdana"/>
          <w:sz w:val="24"/>
          <w:szCs w:val="24"/>
        </w:rPr>
        <w:t>THE LAGOS STATE GOVERNMENT</w:t>
      </w:r>
    </w:p>
    <w:p w:rsidR="005F36EB" w:rsidRPr="00BD7612" w:rsidRDefault="005F36EB" w:rsidP="00BD7612">
      <w:pPr>
        <w:spacing w:before="240" w:line="276" w:lineRule="auto"/>
        <w:ind w:left="0" w:firstLine="0"/>
        <w:rPr>
          <w:rFonts w:ascii="Verdana" w:hAnsi="Verdana"/>
          <w:sz w:val="24"/>
          <w:szCs w:val="24"/>
        </w:rPr>
      </w:pPr>
      <w:r w:rsidRPr="00BD7612">
        <w:rPr>
          <w:rFonts w:ascii="Verdana" w:hAnsi="Verdana"/>
          <w:sz w:val="24"/>
          <w:szCs w:val="24"/>
        </w:rPr>
        <w:t xml:space="preserve">3. </w:t>
      </w:r>
      <w:r w:rsidR="00D21C82">
        <w:rPr>
          <w:rFonts w:ascii="Verdana" w:hAnsi="Verdana"/>
          <w:sz w:val="24"/>
          <w:szCs w:val="24"/>
        </w:rPr>
        <w:tab/>
      </w:r>
      <w:r w:rsidRPr="00BD7612">
        <w:rPr>
          <w:rFonts w:ascii="Verdana" w:hAnsi="Verdana"/>
          <w:sz w:val="24"/>
          <w:szCs w:val="24"/>
        </w:rPr>
        <w:t>THE ATTORNEY-GENERAL OF LAGOS STATE</w:t>
      </w:r>
    </w:p>
    <w:p w:rsidR="005F36EB" w:rsidRPr="00BD7612" w:rsidRDefault="005F36EB" w:rsidP="00BD7612">
      <w:pPr>
        <w:spacing w:before="240" w:line="276" w:lineRule="auto"/>
        <w:ind w:left="0" w:firstLine="0"/>
        <w:rPr>
          <w:rFonts w:ascii="Verdana" w:hAnsi="Verdana"/>
          <w:sz w:val="24"/>
          <w:szCs w:val="24"/>
        </w:rPr>
      </w:pPr>
      <w:r w:rsidRPr="00BD7612">
        <w:rPr>
          <w:rFonts w:ascii="Verdana" w:hAnsi="Verdana"/>
          <w:sz w:val="24"/>
          <w:szCs w:val="24"/>
        </w:rPr>
        <w:t xml:space="preserve">4. </w:t>
      </w:r>
      <w:r w:rsidR="00D21C82">
        <w:rPr>
          <w:rFonts w:ascii="Verdana" w:hAnsi="Verdana"/>
          <w:sz w:val="24"/>
          <w:szCs w:val="24"/>
        </w:rPr>
        <w:tab/>
      </w:r>
      <w:r w:rsidRPr="00BD7612">
        <w:rPr>
          <w:rFonts w:ascii="Verdana" w:hAnsi="Verdana"/>
          <w:sz w:val="24"/>
          <w:szCs w:val="24"/>
        </w:rPr>
        <w:t>LAGOS STATE REGISTRAR OF TITLES</w:t>
      </w:r>
      <w:r w:rsidR="00D21C82">
        <w:rPr>
          <w:rFonts w:ascii="Verdana" w:hAnsi="Verdana"/>
          <w:sz w:val="24"/>
          <w:szCs w:val="24"/>
        </w:rPr>
        <w:t xml:space="preserve"> – Respondents </w:t>
      </w:r>
    </w:p>
    <w:p w:rsidR="006E053E" w:rsidRDefault="006E053E" w:rsidP="00BD7612">
      <w:pPr>
        <w:spacing w:before="240" w:line="276" w:lineRule="auto"/>
        <w:ind w:left="0" w:firstLine="0"/>
        <w:rPr>
          <w:rFonts w:ascii="Verdana" w:hAnsi="Verdana"/>
          <w:sz w:val="24"/>
          <w:szCs w:val="24"/>
        </w:rPr>
      </w:pPr>
    </w:p>
    <w:p w:rsidR="00A23ED9" w:rsidRPr="00E8760C" w:rsidRDefault="00A23ED9" w:rsidP="00A23ED9">
      <w:pPr>
        <w:spacing w:before="240" w:line="276" w:lineRule="auto"/>
        <w:rPr>
          <w:rFonts w:ascii="Verdana" w:hAnsi="Verdana"/>
          <w:b/>
          <w:sz w:val="24"/>
          <w:szCs w:val="24"/>
        </w:rPr>
      </w:pPr>
      <w:r w:rsidRPr="00E8760C">
        <w:rPr>
          <w:rFonts w:ascii="Verdana" w:hAnsi="Verdana"/>
          <w:b/>
          <w:sz w:val="24"/>
          <w:szCs w:val="24"/>
        </w:rPr>
        <w:t>ORIGINATING COURT</w:t>
      </w:r>
    </w:p>
    <w:p w:rsidR="00A23ED9" w:rsidRPr="00E8760C" w:rsidRDefault="00D21C82" w:rsidP="00A23ED9">
      <w:pPr>
        <w:tabs>
          <w:tab w:val="left" w:pos="0"/>
        </w:tabs>
        <w:spacing w:before="240" w:line="276" w:lineRule="auto"/>
        <w:ind w:left="0" w:firstLine="0"/>
        <w:rPr>
          <w:rFonts w:ascii="Verdana" w:hAnsi="Verdana"/>
          <w:b/>
          <w:sz w:val="24"/>
          <w:szCs w:val="24"/>
        </w:rPr>
      </w:pPr>
      <w:r w:rsidRPr="00E8760C">
        <w:rPr>
          <w:rFonts w:ascii="Verdana" w:hAnsi="Verdana"/>
          <w:sz w:val="24"/>
          <w:szCs w:val="24"/>
        </w:rPr>
        <w:t>HIGH COURT OF LAGOS STATE</w:t>
      </w:r>
      <w:r w:rsidR="00A23ED9" w:rsidRPr="00E8760C">
        <w:rPr>
          <w:rFonts w:ascii="Verdana" w:hAnsi="Verdana"/>
          <w:sz w:val="24"/>
          <w:szCs w:val="24"/>
        </w:rPr>
        <w:t xml:space="preserve"> </w:t>
      </w:r>
    </w:p>
    <w:p w:rsidR="00A23ED9" w:rsidRPr="00072B68" w:rsidRDefault="00A23ED9" w:rsidP="00A23ED9">
      <w:pPr>
        <w:spacing w:before="240" w:line="276" w:lineRule="auto"/>
        <w:rPr>
          <w:rFonts w:ascii="Verdana" w:hAnsi="Verdana"/>
          <w:sz w:val="24"/>
          <w:szCs w:val="24"/>
          <w:highlight w:val="yellow"/>
        </w:rPr>
      </w:pPr>
    </w:p>
    <w:p w:rsidR="00A23ED9" w:rsidRPr="00BF08FB" w:rsidRDefault="00A23ED9" w:rsidP="00A23ED9">
      <w:pPr>
        <w:spacing w:before="240" w:line="276" w:lineRule="auto"/>
        <w:rPr>
          <w:rFonts w:ascii="Verdana" w:hAnsi="Verdana"/>
          <w:b/>
          <w:sz w:val="24"/>
          <w:szCs w:val="24"/>
        </w:rPr>
      </w:pPr>
      <w:r w:rsidRPr="00BF08FB">
        <w:rPr>
          <w:rFonts w:ascii="Verdana" w:hAnsi="Verdana"/>
          <w:b/>
          <w:sz w:val="24"/>
          <w:szCs w:val="24"/>
        </w:rPr>
        <w:t xml:space="preserve">REPRESENTATION/LAWYERS </w:t>
      </w:r>
    </w:p>
    <w:p w:rsidR="00A23ED9" w:rsidRPr="00BD7612" w:rsidRDefault="00D21C82" w:rsidP="00A23ED9">
      <w:pPr>
        <w:spacing w:before="240" w:line="276" w:lineRule="auto"/>
        <w:ind w:left="0" w:firstLine="0"/>
        <w:rPr>
          <w:rFonts w:ascii="Verdana" w:hAnsi="Verdana"/>
          <w:sz w:val="24"/>
          <w:szCs w:val="24"/>
        </w:rPr>
      </w:pPr>
      <w:r w:rsidRPr="00BD7612">
        <w:rPr>
          <w:rFonts w:ascii="Verdana" w:hAnsi="Verdana"/>
          <w:sz w:val="24"/>
          <w:szCs w:val="24"/>
        </w:rPr>
        <w:t xml:space="preserve">A. EKUNDAYO </w:t>
      </w:r>
      <w:r>
        <w:rPr>
          <w:rFonts w:ascii="Verdana" w:hAnsi="Verdana"/>
          <w:sz w:val="24"/>
          <w:szCs w:val="24"/>
        </w:rPr>
        <w:t xml:space="preserve">with </w:t>
      </w:r>
      <w:r w:rsidRPr="00BD7612">
        <w:rPr>
          <w:rFonts w:ascii="Verdana" w:hAnsi="Verdana"/>
          <w:sz w:val="24"/>
          <w:szCs w:val="24"/>
        </w:rPr>
        <w:t xml:space="preserve">A. OSANYALUSI </w:t>
      </w:r>
      <w:r w:rsidR="00A23ED9" w:rsidRPr="00BD7612">
        <w:rPr>
          <w:rFonts w:ascii="Verdana" w:hAnsi="Verdana"/>
          <w:sz w:val="24"/>
          <w:szCs w:val="24"/>
        </w:rPr>
        <w:t xml:space="preserve">and </w:t>
      </w:r>
      <w:r w:rsidRPr="00BD7612">
        <w:rPr>
          <w:rFonts w:ascii="Verdana" w:hAnsi="Verdana"/>
          <w:sz w:val="24"/>
          <w:szCs w:val="24"/>
        </w:rPr>
        <w:t>A. SANYA</w:t>
      </w:r>
      <w:r>
        <w:rPr>
          <w:rFonts w:ascii="Verdana" w:hAnsi="Verdana"/>
          <w:sz w:val="24"/>
          <w:szCs w:val="24"/>
        </w:rPr>
        <w:t xml:space="preserve"> - For the Appellant</w:t>
      </w:r>
    </w:p>
    <w:p w:rsidR="00A23ED9" w:rsidRDefault="00D21C82" w:rsidP="00A23ED9">
      <w:pPr>
        <w:spacing w:before="240" w:line="276" w:lineRule="auto"/>
        <w:ind w:left="0" w:firstLine="0"/>
        <w:rPr>
          <w:rFonts w:ascii="Verdana" w:hAnsi="Verdana"/>
          <w:sz w:val="24"/>
          <w:szCs w:val="24"/>
        </w:rPr>
      </w:pPr>
      <w:r w:rsidRPr="00BD7612">
        <w:rPr>
          <w:rFonts w:ascii="Verdana" w:hAnsi="Verdana"/>
          <w:sz w:val="24"/>
          <w:szCs w:val="24"/>
        </w:rPr>
        <w:t xml:space="preserve">S. </w:t>
      </w:r>
      <w:r>
        <w:rPr>
          <w:rFonts w:ascii="Verdana" w:hAnsi="Verdana"/>
          <w:sz w:val="24"/>
          <w:szCs w:val="24"/>
        </w:rPr>
        <w:t>HANJA - For the 1st Respondent</w:t>
      </w:r>
    </w:p>
    <w:p w:rsidR="00A23ED9" w:rsidRPr="00BD7612" w:rsidRDefault="00A23ED9" w:rsidP="00A23ED9">
      <w:pPr>
        <w:spacing w:before="240" w:line="276" w:lineRule="auto"/>
        <w:ind w:left="0" w:firstLine="0"/>
        <w:rPr>
          <w:rFonts w:ascii="Verdana" w:hAnsi="Verdana"/>
          <w:sz w:val="24"/>
          <w:szCs w:val="24"/>
        </w:rPr>
      </w:pPr>
      <w:r w:rsidRPr="00BD7612">
        <w:rPr>
          <w:rFonts w:ascii="Verdana" w:hAnsi="Verdana"/>
          <w:sz w:val="24"/>
          <w:szCs w:val="24"/>
        </w:rPr>
        <w:t>2nd - 4th Respondents not represented.</w:t>
      </w:r>
    </w:p>
    <w:p w:rsidR="00A23ED9" w:rsidRPr="00072B68" w:rsidRDefault="00A23ED9" w:rsidP="00A23ED9">
      <w:pPr>
        <w:spacing w:before="240" w:line="276" w:lineRule="auto"/>
        <w:rPr>
          <w:rFonts w:ascii="Verdana" w:hAnsi="Verdana"/>
          <w:b/>
          <w:sz w:val="24"/>
          <w:szCs w:val="24"/>
          <w:highlight w:val="yellow"/>
        </w:rPr>
      </w:pPr>
    </w:p>
    <w:p w:rsidR="00A23ED9" w:rsidRPr="00FF4A9B" w:rsidRDefault="00A23ED9" w:rsidP="00A23ED9">
      <w:pPr>
        <w:spacing w:before="240" w:line="276" w:lineRule="auto"/>
        <w:rPr>
          <w:rFonts w:ascii="Verdana" w:hAnsi="Verdana"/>
          <w:b/>
          <w:sz w:val="24"/>
          <w:szCs w:val="24"/>
        </w:rPr>
      </w:pPr>
      <w:r w:rsidRPr="00FF4A9B">
        <w:rPr>
          <w:rFonts w:ascii="Verdana" w:hAnsi="Verdana"/>
          <w:b/>
          <w:sz w:val="24"/>
          <w:szCs w:val="24"/>
        </w:rPr>
        <w:t xml:space="preserve">ISSUES FROM THE CAUSE(S) OF ACTION </w:t>
      </w:r>
    </w:p>
    <w:p w:rsidR="00A23ED9" w:rsidRPr="00BD7612" w:rsidRDefault="00D21C82" w:rsidP="00A23ED9">
      <w:pPr>
        <w:spacing w:before="240" w:line="276" w:lineRule="auto"/>
        <w:ind w:left="0" w:firstLine="0"/>
        <w:rPr>
          <w:rFonts w:ascii="Verdana" w:hAnsi="Verdana"/>
          <w:sz w:val="24"/>
          <w:szCs w:val="24"/>
        </w:rPr>
      </w:pPr>
      <w:r>
        <w:rPr>
          <w:rFonts w:ascii="Verdana" w:hAnsi="Verdana"/>
          <w:sz w:val="24"/>
          <w:szCs w:val="24"/>
        </w:rPr>
        <w:t>REAL ESTATE AND PROPERTY LAW – LAND</w:t>
      </w:r>
      <w:proofErr w:type="gramStart"/>
      <w:r>
        <w:rPr>
          <w:rFonts w:ascii="Verdana" w:hAnsi="Verdana"/>
          <w:sz w:val="24"/>
          <w:szCs w:val="24"/>
        </w:rPr>
        <w:t>:</w:t>
      </w:r>
      <w:r w:rsidR="00A23ED9" w:rsidRPr="00BD7612">
        <w:rPr>
          <w:rFonts w:ascii="Verdana" w:hAnsi="Verdana"/>
          <w:sz w:val="24"/>
          <w:szCs w:val="24"/>
        </w:rPr>
        <w:t>-</w:t>
      </w:r>
      <w:proofErr w:type="gramEnd"/>
      <w:r w:rsidR="00A23ED9" w:rsidRPr="00BD7612">
        <w:rPr>
          <w:rFonts w:ascii="Verdana" w:hAnsi="Verdana"/>
          <w:sz w:val="24"/>
          <w:szCs w:val="24"/>
        </w:rPr>
        <w:t xml:space="preserve"> Action for</w:t>
      </w:r>
      <w:r>
        <w:rPr>
          <w:rFonts w:ascii="Verdana" w:hAnsi="Verdana"/>
          <w:sz w:val="24"/>
          <w:szCs w:val="24"/>
        </w:rPr>
        <w:t xml:space="preserve"> RECOVERY OF LAND</w:t>
      </w:r>
      <w:r w:rsidR="00A23ED9" w:rsidRPr="00BD7612">
        <w:rPr>
          <w:rFonts w:ascii="Verdana" w:hAnsi="Verdana"/>
          <w:sz w:val="24"/>
          <w:szCs w:val="24"/>
        </w:rPr>
        <w:t xml:space="preserve"> – Statutorily prescribed time within which to commence – Section 16(2)(a), Limitation Law considered</w:t>
      </w:r>
    </w:p>
    <w:p w:rsidR="00A23ED9" w:rsidRPr="00BD7612" w:rsidRDefault="00D21C82" w:rsidP="00A23ED9">
      <w:pPr>
        <w:spacing w:before="240" w:line="276" w:lineRule="auto"/>
        <w:ind w:left="0" w:firstLine="0"/>
        <w:rPr>
          <w:rFonts w:ascii="Verdana" w:hAnsi="Verdana"/>
          <w:sz w:val="24"/>
          <w:szCs w:val="24"/>
        </w:rPr>
      </w:pPr>
      <w:r>
        <w:rPr>
          <w:rFonts w:ascii="Verdana" w:hAnsi="Verdana"/>
          <w:sz w:val="24"/>
          <w:szCs w:val="24"/>
        </w:rPr>
        <w:t>REAL ESTATE AND PROPERTY LAW – LAND</w:t>
      </w:r>
      <w:proofErr w:type="gramStart"/>
      <w:r>
        <w:rPr>
          <w:rFonts w:ascii="Verdana" w:hAnsi="Verdana"/>
          <w:sz w:val="24"/>
          <w:szCs w:val="24"/>
        </w:rPr>
        <w:t>:</w:t>
      </w:r>
      <w:r w:rsidRPr="00BD7612">
        <w:rPr>
          <w:rFonts w:ascii="Verdana" w:hAnsi="Verdana"/>
          <w:sz w:val="24"/>
          <w:szCs w:val="24"/>
        </w:rPr>
        <w:t>-</w:t>
      </w:r>
      <w:proofErr w:type="gramEnd"/>
      <w:r w:rsidR="00A23ED9" w:rsidRPr="00BD7612">
        <w:rPr>
          <w:rFonts w:ascii="Verdana" w:hAnsi="Verdana"/>
          <w:sz w:val="24"/>
          <w:szCs w:val="24"/>
        </w:rPr>
        <w:t xml:space="preserve"> Title to land - Proof of - Unregist</w:t>
      </w:r>
      <w:r>
        <w:rPr>
          <w:rFonts w:ascii="Verdana" w:hAnsi="Verdana"/>
          <w:sz w:val="24"/>
          <w:szCs w:val="24"/>
        </w:rPr>
        <w:t xml:space="preserve">ered </w:t>
      </w:r>
      <w:proofErr w:type="spellStart"/>
      <w:r>
        <w:rPr>
          <w:rFonts w:ascii="Verdana" w:hAnsi="Verdana"/>
          <w:sz w:val="24"/>
          <w:szCs w:val="24"/>
        </w:rPr>
        <w:t>registrable</w:t>
      </w:r>
      <w:proofErr w:type="spellEnd"/>
      <w:r>
        <w:rPr>
          <w:rFonts w:ascii="Verdana" w:hAnsi="Verdana"/>
          <w:sz w:val="24"/>
          <w:szCs w:val="24"/>
        </w:rPr>
        <w:t xml:space="preserve"> instrument – Question of a</w:t>
      </w:r>
      <w:r w:rsidR="00A23ED9" w:rsidRPr="00BD7612">
        <w:rPr>
          <w:rFonts w:ascii="Verdana" w:hAnsi="Verdana"/>
          <w:sz w:val="24"/>
          <w:szCs w:val="24"/>
        </w:rPr>
        <w:t xml:space="preserve">dmissibility </w:t>
      </w:r>
      <w:proofErr w:type="spellStart"/>
      <w:r w:rsidR="00A23ED9" w:rsidRPr="00BD7612">
        <w:rPr>
          <w:rFonts w:ascii="Verdana" w:hAnsi="Verdana"/>
          <w:sz w:val="24"/>
          <w:szCs w:val="24"/>
        </w:rPr>
        <w:t>therefor</w:t>
      </w:r>
      <w:proofErr w:type="spellEnd"/>
      <w:r w:rsidR="00A23ED9" w:rsidRPr="00BD7612">
        <w:rPr>
          <w:rFonts w:ascii="Verdana" w:hAnsi="Verdana"/>
          <w:sz w:val="24"/>
          <w:szCs w:val="24"/>
        </w:rPr>
        <w:t xml:space="preserve"> - When admissible - Where erroneously admitted - Attitude of appellate court </w:t>
      </w:r>
      <w:r w:rsidR="00A23ED9">
        <w:rPr>
          <w:rFonts w:ascii="Verdana" w:hAnsi="Verdana"/>
          <w:sz w:val="24"/>
          <w:szCs w:val="24"/>
        </w:rPr>
        <w:t>there</w:t>
      </w:r>
      <w:r w:rsidR="00A23ED9" w:rsidRPr="00BD7612">
        <w:rPr>
          <w:rFonts w:ascii="Verdana" w:hAnsi="Verdana"/>
          <w:sz w:val="24"/>
          <w:szCs w:val="24"/>
        </w:rPr>
        <w:t>to - Section 15 Land Instrument Registration Law of Lagos State, Cap. L58 considered</w:t>
      </w:r>
    </w:p>
    <w:p w:rsidR="00A23ED9" w:rsidRPr="00072B68" w:rsidRDefault="00A23ED9" w:rsidP="00A23ED9">
      <w:pPr>
        <w:spacing w:before="240" w:line="276" w:lineRule="auto"/>
        <w:ind w:left="0" w:firstLine="0"/>
        <w:rPr>
          <w:rFonts w:ascii="Verdana" w:hAnsi="Verdana"/>
          <w:sz w:val="24"/>
          <w:szCs w:val="24"/>
          <w:highlight w:val="yellow"/>
        </w:rPr>
      </w:pPr>
    </w:p>
    <w:p w:rsidR="00A23ED9" w:rsidRPr="001D2253" w:rsidRDefault="00A23ED9" w:rsidP="00A23ED9">
      <w:pPr>
        <w:spacing w:before="240" w:line="276" w:lineRule="auto"/>
        <w:ind w:left="0" w:firstLine="0"/>
        <w:rPr>
          <w:rFonts w:ascii="Verdana" w:hAnsi="Verdana"/>
          <w:b/>
          <w:sz w:val="24"/>
          <w:szCs w:val="24"/>
        </w:rPr>
      </w:pPr>
      <w:r w:rsidRPr="001D2253">
        <w:rPr>
          <w:rFonts w:ascii="Verdana" w:hAnsi="Verdana"/>
          <w:b/>
          <w:sz w:val="24"/>
          <w:szCs w:val="24"/>
        </w:rPr>
        <w:t>PRACTICE AND PROCEDURE ISSUES</w:t>
      </w:r>
    </w:p>
    <w:p w:rsidR="00A23ED9" w:rsidRPr="00BD7612" w:rsidRDefault="00A23ED9" w:rsidP="00A23ED9">
      <w:pPr>
        <w:spacing w:before="240" w:line="276" w:lineRule="auto"/>
        <w:ind w:left="0" w:firstLine="0"/>
        <w:rPr>
          <w:rFonts w:ascii="Verdana" w:hAnsi="Verdana"/>
          <w:sz w:val="24"/>
          <w:szCs w:val="24"/>
        </w:rPr>
      </w:pPr>
      <w:r w:rsidRPr="00BD7612">
        <w:rPr>
          <w:rFonts w:ascii="Verdana" w:hAnsi="Verdana"/>
          <w:sz w:val="24"/>
          <w:szCs w:val="24"/>
        </w:rPr>
        <w:t>ACTION - COMPETENCE OF - Objection to on grounds of being statute barred - Nature of - When may be raised - Rationale for</w:t>
      </w:r>
      <w:r>
        <w:rPr>
          <w:rFonts w:ascii="Verdana" w:hAnsi="Verdana"/>
          <w:sz w:val="24"/>
          <w:szCs w:val="24"/>
        </w:rPr>
        <w:t>.</w:t>
      </w:r>
    </w:p>
    <w:p w:rsidR="00D21C82" w:rsidRPr="00BD7612" w:rsidRDefault="00D21C82" w:rsidP="00D21C82">
      <w:pPr>
        <w:spacing w:before="240" w:line="276" w:lineRule="auto"/>
        <w:ind w:left="0" w:firstLine="0"/>
        <w:rPr>
          <w:rFonts w:ascii="Verdana" w:hAnsi="Verdana"/>
          <w:sz w:val="24"/>
          <w:szCs w:val="24"/>
        </w:rPr>
      </w:pPr>
      <w:r>
        <w:rPr>
          <w:rFonts w:ascii="Verdana" w:hAnsi="Verdana"/>
          <w:sz w:val="24"/>
          <w:szCs w:val="24"/>
        </w:rPr>
        <w:t xml:space="preserve">ACTION - </w:t>
      </w:r>
      <w:r w:rsidRPr="00BD7612">
        <w:rPr>
          <w:rFonts w:ascii="Verdana" w:hAnsi="Verdana"/>
          <w:sz w:val="24"/>
          <w:szCs w:val="24"/>
        </w:rPr>
        <w:t xml:space="preserve">LIMITATION OF ACTION - Statute barred - Whether action is - Determination of - Proper approach of court to – When time begins to run for purposes of </w:t>
      </w:r>
      <w:r>
        <w:rPr>
          <w:rFonts w:ascii="Verdana" w:hAnsi="Verdana"/>
          <w:sz w:val="24"/>
          <w:szCs w:val="24"/>
        </w:rPr>
        <w:t>–</w:t>
      </w:r>
      <w:r w:rsidRPr="00BD7612">
        <w:rPr>
          <w:rFonts w:ascii="Verdana" w:hAnsi="Verdana"/>
          <w:sz w:val="24"/>
          <w:szCs w:val="24"/>
        </w:rPr>
        <w:t xml:space="preserve"> Effect</w:t>
      </w:r>
      <w:r>
        <w:rPr>
          <w:rFonts w:ascii="Verdana" w:hAnsi="Verdana"/>
          <w:sz w:val="24"/>
          <w:szCs w:val="24"/>
        </w:rPr>
        <w:t>.</w:t>
      </w:r>
    </w:p>
    <w:p w:rsidR="00D21C82" w:rsidRPr="00BD7612" w:rsidRDefault="00D21C82" w:rsidP="00D21C82">
      <w:pPr>
        <w:spacing w:before="240" w:line="276" w:lineRule="auto"/>
        <w:ind w:left="0" w:firstLine="0"/>
        <w:rPr>
          <w:rFonts w:ascii="Verdana" w:hAnsi="Verdana"/>
          <w:sz w:val="24"/>
          <w:szCs w:val="24"/>
        </w:rPr>
      </w:pPr>
      <w:r>
        <w:rPr>
          <w:rFonts w:ascii="Verdana" w:hAnsi="Verdana"/>
          <w:sz w:val="24"/>
          <w:szCs w:val="24"/>
        </w:rPr>
        <w:t>ACTION</w:t>
      </w:r>
      <w:proofErr w:type="gramStart"/>
      <w:r>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Competence of action - Objection to on grounds of being statute barred – Nature of - When may be raised - Rationale for</w:t>
      </w:r>
      <w:r>
        <w:rPr>
          <w:rFonts w:ascii="Verdana" w:hAnsi="Verdana"/>
          <w:sz w:val="24"/>
          <w:szCs w:val="24"/>
        </w:rPr>
        <w:t>.</w:t>
      </w:r>
    </w:p>
    <w:p w:rsidR="00D21C82" w:rsidRPr="00BD7612" w:rsidRDefault="00D21C82" w:rsidP="00D21C82">
      <w:pPr>
        <w:spacing w:before="240" w:line="276" w:lineRule="auto"/>
        <w:ind w:left="0" w:firstLine="0"/>
        <w:rPr>
          <w:rFonts w:ascii="Verdana" w:hAnsi="Verdana"/>
          <w:sz w:val="24"/>
          <w:szCs w:val="24"/>
        </w:rPr>
      </w:pPr>
      <w:r>
        <w:rPr>
          <w:rFonts w:ascii="Verdana" w:hAnsi="Verdana"/>
          <w:sz w:val="24"/>
          <w:szCs w:val="24"/>
        </w:rPr>
        <w:t xml:space="preserve">ACTION - </w:t>
      </w:r>
      <w:r w:rsidRPr="00BD7612">
        <w:rPr>
          <w:rFonts w:ascii="Verdana" w:hAnsi="Verdana"/>
          <w:sz w:val="24"/>
          <w:szCs w:val="24"/>
        </w:rPr>
        <w:t>LIMITATION OF ACTI</w:t>
      </w:r>
      <w:r>
        <w:rPr>
          <w:rFonts w:ascii="Verdana" w:hAnsi="Verdana"/>
          <w:sz w:val="24"/>
          <w:szCs w:val="24"/>
        </w:rPr>
        <w:t>ON - TIME LIMITED FOR AN ACTION</w:t>
      </w:r>
      <w:proofErr w:type="gramStart"/>
      <w:r>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Failure to commence suit within statutorily prescribed time – Legal Consequences of</w:t>
      </w:r>
      <w:r>
        <w:rPr>
          <w:rFonts w:ascii="Verdana" w:hAnsi="Verdana"/>
          <w:sz w:val="24"/>
          <w:szCs w:val="24"/>
        </w:rPr>
        <w:t>.</w:t>
      </w:r>
    </w:p>
    <w:p w:rsidR="00A23ED9" w:rsidRPr="00BD7612" w:rsidRDefault="00A23ED9" w:rsidP="00A23ED9">
      <w:pPr>
        <w:spacing w:before="240" w:line="276" w:lineRule="auto"/>
        <w:ind w:left="0" w:firstLine="0"/>
        <w:rPr>
          <w:rFonts w:ascii="Verdana" w:hAnsi="Verdana"/>
          <w:sz w:val="24"/>
          <w:szCs w:val="24"/>
        </w:rPr>
      </w:pPr>
      <w:r w:rsidRPr="00BD7612">
        <w:rPr>
          <w:rFonts w:ascii="Verdana" w:hAnsi="Verdana"/>
          <w:sz w:val="24"/>
          <w:szCs w:val="24"/>
        </w:rPr>
        <w:t xml:space="preserve">APPEAL - </w:t>
      </w:r>
      <w:r w:rsidR="00D21C82">
        <w:rPr>
          <w:rFonts w:ascii="Verdana" w:hAnsi="Verdana"/>
          <w:sz w:val="24"/>
          <w:szCs w:val="24"/>
        </w:rPr>
        <w:t>EVALUATION OF EVIDENCE</w:t>
      </w:r>
      <w:proofErr w:type="gramStart"/>
      <w:r w:rsidR="00D21C82">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Primary duty of trial court - Proper approach thereto</w:t>
      </w:r>
      <w:r>
        <w:rPr>
          <w:rFonts w:ascii="Verdana" w:hAnsi="Verdana"/>
          <w:sz w:val="24"/>
          <w:szCs w:val="24"/>
        </w:rPr>
        <w:t>.</w:t>
      </w:r>
      <w:r w:rsidRPr="00BD7612">
        <w:rPr>
          <w:rFonts w:ascii="Verdana" w:hAnsi="Verdana"/>
          <w:sz w:val="24"/>
          <w:szCs w:val="24"/>
        </w:rPr>
        <w:t xml:space="preserve">- Attitude of appellate court to findings of fact </w:t>
      </w:r>
      <w:r>
        <w:rPr>
          <w:rFonts w:ascii="Verdana" w:hAnsi="Verdana"/>
          <w:sz w:val="24"/>
          <w:szCs w:val="24"/>
        </w:rPr>
        <w:t>by the trial court.</w:t>
      </w:r>
    </w:p>
    <w:p w:rsidR="00A23ED9" w:rsidRPr="00BD7612" w:rsidRDefault="00D21C82" w:rsidP="00A23ED9">
      <w:pPr>
        <w:spacing w:before="240" w:line="276" w:lineRule="auto"/>
        <w:ind w:left="0" w:firstLine="0"/>
        <w:rPr>
          <w:rFonts w:ascii="Verdana" w:hAnsi="Verdana"/>
          <w:sz w:val="24"/>
          <w:szCs w:val="24"/>
        </w:rPr>
      </w:pPr>
      <w:r>
        <w:rPr>
          <w:rFonts w:ascii="Verdana" w:hAnsi="Verdana"/>
          <w:sz w:val="24"/>
          <w:szCs w:val="24"/>
        </w:rPr>
        <w:lastRenderedPageBreak/>
        <w:t>APPEAL</w:t>
      </w:r>
      <w:proofErr w:type="gramStart"/>
      <w:r>
        <w:rPr>
          <w:rFonts w:ascii="Verdana" w:hAnsi="Verdana"/>
          <w:sz w:val="24"/>
          <w:szCs w:val="24"/>
        </w:rPr>
        <w:t>:</w:t>
      </w:r>
      <w:r w:rsidR="00A23ED9" w:rsidRPr="00BD7612">
        <w:rPr>
          <w:rFonts w:ascii="Verdana" w:hAnsi="Verdana"/>
          <w:sz w:val="24"/>
          <w:szCs w:val="24"/>
        </w:rPr>
        <w:t>-</w:t>
      </w:r>
      <w:proofErr w:type="gramEnd"/>
      <w:r w:rsidR="00A23ED9" w:rsidRPr="00BD7612">
        <w:rPr>
          <w:rFonts w:ascii="Verdana" w:hAnsi="Verdana"/>
          <w:sz w:val="24"/>
          <w:szCs w:val="24"/>
        </w:rPr>
        <w:t xml:space="preserve"> Fresh issue on appeal - Leave of court to raise - Propriety of obtaining</w:t>
      </w:r>
    </w:p>
    <w:p w:rsidR="00A23ED9" w:rsidRPr="00BD7612" w:rsidRDefault="00A23ED9" w:rsidP="00A23ED9">
      <w:pPr>
        <w:spacing w:before="240" w:line="276" w:lineRule="auto"/>
        <w:ind w:left="0" w:firstLine="0"/>
        <w:rPr>
          <w:rFonts w:ascii="Verdana" w:hAnsi="Verdana"/>
          <w:sz w:val="24"/>
          <w:szCs w:val="24"/>
        </w:rPr>
      </w:pPr>
      <w:r w:rsidRPr="00BD7612">
        <w:rPr>
          <w:rFonts w:ascii="Verdana" w:hAnsi="Verdana"/>
          <w:sz w:val="24"/>
          <w:szCs w:val="24"/>
        </w:rPr>
        <w:t>A</w:t>
      </w:r>
      <w:r w:rsidR="00D21C82">
        <w:rPr>
          <w:rFonts w:ascii="Verdana" w:hAnsi="Verdana"/>
          <w:sz w:val="24"/>
          <w:szCs w:val="24"/>
        </w:rPr>
        <w:t>PPEAL -ISSUES FOR DETERMINATION</w:t>
      </w:r>
      <w:proofErr w:type="gramStart"/>
      <w:r w:rsidR="00D21C82">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Reformulation of – Power of Court of Appeal</w:t>
      </w:r>
      <w:r>
        <w:rPr>
          <w:rFonts w:ascii="Verdana" w:hAnsi="Verdana"/>
          <w:sz w:val="24"/>
          <w:szCs w:val="24"/>
        </w:rPr>
        <w:t xml:space="preserve"> in respect thereof.</w:t>
      </w:r>
    </w:p>
    <w:p w:rsidR="00A23ED9" w:rsidRPr="00BD7612" w:rsidRDefault="00A23ED9" w:rsidP="00A23ED9">
      <w:pPr>
        <w:spacing w:before="240" w:line="276" w:lineRule="auto"/>
        <w:ind w:left="0" w:firstLine="0"/>
        <w:rPr>
          <w:rFonts w:ascii="Verdana" w:hAnsi="Verdana"/>
          <w:sz w:val="24"/>
          <w:szCs w:val="24"/>
        </w:rPr>
      </w:pPr>
      <w:r w:rsidRPr="00BD7612">
        <w:rPr>
          <w:rFonts w:ascii="Verdana" w:hAnsi="Verdana"/>
          <w:sz w:val="24"/>
          <w:szCs w:val="24"/>
        </w:rPr>
        <w:t>EVIDENCE - EVALUA</w:t>
      </w:r>
      <w:r w:rsidR="00D21C82">
        <w:rPr>
          <w:rFonts w:ascii="Verdana" w:hAnsi="Verdana"/>
          <w:sz w:val="24"/>
          <w:szCs w:val="24"/>
        </w:rPr>
        <w:t>TION OF EVIDENCE BY TRIAL COURT</w:t>
      </w:r>
      <w:proofErr w:type="gramStart"/>
      <w:r w:rsidR="00D21C82">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Attitude of appellate court to findings of fact </w:t>
      </w:r>
      <w:r>
        <w:rPr>
          <w:rFonts w:ascii="Verdana" w:hAnsi="Verdana"/>
          <w:sz w:val="24"/>
          <w:szCs w:val="24"/>
        </w:rPr>
        <w:t>by the trial court.</w:t>
      </w:r>
    </w:p>
    <w:p w:rsidR="00A23ED9" w:rsidRPr="00BD7612" w:rsidRDefault="00A23ED9" w:rsidP="00A23ED9">
      <w:pPr>
        <w:spacing w:before="240" w:line="276" w:lineRule="auto"/>
        <w:ind w:left="0" w:firstLine="0"/>
        <w:rPr>
          <w:rFonts w:ascii="Verdana" w:hAnsi="Verdana"/>
          <w:sz w:val="24"/>
          <w:szCs w:val="24"/>
        </w:rPr>
      </w:pPr>
      <w:r w:rsidRPr="00BD7612">
        <w:rPr>
          <w:rFonts w:ascii="Verdana" w:hAnsi="Verdana"/>
          <w:sz w:val="24"/>
          <w:szCs w:val="24"/>
        </w:rPr>
        <w:t>EVIDENCE - EVAL</w:t>
      </w:r>
      <w:r w:rsidR="00D21C82">
        <w:rPr>
          <w:rFonts w:ascii="Verdana" w:hAnsi="Verdana"/>
          <w:sz w:val="24"/>
          <w:szCs w:val="24"/>
        </w:rPr>
        <w:t>UATION OF EVIDENCE</w:t>
      </w:r>
      <w:proofErr w:type="gramStart"/>
      <w:r w:rsidR="00D21C82">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Primary duty of trial court </w:t>
      </w:r>
      <w:r>
        <w:rPr>
          <w:rFonts w:ascii="Verdana" w:hAnsi="Verdana"/>
          <w:sz w:val="24"/>
          <w:szCs w:val="24"/>
        </w:rPr>
        <w:t xml:space="preserve">in that regard </w:t>
      </w:r>
      <w:r w:rsidRPr="00BD7612">
        <w:rPr>
          <w:rFonts w:ascii="Verdana" w:hAnsi="Verdana"/>
          <w:sz w:val="24"/>
          <w:szCs w:val="24"/>
        </w:rPr>
        <w:t xml:space="preserve">- Proper approach </w:t>
      </w:r>
      <w:r>
        <w:rPr>
          <w:rFonts w:ascii="Verdana" w:hAnsi="Verdana"/>
          <w:sz w:val="24"/>
          <w:szCs w:val="24"/>
        </w:rPr>
        <w:t>in respect thereof.</w:t>
      </w:r>
    </w:p>
    <w:p w:rsidR="00A23ED9" w:rsidRPr="00BD7612" w:rsidRDefault="00D21C82" w:rsidP="00A9495F">
      <w:pPr>
        <w:spacing w:before="240" w:line="276" w:lineRule="auto"/>
        <w:ind w:left="0" w:firstLine="0"/>
        <w:rPr>
          <w:rFonts w:ascii="Verdana" w:hAnsi="Verdana"/>
          <w:sz w:val="24"/>
          <w:szCs w:val="24"/>
        </w:rPr>
      </w:pPr>
      <w:r>
        <w:rPr>
          <w:rFonts w:ascii="Verdana" w:hAnsi="Verdana"/>
          <w:sz w:val="24"/>
          <w:szCs w:val="24"/>
        </w:rPr>
        <w:t>EVIDENCE - PROBATIVE VALUE OF</w:t>
      </w:r>
      <w:proofErr w:type="gramStart"/>
      <w:r>
        <w:rPr>
          <w:rFonts w:ascii="Verdana" w:hAnsi="Verdana"/>
          <w:sz w:val="24"/>
          <w:szCs w:val="24"/>
        </w:rPr>
        <w:t>:</w:t>
      </w:r>
      <w:r w:rsidR="00A23ED9" w:rsidRPr="00BD7612">
        <w:rPr>
          <w:rFonts w:ascii="Verdana" w:hAnsi="Verdana"/>
          <w:sz w:val="24"/>
          <w:szCs w:val="24"/>
        </w:rPr>
        <w:t>-</w:t>
      </w:r>
      <w:proofErr w:type="gramEnd"/>
      <w:r w:rsidR="00A23ED9" w:rsidRPr="00BD7612">
        <w:rPr>
          <w:rFonts w:ascii="Verdana" w:hAnsi="Verdana"/>
          <w:sz w:val="24"/>
          <w:szCs w:val="24"/>
        </w:rPr>
        <w:t xml:space="preserve"> Determination of – Factors </w:t>
      </w:r>
      <w:r w:rsidR="00A23ED9">
        <w:rPr>
          <w:rFonts w:ascii="Verdana" w:hAnsi="Verdana"/>
          <w:sz w:val="24"/>
          <w:szCs w:val="24"/>
        </w:rPr>
        <w:t>to consider.</w:t>
      </w:r>
    </w:p>
    <w:p w:rsidR="00A23ED9" w:rsidRPr="00BD7612" w:rsidRDefault="00D21C82" w:rsidP="00A23ED9">
      <w:pPr>
        <w:spacing w:before="240" w:line="276" w:lineRule="auto"/>
        <w:ind w:left="0" w:firstLine="0"/>
        <w:rPr>
          <w:rFonts w:ascii="Verdana" w:hAnsi="Verdana"/>
          <w:sz w:val="24"/>
          <w:szCs w:val="24"/>
        </w:rPr>
      </w:pPr>
      <w:r>
        <w:rPr>
          <w:rFonts w:ascii="Verdana" w:hAnsi="Verdana"/>
          <w:sz w:val="24"/>
          <w:szCs w:val="24"/>
        </w:rPr>
        <w:t>JURISDICTION</w:t>
      </w:r>
      <w:proofErr w:type="gramStart"/>
      <w:r>
        <w:rPr>
          <w:rFonts w:ascii="Verdana" w:hAnsi="Verdana"/>
          <w:sz w:val="24"/>
          <w:szCs w:val="24"/>
        </w:rPr>
        <w:t>:</w:t>
      </w:r>
      <w:r w:rsidR="00A23ED9" w:rsidRPr="00BD7612">
        <w:rPr>
          <w:rFonts w:ascii="Verdana" w:hAnsi="Verdana"/>
          <w:sz w:val="24"/>
          <w:szCs w:val="24"/>
        </w:rPr>
        <w:t>-</w:t>
      </w:r>
      <w:proofErr w:type="gramEnd"/>
      <w:r w:rsidR="00A23ED9" w:rsidRPr="00BD7612">
        <w:rPr>
          <w:rFonts w:ascii="Verdana" w:hAnsi="Verdana"/>
          <w:sz w:val="24"/>
          <w:szCs w:val="24"/>
        </w:rPr>
        <w:t xml:space="preserve"> Fundamental nature of - Lack of - Effect - Propriety of raising at any stage of proceedings</w:t>
      </w:r>
      <w:r w:rsidR="00A23ED9">
        <w:rPr>
          <w:rFonts w:ascii="Verdana" w:hAnsi="Verdana"/>
          <w:sz w:val="24"/>
          <w:szCs w:val="24"/>
        </w:rPr>
        <w:t>.</w:t>
      </w:r>
    </w:p>
    <w:p w:rsidR="0010289C" w:rsidRPr="00BD7612" w:rsidRDefault="0010289C" w:rsidP="0010289C">
      <w:pPr>
        <w:spacing w:before="240" w:line="276" w:lineRule="auto"/>
        <w:ind w:left="0" w:firstLine="0"/>
        <w:rPr>
          <w:rFonts w:ascii="Verdana" w:hAnsi="Verdana"/>
          <w:sz w:val="24"/>
          <w:szCs w:val="24"/>
        </w:rPr>
      </w:pPr>
      <w:r>
        <w:rPr>
          <w:rFonts w:ascii="Verdana" w:hAnsi="Verdana"/>
          <w:sz w:val="24"/>
          <w:szCs w:val="24"/>
        </w:rPr>
        <w:t>INTERPRETATION OF STATUTE</w:t>
      </w:r>
      <w:proofErr w:type="gramStart"/>
      <w:r>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Land Instrument Registration Law of Lagos State, </w:t>
      </w:r>
      <w:r>
        <w:rPr>
          <w:rFonts w:ascii="Verdana" w:hAnsi="Verdana"/>
          <w:sz w:val="24"/>
          <w:szCs w:val="24"/>
        </w:rPr>
        <w:t xml:space="preserve">Cap. L58, section 15 – Proper construction of </w:t>
      </w:r>
    </w:p>
    <w:p w:rsidR="0010289C" w:rsidRPr="00BD7612" w:rsidRDefault="0010289C" w:rsidP="0010289C">
      <w:pPr>
        <w:spacing w:before="240" w:line="276" w:lineRule="auto"/>
        <w:ind w:left="0" w:firstLine="0"/>
        <w:rPr>
          <w:rFonts w:ascii="Verdana" w:hAnsi="Verdana"/>
          <w:sz w:val="24"/>
          <w:szCs w:val="24"/>
        </w:rPr>
      </w:pPr>
      <w:r>
        <w:rPr>
          <w:rFonts w:ascii="Verdana" w:hAnsi="Verdana"/>
          <w:sz w:val="24"/>
          <w:szCs w:val="24"/>
        </w:rPr>
        <w:t>INTERPRETATION OF STATUTE</w:t>
      </w:r>
      <w:proofErr w:type="gramStart"/>
      <w:r>
        <w:rPr>
          <w:rFonts w:ascii="Verdana" w:hAnsi="Verdana"/>
          <w:sz w:val="24"/>
          <w:szCs w:val="24"/>
        </w:rPr>
        <w:t>:</w:t>
      </w:r>
      <w:r w:rsidRPr="00BD7612">
        <w:rPr>
          <w:rFonts w:ascii="Verdana" w:hAnsi="Verdana"/>
          <w:sz w:val="24"/>
          <w:szCs w:val="24"/>
        </w:rPr>
        <w:t>-</w:t>
      </w:r>
      <w:proofErr w:type="gramEnd"/>
      <w:r w:rsidRPr="00BD7612">
        <w:rPr>
          <w:rFonts w:ascii="Verdana" w:hAnsi="Verdana"/>
          <w:sz w:val="24"/>
          <w:szCs w:val="24"/>
        </w:rPr>
        <w:t xml:space="preserve"> Limitation Law of Lagos State, section 16(2)(a) - Land - Recovery of - Action for - Statutorily prescribed time within which to commence</w:t>
      </w:r>
      <w:r>
        <w:rPr>
          <w:rFonts w:ascii="Verdana" w:hAnsi="Verdana"/>
          <w:sz w:val="24"/>
          <w:szCs w:val="24"/>
        </w:rPr>
        <w:t>.</w:t>
      </w:r>
    </w:p>
    <w:p w:rsidR="00A23ED9" w:rsidRPr="00072B68" w:rsidRDefault="00A23ED9" w:rsidP="00A23ED9">
      <w:pPr>
        <w:spacing w:before="240" w:line="276" w:lineRule="auto"/>
        <w:rPr>
          <w:rFonts w:ascii="Verdana" w:hAnsi="Verdana"/>
          <w:sz w:val="24"/>
          <w:szCs w:val="24"/>
          <w:highlight w:val="yellow"/>
        </w:rPr>
      </w:pPr>
    </w:p>
    <w:p w:rsidR="00A23ED9" w:rsidRPr="005B69D2" w:rsidRDefault="00A23ED9" w:rsidP="00A23ED9">
      <w:pPr>
        <w:spacing w:before="240" w:line="276" w:lineRule="auto"/>
        <w:rPr>
          <w:rFonts w:ascii="Verdana" w:hAnsi="Verdana"/>
          <w:b/>
          <w:sz w:val="24"/>
          <w:szCs w:val="24"/>
        </w:rPr>
      </w:pPr>
      <w:r w:rsidRPr="005B69D2">
        <w:rPr>
          <w:rFonts w:ascii="Verdana" w:hAnsi="Verdana"/>
          <w:b/>
          <w:sz w:val="24"/>
          <w:szCs w:val="24"/>
        </w:rPr>
        <w:t xml:space="preserve">CASE SUMMARY </w:t>
      </w:r>
    </w:p>
    <w:p w:rsidR="00A23ED9" w:rsidRPr="005B69D2" w:rsidRDefault="00A23ED9" w:rsidP="00A23ED9">
      <w:pPr>
        <w:spacing w:before="240" w:line="276" w:lineRule="auto"/>
        <w:ind w:left="1440"/>
        <w:rPr>
          <w:rFonts w:ascii="Verdana" w:hAnsi="Verdana"/>
          <w:sz w:val="24"/>
          <w:szCs w:val="24"/>
        </w:rPr>
      </w:pPr>
      <w:r w:rsidRPr="005B69D2">
        <w:rPr>
          <w:rFonts w:ascii="Verdana" w:hAnsi="Verdana"/>
          <w:sz w:val="24"/>
          <w:szCs w:val="24"/>
        </w:rPr>
        <w:t xml:space="preserve">ORIGINATING FACTS AND CLAIMS </w:t>
      </w:r>
    </w:p>
    <w:p w:rsidR="00A23ED9" w:rsidRPr="00BD7612" w:rsidRDefault="00A23ED9" w:rsidP="00A23ED9">
      <w:pPr>
        <w:spacing w:before="240" w:line="276" w:lineRule="auto"/>
        <w:ind w:firstLine="0"/>
        <w:rPr>
          <w:rFonts w:ascii="Verdana" w:hAnsi="Verdana"/>
          <w:sz w:val="24"/>
          <w:szCs w:val="24"/>
        </w:rPr>
      </w:pPr>
      <w:r w:rsidRPr="00BD7612">
        <w:rPr>
          <w:rFonts w:ascii="Verdana" w:hAnsi="Verdana"/>
          <w:sz w:val="24"/>
          <w:szCs w:val="24"/>
        </w:rPr>
        <w:t xml:space="preserve">The appellant claimed in the High Court of Lagos State that he bought the land situate at 3B, </w:t>
      </w:r>
      <w:proofErr w:type="spellStart"/>
      <w:r w:rsidRPr="00BD7612">
        <w:rPr>
          <w:rFonts w:ascii="Verdana" w:hAnsi="Verdana"/>
          <w:sz w:val="24"/>
          <w:szCs w:val="24"/>
        </w:rPr>
        <w:t>Risi</w:t>
      </w:r>
      <w:proofErr w:type="spellEnd"/>
      <w:r w:rsidRPr="00BD7612">
        <w:rPr>
          <w:rFonts w:ascii="Verdana" w:hAnsi="Verdana"/>
          <w:sz w:val="24"/>
          <w:szCs w:val="24"/>
        </w:rPr>
        <w:t xml:space="preserve"> </w:t>
      </w:r>
      <w:proofErr w:type="spellStart"/>
      <w:r w:rsidRPr="00BD7612">
        <w:rPr>
          <w:rFonts w:ascii="Verdana" w:hAnsi="Verdana"/>
          <w:sz w:val="24"/>
          <w:szCs w:val="24"/>
        </w:rPr>
        <w:t>Laguda</w:t>
      </w:r>
      <w:proofErr w:type="spellEnd"/>
      <w:r w:rsidRPr="00BD7612">
        <w:rPr>
          <w:rFonts w:ascii="Verdana" w:hAnsi="Verdana"/>
          <w:sz w:val="24"/>
          <w:szCs w:val="24"/>
        </w:rPr>
        <w:t xml:space="preserve"> Close, off Metropolitan College Road, Ire </w:t>
      </w:r>
      <w:proofErr w:type="spellStart"/>
      <w:r w:rsidRPr="00BD7612">
        <w:rPr>
          <w:rFonts w:ascii="Verdana" w:hAnsi="Verdana"/>
          <w:sz w:val="24"/>
          <w:szCs w:val="24"/>
        </w:rPr>
        <w:t>Akari</w:t>
      </w:r>
      <w:proofErr w:type="spellEnd"/>
      <w:r w:rsidRPr="00BD7612">
        <w:rPr>
          <w:rFonts w:ascii="Verdana" w:hAnsi="Verdana"/>
          <w:sz w:val="24"/>
          <w:szCs w:val="24"/>
        </w:rPr>
        <w:t xml:space="preserve"> Estate, </w:t>
      </w:r>
      <w:proofErr w:type="spellStart"/>
      <w:r w:rsidRPr="00BD7612">
        <w:rPr>
          <w:rFonts w:ascii="Verdana" w:hAnsi="Verdana"/>
          <w:sz w:val="24"/>
          <w:szCs w:val="24"/>
        </w:rPr>
        <w:t>Isolo</w:t>
      </w:r>
      <w:proofErr w:type="spellEnd"/>
      <w:r w:rsidRPr="00BD7612">
        <w:rPr>
          <w:rFonts w:ascii="Verdana" w:hAnsi="Verdana"/>
          <w:sz w:val="24"/>
          <w:szCs w:val="24"/>
        </w:rPr>
        <w:t>, Lagos State from the previous owner and in addition, paid the original owners.</w:t>
      </w:r>
    </w:p>
    <w:p w:rsidR="00A23ED9" w:rsidRPr="00BD7612" w:rsidRDefault="00A23ED9" w:rsidP="00A23ED9">
      <w:pPr>
        <w:spacing w:before="240" w:line="276" w:lineRule="auto"/>
        <w:ind w:firstLine="0"/>
        <w:rPr>
          <w:rFonts w:ascii="Verdana" w:hAnsi="Verdana"/>
          <w:sz w:val="24"/>
          <w:szCs w:val="24"/>
        </w:rPr>
      </w:pPr>
      <w:r w:rsidRPr="00BD7612">
        <w:rPr>
          <w:rFonts w:ascii="Verdana" w:hAnsi="Verdana"/>
          <w:sz w:val="24"/>
          <w:szCs w:val="24"/>
        </w:rPr>
        <w:lastRenderedPageBreak/>
        <w:t>He further claimed that he allowed 1st respondent’s father to stay on the land and guard it against trespassers, but the 1st respondent’s father subsequently started laying claim to a plot of the land. The appellant therefore commenced the action claiming declaration of ownership of the land. The 1st respondent counterclaimed that the piece of land was acquired by his father as compensation he rendered to his predecessor-in-title for taking care of the land.</w:t>
      </w:r>
    </w:p>
    <w:p w:rsidR="00A23ED9" w:rsidRPr="00BD7612" w:rsidRDefault="00A23ED9" w:rsidP="00A23ED9">
      <w:pPr>
        <w:spacing w:before="240" w:line="276" w:lineRule="auto"/>
        <w:ind w:firstLine="0"/>
        <w:rPr>
          <w:rFonts w:ascii="Verdana" w:hAnsi="Verdana"/>
          <w:sz w:val="24"/>
          <w:szCs w:val="24"/>
        </w:rPr>
      </w:pPr>
      <w:r w:rsidRPr="00BD7612">
        <w:rPr>
          <w:rFonts w:ascii="Verdana" w:hAnsi="Verdana"/>
          <w:sz w:val="24"/>
          <w:szCs w:val="24"/>
        </w:rPr>
        <w:t xml:space="preserve">The trial court dismissed appellant’s claims and granted the counterclaim and aggrieved, the appellant appealed to the Court of Appeal contending that the trial court erred in relying on unregistered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instruments to grant 1st respondent’s counterclaim.</w:t>
      </w:r>
    </w:p>
    <w:p w:rsidR="00A23ED9" w:rsidRPr="00072B68" w:rsidRDefault="00A23ED9" w:rsidP="00A23ED9">
      <w:pPr>
        <w:spacing w:before="240" w:line="276" w:lineRule="auto"/>
        <w:rPr>
          <w:rFonts w:ascii="Verdana" w:hAnsi="Verdana"/>
          <w:sz w:val="24"/>
          <w:szCs w:val="24"/>
          <w:highlight w:val="yellow"/>
        </w:rPr>
      </w:pPr>
    </w:p>
    <w:p w:rsidR="00A23ED9" w:rsidRPr="00EF6D8E" w:rsidRDefault="00A23ED9" w:rsidP="00A23ED9">
      <w:pPr>
        <w:spacing w:before="240" w:line="276" w:lineRule="auto"/>
        <w:rPr>
          <w:rFonts w:ascii="Verdana" w:hAnsi="Verdana"/>
          <w:b/>
          <w:sz w:val="24"/>
          <w:szCs w:val="24"/>
        </w:rPr>
      </w:pPr>
      <w:r w:rsidRPr="00EF6D8E">
        <w:rPr>
          <w:rFonts w:ascii="Verdana" w:hAnsi="Verdana"/>
          <w:b/>
          <w:sz w:val="24"/>
          <w:szCs w:val="24"/>
        </w:rPr>
        <w:t>DECISION(S) APPEALED AGAINST</w:t>
      </w:r>
    </w:p>
    <w:p w:rsidR="00A23ED9" w:rsidRPr="00F40687" w:rsidRDefault="00A23ED9" w:rsidP="00A23ED9">
      <w:pPr>
        <w:spacing w:before="240" w:line="276" w:lineRule="auto"/>
        <w:ind w:left="0" w:firstLine="0"/>
        <w:rPr>
          <w:rFonts w:ascii="Verdana" w:hAnsi="Verdana"/>
          <w:sz w:val="24"/>
          <w:szCs w:val="24"/>
        </w:rPr>
      </w:pPr>
      <w:r w:rsidRPr="00F40687">
        <w:rPr>
          <w:rFonts w:ascii="Verdana" w:hAnsi="Verdana"/>
          <w:sz w:val="24"/>
          <w:szCs w:val="24"/>
        </w:rPr>
        <w:t xml:space="preserve">The trial Court entered judgment, dismissing the claims of the Appellant to a piece of land situate at 313, </w:t>
      </w:r>
      <w:proofErr w:type="spellStart"/>
      <w:r w:rsidRPr="00F40687">
        <w:rPr>
          <w:rFonts w:ascii="Verdana" w:hAnsi="Verdana"/>
          <w:sz w:val="24"/>
          <w:szCs w:val="24"/>
        </w:rPr>
        <w:t>Risi</w:t>
      </w:r>
      <w:proofErr w:type="spellEnd"/>
      <w:r w:rsidRPr="00F40687">
        <w:rPr>
          <w:rFonts w:ascii="Verdana" w:hAnsi="Verdana"/>
          <w:sz w:val="24"/>
          <w:szCs w:val="24"/>
        </w:rPr>
        <w:t xml:space="preserve"> </w:t>
      </w:r>
      <w:proofErr w:type="spellStart"/>
      <w:r w:rsidRPr="00F40687">
        <w:rPr>
          <w:rFonts w:ascii="Verdana" w:hAnsi="Verdana"/>
          <w:sz w:val="24"/>
          <w:szCs w:val="24"/>
        </w:rPr>
        <w:t>Laguda</w:t>
      </w:r>
      <w:proofErr w:type="spellEnd"/>
      <w:r w:rsidRPr="00F40687">
        <w:rPr>
          <w:rFonts w:ascii="Verdana" w:hAnsi="Verdana"/>
          <w:sz w:val="24"/>
          <w:szCs w:val="24"/>
        </w:rPr>
        <w:t xml:space="preserve"> Close, off Metropolitan College Road, Ire </w:t>
      </w:r>
      <w:proofErr w:type="spellStart"/>
      <w:r w:rsidRPr="00F40687">
        <w:rPr>
          <w:rFonts w:ascii="Verdana" w:hAnsi="Verdana"/>
          <w:sz w:val="24"/>
          <w:szCs w:val="24"/>
        </w:rPr>
        <w:t>Akari</w:t>
      </w:r>
      <w:proofErr w:type="spellEnd"/>
      <w:r w:rsidRPr="00F40687">
        <w:rPr>
          <w:rFonts w:ascii="Verdana" w:hAnsi="Verdana"/>
          <w:sz w:val="24"/>
          <w:szCs w:val="24"/>
        </w:rPr>
        <w:t xml:space="preserve"> Estate, </w:t>
      </w:r>
      <w:proofErr w:type="spellStart"/>
      <w:r w:rsidRPr="00F40687">
        <w:rPr>
          <w:rFonts w:ascii="Verdana" w:hAnsi="Verdana"/>
          <w:sz w:val="24"/>
          <w:szCs w:val="24"/>
        </w:rPr>
        <w:t>Isolo</w:t>
      </w:r>
      <w:proofErr w:type="spellEnd"/>
      <w:r w:rsidRPr="00F40687">
        <w:rPr>
          <w:rFonts w:ascii="Verdana" w:hAnsi="Verdana"/>
          <w:sz w:val="24"/>
          <w:szCs w:val="24"/>
        </w:rPr>
        <w:t xml:space="preserve">, Lagos State and granted the 1st respondent’s counter-claim in respect of same land. Dissatisfied, the Appellant appealed to the Court of Appeal. </w:t>
      </w:r>
    </w:p>
    <w:p w:rsidR="00A23ED9" w:rsidRPr="00072B68" w:rsidRDefault="00A23ED9" w:rsidP="00A23ED9">
      <w:pPr>
        <w:spacing w:before="240" w:line="276" w:lineRule="auto"/>
        <w:rPr>
          <w:rFonts w:ascii="Verdana" w:hAnsi="Verdana"/>
          <w:sz w:val="24"/>
          <w:szCs w:val="24"/>
          <w:highlight w:val="yellow"/>
        </w:rPr>
      </w:pPr>
    </w:p>
    <w:p w:rsidR="00A23ED9" w:rsidRPr="002B5AB7" w:rsidRDefault="00A23ED9" w:rsidP="00A23ED9">
      <w:pPr>
        <w:spacing w:before="240" w:line="276" w:lineRule="auto"/>
        <w:rPr>
          <w:rFonts w:ascii="Verdana" w:hAnsi="Verdana"/>
          <w:b/>
          <w:sz w:val="24"/>
          <w:szCs w:val="24"/>
        </w:rPr>
      </w:pPr>
      <w:r w:rsidRPr="002B5AB7">
        <w:rPr>
          <w:rFonts w:ascii="Verdana" w:hAnsi="Verdana"/>
          <w:b/>
          <w:sz w:val="24"/>
          <w:szCs w:val="24"/>
        </w:rPr>
        <w:t>ISSUE(S) FOR DETERMINATION ON APPEAL</w:t>
      </w:r>
    </w:p>
    <w:p w:rsidR="00A23ED9" w:rsidRPr="002B5AB7" w:rsidRDefault="00A23ED9" w:rsidP="00A23ED9">
      <w:pPr>
        <w:spacing w:before="240" w:line="276" w:lineRule="auto"/>
        <w:rPr>
          <w:rFonts w:ascii="Verdana" w:hAnsi="Verdana"/>
          <w:i/>
          <w:sz w:val="24"/>
          <w:szCs w:val="24"/>
        </w:rPr>
      </w:pPr>
      <w:r w:rsidRPr="002B5AB7">
        <w:rPr>
          <w:rFonts w:ascii="Verdana" w:hAnsi="Verdana"/>
          <w:i/>
          <w:sz w:val="24"/>
          <w:szCs w:val="24"/>
        </w:rPr>
        <w:t>BY APPELLANT:</w:t>
      </w:r>
    </w:p>
    <w:p w:rsidR="00A23ED9" w:rsidRPr="00BD7612" w:rsidRDefault="00A23ED9" w:rsidP="00A23ED9">
      <w:pPr>
        <w:spacing w:before="240" w:line="276" w:lineRule="auto"/>
        <w:ind w:left="1440"/>
        <w:rPr>
          <w:rFonts w:ascii="Verdana" w:hAnsi="Verdana"/>
          <w:sz w:val="24"/>
          <w:szCs w:val="24"/>
        </w:rPr>
      </w:pPr>
      <w:r w:rsidRPr="00BD7612">
        <w:rPr>
          <w:rFonts w:ascii="Verdana" w:hAnsi="Verdana"/>
          <w:sz w:val="24"/>
          <w:szCs w:val="24"/>
        </w:rPr>
        <w:t xml:space="preserve">i. </w:t>
      </w:r>
      <w:r w:rsidRPr="00BD7612">
        <w:rPr>
          <w:rFonts w:ascii="Verdana" w:hAnsi="Verdana"/>
          <w:sz w:val="24"/>
          <w:szCs w:val="24"/>
        </w:rPr>
        <w:tab/>
        <w:t xml:space="preserve">Whether the learned trial judge was right in law by admitting exhibits D25 and D26 - a deed of grant and purchase receipt, respectively and also rely on the said exhibits to ground the title of the 1st respondent knowing full well that the documents are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instruments which were not registered contrary to section 15 of the Land Instrument Registration Law, Cap. L58, Laws of Lagos State, 2003. </w:t>
      </w:r>
      <w:proofErr w:type="gramStart"/>
      <w:r w:rsidRPr="00BD7612">
        <w:rPr>
          <w:rFonts w:ascii="Verdana" w:hAnsi="Verdana"/>
          <w:sz w:val="24"/>
          <w:szCs w:val="24"/>
        </w:rPr>
        <w:t>(Distilled from grounds 1 and 3 of the notice of appeal).</w:t>
      </w:r>
      <w:proofErr w:type="gramEnd"/>
    </w:p>
    <w:p w:rsidR="00A23ED9" w:rsidRPr="00BD7612" w:rsidRDefault="00A23ED9" w:rsidP="00A23ED9">
      <w:pPr>
        <w:spacing w:before="240" w:line="276" w:lineRule="auto"/>
        <w:ind w:left="1440"/>
        <w:rPr>
          <w:rFonts w:ascii="Verdana" w:hAnsi="Verdana"/>
          <w:sz w:val="24"/>
          <w:szCs w:val="24"/>
        </w:rPr>
      </w:pPr>
      <w:r w:rsidRPr="00BD7612">
        <w:rPr>
          <w:rFonts w:ascii="Verdana" w:hAnsi="Verdana"/>
          <w:sz w:val="24"/>
          <w:szCs w:val="24"/>
        </w:rPr>
        <w:lastRenderedPageBreak/>
        <w:t xml:space="preserve">ii. </w:t>
      </w:r>
      <w:r w:rsidRPr="00BD7612">
        <w:rPr>
          <w:rFonts w:ascii="Verdana" w:hAnsi="Verdana"/>
          <w:sz w:val="24"/>
          <w:szCs w:val="24"/>
        </w:rPr>
        <w:tab/>
        <w:t xml:space="preserve">Whether the tenancy agreement - exhibit C8 did not prove beyond the balance of probabilities that </w:t>
      </w:r>
      <w:proofErr w:type="spellStart"/>
      <w:r w:rsidRPr="00BD7612">
        <w:rPr>
          <w:rFonts w:ascii="Verdana" w:hAnsi="Verdana"/>
          <w:sz w:val="24"/>
          <w:szCs w:val="24"/>
        </w:rPr>
        <w:t>theappellant</w:t>
      </w:r>
      <w:proofErr w:type="spellEnd"/>
      <w:r w:rsidRPr="00BD7612">
        <w:rPr>
          <w:rFonts w:ascii="Verdana" w:hAnsi="Verdana"/>
          <w:sz w:val="24"/>
          <w:szCs w:val="24"/>
        </w:rPr>
        <w:t xml:space="preserve"> is the owner of the land in issue and the 1st respondent’s late father was his tenant. </w:t>
      </w:r>
      <w:proofErr w:type="gramStart"/>
      <w:r w:rsidRPr="00BD7612">
        <w:rPr>
          <w:rFonts w:ascii="Verdana" w:hAnsi="Verdana"/>
          <w:sz w:val="24"/>
          <w:szCs w:val="24"/>
        </w:rPr>
        <w:t>(Distilled from ground 4 of the notice of appeal).</w:t>
      </w:r>
      <w:proofErr w:type="gramEnd"/>
    </w:p>
    <w:p w:rsidR="00A23ED9" w:rsidRPr="00BD7612" w:rsidRDefault="00A23ED9" w:rsidP="00A23ED9">
      <w:pPr>
        <w:spacing w:before="240" w:line="276" w:lineRule="auto"/>
        <w:ind w:left="1440"/>
        <w:rPr>
          <w:rFonts w:ascii="Verdana" w:hAnsi="Verdana"/>
          <w:sz w:val="24"/>
          <w:szCs w:val="24"/>
        </w:rPr>
      </w:pPr>
      <w:r w:rsidRPr="00BD7612">
        <w:rPr>
          <w:rFonts w:ascii="Verdana" w:hAnsi="Verdana"/>
          <w:sz w:val="24"/>
          <w:szCs w:val="24"/>
        </w:rPr>
        <w:t xml:space="preserve">iii. </w:t>
      </w:r>
      <w:r w:rsidRPr="00BD7612">
        <w:rPr>
          <w:rFonts w:ascii="Verdana" w:hAnsi="Verdana"/>
          <w:sz w:val="24"/>
          <w:szCs w:val="24"/>
        </w:rPr>
        <w:tab/>
        <w:t xml:space="preserve">Whether the learned trial judge was right to conclude that the mere fact that the appellant did not tender his purchase receipt leads to the deduction that no such receipt exists. </w:t>
      </w:r>
      <w:proofErr w:type="gramStart"/>
      <w:r w:rsidRPr="00BD7612">
        <w:rPr>
          <w:rFonts w:ascii="Verdana" w:hAnsi="Verdana"/>
          <w:sz w:val="24"/>
          <w:szCs w:val="24"/>
        </w:rPr>
        <w:t>(Distilled from ground 5 of the notice of appeal).</w:t>
      </w:r>
      <w:proofErr w:type="gramEnd"/>
    </w:p>
    <w:p w:rsidR="00A23ED9" w:rsidRPr="00BD7612" w:rsidRDefault="00A23ED9" w:rsidP="00A23ED9">
      <w:pPr>
        <w:spacing w:before="240" w:line="276" w:lineRule="auto"/>
        <w:ind w:left="1440"/>
        <w:rPr>
          <w:rFonts w:ascii="Verdana" w:hAnsi="Verdana"/>
          <w:sz w:val="24"/>
          <w:szCs w:val="24"/>
        </w:rPr>
      </w:pPr>
      <w:r w:rsidRPr="00BD7612">
        <w:rPr>
          <w:rFonts w:ascii="Verdana" w:hAnsi="Verdana"/>
          <w:sz w:val="24"/>
          <w:szCs w:val="24"/>
        </w:rPr>
        <w:t xml:space="preserve">iv. </w:t>
      </w:r>
      <w:r w:rsidRPr="00BD7612">
        <w:rPr>
          <w:rFonts w:ascii="Verdana" w:hAnsi="Verdana"/>
          <w:sz w:val="24"/>
          <w:szCs w:val="24"/>
        </w:rPr>
        <w:tab/>
        <w:t xml:space="preserve">Whether the trial judge properly evaluated all the evidence led in proof of the respective titles of both the appellant and the 1st respondent in arriving at a decision to grant the claims of the 1st respondent as to declaration of ownership and possession of the land in issue. </w:t>
      </w:r>
      <w:proofErr w:type="gramStart"/>
      <w:r w:rsidRPr="00BD7612">
        <w:rPr>
          <w:rFonts w:ascii="Verdana" w:hAnsi="Verdana"/>
          <w:sz w:val="24"/>
          <w:szCs w:val="24"/>
        </w:rPr>
        <w:t>(Distilled from ground 6 of the notice of appeal).</w:t>
      </w:r>
      <w:proofErr w:type="gramEnd"/>
    </w:p>
    <w:p w:rsidR="00A23ED9" w:rsidRPr="0010289C" w:rsidRDefault="00A23ED9" w:rsidP="0010289C">
      <w:pPr>
        <w:spacing w:before="240" w:line="276" w:lineRule="auto"/>
        <w:ind w:left="1440"/>
        <w:rPr>
          <w:rFonts w:ascii="Verdana" w:hAnsi="Verdana"/>
          <w:sz w:val="24"/>
          <w:szCs w:val="24"/>
        </w:rPr>
      </w:pPr>
      <w:r w:rsidRPr="00BD7612">
        <w:rPr>
          <w:rFonts w:ascii="Verdana" w:hAnsi="Verdana"/>
          <w:sz w:val="24"/>
          <w:szCs w:val="24"/>
        </w:rPr>
        <w:t xml:space="preserve">v. </w:t>
      </w:r>
      <w:r w:rsidRPr="00BD7612">
        <w:rPr>
          <w:rFonts w:ascii="Verdana" w:hAnsi="Verdana"/>
          <w:sz w:val="24"/>
          <w:szCs w:val="24"/>
        </w:rPr>
        <w:tab/>
        <w:t xml:space="preserve">Whether the counter-claim of the 1st respondent was not statute barred and robbed the trial court of jurisdiction. </w:t>
      </w:r>
      <w:proofErr w:type="gramStart"/>
      <w:r w:rsidRPr="00BD7612">
        <w:rPr>
          <w:rFonts w:ascii="Verdana" w:hAnsi="Verdana"/>
          <w:sz w:val="24"/>
          <w:szCs w:val="24"/>
        </w:rPr>
        <w:t>(Distilled from ground 2 of the notice of appeal).”</w:t>
      </w:r>
      <w:proofErr w:type="gramEnd"/>
    </w:p>
    <w:p w:rsidR="00A23ED9" w:rsidRPr="00853396" w:rsidRDefault="00A23ED9" w:rsidP="00A23ED9">
      <w:pPr>
        <w:spacing w:before="240" w:line="276" w:lineRule="auto"/>
        <w:rPr>
          <w:rFonts w:ascii="Verdana" w:hAnsi="Verdana"/>
          <w:i/>
          <w:sz w:val="24"/>
          <w:szCs w:val="24"/>
        </w:rPr>
      </w:pPr>
      <w:r w:rsidRPr="00853396">
        <w:rPr>
          <w:rFonts w:ascii="Verdana" w:hAnsi="Verdana"/>
          <w:i/>
          <w:sz w:val="24"/>
          <w:szCs w:val="24"/>
        </w:rPr>
        <w:t xml:space="preserve">BY </w:t>
      </w:r>
      <w:r>
        <w:rPr>
          <w:rFonts w:ascii="Verdana" w:hAnsi="Verdana"/>
          <w:i/>
          <w:sz w:val="24"/>
          <w:szCs w:val="24"/>
        </w:rPr>
        <w:t>THE 1</w:t>
      </w:r>
      <w:r w:rsidRPr="00231BBD">
        <w:rPr>
          <w:rFonts w:ascii="Verdana" w:hAnsi="Verdana"/>
          <w:i/>
          <w:sz w:val="24"/>
          <w:szCs w:val="24"/>
          <w:vertAlign w:val="superscript"/>
        </w:rPr>
        <w:t>ST</w:t>
      </w:r>
      <w:r>
        <w:rPr>
          <w:rFonts w:ascii="Verdana" w:hAnsi="Verdana"/>
          <w:i/>
          <w:sz w:val="24"/>
          <w:szCs w:val="24"/>
        </w:rPr>
        <w:t xml:space="preserve"> </w:t>
      </w:r>
      <w:r w:rsidRPr="00853396">
        <w:rPr>
          <w:rFonts w:ascii="Verdana" w:hAnsi="Verdana"/>
          <w:i/>
          <w:sz w:val="24"/>
          <w:szCs w:val="24"/>
        </w:rPr>
        <w:t>RESPONDENT</w:t>
      </w:r>
      <w:r>
        <w:rPr>
          <w:rFonts w:ascii="Verdana" w:hAnsi="Verdana"/>
          <w:i/>
          <w:sz w:val="24"/>
          <w:szCs w:val="24"/>
        </w:rPr>
        <w:t>:</w:t>
      </w:r>
    </w:p>
    <w:p w:rsidR="00A23ED9" w:rsidRPr="00BD7612" w:rsidRDefault="0010289C" w:rsidP="00A23ED9">
      <w:pPr>
        <w:spacing w:before="240" w:line="276" w:lineRule="auto"/>
        <w:ind w:firstLine="0"/>
        <w:rPr>
          <w:rFonts w:ascii="Verdana" w:hAnsi="Verdana"/>
          <w:sz w:val="24"/>
          <w:szCs w:val="24"/>
        </w:rPr>
      </w:pPr>
      <w:r>
        <w:rPr>
          <w:rFonts w:ascii="Verdana" w:hAnsi="Verdana"/>
          <w:sz w:val="24"/>
          <w:szCs w:val="24"/>
        </w:rPr>
        <w:t>“2.01</w:t>
      </w:r>
      <w:r>
        <w:rPr>
          <w:rFonts w:ascii="Verdana" w:hAnsi="Verdana"/>
          <w:sz w:val="24"/>
          <w:szCs w:val="24"/>
        </w:rPr>
        <w:tab/>
      </w:r>
      <w:r w:rsidR="00A23ED9" w:rsidRPr="00BD7612">
        <w:rPr>
          <w:rFonts w:ascii="Verdana" w:hAnsi="Verdana"/>
          <w:sz w:val="24"/>
          <w:szCs w:val="24"/>
        </w:rPr>
        <w:t xml:space="preserve">Whether the court below was right to have dismissed the appellant’s case and whether the trial court </w:t>
      </w:r>
      <w:r>
        <w:rPr>
          <w:rFonts w:ascii="Verdana" w:hAnsi="Verdana"/>
          <w:sz w:val="24"/>
          <w:szCs w:val="24"/>
        </w:rPr>
        <w:tab/>
      </w:r>
      <w:r w:rsidR="00A23ED9" w:rsidRPr="00BD7612">
        <w:rPr>
          <w:rFonts w:ascii="Verdana" w:hAnsi="Verdana"/>
          <w:sz w:val="24"/>
          <w:szCs w:val="24"/>
        </w:rPr>
        <w:t>was right to have upheld the counter-claim of the 1st respondent?</w:t>
      </w:r>
    </w:p>
    <w:p w:rsidR="00A23ED9" w:rsidRPr="0010289C" w:rsidRDefault="00A23ED9" w:rsidP="0010289C">
      <w:pPr>
        <w:spacing w:before="240" w:line="276" w:lineRule="auto"/>
        <w:ind w:firstLine="0"/>
        <w:rPr>
          <w:rFonts w:ascii="Verdana" w:hAnsi="Verdana"/>
          <w:sz w:val="24"/>
          <w:szCs w:val="24"/>
        </w:rPr>
      </w:pPr>
      <w:r w:rsidRPr="00BD7612">
        <w:rPr>
          <w:rFonts w:ascii="Verdana" w:hAnsi="Verdana"/>
          <w:sz w:val="24"/>
          <w:szCs w:val="24"/>
        </w:rPr>
        <w:t xml:space="preserve">2.02 </w:t>
      </w:r>
      <w:r w:rsidR="0010289C">
        <w:rPr>
          <w:rFonts w:ascii="Verdana" w:hAnsi="Verdana"/>
          <w:sz w:val="24"/>
          <w:szCs w:val="24"/>
        </w:rPr>
        <w:tab/>
      </w:r>
      <w:r w:rsidRPr="00BD7612">
        <w:rPr>
          <w:rFonts w:ascii="Verdana" w:hAnsi="Verdana"/>
          <w:sz w:val="24"/>
          <w:szCs w:val="24"/>
        </w:rPr>
        <w:t xml:space="preserve">If the answer to the above poser is in the affirmative, then, has the appellant any interest whatsoever </w:t>
      </w:r>
      <w:r w:rsidR="0010289C">
        <w:rPr>
          <w:rFonts w:ascii="Verdana" w:hAnsi="Verdana"/>
          <w:sz w:val="24"/>
          <w:szCs w:val="24"/>
        </w:rPr>
        <w:tab/>
      </w:r>
      <w:r w:rsidRPr="00BD7612">
        <w:rPr>
          <w:rFonts w:ascii="Verdana" w:hAnsi="Verdana"/>
          <w:sz w:val="24"/>
          <w:szCs w:val="24"/>
        </w:rPr>
        <w:t xml:space="preserve">in the piece of land lying, situate and known as No. 3B, </w:t>
      </w:r>
      <w:proofErr w:type="spellStart"/>
      <w:r w:rsidRPr="00BD7612">
        <w:rPr>
          <w:rFonts w:ascii="Verdana" w:hAnsi="Verdana"/>
          <w:sz w:val="24"/>
          <w:szCs w:val="24"/>
        </w:rPr>
        <w:t>Risi</w:t>
      </w:r>
      <w:proofErr w:type="spellEnd"/>
      <w:r w:rsidRPr="00BD7612">
        <w:rPr>
          <w:rFonts w:ascii="Verdana" w:hAnsi="Verdana"/>
          <w:sz w:val="24"/>
          <w:szCs w:val="24"/>
        </w:rPr>
        <w:t xml:space="preserve"> </w:t>
      </w:r>
      <w:proofErr w:type="spellStart"/>
      <w:r w:rsidRPr="00BD7612">
        <w:rPr>
          <w:rFonts w:ascii="Verdana" w:hAnsi="Verdana"/>
          <w:sz w:val="24"/>
          <w:szCs w:val="24"/>
        </w:rPr>
        <w:t>Laguda</w:t>
      </w:r>
      <w:proofErr w:type="spellEnd"/>
      <w:r w:rsidRPr="00BD7612">
        <w:rPr>
          <w:rFonts w:ascii="Verdana" w:hAnsi="Verdana"/>
          <w:sz w:val="24"/>
          <w:szCs w:val="24"/>
        </w:rPr>
        <w:t xml:space="preserve"> Close, off Metropolitan College, </w:t>
      </w:r>
      <w:r w:rsidR="0010289C">
        <w:rPr>
          <w:rFonts w:ascii="Verdana" w:hAnsi="Verdana"/>
          <w:sz w:val="24"/>
          <w:szCs w:val="24"/>
        </w:rPr>
        <w:tab/>
      </w:r>
      <w:r w:rsidRPr="00BD7612">
        <w:rPr>
          <w:rFonts w:ascii="Verdana" w:hAnsi="Verdana"/>
          <w:sz w:val="24"/>
          <w:szCs w:val="24"/>
        </w:rPr>
        <w:t xml:space="preserve">College Road, Ire </w:t>
      </w:r>
      <w:proofErr w:type="spellStart"/>
      <w:r w:rsidRPr="00BD7612">
        <w:rPr>
          <w:rFonts w:ascii="Verdana" w:hAnsi="Verdana"/>
          <w:sz w:val="24"/>
          <w:szCs w:val="24"/>
        </w:rPr>
        <w:t>Akari</w:t>
      </w:r>
      <w:proofErr w:type="spellEnd"/>
      <w:r w:rsidRPr="00BD7612">
        <w:rPr>
          <w:rFonts w:ascii="Verdana" w:hAnsi="Verdana"/>
          <w:sz w:val="24"/>
          <w:szCs w:val="24"/>
        </w:rPr>
        <w:t xml:space="preserve"> Estate, </w:t>
      </w:r>
      <w:proofErr w:type="spellStart"/>
      <w:r w:rsidRPr="00BD7612">
        <w:rPr>
          <w:rFonts w:ascii="Verdana" w:hAnsi="Verdana"/>
          <w:sz w:val="24"/>
          <w:szCs w:val="24"/>
        </w:rPr>
        <w:t>Isolo</w:t>
      </w:r>
      <w:proofErr w:type="spellEnd"/>
      <w:r w:rsidRPr="00BD7612">
        <w:rPr>
          <w:rFonts w:ascii="Verdana" w:hAnsi="Verdana"/>
          <w:sz w:val="24"/>
          <w:szCs w:val="24"/>
        </w:rPr>
        <w:t xml:space="preserve">, Lagos containing an </w:t>
      </w:r>
      <w:proofErr w:type="spellStart"/>
      <w:r w:rsidRPr="00BD7612">
        <w:rPr>
          <w:rFonts w:ascii="Verdana" w:hAnsi="Verdana"/>
          <w:sz w:val="24"/>
          <w:szCs w:val="24"/>
        </w:rPr>
        <w:t>are</w:t>
      </w:r>
      <w:proofErr w:type="spellEnd"/>
      <w:r w:rsidRPr="00BD7612">
        <w:rPr>
          <w:rFonts w:ascii="Verdana" w:hAnsi="Verdana"/>
          <w:sz w:val="24"/>
          <w:szCs w:val="24"/>
        </w:rPr>
        <w:t xml:space="preserve"> of approximately 927.757 square metres </w:t>
      </w:r>
      <w:r w:rsidR="0010289C">
        <w:rPr>
          <w:rFonts w:ascii="Verdana" w:hAnsi="Verdana"/>
          <w:sz w:val="24"/>
          <w:szCs w:val="24"/>
        </w:rPr>
        <w:tab/>
      </w:r>
      <w:r w:rsidRPr="00BD7612">
        <w:rPr>
          <w:rFonts w:ascii="Verdana" w:hAnsi="Verdana"/>
          <w:sz w:val="24"/>
          <w:szCs w:val="24"/>
        </w:rPr>
        <w:t xml:space="preserve">and whether the 1st respondent successfully proved his title ship to the said land by virtue of exhibits </w:t>
      </w:r>
      <w:r w:rsidR="0010289C">
        <w:rPr>
          <w:rFonts w:ascii="Verdana" w:hAnsi="Verdana"/>
          <w:sz w:val="24"/>
          <w:szCs w:val="24"/>
        </w:rPr>
        <w:tab/>
      </w:r>
      <w:r w:rsidRPr="00BD7612">
        <w:rPr>
          <w:rFonts w:ascii="Verdana" w:hAnsi="Verdana"/>
          <w:sz w:val="24"/>
          <w:szCs w:val="24"/>
        </w:rPr>
        <w:t>D25 and D26?”</w:t>
      </w:r>
    </w:p>
    <w:p w:rsidR="00A23ED9" w:rsidRPr="001937F7" w:rsidRDefault="00A23ED9" w:rsidP="00A23ED9">
      <w:pPr>
        <w:spacing w:before="240" w:line="276" w:lineRule="auto"/>
        <w:rPr>
          <w:rFonts w:ascii="Verdana" w:hAnsi="Verdana"/>
          <w:i/>
          <w:sz w:val="24"/>
          <w:szCs w:val="24"/>
        </w:rPr>
      </w:pPr>
      <w:r w:rsidRPr="001937F7">
        <w:rPr>
          <w:rFonts w:ascii="Verdana" w:hAnsi="Verdana"/>
          <w:i/>
          <w:sz w:val="24"/>
          <w:szCs w:val="24"/>
        </w:rPr>
        <w:t xml:space="preserve">AS </w:t>
      </w:r>
      <w:r>
        <w:rPr>
          <w:rFonts w:ascii="Verdana" w:hAnsi="Verdana"/>
          <w:i/>
          <w:sz w:val="24"/>
          <w:szCs w:val="24"/>
        </w:rPr>
        <w:t>ADOP</w:t>
      </w:r>
      <w:r w:rsidRPr="001937F7">
        <w:rPr>
          <w:rFonts w:ascii="Verdana" w:hAnsi="Verdana"/>
          <w:i/>
          <w:sz w:val="24"/>
          <w:szCs w:val="24"/>
        </w:rPr>
        <w:t>TED BY COURT</w:t>
      </w:r>
    </w:p>
    <w:p w:rsidR="00A23ED9" w:rsidRPr="002D1D3C" w:rsidRDefault="00A23ED9" w:rsidP="00A23ED9">
      <w:pPr>
        <w:spacing w:before="240" w:line="276" w:lineRule="auto"/>
        <w:ind w:left="1440"/>
        <w:rPr>
          <w:szCs w:val="24"/>
        </w:rPr>
      </w:pPr>
      <w:r w:rsidRPr="00496E9E">
        <w:rPr>
          <w:rFonts w:ascii="Verdana" w:hAnsi="Verdana"/>
          <w:sz w:val="24"/>
          <w:szCs w:val="24"/>
        </w:rPr>
        <w:lastRenderedPageBreak/>
        <w:t xml:space="preserve">[The Court adopted issues I, IV and V formulated by the Appellant]. </w:t>
      </w:r>
    </w:p>
    <w:p w:rsidR="00900803" w:rsidRDefault="00900803" w:rsidP="00BD7612">
      <w:pPr>
        <w:spacing w:before="240" w:line="276" w:lineRule="auto"/>
        <w:ind w:left="0" w:firstLine="0"/>
        <w:rPr>
          <w:rFonts w:ascii="Verdana" w:hAnsi="Verdana"/>
          <w:sz w:val="24"/>
          <w:szCs w:val="24"/>
        </w:rPr>
      </w:pPr>
    </w:p>
    <w:p w:rsidR="00900803" w:rsidRDefault="00900803" w:rsidP="00BD7612">
      <w:pPr>
        <w:spacing w:before="240" w:line="276" w:lineRule="auto"/>
        <w:ind w:left="0" w:firstLine="0"/>
        <w:rPr>
          <w:rFonts w:ascii="Verdana" w:hAnsi="Verdana"/>
          <w:sz w:val="24"/>
          <w:szCs w:val="24"/>
        </w:rPr>
      </w:pPr>
    </w:p>
    <w:p w:rsidR="00900803" w:rsidRDefault="00533FFB" w:rsidP="00BD7612">
      <w:pPr>
        <w:spacing w:before="240" w:line="276" w:lineRule="auto"/>
        <w:ind w:left="0" w:firstLine="0"/>
        <w:rPr>
          <w:rFonts w:ascii="Verdana" w:hAnsi="Verdana"/>
          <w:b/>
          <w:sz w:val="24"/>
          <w:szCs w:val="24"/>
        </w:rPr>
      </w:pPr>
      <w:r w:rsidRPr="00900803">
        <w:rPr>
          <w:rFonts w:ascii="Verdana" w:hAnsi="Verdana"/>
          <w:b/>
          <w:sz w:val="24"/>
          <w:szCs w:val="24"/>
        </w:rPr>
        <w:t>MAIN JUDGMENT</w:t>
      </w:r>
    </w:p>
    <w:p w:rsidR="0010289C" w:rsidRPr="0010289C" w:rsidRDefault="0010289C" w:rsidP="00BD7612">
      <w:pPr>
        <w:spacing w:before="240" w:line="276" w:lineRule="auto"/>
        <w:ind w:left="0" w:firstLine="0"/>
        <w:rPr>
          <w:rFonts w:ascii="Verdana" w:hAnsi="Verdana"/>
          <w:sz w:val="24"/>
          <w:szCs w:val="24"/>
        </w:rPr>
      </w:pPr>
      <w:r w:rsidRPr="0010289C">
        <w:rPr>
          <w:rFonts w:ascii="Verdana" w:hAnsi="Verdana"/>
          <w:sz w:val="24"/>
          <w:szCs w:val="24"/>
        </w:rPr>
        <w:t xml:space="preserve">GARBA JCA (DELIVERING THE LEAD JUDGMENT): </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In a judgment</w:t>
      </w:r>
      <w:r w:rsidR="00D31D7C" w:rsidRPr="00BD7612">
        <w:rPr>
          <w:rFonts w:ascii="Verdana" w:hAnsi="Verdana"/>
          <w:sz w:val="24"/>
          <w:szCs w:val="24"/>
        </w:rPr>
        <w:t xml:space="preserve"> </w:t>
      </w:r>
      <w:r w:rsidRPr="00BD7612">
        <w:rPr>
          <w:rFonts w:ascii="Verdana" w:hAnsi="Verdana"/>
          <w:sz w:val="24"/>
          <w:szCs w:val="24"/>
        </w:rPr>
        <w:t xml:space="preserve">delivered on 5 May 2011, in the appellant’s suit </w:t>
      </w:r>
      <w:proofErr w:type="gramStart"/>
      <w:r w:rsidRPr="00BD7612">
        <w:rPr>
          <w:rFonts w:ascii="Verdana" w:hAnsi="Verdana"/>
          <w:sz w:val="24"/>
          <w:szCs w:val="24"/>
        </w:rPr>
        <w:t>No</w:t>
      </w:r>
      <w:proofErr w:type="gramEnd"/>
      <w:r w:rsidRPr="00BD7612">
        <w:rPr>
          <w:rFonts w:ascii="Verdana" w:hAnsi="Verdana"/>
          <w:sz w:val="24"/>
          <w:szCs w:val="24"/>
        </w:rPr>
        <w:t>. ID/13/2015,</w:t>
      </w:r>
      <w:r w:rsidR="00D31D7C" w:rsidRPr="00BD7612">
        <w:rPr>
          <w:rFonts w:ascii="Verdana" w:hAnsi="Verdana"/>
          <w:sz w:val="24"/>
          <w:szCs w:val="24"/>
        </w:rPr>
        <w:t xml:space="preserve"> </w:t>
      </w:r>
      <w:r w:rsidRPr="00BD7612">
        <w:rPr>
          <w:rFonts w:ascii="Verdana" w:hAnsi="Verdana"/>
          <w:sz w:val="24"/>
          <w:szCs w:val="24"/>
        </w:rPr>
        <w:t>the High Court of Lagos State had dismissed his claim of ownership</w:t>
      </w:r>
      <w:r w:rsidR="00D31D7C" w:rsidRPr="00BD7612">
        <w:rPr>
          <w:rFonts w:ascii="Verdana" w:hAnsi="Verdana"/>
          <w:sz w:val="24"/>
          <w:szCs w:val="24"/>
        </w:rPr>
        <w:t xml:space="preserve"> </w:t>
      </w:r>
      <w:r w:rsidRPr="00BD7612">
        <w:rPr>
          <w:rFonts w:ascii="Verdana" w:hAnsi="Verdana"/>
          <w:sz w:val="24"/>
          <w:szCs w:val="24"/>
        </w:rPr>
        <w:t xml:space="preserve">and title to the piece of land lying at 313, </w:t>
      </w:r>
      <w:proofErr w:type="spellStart"/>
      <w:r w:rsidRPr="00BD7612">
        <w:rPr>
          <w:rFonts w:ascii="Verdana" w:hAnsi="Verdana"/>
          <w:sz w:val="24"/>
          <w:szCs w:val="24"/>
        </w:rPr>
        <w:t>Risi</w:t>
      </w:r>
      <w:proofErr w:type="spellEnd"/>
      <w:r w:rsidRPr="00BD7612">
        <w:rPr>
          <w:rFonts w:ascii="Verdana" w:hAnsi="Verdana"/>
          <w:sz w:val="24"/>
          <w:szCs w:val="24"/>
        </w:rPr>
        <w:t xml:space="preserve"> </w:t>
      </w:r>
      <w:proofErr w:type="spellStart"/>
      <w:r w:rsidRPr="00BD7612">
        <w:rPr>
          <w:rFonts w:ascii="Verdana" w:hAnsi="Verdana"/>
          <w:sz w:val="24"/>
          <w:szCs w:val="24"/>
        </w:rPr>
        <w:t>Laguda</w:t>
      </w:r>
      <w:proofErr w:type="spellEnd"/>
      <w:r w:rsidRPr="00BD7612">
        <w:rPr>
          <w:rFonts w:ascii="Verdana" w:hAnsi="Verdana"/>
          <w:sz w:val="24"/>
          <w:szCs w:val="24"/>
        </w:rPr>
        <w:t xml:space="preserve"> Close, off</w:t>
      </w:r>
      <w:r w:rsidR="00D31D7C" w:rsidRPr="00BD7612">
        <w:rPr>
          <w:rFonts w:ascii="Verdana" w:hAnsi="Verdana"/>
          <w:sz w:val="24"/>
          <w:szCs w:val="24"/>
        </w:rPr>
        <w:t xml:space="preserve"> </w:t>
      </w:r>
      <w:r w:rsidRPr="00BD7612">
        <w:rPr>
          <w:rFonts w:ascii="Verdana" w:hAnsi="Verdana"/>
          <w:sz w:val="24"/>
          <w:szCs w:val="24"/>
        </w:rPr>
        <w:t xml:space="preserve">Metropolitan College Road, Ire </w:t>
      </w:r>
      <w:proofErr w:type="spellStart"/>
      <w:r w:rsidRPr="00BD7612">
        <w:rPr>
          <w:rFonts w:ascii="Verdana" w:hAnsi="Verdana"/>
          <w:sz w:val="24"/>
          <w:szCs w:val="24"/>
        </w:rPr>
        <w:t>Akari</w:t>
      </w:r>
      <w:proofErr w:type="spellEnd"/>
      <w:r w:rsidRPr="00BD7612">
        <w:rPr>
          <w:rFonts w:ascii="Verdana" w:hAnsi="Verdana"/>
          <w:sz w:val="24"/>
          <w:szCs w:val="24"/>
        </w:rPr>
        <w:t xml:space="preserve"> Estate, </w:t>
      </w:r>
      <w:proofErr w:type="spellStart"/>
      <w:r w:rsidRPr="00BD7612">
        <w:rPr>
          <w:rFonts w:ascii="Verdana" w:hAnsi="Verdana"/>
          <w:sz w:val="24"/>
          <w:szCs w:val="24"/>
        </w:rPr>
        <w:t>Isolo</w:t>
      </w:r>
      <w:proofErr w:type="spellEnd"/>
      <w:r w:rsidRPr="00BD7612">
        <w:rPr>
          <w:rFonts w:ascii="Verdana" w:hAnsi="Verdana"/>
          <w:sz w:val="24"/>
          <w:szCs w:val="24"/>
        </w:rPr>
        <w:t>, Lagos State</w:t>
      </w:r>
      <w:r w:rsidR="00D31D7C" w:rsidRPr="00BD7612">
        <w:rPr>
          <w:rFonts w:ascii="Verdana" w:hAnsi="Verdana"/>
          <w:sz w:val="24"/>
          <w:szCs w:val="24"/>
        </w:rPr>
        <w:t xml:space="preserve"> </w:t>
      </w:r>
      <w:r w:rsidRPr="00BD7612">
        <w:rPr>
          <w:rFonts w:ascii="Verdana" w:hAnsi="Verdana"/>
          <w:sz w:val="24"/>
          <w:szCs w:val="24"/>
        </w:rPr>
        <w:t>and granted the 1st respondent’s counter-claim in respect of a</w:t>
      </w:r>
      <w:r w:rsidR="00D31D7C" w:rsidRPr="00BD7612">
        <w:rPr>
          <w:rFonts w:ascii="Verdana" w:hAnsi="Verdana"/>
          <w:sz w:val="24"/>
          <w:szCs w:val="24"/>
        </w:rPr>
        <w:t xml:space="preserve"> </w:t>
      </w:r>
      <w:r w:rsidRPr="00BD7612">
        <w:rPr>
          <w:rFonts w:ascii="Verdana" w:hAnsi="Verdana"/>
          <w:sz w:val="24"/>
          <w:szCs w:val="24"/>
        </w:rPr>
        <w:t>piece of land measuring 927.757 square metres at the same</w:t>
      </w:r>
      <w:r w:rsidR="00D31D7C" w:rsidRPr="00BD7612">
        <w:rPr>
          <w:rFonts w:ascii="Verdana" w:hAnsi="Verdana"/>
          <w:sz w:val="24"/>
          <w:szCs w:val="24"/>
        </w:rPr>
        <w:t xml:space="preserve"> </w:t>
      </w:r>
      <w:r w:rsidRPr="00BD7612">
        <w:rPr>
          <w:rFonts w:ascii="Verdana" w:hAnsi="Verdana"/>
          <w:sz w:val="24"/>
          <w:szCs w:val="24"/>
        </w:rPr>
        <w:t>address.</w:t>
      </w:r>
    </w:p>
    <w:p w:rsidR="00B02BCE" w:rsidRDefault="00B02BCE"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case of the appellant was that he bought the piece of</w:t>
      </w:r>
      <w:r w:rsidR="00D31D7C" w:rsidRPr="00BD7612">
        <w:rPr>
          <w:rFonts w:ascii="Verdana" w:hAnsi="Verdana"/>
          <w:sz w:val="24"/>
          <w:szCs w:val="24"/>
        </w:rPr>
        <w:t xml:space="preserve"> </w:t>
      </w:r>
      <w:r w:rsidRPr="00BD7612">
        <w:rPr>
          <w:rFonts w:ascii="Verdana" w:hAnsi="Verdana"/>
          <w:sz w:val="24"/>
          <w:szCs w:val="24"/>
        </w:rPr>
        <w:t xml:space="preserve">land he claimed from one Michael </w:t>
      </w:r>
      <w:proofErr w:type="spellStart"/>
      <w:r w:rsidRPr="00BD7612">
        <w:rPr>
          <w:rFonts w:ascii="Verdana" w:hAnsi="Verdana"/>
          <w:sz w:val="24"/>
          <w:szCs w:val="24"/>
        </w:rPr>
        <w:t>Akah</w:t>
      </w:r>
      <w:proofErr w:type="spellEnd"/>
      <w:r w:rsidRPr="00BD7612">
        <w:rPr>
          <w:rFonts w:ascii="Verdana" w:hAnsi="Verdana"/>
          <w:sz w:val="24"/>
          <w:szCs w:val="24"/>
        </w:rPr>
        <w:t xml:space="preserve">-Obi </w:t>
      </w:r>
      <w:proofErr w:type="spellStart"/>
      <w:r w:rsidRPr="00BD7612">
        <w:rPr>
          <w:rFonts w:ascii="Verdana" w:hAnsi="Verdana"/>
          <w:sz w:val="24"/>
          <w:szCs w:val="24"/>
        </w:rPr>
        <w:t>Oloto</w:t>
      </w:r>
      <w:proofErr w:type="spellEnd"/>
      <w:r w:rsidRPr="00BD7612">
        <w:rPr>
          <w:rFonts w:ascii="Verdana" w:hAnsi="Verdana"/>
          <w:sz w:val="24"/>
          <w:szCs w:val="24"/>
        </w:rPr>
        <w:t xml:space="preserve"> sometime in</w:t>
      </w:r>
      <w:r w:rsidR="00D31D7C" w:rsidRPr="00BD7612">
        <w:rPr>
          <w:rFonts w:ascii="Verdana" w:hAnsi="Verdana"/>
          <w:sz w:val="24"/>
          <w:szCs w:val="24"/>
        </w:rPr>
        <w:t xml:space="preserve"> </w:t>
      </w:r>
      <w:r w:rsidRPr="00BD7612">
        <w:rPr>
          <w:rFonts w:ascii="Verdana" w:hAnsi="Verdana"/>
          <w:sz w:val="24"/>
          <w:szCs w:val="24"/>
        </w:rPr>
        <w:t xml:space="preserve">1975 and also paid the original owners, the </w:t>
      </w:r>
      <w:proofErr w:type="spellStart"/>
      <w:r w:rsidRPr="00BD7612">
        <w:rPr>
          <w:rFonts w:ascii="Verdana" w:hAnsi="Verdana"/>
          <w:sz w:val="24"/>
          <w:szCs w:val="24"/>
        </w:rPr>
        <w:t>Okota</w:t>
      </w:r>
      <w:proofErr w:type="spellEnd"/>
      <w:r w:rsidRPr="00BD7612">
        <w:rPr>
          <w:rFonts w:ascii="Verdana" w:hAnsi="Verdana"/>
          <w:sz w:val="24"/>
          <w:szCs w:val="24"/>
        </w:rPr>
        <w:t xml:space="preserve"> Family in 1982</w:t>
      </w:r>
      <w:r w:rsidR="00D31D7C" w:rsidRPr="00BD7612">
        <w:rPr>
          <w:rFonts w:ascii="Verdana" w:hAnsi="Verdana"/>
          <w:sz w:val="24"/>
          <w:szCs w:val="24"/>
        </w:rPr>
        <w:t xml:space="preserve"> </w:t>
      </w:r>
      <w:r w:rsidRPr="00BD7612">
        <w:rPr>
          <w:rFonts w:ascii="Verdana" w:hAnsi="Verdana"/>
          <w:sz w:val="24"/>
          <w:szCs w:val="24"/>
        </w:rPr>
        <w:t>and allowed the 1st respondent’s father; one Nicholas Ike to stay</w:t>
      </w:r>
      <w:r w:rsidR="00D31D7C" w:rsidRPr="00BD7612">
        <w:rPr>
          <w:rFonts w:ascii="Verdana" w:hAnsi="Verdana"/>
          <w:sz w:val="24"/>
          <w:szCs w:val="24"/>
        </w:rPr>
        <w:t xml:space="preserve"> </w:t>
      </w:r>
      <w:r w:rsidRPr="00BD7612">
        <w:rPr>
          <w:rFonts w:ascii="Verdana" w:hAnsi="Verdana"/>
          <w:sz w:val="24"/>
          <w:szCs w:val="24"/>
        </w:rPr>
        <w:t>on it to guard against trespassers. Later, he and the 1st respondent’s</w:t>
      </w:r>
      <w:r w:rsidR="00D31D7C" w:rsidRPr="00BD7612">
        <w:rPr>
          <w:rFonts w:ascii="Verdana" w:hAnsi="Verdana"/>
          <w:sz w:val="24"/>
          <w:szCs w:val="24"/>
        </w:rPr>
        <w:t xml:space="preserve"> </w:t>
      </w:r>
      <w:r w:rsidRPr="00BD7612">
        <w:rPr>
          <w:rFonts w:ascii="Verdana" w:hAnsi="Verdana"/>
          <w:sz w:val="24"/>
          <w:szCs w:val="24"/>
        </w:rPr>
        <w:t>father entered into an agreement in 1991 and he (appellant)</w:t>
      </w:r>
      <w:r w:rsidR="00D31D7C" w:rsidRPr="00BD7612">
        <w:rPr>
          <w:rFonts w:ascii="Verdana" w:hAnsi="Verdana"/>
          <w:sz w:val="24"/>
          <w:szCs w:val="24"/>
        </w:rPr>
        <w:t xml:space="preserve"> </w:t>
      </w:r>
      <w:r w:rsidRPr="00BD7612">
        <w:rPr>
          <w:rFonts w:ascii="Verdana" w:hAnsi="Verdana"/>
          <w:sz w:val="24"/>
          <w:szCs w:val="24"/>
        </w:rPr>
        <w:t>erected a wall around the land he bought and put a gate to it.</w:t>
      </w:r>
    </w:p>
    <w:p w:rsidR="00B02BCE" w:rsidRDefault="00B02BCE"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That the 1st respondent’s father did not challenge his</w:t>
      </w:r>
      <w:r w:rsidR="00D31D7C" w:rsidRPr="00BD7612">
        <w:rPr>
          <w:rFonts w:ascii="Verdana" w:hAnsi="Verdana"/>
          <w:sz w:val="24"/>
          <w:szCs w:val="24"/>
        </w:rPr>
        <w:t xml:space="preserve"> </w:t>
      </w:r>
      <w:r w:rsidRPr="00BD7612">
        <w:rPr>
          <w:rFonts w:ascii="Verdana" w:hAnsi="Verdana"/>
          <w:sz w:val="24"/>
          <w:szCs w:val="24"/>
        </w:rPr>
        <w:t>ownership of the land until in September 2004 when he started</w:t>
      </w:r>
      <w:r w:rsidR="00D31D7C" w:rsidRPr="00BD7612">
        <w:rPr>
          <w:rFonts w:ascii="Verdana" w:hAnsi="Verdana"/>
          <w:sz w:val="24"/>
          <w:szCs w:val="24"/>
        </w:rPr>
        <w:t xml:space="preserve"> </w:t>
      </w:r>
      <w:r w:rsidRPr="00BD7612">
        <w:rPr>
          <w:rFonts w:ascii="Verdana" w:hAnsi="Verdana"/>
          <w:sz w:val="24"/>
          <w:szCs w:val="24"/>
        </w:rPr>
        <w:t>laying claim to a plot in the land by pulling down the wall built by</w:t>
      </w:r>
      <w:r w:rsidR="00D31D7C" w:rsidRPr="00BD7612">
        <w:rPr>
          <w:rFonts w:ascii="Verdana" w:hAnsi="Verdana"/>
          <w:sz w:val="24"/>
          <w:szCs w:val="24"/>
        </w:rPr>
        <w:t xml:space="preserve"> </w:t>
      </w:r>
      <w:r w:rsidRPr="00BD7612">
        <w:rPr>
          <w:rFonts w:ascii="Verdana" w:hAnsi="Verdana"/>
          <w:sz w:val="24"/>
          <w:szCs w:val="24"/>
        </w:rPr>
        <w:t>him and started demarcating the said plot.</w:t>
      </w:r>
    </w:p>
    <w:p w:rsidR="00B02BCE" w:rsidRDefault="00B02BCE"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By his counter claim, the 1st respondent’s case was that the</w:t>
      </w:r>
      <w:r w:rsidR="00D31D7C" w:rsidRPr="00BD7612">
        <w:rPr>
          <w:rFonts w:ascii="Verdana" w:hAnsi="Verdana"/>
          <w:sz w:val="24"/>
          <w:szCs w:val="24"/>
        </w:rPr>
        <w:t xml:space="preserve"> </w:t>
      </w:r>
      <w:r w:rsidRPr="00BD7612">
        <w:rPr>
          <w:rFonts w:ascii="Verdana" w:hAnsi="Verdana"/>
          <w:sz w:val="24"/>
          <w:szCs w:val="24"/>
        </w:rPr>
        <w:t>piece of land counter-claimed was acquired by his father by a</w:t>
      </w:r>
      <w:r w:rsidR="00D31D7C" w:rsidRPr="00BD7612">
        <w:rPr>
          <w:rFonts w:ascii="Verdana" w:hAnsi="Verdana"/>
          <w:sz w:val="24"/>
          <w:szCs w:val="24"/>
        </w:rPr>
        <w:t xml:space="preserve"> </w:t>
      </w:r>
      <w:r w:rsidRPr="00BD7612">
        <w:rPr>
          <w:rFonts w:ascii="Verdana" w:hAnsi="Verdana"/>
          <w:sz w:val="24"/>
          <w:szCs w:val="24"/>
        </w:rPr>
        <w:t>grant dated 6 March 1974 as a compensation for the services he</w:t>
      </w:r>
      <w:r w:rsidR="00D31D7C" w:rsidRPr="00BD7612">
        <w:rPr>
          <w:rFonts w:ascii="Verdana" w:hAnsi="Verdana"/>
          <w:sz w:val="24"/>
          <w:szCs w:val="24"/>
        </w:rPr>
        <w:t xml:space="preserve"> </w:t>
      </w:r>
      <w:r w:rsidRPr="00BD7612">
        <w:rPr>
          <w:rFonts w:ascii="Verdana" w:hAnsi="Verdana"/>
          <w:sz w:val="24"/>
          <w:szCs w:val="24"/>
        </w:rPr>
        <w:t>rendered to his predecessor-in-title in taking care of the land and</w:t>
      </w:r>
      <w:r w:rsidR="00D31D7C" w:rsidRPr="00BD7612">
        <w:rPr>
          <w:rFonts w:ascii="Verdana" w:hAnsi="Verdana"/>
          <w:sz w:val="24"/>
          <w:szCs w:val="24"/>
        </w:rPr>
        <w:t xml:space="preserve"> </w:t>
      </w:r>
      <w:r w:rsidRPr="00BD7612">
        <w:rPr>
          <w:rFonts w:ascii="Verdana" w:hAnsi="Verdana"/>
          <w:sz w:val="24"/>
          <w:szCs w:val="24"/>
        </w:rPr>
        <w:t>warding off trespassers.</w:t>
      </w:r>
    </w:p>
    <w:p w:rsidR="00B02BCE" w:rsidRDefault="00B02BCE"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Because the appellant was aggrieved by the decision of the</w:t>
      </w:r>
      <w:r w:rsidR="00D31D7C" w:rsidRPr="00BD7612">
        <w:rPr>
          <w:rFonts w:ascii="Verdana" w:hAnsi="Verdana"/>
          <w:sz w:val="24"/>
          <w:szCs w:val="24"/>
        </w:rPr>
        <w:t xml:space="preserve"> </w:t>
      </w:r>
      <w:r w:rsidRPr="00BD7612">
        <w:rPr>
          <w:rFonts w:ascii="Verdana" w:hAnsi="Verdana"/>
          <w:sz w:val="24"/>
          <w:szCs w:val="24"/>
        </w:rPr>
        <w:t>High Court, he brought this appeal by the notice of appeal dated</w:t>
      </w:r>
      <w:r w:rsidR="00D31D7C" w:rsidRPr="00BD7612">
        <w:rPr>
          <w:rFonts w:ascii="Verdana" w:hAnsi="Verdana"/>
          <w:sz w:val="24"/>
          <w:szCs w:val="24"/>
        </w:rPr>
        <w:t xml:space="preserve"> </w:t>
      </w:r>
      <w:r w:rsidRPr="00BD7612">
        <w:rPr>
          <w:rFonts w:ascii="Verdana" w:hAnsi="Verdana"/>
          <w:sz w:val="24"/>
          <w:szCs w:val="24"/>
        </w:rPr>
        <w:t>28 July 2011 on six (6) grounds.</w:t>
      </w:r>
    </w:p>
    <w:p w:rsidR="00B02BCE" w:rsidRDefault="00B02BCE"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In the appellant’s brief filed on 3 December 2014, five (5)</w:t>
      </w:r>
      <w:r w:rsidR="00D31D7C" w:rsidRPr="00BD7612">
        <w:rPr>
          <w:rFonts w:ascii="Verdana" w:hAnsi="Verdana"/>
          <w:sz w:val="24"/>
          <w:szCs w:val="24"/>
        </w:rPr>
        <w:t xml:space="preserve"> </w:t>
      </w:r>
      <w:r w:rsidRPr="00BD7612">
        <w:rPr>
          <w:rFonts w:ascii="Verdana" w:hAnsi="Verdana"/>
          <w:sz w:val="24"/>
          <w:szCs w:val="24"/>
        </w:rPr>
        <w:t>issues are said to arise for the court’s decision in the appeal as</w:t>
      </w:r>
      <w:r w:rsidR="00D31D7C" w:rsidRPr="00BD7612">
        <w:rPr>
          <w:rFonts w:ascii="Verdana" w:hAnsi="Verdana"/>
          <w:sz w:val="24"/>
          <w:szCs w:val="24"/>
        </w:rPr>
        <w:t xml:space="preserve"> </w:t>
      </w:r>
      <w:r w:rsidRPr="00BD7612">
        <w:rPr>
          <w:rFonts w:ascii="Verdana" w:hAnsi="Verdana"/>
          <w:sz w:val="24"/>
          <w:szCs w:val="24"/>
        </w:rPr>
        <w:t>follows: -</w:t>
      </w:r>
    </w:p>
    <w:p w:rsidR="00994465"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i. </w:t>
      </w:r>
      <w:r w:rsidR="00D31D7C" w:rsidRPr="00BD7612">
        <w:rPr>
          <w:rFonts w:ascii="Verdana" w:hAnsi="Verdana"/>
          <w:sz w:val="24"/>
          <w:szCs w:val="24"/>
        </w:rPr>
        <w:tab/>
      </w:r>
      <w:r w:rsidRPr="00BD7612">
        <w:rPr>
          <w:rFonts w:ascii="Verdana" w:hAnsi="Verdana"/>
          <w:sz w:val="24"/>
          <w:szCs w:val="24"/>
        </w:rPr>
        <w:t>Whether the learned trial judge was right in law by</w:t>
      </w:r>
      <w:r w:rsidR="00D31D7C" w:rsidRPr="00BD7612">
        <w:rPr>
          <w:rFonts w:ascii="Verdana" w:hAnsi="Verdana"/>
          <w:sz w:val="24"/>
          <w:szCs w:val="24"/>
        </w:rPr>
        <w:t xml:space="preserve"> </w:t>
      </w:r>
      <w:r w:rsidRPr="00BD7612">
        <w:rPr>
          <w:rFonts w:ascii="Verdana" w:hAnsi="Verdana"/>
          <w:sz w:val="24"/>
          <w:szCs w:val="24"/>
        </w:rPr>
        <w:t>admitting exhibits D25 and D26 - a deed of grant and</w:t>
      </w:r>
      <w:r w:rsidR="00D31D7C" w:rsidRPr="00BD7612">
        <w:rPr>
          <w:rFonts w:ascii="Verdana" w:hAnsi="Verdana"/>
          <w:sz w:val="24"/>
          <w:szCs w:val="24"/>
        </w:rPr>
        <w:t xml:space="preserve"> </w:t>
      </w:r>
      <w:r w:rsidRPr="00BD7612">
        <w:rPr>
          <w:rFonts w:ascii="Verdana" w:hAnsi="Verdana"/>
          <w:sz w:val="24"/>
          <w:szCs w:val="24"/>
        </w:rPr>
        <w:t>purchase receipt, respectively and also rely on the said</w:t>
      </w:r>
      <w:r w:rsidR="00D31D7C" w:rsidRPr="00BD7612">
        <w:rPr>
          <w:rFonts w:ascii="Verdana" w:hAnsi="Verdana"/>
          <w:sz w:val="24"/>
          <w:szCs w:val="24"/>
        </w:rPr>
        <w:t xml:space="preserve"> </w:t>
      </w:r>
      <w:r w:rsidRPr="00BD7612">
        <w:rPr>
          <w:rFonts w:ascii="Verdana" w:hAnsi="Verdana"/>
          <w:sz w:val="24"/>
          <w:szCs w:val="24"/>
        </w:rPr>
        <w:t>exhibits to ground the title of the 1st respondent</w:t>
      </w:r>
      <w:r w:rsidR="00D31D7C" w:rsidRPr="00BD7612">
        <w:rPr>
          <w:rFonts w:ascii="Verdana" w:hAnsi="Verdana"/>
          <w:sz w:val="24"/>
          <w:szCs w:val="24"/>
        </w:rPr>
        <w:t xml:space="preserve"> </w:t>
      </w:r>
      <w:r w:rsidRPr="00BD7612">
        <w:rPr>
          <w:rFonts w:ascii="Verdana" w:hAnsi="Verdana"/>
          <w:sz w:val="24"/>
          <w:szCs w:val="24"/>
        </w:rPr>
        <w:t xml:space="preserve">knowing full well that the documents are </w:t>
      </w:r>
      <w:proofErr w:type="spellStart"/>
      <w:r w:rsidRPr="00BD7612">
        <w:rPr>
          <w:rFonts w:ascii="Verdana" w:hAnsi="Verdana"/>
          <w:sz w:val="24"/>
          <w:szCs w:val="24"/>
        </w:rPr>
        <w:t>registrable</w:t>
      </w:r>
      <w:proofErr w:type="spellEnd"/>
      <w:r w:rsidR="00D31D7C" w:rsidRPr="00BD7612">
        <w:rPr>
          <w:rFonts w:ascii="Verdana" w:hAnsi="Verdana"/>
          <w:sz w:val="24"/>
          <w:szCs w:val="24"/>
        </w:rPr>
        <w:t xml:space="preserve"> </w:t>
      </w:r>
      <w:r w:rsidRPr="00BD7612">
        <w:rPr>
          <w:rFonts w:ascii="Verdana" w:hAnsi="Verdana"/>
          <w:sz w:val="24"/>
          <w:szCs w:val="24"/>
        </w:rPr>
        <w:t>instruments which were not registered contrary to</w:t>
      </w:r>
      <w:r w:rsidR="00D31D7C" w:rsidRPr="00BD7612">
        <w:rPr>
          <w:rFonts w:ascii="Verdana" w:hAnsi="Verdana"/>
          <w:sz w:val="24"/>
          <w:szCs w:val="24"/>
        </w:rPr>
        <w:t xml:space="preserve"> </w:t>
      </w:r>
      <w:r w:rsidRPr="00BD7612">
        <w:rPr>
          <w:rFonts w:ascii="Verdana" w:hAnsi="Verdana"/>
          <w:sz w:val="24"/>
          <w:szCs w:val="24"/>
        </w:rPr>
        <w:t>section 15 of the Land Instrument Registration Law,</w:t>
      </w:r>
      <w:r w:rsidR="00D31D7C" w:rsidRPr="00BD7612">
        <w:rPr>
          <w:rFonts w:ascii="Verdana" w:hAnsi="Verdana"/>
          <w:sz w:val="24"/>
          <w:szCs w:val="24"/>
        </w:rPr>
        <w:t xml:space="preserve"> </w:t>
      </w:r>
      <w:r w:rsidRPr="00BD7612">
        <w:rPr>
          <w:rFonts w:ascii="Verdana" w:hAnsi="Verdana"/>
          <w:sz w:val="24"/>
          <w:szCs w:val="24"/>
        </w:rPr>
        <w:t xml:space="preserve">Cap. L58, Laws of Lagos State, 2003. </w:t>
      </w:r>
      <w:proofErr w:type="gramStart"/>
      <w:r w:rsidRPr="00BD7612">
        <w:rPr>
          <w:rFonts w:ascii="Verdana" w:hAnsi="Verdana"/>
          <w:sz w:val="24"/>
          <w:szCs w:val="24"/>
        </w:rPr>
        <w:t>(Distilled from</w:t>
      </w:r>
      <w:r w:rsidR="00D31D7C" w:rsidRPr="00BD7612">
        <w:rPr>
          <w:rFonts w:ascii="Verdana" w:hAnsi="Verdana"/>
          <w:sz w:val="24"/>
          <w:szCs w:val="24"/>
        </w:rPr>
        <w:t xml:space="preserve"> </w:t>
      </w:r>
      <w:r w:rsidRPr="00BD7612">
        <w:rPr>
          <w:rFonts w:ascii="Verdana" w:hAnsi="Verdana"/>
          <w:sz w:val="24"/>
          <w:szCs w:val="24"/>
        </w:rPr>
        <w:t>grounds 1 and 3 of the notice of appeal).</w:t>
      </w:r>
      <w:proofErr w:type="gramEnd"/>
    </w:p>
    <w:p w:rsidR="00D31D7C"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ii. </w:t>
      </w:r>
      <w:r w:rsidR="00D31D7C" w:rsidRPr="00BD7612">
        <w:rPr>
          <w:rFonts w:ascii="Verdana" w:hAnsi="Verdana"/>
          <w:sz w:val="24"/>
          <w:szCs w:val="24"/>
        </w:rPr>
        <w:tab/>
      </w:r>
      <w:r w:rsidRPr="00BD7612">
        <w:rPr>
          <w:rFonts w:ascii="Verdana" w:hAnsi="Verdana"/>
          <w:sz w:val="24"/>
          <w:szCs w:val="24"/>
        </w:rPr>
        <w:t>Whether the tenancy agreement - exhibit C8 did not</w:t>
      </w:r>
      <w:r w:rsidR="00D31D7C" w:rsidRPr="00BD7612">
        <w:rPr>
          <w:rFonts w:ascii="Verdana" w:hAnsi="Verdana"/>
          <w:sz w:val="24"/>
          <w:szCs w:val="24"/>
        </w:rPr>
        <w:t xml:space="preserve"> </w:t>
      </w:r>
      <w:r w:rsidRPr="00BD7612">
        <w:rPr>
          <w:rFonts w:ascii="Verdana" w:hAnsi="Verdana"/>
          <w:sz w:val="24"/>
          <w:szCs w:val="24"/>
        </w:rPr>
        <w:t xml:space="preserve">prove beyond the balance of probabilities that </w:t>
      </w:r>
      <w:proofErr w:type="spellStart"/>
      <w:r w:rsidRPr="00BD7612">
        <w:rPr>
          <w:rFonts w:ascii="Verdana" w:hAnsi="Verdana"/>
          <w:sz w:val="24"/>
          <w:szCs w:val="24"/>
        </w:rPr>
        <w:t>theappellant</w:t>
      </w:r>
      <w:proofErr w:type="spellEnd"/>
      <w:r w:rsidRPr="00BD7612">
        <w:rPr>
          <w:rFonts w:ascii="Verdana" w:hAnsi="Verdana"/>
          <w:sz w:val="24"/>
          <w:szCs w:val="24"/>
        </w:rPr>
        <w:t xml:space="preserve"> is the owner of the land in issue and the 1st</w:t>
      </w:r>
      <w:r w:rsidR="00D31D7C" w:rsidRPr="00BD7612">
        <w:rPr>
          <w:rFonts w:ascii="Verdana" w:hAnsi="Verdana"/>
          <w:sz w:val="24"/>
          <w:szCs w:val="24"/>
        </w:rPr>
        <w:t xml:space="preserve"> </w:t>
      </w:r>
      <w:r w:rsidRPr="00BD7612">
        <w:rPr>
          <w:rFonts w:ascii="Verdana" w:hAnsi="Verdana"/>
          <w:sz w:val="24"/>
          <w:szCs w:val="24"/>
        </w:rPr>
        <w:t xml:space="preserve">respondent’s late father was his tenant. </w:t>
      </w:r>
      <w:proofErr w:type="gramStart"/>
      <w:r w:rsidRPr="00BD7612">
        <w:rPr>
          <w:rFonts w:ascii="Verdana" w:hAnsi="Verdana"/>
          <w:sz w:val="24"/>
          <w:szCs w:val="24"/>
        </w:rPr>
        <w:t>(Distilled from</w:t>
      </w:r>
      <w:r w:rsidR="00D31D7C" w:rsidRPr="00BD7612">
        <w:rPr>
          <w:rFonts w:ascii="Verdana" w:hAnsi="Verdana"/>
          <w:sz w:val="24"/>
          <w:szCs w:val="24"/>
        </w:rPr>
        <w:t xml:space="preserve"> </w:t>
      </w:r>
      <w:r w:rsidRPr="00BD7612">
        <w:rPr>
          <w:rFonts w:ascii="Verdana" w:hAnsi="Verdana"/>
          <w:sz w:val="24"/>
          <w:szCs w:val="24"/>
        </w:rPr>
        <w:t>ground 4 of the notice of appeal).</w:t>
      </w:r>
      <w:proofErr w:type="gramEnd"/>
    </w:p>
    <w:p w:rsidR="00D31D7C"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iii. </w:t>
      </w:r>
      <w:r w:rsidR="00D31D7C" w:rsidRPr="00BD7612">
        <w:rPr>
          <w:rFonts w:ascii="Verdana" w:hAnsi="Verdana"/>
          <w:sz w:val="24"/>
          <w:szCs w:val="24"/>
        </w:rPr>
        <w:tab/>
      </w:r>
      <w:r w:rsidRPr="00BD7612">
        <w:rPr>
          <w:rFonts w:ascii="Verdana" w:hAnsi="Verdana"/>
          <w:sz w:val="24"/>
          <w:szCs w:val="24"/>
        </w:rPr>
        <w:t>Whether the learned trial judge was right to conclude</w:t>
      </w:r>
      <w:r w:rsidR="00D31D7C" w:rsidRPr="00BD7612">
        <w:rPr>
          <w:rFonts w:ascii="Verdana" w:hAnsi="Verdana"/>
          <w:sz w:val="24"/>
          <w:szCs w:val="24"/>
        </w:rPr>
        <w:t xml:space="preserve"> </w:t>
      </w:r>
      <w:r w:rsidRPr="00BD7612">
        <w:rPr>
          <w:rFonts w:ascii="Verdana" w:hAnsi="Verdana"/>
          <w:sz w:val="24"/>
          <w:szCs w:val="24"/>
        </w:rPr>
        <w:t>that the mere fact that the appellant did not tender his</w:t>
      </w:r>
      <w:r w:rsidR="00D31D7C" w:rsidRPr="00BD7612">
        <w:rPr>
          <w:rFonts w:ascii="Verdana" w:hAnsi="Verdana"/>
          <w:sz w:val="24"/>
          <w:szCs w:val="24"/>
        </w:rPr>
        <w:t xml:space="preserve"> </w:t>
      </w:r>
      <w:r w:rsidRPr="00BD7612">
        <w:rPr>
          <w:rFonts w:ascii="Verdana" w:hAnsi="Verdana"/>
          <w:sz w:val="24"/>
          <w:szCs w:val="24"/>
        </w:rPr>
        <w:t>purchase receipt leads to the deduction that no such</w:t>
      </w:r>
      <w:r w:rsidR="00D31D7C" w:rsidRPr="00BD7612">
        <w:rPr>
          <w:rFonts w:ascii="Verdana" w:hAnsi="Verdana"/>
          <w:sz w:val="24"/>
          <w:szCs w:val="24"/>
        </w:rPr>
        <w:t xml:space="preserve"> </w:t>
      </w:r>
      <w:r w:rsidRPr="00BD7612">
        <w:rPr>
          <w:rFonts w:ascii="Verdana" w:hAnsi="Verdana"/>
          <w:sz w:val="24"/>
          <w:szCs w:val="24"/>
        </w:rPr>
        <w:t xml:space="preserve">receipt exists. </w:t>
      </w:r>
      <w:proofErr w:type="gramStart"/>
      <w:r w:rsidRPr="00BD7612">
        <w:rPr>
          <w:rFonts w:ascii="Verdana" w:hAnsi="Verdana"/>
          <w:sz w:val="24"/>
          <w:szCs w:val="24"/>
        </w:rPr>
        <w:t>(Distilled from ground 5 of the notice</w:t>
      </w:r>
      <w:r w:rsidR="00D31D7C" w:rsidRPr="00BD7612">
        <w:rPr>
          <w:rFonts w:ascii="Verdana" w:hAnsi="Verdana"/>
          <w:sz w:val="24"/>
          <w:szCs w:val="24"/>
        </w:rPr>
        <w:t xml:space="preserve"> </w:t>
      </w:r>
      <w:r w:rsidRPr="00BD7612">
        <w:rPr>
          <w:rFonts w:ascii="Verdana" w:hAnsi="Verdana"/>
          <w:sz w:val="24"/>
          <w:szCs w:val="24"/>
        </w:rPr>
        <w:t>of appeal).</w:t>
      </w:r>
      <w:proofErr w:type="gramEnd"/>
    </w:p>
    <w:p w:rsidR="00D1602F"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lastRenderedPageBreak/>
        <w:t xml:space="preserve">iv. </w:t>
      </w:r>
      <w:r w:rsidR="00D31D7C" w:rsidRPr="00BD7612">
        <w:rPr>
          <w:rFonts w:ascii="Verdana" w:hAnsi="Verdana"/>
          <w:sz w:val="24"/>
          <w:szCs w:val="24"/>
        </w:rPr>
        <w:tab/>
      </w:r>
      <w:r w:rsidRPr="00BD7612">
        <w:rPr>
          <w:rFonts w:ascii="Verdana" w:hAnsi="Verdana"/>
          <w:sz w:val="24"/>
          <w:szCs w:val="24"/>
        </w:rPr>
        <w:t>Whether the trial judge properly evaluated all the</w:t>
      </w:r>
      <w:r w:rsidR="00D31D7C" w:rsidRPr="00BD7612">
        <w:rPr>
          <w:rFonts w:ascii="Verdana" w:hAnsi="Verdana"/>
          <w:sz w:val="24"/>
          <w:szCs w:val="24"/>
        </w:rPr>
        <w:t xml:space="preserve"> </w:t>
      </w:r>
      <w:r w:rsidRPr="00BD7612">
        <w:rPr>
          <w:rFonts w:ascii="Verdana" w:hAnsi="Verdana"/>
          <w:sz w:val="24"/>
          <w:szCs w:val="24"/>
        </w:rPr>
        <w:t>evidence led in proof of the respective titles of both</w:t>
      </w:r>
      <w:r w:rsidR="00D31D7C" w:rsidRPr="00BD7612">
        <w:rPr>
          <w:rFonts w:ascii="Verdana" w:hAnsi="Verdana"/>
          <w:sz w:val="24"/>
          <w:szCs w:val="24"/>
        </w:rPr>
        <w:t xml:space="preserve"> </w:t>
      </w:r>
      <w:r w:rsidRPr="00BD7612">
        <w:rPr>
          <w:rFonts w:ascii="Verdana" w:hAnsi="Verdana"/>
          <w:sz w:val="24"/>
          <w:szCs w:val="24"/>
        </w:rPr>
        <w:t>the appellant and the 1st respondent in arriving at a</w:t>
      </w:r>
      <w:r w:rsidR="00D31D7C" w:rsidRPr="00BD7612">
        <w:rPr>
          <w:rFonts w:ascii="Verdana" w:hAnsi="Verdana"/>
          <w:sz w:val="24"/>
          <w:szCs w:val="24"/>
        </w:rPr>
        <w:t xml:space="preserve"> </w:t>
      </w:r>
      <w:r w:rsidRPr="00BD7612">
        <w:rPr>
          <w:rFonts w:ascii="Verdana" w:hAnsi="Verdana"/>
          <w:sz w:val="24"/>
          <w:szCs w:val="24"/>
        </w:rPr>
        <w:t>decision to grant the claims of the 1st respondent as</w:t>
      </w:r>
      <w:r w:rsidR="00D31D7C" w:rsidRPr="00BD7612">
        <w:rPr>
          <w:rFonts w:ascii="Verdana" w:hAnsi="Verdana"/>
          <w:sz w:val="24"/>
          <w:szCs w:val="24"/>
        </w:rPr>
        <w:t xml:space="preserve"> </w:t>
      </w:r>
      <w:r w:rsidRPr="00BD7612">
        <w:rPr>
          <w:rFonts w:ascii="Verdana" w:hAnsi="Verdana"/>
          <w:sz w:val="24"/>
          <w:szCs w:val="24"/>
        </w:rPr>
        <w:t>to declaration of ownership and possession of the land</w:t>
      </w:r>
      <w:r w:rsidR="00D31D7C" w:rsidRPr="00BD7612">
        <w:rPr>
          <w:rFonts w:ascii="Verdana" w:hAnsi="Verdana"/>
          <w:sz w:val="24"/>
          <w:szCs w:val="24"/>
        </w:rPr>
        <w:t xml:space="preserve"> </w:t>
      </w:r>
      <w:r w:rsidRPr="00BD7612">
        <w:rPr>
          <w:rFonts w:ascii="Verdana" w:hAnsi="Verdana"/>
          <w:sz w:val="24"/>
          <w:szCs w:val="24"/>
        </w:rPr>
        <w:t xml:space="preserve">in issue. </w:t>
      </w:r>
      <w:proofErr w:type="gramStart"/>
      <w:r w:rsidRPr="00BD7612">
        <w:rPr>
          <w:rFonts w:ascii="Verdana" w:hAnsi="Verdana"/>
          <w:sz w:val="24"/>
          <w:szCs w:val="24"/>
        </w:rPr>
        <w:t>(Distilled from ground 6 of the notice of</w:t>
      </w:r>
      <w:r w:rsidR="00D31D7C" w:rsidRPr="00BD7612">
        <w:rPr>
          <w:rFonts w:ascii="Verdana" w:hAnsi="Verdana"/>
          <w:sz w:val="24"/>
          <w:szCs w:val="24"/>
        </w:rPr>
        <w:t xml:space="preserve"> </w:t>
      </w:r>
      <w:r w:rsidRPr="00BD7612">
        <w:rPr>
          <w:rFonts w:ascii="Verdana" w:hAnsi="Verdana"/>
          <w:sz w:val="24"/>
          <w:szCs w:val="24"/>
        </w:rPr>
        <w:t>appeal).</w:t>
      </w:r>
      <w:proofErr w:type="gramEnd"/>
    </w:p>
    <w:p w:rsidR="00D1602F"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v. </w:t>
      </w:r>
      <w:r w:rsidR="00D1602F" w:rsidRPr="00BD7612">
        <w:rPr>
          <w:rFonts w:ascii="Verdana" w:hAnsi="Verdana"/>
          <w:sz w:val="24"/>
          <w:szCs w:val="24"/>
        </w:rPr>
        <w:tab/>
      </w:r>
      <w:r w:rsidRPr="00BD7612">
        <w:rPr>
          <w:rFonts w:ascii="Verdana" w:hAnsi="Verdana"/>
          <w:sz w:val="24"/>
          <w:szCs w:val="24"/>
        </w:rPr>
        <w:t>Whether the counter-claim of the 1st respondent was</w:t>
      </w:r>
      <w:r w:rsidR="00D1602F" w:rsidRPr="00BD7612">
        <w:rPr>
          <w:rFonts w:ascii="Verdana" w:hAnsi="Verdana"/>
          <w:sz w:val="24"/>
          <w:szCs w:val="24"/>
        </w:rPr>
        <w:t xml:space="preserve"> </w:t>
      </w:r>
      <w:r w:rsidRPr="00BD7612">
        <w:rPr>
          <w:rFonts w:ascii="Verdana" w:hAnsi="Verdana"/>
          <w:sz w:val="24"/>
          <w:szCs w:val="24"/>
        </w:rPr>
        <w:t>not statute barred and robbed the trial court of</w:t>
      </w:r>
      <w:r w:rsidR="00D1602F" w:rsidRPr="00BD7612">
        <w:rPr>
          <w:rFonts w:ascii="Verdana" w:hAnsi="Verdana"/>
          <w:sz w:val="24"/>
          <w:szCs w:val="24"/>
        </w:rPr>
        <w:t xml:space="preserve"> </w:t>
      </w:r>
      <w:r w:rsidRPr="00BD7612">
        <w:rPr>
          <w:rFonts w:ascii="Verdana" w:hAnsi="Verdana"/>
          <w:sz w:val="24"/>
          <w:szCs w:val="24"/>
        </w:rPr>
        <w:t xml:space="preserve">jurisdiction. </w:t>
      </w:r>
      <w:proofErr w:type="gramStart"/>
      <w:r w:rsidRPr="00BD7612">
        <w:rPr>
          <w:rFonts w:ascii="Verdana" w:hAnsi="Verdana"/>
          <w:sz w:val="24"/>
          <w:szCs w:val="24"/>
        </w:rPr>
        <w:t>(Distilled from ground 2 of the notice</w:t>
      </w:r>
      <w:r w:rsidR="00D1602F" w:rsidRPr="00BD7612">
        <w:rPr>
          <w:rFonts w:ascii="Verdana" w:hAnsi="Verdana"/>
          <w:sz w:val="24"/>
          <w:szCs w:val="24"/>
        </w:rPr>
        <w:t xml:space="preserve"> </w:t>
      </w:r>
      <w:r w:rsidRPr="00BD7612">
        <w:rPr>
          <w:rFonts w:ascii="Verdana" w:hAnsi="Verdana"/>
          <w:sz w:val="24"/>
          <w:szCs w:val="24"/>
        </w:rPr>
        <w:t>of appeal).”</w:t>
      </w:r>
      <w:proofErr w:type="gramEnd"/>
    </w:p>
    <w:p w:rsidR="00EB0E06" w:rsidRDefault="00EB0E06"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following issues were set out in the 1st respondent’s</w:t>
      </w:r>
      <w:r w:rsidR="00D1602F" w:rsidRPr="00BD7612">
        <w:rPr>
          <w:rFonts w:ascii="Verdana" w:hAnsi="Verdana"/>
          <w:sz w:val="24"/>
          <w:szCs w:val="24"/>
        </w:rPr>
        <w:t xml:space="preserve"> </w:t>
      </w:r>
      <w:proofErr w:type="spellStart"/>
      <w:r w:rsidRPr="00BD7612">
        <w:rPr>
          <w:rFonts w:ascii="Verdana" w:hAnsi="Verdana"/>
          <w:sz w:val="24"/>
          <w:szCs w:val="24"/>
        </w:rPr>
        <w:t>unpaginated</w:t>
      </w:r>
      <w:proofErr w:type="spellEnd"/>
      <w:r w:rsidRPr="00BD7612">
        <w:rPr>
          <w:rFonts w:ascii="Verdana" w:hAnsi="Verdana"/>
          <w:sz w:val="24"/>
          <w:szCs w:val="24"/>
        </w:rPr>
        <w:t xml:space="preserve"> brief filed on 14May 2015 deemed on 15May 2016:-</w:t>
      </w:r>
    </w:p>
    <w:p w:rsidR="00994465" w:rsidRPr="00BD7612" w:rsidRDefault="00994465" w:rsidP="00EB0E06">
      <w:pPr>
        <w:spacing w:before="240" w:line="276" w:lineRule="auto"/>
        <w:ind w:firstLine="0"/>
        <w:rPr>
          <w:rFonts w:ascii="Verdana" w:hAnsi="Verdana"/>
          <w:sz w:val="24"/>
          <w:szCs w:val="24"/>
        </w:rPr>
      </w:pPr>
      <w:r w:rsidRPr="00BD7612">
        <w:rPr>
          <w:rFonts w:ascii="Verdana" w:hAnsi="Verdana"/>
          <w:sz w:val="24"/>
          <w:szCs w:val="24"/>
        </w:rPr>
        <w:t>“2.01 Whether the court below was right to have dismissed</w:t>
      </w:r>
      <w:r w:rsidR="00D1602F" w:rsidRPr="00BD7612">
        <w:rPr>
          <w:rFonts w:ascii="Verdana" w:hAnsi="Verdana"/>
          <w:sz w:val="24"/>
          <w:szCs w:val="24"/>
        </w:rPr>
        <w:t xml:space="preserve"> </w:t>
      </w:r>
      <w:r w:rsidRPr="00BD7612">
        <w:rPr>
          <w:rFonts w:ascii="Verdana" w:hAnsi="Verdana"/>
          <w:sz w:val="24"/>
          <w:szCs w:val="24"/>
        </w:rPr>
        <w:t>the appellant’s case and whether the trial court was</w:t>
      </w:r>
      <w:r w:rsidR="00D1602F" w:rsidRPr="00BD7612">
        <w:rPr>
          <w:rFonts w:ascii="Verdana" w:hAnsi="Verdana"/>
          <w:sz w:val="24"/>
          <w:szCs w:val="24"/>
        </w:rPr>
        <w:t xml:space="preserve"> </w:t>
      </w:r>
      <w:r w:rsidRPr="00BD7612">
        <w:rPr>
          <w:rFonts w:ascii="Verdana" w:hAnsi="Verdana"/>
          <w:sz w:val="24"/>
          <w:szCs w:val="24"/>
        </w:rPr>
        <w:t>right to have upheld the counter-claim of the 1st</w:t>
      </w:r>
      <w:r w:rsidR="00D1602F" w:rsidRPr="00BD7612">
        <w:rPr>
          <w:rFonts w:ascii="Verdana" w:hAnsi="Verdana"/>
          <w:sz w:val="24"/>
          <w:szCs w:val="24"/>
        </w:rPr>
        <w:t xml:space="preserve"> </w:t>
      </w:r>
      <w:r w:rsidRPr="00BD7612">
        <w:rPr>
          <w:rFonts w:ascii="Verdana" w:hAnsi="Verdana"/>
          <w:sz w:val="24"/>
          <w:szCs w:val="24"/>
        </w:rPr>
        <w:t>respondent?</w:t>
      </w:r>
    </w:p>
    <w:p w:rsidR="00994465" w:rsidRPr="00BD7612" w:rsidRDefault="00994465" w:rsidP="00EB0E06">
      <w:pPr>
        <w:spacing w:before="240" w:line="276" w:lineRule="auto"/>
        <w:ind w:firstLine="0"/>
        <w:rPr>
          <w:rFonts w:ascii="Verdana" w:hAnsi="Verdana"/>
          <w:sz w:val="24"/>
          <w:szCs w:val="24"/>
        </w:rPr>
      </w:pPr>
      <w:r w:rsidRPr="00BD7612">
        <w:rPr>
          <w:rFonts w:ascii="Verdana" w:hAnsi="Verdana"/>
          <w:sz w:val="24"/>
          <w:szCs w:val="24"/>
        </w:rPr>
        <w:t>2.02 If the answer to the above poser is in the affirmative,</w:t>
      </w:r>
      <w:r w:rsidR="00D1602F" w:rsidRPr="00BD7612">
        <w:rPr>
          <w:rFonts w:ascii="Verdana" w:hAnsi="Verdana"/>
          <w:sz w:val="24"/>
          <w:szCs w:val="24"/>
        </w:rPr>
        <w:t xml:space="preserve"> </w:t>
      </w:r>
      <w:r w:rsidRPr="00BD7612">
        <w:rPr>
          <w:rFonts w:ascii="Verdana" w:hAnsi="Verdana"/>
          <w:sz w:val="24"/>
          <w:szCs w:val="24"/>
        </w:rPr>
        <w:t>then, has the appellant any interest whatsoever in the</w:t>
      </w:r>
      <w:r w:rsidR="00D1602F" w:rsidRPr="00BD7612">
        <w:rPr>
          <w:rFonts w:ascii="Verdana" w:hAnsi="Verdana"/>
          <w:sz w:val="24"/>
          <w:szCs w:val="24"/>
        </w:rPr>
        <w:t xml:space="preserve"> </w:t>
      </w:r>
      <w:r w:rsidRPr="00BD7612">
        <w:rPr>
          <w:rFonts w:ascii="Verdana" w:hAnsi="Verdana"/>
          <w:sz w:val="24"/>
          <w:szCs w:val="24"/>
        </w:rPr>
        <w:t xml:space="preserve">piece of land lying, situate and known as No. 3B, </w:t>
      </w:r>
      <w:proofErr w:type="spellStart"/>
      <w:r w:rsidRPr="00BD7612">
        <w:rPr>
          <w:rFonts w:ascii="Verdana" w:hAnsi="Verdana"/>
          <w:sz w:val="24"/>
          <w:szCs w:val="24"/>
        </w:rPr>
        <w:t>Risi</w:t>
      </w:r>
      <w:proofErr w:type="spellEnd"/>
      <w:r w:rsidR="00D1602F" w:rsidRPr="00BD7612">
        <w:rPr>
          <w:rFonts w:ascii="Verdana" w:hAnsi="Verdana"/>
          <w:sz w:val="24"/>
          <w:szCs w:val="24"/>
        </w:rPr>
        <w:t xml:space="preserve"> </w:t>
      </w:r>
      <w:proofErr w:type="spellStart"/>
      <w:r w:rsidRPr="00BD7612">
        <w:rPr>
          <w:rFonts w:ascii="Verdana" w:hAnsi="Verdana"/>
          <w:sz w:val="24"/>
          <w:szCs w:val="24"/>
        </w:rPr>
        <w:t>Laguda</w:t>
      </w:r>
      <w:proofErr w:type="spellEnd"/>
      <w:r w:rsidRPr="00BD7612">
        <w:rPr>
          <w:rFonts w:ascii="Verdana" w:hAnsi="Verdana"/>
          <w:sz w:val="24"/>
          <w:szCs w:val="24"/>
        </w:rPr>
        <w:t xml:space="preserve"> Close, off Metropolitan College, College</w:t>
      </w:r>
      <w:r w:rsidR="00D1602F" w:rsidRPr="00BD7612">
        <w:rPr>
          <w:rFonts w:ascii="Verdana" w:hAnsi="Verdana"/>
          <w:sz w:val="24"/>
          <w:szCs w:val="24"/>
        </w:rPr>
        <w:t xml:space="preserve"> </w:t>
      </w:r>
      <w:r w:rsidRPr="00BD7612">
        <w:rPr>
          <w:rFonts w:ascii="Verdana" w:hAnsi="Verdana"/>
          <w:sz w:val="24"/>
          <w:szCs w:val="24"/>
        </w:rPr>
        <w:t xml:space="preserve">Road, Ire </w:t>
      </w:r>
      <w:proofErr w:type="spellStart"/>
      <w:r w:rsidRPr="00BD7612">
        <w:rPr>
          <w:rFonts w:ascii="Verdana" w:hAnsi="Verdana"/>
          <w:sz w:val="24"/>
          <w:szCs w:val="24"/>
        </w:rPr>
        <w:t>Akari</w:t>
      </w:r>
      <w:proofErr w:type="spellEnd"/>
      <w:r w:rsidRPr="00BD7612">
        <w:rPr>
          <w:rFonts w:ascii="Verdana" w:hAnsi="Verdana"/>
          <w:sz w:val="24"/>
          <w:szCs w:val="24"/>
        </w:rPr>
        <w:t xml:space="preserve"> Estate, </w:t>
      </w:r>
      <w:proofErr w:type="spellStart"/>
      <w:r w:rsidRPr="00BD7612">
        <w:rPr>
          <w:rFonts w:ascii="Verdana" w:hAnsi="Verdana"/>
          <w:sz w:val="24"/>
          <w:szCs w:val="24"/>
        </w:rPr>
        <w:t>Isolo</w:t>
      </w:r>
      <w:proofErr w:type="spellEnd"/>
      <w:r w:rsidRPr="00BD7612">
        <w:rPr>
          <w:rFonts w:ascii="Verdana" w:hAnsi="Verdana"/>
          <w:sz w:val="24"/>
          <w:szCs w:val="24"/>
        </w:rPr>
        <w:t xml:space="preserve">, Lagos containing an </w:t>
      </w:r>
      <w:proofErr w:type="spellStart"/>
      <w:r w:rsidRPr="00BD7612">
        <w:rPr>
          <w:rFonts w:ascii="Verdana" w:hAnsi="Verdana"/>
          <w:sz w:val="24"/>
          <w:szCs w:val="24"/>
        </w:rPr>
        <w:t>are</w:t>
      </w:r>
      <w:proofErr w:type="spellEnd"/>
      <w:r w:rsidR="00D1602F" w:rsidRPr="00BD7612">
        <w:rPr>
          <w:rFonts w:ascii="Verdana" w:hAnsi="Verdana"/>
          <w:sz w:val="24"/>
          <w:szCs w:val="24"/>
        </w:rPr>
        <w:t xml:space="preserve"> </w:t>
      </w:r>
      <w:r w:rsidRPr="00BD7612">
        <w:rPr>
          <w:rFonts w:ascii="Verdana" w:hAnsi="Verdana"/>
          <w:sz w:val="24"/>
          <w:szCs w:val="24"/>
        </w:rPr>
        <w:t>of approximately 927.757 square metres and whether</w:t>
      </w:r>
      <w:r w:rsidR="00D1602F" w:rsidRPr="00BD7612">
        <w:rPr>
          <w:rFonts w:ascii="Verdana" w:hAnsi="Verdana"/>
          <w:sz w:val="24"/>
          <w:szCs w:val="24"/>
        </w:rPr>
        <w:t xml:space="preserve"> </w:t>
      </w:r>
      <w:r w:rsidRPr="00BD7612">
        <w:rPr>
          <w:rFonts w:ascii="Verdana" w:hAnsi="Verdana"/>
          <w:sz w:val="24"/>
          <w:szCs w:val="24"/>
        </w:rPr>
        <w:t>the 1st respondent successfully proved his title ship</w:t>
      </w:r>
      <w:r w:rsidR="00D1602F" w:rsidRPr="00BD7612">
        <w:rPr>
          <w:rFonts w:ascii="Verdana" w:hAnsi="Verdana"/>
          <w:sz w:val="24"/>
          <w:szCs w:val="24"/>
        </w:rPr>
        <w:t xml:space="preserve"> </w:t>
      </w:r>
      <w:r w:rsidRPr="00BD7612">
        <w:rPr>
          <w:rFonts w:ascii="Verdana" w:hAnsi="Verdana"/>
          <w:sz w:val="24"/>
          <w:szCs w:val="24"/>
        </w:rPr>
        <w:t>to the said land by virtue of exhibits D25 and D26?”</w:t>
      </w:r>
    </w:p>
    <w:p w:rsidR="00EB0E06" w:rsidRDefault="00EB0E06"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Although, the 2 - 4th respondents were duly served with all</w:t>
      </w:r>
      <w:r w:rsidR="00D1602F" w:rsidRPr="00BD7612">
        <w:rPr>
          <w:rFonts w:ascii="Verdana" w:hAnsi="Verdana"/>
          <w:sz w:val="24"/>
          <w:szCs w:val="24"/>
        </w:rPr>
        <w:t xml:space="preserve"> </w:t>
      </w:r>
      <w:r w:rsidRPr="00BD7612">
        <w:rPr>
          <w:rFonts w:ascii="Verdana" w:hAnsi="Verdana"/>
          <w:sz w:val="24"/>
          <w:szCs w:val="24"/>
        </w:rPr>
        <w:t>the relevant processes of the appeal, there is no record that they</w:t>
      </w:r>
      <w:r w:rsidR="00D1602F" w:rsidRPr="00BD7612">
        <w:rPr>
          <w:rFonts w:ascii="Verdana" w:hAnsi="Verdana"/>
          <w:sz w:val="24"/>
          <w:szCs w:val="24"/>
        </w:rPr>
        <w:t xml:space="preserve"> </w:t>
      </w:r>
      <w:r w:rsidRPr="00BD7612">
        <w:rPr>
          <w:rFonts w:ascii="Verdana" w:hAnsi="Verdana"/>
          <w:sz w:val="24"/>
          <w:szCs w:val="24"/>
        </w:rPr>
        <w:t>filed a brief or any other process in the appeal. They were also</w:t>
      </w:r>
      <w:r w:rsidR="00D1602F" w:rsidRPr="00BD7612">
        <w:rPr>
          <w:rFonts w:ascii="Verdana" w:hAnsi="Verdana"/>
          <w:sz w:val="24"/>
          <w:szCs w:val="24"/>
        </w:rPr>
        <w:t xml:space="preserve"> </w:t>
      </w:r>
      <w:r w:rsidRPr="00BD7612">
        <w:rPr>
          <w:rFonts w:ascii="Verdana" w:hAnsi="Verdana"/>
          <w:sz w:val="24"/>
          <w:szCs w:val="24"/>
        </w:rPr>
        <w:t>represented at the hearing of the appeal, the notice of which</w:t>
      </w:r>
      <w:r w:rsidR="00D1602F" w:rsidRPr="00BD7612">
        <w:rPr>
          <w:rFonts w:ascii="Verdana" w:hAnsi="Verdana"/>
          <w:sz w:val="24"/>
          <w:szCs w:val="24"/>
        </w:rPr>
        <w:t xml:space="preserve"> </w:t>
      </w:r>
      <w:r w:rsidRPr="00BD7612">
        <w:rPr>
          <w:rFonts w:ascii="Verdana" w:hAnsi="Verdana"/>
          <w:sz w:val="24"/>
          <w:szCs w:val="24"/>
        </w:rPr>
        <w:t>was duly served on the office of the 3rd respondent.</w:t>
      </w:r>
    </w:p>
    <w:p w:rsidR="00EB0E06" w:rsidRDefault="00EB0E06"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From the terms of the grounds of appeal and the issues raised</w:t>
      </w:r>
      <w:r w:rsidR="00D1602F" w:rsidRPr="00BD7612">
        <w:rPr>
          <w:rFonts w:ascii="Verdana" w:hAnsi="Verdana"/>
          <w:sz w:val="24"/>
          <w:szCs w:val="24"/>
        </w:rPr>
        <w:t xml:space="preserve"> </w:t>
      </w:r>
      <w:r w:rsidRPr="00BD7612">
        <w:rPr>
          <w:rFonts w:ascii="Verdana" w:hAnsi="Verdana"/>
          <w:sz w:val="24"/>
          <w:szCs w:val="24"/>
        </w:rPr>
        <w:t>by the appellant, the real grievances against the judgement of the</w:t>
      </w:r>
      <w:r w:rsidR="00D1602F" w:rsidRPr="00BD7612">
        <w:rPr>
          <w:rFonts w:ascii="Verdana" w:hAnsi="Verdana"/>
          <w:sz w:val="24"/>
          <w:szCs w:val="24"/>
        </w:rPr>
        <w:t xml:space="preserve"> </w:t>
      </w:r>
      <w:r w:rsidRPr="00BD7612">
        <w:rPr>
          <w:rFonts w:ascii="Verdana" w:hAnsi="Verdana"/>
          <w:sz w:val="24"/>
          <w:szCs w:val="24"/>
        </w:rPr>
        <w:t>High Court would appear to be represented. Issues II and III are</w:t>
      </w:r>
      <w:r w:rsidR="00D1602F" w:rsidRPr="00BD7612">
        <w:rPr>
          <w:rFonts w:ascii="Verdana" w:hAnsi="Verdana"/>
          <w:sz w:val="24"/>
          <w:szCs w:val="24"/>
        </w:rPr>
        <w:t xml:space="preserve"> </w:t>
      </w:r>
      <w:r w:rsidRPr="00BD7612">
        <w:rPr>
          <w:rFonts w:ascii="Verdana" w:hAnsi="Verdana"/>
          <w:sz w:val="24"/>
          <w:szCs w:val="24"/>
        </w:rPr>
        <w:t>subsumed in issue IV and would effectively be considered and</w:t>
      </w:r>
      <w:r w:rsidR="00D1602F" w:rsidRPr="00BD7612">
        <w:rPr>
          <w:rFonts w:ascii="Verdana" w:hAnsi="Verdana"/>
          <w:sz w:val="24"/>
          <w:szCs w:val="24"/>
        </w:rPr>
        <w:t xml:space="preserve"> </w:t>
      </w:r>
      <w:r w:rsidRPr="00BD7612">
        <w:rPr>
          <w:rFonts w:ascii="Verdana" w:hAnsi="Verdana"/>
          <w:sz w:val="24"/>
          <w:szCs w:val="24"/>
        </w:rPr>
        <w:t>determined under that issue.</w:t>
      </w:r>
    </w:p>
    <w:p w:rsidR="00EB0E06" w:rsidRDefault="00EB0E06"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 would therefore consider and determine the appeal on the</w:t>
      </w:r>
      <w:r w:rsidR="00D1602F" w:rsidRPr="00BD7612">
        <w:rPr>
          <w:rFonts w:ascii="Verdana" w:hAnsi="Verdana"/>
          <w:sz w:val="24"/>
          <w:szCs w:val="24"/>
        </w:rPr>
        <w:t xml:space="preserve"> </w:t>
      </w:r>
      <w:r w:rsidRPr="00BD7612">
        <w:rPr>
          <w:rFonts w:ascii="Verdana" w:hAnsi="Verdana"/>
          <w:sz w:val="24"/>
          <w:szCs w:val="24"/>
        </w:rPr>
        <w:t>basis of the issues I, IV and V of the appellant in exercise of the</w:t>
      </w:r>
      <w:r w:rsidR="00D1602F" w:rsidRPr="00BD7612">
        <w:rPr>
          <w:rFonts w:ascii="Verdana" w:hAnsi="Verdana"/>
          <w:sz w:val="24"/>
          <w:szCs w:val="24"/>
        </w:rPr>
        <w:t xml:space="preserve"> </w:t>
      </w:r>
      <w:r w:rsidRPr="00BD7612">
        <w:rPr>
          <w:rFonts w:ascii="Verdana" w:hAnsi="Verdana"/>
          <w:sz w:val="24"/>
          <w:szCs w:val="24"/>
        </w:rPr>
        <w:t>court’s power to either modify or reject some or even all the</w:t>
      </w:r>
      <w:r w:rsidR="00D1602F" w:rsidRPr="00BD7612">
        <w:rPr>
          <w:rFonts w:ascii="Verdana" w:hAnsi="Verdana"/>
          <w:sz w:val="24"/>
          <w:szCs w:val="24"/>
        </w:rPr>
        <w:t xml:space="preserve"> </w:t>
      </w:r>
      <w:r w:rsidRPr="00BD7612">
        <w:rPr>
          <w:rFonts w:ascii="Verdana" w:hAnsi="Verdana"/>
          <w:sz w:val="24"/>
          <w:szCs w:val="24"/>
        </w:rPr>
        <w:t>issues formulated in the parties’ briefs in the determination of an</w:t>
      </w:r>
      <w:r w:rsidR="00D1602F" w:rsidRPr="00BD7612">
        <w:rPr>
          <w:rFonts w:ascii="Verdana" w:hAnsi="Verdana"/>
          <w:sz w:val="24"/>
          <w:szCs w:val="24"/>
        </w:rPr>
        <w:t xml:space="preserve"> </w:t>
      </w:r>
      <w:r w:rsidRPr="00BD7612">
        <w:rPr>
          <w:rFonts w:ascii="Verdana" w:hAnsi="Verdana"/>
          <w:sz w:val="24"/>
          <w:szCs w:val="24"/>
        </w:rPr>
        <w:t>appeal in order to decide the material issues that would lead to a</w:t>
      </w:r>
      <w:r w:rsidR="00D1602F" w:rsidRPr="00BD7612">
        <w:rPr>
          <w:rFonts w:ascii="Verdana" w:hAnsi="Verdana"/>
          <w:sz w:val="24"/>
          <w:szCs w:val="24"/>
        </w:rPr>
        <w:t xml:space="preserve"> </w:t>
      </w:r>
      <w:r w:rsidRPr="00BD7612">
        <w:rPr>
          <w:rFonts w:ascii="Verdana" w:hAnsi="Verdana"/>
          <w:sz w:val="24"/>
          <w:szCs w:val="24"/>
        </w:rPr>
        <w:t xml:space="preserve">proper determination of the appeal. See </w:t>
      </w:r>
      <w:proofErr w:type="spellStart"/>
      <w:r w:rsidRPr="00BD7612">
        <w:rPr>
          <w:rFonts w:ascii="Verdana" w:hAnsi="Verdana"/>
          <w:sz w:val="24"/>
          <w:szCs w:val="24"/>
        </w:rPr>
        <w:t>Opara</w:t>
      </w:r>
      <w:proofErr w:type="spellEnd"/>
      <w:r w:rsidRPr="00BD7612">
        <w:rPr>
          <w:rFonts w:ascii="Verdana" w:hAnsi="Verdana"/>
          <w:sz w:val="24"/>
          <w:szCs w:val="24"/>
        </w:rPr>
        <w:t xml:space="preserve"> v. D. S. Nigeria</w:t>
      </w:r>
      <w:r w:rsidR="00D1602F" w:rsidRPr="00BD7612">
        <w:rPr>
          <w:rFonts w:ascii="Verdana" w:hAnsi="Verdana"/>
          <w:sz w:val="24"/>
          <w:szCs w:val="24"/>
        </w:rPr>
        <w:t xml:space="preserve"> </w:t>
      </w:r>
      <w:r w:rsidRPr="00BD7612">
        <w:rPr>
          <w:rFonts w:ascii="Verdana" w:hAnsi="Verdana"/>
          <w:sz w:val="24"/>
          <w:szCs w:val="24"/>
        </w:rPr>
        <w:t xml:space="preserve">Ltd (1995) 4 NWLR (Pt. 390) 440; </w:t>
      </w:r>
      <w:proofErr w:type="spellStart"/>
      <w:r w:rsidRPr="00BD7612">
        <w:rPr>
          <w:rFonts w:ascii="Verdana" w:hAnsi="Verdana"/>
          <w:sz w:val="24"/>
          <w:szCs w:val="24"/>
        </w:rPr>
        <w:t>Uko</w:t>
      </w:r>
      <w:proofErr w:type="spellEnd"/>
      <w:r w:rsidRPr="00BD7612">
        <w:rPr>
          <w:rFonts w:ascii="Verdana" w:hAnsi="Verdana"/>
          <w:sz w:val="24"/>
          <w:szCs w:val="24"/>
        </w:rPr>
        <w:t xml:space="preserve"> v. </w:t>
      </w:r>
      <w:proofErr w:type="spellStart"/>
      <w:r w:rsidRPr="00BD7612">
        <w:rPr>
          <w:rFonts w:ascii="Verdana" w:hAnsi="Verdana"/>
          <w:sz w:val="24"/>
          <w:szCs w:val="24"/>
        </w:rPr>
        <w:t>Mbaba</w:t>
      </w:r>
      <w:proofErr w:type="spellEnd"/>
      <w:r w:rsidRPr="00BD7612">
        <w:rPr>
          <w:rFonts w:ascii="Verdana" w:hAnsi="Verdana"/>
          <w:sz w:val="24"/>
          <w:szCs w:val="24"/>
        </w:rPr>
        <w:t xml:space="preserve"> (2001) 4</w:t>
      </w:r>
      <w:r w:rsidR="00D1602F" w:rsidRPr="00BD7612">
        <w:rPr>
          <w:rFonts w:ascii="Verdana" w:hAnsi="Verdana"/>
          <w:sz w:val="24"/>
          <w:szCs w:val="24"/>
        </w:rPr>
        <w:t xml:space="preserve"> </w:t>
      </w:r>
      <w:r w:rsidRPr="00BD7612">
        <w:rPr>
          <w:rFonts w:ascii="Verdana" w:hAnsi="Verdana"/>
          <w:sz w:val="24"/>
          <w:szCs w:val="24"/>
        </w:rPr>
        <w:t>NWLR (70) 460; Sha v. Kwan (2000) FWLR (Pt. 11) 1798,</w:t>
      </w:r>
      <w:r w:rsidR="00D1602F" w:rsidRPr="00BD7612">
        <w:rPr>
          <w:rFonts w:ascii="Verdana" w:hAnsi="Verdana"/>
          <w:sz w:val="24"/>
          <w:szCs w:val="24"/>
        </w:rPr>
        <w:t xml:space="preserve"> </w:t>
      </w:r>
      <w:r w:rsidRPr="00BD7612">
        <w:rPr>
          <w:rFonts w:ascii="Verdana" w:hAnsi="Verdana"/>
          <w:sz w:val="24"/>
          <w:szCs w:val="24"/>
        </w:rPr>
        <w:t xml:space="preserve">(2000) 8 NWLR (Pt. 670) 685 at 700; </w:t>
      </w:r>
      <w:proofErr w:type="spellStart"/>
      <w:r w:rsidRPr="00BD7612">
        <w:rPr>
          <w:rFonts w:ascii="Verdana" w:hAnsi="Verdana"/>
          <w:sz w:val="24"/>
          <w:szCs w:val="24"/>
        </w:rPr>
        <w:t>Chabasaya</w:t>
      </w:r>
      <w:proofErr w:type="spellEnd"/>
      <w:r w:rsidRPr="00BD7612">
        <w:rPr>
          <w:rFonts w:ascii="Verdana" w:hAnsi="Verdana"/>
          <w:sz w:val="24"/>
          <w:szCs w:val="24"/>
        </w:rPr>
        <w:t xml:space="preserve"> v. </w:t>
      </w:r>
      <w:proofErr w:type="spellStart"/>
      <w:r w:rsidRPr="00BD7612">
        <w:rPr>
          <w:rFonts w:ascii="Verdana" w:hAnsi="Verdana"/>
          <w:sz w:val="24"/>
          <w:szCs w:val="24"/>
        </w:rPr>
        <w:t>Anwasi</w:t>
      </w:r>
      <w:proofErr w:type="spellEnd"/>
      <w:r w:rsidR="00D1602F" w:rsidRPr="00BD7612">
        <w:rPr>
          <w:rFonts w:ascii="Verdana" w:hAnsi="Verdana"/>
          <w:sz w:val="24"/>
          <w:szCs w:val="24"/>
        </w:rPr>
        <w:t xml:space="preserve"> </w:t>
      </w:r>
      <w:r w:rsidRPr="00BD7612">
        <w:rPr>
          <w:rFonts w:ascii="Verdana" w:hAnsi="Verdana"/>
          <w:sz w:val="24"/>
          <w:szCs w:val="24"/>
        </w:rPr>
        <w:t>(2010) All FWLR (Pt. 528) 839, (2010) 10 NWLR (Pt. 1201)</w:t>
      </w:r>
      <w:r w:rsidR="00D1602F" w:rsidRPr="00BD7612">
        <w:rPr>
          <w:rFonts w:ascii="Verdana" w:hAnsi="Verdana"/>
          <w:sz w:val="24"/>
          <w:szCs w:val="24"/>
        </w:rPr>
        <w:t xml:space="preserve"> </w:t>
      </w:r>
      <w:r w:rsidRPr="00BD7612">
        <w:rPr>
          <w:rFonts w:ascii="Verdana" w:hAnsi="Verdana"/>
          <w:sz w:val="24"/>
          <w:szCs w:val="24"/>
        </w:rPr>
        <w:t>163 at 181.</w:t>
      </w:r>
    </w:p>
    <w:p w:rsidR="00EB0E06" w:rsidRDefault="00EB0E06" w:rsidP="00BD7612">
      <w:pPr>
        <w:spacing w:before="240" w:line="276" w:lineRule="auto"/>
        <w:ind w:left="0" w:firstLine="0"/>
        <w:rPr>
          <w:rFonts w:ascii="Verdana" w:hAnsi="Verdana"/>
          <w:sz w:val="24"/>
          <w:szCs w:val="24"/>
        </w:rPr>
      </w:pPr>
    </w:p>
    <w:p w:rsidR="00D1602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Because issue V challenges the competence of the 1st</w:t>
      </w:r>
      <w:r w:rsidR="00D1602F" w:rsidRPr="00BD7612">
        <w:rPr>
          <w:rFonts w:ascii="Verdana" w:hAnsi="Verdana"/>
          <w:sz w:val="24"/>
          <w:szCs w:val="24"/>
        </w:rPr>
        <w:t xml:space="preserve"> </w:t>
      </w:r>
      <w:r w:rsidRPr="00BD7612">
        <w:rPr>
          <w:rFonts w:ascii="Verdana" w:hAnsi="Verdana"/>
          <w:sz w:val="24"/>
          <w:szCs w:val="24"/>
        </w:rPr>
        <w:t>respondent’s counter-claim and so the jurisdiction of the High</w:t>
      </w:r>
      <w:r w:rsidR="00D1602F" w:rsidRPr="00BD7612">
        <w:rPr>
          <w:rFonts w:ascii="Verdana" w:hAnsi="Verdana"/>
          <w:sz w:val="24"/>
          <w:szCs w:val="24"/>
        </w:rPr>
        <w:t xml:space="preserve"> </w:t>
      </w:r>
      <w:r w:rsidRPr="00BD7612">
        <w:rPr>
          <w:rFonts w:ascii="Verdana" w:hAnsi="Verdana"/>
          <w:sz w:val="24"/>
          <w:szCs w:val="24"/>
        </w:rPr>
        <w:t>Court to adjudicate over it on ground of being statute barred, I</w:t>
      </w:r>
      <w:r w:rsidR="00D1602F" w:rsidRPr="00BD7612">
        <w:rPr>
          <w:rFonts w:ascii="Verdana" w:hAnsi="Verdana"/>
          <w:sz w:val="24"/>
          <w:szCs w:val="24"/>
        </w:rPr>
        <w:t xml:space="preserve"> </w:t>
      </w:r>
      <w:r w:rsidRPr="00BD7612">
        <w:rPr>
          <w:rFonts w:ascii="Verdana" w:hAnsi="Verdana"/>
          <w:sz w:val="24"/>
          <w:szCs w:val="24"/>
        </w:rPr>
        <w:t>intend to consider and determine it first.</w:t>
      </w:r>
      <w:r w:rsidR="00D1602F" w:rsidRPr="00BD7612">
        <w:rPr>
          <w:rFonts w:ascii="Verdana" w:hAnsi="Verdana"/>
          <w:sz w:val="24"/>
          <w:szCs w:val="24"/>
        </w:rPr>
        <w:t xml:space="preserve"> </w:t>
      </w:r>
    </w:p>
    <w:p w:rsidR="003F5FE2" w:rsidRDefault="003F5FE2"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Appellant’s submissions:</w:t>
      </w:r>
    </w:p>
    <w:p w:rsidR="003F5FE2" w:rsidRDefault="003F5FE2"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It was submitted for the appellant that the evidence before</w:t>
      </w:r>
      <w:r w:rsidR="00D1602F" w:rsidRPr="00BD7612">
        <w:rPr>
          <w:rFonts w:ascii="Verdana" w:hAnsi="Verdana"/>
          <w:sz w:val="24"/>
          <w:szCs w:val="24"/>
        </w:rPr>
        <w:t xml:space="preserve"> </w:t>
      </w:r>
      <w:r w:rsidRPr="00BD7612">
        <w:rPr>
          <w:rFonts w:ascii="Verdana" w:hAnsi="Verdana"/>
          <w:sz w:val="24"/>
          <w:szCs w:val="24"/>
        </w:rPr>
        <w:t>the High Court was that 1st respondent’s father had signed a tenancy</w:t>
      </w:r>
      <w:r w:rsidR="00D1602F" w:rsidRPr="00BD7612">
        <w:rPr>
          <w:rFonts w:ascii="Verdana" w:hAnsi="Verdana"/>
          <w:sz w:val="24"/>
          <w:szCs w:val="24"/>
        </w:rPr>
        <w:t xml:space="preserve"> </w:t>
      </w:r>
      <w:r w:rsidRPr="00BD7612">
        <w:rPr>
          <w:rFonts w:ascii="Verdana" w:hAnsi="Verdana"/>
          <w:sz w:val="24"/>
          <w:szCs w:val="24"/>
        </w:rPr>
        <w:t>agreement with the appellant, which was witnessed by him (1st</w:t>
      </w:r>
      <w:r w:rsidR="00D1602F" w:rsidRPr="00BD7612">
        <w:rPr>
          <w:rFonts w:ascii="Verdana" w:hAnsi="Verdana"/>
          <w:sz w:val="24"/>
          <w:szCs w:val="24"/>
        </w:rPr>
        <w:t xml:space="preserve"> </w:t>
      </w:r>
      <w:r w:rsidRPr="00BD7612">
        <w:rPr>
          <w:rFonts w:ascii="Verdana" w:hAnsi="Verdana"/>
          <w:sz w:val="24"/>
          <w:szCs w:val="24"/>
        </w:rPr>
        <w:t>respondent) and admitted in evidence as exhibit C1 in 1991. That</w:t>
      </w:r>
      <w:r w:rsidR="00D1602F" w:rsidRPr="00BD7612">
        <w:rPr>
          <w:rFonts w:ascii="Verdana" w:hAnsi="Verdana"/>
          <w:sz w:val="24"/>
          <w:szCs w:val="24"/>
        </w:rPr>
        <w:t xml:space="preserve"> </w:t>
      </w:r>
      <w:r w:rsidRPr="00BD7612">
        <w:rPr>
          <w:rFonts w:ascii="Verdana" w:hAnsi="Verdana"/>
          <w:sz w:val="24"/>
          <w:szCs w:val="24"/>
        </w:rPr>
        <w:t>since 1991, the 1st respondent did not take any step to challenge</w:t>
      </w:r>
      <w:r w:rsidR="00D1602F" w:rsidRPr="00BD7612">
        <w:rPr>
          <w:rFonts w:ascii="Verdana" w:hAnsi="Verdana"/>
          <w:sz w:val="24"/>
          <w:szCs w:val="24"/>
        </w:rPr>
        <w:t xml:space="preserve"> </w:t>
      </w:r>
      <w:r w:rsidRPr="00BD7612">
        <w:rPr>
          <w:rFonts w:ascii="Verdana" w:hAnsi="Verdana"/>
          <w:sz w:val="24"/>
          <w:szCs w:val="24"/>
        </w:rPr>
        <w:t>the agreement and claim ownership of the land in question until</w:t>
      </w:r>
      <w:r w:rsidR="00D1602F" w:rsidRPr="00BD7612">
        <w:rPr>
          <w:rFonts w:ascii="Verdana" w:hAnsi="Verdana"/>
          <w:sz w:val="24"/>
          <w:szCs w:val="24"/>
        </w:rPr>
        <w:t xml:space="preserve"> </w:t>
      </w:r>
      <w:r w:rsidRPr="00BD7612">
        <w:rPr>
          <w:rFonts w:ascii="Verdana" w:hAnsi="Verdana"/>
          <w:sz w:val="24"/>
          <w:szCs w:val="24"/>
        </w:rPr>
        <w:t>2006, when he made the claim in his counter-claim in the</w:t>
      </w:r>
      <w:r w:rsidR="00D1602F" w:rsidRPr="00BD7612">
        <w:rPr>
          <w:rFonts w:ascii="Verdana" w:hAnsi="Verdana"/>
          <w:sz w:val="24"/>
          <w:szCs w:val="24"/>
        </w:rPr>
        <w:t xml:space="preserve"> </w:t>
      </w:r>
      <w:r w:rsidRPr="00BD7612">
        <w:rPr>
          <w:rFonts w:ascii="Verdana" w:hAnsi="Verdana"/>
          <w:sz w:val="24"/>
          <w:szCs w:val="24"/>
        </w:rPr>
        <w:t>appellant’s case by the provisions of section 16(2) of the</w:t>
      </w:r>
      <w:r w:rsidR="00D1602F" w:rsidRPr="00BD7612">
        <w:rPr>
          <w:rFonts w:ascii="Verdana" w:hAnsi="Verdana"/>
          <w:sz w:val="24"/>
          <w:szCs w:val="24"/>
        </w:rPr>
        <w:t xml:space="preserve"> </w:t>
      </w:r>
      <w:r w:rsidRPr="00BD7612">
        <w:rPr>
          <w:rFonts w:ascii="Verdana" w:hAnsi="Verdana"/>
          <w:sz w:val="24"/>
          <w:szCs w:val="24"/>
        </w:rPr>
        <w:t xml:space="preserve">Limitation Law of Lagos State Cap. L67, the </w:t>
      </w:r>
      <w:r w:rsidRPr="00BD7612">
        <w:rPr>
          <w:rFonts w:ascii="Verdana" w:hAnsi="Verdana"/>
          <w:sz w:val="24"/>
          <w:szCs w:val="24"/>
        </w:rPr>
        <w:lastRenderedPageBreak/>
        <w:t>counterclaim is</w:t>
      </w:r>
      <w:r w:rsidR="00D1602F" w:rsidRPr="00BD7612">
        <w:rPr>
          <w:rFonts w:ascii="Verdana" w:hAnsi="Verdana"/>
          <w:sz w:val="24"/>
          <w:szCs w:val="24"/>
        </w:rPr>
        <w:t xml:space="preserve"> </w:t>
      </w:r>
      <w:r w:rsidRPr="00BD7612">
        <w:rPr>
          <w:rFonts w:ascii="Verdana" w:hAnsi="Verdana"/>
          <w:sz w:val="24"/>
          <w:szCs w:val="24"/>
        </w:rPr>
        <w:t>statute barred for being filed outside the twelve (12) years</w:t>
      </w:r>
      <w:r w:rsidR="00D1602F" w:rsidRPr="00BD7612">
        <w:rPr>
          <w:rFonts w:ascii="Verdana" w:hAnsi="Verdana"/>
          <w:sz w:val="24"/>
          <w:szCs w:val="24"/>
        </w:rPr>
        <w:t xml:space="preserve"> </w:t>
      </w:r>
      <w:r w:rsidRPr="00BD7612">
        <w:rPr>
          <w:rFonts w:ascii="Verdana" w:hAnsi="Verdana"/>
          <w:sz w:val="24"/>
          <w:szCs w:val="24"/>
        </w:rPr>
        <w:t>stipulated therein. The provisions were set out and the case of</w:t>
      </w:r>
      <w:r w:rsidR="00D1602F" w:rsidRPr="00BD7612">
        <w:rPr>
          <w:rFonts w:ascii="Verdana" w:hAnsi="Verdana"/>
          <w:sz w:val="24"/>
          <w:szCs w:val="24"/>
        </w:rPr>
        <w:t xml:space="preserve"> </w:t>
      </w:r>
      <w:proofErr w:type="spellStart"/>
      <w:r w:rsidRPr="00BD7612">
        <w:rPr>
          <w:rFonts w:ascii="Verdana" w:hAnsi="Verdana"/>
          <w:sz w:val="24"/>
          <w:szCs w:val="24"/>
        </w:rPr>
        <w:t>Adeosun</w:t>
      </w:r>
      <w:proofErr w:type="spellEnd"/>
      <w:r w:rsidRPr="00BD7612">
        <w:rPr>
          <w:rFonts w:ascii="Verdana" w:hAnsi="Verdana"/>
          <w:sz w:val="24"/>
          <w:szCs w:val="24"/>
        </w:rPr>
        <w:t xml:space="preserve"> v. </w:t>
      </w:r>
      <w:proofErr w:type="spellStart"/>
      <w:r w:rsidRPr="00BD7612">
        <w:rPr>
          <w:rFonts w:ascii="Verdana" w:hAnsi="Verdana"/>
          <w:sz w:val="24"/>
          <w:szCs w:val="24"/>
        </w:rPr>
        <w:t>Jibesin</w:t>
      </w:r>
      <w:proofErr w:type="spellEnd"/>
      <w:r w:rsidRPr="00BD7612">
        <w:rPr>
          <w:rFonts w:ascii="Verdana" w:hAnsi="Verdana"/>
          <w:sz w:val="24"/>
          <w:szCs w:val="24"/>
        </w:rPr>
        <w:t xml:space="preserve"> (2001) 14 WRN 106 was referred to on the</w:t>
      </w:r>
      <w:r w:rsidR="00D1602F" w:rsidRPr="00BD7612">
        <w:rPr>
          <w:rFonts w:ascii="Verdana" w:hAnsi="Verdana"/>
          <w:sz w:val="24"/>
          <w:szCs w:val="24"/>
        </w:rPr>
        <w:t xml:space="preserve"> </w:t>
      </w:r>
      <w:r w:rsidRPr="00BD7612">
        <w:rPr>
          <w:rFonts w:ascii="Verdana" w:hAnsi="Verdana"/>
          <w:sz w:val="24"/>
          <w:szCs w:val="24"/>
        </w:rPr>
        <w:t>law that a legal right is not in perpetuity and that it cannot be</w:t>
      </w:r>
      <w:r w:rsidR="00D1602F" w:rsidRPr="00BD7612">
        <w:rPr>
          <w:rFonts w:ascii="Verdana" w:hAnsi="Verdana"/>
          <w:sz w:val="24"/>
          <w:szCs w:val="24"/>
        </w:rPr>
        <w:t xml:space="preserve"> </w:t>
      </w:r>
      <w:r w:rsidRPr="00BD7612">
        <w:rPr>
          <w:rFonts w:ascii="Verdana" w:hAnsi="Verdana"/>
          <w:sz w:val="24"/>
          <w:szCs w:val="24"/>
        </w:rPr>
        <w:t>exercised where the time limited by statute for the</w:t>
      </w:r>
      <w:r w:rsidR="00D1602F" w:rsidRPr="00BD7612">
        <w:rPr>
          <w:rFonts w:ascii="Verdana" w:hAnsi="Verdana"/>
          <w:sz w:val="24"/>
          <w:szCs w:val="24"/>
        </w:rPr>
        <w:t xml:space="preserve"> </w:t>
      </w:r>
      <w:r w:rsidRPr="00BD7612">
        <w:rPr>
          <w:rFonts w:ascii="Verdana" w:hAnsi="Verdana"/>
          <w:sz w:val="24"/>
          <w:szCs w:val="24"/>
        </w:rPr>
        <w:t>commencement of action, has expired. It is submitted that since</w:t>
      </w:r>
      <w:r w:rsidR="00D1602F" w:rsidRPr="00BD7612">
        <w:rPr>
          <w:rFonts w:ascii="Verdana" w:hAnsi="Verdana"/>
          <w:sz w:val="24"/>
          <w:szCs w:val="24"/>
        </w:rPr>
        <w:t xml:space="preserve"> </w:t>
      </w:r>
      <w:r w:rsidRPr="00BD7612">
        <w:rPr>
          <w:rFonts w:ascii="Verdana" w:hAnsi="Verdana"/>
          <w:sz w:val="24"/>
          <w:szCs w:val="24"/>
        </w:rPr>
        <w:t>the 1st respondent’s counter-claim was filed after the expiration</w:t>
      </w:r>
      <w:r w:rsidR="00D1602F" w:rsidRPr="00BD7612">
        <w:rPr>
          <w:rFonts w:ascii="Verdana" w:hAnsi="Verdana"/>
          <w:sz w:val="24"/>
          <w:szCs w:val="24"/>
        </w:rPr>
        <w:t xml:space="preserve"> </w:t>
      </w:r>
      <w:r w:rsidRPr="00BD7612">
        <w:rPr>
          <w:rFonts w:ascii="Verdana" w:hAnsi="Verdana"/>
          <w:sz w:val="24"/>
          <w:szCs w:val="24"/>
        </w:rPr>
        <w:t>of the twelve (12) years limited by the law, it is statute barred and</w:t>
      </w:r>
      <w:r w:rsidR="00D1602F" w:rsidRPr="00BD7612">
        <w:rPr>
          <w:rFonts w:ascii="Verdana" w:hAnsi="Verdana"/>
          <w:sz w:val="24"/>
          <w:szCs w:val="24"/>
        </w:rPr>
        <w:t xml:space="preserve"> </w:t>
      </w:r>
      <w:r w:rsidRPr="00BD7612">
        <w:rPr>
          <w:rFonts w:ascii="Verdana" w:hAnsi="Verdana"/>
          <w:sz w:val="24"/>
          <w:szCs w:val="24"/>
        </w:rPr>
        <w:t>the High Court lacked the jurisdiction to entertain it. The court is</w:t>
      </w:r>
      <w:r w:rsidR="00D1602F" w:rsidRPr="00BD7612">
        <w:rPr>
          <w:rFonts w:ascii="Verdana" w:hAnsi="Verdana"/>
          <w:sz w:val="24"/>
          <w:szCs w:val="24"/>
        </w:rPr>
        <w:t xml:space="preserve"> </w:t>
      </w:r>
      <w:r w:rsidRPr="00BD7612">
        <w:rPr>
          <w:rFonts w:ascii="Verdana" w:hAnsi="Verdana"/>
          <w:sz w:val="24"/>
          <w:szCs w:val="24"/>
        </w:rPr>
        <w:t>urged to so hold and resolve the issue in appellant’s favour.</w:t>
      </w:r>
    </w:p>
    <w:p w:rsidR="003F5FE2" w:rsidRDefault="003F5FE2"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1st respondent’s submissions:</w:t>
      </w:r>
    </w:p>
    <w:p w:rsidR="003F5FE2" w:rsidRDefault="003F5FE2"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Even though learned counsel for the 1st respondent argued</w:t>
      </w:r>
      <w:r w:rsidR="00D1602F" w:rsidRPr="00BD7612">
        <w:rPr>
          <w:rFonts w:ascii="Verdana" w:hAnsi="Verdana"/>
          <w:sz w:val="24"/>
          <w:szCs w:val="24"/>
        </w:rPr>
        <w:t xml:space="preserve"> </w:t>
      </w:r>
      <w:r w:rsidRPr="00BD7612">
        <w:rPr>
          <w:rFonts w:ascii="Verdana" w:hAnsi="Verdana"/>
          <w:sz w:val="24"/>
          <w:szCs w:val="24"/>
        </w:rPr>
        <w:t>his own issues, he still argued the appellant’s issues III and IV</w:t>
      </w:r>
      <w:r w:rsidR="00D1602F" w:rsidRPr="00BD7612">
        <w:rPr>
          <w:rFonts w:ascii="Verdana" w:hAnsi="Verdana"/>
          <w:sz w:val="24"/>
          <w:szCs w:val="24"/>
        </w:rPr>
        <w:t xml:space="preserve"> </w:t>
      </w:r>
      <w:r w:rsidRPr="00BD7612">
        <w:rPr>
          <w:rFonts w:ascii="Verdana" w:hAnsi="Verdana"/>
          <w:sz w:val="24"/>
          <w:szCs w:val="24"/>
        </w:rPr>
        <w:t>together and issue V separately in the brief.</w:t>
      </w:r>
      <w:r w:rsidR="00D1602F" w:rsidRPr="00BD7612">
        <w:rPr>
          <w:rFonts w:ascii="Verdana" w:hAnsi="Verdana"/>
          <w:sz w:val="24"/>
          <w:szCs w:val="24"/>
        </w:rPr>
        <w:t xml:space="preserve"> </w:t>
      </w:r>
      <w:r w:rsidRPr="00BD7612">
        <w:rPr>
          <w:rFonts w:ascii="Verdana" w:hAnsi="Verdana"/>
          <w:sz w:val="24"/>
          <w:szCs w:val="24"/>
        </w:rPr>
        <w:t>On issue V, it was submitted that the issue and ground 2</w:t>
      </w:r>
      <w:r w:rsidR="00D1602F" w:rsidRPr="00BD7612">
        <w:rPr>
          <w:rFonts w:ascii="Verdana" w:hAnsi="Verdana"/>
          <w:sz w:val="24"/>
          <w:szCs w:val="24"/>
        </w:rPr>
        <w:t xml:space="preserve"> </w:t>
      </w:r>
      <w:r w:rsidRPr="00BD7612">
        <w:rPr>
          <w:rFonts w:ascii="Verdana" w:hAnsi="Verdana"/>
          <w:sz w:val="24"/>
          <w:szCs w:val="24"/>
        </w:rPr>
        <w:t>from which it was formulated are incompetent because they were</w:t>
      </w:r>
      <w:r w:rsidR="00D1602F" w:rsidRPr="00BD7612">
        <w:rPr>
          <w:rFonts w:ascii="Verdana" w:hAnsi="Verdana"/>
          <w:sz w:val="24"/>
          <w:szCs w:val="24"/>
        </w:rPr>
        <w:t xml:space="preserve"> </w:t>
      </w:r>
      <w:r w:rsidRPr="00BD7612">
        <w:rPr>
          <w:rFonts w:ascii="Verdana" w:hAnsi="Verdana"/>
          <w:sz w:val="24"/>
          <w:szCs w:val="24"/>
        </w:rPr>
        <w:t>not raised before the High Court and so required the leave of</w:t>
      </w:r>
      <w:r w:rsidR="00D1602F" w:rsidRPr="00BD7612">
        <w:rPr>
          <w:rFonts w:ascii="Verdana" w:hAnsi="Verdana"/>
          <w:sz w:val="24"/>
          <w:szCs w:val="24"/>
        </w:rPr>
        <w:t xml:space="preserve"> </w:t>
      </w:r>
      <w:r w:rsidRPr="00BD7612">
        <w:rPr>
          <w:rFonts w:ascii="Verdana" w:hAnsi="Verdana"/>
          <w:sz w:val="24"/>
          <w:szCs w:val="24"/>
        </w:rPr>
        <w:t>court which was not obtained. The issue is said to be fresh and</w:t>
      </w:r>
      <w:r w:rsidR="00D1602F" w:rsidRPr="00BD7612">
        <w:rPr>
          <w:rFonts w:ascii="Verdana" w:hAnsi="Verdana"/>
          <w:sz w:val="24"/>
          <w:szCs w:val="24"/>
        </w:rPr>
        <w:t xml:space="preserve"> </w:t>
      </w:r>
      <w:r w:rsidRPr="00BD7612">
        <w:rPr>
          <w:rFonts w:ascii="Verdana" w:hAnsi="Verdana"/>
          <w:sz w:val="24"/>
          <w:szCs w:val="24"/>
        </w:rPr>
        <w:t>raised before the court for the first time without leave and liable</w:t>
      </w:r>
      <w:r w:rsidR="00D1602F" w:rsidRPr="00BD7612">
        <w:rPr>
          <w:rFonts w:ascii="Verdana" w:hAnsi="Verdana"/>
          <w:sz w:val="24"/>
          <w:szCs w:val="24"/>
        </w:rPr>
        <w:t xml:space="preserve"> </w:t>
      </w:r>
      <w:r w:rsidRPr="00BD7612">
        <w:rPr>
          <w:rFonts w:ascii="Verdana" w:hAnsi="Verdana"/>
          <w:sz w:val="24"/>
          <w:szCs w:val="24"/>
        </w:rPr>
        <w:t>to be struck out for being incompetent, on the authority of</w:t>
      </w:r>
      <w:r w:rsidR="00D1602F" w:rsidRPr="00BD7612">
        <w:rPr>
          <w:rFonts w:ascii="Verdana" w:hAnsi="Verdana"/>
          <w:sz w:val="24"/>
          <w:szCs w:val="24"/>
        </w:rPr>
        <w:t xml:space="preserve"> </w:t>
      </w:r>
      <w:proofErr w:type="spellStart"/>
      <w:r w:rsidRPr="00BD7612">
        <w:rPr>
          <w:rFonts w:ascii="Verdana" w:hAnsi="Verdana"/>
          <w:sz w:val="24"/>
          <w:szCs w:val="24"/>
        </w:rPr>
        <w:t>Peterside</w:t>
      </w:r>
      <w:proofErr w:type="spellEnd"/>
      <w:r w:rsidRPr="00BD7612">
        <w:rPr>
          <w:rFonts w:ascii="Verdana" w:hAnsi="Verdana"/>
          <w:sz w:val="24"/>
          <w:szCs w:val="24"/>
        </w:rPr>
        <w:t xml:space="preserve"> v. F. M. B. Nigeria Ltd (1993) 2 NWLR (Pt. 78) 72;</w:t>
      </w:r>
      <w:r w:rsidR="00D1602F" w:rsidRPr="00BD7612">
        <w:rPr>
          <w:rFonts w:ascii="Verdana" w:hAnsi="Verdana"/>
          <w:sz w:val="24"/>
          <w:szCs w:val="24"/>
        </w:rPr>
        <w:t xml:space="preserve"> </w:t>
      </w:r>
      <w:proofErr w:type="spellStart"/>
      <w:r w:rsidRPr="00BD7612">
        <w:rPr>
          <w:rFonts w:ascii="Verdana" w:hAnsi="Verdana"/>
          <w:sz w:val="24"/>
          <w:szCs w:val="24"/>
        </w:rPr>
        <w:t>Onwuanumkpe</w:t>
      </w:r>
      <w:proofErr w:type="spellEnd"/>
      <w:r w:rsidRPr="00BD7612">
        <w:rPr>
          <w:rFonts w:ascii="Verdana" w:hAnsi="Verdana"/>
          <w:sz w:val="24"/>
          <w:szCs w:val="24"/>
        </w:rPr>
        <w:t xml:space="preserve"> v. </w:t>
      </w:r>
      <w:proofErr w:type="spellStart"/>
      <w:r w:rsidRPr="00BD7612">
        <w:rPr>
          <w:rFonts w:ascii="Verdana" w:hAnsi="Verdana"/>
          <w:sz w:val="24"/>
          <w:szCs w:val="24"/>
        </w:rPr>
        <w:t>Onwuanumkpe</w:t>
      </w:r>
      <w:proofErr w:type="spellEnd"/>
      <w:r w:rsidRPr="00BD7612">
        <w:rPr>
          <w:rFonts w:ascii="Verdana" w:hAnsi="Verdana"/>
          <w:sz w:val="24"/>
          <w:szCs w:val="24"/>
        </w:rPr>
        <w:t xml:space="preserve"> (1993) 8 NWLR (Pt. 300) 186,</w:t>
      </w:r>
      <w:r w:rsidR="00D1602F" w:rsidRPr="00BD7612">
        <w:rPr>
          <w:rFonts w:ascii="Verdana" w:hAnsi="Verdana"/>
          <w:sz w:val="24"/>
          <w:szCs w:val="24"/>
        </w:rPr>
        <w:t xml:space="preserve"> </w:t>
      </w:r>
      <w:r w:rsidRPr="00BD7612">
        <w:rPr>
          <w:rFonts w:ascii="Verdana" w:hAnsi="Verdana"/>
          <w:sz w:val="24"/>
          <w:szCs w:val="24"/>
        </w:rPr>
        <w:t>was cited for the submission that the parties are bound by the</w:t>
      </w:r>
      <w:r w:rsidR="00D1602F" w:rsidRPr="00BD7612">
        <w:rPr>
          <w:rFonts w:ascii="Verdana" w:hAnsi="Verdana"/>
          <w:sz w:val="24"/>
          <w:szCs w:val="24"/>
        </w:rPr>
        <w:t xml:space="preserve"> </w:t>
      </w:r>
      <w:r w:rsidRPr="00BD7612">
        <w:rPr>
          <w:rFonts w:ascii="Verdana" w:hAnsi="Verdana"/>
          <w:sz w:val="24"/>
          <w:szCs w:val="24"/>
        </w:rPr>
        <w:t>records of the court and Orji v. Zaria Industries Ltd (1992) 1</w:t>
      </w:r>
      <w:r w:rsidR="00D1602F" w:rsidRPr="00BD7612">
        <w:rPr>
          <w:rFonts w:ascii="Verdana" w:hAnsi="Verdana"/>
          <w:sz w:val="24"/>
          <w:szCs w:val="24"/>
        </w:rPr>
        <w:t xml:space="preserve"> </w:t>
      </w:r>
      <w:r w:rsidRPr="00BD7612">
        <w:rPr>
          <w:rFonts w:ascii="Verdana" w:hAnsi="Verdana"/>
          <w:sz w:val="24"/>
          <w:szCs w:val="24"/>
        </w:rPr>
        <w:t>NWLR (Pt. 261) 724 on the argument that the appellant’s brief is</w:t>
      </w:r>
      <w:r w:rsidR="00D1602F" w:rsidRPr="00BD7612">
        <w:rPr>
          <w:rFonts w:ascii="Verdana" w:hAnsi="Verdana"/>
          <w:sz w:val="24"/>
          <w:szCs w:val="24"/>
        </w:rPr>
        <w:t xml:space="preserve"> </w:t>
      </w:r>
      <w:r w:rsidRPr="00BD7612">
        <w:rPr>
          <w:rFonts w:ascii="Verdana" w:hAnsi="Verdana"/>
          <w:sz w:val="24"/>
          <w:szCs w:val="24"/>
        </w:rPr>
        <w:t>irredeemably bad because the argument (sic) therein are (sic) not</w:t>
      </w:r>
      <w:r w:rsidR="00D1602F" w:rsidRPr="00BD7612">
        <w:rPr>
          <w:rFonts w:ascii="Verdana" w:hAnsi="Verdana"/>
          <w:sz w:val="24"/>
          <w:szCs w:val="24"/>
        </w:rPr>
        <w:t xml:space="preserve"> </w:t>
      </w:r>
      <w:r w:rsidRPr="00BD7612">
        <w:rPr>
          <w:rFonts w:ascii="Verdana" w:hAnsi="Verdana"/>
          <w:sz w:val="24"/>
          <w:szCs w:val="24"/>
        </w:rPr>
        <w:t>based on any issues of semblance (sic):</w:t>
      </w:r>
    </w:p>
    <w:p w:rsidR="003F5FE2" w:rsidRDefault="003F5FE2"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It was argued that the 1st respondent has been in peaceful</w:t>
      </w:r>
      <w:r w:rsidR="00D1602F" w:rsidRPr="00BD7612">
        <w:rPr>
          <w:rFonts w:ascii="Verdana" w:hAnsi="Verdana"/>
          <w:sz w:val="24"/>
          <w:szCs w:val="24"/>
        </w:rPr>
        <w:t xml:space="preserve"> </w:t>
      </w:r>
      <w:r w:rsidRPr="00BD7612">
        <w:rPr>
          <w:rFonts w:ascii="Verdana" w:hAnsi="Verdana"/>
          <w:sz w:val="24"/>
          <w:szCs w:val="24"/>
        </w:rPr>
        <w:t>possession of his land until the year 2004 when the appellant</w:t>
      </w:r>
      <w:r w:rsidR="00D1602F" w:rsidRPr="00BD7612">
        <w:rPr>
          <w:rFonts w:ascii="Verdana" w:hAnsi="Verdana"/>
          <w:sz w:val="24"/>
          <w:szCs w:val="24"/>
        </w:rPr>
        <w:t xml:space="preserve"> </w:t>
      </w:r>
      <w:r w:rsidRPr="00BD7612">
        <w:rPr>
          <w:rFonts w:ascii="Verdana" w:hAnsi="Verdana"/>
          <w:sz w:val="24"/>
          <w:szCs w:val="24"/>
        </w:rPr>
        <w:t>challenged his title by the action before the High Court in which</w:t>
      </w:r>
      <w:r w:rsidR="00D1602F" w:rsidRPr="00BD7612">
        <w:rPr>
          <w:rFonts w:ascii="Verdana" w:hAnsi="Verdana"/>
          <w:sz w:val="24"/>
          <w:szCs w:val="24"/>
        </w:rPr>
        <w:t xml:space="preserve"> </w:t>
      </w:r>
      <w:r w:rsidRPr="00BD7612">
        <w:rPr>
          <w:rFonts w:ascii="Verdana" w:hAnsi="Verdana"/>
          <w:sz w:val="24"/>
          <w:szCs w:val="24"/>
        </w:rPr>
        <w:t>the 1st respondent counter claimed in line with the settled position</w:t>
      </w:r>
      <w:r w:rsidR="00D1602F" w:rsidRPr="00BD7612">
        <w:rPr>
          <w:rFonts w:ascii="Verdana" w:hAnsi="Verdana"/>
          <w:sz w:val="24"/>
          <w:szCs w:val="24"/>
        </w:rPr>
        <w:t xml:space="preserve"> </w:t>
      </w:r>
      <w:r w:rsidRPr="00BD7612">
        <w:rPr>
          <w:rFonts w:ascii="Verdana" w:hAnsi="Verdana"/>
          <w:sz w:val="24"/>
          <w:szCs w:val="24"/>
        </w:rPr>
        <w:t>of the law. That the appellant slumbered for 31 solid years before</w:t>
      </w:r>
      <w:r w:rsidR="00D1602F" w:rsidRPr="00BD7612">
        <w:rPr>
          <w:rFonts w:ascii="Verdana" w:hAnsi="Verdana"/>
          <w:sz w:val="24"/>
          <w:szCs w:val="24"/>
        </w:rPr>
        <w:t xml:space="preserve"> </w:t>
      </w:r>
      <w:r w:rsidRPr="00BD7612">
        <w:rPr>
          <w:rFonts w:ascii="Verdana" w:hAnsi="Verdana"/>
          <w:sz w:val="24"/>
          <w:szCs w:val="24"/>
        </w:rPr>
        <w:t xml:space="preserve">initiating the action </w:t>
      </w:r>
      <w:r w:rsidRPr="00BD7612">
        <w:rPr>
          <w:rFonts w:ascii="Verdana" w:hAnsi="Verdana"/>
          <w:sz w:val="24"/>
          <w:szCs w:val="24"/>
        </w:rPr>
        <w:lastRenderedPageBreak/>
        <w:t>at the High Court and it could be concluded</w:t>
      </w:r>
      <w:r w:rsidR="00D1602F" w:rsidRPr="00BD7612">
        <w:rPr>
          <w:rFonts w:ascii="Verdana" w:hAnsi="Verdana"/>
          <w:sz w:val="24"/>
          <w:szCs w:val="24"/>
        </w:rPr>
        <w:t xml:space="preserve"> </w:t>
      </w:r>
      <w:r w:rsidRPr="00BD7612">
        <w:rPr>
          <w:rFonts w:ascii="Verdana" w:hAnsi="Verdana"/>
          <w:sz w:val="24"/>
          <w:szCs w:val="24"/>
        </w:rPr>
        <w:t>according to counsel, that the appellant admits the title of the 1st</w:t>
      </w:r>
      <w:r w:rsidR="00D1602F" w:rsidRPr="00BD7612">
        <w:rPr>
          <w:rFonts w:ascii="Verdana" w:hAnsi="Verdana"/>
          <w:sz w:val="24"/>
          <w:szCs w:val="24"/>
        </w:rPr>
        <w:t xml:space="preserve"> </w:t>
      </w:r>
      <w:r w:rsidRPr="00BD7612">
        <w:rPr>
          <w:rFonts w:ascii="Verdana" w:hAnsi="Verdana"/>
          <w:sz w:val="24"/>
          <w:szCs w:val="24"/>
        </w:rPr>
        <w:t>respondent to the land in dispute. The court is urged to resolve</w:t>
      </w:r>
      <w:r w:rsidR="00D1602F" w:rsidRPr="00BD7612">
        <w:rPr>
          <w:rFonts w:ascii="Verdana" w:hAnsi="Verdana"/>
          <w:sz w:val="24"/>
          <w:szCs w:val="24"/>
        </w:rPr>
        <w:t xml:space="preserve"> </w:t>
      </w:r>
      <w:r w:rsidRPr="00BD7612">
        <w:rPr>
          <w:rFonts w:ascii="Verdana" w:hAnsi="Verdana"/>
          <w:sz w:val="24"/>
          <w:szCs w:val="24"/>
        </w:rPr>
        <w:t>the issue against the appellant.</w:t>
      </w:r>
    </w:p>
    <w:p w:rsidR="003F5FE2" w:rsidRDefault="003F5FE2" w:rsidP="00BD7612">
      <w:pPr>
        <w:spacing w:before="240" w:line="276" w:lineRule="auto"/>
        <w:ind w:left="0" w:firstLine="0"/>
        <w:rPr>
          <w:rFonts w:ascii="Verdana" w:hAnsi="Verdana"/>
          <w:sz w:val="24"/>
          <w:szCs w:val="24"/>
        </w:rPr>
      </w:pPr>
    </w:p>
    <w:p w:rsidR="00EB6D68"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law on the application of the provisions of a limitation</w:t>
      </w:r>
      <w:r w:rsidR="00EB6D68" w:rsidRPr="00BD7612">
        <w:rPr>
          <w:rFonts w:ascii="Verdana" w:hAnsi="Verdana"/>
          <w:sz w:val="24"/>
          <w:szCs w:val="24"/>
        </w:rPr>
        <w:t xml:space="preserve"> </w:t>
      </w:r>
      <w:r w:rsidRPr="00BD7612">
        <w:rPr>
          <w:rFonts w:ascii="Verdana" w:hAnsi="Verdana"/>
          <w:sz w:val="24"/>
          <w:szCs w:val="24"/>
        </w:rPr>
        <w:t>law is now firmly settled and it is to the effect that where a statute</w:t>
      </w:r>
      <w:r w:rsidR="00EB6D68" w:rsidRPr="00BD7612">
        <w:rPr>
          <w:rFonts w:ascii="Verdana" w:hAnsi="Verdana"/>
          <w:sz w:val="24"/>
          <w:szCs w:val="24"/>
        </w:rPr>
        <w:t xml:space="preserve"> </w:t>
      </w:r>
      <w:r w:rsidRPr="00BD7612">
        <w:rPr>
          <w:rFonts w:ascii="Verdana" w:hAnsi="Verdana"/>
          <w:sz w:val="24"/>
          <w:szCs w:val="24"/>
        </w:rPr>
        <w:t>or law prescribes a period of time within which an action shall be</w:t>
      </w:r>
      <w:r w:rsidR="00EB6D68" w:rsidRPr="00BD7612">
        <w:rPr>
          <w:rFonts w:ascii="Verdana" w:hAnsi="Verdana"/>
          <w:sz w:val="24"/>
          <w:szCs w:val="24"/>
        </w:rPr>
        <w:t xml:space="preserve"> </w:t>
      </w:r>
      <w:r w:rsidRPr="00BD7612">
        <w:rPr>
          <w:rFonts w:ascii="Verdana" w:hAnsi="Verdana"/>
          <w:sz w:val="24"/>
          <w:szCs w:val="24"/>
        </w:rPr>
        <w:t>brought, initiated or commenced for the enforcement of any</w:t>
      </w:r>
      <w:r w:rsidR="00EB6D68" w:rsidRPr="00BD7612">
        <w:rPr>
          <w:rFonts w:ascii="Verdana" w:hAnsi="Verdana"/>
          <w:sz w:val="24"/>
          <w:szCs w:val="24"/>
        </w:rPr>
        <w:t xml:space="preserve"> </w:t>
      </w:r>
      <w:r w:rsidRPr="00BD7612">
        <w:rPr>
          <w:rFonts w:ascii="Verdana" w:hAnsi="Verdana"/>
          <w:sz w:val="24"/>
          <w:szCs w:val="24"/>
        </w:rPr>
        <w:t>cognizable legal right, then such action must be taken or</w:t>
      </w:r>
      <w:r w:rsidR="00EB6D68" w:rsidRPr="00BD7612">
        <w:rPr>
          <w:rFonts w:ascii="Verdana" w:hAnsi="Verdana"/>
          <w:sz w:val="24"/>
          <w:szCs w:val="24"/>
        </w:rPr>
        <w:t xml:space="preserve"> </w:t>
      </w:r>
      <w:r w:rsidRPr="00BD7612">
        <w:rPr>
          <w:rFonts w:ascii="Verdana" w:hAnsi="Verdana"/>
          <w:sz w:val="24"/>
          <w:szCs w:val="24"/>
        </w:rPr>
        <w:t>commenced within that period of time stipulated by the law. An</w:t>
      </w:r>
      <w:r w:rsidR="00EB6D68" w:rsidRPr="00BD7612">
        <w:rPr>
          <w:rFonts w:ascii="Verdana" w:hAnsi="Verdana"/>
          <w:sz w:val="24"/>
          <w:szCs w:val="24"/>
        </w:rPr>
        <w:t xml:space="preserve"> </w:t>
      </w:r>
      <w:r w:rsidRPr="00BD7612">
        <w:rPr>
          <w:rFonts w:ascii="Verdana" w:hAnsi="Verdana"/>
          <w:sz w:val="24"/>
          <w:szCs w:val="24"/>
        </w:rPr>
        <w:t>action commenced or initiated after the expiration of the specified</w:t>
      </w:r>
      <w:r w:rsidR="00EB6D68" w:rsidRPr="00BD7612">
        <w:rPr>
          <w:rFonts w:ascii="Verdana" w:hAnsi="Verdana"/>
          <w:sz w:val="24"/>
          <w:szCs w:val="24"/>
        </w:rPr>
        <w:t xml:space="preserve"> </w:t>
      </w:r>
      <w:r w:rsidRPr="00BD7612">
        <w:rPr>
          <w:rFonts w:ascii="Verdana" w:hAnsi="Verdana"/>
          <w:sz w:val="24"/>
          <w:szCs w:val="24"/>
        </w:rPr>
        <w:t>period of time would, for the purpose of the law, be statute barred</w:t>
      </w:r>
      <w:r w:rsidR="00EB6D68" w:rsidRPr="00BD7612">
        <w:rPr>
          <w:rFonts w:ascii="Verdana" w:hAnsi="Verdana"/>
          <w:sz w:val="24"/>
          <w:szCs w:val="24"/>
        </w:rPr>
        <w:t xml:space="preserve"> </w:t>
      </w:r>
      <w:r w:rsidRPr="00BD7612">
        <w:rPr>
          <w:rFonts w:ascii="Verdana" w:hAnsi="Verdana"/>
          <w:sz w:val="24"/>
          <w:szCs w:val="24"/>
        </w:rPr>
        <w:t>or barred by the statute for being taken or commenced outside</w:t>
      </w:r>
      <w:r w:rsidR="00EB6D68" w:rsidRPr="00BD7612">
        <w:rPr>
          <w:rFonts w:ascii="Verdana" w:hAnsi="Verdana"/>
          <w:sz w:val="24"/>
          <w:szCs w:val="24"/>
        </w:rPr>
        <w:t xml:space="preserve"> </w:t>
      </w:r>
      <w:r w:rsidRPr="00BD7612">
        <w:rPr>
          <w:rFonts w:ascii="Verdana" w:hAnsi="Verdana"/>
          <w:sz w:val="24"/>
          <w:szCs w:val="24"/>
        </w:rPr>
        <w:t>and so contrary to the statutory provisions limiting the time for</w:t>
      </w:r>
      <w:r w:rsidR="00EB6D68" w:rsidRPr="00BD7612">
        <w:rPr>
          <w:rFonts w:ascii="Verdana" w:hAnsi="Verdana"/>
          <w:sz w:val="24"/>
          <w:szCs w:val="24"/>
        </w:rPr>
        <w:t xml:space="preserve"> </w:t>
      </w:r>
      <w:r w:rsidRPr="00BD7612">
        <w:rPr>
          <w:rFonts w:ascii="Verdana" w:hAnsi="Verdana"/>
          <w:sz w:val="24"/>
          <w:szCs w:val="24"/>
        </w:rPr>
        <w:t>the commencement of such an action. Where an action is statute</w:t>
      </w:r>
      <w:r w:rsidR="00EB6D68" w:rsidRPr="00BD7612">
        <w:rPr>
          <w:rFonts w:ascii="Verdana" w:hAnsi="Verdana"/>
          <w:sz w:val="24"/>
          <w:szCs w:val="24"/>
        </w:rPr>
        <w:t xml:space="preserve"> </w:t>
      </w:r>
      <w:r w:rsidRPr="00BD7612">
        <w:rPr>
          <w:rFonts w:ascii="Verdana" w:hAnsi="Verdana"/>
          <w:sz w:val="24"/>
          <w:szCs w:val="24"/>
        </w:rPr>
        <w:t>barred because it was commenced outside or after the expiration</w:t>
      </w:r>
      <w:r w:rsidR="00EB6D68" w:rsidRPr="00BD7612">
        <w:rPr>
          <w:rFonts w:ascii="Verdana" w:hAnsi="Verdana"/>
          <w:sz w:val="24"/>
          <w:szCs w:val="24"/>
        </w:rPr>
        <w:t xml:space="preserve"> </w:t>
      </w:r>
      <w:r w:rsidRPr="00BD7612">
        <w:rPr>
          <w:rFonts w:ascii="Verdana" w:hAnsi="Verdana"/>
          <w:sz w:val="24"/>
          <w:szCs w:val="24"/>
        </w:rPr>
        <w:t>of the time prescribed and limited by the relevant law or statute</w:t>
      </w:r>
      <w:r w:rsidR="00EB6D68" w:rsidRPr="00BD7612">
        <w:rPr>
          <w:rFonts w:ascii="Verdana" w:hAnsi="Verdana"/>
          <w:sz w:val="24"/>
          <w:szCs w:val="24"/>
        </w:rPr>
        <w:t xml:space="preserve"> </w:t>
      </w:r>
      <w:r w:rsidRPr="00BD7612">
        <w:rPr>
          <w:rFonts w:ascii="Verdana" w:hAnsi="Verdana"/>
          <w:sz w:val="24"/>
          <w:szCs w:val="24"/>
        </w:rPr>
        <w:t>for its commencement, it becomes incompetent and thereby goes</w:t>
      </w:r>
      <w:r w:rsidR="00EB6D68" w:rsidRPr="00BD7612">
        <w:rPr>
          <w:rFonts w:ascii="Verdana" w:hAnsi="Verdana"/>
          <w:sz w:val="24"/>
          <w:szCs w:val="24"/>
        </w:rPr>
        <w:t xml:space="preserve"> </w:t>
      </w:r>
      <w:r w:rsidRPr="00BD7612">
        <w:rPr>
          <w:rFonts w:ascii="Verdana" w:hAnsi="Verdana"/>
          <w:sz w:val="24"/>
          <w:szCs w:val="24"/>
        </w:rPr>
        <w:t>to affect the competence or jurisdiction of a court of law to</w:t>
      </w:r>
      <w:r w:rsidR="00EB6D68" w:rsidRPr="00BD7612">
        <w:rPr>
          <w:rFonts w:ascii="Verdana" w:hAnsi="Verdana"/>
          <w:sz w:val="24"/>
          <w:szCs w:val="24"/>
        </w:rPr>
        <w:t xml:space="preserve"> </w:t>
      </w:r>
      <w:r w:rsidRPr="00BD7612">
        <w:rPr>
          <w:rFonts w:ascii="Verdana" w:hAnsi="Verdana"/>
          <w:sz w:val="24"/>
          <w:szCs w:val="24"/>
        </w:rPr>
        <w:t xml:space="preserve">entertain it. </w:t>
      </w:r>
      <w:proofErr w:type="spellStart"/>
      <w:proofErr w:type="gramStart"/>
      <w:r w:rsidRPr="00BD7612">
        <w:rPr>
          <w:rFonts w:ascii="Verdana" w:hAnsi="Verdana"/>
          <w:sz w:val="24"/>
          <w:szCs w:val="24"/>
        </w:rPr>
        <w:t>Ogoja</w:t>
      </w:r>
      <w:proofErr w:type="spellEnd"/>
      <w:r w:rsidRPr="00BD7612">
        <w:rPr>
          <w:rFonts w:ascii="Verdana" w:hAnsi="Verdana"/>
          <w:sz w:val="24"/>
          <w:szCs w:val="24"/>
        </w:rPr>
        <w:t xml:space="preserve"> Local </w:t>
      </w:r>
      <w:proofErr w:type="spellStart"/>
      <w:r w:rsidRPr="00BD7612">
        <w:rPr>
          <w:rFonts w:ascii="Verdana" w:hAnsi="Verdana"/>
          <w:sz w:val="24"/>
          <w:szCs w:val="24"/>
        </w:rPr>
        <w:t>Govememnt</w:t>
      </w:r>
      <w:proofErr w:type="spellEnd"/>
      <w:r w:rsidRPr="00BD7612">
        <w:rPr>
          <w:rFonts w:ascii="Verdana" w:hAnsi="Verdana"/>
          <w:sz w:val="24"/>
          <w:szCs w:val="24"/>
        </w:rPr>
        <w:t xml:space="preserve"> v. </w:t>
      </w:r>
      <w:proofErr w:type="spellStart"/>
      <w:r w:rsidRPr="00BD7612">
        <w:rPr>
          <w:rFonts w:ascii="Verdana" w:hAnsi="Verdana"/>
          <w:sz w:val="24"/>
          <w:szCs w:val="24"/>
        </w:rPr>
        <w:t>Offoboche</w:t>
      </w:r>
      <w:proofErr w:type="spellEnd"/>
      <w:r w:rsidRPr="00BD7612">
        <w:rPr>
          <w:rFonts w:ascii="Verdana" w:hAnsi="Verdana"/>
          <w:sz w:val="24"/>
          <w:szCs w:val="24"/>
        </w:rPr>
        <w:t xml:space="preserve"> (1996) 7</w:t>
      </w:r>
      <w:r w:rsidR="00EB6D68" w:rsidRPr="00BD7612">
        <w:rPr>
          <w:rFonts w:ascii="Verdana" w:hAnsi="Verdana"/>
          <w:sz w:val="24"/>
          <w:szCs w:val="24"/>
        </w:rPr>
        <w:t xml:space="preserve"> </w:t>
      </w:r>
      <w:r w:rsidRPr="00BD7612">
        <w:rPr>
          <w:rFonts w:ascii="Verdana" w:hAnsi="Verdana"/>
          <w:sz w:val="24"/>
          <w:szCs w:val="24"/>
        </w:rPr>
        <w:t xml:space="preserve">NWLR </w:t>
      </w:r>
      <w:r w:rsidR="00EB6D68" w:rsidRPr="00BD7612">
        <w:rPr>
          <w:rFonts w:ascii="Verdana" w:hAnsi="Verdana"/>
          <w:sz w:val="24"/>
          <w:szCs w:val="24"/>
        </w:rPr>
        <w:t xml:space="preserve">(Pt. 458) 48; Amadi v. Military </w:t>
      </w:r>
      <w:proofErr w:type="spellStart"/>
      <w:r w:rsidRPr="00BD7612">
        <w:rPr>
          <w:rFonts w:ascii="Verdana" w:hAnsi="Verdana"/>
          <w:sz w:val="24"/>
          <w:szCs w:val="24"/>
        </w:rPr>
        <w:t>dministrator</w:t>
      </w:r>
      <w:proofErr w:type="spellEnd"/>
      <w:r w:rsidRPr="00BD7612">
        <w:rPr>
          <w:rFonts w:ascii="Verdana" w:hAnsi="Verdana"/>
          <w:sz w:val="24"/>
          <w:szCs w:val="24"/>
        </w:rPr>
        <w:t>, Imo State</w:t>
      </w:r>
      <w:r w:rsidR="00EB6D68" w:rsidRPr="00BD7612">
        <w:rPr>
          <w:rFonts w:ascii="Verdana" w:hAnsi="Verdana"/>
          <w:sz w:val="24"/>
          <w:szCs w:val="24"/>
        </w:rPr>
        <w:t xml:space="preserve"> </w:t>
      </w:r>
      <w:r w:rsidRPr="00BD7612">
        <w:rPr>
          <w:rFonts w:ascii="Verdana" w:hAnsi="Verdana"/>
          <w:sz w:val="24"/>
          <w:szCs w:val="24"/>
        </w:rPr>
        <w:t xml:space="preserve">(2000) 4 NWLR (Pt. 652) 328; </w:t>
      </w:r>
      <w:proofErr w:type="spellStart"/>
      <w:r w:rsidRPr="00BD7612">
        <w:rPr>
          <w:rFonts w:ascii="Verdana" w:hAnsi="Verdana"/>
          <w:sz w:val="24"/>
          <w:szCs w:val="24"/>
        </w:rPr>
        <w:t>Fayimolu</w:t>
      </w:r>
      <w:proofErr w:type="spellEnd"/>
      <w:r w:rsidRPr="00BD7612">
        <w:rPr>
          <w:rFonts w:ascii="Verdana" w:hAnsi="Verdana"/>
          <w:sz w:val="24"/>
          <w:szCs w:val="24"/>
        </w:rPr>
        <w:t xml:space="preserve"> v. </w:t>
      </w:r>
      <w:proofErr w:type="spellStart"/>
      <w:r w:rsidRPr="00BD7612">
        <w:rPr>
          <w:rFonts w:ascii="Verdana" w:hAnsi="Verdana"/>
          <w:sz w:val="24"/>
          <w:szCs w:val="24"/>
        </w:rPr>
        <w:t>Unilorin</w:t>
      </w:r>
      <w:proofErr w:type="spellEnd"/>
      <w:r w:rsidRPr="00BD7612">
        <w:rPr>
          <w:rFonts w:ascii="Verdana" w:hAnsi="Verdana"/>
          <w:sz w:val="24"/>
          <w:szCs w:val="24"/>
        </w:rPr>
        <w:t xml:space="preserve"> (2007) 2NWLR (Pt. 1017) 74; Hassan v. Aliyu (2000) 17 NWLR (Pt.</w:t>
      </w:r>
      <w:r w:rsidR="00EB6D68" w:rsidRPr="00BD7612">
        <w:rPr>
          <w:rFonts w:ascii="Verdana" w:hAnsi="Verdana"/>
          <w:sz w:val="24"/>
          <w:szCs w:val="24"/>
        </w:rPr>
        <w:t xml:space="preserve"> </w:t>
      </w:r>
      <w:r w:rsidRPr="00BD7612">
        <w:rPr>
          <w:rFonts w:ascii="Verdana" w:hAnsi="Verdana"/>
          <w:sz w:val="24"/>
          <w:szCs w:val="24"/>
        </w:rPr>
        <w:t>1223) 547.</w:t>
      </w:r>
      <w:proofErr w:type="gramEnd"/>
      <w:r w:rsidRPr="00BD7612">
        <w:rPr>
          <w:rFonts w:ascii="Verdana" w:hAnsi="Verdana"/>
          <w:sz w:val="24"/>
          <w:szCs w:val="24"/>
        </w:rPr>
        <w:t xml:space="preserve"> Other principles of law established in respect of the</w:t>
      </w:r>
      <w:r w:rsidR="00EB6D68" w:rsidRPr="00BD7612">
        <w:rPr>
          <w:rFonts w:ascii="Verdana" w:hAnsi="Verdana"/>
          <w:sz w:val="24"/>
          <w:szCs w:val="24"/>
        </w:rPr>
        <w:t xml:space="preserve"> </w:t>
      </w:r>
      <w:r w:rsidRPr="00BD7612">
        <w:rPr>
          <w:rFonts w:ascii="Verdana" w:hAnsi="Verdana"/>
          <w:sz w:val="24"/>
          <w:szCs w:val="24"/>
        </w:rPr>
        <w:t>application of a limitation law includes:-</w:t>
      </w:r>
    </w:p>
    <w:p w:rsidR="00EB6D68"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(a) </w:t>
      </w:r>
      <w:r w:rsidR="00EB6D68" w:rsidRPr="00BD7612">
        <w:rPr>
          <w:rFonts w:ascii="Verdana" w:hAnsi="Verdana"/>
          <w:sz w:val="24"/>
          <w:szCs w:val="24"/>
        </w:rPr>
        <w:tab/>
      </w:r>
      <w:r w:rsidRPr="00BD7612">
        <w:rPr>
          <w:rFonts w:ascii="Verdana" w:hAnsi="Verdana"/>
          <w:sz w:val="24"/>
          <w:szCs w:val="24"/>
        </w:rPr>
        <w:t>In order to determine whether an action is</w:t>
      </w:r>
      <w:r w:rsidR="00EB6D68" w:rsidRPr="00BD7612">
        <w:rPr>
          <w:rFonts w:ascii="Verdana" w:hAnsi="Verdana"/>
          <w:sz w:val="24"/>
          <w:szCs w:val="24"/>
        </w:rPr>
        <w:t xml:space="preserve"> </w:t>
      </w:r>
      <w:proofErr w:type="spellStart"/>
      <w:r w:rsidRPr="00BD7612">
        <w:rPr>
          <w:rFonts w:ascii="Verdana" w:hAnsi="Verdana"/>
          <w:sz w:val="24"/>
          <w:szCs w:val="24"/>
        </w:rPr>
        <w:t>statutebarred</w:t>
      </w:r>
      <w:proofErr w:type="spellEnd"/>
      <w:r w:rsidRPr="00BD7612">
        <w:rPr>
          <w:rFonts w:ascii="Verdana" w:hAnsi="Verdana"/>
          <w:sz w:val="24"/>
          <w:szCs w:val="24"/>
        </w:rPr>
        <w:t>, the court would simply look at and</w:t>
      </w:r>
      <w:r w:rsidR="00EB6D68" w:rsidRPr="00BD7612">
        <w:rPr>
          <w:rFonts w:ascii="Verdana" w:hAnsi="Verdana"/>
          <w:sz w:val="24"/>
          <w:szCs w:val="24"/>
        </w:rPr>
        <w:t xml:space="preserve"> </w:t>
      </w:r>
      <w:r w:rsidRPr="00BD7612">
        <w:rPr>
          <w:rFonts w:ascii="Verdana" w:hAnsi="Verdana"/>
          <w:sz w:val="24"/>
          <w:szCs w:val="24"/>
        </w:rPr>
        <w:t>compare the time on which the cause of action was</w:t>
      </w:r>
      <w:r w:rsidR="00EB6D68" w:rsidRPr="00BD7612">
        <w:rPr>
          <w:rFonts w:ascii="Verdana" w:hAnsi="Verdana"/>
          <w:sz w:val="24"/>
          <w:szCs w:val="24"/>
        </w:rPr>
        <w:t xml:space="preserve"> </w:t>
      </w:r>
      <w:r w:rsidRPr="00BD7612">
        <w:rPr>
          <w:rFonts w:ascii="Verdana" w:hAnsi="Verdana"/>
          <w:sz w:val="24"/>
          <w:szCs w:val="24"/>
        </w:rPr>
        <w:t>said to have accrued and the date on which the initiating</w:t>
      </w:r>
      <w:r w:rsidR="00EB6D68" w:rsidRPr="00BD7612">
        <w:rPr>
          <w:rFonts w:ascii="Verdana" w:hAnsi="Verdana"/>
          <w:sz w:val="24"/>
          <w:szCs w:val="24"/>
        </w:rPr>
        <w:t xml:space="preserve"> </w:t>
      </w:r>
      <w:r w:rsidRPr="00BD7612">
        <w:rPr>
          <w:rFonts w:ascii="Verdana" w:hAnsi="Verdana"/>
          <w:sz w:val="24"/>
          <w:szCs w:val="24"/>
        </w:rPr>
        <w:t>process to commence the action was filed in court as</w:t>
      </w:r>
      <w:r w:rsidR="00EB6D68" w:rsidRPr="00BD7612">
        <w:rPr>
          <w:rFonts w:ascii="Verdana" w:hAnsi="Verdana"/>
          <w:sz w:val="24"/>
          <w:szCs w:val="24"/>
        </w:rPr>
        <w:t xml:space="preserve"> </w:t>
      </w:r>
      <w:r w:rsidRPr="00BD7612">
        <w:rPr>
          <w:rFonts w:ascii="Verdana" w:hAnsi="Verdana"/>
          <w:sz w:val="24"/>
          <w:szCs w:val="24"/>
        </w:rPr>
        <w:t>disclosed in the statement of claim and writ of</w:t>
      </w:r>
      <w:r w:rsidR="00EB6D68" w:rsidRPr="00BD7612">
        <w:rPr>
          <w:rFonts w:ascii="Verdana" w:hAnsi="Verdana"/>
          <w:sz w:val="24"/>
          <w:szCs w:val="24"/>
        </w:rPr>
        <w:t xml:space="preserve"> </w:t>
      </w:r>
      <w:r w:rsidRPr="00BD7612">
        <w:rPr>
          <w:rFonts w:ascii="Verdana" w:hAnsi="Verdana"/>
          <w:sz w:val="24"/>
          <w:szCs w:val="24"/>
        </w:rPr>
        <w:t>summons.</w:t>
      </w:r>
    </w:p>
    <w:p w:rsidR="00EB6D68"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(b) </w:t>
      </w:r>
      <w:r w:rsidR="00EB6D68" w:rsidRPr="00BD7612">
        <w:rPr>
          <w:rFonts w:ascii="Verdana" w:hAnsi="Verdana"/>
          <w:sz w:val="24"/>
          <w:szCs w:val="24"/>
        </w:rPr>
        <w:tab/>
      </w:r>
      <w:r w:rsidRPr="00BD7612">
        <w:rPr>
          <w:rFonts w:ascii="Verdana" w:hAnsi="Verdana"/>
          <w:sz w:val="24"/>
          <w:szCs w:val="24"/>
        </w:rPr>
        <w:t>That time begins to run from the time the cause of</w:t>
      </w:r>
      <w:r w:rsidR="00EB6D68" w:rsidRPr="00BD7612">
        <w:rPr>
          <w:rFonts w:ascii="Verdana" w:hAnsi="Verdana"/>
          <w:sz w:val="24"/>
          <w:szCs w:val="24"/>
        </w:rPr>
        <w:t xml:space="preserve"> </w:t>
      </w:r>
      <w:r w:rsidRPr="00BD7612">
        <w:rPr>
          <w:rFonts w:ascii="Verdana" w:hAnsi="Verdana"/>
          <w:sz w:val="24"/>
          <w:szCs w:val="24"/>
        </w:rPr>
        <w:t>action, which consists of the fact or combination of</w:t>
      </w:r>
      <w:r w:rsidR="00EB6D68" w:rsidRPr="00BD7612">
        <w:rPr>
          <w:rFonts w:ascii="Verdana" w:hAnsi="Verdana"/>
          <w:sz w:val="24"/>
          <w:szCs w:val="24"/>
        </w:rPr>
        <w:t xml:space="preserve"> </w:t>
      </w:r>
      <w:r w:rsidRPr="00BD7612">
        <w:rPr>
          <w:rFonts w:ascii="Verdana" w:hAnsi="Verdana"/>
          <w:sz w:val="24"/>
          <w:szCs w:val="24"/>
        </w:rPr>
        <w:t>facts which if proved, would entitle a party to a legal</w:t>
      </w:r>
      <w:r w:rsidR="00EB6D68" w:rsidRPr="00BD7612">
        <w:rPr>
          <w:rFonts w:ascii="Verdana" w:hAnsi="Verdana"/>
          <w:sz w:val="24"/>
          <w:szCs w:val="24"/>
        </w:rPr>
        <w:t xml:space="preserve"> </w:t>
      </w:r>
      <w:r w:rsidRPr="00BD7612">
        <w:rPr>
          <w:rFonts w:ascii="Verdana" w:hAnsi="Verdana"/>
          <w:sz w:val="24"/>
          <w:szCs w:val="24"/>
        </w:rPr>
        <w:t>and judicial remedy against another party, accrues to</w:t>
      </w:r>
      <w:r w:rsidR="00EB6D68" w:rsidRPr="00BD7612">
        <w:rPr>
          <w:rFonts w:ascii="Verdana" w:hAnsi="Verdana"/>
          <w:sz w:val="24"/>
          <w:szCs w:val="24"/>
        </w:rPr>
        <w:t xml:space="preserve"> </w:t>
      </w:r>
      <w:r w:rsidRPr="00BD7612">
        <w:rPr>
          <w:rFonts w:ascii="Verdana" w:hAnsi="Verdana"/>
          <w:sz w:val="24"/>
          <w:szCs w:val="24"/>
        </w:rPr>
        <w:t>him,</w:t>
      </w:r>
    </w:p>
    <w:p w:rsidR="00994465"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lastRenderedPageBreak/>
        <w:t xml:space="preserve">(c) </w:t>
      </w:r>
      <w:r w:rsidR="00EB6D68" w:rsidRPr="00BD7612">
        <w:rPr>
          <w:rFonts w:ascii="Verdana" w:hAnsi="Verdana"/>
          <w:sz w:val="24"/>
          <w:szCs w:val="24"/>
        </w:rPr>
        <w:tab/>
      </w:r>
      <w:r w:rsidRPr="00BD7612">
        <w:rPr>
          <w:rFonts w:ascii="Verdana" w:hAnsi="Verdana"/>
          <w:sz w:val="24"/>
          <w:szCs w:val="24"/>
        </w:rPr>
        <w:t>That the effect of the application of a limitation statute</w:t>
      </w:r>
      <w:r w:rsidR="00EB6D68" w:rsidRPr="00BD7612">
        <w:rPr>
          <w:rFonts w:ascii="Verdana" w:hAnsi="Verdana"/>
          <w:sz w:val="24"/>
          <w:szCs w:val="24"/>
        </w:rPr>
        <w:t xml:space="preserve"> </w:t>
      </w:r>
      <w:r w:rsidRPr="00BD7612">
        <w:rPr>
          <w:rFonts w:ascii="Verdana" w:hAnsi="Verdana"/>
          <w:sz w:val="24"/>
          <w:szCs w:val="24"/>
        </w:rPr>
        <w:t>to an action is that the right of enforcing a cause of</w:t>
      </w:r>
      <w:r w:rsidR="00EB6D68" w:rsidRPr="00BD7612">
        <w:rPr>
          <w:rFonts w:ascii="Verdana" w:hAnsi="Verdana"/>
          <w:sz w:val="24"/>
          <w:szCs w:val="24"/>
        </w:rPr>
        <w:t xml:space="preserve"> </w:t>
      </w:r>
      <w:r w:rsidRPr="00BD7612">
        <w:rPr>
          <w:rFonts w:ascii="Verdana" w:hAnsi="Verdana"/>
          <w:sz w:val="24"/>
          <w:szCs w:val="24"/>
        </w:rPr>
        <w:t>action by the use of the instrumentality of the judicial</w:t>
      </w:r>
      <w:r w:rsidR="00EB6D68" w:rsidRPr="00BD7612">
        <w:rPr>
          <w:rFonts w:ascii="Verdana" w:hAnsi="Verdana"/>
          <w:sz w:val="24"/>
          <w:szCs w:val="24"/>
        </w:rPr>
        <w:t xml:space="preserve"> </w:t>
      </w:r>
      <w:r w:rsidRPr="00BD7612">
        <w:rPr>
          <w:rFonts w:ascii="Verdana" w:hAnsi="Verdana"/>
          <w:sz w:val="24"/>
          <w:szCs w:val="24"/>
        </w:rPr>
        <w:t>process is lost by the operation of the law after the</w:t>
      </w:r>
      <w:r w:rsidR="00EB6D68" w:rsidRPr="00BD7612">
        <w:rPr>
          <w:rFonts w:ascii="Verdana" w:hAnsi="Verdana"/>
          <w:sz w:val="24"/>
          <w:szCs w:val="24"/>
        </w:rPr>
        <w:t xml:space="preserve"> </w:t>
      </w:r>
      <w:r w:rsidRPr="00BD7612">
        <w:rPr>
          <w:rFonts w:ascii="Verdana" w:hAnsi="Verdana"/>
          <w:sz w:val="24"/>
          <w:szCs w:val="24"/>
        </w:rPr>
        <w:t>expiration of the limited time for the commencement</w:t>
      </w:r>
      <w:r w:rsidR="00EB6D68" w:rsidRPr="00BD7612">
        <w:rPr>
          <w:rFonts w:ascii="Verdana" w:hAnsi="Verdana"/>
          <w:sz w:val="24"/>
          <w:szCs w:val="24"/>
        </w:rPr>
        <w:t xml:space="preserve"> </w:t>
      </w:r>
      <w:r w:rsidRPr="00BD7612">
        <w:rPr>
          <w:rFonts w:ascii="Verdana" w:hAnsi="Verdana"/>
          <w:sz w:val="24"/>
          <w:szCs w:val="24"/>
        </w:rPr>
        <w:t>of the action.</w:t>
      </w:r>
      <w:r w:rsidR="00EB6D68" w:rsidRPr="00BD7612">
        <w:rPr>
          <w:rFonts w:ascii="Verdana" w:hAnsi="Verdana"/>
          <w:sz w:val="24"/>
          <w:szCs w:val="24"/>
        </w:rPr>
        <w:t xml:space="preserve"> </w:t>
      </w:r>
      <w:r w:rsidRPr="00BD7612">
        <w:rPr>
          <w:rFonts w:ascii="Verdana" w:hAnsi="Verdana"/>
          <w:sz w:val="24"/>
          <w:szCs w:val="24"/>
        </w:rPr>
        <w:t xml:space="preserve">See generally, </w:t>
      </w:r>
      <w:proofErr w:type="spellStart"/>
      <w:r w:rsidRPr="00BD7612">
        <w:rPr>
          <w:rFonts w:ascii="Verdana" w:hAnsi="Verdana"/>
          <w:sz w:val="24"/>
          <w:szCs w:val="24"/>
        </w:rPr>
        <w:t>Egbe</w:t>
      </w:r>
      <w:proofErr w:type="spellEnd"/>
      <w:r w:rsidRPr="00BD7612">
        <w:rPr>
          <w:rFonts w:ascii="Verdana" w:hAnsi="Verdana"/>
          <w:sz w:val="24"/>
          <w:szCs w:val="24"/>
        </w:rPr>
        <w:t xml:space="preserve"> v. </w:t>
      </w:r>
      <w:proofErr w:type="spellStart"/>
      <w:r w:rsidRPr="00BD7612">
        <w:rPr>
          <w:rFonts w:ascii="Verdana" w:hAnsi="Verdana"/>
          <w:sz w:val="24"/>
          <w:szCs w:val="24"/>
        </w:rPr>
        <w:t>Adefarasin</w:t>
      </w:r>
      <w:proofErr w:type="spellEnd"/>
      <w:r w:rsidRPr="00BD7612">
        <w:rPr>
          <w:rFonts w:ascii="Verdana" w:hAnsi="Verdana"/>
          <w:sz w:val="24"/>
          <w:szCs w:val="24"/>
        </w:rPr>
        <w:t xml:space="preserve"> (1987) 1 SCNJ 1, (1987)</w:t>
      </w:r>
      <w:r w:rsidR="00EB6D68" w:rsidRPr="00BD7612">
        <w:rPr>
          <w:rFonts w:ascii="Verdana" w:hAnsi="Verdana"/>
          <w:sz w:val="24"/>
          <w:szCs w:val="24"/>
        </w:rPr>
        <w:t xml:space="preserve"> </w:t>
      </w:r>
      <w:r w:rsidRPr="00BD7612">
        <w:rPr>
          <w:rFonts w:ascii="Verdana" w:hAnsi="Verdana"/>
          <w:sz w:val="24"/>
          <w:szCs w:val="24"/>
        </w:rPr>
        <w:t xml:space="preserve">1 NWLR (Pt. 47) 1; </w:t>
      </w:r>
      <w:proofErr w:type="spellStart"/>
      <w:r w:rsidRPr="00BD7612">
        <w:rPr>
          <w:rFonts w:ascii="Verdana" w:hAnsi="Verdana"/>
          <w:sz w:val="24"/>
          <w:szCs w:val="24"/>
        </w:rPr>
        <w:t>Adimora</w:t>
      </w:r>
      <w:proofErr w:type="spellEnd"/>
      <w:r w:rsidRPr="00BD7612">
        <w:rPr>
          <w:rFonts w:ascii="Verdana" w:hAnsi="Verdana"/>
          <w:sz w:val="24"/>
          <w:szCs w:val="24"/>
        </w:rPr>
        <w:t xml:space="preserve"> v. </w:t>
      </w:r>
      <w:proofErr w:type="spellStart"/>
      <w:r w:rsidRPr="00BD7612">
        <w:rPr>
          <w:rFonts w:ascii="Verdana" w:hAnsi="Verdana"/>
          <w:sz w:val="24"/>
          <w:szCs w:val="24"/>
        </w:rPr>
        <w:t>Ajufo</w:t>
      </w:r>
      <w:proofErr w:type="spellEnd"/>
      <w:r w:rsidRPr="00BD7612">
        <w:rPr>
          <w:rFonts w:ascii="Verdana" w:hAnsi="Verdana"/>
          <w:sz w:val="24"/>
          <w:szCs w:val="24"/>
        </w:rPr>
        <w:t xml:space="preserve"> (1988) 6 SCNJ 18; </w:t>
      </w:r>
      <w:proofErr w:type="spellStart"/>
      <w:r w:rsidRPr="00BD7612">
        <w:rPr>
          <w:rFonts w:ascii="Verdana" w:hAnsi="Verdana"/>
          <w:sz w:val="24"/>
          <w:szCs w:val="24"/>
        </w:rPr>
        <w:t>Ekeogu</w:t>
      </w:r>
      <w:proofErr w:type="spellEnd"/>
      <w:r w:rsidR="00EB6D68" w:rsidRPr="00BD7612">
        <w:rPr>
          <w:rFonts w:ascii="Verdana" w:hAnsi="Verdana"/>
          <w:sz w:val="24"/>
          <w:szCs w:val="24"/>
        </w:rPr>
        <w:t xml:space="preserve"> </w:t>
      </w:r>
      <w:r w:rsidRPr="00BD7612">
        <w:rPr>
          <w:rFonts w:ascii="Verdana" w:hAnsi="Verdana"/>
          <w:sz w:val="24"/>
          <w:szCs w:val="24"/>
        </w:rPr>
        <w:t xml:space="preserve">v. </w:t>
      </w:r>
      <w:proofErr w:type="spellStart"/>
      <w:r w:rsidRPr="00BD7612">
        <w:rPr>
          <w:rFonts w:ascii="Verdana" w:hAnsi="Verdana"/>
          <w:sz w:val="24"/>
          <w:szCs w:val="24"/>
        </w:rPr>
        <w:t>Aliri</w:t>
      </w:r>
      <w:proofErr w:type="spellEnd"/>
      <w:r w:rsidRPr="00BD7612">
        <w:rPr>
          <w:rFonts w:ascii="Verdana" w:hAnsi="Verdana"/>
          <w:sz w:val="24"/>
          <w:szCs w:val="24"/>
        </w:rPr>
        <w:t xml:space="preserve"> (1991) 3 NWLR (Pt. 179) 258; </w:t>
      </w:r>
      <w:proofErr w:type="spellStart"/>
      <w:r w:rsidRPr="00BD7612">
        <w:rPr>
          <w:rFonts w:ascii="Verdana" w:hAnsi="Verdana"/>
          <w:sz w:val="24"/>
          <w:szCs w:val="24"/>
        </w:rPr>
        <w:t>Sanda</w:t>
      </w:r>
      <w:proofErr w:type="spellEnd"/>
      <w:r w:rsidRPr="00BD7612">
        <w:rPr>
          <w:rFonts w:ascii="Verdana" w:hAnsi="Verdana"/>
          <w:sz w:val="24"/>
          <w:szCs w:val="24"/>
        </w:rPr>
        <w:t xml:space="preserve"> v. </w:t>
      </w:r>
      <w:proofErr w:type="spellStart"/>
      <w:r w:rsidRPr="00BD7612">
        <w:rPr>
          <w:rFonts w:ascii="Verdana" w:hAnsi="Verdana"/>
          <w:sz w:val="24"/>
          <w:szCs w:val="24"/>
        </w:rPr>
        <w:t>Kukawa</w:t>
      </w:r>
      <w:proofErr w:type="spellEnd"/>
      <w:r w:rsidRPr="00BD7612">
        <w:rPr>
          <w:rFonts w:ascii="Verdana" w:hAnsi="Verdana"/>
          <w:sz w:val="24"/>
          <w:szCs w:val="24"/>
        </w:rPr>
        <w:t xml:space="preserve"> Local</w:t>
      </w:r>
      <w:r w:rsidR="00EB6D68" w:rsidRPr="00BD7612">
        <w:rPr>
          <w:rFonts w:ascii="Verdana" w:hAnsi="Verdana"/>
          <w:sz w:val="24"/>
          <w:szCs w:val="24"/>
        </w:rPr>
        <w:t xml:space="preserve"> </w:t>
      </w:r>
      <w:r w:rsidRPr="00BD7612">
        <w:rPr>
          <w:rFonts w:ascii="Verdana" w:hAnsi="Verdana"/>
          <w:sz w:val="24"/>
          <w:szCs w:val="24"/>
        </w:rPr>
        <w:t xml:space="preserve">Government (1991) 2 NWLR (Pt. 174) 79; </w:t>
      </w:r>
      <w:proofErr w:type="spellStart"/>
      <w:r w:rsidRPr="00BD7612">
        <w:rPr>
          <w:rFonts w:ascii="Verdana" w:hAnsi="Verdana"/>
          <w:sz w:val="24"/>
          <w:szCs w:val="24"/>
        </w:rPr>
        <w:t>Aremo</w:t>
      </w:r>
      <w:proofErr w:type="spellEnd"/>
      <w:r w:rsidRPr="00BD7612">
        <w:rPr>
          <w:rFonts w:ascii="Verdana" w:hAnsi="Verdana"/>
          <w:sz w:val="24"/>
          <w:szCs w:val="24"/>
        </w:rPr>
        <w:t xml:space="preserve"> 11 v.</w:t>
      </w:r>
      <w:r w:rsidR="00EB6D68" w:rsidRPr="00BD7612">
        <w:rPr>
          <w:rFonts w:ascii="Verdana" w:hAnsi="Verdana"/>
          <w:sz w:val="24"/>
          <w:szCs w:val="24"/>
        </w:rPr>
        <w:t xml:space="preserve"> </w:t>
      </w:r>
      <w:proofErr w:type="spellStart"/>
      <w:r w:rsidRPr="00BD7612">
        <w:rPr>
          <w:rFonts w:ascii="Verdana" w:hAnsi="Verdana"/>
          <w:sz w:val="24"/>
          <w:szCs w:val="24"/>
        </w:rPr>
        <w:t>Adekanye</w:t>
      </w:r>
      <w:proofErr w:type="spellEnd"/>
      <w:r w:rsidRPr="00BD7612">
        <w:rPr>
          <w:rFonts w:ascii="Verdana" w:hAnsi="Verdana"/>
          <w:sz w:val="24"/>
          <w:szCs w:val="24"/>
        </w:rPr>
        <w:t xml:space="preserve"> (2004) 7 SC (Pt. 1l) 28; </w:t>
      </w:r>
      <w:proofErr w:type="spellStart"/>
      <w:r w:rsidRPr="00BD7612">
        <w:rPr>
          <w:rFonts w:ascii="Verdana" w:hAnsi="Verdana"/>
          <w:sz w:val="24"/>
          <w:szCs w:val="24"/>
        </w:rPr>
        <w:t>Elabanjo</w:t>
      </w:r>
      <w:proofErr w:type="spellEnd"/>
      <w:r w:rsidRPr="00BD7612">
        <w:rPr>
          <w:rFonts w:ascii="Verdana" w:hAnsi="Verdana"/>
          <w:sz w:val="24"/>
          <w:szCs w:val="24"/>
        </w:rPr>
        <w:t xml:space="preserve"> v. </w:t>
      </w:r>
      <w:proofErr w:type="spellStart"/>
      <w:r w:rsidRPr="00BD7612">
        <w:rPr>
          <w:rFonts w:ascii="Verdana" w:hAnsi="Verdana"/>
          <w:sz w:val="24"/>
          <w:szCs w:val="24"/>
        </w:rPr>
        <w:t>Dawodu</w:t>
      </w:r>
      <w:proofErr w:type="spellEnd"/>
      <w:r w:rsidRPr="00BD7612">
        <w:rPr>
          <w:rFonts w:ascii="Verdana" w:hAnsi="Verdana"/>
          <w:sz w:val="24"/>
          <w:szCs w:val="24"/>
        </w:rPr>
        <w:t xml:space="preserve"> (2006)</w:t>
      </w:r>
      <w:r w:rsidR="00EB6D68" w:rsidRPr="00BD7612">
        <w:rPr>
          <w:rFonts w:ascii="Verdana" w:hAnsi="Verdana"/>
          <w:sz w:val="24"/>
          <w:szCs w:val="24"/>
        </w:rPr>
        <w:t xml:space="preserve"> </w:t>
      </w:r>
      <w:r w:rsidRPr="00BD7612">
        <w:rPr>
          <w:rFonts w:ascii="Verdana" w:hAnsi="Verdana"/>
          <w:sz w:val="24"/>
          <w:szCs w:val="24"/>
        </w:rPr>
        <w:t>All FWLR (Pt. 328) 604; Hassan v. Aliyu (2010) All FWLR (Pt.</w:t>
      </w:r>
      <w:r w:rsidR="00EB6D68" w:rsidRPr="00BD7612">
        <w:rPr>
          <w:rFonts w:ascii="Verdana" w:hAnsi="Verdana"/>
          <w:sz w:val="24"/>
          <w:szCs w:val="24"/>
        </w:rPr>
        <w:t xml:space="preserve"> </w:t>
      </w:r>
      <w:r w:rsidRPr="00BD7612">
        <w:rPr>
          <w:rFonts w:ascii="Verdana" w:hAnsi="Verdana"/>
          <w:sz w:val="24"/>
          <w:szCs w:val="24"/>
        </w:rPr>
        <w:t>539) 1007, (2010) 10 NWLR (Pt. 1223) 547.</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 should start a consideration of the issue with the objection</w:t>
      </w:r>
      <w:r w:rsidR="00EB6D68" w:rsidRPr="00BD7612">
        <w:rPr>
          <w:rFonts w:ascii="Verdana" w:hAnsi="Verdana"/>
          <w:sz w:val="24"/>
          <w:szCs w:val="24"/>
        </w:rPr>
        <w:t xml:space="preserve"> </w:t>
      </w:r>
      <w:r w:rsidRPr="00BD7612">
        <w:rPr>
          <w:rFonts w:ascii="Verdana" w:hAnsi="Verdana"/>
          <w:sz w:val="24"/>
          <w:szCs w:val="24"/>
        </w:rPr>
        <w:t>by the respondent that the issue and ground of appeal were not</w:t>
      </w:r>
      <w:r w:rsidR="00EB6D68" w:rsidRPr="00BD7612">
        <w:rPr>
          <w:rFonts w:ascii="Verdana" w:hAnsi="Verdana"/>
          <w:sz w:val="24"/>
          <w:szCs w:val="24"/>
        </w:rPr>
        <w:t xml:space="preserve"> </w:t>
      </w:r>
      <w:r w:rsidRPr="00BD7612">
        <w:rPr>
          <w:rFonts w:ascii="Verdana" w:hAnsi="Verdana"/>
          <w:sz w:val="24"/>
          <w:szCs w:val="24"/>
        </w:rPr>
        <w:t>raised before the High Court and so a fresh issue that requires</w:t>
      </w:r>
      <w:r w:rsidR="00EB6D68" w:rsidRPr="00BD7612">
        <w:rPr>
          <w:rFonts w:ascii="Verdana" w:hAnsi="Verdana"/>
          <w:sz w:val="24"/>
          <w:szCs w:val="24"/>
        </w:rPr>
        <w:t xml:space="preserve"> </w:t>
      </w:r>
      <w:r w:rsidRPr="00BD7612">
        <w:rPr>
          <w:rFonts w:ascii="Verdana" w:hAnsi="Verdana"/>
          <w:sz w:val="24"/>
          <w:szCs w:val="24"/>
        </w:rPr>
        <w:t>leave of court to be properly and competently raised in this court.</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All that needs be said is, as stated earlier, an objection that an</w:t>
      </w:r>
      <w:r w:rsidR="00EB6D68" w:rsidRPr="00BD7612">
        <w:rPr>
          <w:rFonts w:ascii="Verdana" w:hAnsi="Verdana"/>
          <w:sz w:val="24"/>
          <w:szCs w:val="24"/>
        </w:rPr>
        <w:t xml:space="preserve"> </w:t>
      </w:r>
      <w:r w:rsidRPr="00BD7612">
        <w:rPr>
          <w:rFonts w:ascii="Verdana" w:hAnsi="Verdana"/>
          <w:sz w:val="24"/>
          <w:szCs w:val="24"/>
        </w:rPr>
        <w:t>action is statute barred by virtue of the provisions of a limitation</w:t>
      </w:r>
      <w:r w:rsidR="00EB6D68" w:rsidRPr="00BD7612">
        <w:rPr>
          <w:rFonts w:ascii="Verdana" w:hAnsi="Verdana"/>
          <w:sz w:val="24"/>
          <w:szCs w:val="24"/>
        </w:rPr>
        <w:t xml:space="preserve"> </w:t>
      </w:r>
      <w:r w:rsidRPr="00BD7612">
        <w:rPr>
          <w:rFonts w:ascii="Verdana" w:hAnsi="Verdana"/>
          <w:sz w:val="24"/>
          <w:szCs w:val="24"/>
        </w:rPr>
        <w:t>law, goes to the jurisdiction of a court to entertain the action.</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Being an issue of jurisdiction, the law is know1n that it can be</w:t>
      </w:r>
      <w:r w:rsidR="00EB6D68" w:rsidRPr="00BD7612">
        <w:rPr>
          <w:rFonts w:ascii="Verdana" w:hAnsi="Verdana"/>
          <w:sz w:val="24"/>
          <w:szCs w:val="24"/>
        </w:rPr>
        <w:t xml:space="preserve"> </w:t>
      </w:r>
      <w:r w:rsidRPr="00BD7612">
        <w:rPr>
          <w:rFonts w:ascii="Verdana" w:hAnsi="Verdana"/>
          <w:sz w:val="24"/>
          <w:szCs w:val="24"/>
        </w:rPr>
        <w:t>raised by any of the parties at any stage of the proceedings of a</w:t>
      </w:r>
      <w:r w:rsidR="00EB6D68" w:rsidRPr="00BD7612">
        <w:rPr>
          <w:rFonts w:ascii="Verdana" w:hAnsi="Verdana"/>
          <w:sz w:val="24"/>
          <w:szCs w:val="24"/>
        </w:rPr>
        <w:t xml:space="preserve"> </w:t>
      </w:r>
      <w:r w:rsidRPr="00BD7612">
        <w:rPr>
          <w:rFonts w:ascii="Verdana" w:hAnsi="Verdana"/>
          <w:sz w:val="24"/>
          <w:szCs w:val="24"/>
        </w:rPr>
        <w:t>case, from the trial through to the final court of the land without</w:t>
      </w:r>
      <w:r w:rsidR="00EB6D68" w:rsidRPr="00BD7612">
        <w:rPr>
          <w:rFonts w:ascii="Verdana" w:hAnsi="Verdana"/>
          <w:sz w:val="24"/>
          <w:szCs w:val="24"/>
        </w:rPr>
        <w:t xml:space="preserve"> </w:t>
      </w:r>
      <w:r w:rsidRPr="00BD7612">
        <w:rPr>
          <w:rFonts w:ascii="Verdana" w:hAnsi="Verdana"/>
          <w:sz w:val="24"/>
          <w:szCs w:val="24"/>
        </w:rPr>
        <w:t>the need for leave of court to do so. The genuine issue of</w:t>
      </w:r>
      <w:r w:rsidR="00EB6D68" w:rsidRPr="00BD7612">
        <w:rPr>
          <w:rFonts w:ascii="Verdana" w:hAnsi="Verdana"/>
          <w:sz w:val="24"/>
          <w:szCs w:val="24"/>
        </w:rPr>
        <w:t xml:space="preserve"> </w:t>
      </w:r>
      <w:r w:rsidRPr="00BD7612">
        <w:rPr>
          <w:rFonts w:ascii="Verdana" w:hAnsi="Verdana"/>
          <w:sz w:val="24"/>
          <w:szCs w:val="24"/>
        </w:rPr>
        <w:t>jurisdiction of a court to entertain or adjudicate over an action or</w:t>
      </w:r>
      <w:r w:rsidR="00EB6D68" w:rsidRPr="00BD7612">
        <w:rPr>
          <w:rFonts w:ascii="Verdana" w:hAnsi="Verdana"/>
          <w:sz w:val="24"/>
          <w:szCs w:val="24"/>
        </w:rPr>
        <w:t xml:space="preserve"> </w:t>
      </w:r>
      <w:r w:rsidRPr="00BD7612">
        <w:rPr>
          <w:rFonts w:ascii="Verdana" w:hAnsi="Verdana"/>
          <w:sz w:val="24"/>
          <w:szCs w:val="24"/>
        </w:rPr>
        <w:t>matter brought before it, can be raised even orally at all stages of</w:t>
      </w:r>
      <w:r w:rsidR="00EB6D68" w:rsidRPr="00BD7612">
        <w:rPr>
          <w:rFonts w:ascii="Verdana" w:hAnsi="Verdana"/>
          <w:sz w:val="24"/>
          <w:szCs w:val="24"/>
        </w:rPr>
        <w:t xml:space="preserve"> </w:t>
      </w:r>
      <w:r w:rsidRPr="00BD7612">
        <w:rPr>
          <w:rFonts w:ascii="Verdana" w:hAnsi="Verdana"/>
          <w:sz w:val="24"/>
          <w:szCs w:val="24"/>
        </w:rPr>
        <w:t>the proceedings of a case without hindrance, either by the parties</w:t>
      </w:r>
      <w:r w:rsidR="00EB6D68" w:rsidRPr="00BD7612">
        <w:rPr>
          <w:rFonts w:ascii="Verdana" w:hAnsi="Verdana"/>
          <w:sz w:val="24"/>
          <w:szCs w:val="24"/>
        </w:rPr>
        <w:t xml:space="preserve"> </w:t>
      </w:r>
      <w:r w:rsidRPr="00BD7612">
        <w:rPr>
          <w:rFonts w:ascii="Verdana" w:hAnsi="Verdana"/>
          <w:sz w:val="24"/>
          <w:szCs w:val="24"/>
        </w:rPr>
        <w:t>or the court, suo motu. It is therefore never too early or too late</w:t>
      </w:r>
      <w:r w:rsidR="00EB6D68" w:rsidRPr="00BD7612">
        <w:rPr>
          <w:rFonts w:ascii="Verdana" w:hAnsi="Verdana"/>
          <w:sz w:val="24"/>
          <w:szCs w:val="24"/>
        </w:rPr>
        <w:t xml:space="preserve"> </w:t>
      </w:r>
      <w:r w:rsidRPr="00BD7612">
        <w:rPr>
          <w:rFonts w:ascii="Verdana" w:hAnsi="Verdana"/>
          <w:sz w:val="24"/>
          <w:szCs w:val="24"/>
        </w:rPr>
        <w:t>in the course of the judicial proceedings for the issue of</w:t>
      </w:r>
      <w:r w:rsidR="00EB6D68" w:rsidRPr="00BD7612">
        <w:rPr>
          <w:rFonts w:ascii="Verdana" w:hAnsi="Verdana"/>
          <w:sz w:val="24"/>
          <w:szCs w:val="24"/>
        </w:rPr>
        <w:t xml:space="preserve"> </w:t>
      </w:r>
      <w:r w:rsidRPr="00BD7612">
        <w:rPr>
          <w:rFonts w:ascii="Verdana" w:hAnsi="Verdana"/>
          <w:sz w:val="24"/>
          <w:szCs w:val="24"/>
        </w:rPr>
        <w:t>jurisdiction of a trial or any other court to adjudicate over a case</w:t>
      </w:r>
      <w:r w:rsidR="00EB6D68" w:rsidRPr="00BD7612">
        <w:rPr>
          <w:rFonts w:ascii="Verdana" w:hAnsi="Verdana"/>
          <w:sz w:val="24"/>
          <w:szCs w:val="24"/>
        </w:rPr>
        <w:t xml:space="preserve"> </w:t>
      </w:r>
      <w:r w:rsidRPr="00BD7612">
        <w:rPr>
          <w:rFonts w:ascii="Verdana" w:hAnsi="Verdana"/>
          <w:sz w:val="24"/>
          <w:szCs w:val="24"/>
        </w:rPr>
        <w:t xml:space="preserve">or matter before it, to be raised. The reason </w:t>
      </w:r>
      <w:proofErr w:type="spellStart"/>
      <w:r w:rsidRPr="00BD7612">
        <w:rPr>
          <w:rFonts w:ascii="Verdana" w:hAnsi="Verdana"/>
          <w:sz w:val="24"/>
          <w:szCs w:val="24"/>
        </w:rPr>
        <w:t>d’etre</w:t>
      </w:r>
      <w:proofErr w:type="spellEnd"/>
      <w:r w:rsidRPr="00BD7612">
        <w:rPr>
          <w:rFonts w:ascii="Verdana" w:hAnsi="Verdana"/>
          <w:sz w:val="24"/>
          <w:szCs w:val="24"/>
        </w:rPr>
        <w:t xml:space="preserve"> of this position</w:t>
      </w:r>
      <w:r w:rsidR="00EB6D68" w:rsidRPr="00BD7612">
        <w:rPr>
          <w:rFonts w:ascii="Verdana" w:hAnsi="Verdana"/>
          <w:sz w:val="24"/>
          <w:szCs w:val="24"/>
        </w:rPr>
        <w:t xml:space="preserve"> </w:t>
      </w:r>
      <w:r w:rsidRPr="00BD7612">
        <w:rPr>
          <w:rFonts w:ascii="Verdana" w:hAnsi="Verdana"/>
          <w:sz w:val="24"/>
          <w:szCs w:val="24"/>
        </w:rPr>
        <w:t>of the law has been stated and re-stated by the apex court and this</w:t>
      </w:r>
      <w:r w:rsidR="00EB6D68" w:rsidRPr="00BD7612">
        <w:rPr>
          <w:rFonts w:ascii="Verdana" w:hAnsi="Verdana"/>
          <w:sz w:val="24"/>
          <w:szCs w:val="24"/>
        </w:rPr>
        <w:t xml:space="preserve"> </w:t>
      </w:r>
      <w:r w:rsidRPr="00BD7612">
        <w:rPr>
          <w:rFonts w:ascii="Verdana" w:hAnsi="Verdana"/>
          <w:sz w:val="24"/>
          <w:szCs w:val="24"/>
        </w:rPr>
        <w:t xml:space="preserve">court in a legion </w:t>
      </w:r>
      <w:r w:rsidRPr="00BD7612">
        <w:rPr>
          <w:rFonts w:ascii="Verdana" w:hAnsi="Verdana"/>
          <w:sz w:val="24"/>
          <w:szCs w:val="24"/>
        </w:rPr>
        <w:lastRenderedPageBreak/>
        <w:t>of cases, among which is Forestry Research</w:t>
      </w:r>
      <w:r w:rsidR="00EB6D68" w:rsidRPr="00BD7612">
        <w:rPr>
          <w:rFonts w:ascii="Verdana" w:hAnsi="Verdana"/>
          <w:sz w:val="24"/>
          <w:szCs w:val="24"/>
        </w:rPr>
        <w:t xml:space="preserve"> </w:t>
      </w:r>
      <w:r w:rsidRPr="00BD7612">
        <w:rPr>
          <w:rFonts w:ascii="Verdana" w:hAnsi="Verdana"/>
          <w:sz w:val="24"/>
          <w:szCs w:val="24"/>
        </w:rPr>
        <w:t>Institute of Nigeria v. Gold (2007) All FWLR (Pt. 380) 1444,</w:t>
      </w:r>
      <w:r w:rsidR="00EB6D68" w:rsidRPr="00BD7612">
        <w:rPr>
          <w:rFonts w:ascii="Verdana" w:hAnsi="Verdana"/>
          <w:sz w:val="24"/>
          <w:szCs w:val="24"/>
        </w:rPr>
        <w:t xml:space="preserve"> </w:t>
      </w:r>
      <w:r w:rsidRPr="00BD7612">
        <w:rPr>
          <w:rFonts w:ascii="Verdana" w:hAnsi="Verdana"/>
          <w:sz w:val="24"/>
          <w:szCs w:val="24"/>
        </w:rPr>
        <w:t>(2007) 11 NWLR (Pt. 1044) 1 at 18 -19, where the apex court</w:t>
      </w:r>
      <w:r w:rsidR="00EB6D68" w:rsidRPr="00BD7612">
        <w:rPr>
          <w:rFonts w:ascii="Verdana" w:hAnsi="Verdana"/>
          <w:sz w:val="24"/>
          <w:szCs w:val="24"/>
        </w:rPr>
        <w:t xml:space="preserve"> </w:t>
      </w:r>
      <w:r w:rsidRPr="00BD7612">
        <w:rPr>
          <w:rFonts w:ascii="Verdana" w:hAnsi="Verdana"/>
          <w:sz w:val="24"/>
          <w:szCs w:val="24"/>
        </w:rPr>
        <w:t>said: -</w:t>
      </w:r>
    </w:p>
    <w:p w:rsidR="00994465" w:rsidRPr="00BD7612" w:rsidRDefault="00994465" w:rsidP="009531AB">
      <w:pPr>
        <w:spacing w:before="240" w:line="276" w:lineRule="auto"/>
        <w:ind w:firstLine="0"/>
        <w:rPr>
          <w:rFonts w:ascii="Verdana" w:hAnsi="Verdana"/>
          <w:sz w:val="24"/>
          <w:szCs w:val="24"/>
        </w:rPr>
      </w:pPr>
      <w:r w:rsidRPr="00BD7612">
        <w:rPr>
          <w:rFonts w:ascii="Verdana" w:hAnsi="Verdana"/>
          <w:sz w:val="24"/>
          <w:szCs w:val="24"/>
        </w:rPr>
        <w:t>“Jurisdiction of court is very fundamental, and lack of</w:t>
      </w:r>
      <w:r w:rsidR="00EB6D68" w:rsidRPr="00BD7612">
        <w:rPr>
          <w:rFonts w:ascii="Verdana" w:hAnsi="Verdana"/>
          <w:sz w:val="24"/>
          <w:szCs w:val="24"/>
        </w:rPr>
        <w:t xml:space="preserve"> </w:t>
      </w:r>
      <w:r w:rsidRPr="00BD7612">
        <w:rPr>
          <w:rFonts w:ascii="Verdana" w:hAnsi="Verdana"/>
          <w:sz w:val="24"/>
          <w:szCs w:val="24"/>
        </w:rPr>
        <w:t>jurisdiction robs a court of the competence to hear</w:t>
      </w:r>
      <w:r w:rsidR="00EB6D68" w:rsidRPr="00BD7612">
        <w:rPr>
          <w:rFonts w:ascii="Verdana" w:hAnsi="Verdana"/>
          <w:sz w:val="24"/>
          <w:szCs w:val="24"/>
        </w:rPr>
        <w:t xml:space="preserve"> </w:t>
      </w:r>
      <w:r w:rsidRPr="00BD7612">
        <w:rPr>
          <w:rFonts w:ascii="Verdana" w:hAnsi="Verdana"/>
          <w:sz w:val="24"/>
          <w:szCs w:val="24"/>
        </w:rPr>
        <w:t>and decide the matter. In other words, once a court</w:t>
      </w:r>
      <w:r w:rsidR="00EB6D68" w:rsidRPr="00BD7612">
        <w:rPr>
          <w:rFonts w:ascii="Verdana" w:hAnsi="Verdana"/>
          <w:sz w:val="24"/>
          <w:szCs w:val="24"/>
        </w:rPr>
        <w:t xml:space="preserve"> </w:t>
      </w:r>
      <w:r w:rsidRPr="00BD7612">
        <w:rPr>
          <w:rFonts w:ascii="Verdana" w:hAnsi="Verdana"/>
          <w:sz w:val="24"/>
          <w:szCs w:val="24"/>
        </w:rPr>
        <w:t>has no jurisdiction to adjudicate on a matter, its</w:t>
      </w:r>
      <w:r w:rsidR="00EB6D68" w:rsidRPr="00BD7612">
        <w:rPr>
          <w:rFonts w:ascii="Verdana" w:hAnsi="Verdana"/>
          <w:sz w:val="24"/>
          <w:szCs w:val="24"/>
        </w:rPr>
        <w:t xml:space="preserve"> </w:t>
      </w:r>
      <w:r w:rsidRPr="00BD7612">
        <w:rPr>
          <w:rFonts w:ascii="Verdana" w:hAnsi="Verdana"/>
          <w:sz w:val="24"/>
          <w:szCs w:val="24"/>
        </w:rPr>
        <w:t>adjudication of the matter will be declared a nullity</w:t>
      </w:r>
      <w:r w:rsidR="00EB6D68" w:rsidRPr="00BD7612">
        <w:rPr>
          <w:rFonts w:ascii="Verdana" w:hAnsi="Verdana"/>
          <w:sz w:val="24"/>
          <w:szCs w:val="24"/>
        </w:rPr>
        <w:t xml:space="preserve"> </w:t>
      </w:r>
      <w:r w:rsidRPr="00BD7612">
        <w:rPr>
          <w:rFonts w:ascii="Verdana" w:hAnsi="Verdana"/>
          <w:sz w:val="24"/>
          <w:szCs w:val="24"/>
        </w:rPr>
        <w:t>by an appellate court.</w:t>
      </w:r>
    </w:p>
    <w:p w:rsidR="00EB6D68" w:rsidRPr="00BD7612" w:rsidRDefault="00994465" w:rsidP="009531AB">
      <w:pPr>
        <w:spacing w:before="240" w:line="276" w:lineRule="auto"/>
        <w:ind w:firstLine="0"/>
        <w:rPr>
          <w:rFonts w:ascii="Verdana" w:hAnsi="Verdana"/>
          <w:sz w:val="24"/>
          <w:szCs w:val="24"/>
        </w:rPr>
      </w:pPr>
      <w:r w:rsidRPr="00BD7612">
        <w:rPr>
          <w:rFonts w:ascii="Verdana" w:hAnsi="Verdana"/>
          <w:sz w:val="24"/>
          <w:szCs w:val="24"/>
        </w:rPr>
        <w:t>The issue of jurisdiction of court can be raised at any</w:t>
      </w:r>
      <w:r w:rsidR="00EB6D68" w:rsidRPr="00BD7612">
        <w:rPr>
          <w:rFonts w:ascii="Verdana" w:hAnsi="Verdana"/>
          <w:sz w:val="24"/>
          <w:szCs w:val="24"/>
        </w:rPr>
        <w:t xml:space="preserve"> </w:t>
      </w:r>
      <w:r w:rsidRPr="00BD7612">
        <w:rPr>
          <w:rFonts w:ascii="Verdana" w:hAnsi="Verdana"/>
          <w:sz w:val="24"/>
          <w:szCs w:val="24"/>
        </w:rPr>
        <w:t>stage of legal proceedings, be it at the Court of Appeal</w:t>
      </w:r>
      <w:r w:rsidR="00EB6D68" w:rsidRPr="00BD7612">
        <w:rPr>
          <w:rFonts w:ascii="Verdana" w:hAnsi="Verdana"/>
          <w:sz w:val="24"/>
          <w:szCs w:val="24"/>
        </w:rPr>
        <w:t xml:space="preserve"> </w:t>
      </w:r>
      <w:r w:rsidRPr="00BD7612">
        <w:rPr>
          <w:rFonts w:ascii="Verdana" w:hAnsi="Verdana"/>
          <w:sz w:val="24"/>
          <w:szCs w:val="24"/>
        </w:rPr>
        <w:t>or at the Supreme Court”</w:t>
      </w:r>
      <w:r w:rsidR="00EB6D68" w:rsidRPr="00BD7612">
        <w:rPr>
          <w:rFonts w:ascii="Verdana" w:hAnsi="Verdana"/>
          <w:sz w:val="24"/>
          <w:szCs w:val="24"/>
        </w:rPr>
        <w:t xml:space="preserve"> </w:t>
      </w:r>
    </w:p>
    <w:p w:rsidR="009531AB" w:rsidRDefault="009531AB" w:rsidP="00BD7612">
      <w:pPr>
        <w:spacing w:before="240" w:line="276" w:lineRule="auto"/>
        <w:ind w:left="0" w:firstLine="0"/>
        <w:rPr>
          <w:rFonts w:ascii="Verdana" w:hAnsi="Verdana"/>
          <w:sz w:val="24"/>
          <w:szCs w:val="24"/>
        </w:rPr>
      </w:pPr>
    </w:p>
    <w:p w:rsidR="00EB6D68"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The apex court in the case of </w:t>
      </w:r>
      <w:proofErr w:type="spellStart"/>
      <w:r w:rsidRPr="00BD7612">
        <w:rPr>
          <w:rFonts w:ascii="Verdana" w:hAnsi="Verdana"/>
          <w:sz w:val="24"/>
          <w:szCs w:val="24"/>
        </w:rPr>
        <w:t>Nasir</w:t>
      </w:r>
      <w:proofErr w:type="spellEnd"/>
      <w:r w:rsidRPr="00BD7612">
        <w:rPr>
          <w:rFonts w:ascii="Verdana" w:hAnsi="Verdana"/>
          <w:sz w:val="24"/>
          <w:szCs w:val="24"/>
        </w:rPr>
        <w:t xml:space="preserve"> v. Civil Service</w:t>
      </w:r>
      <w:r w:rsidR="00EB6D68" w:rsidRPr="00BD7612">
        <w:rPr>
          <w:rFonts w:ascii="Verdana" w:hAnsi="Verdana"/>
          <w:sz w:val="24"/>
          <w:szCs w:val="24"/>
        </w:rPr>
        <w:t xml:space="preserve"> </w:t>
      </w:r>
      <w:r w:rsidRPr="00BD7612">
        <w:rPr>
          <w:rFonts w:ascii="Verdana" w:hAnsi="Verdana"/>
          <w:sz w:val="24"/>
          <w:szCs w:val="24"/>
        </w:rPr>
        <w:t>Commission, Kano State (2010) All FWLR (Pt. 515) 195, (2010)</w:t>
      </w:r>
      <w:r w:rsidR="00EB6D68" w:rsidRPr="00BD7612">
        <w:rPr>
          <w:rFonts w:ascii="Verdana" w:hAnsi="Verdana"/>
          <w:sz w:val="24"/>
          <w:szCs w:val="24"/>
        </w:rPr>
        <w:t xml:space="preserve"> </w:t>
      </w:r>
      <w:r w:rsidRPr="00BD7612">
        <w:rPr>
          <w:rFonts w:ascii="Verdana" w:hAnsi="Verdana"/>
          <w:sz w:val="24"/>
          <w:szCs w:val="24"/>
        </w:rPr>
        <w:t>6 NWLR (Pt. 1190) 253 at 270, had emphatically held that: -</w:t>
      </w:r>
    </w:p>
    <w:p w:rsidR="00994465" w:rsidRPr="00BD7612" w:rsidRDefault="00994465" w:rsidP="009531AB">
      <w:pPr>
        <w:spacing w:before="240" w:line="276" w:lineRule="auto"/>
        <w:ind w:firstLine="0"/>
        <w:rPr>
          <w:rFonts w:ascii="Verdana" w:hAnsi="Verdana"/>
          <w:sz w:val="24"/>
          <w:szCs w:val="24"/>
        </w:rPr>
      </w:pPr>
      <w:r w:rsidRPr="00BD7612">
        <w:rPr>
          <w:rFonts w:ascii="Verdana" w:hAnsi="Verdana"/>
          <w:sz w:val="24"/>
          <w:szCs w:val="24"/>
        </w:rPr>
        <w:t xml:space="preserve">“... </w:t>
      </w:r>
      <w:proofErr w:type="gramStart"/>
      <w:r w:rsidRPr="00BD7612">
        <w:rPr>
          <w:rFonts w:ascii="Verdana" w:hAnsi="Verdana"/>
          <w:sz w:val="24"/>
          <w:szCs w:val="24"/>
        </w:rPr>
        <w:t>the</w:t>
      </w:r>
      <w:proofErr w:type="gramEnd"/>
      <w:r w:rsidRPr="00BD7612">
        <w:rPr>
          <w:rFonts w:ascii="Verdana" w:hAnsi="Verdana"/>
          <w:sz w:val="24"/>
          <w:szCs w:val="24"/>
        </w:rPr>
        <w:t xml:space="preserve"> statute of limitation is a matter of jurisdiction</w:t>
      </w:r>
      <w:r w:rsidR="00EB6D68" w:rsidRPr="00BD7612">
        <w:rPr>
          <w:rFonts w:ascii="Verdana" w:hAnsi="Verdana"/>
          <w:sz w:val="24"/>
          <w:szCs w:val="24"/>
        </w:rPr>
        <w:t xml:space="preserve"> </w:t>
      </w:r>
      <w:r w:rsidRPr="00BD7612">
        <w:rPr>
          <w:rFonts w:ascii="Verdana" w:hAnsi="Verdana"/>
          <w:sz w:val="24"/>
          <w:szCs w:val="24"/>
        </w:rPr>
        <w:t>which can be raised at any stage of litigation, and I</w:t>
      </w:r>
      <w:r w:rsidR="00EB6D68" w:rsidRPr="00BD7612">
        <w:rPr>
          <w:rFonts w:ascii="Verdana" w:hAnsi="Verdana"/>
          <w:sz w:val="24"/>
          <w:szCs w:val="24"/>
        </w:rPr>
        <w:t xml:space="preserve"> </w:t>
      </w:r>
      <w:r w:rsidRPr="00BD7612">
        <w:rPr>
          <w:rFonts w:ascii="Verdana" w:hAnsi="Verdana"/>
          <w:sz w:val="24"/>
          <w:szCs w:val="24"/>
        </w:rPr>
        <w:t>will add here, even in the Supreme Court.”</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In these premises, the objection by the respondent’s counsel</w:t>
      </w:r>
      <w:r w:rsidR="00EB6D68" w:rsidRPr="00BD7612">
        <w:rPr>
          <w:rFonts w:ascii="Verdana" w:hAnsi="Verdana"/>
          <w:sz w:val="24"/>
          <w:szCs w:val="24"/>
        </w:rPr>
        <w:t xml:space="preserve"> </w:t>
      </w:r>
      <w:r w:rsidRPr="00BD7612">
        <w:rPr>
          <w:rFonts w:ascii="Verdana" w:hAnsi="Verdana"/>
          <w:sz w:val="24"/>
          <w:szCs w:val="24"/>
        </w:rPr>
        <w:t>to the issue of the application of the Limitation Law of Lagos</w:t>
      </w:r>
      <w:r w:rsidR="00EB6D68" w:rsidRPr="00BD7612">
        <w:rPr>
          <w:rFonts w:ascii="Verdana" w:hAnsi="Verdana"/>
          <w:sz w:val="24"/>
          <w:szCs w:val="24"/>
        </w:rPr>
        <w:t xml:space="preserve"> </w:t>
      </w:r>
      <w:r w:rsidRPr="00BD7612">
        <w:rPr>
          <w:rFonts w:ascii="Verdana" w:hAnsi="Verdana"/>
          <w:sz w:val="24"/>
          <w:szCs w:val="24"/>
        </w:rPr>
        <w:t>State to the respondent’s counter-claim raised by the appellant in</w:t>
      </w:r>
      <w:r w:rsidR="00EB6D68" w:rsidRPr="00BD7612">
        <w:rPr>
          <w:rFonts w:ascii="Verdana" w:hAnsi="Verdana"/>
          <w:sz w:val="24"/>
          <w:szCs w:val="24"/>
        </w:rPr>
        <w:t xml:space="preserve"> </w:t>
      </w:r>
      <w:r w:rsidRPr="00BD7612">
        <w:rPr>
          <w:rFonts w:ascii="Verdana" w:hAnsi="Verdana"/>
          <w:sz w:val="24"/>
          <w:szCs w:val="24"/>
        </w:rPr>
        <w:t>this appeal for the first time, is not supported by the law on</w:t>
      </w:r>
      <w:r w:rsidR="00EB6D68" w:rsidRPr="00BD7612">
        <w:rPr>
          <w:rFonts w:ascii="Verdana" w:hAnsi="Verdana"/>
          <w:sz w:val="24"/>
          <w:szCs w:val="24"/>
        </w:rPr>
        <w:t xml:space="preserve"> </w:t>
      </w:r>
      <w:r w:rsidRPr="00BD7612">
        <w:rPr>
          <w:rFonts w:ascii="Verdana" w:hAnsi="Verdana"/>
          <w:sz w:val="24"/>
          <w:szCs w:val="24"/>
        </w:rPr>
        <w:t>principles of practice and procedure for raising an issue which</w:t>
      </w:r>
      <w:r w:rsidR="00EB6D68" w:rsidRPr="00BD7612">
        <w:rPr>
          <w:rFonts w:ascii="Verdana" w:hAnsi="Verdana"/>
          <w:sz w:val="24"/>
          <w:szCs w:val="24"/>
        </w:rPr>
        <w:t xml:space="preserve"> </w:t>
      </w:r>
      <w:r w:rsidRPr="00BD7612">
        <w:rPr>
          <w:rFonts w:ascii="Verdana" w:hAnsi="Verdana"/>
          <w:sz w:val="24"/>
          <w:szCs w:val="24"/>
        </w:rPr>
        <w:t>goes to question or challenge the jurisdiction of a trial court to</w:t>
      </w:r>
      <w:r w:rsidR="00EB6D68" w:rsidRPr="00BD7612">
        <w:rPr>
          <w:rFonts w:ascii="Verdana" w:hAnsi="Verdana"/>
          <w:sz w:val="24"/>
          <w:szCs w:val="24"/>
        </w:rPr>
        <w:t xml:space="preserve"> </w:t>
      </w:r>
      <w:r w:rsidRPr="00BD7612">
        <w:rPr>
          <w:rFonts w:ascii="Verdana" w:hAnsi="Verdana"/>
          <w:sz w:val="24"/>
          <w:szCs w:val="24"/>
        </w:rPr>
        <w:t>entertain an action before it. The objection fails for want of</w:t>
      </w:r>
      <w:r w:rsidR="00EB6D68" w:rsidRPr="00BD7612">
        <w:rPr>
          <w:rFonts w:ascii="Verdana" w:hAnsi="Verdana"/>
          <w:sz w:val="24"/>
          <w:szCs w:val="24"/>
        </w:rPr>
        <w:t xml:space="preserve"> </w:t>
      </w:r>
      <w:r w:rsidRPr="00BD7612">
        <w:rPr>
          <w:rFonts w:ascii="Verdana" w:hAnsi="Verdana"/>
          <w:sz w:val="24"/>
          <w:szCs w:val="24"/>
        </w:rPr>
        <w:t>support by the law and is accordingly overruled.</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The ground of the objection is that the 1st respondent who</w:t>
      </w:r>
      <w:r w:rsidR="00EB6D68" w:rsidRPr="00BD7612">
        <w:rPr>
          <w:rFonts w:ascii="Verdana" w:hAnsi="Verdana"/>
          <w:sz w:val="24"/>
          <w:szCs w:val="24"/>
        </w:rPr>
        <w:t xml:space="preserve"> </w:t>
      </w:r>
      <w:r w:rsidRPr="00BD7612">
        <w:rPr>
          <w:rFonts w:ascii="Verdana" w:hAnsi="Verdana"/>
          <w:sz w:val="24"/>
          <w:szCs w:val="24"/>
        </w:rPr>
        <w:t>was a witness to the tenancy in exhibit C which his father signed</w:t>
      </w:r>
      <w:r w:rsidR="00EB6D68" w:rsidRPr="00BD7612">
        <w:rPr>
          <w:rFonts w:ascii="Verdana" w:hAnsi="Verdana"/>
          <w:sz w:val="24"/>
          <w:szCs w:val="24"/>
        </w:rPr>
        <w:t xml:space="preserve"> </w:t>
      </w:r>
      <w:r w:rsidRPr="00BD7612">
        <w:rPr>
          <w:rFonts w:ascii="Verdana" w:hAnsi="Verdana"/>
          <w:sz w:val="24"/>
          <w:szCs w:val="24"/>
        </w:rPr>
        <w:t>in respect of the land in dispute in 1991 as a tenant, did not take</w:t>
      </w:r>
      <w:r w:rsidR="00EB6D68" w:rsidRPr="00BD7612">
        <w:rPr>
          <w:rFonts w:ascii="Verdana" w:hAnsi="Verdana"/>
          <w:sz w:val="24"/>
          <w:szCs w:val="24"/>
        </w:rPr>
        <w:t xml:space="preserve"> </w:t>
      </w:r>
      <w:r w:rsidRPr="00BD7612">
        <w:rPr>
          <w:rFonts w:ascii="Verdana" w:hAnsi="Verdana"/>
          <w:sz w:val="24"/>
          <w:szCs w:val="24"/>
        </w:rPr>
        <w:t>any action to challenge the ownership of the appellant or claim</w:t>
      </w:r>
      <w:r w:rsidR="00EB6D68" w:rsidRPr="00BD7612">
        <w:rPr>
          <w:rFonts w:ascii="Verdana" w:hAnsi="Verdana"/>
          <w:sz w:val="24"/>
          <w:szCs w:val="24"/>
        </w:rPr>
        <w:t xml:space="preserve"> </w:t>
      </w:r>
      <w:r w:rsidRPr="00BD7612">
        <w:rPr>
          <w:rFonts w:ascii="Verdana" w:hAnsi="Verdana"/>
          <w:sz w:val="24"/>
          <w:szCs w:val="24"/>
        </w:rPr>
        <w:t>that the land belonged to him/his father, until 2005 when he made</w:t>
      </w:r>
      <w:r w:rsidR="00EB6D68" w:rsidRPr="00BD7612">
        <w:rPr>
          <w:rFonts w:ascii="Verdana" w:hAnsi="Verdana"/>
          <w:sz w:val="24"/>
          <w:szCs w:val="24"/>
        </w:rPr>
        <w:t xml:space="preserve"> </w:t>
      </w:r>
      <w:r w:rsidRPr="00BD7612">
        <w:rPr>
          <w:rFonts w:ascii="Verdana" w:hAnsi="Verdana"/>
          <w:sz w:val="24"/>
          <w:szCs w:val="24"/>
        </w:rPr>
        <w:t>the claim in the counter-claim. He relied on the provisions of</w:t>
      </w:r>
      <w:r w:rsidR="00EB6D68" w:rsidRPr="00BD7612">
        <w:rPr>
          <w:rFonts w:ascii="Verdana" w:hAnsi="Verdana"/>
          <w:sz w:val="24"/>
          <w:szCs w:val="24"/>
        </w:rPr>
        <w:t xml:space="preserve"> </w:t>
      </w:r>
      <w:r w:rsidRPr="00BD7612">
        <w:rPr>
          <w:rFonts w:ascii="Verdana" w:hAnsi="Verdana"/>
          <w:sz w:val="24"/>
          <w:szCs w:val="24"/>
        </w:rPr>
        <w:t>section 16(2)(a) of the Limitation Law of Lagos State which</w:t>
      </w:r>
      <w:r w:rsidR="00EB6D68" w:rsidRPr="00BD7612">
        <w:rPr>
          <w:rFonts w:ascii="Verdana" w:hAnsi="Verdana"/>
          <w:sz w:val="24"/>
          <w:szCs w:val="24"/>
        </w:rPr>
        <w:t xml:space="preserve"> </w:t>
      </w:r>
      <w:r w:rsidRPr="00BD7612">
        <w:rPr>
          <w:rFonts w:ascii="Verdana" w:hAnsi="Verdana"/>
          <w:sz w:val="24"/>
          <w:szCs w:val="24"/>
        </w:rPr>
        <w:t>limited the time for claim in respect of land to twelve (12) years</w:t>
      </w:r>
      <w:r w:rsidR="00EB6D68" w:rsidRPr="00BD7612">
        <w:rPr>
          <w:rFonts w:ascii="Verdana" w:hAnsi="Verdana"/>
          <w:sz w:val="24"/>
          <w:szCs w:val="24"/>
        </w:rPr>
        <w:t xml:space="preserve"> </w:t>
      </w:r>
      <w:r w:rsidRPr="00BD7612">
        <w:rPr>
          <w:rFonts w:ascii="Verdana" w:hAnsi="Verdana"/>
          <w:sz w:val="24"/>
          <w:szCs w:val="24"/>
        </w:rPr>
        <w:t>and argued that the counter-claim is statute barred.</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1st respondent’s counterclaim on ownership of the land</w:t>
      </w:r>
      <w:r w:rsidR="00EB6D68" w:rsidRPr="00BD7612">
        <w:rPr>
          <w:rFonts w:ascii="Verdana" w:hAnsi="Verdana"/>
          <w:sz w:val="24"/>
          <w:szCs w:val="24"/>
        </w:rPr>
        <w:t xml:space="preserve"> </w:t>
      </w:r>
      <w:r w:rsidRPr="00BD7612">
        <w:rPr>
          <w:rFonts w:ascii="Verdana" w:hAnsi="Verdana"/>
          <w:sz w:val="24"/>
          <w:szCs w:val="24"/>
        </w:rPr>
        <w:t>at No. 3B of the address in issue is that his father bought the land</w:t>
      </w:r>
      <w:r w:rsidR="00EB6D68" w:rsidRPr="00BD7612">
        <w:rPr>
          <w:rFonts w:ascii="Verdana" w:hAnsi="Verdana"/>
          <w:sz w:val="24"/>
          <w:szCs w:val="24"/>
        </w:rPr>
        <w:t xml:space="preserve"> </w:t>
      </w:r>
      <w:r w:rsidRPr="00BD7612">
        <w:rPr>
          <w:rFonts w:ascii="Verdana" w:hAnsi="Verdana"/>
          <w:sz w:val="24"/>
          <w:szCs w:val="24"/>
        </w:rPr>
        <w:t>since 1974 and had been in possession as owner and not as a tenant</w:t>
      </w:r>
      <w:r w:rsidR="00EB6D68" w:rsidRPr="00BD7612">
        <w:rPr>
          <w:rFonts w:ascii="Verdana" w:hAnsi="Verdana"/>
          <w:sz w:val="24"/>
          <w:szCs w:val="24"/>
        </w:rPr>
        <w:t xml:space="preserve"> </w:t>
      </w:r>
      <w:r w:rsidRPr="00BD7612">
        <w:rPr>
          <w:rFonts w:ascii="Verdana" w:hAnsi="Verdana"/>
          <w:sz w:val="24"/>
          <w:szCs w:val="24"/>
        </w:rPr>
        <w:t>of the appellant up to the time the suit was filed in 2006. The</w:t>
      </w:r>
      <w:r w:rsidR="00EB6D68" w:rsidRPr="00BD7612">
        <w:rPr>
          <w:rFonts w:ascii="Verdana" w:hAnsi="Verdana"/>
          <w:sz w:val="24"/>
          <w:szCs w:val="24"/>
        </w:rPr>
        <w:t xml:space="preserve"> </w:t>
      </w:r>
      <w:r w:rsidRPr="00BD7612">
        <w:rPr>
          <w:rFonts w:ascii="Verdana" w:hAnsi="Verdana"/>
          <w:sz w:val="24"/>
          <w:szCs w:val="24"/>
        </w:rPr>
        <w:t>appellant in paragraphs 7, 8, 9, 10, 12 and 13 of the amended</w:t>
      </w:r>
      <w:r w:rsidR="00EB6D68" w:rsidRPr="00BD7612">
        <w:rPr>
          <w:rFonts w:ascii="Verdana" w:hAnsi="Verdana"/>
          <w:sz w:val="24"/>
          <w:szCs w:val="24"/>
        </w:rPr>
        <w:t xml:space="preserve"> </w:t>
      </w:r>
      <w:r w:rsidRPr="00BD7612">
        <w:rPr>
          <w:rFonts w:ascii="Verdana" w:hAnsi="Verdana"/>
          <w:sz w:val="24"/>
          <w:szCs w:val="24"/>
        </w:rPr>
        <w:t>statement of claim, shows that the 1st respondent was in physical</w:t>
      </w:r>
      <w:r w:rsidR="00EB6D68" w:rsidRPr="00BD7612">
        <w:rPr>
          <w:rFonts w:ascii="Verdana" w:hAnsi="Verdana"/>
          <w:sz w:val="24"/>
          <w:szCs w:val="24"/>
        </w:rPr>
        <w:t xml:space="preserve"> </w:t>
      </w:r>
      <w:r w:rsidRPr="00BD7612">
        <w:rPr>
          <w:rFonts w:ascii="Verdana" w:hAnsi="Verdana"/>
          <w:sz w:val="24"/>
          <w:szCs w:val="24"/>
        </w:rPr>
        <w:t>possession of the land he claimed and so there is no dispute that</w:t>
      </w:r>
      <w:r w:rsidR="00EB6D68" w:rsidRPr="00BD7612">
        <w:rPr>
          <w:rFonts w:ascii="Verdana" w:hAnsi="Verdana"/>
          <w:sz w:val="24"/>
          <w:szCs w:val="24"/>
        </w:rPr>
        <w:t xml:space="preserve"> </w:t>
      </w:r>
      <w:r w:rsidRPr="00BD7612">
        <w:rPr>
          <w:rFonts w:ascii="Verdana" w:hAnsi="Verdana"/>
          <w:sz w:val="24"/>
          <w:szCs w:val="24"/>
        </w:rPr>
        <w:t>at the time the appellant instituted the action for title/ownership</w:t>
      </w:r>
      <w:r w:rsidR="00EB6D68" w:rsidRPr="00BD7612">
        <w:rPr>
          <w:rFonts w:ascii="Verdana" w:hAnsi="Verdana"/>
          <w:sz w:val="24"/>
          <w:szCs w:val="24"/>
        </w:rPr>
        <w:t xml:space="preserve"> </w:t>
      </w:r>
      <w:r w:rsidRPr="00BD7612">
        <w:rPr>
          <w:rFonts w:ascii="Verdana" w:hAnsi="Verdana"/>
          <w:sz w:val="24"/>
          <w:szCs w:val="24"/>
        </w:rPr>
        <w:t>and recovery of possession from the 1st respondent, etc., the 1st</w:t>
      </w:r>
      <w:r w:rsidR="00EB6D68" w:rsidRPr="00BD7612">
        <w:rPr>
          <w:rFonts w:ascii="Verdana" w:hAnsi="Verdana"/>
          <w:sz w:val="24"/>
          <w:szCs w:val="24"/>
        </w:rPr>
        <w:t xml:space="preserve"> </w:t>
      </w:r>
      <w:r w:rsidRPr="00BD7612">
        <w:rPr>
          <w:rFonts w:ascii="Verdana" w:hAnsi="Verdana"/>
          <w:sz w:val="24"/>
          <w:szCs w:val="24"/>
        </w:rPr>
        <w:t>respondent was and has been in possession.</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Section 16(2</w:t>
      </w:r>
      <w:proofErr w:type="gramStart"/>
      <w:r w:rsidRPr="00BD7612">
        <w:rPr>
          <w:rFonts w:ascii="Verdana" w:hAnsi="Verdana"/>
          <w:sz w:val="24"/>
          <w:szCs w:val="24"/>
        </w:rPr>
        <w:t>)(</w:t>
      </w:r>
      <w:proofErr w:type="gramEnd"/>
      <w:r w:rsidRPr="00BD7612">
        <w:rPr>
          <w:rFonts w:ascii="Verdana" w:hAnsi="Verdana"/>
          <w:sz w:val="24"/>
          <w:szCs w:val="24"/>
        </w:rPr>
        <w:t>a) of the Limitation Law relied on by the</w:t>
      </w:r>
      <w:r w:rsidR="00EB6D68" w:rsidRPr="00BD7612">
        <w:rPr>
          <w:rFonts w:ascii="Verdana" w:hAnsi="Verdana"/>
          <w:sz w:val="24"/>
          <w:szCs w:val="24"/>
        </w:rPr>
        <w:t xml:space="preserve"> </w:t>
      </w:r>
      <w:r w:rsidRPr="00BD7612">
        <w:rPr>
          <w:rFonts w:ascii="Verdana" w:hAnsi="Verdana"/>
          <w:sz w:val="24"/>
          <w:szCs w:val="24"/>
        </w:rPr>
        <w:t>appellant for the objection provides that:-</w:t>
      </w:r>
    </w:p>
    <w:p w:rsidR="00994465" w:rsidRPr="00BD7612" w:rsidRDefault="00994465" w:rsidP="009531AB">
      <w:pPr>
        <w:spacing w:before="240" w:line="276" w:lineRule="auto"/>
        <w:ind w:left="1440"/>
        <w:rPr>
          <w:rFonts w:ascii="Verdana" w:hAnsi="Verdana"/>
          <w:sz w:val="24"/>
          <w:szCs w:val="24"/>
        </w:rPr>
      </w:pPr>
      <w:r w:rsidRPr="00BD7612">
        <w:rPr>
          <w:rFonts w:ascii="Verdana" w:hAnsi="Verdana"/>
          <w:sz w:val="24"/>
          <w:szCs w:val="24"/>
        </w:rPr>
        <w:t xml:space="preserve">“(2) </w:t>
      </w:r>
      <w:r w:rsidR="00EB6D68" w:rsidRPr="00BD7612">
        <w:rPr>
          <w:rFonts w:ascii="Verdana" w:hAnsi="Verdana"/>
          <w:sz w:val="24"/>
          <w:szCs w:val="24"/>
        </w:rPr>
        <w:tab/>
      </w:r>
      <w:r w:rsidRPr="00BD7612">
        <w:rPr>
          <w:rFonts w:ascii="Verdana" w:hAnsi="Verdana"/>
          <w:sz w:val="24"/>
          <w:szCs w:val="24"/>
        </w:rPr>
        <w:t>The following provisions shall apply to an action by a</w:t>
      </w:r>
      <w:r w:rsidR="00EB6D68" w:rsidRPr="00BD7612">
        <w:rPr>
          <w:rFonts w:ascii="Verdana" w:hAnsi="Verdana"/>
          <w:sz w:val="24"/>
          <w:szCs w:val="24"/>
        </w:rPr>
        <w:t xml:space="preserve"> </w:t>
      </w:r>
      <w:r w:rsidRPr="00BD7612">
        <w:rPr>
          <w:rFonts w:ascii="Verdana" w:hAnsi="Verdana"/>
          <w:sz w:val="24"/>
          <w:szCs w:val="24"/>
        </w:rPr>
        <w:t>person to recover land-</w:t>
      </w:r>
    </w:p>
    <w:p w:rsidR="00994465" w:rsidRPr="00BD7612" w:rsidRDefault="00994465" w:rsidP="00BD7612">
      <w:pPr>
        <w:spacing w:before="240" w:line="276" w:lineRule="auto"/>
        <w:ind w:left="2160"/>
        <w:rPr>
          <w:rFonts w:ascii="Verdana" w:hAnsi="Verdana"/>
          <w:sz w:val="24"/>
          <w:szCs w:val="24"/>
        </w:rPr>
      </w:pPr>
      <w:r w:rsidRPr="00BD7612">
        <w:rPr>
          <w:rFonts w:ascii="Verdana" w:hAnsi="Verdana"/>
          <w:sz w:val="24"/>
          <w:szCs w:val="24"/>
        </w:rPr>
        <w:t xml:space="preserve">(a) </w:t>
      </w:r>
      <w:r w:rsidR="00EB6D68" w:rsidRPr="00BD7612">
        <w:rPr>
          <w:rFonts w:ascii="Verdana" w:hAnsi="Verdana"/>
          <w:sz w:val="24"/>
          <w:szCs w:val="24"/>
        </w:rPr>
        <w:tab/>
      </w:r>
      <w:r w:rsidRPr="00BD7612">
        <w:rPr>
          <w:rFonts w:ascii="Verdana" w:hAnsi="Verdana"/>
          <w:sz w:val="24"/>
          <w:szCs w:val="24"/>
        </w:rPr>
        <w:t>Subject to paragraph (b) of this subsection, no</w:t>
      </w:r>
      <w:r w:rsidR="00EB6D68" w:rsidRPr="00BD7612">
        <w:rPr>
          <w:rFonts w:ascii="Verdana" w:hAnsi="Verdana"/>
          <w:sz w:val="24"/>
          <w:szCs w:val="24"/>
        </w:rPr>
        <w:t xml:space="preserve"> </w:t>
      </w:r>
      <w:r w:rsidRPr="00BD7612">
        <w:rPr>
          <w:rFonts w:ascii="Verdana" w:hAnsi="Verdana"/>
          <w:sz w:val="24"/>
          <w:szCs w:val="24"/>
        </w:rPr>
        <w:t>such action shall be brought after the expiration</w:t>
      </w:r>
      <w:r w:rsidR="00EB6D68" w:rsidRPr="00BD7612">
        <w:rPr>
          <w:rFonts w:ascii="Verdana" w:hAnsi="Verdana"/>
          <w:sz w:val="24"/>
          <w:szCs w:val="24"/>
        </w:rPr>
        <w:t xml:space="preserve"> </w:t>
      </w:r>
      <w:r w:rsidRPr="00BD7612">
        <w:rPr>
          <w:rFonts w:ascii="Verdana" w:hAnsi="Verdana"/>
          <w:sz w:val="24"/>
          <w:szCs w:val="24"/>
        </w:rPr>
        <w:t>of twelve years from the date on which the right</w:t>
      </w:r>
      <w:r w:rsidR="00EB6D68" w:rsidRPr="00BD7612">
        <w:rPr>
          <w:rFonts w:ascii="Verdana" w:hAnsi="Verdana"/>
          <w:sz w:val="24"/>
          <w:szCs w:val="24"/>
        </w:rPr>
        <w:t xml:space="preserve"> </w:t>
      </w:r>
      <w:r w:rsidRPr="00BD7612">
        <w:rPr>
          <w:rFonts w:ascii="Verdana" w:hAnsi="Verdana"/>
          <w:sz w:val="24"/>
          <w:szCs w:val="24"/>
        </w:rPr>
        <w:t>of action accrued to the person bringing it or, if</w:t>
      </w:r>
      <w:r w:rsidR="00EB6D68" w:rsidRPr="00BD7612">
        <w:rPr>
          <w:rFonts w:ascii="Verdana" w:hAnsi="Verdana"/>
          <w:sz w:val="24"/>
          <w:szCs w:val="24"/>
        </w:rPr>
        <w:t xml:space="preserve"> </w:t>
      </w:r>
      <w:r w:rsidRPr="00BD7612">
        <w:rPr>
          <w:rFonts w:ascii="Verdana" w:hAnsi="Verdana"/>
          <w:sz w:val="24"/>
          <w:szCs w:val="24"/>
        </w:rPr>
        <w:t>it first accrued to some person through whom</w:t>
      </w:r>
      <w:r w:rsidR="00EB6D68" w:rsidRPr="00BD7612">
        <w:rPr>
          <w:rFonts w:ascii="Verdana" w:hAnsi="Verdana"/>
          <w:sz w:val="24"/>
          <w:szCs w:val="24"/>
        </w:rPr>
        <w:t xml:space="preserve"> </w:t>
      </w:r>
      <w:r w:rsidRPr="00BD7612">
        <w:rPr>
          <w:rFonts w:ascii="Verdana" w:hAnsi="Verdana"/>
          <w:sz w:val="24"/>
          <w:szCs w:val="24"/>
        </w:rPr>
        <w:t>he claims, to that person.”</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Clearly, these provisions deal with and provide for actions</w:t>
      </w:r>
      <w:r w:rsidR="00EB6D68" w:rsidRPr="00BD7612">
        <w:rPr>
          <w:rFonts w:ascii="Verdana" w:hAnsi="Verdana"/>
          <w:sz w:val="24"/>
          <w:szCs w:val="24"/>
        </w:rPr>
        <w:t xml:space="preserve"> </w:t>
      </w:r>
      <w:r w:rsidRPr="00BD7612">
        <w:rPr>
          <w:rFonts w:ascii="Verdana" w:hAnsi="Verdana"/>
          <w:sz w:val="24"/>
          <w:szCs w:val="24"/>
        </w:rPr>
        <w:t>by a person to recover land or for recovery of land which is in</w:t>
      </w:r>
      <w:r w:rsidR="00EB6D68" w:rsidRPr="00BD7612">
        <w:rPr>
          <w:rFonts w:ascii="Verdana" w:hAnsi="Verdana"/>
          <w:sz w:val="24"/>
          <w:szCs w:val="24"/>
        </w:rPr>
        <w:t xml:space="preserve"> </w:t>
      </w:r>
      <w:r w:rsidRPr="00BD7612">
        <w:rPr>
          <w:rFonts w:ascii="Verdana" w:hAnsi="Verdana"/>
          <w:sz w:val="24"/>
          <w:szCs w:val="24"/>
        </w:rPr>
        <w:t>possession of another person. The provisions are meant to apply</w:t>
      </w:r>
      <w:r w:rsidR="00EB6D68" w:rsidRPr="00BD7612">
        <w:rPr>
          <w:rFonts w:ascii="Verdana" w:hAnsi="Verdana"/>
          <w:sz w:val="24"/>
          <w:szCs w:val="24"/>
        </w:rPr>
        <w:t xml:space="preserve"> </w:t>
      </w:r>
      <w:r w:rsidRPr="00BD7612">
        <w:rPr>
          <w:rFonts w:ascii="Verdana" w:hAnsi="Verdana"/>
          <w:sz w:val="24"/>
          <w:szCs w:val="24"/>
        </w:rPr>
        <w:t>to actions by a person who is out of possession of a piece of land</w:t>
      </w:r>
      <w:r w:rsidR="00EB6D68" w:rsidRPr="00BD7612">
        <w:rPr>
          <w:rFonts w:ascii="Verdana" w:hAnsi="Verdana"/>
          <w:sz w:val="24"/>
          <w:szCs w:val="24"/>
        </w:rPr>
        <w:t xml:space="preserve"> </w:t>
      </w:r>
      <w:r w:rsidRPr="00BD7612">
        <w:rPr>
          <w:rFonts w:ascii="Verdana" w:hAnsi="Verdana"/>
          <w:sz w:val="24"/>
          <w:szCs w:val="24"/>
        </w:rPr>
        <w:t>which is in possession of another person and he seeks to recover</w:t>
      </w:r>
      <w:r w:rsidR="00EB6D68" w:rsidRPr="00BD7612">
        <w:rPr>
          <w:rFonts w:ascii="Verdana" w:hAnsi="Verdana"/>
          <w:sz w:val="24"/>
          <w:szCs w:val="24"/>
        </w:rPr>
        <w:t xml:space="preserve"> </w:t>
      </w:r>
      <w:r w:rsidRPr="00BD7612">
        <w:rPr>
          <w:rFonts w:ascii="Verdana" w:hAnsi="Verdana"/>
          <w:sz w:val="24"/>
          <w:szCs w:val="24"/>
        </w:rPr>
        <w:t>the land and its possession.</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Such a person has to institute or commence his action for</w:t>
      </w:r>
      <w:r w:rsidR="00EB6D68" w:rsidRPr="00BD7612">
        <w:rPr>
          <w:rFonts w:ascii="Verdana" w:hAnsi="Verdana"/>
          <w:sz w:val="24"/>
          <w:szCs w:val="24"/>
        </w:rPr>
        <w:t xml:space="preserve"> </w:t>
      </w:r>
      <w:r w:rsidRPr="00BD7612">
        <w:rPr>
          <w:rFonts w:ascii="Verdana" w:hAnsi="Verdana"/>
          <w:sz w:val="24"/>
          <w:szCs w:val="24"/>
        </w:rPr>
        <w:t>the recovery of the land within the period of twelve (12) years</w:t>
      </w:r>
      <w:r w:rsidR="00EB6D68" w:rsidRPr="00BD7612">
        <w:rPr>
          <w:rFonts w:ascii="Verdana" w:hAnsi="Verdana"/>
          <w:sz w:val="24"/>
          <w:szCs w:val="24"/>
        </w:rPr>
        <w:t xml:space="preserve"> </w:t>
      </w:r>
      <w:r w:rsidRPr="00BD7612">
        <w:rPr>
          <w:rFonts w:ascii="Verdana" w:hAnsi="Verdana"/>
          <w:sz w:val="24"/>
          <w:szCs w:val="24"/>
        </w:rPr>
        <w:t>stipulated in the above provisions otherwise, “no such action shall</w:t>
      </w:r>
      <w:r w:rsidR="00EB6D68" w:rsidRPr="00BD7612">
        <w:rPr>
          <w:rFonts w:ascii="Verdana" w:hAnsi="Verdana"/>
          <w:sz w:val="24"/>
          <w:szCs w:val="24"/>
        </w:rPr>
        <w:t xml:space="preserve"> </w:t>
      </w:r>
      <w:r w:rsidRPr="00BD7612">
        <w:rPr>
          <w:rFonts w:ascii="Verdana" w:hAnsi="Verdana"/>
          <w:sz w:val="24"/>
          <w:szCs w:val="24"/>
        </w:rPr>
        <w:t>be brought after the expiration of twelve years from the date on</w:t>
      </w:r>
      <w:r w:rsidR="00EB6D68" w:rsidRPr="00BD7612">
        <w:rPr>
          <w:rFonts w:ascii="Verdana" w:hAnsi="Verdana"/>
          <w:sz w:val="24"/>
          <w:szCs w:val="24"/>
        </w:rPr>
        <w:t xml:space="preserve"> </w:t>
      </w:r>
      <w:r w:rsidRPr="00BD7612">
        <w:rPr>
          <w:rFonts w:ascii="Verdana" w:hAnsi="Verdana"/>
          <w:sz w:val="24"/>
          <w:szCs w:val="24"/>
        </w:rPr>
        <w:t>which the right of action accrued to the person bringing it”.</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1st respondent’s counter-claim is not one for recovery</w:t>
      </w:r>
      <w:r w:rsidR="00EB6D68" w:rsidRPr="00BD7612">
        <w:rPr>
          <w:rFonts w:ascii="Verdana" w:hAnsi="Verdana"/>
          <w:sz w:val="24"/>
          <w:szCs w:val="24"/>
        </w:rPr>
        <w:t xml:space="preserve"> </w:t>
      </w:r>
      <w:r w:rsidRPr="00BD7612">
        <w:rPr>
          <w:rFonts w:ascii="Verdana" w:hAnsi="Verdana"/>
          <w:sz w:val="24"/>
          <w:szCs w:val="24"/>
        </w:rPr>
        <w:t>of or to recover the land in dispute, but for declaration of</w:t>
      </w:r>
      <w:r w:rsidR="00EB6D68" w:rsidRPr="00BD7612">
        <w:rPr>
          <w:rFonts w:ascii="Verdana" w:hAnsi="Verdana"/>
          <w:sz w:val="24"/>
          <w:szCs w:val="24"/>
        </w:rPr>
        <w:t xml:space="preserve"> </w:t>
      </w:r>
      <w:r w:rsidRPr="00BD7612">
        <w:rPr>
          <w:rFonts w:ascii="Verdana" w:hAnsi="Verdana"/>
          <w:sz w:val="24"/>
          <w:szCs w:val="24"/>
        </w:rPr>
        <w:t>ownership, since he is and has been in possession before and at</w:t>
      </w:r>
      <w:r w:rsidR="00EB6D68" w:rsidRPr="00BD7612">
        <w:rPr>
          <w:rFonts w:ascii="Verdana" w:hAnsi="Verdana"/>
          <w:sz w:val="24"/>
          <w:szCs w:val="24"/>
        </w:rPr>
        <w:t xml:space="preserve"> </w:t>
      </w:r>
      <w:r w:rsidRPr="00BD7612">
        <w:rPr>
          <w:rFonts w:ascii="Verdana" w:hAnsi="Verdana"/>
          <w:sz w:val="24"/>
          <w:szCs w:val="24"/>
        </w:rPr>
        <w:t>the time the suit was instituted by the appellant. It is the appellant</w:t>
      </w:r>
      <w:r w:rsidR="00EB6D68" w:rsidRPr="00BD7612">
        <w:rPr>
          <w:rFonts w:ascii="Verdana" w:hAnsi="Verdana"/>
          <w:sz w:val="24"/>
          <w:szCs w:val="24"/>
        </w:rPr>
        <w:t xml:space="preserve"> </w:t>
      </w:r>
      <w:r w:rsidRPr="00BD7612">
        <w:rPr>
          <w:rFonts w:ascii="Verdana" w:hAnsi="Verdana"/>
          <w:sz w:val="24"/>
          <w:szCs w:val="24"/>
        </w:rPr>
        <w:t>who seeks by his action, the recovery of or to recover the land in</w:t>
      </w:r>
      <w:r w:rsidR="00EB6D68" w:rsidRPr="00BD7612">
        <w:rPr>
          <w:rFonts w:ascii="Verdana" w:hAnsi="Verdana"/>
          <w:sz w:val="24"/>
          <w:szCs w:val="24"/>
        </w:rPr>
        <w:t xml:space="preserve"> </w:t>
      </w:r>
      <w:r w:rsidRPr="00BD7612">
        <w:rPr>
          <w:rFonts w:ascii="Verdana" w:hAnsi="Verdana"/>
          <w:sz w:val="24"/>
          <w:szCs w:val="24"/>
        </w:rPr>
        <w:t>dispute from the 1st respondent who is in possession thereof. In</w:t>
      </w:r>
      <w:r w:rsidR="00EB6D68" w:rsidRPr="00BD7612">
        <w:rPr>
          <w:rFonts w:ascii="Verdana" w:hAnsi="Verdana"/>
          <w:sz w:val="24"/>
          <w:szCs w:val="24"/>
        </w:rPr>
        <w:t xml:space="preserve"> </w:t>
      </w:r>
      <w:r w:rsidRPr="00BD7612">
        <w:rPr>
          <w:rFonts w:ascii="Verdana" w:hAnsi="Verdana"/>
          <w:sz w:val="24"/>
          <w:szCs w:val="24"/>
        </w:rPr>
        <w:t>the circumstances, the provisions of the Limitation Law above do</w:t>
      </w:r>
      <w:r w:rsidR="00EB6D68" w:rsidRPr="00BD7612">
        <w:rPr>
          <w:rFonts w:ascii="Verdana" w:hAnsi="Verdana"/>
          <w:sz w:val="24"/>
          <w:szCs w:val="24"/>
        </w:rPr>
        <w:t xml:space="preserve"> </w:t>
      </w:r>
      <w:r w:rsidRPr="00BD7612">
        <w:rPr>
          <w:rFonts w:ascii="Verdana" w:hAnsi="Verdana"/>
          <w:sz w:val="24"/>
          <w:szCs w:val="24"/>
        </w:rPr>
        <w:t>not apply to the 1st respondent’s counter-claim since it does not</w:t>
      </w:r>
      <w:r w:rsidR="00EB6D68" w:rsidRPr="00BD7612">
        <w:rPr>
          <w:rFonts w:ascii="Verdana" w:hAnsi="Verdana"/>
          <w:sz w:val="24"/>
          <w:szCs w:val="24"/>
        </w:rPr>
        <w:t xml:space="preserve"> </w:t>
      </w:r>
      <w:r w:rsidRPr="00BD7612">
        <w:rPr>
          <w:rFonts w:ascii="Verdana" w:hAnsi="Verdana"/>
          <w:sz w:val="24"/>
          <w:szCs w:val="24"/>
        </w:rPr>
        <w:t>seek to recover the land in dispute.</w:t>
      </w:r>
    </w:p>
    <w:p w:rsidR="009531AB" w:rsidRDefault="009531AB" w:rsidP="00BD7612">
      <w:pPr>
        <w:spacing w:before="240" w:line="276" w:lineRule="auto"/>
        <w:ind w:left="0" w:firstLine="0"/>
        <w:rPr>
          <w:rFonts w:ascii="Verdana" w:hAnsi="Verdana"/>
          <w:sz w:val="24"/>
          <w:szCs w:val="24"/>
        </w:rPr>
      </w:pPr>
    </w:p>
    <w:p w:rsidR="00EB6D68"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issue is wanting in merit and it is resolved against the</w:t>
      </w:r>
      <w:r w:rsidR="00EB6D68" w:rsidRPr="00BD7612">
        <w:rPr>
          <w:rFonts w:ascii="Verdana" w:hAnsi="Verdana"/>
          <w:sz w:val="24"/>
          <w:szCs w:val="24"/>
        </w:rPr>
        <w:t xml:space="preserve"> </w:t>
      </w:r>
      <w:r w:rsidRPr="00BD7612">
        <w:rPr>
          <w:rFonts w:ascii="Verdana" w:hAnsi="Verdana"/>
          <w:sz w:val="24"/>
          <w:szCs w:val="24"/>
        </w:rPr>
        <w:t>appellant.</w:t>
      </w:r>
      <w:r w:rsidR="00EB6D68" w:rsidRPr="00BD7612">
        <w:rPr>
          <w:rFonts w:ascii="Verdana" w:hAnsi="Verdana"/>
          <w:sz w:val="24"/>
          <w:szCs w:val="24"/>
        </w:rPr>
        <w:t xml:space="preserve"> </w:t>
      </w:r>
      <w:r w:rsidRPr="00BD7612">
        <w:rPr>
          <w:rFonts w:ascii="Verdana" w:hAnsi="Verdana"/>
          <w:sz w:val="24"/>
          <w:szCs w:val="24"/>
        </w:rPr>
        <w:t>The next issue is Issue 1.</w:t>
      </w:r>
    </w:p>
    <w:p w:rsidR="00994465" w:rsidRPr="00BD7612" w:rsidRDefault="00994465" w:rsidP="00BD7612">
      <w:pPr>
        <w:spacing w:before="240" w:line="276" w:lineRule="auto"/>
        <w:ind w:left="1440"/>
        <w:rPr>
          <w:rFonts w:ascii="Verdana" w:hAnsi="Verdana"/>
          <w:sz w:val="24"/>
          <w:szCs w:val="24"/>
        </w:rPr>
      </w:pPr>
      <w:r w:rsidRPr="00BD7612">
        <w:rPr>
          <w:rFonts w:ascii="Verdana" w:hAnsi="Verdana"/>
          <w:sz w:val="24"/>
          <w:szCs w:val="24"/>
        </w:rPr>
        <w:t xml:space="preserve">“(1) </w:t>
      </w:r>
      <w:r w:rsidR="00EB6D68" w:rsidRPr="00BD7612">
        <w:rPr>
          <w:rFonts w:ascii="Verdana" w:hAnsi="Verdana"/>
          <w:sz w:val="24"/>
          <w:szCs w:val="24"/>
        </w:rPr>
        <w:tab/>
      </w:r>
      <w:r w:rsidRPr="00BD7612">
        <w:rPr>
          <w:rFonts w:ascii="Verdana" w:hAnsi="Verdana"/>
          <w:sz w:val="24"/>
          <w:szCs w:val="24"/>
        </w:rPr>
        <w:t>Whether the learned trial judge was right in law by</w:t>
      </w:r>
      <w:r w:rsidR="00EB6D68" w:rsidRPr="00BD7612">
        <w:rPr>
          <w:rFonts w:ascii="Verdana" w:hAnsi="Verdana"/>
          <w:sz w:val="24"/>
          <w:szCs w:val="24"/>
        </w:rPr>
        <w:t xml:space="preserve"> </w:t>
      </w:r>
      <w:r w:rsidRPr="00BD7612">
        <w:rPr>
          <w:rFonts w:ascii="Verdana" w:hAnsi="Verdana"/>
          <w:sz w:val="24"/>
          <w:szCs w:val="24"/>
        </w:rPr>
        <w:t>admitting exhibits D25 and D26 - a deed of grant and</w:t>
      </w:r>
      <w:r w:rsidR="00EB6D68" w:rsidRPr="00BD7612">
        <w:rPr>
          <w:rFonts w:ascii="Verdana" w:hAnsi="Verdana"/>
          <w:sz w:val="24"/>
          <w:szCs w:val="24"/>
        </w:rPr>
        <w:t xml:space="preserve"> </w:t>
      </w:r>
      <w:r w:rsidRPr="00BD7612">
        <w:rPr>
          <w:rFonts w:ascii="Verdana" w:hAnsi="Verdana"/>
          <w:sz w:val="24"/>
          <w:szCs w:val="24"/>
        </w:rPr>
        <w:t>purchase receipt respectively and also rely on the said</w:t>
      </w:r>
      <w:r w:rsidR="00EB6D68" w:rsidRPr="00BD7612">
        <w:rPr>
          <w:rFonts w:ascii="Verdana" w:hAnsi="Verdana"/>
          <w:sz w:val="24"/>
          <w:szCs w:val="24"/>
        </w:rPr>
        <w:t xml:space="preserve"> </w:t>
      </w:r>
      <w:r w:rsidRPr="00BD7612">
        <w:rPr>
          <w:rFonts w:ascii="Verdana" w:hAnsi="Verdana"/>
          <w:sz w:val="24"/>
          <w:szCs w:val="24"/>
        </w:rPr>
        <w:t>exhibits to ground the title of the 1st respondent</w:t>
      </w:r>
      <w:r w:rsidR="00EB6D68" w:rsidRPr="00BD7612">
        <w:rPr>
          <w:rFonts w:ascii="Verdana" w:hAnsi="Verdana"/>
          <w:sz w:val="24"/>
          <w:szCs w:val="24"/>
        </w:rPr>
        <w:t xml:space="preserve"> </w:t>
      </w:r>
      <w:r w:rsidRPr="00BD7612">
        <w:rPr>
          <w:rFonts w:ascii="Verdana" w:hAnsi="Verdana"/>
          <w:sz w:val="24"/>
          <w:szCs w:val="24"/>
        </w:rPr>
        <w:t xml:space="preserve">knowing </w:t>
      </w:r>
      <w:proofErr w:type="spellStart"/>
      <w:r w:rsidRPr="00BD7612">
        <w:rPr>
          <w:rFonts w:ascii="Verdana" w:hAnsi="Verdana"/>
          <w:sz w:val="24"/>
          <w:szCs w:val="24"/>
        </w:rPr>
        <w:t>fully</w:t>
      </w:r>
      <w:proofErr w:type="spellEnd"/>
      <w:r w:rsidRPr="00BD7612">
        <w:rPr>
          <w:rFonts w:ascii="Verdana" w:hAnsi="Verdana"/>
          <w:sz w:val="24"/>
          <w:szCs w:val="24"/>
        </w:rPr>
        <w:t xml:space="preserve"> well that the documents are </w:t>
      </w:r>
      <w:proofErr w:type="spellStart"/>
      <w:r w:rsidRPr="00BD7612">
        <w:rPr>
          <w:rFonts w:ascii="Verdana" w:hAnsi="Verdana"/>
          <w:sz w:val="24"/>
          <w:szCs w:val="24"/>
        </w:rPr>
        <w:t>registrable</w:t>
      </w:r>
      <w:proofErr w:type="spellEnd"/>
      <w:r w:rsidR="00EB6D68" w:rsidRPr="00BD7612">
        <w:rPr>
          <w:rFonts w:ascii="Verdana" w:hAnsi="Verdana"/>
          <w:sz w:val="24"/>
          <w:szCs w:val="24"/>
        </w:rPr>
        <w:t xml:space="preserve"> </w:t>
      </w:r>
      <w:r w:rsidRPr="00BD7612">
        <w:rPr>
          <w:rFonts w:ascii="Verdana" w:hAnsi="Verdana"/>
          <w:sz w:val="24"/>
          <w:szCs w:val="24"/>
        </w:rPr>
        <w:t>instruments which were not registered contrary to</w:t>
      </w:r>
      <w:r w:rsidR="00EB6D68" w:rsidRPr="00BD7612">
        <w:rPr>
          <w:rFonts w:ascii="Verdana" w:hAnsi="Verdana"/>
          <w:sz w:val="24"/>
          <w:szCs w:val="24"/>
        </w:rPr>
        <w:t xml:space="preserve"> </w:t>
      </w:r>
      <w:r w:rsidRPr="00BD7612">
        <w:rPr>
          <w:rFonts w:ascii="Verdana" w:hAnsi="Verdana"/>
          <w:sz w:val="24"/>
          <w:szCs w:val="24"/>
        </w:rPr>
        <w:t>section 15 of the Land Instrument Registration Law</w:t>
      </w:r>
      <w:r w:rsidR="00EB6D68" w:rsidRPr="00BD7612">
        <w:rPr>
          <w:rFonts w:ascii="Verdana" w:hAnsi="Verdana"/>
          <w:sz w:val="24"/>
          <w:szCs w:val="24"/>
        </w:rPr>
        <w:t xml:space="preserve"> </w:t>
      </w:r>
      <w:r w:rsidRPr="00BD7612">
        <w:rPr>
          <w:rFonts w:ascii="Verdana" w:hAnsi="Verdana"/>
          <w:sz w:val="24"/>
          <w:szCs w:val="24"/>
        </w:rPr>
        <w:t>Cap. L58, Laws of Lagos State 2003. (Distilled from</w:t>
      </w:r>
      <w:r w:rsidR="00EB6D68" w:rsidRPr="00BD7612">
        <w:rPr>
          <w:rFonts w:ascii="Verdana" w:hAnsi="Verdana"/>
          <w:sz w:val="24"/>
          <w:szCs w:val="24"/>
        </w:rPr>
        <w:t xml:space="preserve"> </w:t>
      </w:r>
      <w:r w:rsidRPr="00BD7612">
        <w:rPr>
          <w:rFonts w:ascii="Verdana" w:hAnsi="Verdana"/>
          <w:sz w:val="24"/>
          <w:szCs w:val="24"/>
        </w:rPr>
        <w:t>grounds l and 3 of the notice of appeal)”</w:t>
      </w:r>
    </w:p>
    <w:p w:rsidR="009531AB" w:rsidRDefault="009531AB" w:rsidP="00BD7612">
      <w:pPr>
        <w:spacing w:before="240" w:line="276" w:lineRule="auto"/>
        <w:ind w:left="0" w:firstLine="0"/>
        <w:rPr>
          <w:rFonts w:ascii="Verdana" w:hAnsi="Verdana"/>
          <w:sz w:val="24"/>
          <w:szCs w:val="24"/>
        </w:rPr>
      </w:pPr>
    </w:p>
    <w:p w:rsidR="009531AB" w:rsidRDefault="00994465" w:rsidP="00BD7612">
      <w:pPr>
        <w:spacing w:before="240" w:line="276" w:lineRule="auto"/>
        <w:ind w:left="0" w:firstLine="0"/>
        <w:rPr>
          <w:rFonts w:ascii="Verdana" w:hAnsi="Verdana"/>
          <w:sz w:val="24"/>
          <w:szCs w:val="24"/>
        </w:rPr>
      </w:pPr>
      <w:r w:rsidRPr="00BD7612">
        <w:rPr>
          <w:rFonts w:ascii="Verdana" w:hAnsi="Verdana"/>
          <w:sz w:val="24"/>
          <w:szCs w:val="24"/>
        </w:rPr>
        <w:t>Appellant’s submissions:</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submissions are that the High Court wrongly admitted</w:t>
      </w:r>
      <w:r w:rsidR="00EB6D68" w:rsidRPr="00BD7612">
        <w:rPr>
          <w:rFonts w:ascii="Verdana" w:hAnsi="Verdana"/>
          <w:sz w:val="24"/>
          <w:szCs w:val="24"/>
        </w:rPr>
        <w:t xml:space="preserve"> </w:t>
      </w:r>
      <w:r w:rsidRPr="00BD7612">
        <w:rPr>
          <w:rFonts w:ascii="Verdana" w:hAnsi="Verdana"/>
          <w:sz w:val="24"/>
          <w:szCs w:val="24"/>
        </w:rPr>
        <w:t>the deed of grant dated 6 March 1974, as exhibit D25 and the</w:t>
      </w:r>
      <w:r w:rsidR="00EB6D68" w:rsidRPr="00BD7612">
        <w:rPr>
          <w:rFonts w:ascii="Verdana" w:hAnsi="Verdana"/>
          <w:sz w:val="24"/>
          <w:szCs w:val="24"/>
        </w:rPr>
        <w:t xml:space="preserve"> </w:t>
      </w:r>
      <w:r w:rsidRPr="00BD7612">
        <w:rPr>
          <w:rFonts w:ascii="Verdana" w:hAnsi="Verdana"/>
          <w:sz w:val="24"/>
          <w:szCs w:val="24"/>
        </w:rPr>
        <w:t>purchase receipt dated 1 April 1974, as exhibit D26 in evidence</w:t>
      </w:r>
      <w:r w:rsidR="00EB6D68" w:rsidRPr="00BD7612">
        <w:rPr>
          <w:rFonts w:ascii="Verdana" w:hAnsi="Verdana"/>
          <w:sz w:val="24"/>
          <w:szCs w:val="24"/>
        </w:rPr>
        <w:t xml:space="preserve"> </w:t>
      </w:r>
      <w:r w:rsidRPr="00BD7612">
        <w:rPr>
          <w:rFonts w:ascii="Verdana" w:hAnsi="Verdana"/>
          <w:sz w:val="24"/>
          <w:szCs w:val="24"/>
        </w:rPr>
        <w:t xml:space="preserve">because they are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instruments under section 15 of the</w:t>
      </w:r>
      <w:r w:rsidR="00EB6D68" w:rsidRPr="00BD7612">
        <w:rPr>
          <w:rFonts w:ascii="Verdana" w:hAnsi="Verdana"/>
          <w:sz w:val="24"/>
          <w:szCs w:val="24"/>
        </w:rPr>
        <w:t xml:space="preserve"> </w:t>
      </w:r>
      <w:r w:rsidRPr="00BD7612">
        <w:rPr>
          <w:rFonts w:ascii="Verdana" w:hAnsi="Verdana"/>
          <w:sz w:val="24"/>
          <w:szCs w:val="24"/>
        </w:rPr>
        <w:t xml:space="preserve">Land Instruments Registration Law Cap. </w:t>
      </w:r>
      <w:proofErr w:type="gramStart"/>
      <w:r w:rsidRPr="00BD7612">
        <w:rPr>
          <w:rFonts w:ascii="Verdana" w:hAnsi="Verdana"/>
          <w:sz w:val="24"/>
          <w:szCs w:val="24"/>
        </w:rPr>
        <w:t>L58, Laws of Lagos State,</w:t>
      </w:r>
      <w:r w:rsidR="00EB6D68" w:rsidRPr="00BD7612">
        <w:rPr>
          <w:rFonts w:ascii="Verdana" w:hAnsi="Verdana"/>
          <w:sz w:val="24"/>
          <w:szCs w:val="24"/>
        </w:rPr>
        <w:t xml:space="preserve"> </w:t>
      </w:r>
      <w:r w:rsidRPr="00BD7612">
        <w:rPr>
          <w:rFonts w:ascii="Verdana" w:hAnsi="Verdana"/>
          <w:sz w:val="24"/>
          <w:szCs w:val="24"/>
        </w:rPr>
        <w:t>2003 (hereafter to be called Cap.</w:t>
      </w:r>
      <w:proofErr w:type="gramEnd"/>
      <w:r w:rsidRPr="00BD7612">
        <w:rPr>
          <w:rFonts w:ascii="Verdana" w:hAnsi="Verdana"/>
          <w:sz w:val="24"/>
          <w:szCs w:val="24"/>
        </w:rPr>
        <w:t xml:space="preserve"> </w:t>
      </w:r>
      <w:proofErr w:type="gramStart"/>
      <w:r w:rsidRPr="00BD7612">
        <w:rPr>
          <w:rFonts w:ascii="Verdana" w:hAnsi="Verdana"/>
          <w:sz w:val="24"/>
          <w:szCs w:val="24"/>
        </w:rPr>
        <w:t>L58) which were not registered</w:t>
      </w:r>
      <w:r w:rsidR="00EB6D68" w:rsidRPr="00BD7612">
        <w:rPr>
          <w:rFonts w:ascii="Verdana" w:hAnsi="Verdana"/>
          <w:sz w:val="24"/>
          <w:szCs w:val="24"/>
        </w:rPr>
        <w:t xml:space="preserve"> </w:t>
      </w:r>
      <w:r w:rsidRPr="00BD7612">
        <w:rPr>
          <w:rFonts w:ascii="Verdana" w:hAnsi="Verdana"/>
          <w:sz w:val="24"/>
          <w:szCs w:val="24"/>
        </w:rPr>
        <w:t>and so inadmissible in evidence.</w:t>
      </w:r>
      <w:proofErr w:type="gramEnd"/>
      <w:r w:rsidRPr="00BD7612">
        <w:rPr>
          <w:rFonts w:ascii="Verdana" w:hAnsi="Verdana"/>
          <w:sz w:val="24"/>
          <w:szCs w:val="24"/>
        </w:rPr>
        <w:t xml:space="preserve"> Page 442 of Vol. II of the record</w:t>
      </w:r>
      <w:r w:rsidR="00EB6D68" w:rsidRPr="00BD7612">
        <w:rPr>
          <w:rFonts w:ascii="Verdana" w:hAnsi="Verdana"/>
          <w:sz w:val="24"/>
          <w:szCs w:val="24"/>
        </w:rPr>
        <w:t xml:space="preserve"> </w:t>
      </w:r>
      <w:r w:rsidRPr="00BD7612">
        <w:rPr>
          <w:rFonts w:ascii="Verdana" w:hAnsi="Verdana"/>
          <w:sz w:val="24"/>
          <w:szCs w:val="24"/>
        </w:rPr>
        <w:t>of appeal where the High Court held that:</w:t>
      </w:r>
    </w:p>
    <w:p w:rsidR="009531AB" w:rsidRDefault="00994465" w:rsidP="009531AB">
      <w:pPr>
        <w:spacing w:before="240" w:line="276" w:lineRule="auto"/>
        <w:ind w:firstLine="0"/>
        <w:rPr>
          <w:rFonts w:ascii="Verdana" w:hAnsi="Verdana"/>
          <w:sz w:val="24"/>
          <w:szCs w:val="24"/>
        </w:rPr>
      </w:pPr>
      <w:r w:rsidRPr="00BD7612">
        <w:rPr>
          <w:rFonts w:ascii="Verdana" w:hAnsi="Verdana"/>
          <w:sz w:val="24"/>
          <w:szCs w:val="24"/>
        </w:rPr>
        <w:t>“I won’t belabour the point; all that is needed for you</w:t>
      </w:r>
      <w:r w:rsidR="00EB6D68" w:rsidRPr="00BD7612">
        <w:rPr>
          <w:rFonts w:ascii="Verdana" w:hAnsi="Verdana"/>
          <w:sz w:val="24"/>
          <w:szCs w:val="24"/>
        </w:rPr>
        <w:t xml:space="preserve"> </w:t>
      </w:r>
      <w:r w:rsidRPr="00BD7612">
        <w:rPr>
          <w:rFonts w:ascii="Verdana" w:hAnsi="Verdana"/>
          <w:sz w:val="24"/>
          <w:szCs w:val="24"/>
        </w:rPr>
        <w:t>is to stamp it. I will receive it for identification, in the</w:t>
      </w:r>
      <w:r w:rsidR="00EB6D68" w:rsidRPr="00BD7612">
        <w:rPr>
          <w:rFonts w:ascii="Verdana" w:hAnsi="Verdana"/>
          <w:sz w:val="24"/>
          <w:szCs w:val="24"/>
        </w:rPr>
        <w:t xml:space="preserve"> </w:t>
      </w:r>
      <w:r w:rsidRPr="00BD7612">
        <w:rPr>
          <w:rFonts w:ascii="Verdana" w:hAnsi="Verdana"/>
          <w:sz w:val="24"/>
          <w:szCs w:val="24"/>
        </w:rPr>
        <w:t>interim you stamp it and will formally be accepted in</w:t>
      </w:r>
      <w:r w:rsidR="00EB6D68" w:rsidRPr="00BD7612">
        <w:rPr>
          <w:rFonts w:ascii="Verdana" w:hAnsi="Verdana"/>
          <w:sz w:val="24"/>
          <w:szCs w:val="24"/>
        </w:rPr>
        <w:t xml:space="preserve"> </w:t>
      </w:r>
      <w:r w:rsidRPr="00BD7612">
        <w:rPr>
          <w:rFonts w:ascii="Verdana" w:hAnsi="Verdana"/>
          <w:sz w:val="24"/>
          <w:szCs w:val="24"/>
        </w:rPr>
        <w:t xml:space="preserve">evidence.” </w:t>
      </w:r>
    </w:p>
    <w:p w:rsidR="009531AB" w:rsidRDefault="009531AB" w:rsidP="009531AB">
      <w:pPr>
        <w:spacing w:before="240" w:line="276" w:lineRule="auto"/>
        <w:ind w:firstLine="0"/>
        <w:rPr>
          <w:rFonts w:ascii="Verdana" w:hAnsi="Verdana"/>
          <w:sz w:val="24"/>
          <w:szCs w:val="24"/>
        </w:rPr>
      </w:pPr>
    </w:p>
    <w:p w:rsidR="00994465" w:rsidRPr="00BD7612" w:rsidRDefault="00994465" w:rsidP="009531AB">
      <w:pPr>
        <w:spacing w:before="240" w:line="276" w:lineRule="auto"/>
        <w:ind w:left="0" w:firstLine="0"/>
        <w:rPr>
          <w:rFonts w:ascii="Verdana" w:hAnsi="Verdana"/>
          <w:sz w:val="24"/>
          <w:szCs w:val="24"/>
        </w:rPr>
      </w:pPr>
      <w:proofErr w:type="gramStart"/>
      <w:r w:rsidRPr="00BD7612">
        <w:rPr>
          <w:rFonts w:ascii="Verdana" w:hAnsi="Verdana"/>
          <w:sz w:val="24"/>
          <w:szCs w:val="24"/>
        </w:rPr>
        <w:t>was</w:t>
      </w:r>
      <w:proofErr w:type="gramEnd"/>
      <w:r w:rsidRPr="00BD7612">
        <w:rPr>
          <w:rFonts w:ascii="Verdana" w:hAnsi="Verdana"/>
          <w:sz w:val="24"/>
          <w:szCs w:val="24"/>
        </w:rPr>
        <w:t xml:space="preserve"> referred to and it was contended that</w:t>
      </w:r>
      <w:r w:rsidR="00EB6D68" w:rsidRPr="00BD7612">
        <w:rPr>
          <w:rFonts w:ascii="Verdana" w:hAnsi="Verdana"/>
          <w:sz w:val="24"/>
          <w:szCs w:val="24"/>
        </w:rPr>
        <w:t xml:space="preserve"> </w:t>
      </w:r>
      <w:r w:rsidRPr="00BD7612">
        <w:rPr>
          <w:rFonts w:ascii="Verdana" w:hAnsi="Verdana"/>
          <w:sz w:val="24"/>
          <w:szCs w:val="24"/>
        </w:rPr>
        <w:t>the High Court had used the exhibits for proof of title</w:t>
      </w:r>
      <w:r w:rsidR="00EB6D68" w:rsidRPr="00BD7612">
        <w:rPr>
          <w:rFonts w:ascii="Verdana" w:hAnsi="Verdana"/>
          <w:sz w:val="24"/>
          <w:szCs w:val="24"/>
        </w:rPr>
        <w:t xml:space="preserve"> </w:t>
      </w:r>
      <w:r w:rsidRPr="00BD7612">
        <w:rPr>
          <w:rFonts w:ascii="Verdana" w:hAnsi="Verdana"/>
          <w:sz w:val="24"/>
          <w:szCs w:val="24"/>
        </w:rPr>
        <w:t>for the 1st respondent contrary to the law. It is the</w:t>
      </w:r>
      <w:r w:rsidR="00EB6D68" w:rsidRPr="00BD7612">
        <w:rPr>
          <w:rFonts w:ascii="Verdana" w:hAnsi="Verdana"/>
          <w:sz w:val="24"/>
          <w:szCs w:val="24"/>
        </w:rPr>
        <w:t xml:space="preserve"> </w:t>
      </w:r>
      <w:r w:rsidRPr="00BD7612">
        <w:rPr>
          <w:rFonts w:ascii="Verdana" w:hAnsi="Verdana"/>
          <w:sz w:val="24"/>
          <w:szCs w:val="24"/>
        </w:rPr>
        <w:t>case of the appellant that the exhibits are inadmissible</w:t>
      </w:r>
      <w:r w:rsidR="00EB6D68" w:rsidRPr="00BD7612">
        <w:rPr>
          <w:rFonts w:ascii="Verdana" w:hAnsi="Verdana"/>
          <w:sz w:val="24"/>
          <w:szCs w:val="24"/>
        </w:rPr>
        <w:t xml:space="preserve"> </w:t>
      </w:r>
      <w:r w:rsidRPr="00BD7612">
        <w:rPr>
          <w:rFonts w:ascii="Verdana" w:hAnsi="Verdana"/>
          <w:sz w:val="24"/>
          <w:szCs w:val="24"/>
        </w:rPr>
        <w:t>and even if admitted, should not have been relied on</w:t>
      </w:r>
      <w:r w:rsidR="00EB6D68" w:rsidRPr="00BD7612">
        <w:rPr>
          <w:rFonts w:ascii="Verdana" w:hAnsi="Verdana"/>
          <w:sz w:val="24"/>
          <w:szCs w:val="24"/>
        </w:rPr>
        <w:t xml:space="preserve"> </w:t>
      </w:r>
      <w:r w:rsidRPr="00BD7612">
        <w:rPr>
          <w:rFonts w:ascii="Verdana" w:hAnsi="Verdana"/>
          <w:sz w:val="24"/>
          <w:szCs w:val="24"/>
        </w:rPr>
        <w:t>by the High Court for the decision to grant the</w:t>
      </w:r>
      <w:r w:rsidR="00EB6D68" w:rsidRPr="00BD7612">
        <w:rPr>
          <w:rFonts w:ascii="Verdana" w:hAnsi="Verdana"/>
          <w:sz w:val="24"/>
          <w:szCs w:val="24"/>
        </w:rPr>
        <w:t xml:space="preserve"> </w:t>
      </w:r>
      <w:r w:rsidRPr="00BD7612">
        <w:rPr>
          <w:rFonts w:ascii="Verdana" w:hAnsi="Verdana"/>
          <w:sz w:val="24"/>
          <w:szCs w:val="24"/>
        </w:rPr>
        <w:t xml:space="preserve">counterclaim of the 1st respondent. </w:t>
      </w:r>
      <w:proofErr w:type="gramStart"/>
      <w:r w:rsidRPr="00BD7612">
        <w:rPr>
          <w:rFonts w:ascii="Verdana" w:hAnsi="Verdana"/>
          <w:sz w:val="24"/>
          <w:szCs w:val="24"/>
        </w:rPr>
        <w:t>Sections 2 and</w:t>
      </w:r>
      <w:r w:rsidR="00EB6D68" w:rsidRPr="00BD7612">
        <w:rPr>
          <w:rFonts w:ascii="Verdana" w:hAnsi="Verdana"/>
          <w:sz w:val="24"/>
          <w:szCs w:val="24"/>
        </w:rPr>
        <w:t xml:space="preserve"> </w:t>
      </w:r>
      <w:r w:rsidRPr="00BD7612">
        <w:rPr>
          <w:rFonts w:ascii="Verdana" w:hAnsi="Verdana"/>
          <w:sz w:val="24"/>
          <w:szCs w:val="24"/>
        </w:rPr>
        <w:t>15 of Cap.</w:t>
      </w:r>
      <w:proofErr w:type="gramEnd"/>
      <w:r w:rsidRPr="00BD7612">
        <w:rPr>
          <w:rFonts w:ascii="Verdana" w:hAnsi="Verdana"/>
          <w:sz w:val="24"/>
          <w:szCs w:val="24"/>
        </w:rPr>
        <w:t xml:space="preserve"> L58 were set out and page 607 of the Vol.</w:t>
      </w:r>
      <w:r w:rsidR="00EB6D68" w:rsidRPr="00BD7612">
        <w:rPr>
          <w:rFonts w:ascii="Verdana" w:hAnsi="Verdana"/>
          <w:sz w:val="24"/>
          <w:szCs w:val="24"/>
        </w:rPr>
        <w:t xml:space="preserve"> </w:t>
      </w:r>
      <w:r w:rsidRPr="00BD7612">
        <w:rPr>
          <w:rFonts w:ascii="Verdana" w:hAnsi="Verdana"/>
          <w:sz w:val="24"/>
          <w:szCs w:val="24"/>
        </w:rPr>
        <w:t>II of the record of appeal, where the High Court made</w:t>
      </w:r>
      <w:r w:rsidR="00EB6D68" w:rsidRPr="00BD7612">
        <w:rPr>
          <w:rFonts w:ascii="Verdana" w:hAnsi="Verdana"/>
          <w:sz w:val="24"/>
          <w:szCs w:val="24"/>
        </w:rPr>
        <w:t xml:space="preserve"> </w:t>
      </w:r>
      <w:r w:rsidRPr="00BD7612">
        <w:rPr>
          <w:rFonts w:ascii="Verdana" w:hAnsi="Verdana"/>
          <w:sz w:val="24"/>
          <w:szCs w:val="24"/>
        </w:rPr>
        <w:t>declaration of title in favour of the 1st respondent</w:t>
      </w:r>
      <w:r w:rsidR="00EB6D68" w:rsidRPr="00BD7612">
        <w:rPr>
          <w:rFonts w:ascii="Verdana" w:hAnsi="Verdana"/>
          <w:sz w:val="24"/>
          <w:szCs w:val="24"/>
        </w:rPr>
        <w:t xml:space="preserve"> </w:t>
      </w:r>
      <w:r w:rsidRPr="00BD7612">
        <w:rPr>
          <w:rFonts w:ascii="Verdana" w:hAnsi="Verdana"/>
          <w:sz w:val="24"/>
          <w:szCs w:val="24"/>
        </w:rPr>
        <w:t>based on exhibit D26, was referred to. Relying on</w:t>
      </w:r>
      <w:r w:rsidR="00EB6D68" w:rsidRPr="00BD7612">
        <w:rPr>
          <w:rFonts w:ascii="Verdana" w:hAnsi="Verdana"/>
          <w:sz w:val="24"/>
          <w:szCs w:val="24"/>
        </w:rPr>
        <w:t xml:space="preserve"> </w:t>
      </w:r>
      <w:proofErr w:type="spellStart"/>
      <w:r w:rsidRPr="00BD7612">
        <w:rPr>
          <w:rFonts w:ascii="Verdana" w:hAnsi="Verdana"/>
          <w:sz w:val="24"/>
          <w:szCs w:val="24"/>
        </w:rPr>
        <w:t>Akinduro</w:t>
      </w:r>
      <w:proofErr w:type="spellEnd"/>
      <w:r w:rsidRPr="00BD7612">
        <w:rPr>
          <w:rFonts w:ascii="Verdana" w:hAnsi="Verdana"/>
          <w:sz w:val="24"/>
          <w:szCs w:val="24"/>
        </w:rPr>
        <w:t xml:space="preserve"> v. </w:t>
      </w:r>
      <w:proofErr w:type="spellStart"/>
      <w:r w:rsidRPr="00BD7612">
        <w:rPr>
          <w:rFonts w:ascii="Verdana" w:hAnsi="Verdana"/>
          <w:sz w:val="24"/>
          <w:szCs w:val="24"/>
        </w:rPr>
        <w:t>Alaya</w:t>
      </w:r>
      <w:proofErr w:type="spellEnd"/>
      <w:r w:rsidRPr="00BD7612">
        <w:rPr>
          <w:rFonts w:ascii="Verdana" w:hAnsi="Verdana"/>
          <w:sz w:val="24"/>
          <w:szCs w:val="24"/>
        </w:rPr>
        <w:t xml:space="preserve"> (2007) All FWLR (Pt. 381) 1653</w:t>
      </w:r>
      <w:r w:rsidR="00EB6D68" w:rsidRPr="00BD7612">
        <w:rPr>
          <w:rFonts w:ascii="Verdana" w:hAnsi="Verdana"/>
          <w:sz w:val="24"/>
          <w:szCs w:val="24"/>
        </w:rPr>
        <w:t xml:space="preserve"> </w:t>
      </w:r>
      <w:r w:rsidRPr="00BD7612">
        <w:rPr>
          <w:rFonts w:ascii="Verdana" w:hAnsi="Verdana"/>
          <w:sz w:val="24"/>
          <w:szCs w:val="24"/>
        </w:rPr>
        <w:t xml:space="preserve">and </w:t>
      </w:r>
      <w:proofErr w:type="spellStart"/>
      <w:r w:rsidRPr="00BD7612">
        <w:rPr>
          <w:rFonts w:ascii="Verdana" w:hAnsi="Verdana"/>
          <w:sz w:val="24"/>
          <w:szCs w:val="24"/>
        </w:rPr>
        <w:t>Ogbiuni</w:t>
      </w:r>
      <w:proofErr w:type="spellEnd"/>
      <w:r w:rsidRPr="00BD7612">
        <w:rPr>
          <w:rFonts w:ascii="Verdana" w:hAnsi="Verdana"/>
          <w:sz w:val="24"/>
          <w:szCs w:val="24"/>
        </w:rPr>
        <w:t xml:space="preserve"> v. Niger Construction Ltd (2006) All</w:t>
      </w:r>
      <w:r w:rsidR="00DB2E83" w:rsidRPr="00BD7612">
        <w:rPr>
          <w:rFonts w:ascii="Verdana" w:hAnsi="Verdana"/>
          <w:sz w:val="24"/>
          <w:szCs w:val="24"/>
        </w:rPr>
        <w:t xml:space="preserve"> </w:t>
      </w:r>
      <w:r w:rsidRPr="00BD7612">
        <w:rPr>
          <w:rFonts w:ascii="Verdana" w:hAnsi="Verdana"/>
          <w:sz w:val="24"/>
          <w:szCs w:val="24"/>
        </w:rPr>
        <w:t>FWLR (Pt. 317) 390 at 400, the court is urged to</w:t>
      </w:r>
      <w:r w:rsidR="007B07FF" w:rsidRPr="00BD7612">
        <w:rPr>
          <w:rFonts w:ascii="Verdana" w:hAnsi="Verdana"/>
          <w:sz w:val="24"/>
          <w:szCs w:val="24"/>
        </w:rPr>
        <w:t xml:space="preserve"> </w:t>
      </w:r>
      <w:r w:rsidRPr="00BD7612">
        <w:rPr>
          <w:rFonts w:ascii="Verdana" w:hAnsi="Verdana"/>
          <w:sz w:val="24"/>
          <w:szCs w:val="24"/>
        </w:rPr>
        <w:t>expunge exhibits D25 and 26 from the evidence since</w:t>
      </w:r>
      <w:r w:rsidR="007B07FF" w:rsidRPr="00BD7612">
        <w:rPr>
          <w:rFonts w:ascii="Verdana" w:hAnsi="Verdana"/>
          <w:sz w:val="24"/>
          <w:szCs w:val="24"/>
        </w:rPr>
        <w:t xml:space="preserve"> </w:t>
      </w:r>
      <w:r w:rsidRPr="00BD7612">
        <w:rPr>
          <w:rFonts w:ascii="Verdana" w:hAnsi="Verdana"/>
          <w:sz w:val="24"/>
          <w:szCs w:val="24"/>
        </w:rPr>
        <w:t>they are inadmissible by law and resolve the issue in</w:t>
      </w:r>
      <w:r w:rsidR="007B07FF" w:rsidRPr="00BD7612">
        <w:rPr>
          <w:rFonts w:ascii="Verdana" w:hAnsi="Verdana"/>
          <w:sz w:val="24"/>
          <w:szCs w:val="24"/>
        </w:rPr>
        <w:t xml:space="preserve"> </w:t>
      </w:r>
      <w:r w:rsidRPr="00BD7612">
        <w:rPr>
          <w:rFonts w:ascii="Verdana" w:hAnsi="Verdana"/>
          <w:sz w:val="24"/>
          <w:szCs w:val="24"/>
        </w:rPr>
        <w:t>favour of the appellant.”</w:t>
      </w:r>
    </w:p>
    <w:p w:rsidR="009531AB" w:rsidRDefault="009531AB" w:rsidP="00BD7612">
      <w:pPr>
        <w:spacing w:before="240" w:line="276" w:lineRule="auto"/>
        <w:ind w:left="0" w:firstLine="0"/>
        <w:rPr>
          <w:rFonts w:ascii="Verdana" w:hAnsi="Verdana"/>
          <w:sz w:val="24"/>
          <w:szCs w:val="24"/>
        </w:rPr>
      </w:pPr>
    </w:p>
    <w:p w:rsidR="009531AB" w:rsidRDefault="00994465" w:rsidP="00BD7612">
      <w:pPr>
        <w:spacing w:before="240" w:line="276" w:lineRule="auto"/>
        <w:ind w:left="0" w:firstLine="0"/>
        <w:rPr>
          <w:rFonts w:ascii="Verdana" w:hAnsi="Verdana"/>
          <w:sz w:val="24"/>
          <w:szCs w:val="24"/>
        </w:rPr>
      </w:pPr>
      <w:r w:rsidRPr="00BD7612">
        <w:rPr>
          <w:rFonts w:ascii="Verdana" w:hAnsi="Verdana"/>
          <w:sz w:val="24"/>
          <w:szCs w:val="24"/>
        </w:rPr>
        <w:t>1st respondent’s submissions:</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The 1st respondent’s arguments/submissions are to the effect that</w:t>
      </w:r>
      <w:r w:rsidR="007B07FF" w:rsidRPr="00BD7612">
        <w:rPr>
          <w:rFonts w:ascii="Verdana" w:hAnsi="Verdana"/>
          <w:sz w:val="24"/>
          <w:szCs w:val="24"/>
        </w:rPr>
        <w:t xml:space="preserve"> </w:t>
      </w:r>
      <w:r w:rsidRPr="00BD7612">
        <w:rPr>
          <w:rFonts w:ascii="Verdana" w:hAnsi="Verdana"/>
          <w:sz w:val="24"/>
          <w:szCs w:val="24"/>
        </w:rPr>
        <w:t>title to or ownership of a piece of land can be proved by documents</w:t>
      </w:r>
      <w:r w:rsidR="007B07FF" w:rsidRPr="00BD7612">
        <w:rPr>
          <w:rFonts w:ascii="Verdana" w:hAnsi="Verdana"/>
          <w:sz w:val="24"/>
          <w:szCs w:val="24"/>
        </w:rPr>
        <w:t xml:space="preserve"> </w:t>
      </w:r>
      <w:r w:rsidRPr="00BD7612">
        <w:rPr>
          <w:rFonts w:ascii="Verdana" w:hAnsi="Verdana"/>
          <w:sz w:val="24"/>
          <w:szCs w:val="24"/>
        </w:rPr>
        <w:t>of title which should show that:-</w:t>
      </w:r>
    </w:p>
    <w:p w:rsidR="007B07FF"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(a) </w:t>
      </w:r>
      <w:r w:rsidR="007B07FF" w:rsidRPr="00BD7612">
        <w:rPr>
          <w:rFonts w:ascii="Verdana" w:hAnsi="Verdana"/>
          <w:sz w:val="24"/>
          <w:szCs w:val="24"/>
        </w:rPr>
        <w:tab/>
      </w:r>
      <w:r w:rsidRPr="00BD7612">
        <w:rPr>
          <w:rFonts w:ascii="Verdana" w:hAnsi="Verdana"/>
          <w:sz w:val="24"/>
          <w:szCs w:val="24"/>
        </w:rPr>
        <w:t>That the document is genuine and valid;</w:t>
      </w:r>
      <w:r w:rsidR="007B07FF" w:rsidRPr="00BD7612">
        <w:rPr>
          <w:rFonts w:ascii="Verdana" w:hAnsi="Verdana"/>
          <w:sz w:val="24"/>
          <w:szCs w:val="24"/>
        </w:rPr>
        <w:t xml:space="preserve"> </w:t>
      </w:r>
    </w:p>
    <w:p w:rsidR="007B07FF" w:rsidRPr="00BD7612" w:rsidRDefault="00994465" w:rsidP="009531AB">
      <w:pPr>
        <w:spacing w:before="240" w:line="276" w:lineRule="auto"/>
        <w:ind w:left="1440"/>
        <w:rPr>
          <w:rFonts w:ascii="Verdana" w:hAnsi="Verdana"/>
          <w:sz w:val="24"/>
          <w:szCs w:val="24"/>
        </w:rPr>
      </w:pPr>
      <w:r w:rsidRPr="00BD7612">
        <w:rPr>
          <w:rFonts w:ascii="Verdana" w:hAnsi="Verdana"/>
          <w:sz w:val="24"/>
          <w:szCs w:val="24"/>
        </w:rPr>
        <w:t xml:space="preserve">(b) </w:t>
      </w:r>
      <w:r w:rsidR="007B07FF" w:rsidRPr="00BD7612">
        <w:rPr>
          <w:rFonts w:ascii="Verdana" w:hAnsi="Verdana"/>
          <w:sz w:val="24"/>
          <w:szCs w:val="24"/>
        </w:rPr>
        <w:tab/>
      </w:r>
      <w:r w:rsidRPr="00BD7612">
        <w:rPr>
          <w:rFonts w:ascii="Verdana" w:hAnsi="Verdana"/>
          <w:sz w:val="24"/>
          <w:szCs w:val="24"/>
        </w:rPr>
        <w:t>That the document has been duly executed, stamped</w:t>
      </w:r>
      <w:r w:rsidR="007B07FF" w:rsidRPr="00BD7612">
        <w:rPr>
          <w:rFonts w:ascii="Verdana" w:hAnsi="Verdana"/>
          <w:sz w:val="24"/>
          <w:szCs w:val="24"/>
        </w:rPr>
        <w:t xml:space="preserve"> </w:t>
      </w:r>
      <w:r w:rsidRPr="00BD7612">
        <w:rPr>
          <w:rFonts w:ascii="Verdana" w:hAnsi="Verdana"/>
          <w:sz w:val="24"/>
          <w:szCs w:val="24"/>
        </w:rPr>
        <w:t xml:space="preserve">and registered; </w:t>
      </w:r>
    </w:p>
    <w:p w:rsidR="007B07FF" w:rsidRPr="00BD7612" w:rsidRDefault="00994465" w:rsidP="009531AB">
      <w:pPr>
        <w:spacing w:before="240" w:line="276" w:lineRule="auto"/>
        <w:ind w:left="1440"/>
        <w:rPr>
          <w:rFonts w:ascii="Verdana" w:hAnsi="Verdana"/>
          <w:sz w:val="24"/>
          <w:szCs w:val="24"/>
        </w:rPr>
      </w:pPr>
      <w:r w:rsidRPr="00BD7612">
        <w:rPr>
          <w:rFonts w:ascii="Verdana" w:hAnsi="Verdana"/>
          <w:sz w:val="24"/>
          <w:szCs w:val="24"/>
        </w:rPr>
        <w:t xml:space="preserve">(c) </w:t>
      </w:r>
      <w:r w:rsidR="007B07FF" w:rsidRPr="00BD7612">
        <w:rPr>
          <w:rFonts w:ascii="Verdana" w:hAnsi="Verdana"/>
          <w:sz w:val="24"/>
          <w:szCs w:val="24"/>
        </w:rPr>
        <w:tab/>
      </w:r>
      <w:r w:rsidRPr="00BD7612">
        <w:rPr>
          <w:rFonts w:ascii="Verdana" w:hAnsi="Verdana"/>
          <w:sz w:val="24"/>
          <w:szCs w:val="24"/>
        </w:rPr>
        <w:t>That the grantor had the authority</w:t>
      </w:r>
      <w:r w:rsidR="007B07FF" w:rsidRPr="00BD7612">
        <w:rPr>
          <w:rFonts w:ascii="Verdana" w:hAnsi="Verdana"/>
          <w:sz w:val="24"/>
          <w:szCs w:val="24"/>
        </w:rPr>
        <w:t xml:space="preserve"> </w:t>
      </w:r>
      <w:r w:rsidRPr="00BD7612">
        <w:rPr>
          <w:rFonts w:ascii="Verdana" w:hAnsi="Verdana"/>
          <w:sz w:val="24"/>
          <w:szCs w:val="24"/>
        </w:rPr>
        <w:t>and capacity to make the grant;</w:t>
      </w:r>
    </w:p>
    <w:p w:rsidR="007B07FF"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(d) </w:t>
      </w:r>
      <w:r w:rsidR="007B07FF" w:rsidRPr="00BD7612">
        <w:rPr>
          <w:rFonts w:ascii="Verdana" w:hAnsi="Verdana"/>
          <w:sz w:val="24"/>
          <w:szCs w:val="24"/>
        </w:rPr>
        <w:tab/>
      </w:r>
      <w:r w:rsidRPr="00BD7612">
        <w:rPr>
          <w:rFonts w:ascii="Verdana" w:hAnsi="Verdana"/>
          <w:sz w:val="24"/>
          <w:szCs w:val="24"/>
        </w:rPr>
        <w:t>That the grantor had in fact, what he purported to grant</w:t>
      </w:r>
      <w:r w:rsidR="007B07FF" w:rsidRPr="00BD7612">
        <w:rPr>
          <w:rFonts w:ascii="Verdana" w:hAnsi="Verdana"/>
          <w:sz w:val="24"/>
          <w:szCs w:val="24"/>
        </w:rPr>
        <w:t xml:space="preserve"> </w:t>
      </w:r>
      <w:r w:rsidRPr="00BD7612">
        <w:rPr>
          <w:rFonts w:ascii="Verdana" w:hAnsi="Verdana"/>
          <w:sz w:val="24"/>
          <w:szCs w:val="24"/>
        </w:rPr>
        <w:t>and;</w:t>
      </w:r>
      <w:r w:rsidR="007B07FF" w:rsidRPr="00BD7612">
        <w:rPr>
          <w:rFonts w:ascii="Verdana" w:hAnsi="Verdana"/>
          <w:sz w:val="24"/>
          <w:szCs w:val="24"/>
        </w:rPr>
        <w:t xml:space="preserve"> </w:t>
      </w:r>
    </w:p>
    <w:p w:rsidR="00994465"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(e) </w:t>
      </w:r>
      <w:r w:rsidR="007B07FF" w:rsidRPr="00BD7612">
        <w:rPr>
          <w:rFonts w:ascii="Verdana" w:hAnsi="Verdana"/>
          <w:sz w:val="24"/>
          <w:szCs w:val="24"/>
        </w:rPr>
        <w:tab/>
      </w:r>
      <w:r w:rsidRPr="00BD7612">
        <w:rPr>
          <w:rFonts w:ascii="Verdana" w:hAnsi="Verdana"/>
          <w:sz w:val="24"/>
          <w:szCs w:val="24"/>
        </w:rPr>
        <w:t>That the document had the effect claimed by the</w:t>
      </w:r>
      <w:r w:rsidR="007B07FF" w:rsidRPr="00BD7612">
        <w:rPr>
          <w:rFonts w:ascii="Verdana" w:hAnsi="Verdana"/>
          <w:sz w:val="24"/>
          <w:szCs w:val="24"/>
        </w:rPr>
        <w:t xml:space="preserve"> </w:t>
      </w:r>
      <w:r w:rsidRPr="00BD7612">
        <w:rPr>
          <w:rFonts w:ascii="Verdana" w:hAnsi="Verdana"/>
          <w:sz w:val="24"/>
          <w:szCs w:val="24"/>
        </w:rPr>
        <w:t>holder.</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The case of </w:t>
      </w:r>
      <w:proofErr w:type="spellStart"/>
      <w:r w:rsidRPr="00BD7612">
        <w:rPr>
          <w:rFonts w:ascii="Verdana" w:hAnsi="Verdana"/>
          <w:sz w:val="24"/>
          <w:szCs w:val="24"/>
        </w:rPr>
        <w:t>Oyeneyin</w:t>
      </w:r>
      <w:proofErr w:type="spellEnd"/>
      <w:r w:rsidRPr="00BD7612">
        <w:rPr>
          <w:rFonts w:ascii="Verdana" w:hAnsi="Verdana"/>
          <w:sz w:val="24"/>
          <w:szCs w:val="24"/>
        </w:rPr>
        <w:t xml:space="preserve"> v. </w:t>
      </w:r>
      <w:proofErr w:type="spellStart"/>
      <w:r w:rsidRPr="00BD7612">
        <w:rPr>
          <w:rFonts w:ascii="Verdana" w:hAnsi="Verdana"/>
          <w:sz w:val="24"/>
          <w:szCs w:val="24"/>
        </w:rPr>
        <w:t>Akinkugbe</w:t>
      </w:r>
      <w:proofErr w:type="spellEnd"/>
      <w:r w:rsidRPr="00BD7612">
        <w:rPr>
          <w:rFonts w:ascii="Verdana" w:hAnsi="Verdana"/>
          <w:sz w:val="24"/>
          <w:szCs w:val="24"/>
        </w:rPr>
        <w:t xml:space="preserve"> (2010) All FWLR (Pt.</w:t>
      </w:r>
      <w:r w:rsidR="007B07FF" w:rsidRPr="00BD7612">
        <w:rPr>
          <w:rFonts w:ascii="Verdana" w:hAnsi="Verdana"/>
          <w:sz w:val="24"/>
          <w:szCs w:val="24"/>
        </w:rPr>
        <w:t xml:space="preserve"> </w:t>
      </w:r>
      <w:r w:rsidRPr="00BD7612">
        <w:rPr>
          <w:rFonts w:ascii="Verdana" w:hAnsi="Verdana"/>
          <w:sz w:val="24"/>
          <w:szCs w:val="24"/>
        </w:rPr>
        <w:t>517) 597, (2010) 4 NWLR (Pt. 1148) 265 was cited in support</w:t>
      </w:r>
      <w:r w:rsidR="007B07FF" w:rsidRPr="00BD7612">
        <w:rPr>
          <w:rFonts w:ascii="Verdana" w:hAnsi="Verdana"/>
          <w:sz w:val="24"/>
          <w:szCs w:val="24"/>
        </w:rPr>
        <w:t xml:space="preserve"> </w:t>
      </w:r>
      <w:r w:rsidRPr="00BD7612">
        <w:rPr>
          <w:rFonts w:ascii="Verdana" w:hAnsi="Verdana"/>
          <w:sz w:val="24"/>
          <w:szCs w:val="24"/>
        </w:rPr>
        <w:t>of the submission and it was further argued that even if exhibits</w:t>
      </w:r>
      <w:r w:rsidR="007B07FF" w:rsidRPr="00BD7612">
        <w:rPr>
          <w:rFonts w:ascii="Verdana" w:hAnsi="Verdana"/>
          <w:sz w:val="24"/>
          <w:szCs w:val="24"/>
        </w:rPr>
        <w:t xml:space="preserve"> </w:t>
      </w:r>
      <w:r w:rsidRPr="00BD7612">
        <w:rPr>
          <w:rFonts w:ascii="Verdana" w:hAnsi="Verdana"/>
          <w:sz w:val="24"/>
          <w:szCs w:val="24"/>
        </w:rPr>
        <w:t xml:space="preserve">D25 and D26 were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instruments, the non-registration</w:t>
      </w:r>
      <w:r w:rsidR="007B07FF" w:rsidRPr="00BD7612">
        <w:rPr>
          <w:rFonts w:ascii="Verdana" w:hAnsi="Verdana"/>
          <w:sz w:val="24"/>
          <w:szCs w:val="24"/>
        </w:rPr>
        <w:t xml:space="preserve"> </w:t>
      </w:r>
      <w:r w:rsidRPr="00BD7612">
        <w:rPr>
          <w:rFonts w:ascii="Verdana" w:hAnsi="Verdana"/>
          <w:sz w:val="24"/>
          <w:szCs w:val="24"/>
        </w:rPr>
        <w:t>does not defeat the title of the 1st respondent as they are</w:t>
      </w:r>
      <w:r w:rsidR="007B07FF" w:rsidRPr="00BD7612">
        <w:rPr>
          <w:rFonts w:ascii="Verdana" w:hAnsi="Verdana"/>
          <w:sz w:val="24"/>
          <w:szCs w:val="24"/>
        </w:rPr>
        <w:t xml:space="preserve"> </w:t>
      </w:r>
      <w:r w:rsidRPr="00BD7612">
        <w:rPr>
          <w:rFonts w:ascii="Verdana" w:hAnsi="Verdana"/>
          <w:sz w:val="24"/>
          <w:szCs w:val="24"/>
        </w:rPr>
        <w:t>admissible to prove equitable interest and payment of purchase</w:t>
      </w:r>
      <w:r w:rsidR="007B07FF" w:rsidRPr="00BD7612">
        <w:rPr>
          <w:rFonts w:ascii="Verdana" w:hAnsi="Verdana"/>
          <w:sz w:val="24"/>
          <w:szCs w:val="24"/>
        </w:rPr>
        <w:t xml:space="preserve"> </w:t>
      </w:r>
      <w:r w:rsidRPr="00BD7612">
        <w:rPr>
          <w:rFonts w:ascii="Verdana" w:hAnsi="Verdana"/>
          <w:sz w:val="24"/>
          <w:szCs w:val="24"/>
        </w:rPr>
        <w:t xml:space="preserve">price or rent, on the authority of </w:t>
      </w:r>
      <w:proofErr w:type="spellStart"/>
      <w:r w:rsidRPr="00BD7612">
        <w:rPr>
          <w:rFonts w:ascii="Verdana" w:hAnsi="Verdana"/>
          <w:sz w:val="24"/>
          <w:szCs w:val="24"/>
        </w:rPr>
        <w:t>Okoye</w:t>
      </w:r>
      <w:proofErr w:type="spellEnd"/>
      <w:r w:rsidRPr="00BD7612">
        <w:rPr>
          <w:rFonts w:ascii="Verdana" w:hAnsi="Verdana"/>
          <w:sz w:val="24"/>
          <w:szCs w:val="24"/>
        </w:rPr>
        <w:t xml:space="preserve"> v. </w:t>
      </w:r>
      <w:proofErr w:type="spellStart"/>
      <w:r w:rsidRPr="00BD7612">
        <w:rPr>
          <w:rFonts w:ascii="Verdana" w:hAnsi="Verdana"/>
          <w:sz w:val="24"/>
          <w:szCs w:val="24"/>
        </w:rPr>
        <w:t>Dumex</w:t>
      </w:r>
      <w:proofErr w:type="spellEnd"/>
      <w:r w:rsidRPr="00BD7612">
        <w:rPr>
          <w:rFonts w:ascii="Verdana" w:hAnsi="Verdana"/>
          <w:sz w:val="24"/>
          <w:szCs w:val="24"/>
        </w:rPr>
        <w:t xml:space="preserve"> Nigeria Ltd</w:t>
      </w:r>
      <w:r w:rsidR="007B07FF" w:rsidRPr="00BD7612">
        <w:rPr>
          <w:rFonts w:ascii="Verdana" w:hAnsi="Verdana"/>
          <w:sz w:val="24"/>
          <w:szCs w:val="24"/>
        </w:rPr>
        <w:t xml:space="preserve"> </w:t>
      </w:r>
      <w:r w:rsidRPr="00BD7612">
        <w:rPr>
          <w:rFonts w:ascii="Verdana" w:hAnsi="Verdana"/>
          <w:sz w:val="24"/>
          <w:szCs w:val="24"/>
        </w:rPr>
        <w:t>(1985) 1 NWLR (Pt. 4) 783. That exhibit D26 coupled with</w:t>
      </w:r>
      <w:r w:rsidR="007B07FF" w:rsidRPr="00BD7612">
        <w:rPr>
          <w:rFonts w:ascii="Verdana" w:hAnsi="Verdana"/>
          <w:sz w:val="24"/>
          <w:szCs w:val="24"/>
        </w:rPr>
        <w:t xml:space="preserve"> </w:t>
      </w:r>
      <w:r w:rsidRPr="00BD7612">
        <w:rPr>
          <w:rFonts w:ascii="Verdana" w:hAnsi="Verdana"/>
          <w:sz w:val="24"/>
          <w:szCs w:val="24"/>
        </w:rPr>
        <w:t>possession of the land in dispute, by the 1st respondent raises</w:t>
      </w:r>
      <w:r w:rsidR="007B07FF" w:rsidRPr="00BD7612">
        <w:rPr>
          <w:rFonts w:ascii="Verdana" w:hAnsi="Verdana"/>
          <w:sz w:val="24"/>
          <w:szCs w:val="24"/>
        </w:rPr>
        <w:t xml:space="preserve"> </w:t>
      </w:r>
      <w:r w:rsidRPr="00BD7612">
        <w:rPr>
          <w:rFonts w:ascii="Verdana" w:hAnsi="Verdana"/>
          <w:sz w:val="24"/>
          <w:szCs w:val="24"/>
        </w:rPr>
        <w:t>equitable interest in the land in dispute which is sufficient to defeat</w:t>
      </w:r>
      <w:r w:rsidR="007B07FF" w:rsidRPr="00BD7612">
        <w:rPr>
          <w:rFonts w:ascii="Verdana" w:hAnsi="Verdana"/>
          <w:sz w:val="24"/>
          <w:szCs w:val="24"/>
        </w:rPr>
        <w:t xml:space="preserve"> </w:t>
      </w:r>
      <w:r w:rsidRPr="00BD7612">
        <w:rPr>
          <w:rFonts w:ascii="Verdana" w:hAnsi="Verdana"/>
          <w:sz w:val="24"/>
          <w:szCs w:val="24"/>
        </w:rPr>
        <w:t xml:space="preserve">the title of a subsequent purchaser of legal estate; </w:t>
      </w:r>
      <w:proofErr w:type="spellStart"/>
      <w:r w:rsidRPr="00BD7612">
        <w:rPr>
          <w:rFonts w:ascii="Verdana" w:hAnsi="Verdana"/>
          <w:sz w:val="24"/>
          <w:szCs w:val="24"/>
        </w:rPr>
        <w:t>Odunola</w:t>
      </w:r>
      <w:proofErr w:type="spellEnd"/>
      <w:r w:rsidRPr="00BD7612">
        <w:rPr>
          <w:rFonts w:ascii="Verdana" w:hAnsi="Verdana"/>
          <w:sz w:val="24"/>
          <w:szCs w:val="24"/>
        </w:rPr>
        <w:t xml:space="preserve"> v. I.</w:t>
      </w:r>
      <w:r w:rsidR="007B07FF" w:rsidRPr="00BD7612">
        <w:rPr>
          <w:rFonts w:ascii="Verdana" w:hAnsi="Verdana"/>
          <w:sz w:val="24"/>
          <w:szCs w:val="24"/>
        </w:rPr>
        <w:t xml:space="preserve"> </w:t>
      </w:r>
      <w:r w:rsidRPr="00BD7612">
        <w:rPr>
          <w:rFonts w:ascii="Verdana" w:hAnsi="Verdana"/>
          <w:sz w:val="24"/>
          <w:szCs w:val="24"/>
        </w:rPr>
        <w:t xml:space="preserve">C. C. (1978) 4 SC 59; MAJ v. </w:t>
      </w:r>
      <w:proofErr w:type="spellStart"/>
      <w:r w:rsidRPr="00BD7612">
        <w:rPr>
          <w:rFonts w:ascii="Verdana" w:hAnsi="Verdana"/>
          <w:sz w:val="24"/>
          <w:szCs w:val="24"/>
        </w:rPr>
        <w:t>Shaff</w:t>
      </w:r>
      <w:proofErr w:type="spellEnd"/>
      <w:r w:rsidRPr="00BD7612">
        <w:rPr>
          <w:rFonts w:ascii="Verdana" w:hAnsi="Verdana"/>
          <w:sz w:val="24"/>
          <w:szCs w:val="24"/>
        </w:rPr>
        <w:t xml:space="preserve"> (1965) NWLR 87 (sic);</w:t>
      </w:r>
      <w:r w:rsidR="007B07FF" w:rsidRPr="00BD7612">
        <w:rPr>
          <w:rFonts w:ascii="Verdana" w:hAnsi="Verdana"/>
          <w:sz w:val="24"/>
          <w:szCs w:val="24"/>
        </w:rPr>
        <w:t xml:space="preserve"> </w:t>
      </w:r>
      <w:r w:rsidRPr="00BD7612">
        <w:rPr>
          <w:rFonts w:ascii="Verdana" w:hAnsi="Verdana"/>
          <w:sz w:val="24"/>
          <w:szCs w:val="24"/>
        </w:rPr>
        <w:t xml:space="preserve">Solomon v. </w:t>
      </w:r>
      <w:proofErr w:type="spellStart"/>
      <w:r w:rsidRPr="00BD7612">
        <w:rPr>
          <w:rFonts w:ascii="Verdana" w:hAnsi="Verdana"/>
          <w:sz w:val="24"/>
          <w:szCs w:val="24"/>
        </w:rPr>
        <w:t>Mogaji</w:t>
      </w:r>
      <w:proofErr w:type="spellEnd"/>
      <w:r w:rsidRPr="00BD7612">
        <w:rPr>
          <w:rFonts w:ascii="Verdana" w:hAnsi="Verdana"/>
          <w:sz w:val="24"/>
          <w:szCs w:val="24"/>
        </w:rPr>
        <w:t xml:space="preserve"> (1982) 11 SC 1 and </w:t>
      </w:r>
      <w:proofErr w:type="spellStart"/>
      <w:r w:rsidRPr="00BD7612">
        <w:rPr>
          <w:rFonts w:ascii="Verdana" w:hAnsi="Verdana"/>
          <w:sz w:val="24"/>
          <w:szCs w:val="24"/>
        </w:rPr>
        <w:t>Baiginla</w:t>
      </w:r>
      <w:proofErr w:type="spellEnd"/>
      <w:r w:rsidRPr="00BD7612">
        <w:rPr>
          <w:rFonts w:ascii="Verdana" w:hAnsi="Verdana"/>
          <w:sz w:val="24"/>
          <w:szCs w:val="24"/>
        </w:rPr>
        <w:t xml:space="preserve"> v. </w:t>
      </w:r>
      <w:proofErr w:type="spellStart"/>
      <w:r w:rsidRPr="00BD7612">
        <w:rPr>
          <w:rFonts w:ascii="Verdana" w:hAnsi="Verdana"/>
          <w:sz w:val="24"/>
          <w:szCs w:val="24"/>
        </w:rPr>
        <w:t>Sijumola</w:t>
      </w:r>
      <w:proofErr w:type="spellEnd"/>
      <w:r w:rsidR="007B07FF" w:rsidRPr="00BD7612">
        <w:rPr>
          <w:rFonts w:ascii="Verdana" w:hAnsi="Verdana"/>
          <w:sz w:val="24"/>
          <w:szCs w:val="24"/>
        </w:rPr>
        <w:t xml:space="preserve"> </w:t>
      </w:r>
      <w:r w:rsidRPr="00BD7612">
        <w:rPr>
          <w:rFonts w:ascii="Verdana" w:hAnsi="Verdana"/>
          <w:sz w:val="24"/>
          <w:szCs w:val="24"/>
        </w:rPr>
        <w:t>(1984) 1 SCNLR 410 were referred to and in further argument, it</w:t>
      </w:r>
      <w:r w:rsidR="007B07FF" w:rsidRPr="00BD7612">
        <w:rPr>
          <w:rFonts w:ascii="Verdana" w:hAnsi="Verdana"/>
          <w:sz w:val="24"/>
          <w:szCs w:val="24"/>
        </w:rPr>
        <w:t xml:space="preserve"> </w:t>
      </w:r>
      <w:r w:rsidRPr="00BD7612">
        <w:rPr>
          <w:rFonts w:ascii="Verdana" w:hAnsi="Verdana"/>
          <w:sz w:val="24"/>
          <w:szCs w:val="24"/>
        </w:rPr>
        <w:t xml:space="preserve">was said that non-registration of a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affects</w:t>
      </w:r>
      <w:r w:rsidR="007B07FF" w:rsidRPr="00BD7612">
        <w:rPr>
          <w:rFonts w:ascii="Verdana" w:hAnsi="Verdana"/>
          <w:sz w:val="24"/>
          <w:szCs w:val="24"/>
        </w:rPr>
        <w:t xml:space="preserve"> </w:t>
      </w:r>
      <w:r w:rsidRPr="00BD7612">
        <w:rPr>
          <w:rFonts w:ascii="Verdana" w:hAnsi="Verdana"/>
          <w:sz w:val="24"/>
          <w:szCs w:val="24"/>
        </w:rPr>
        <w:t>only legal or statutory title and not an equitable one because the</w:t>
      </w:r>
      <w:r w:rsidR="007B07FF" w:rsidRPr="00BD7612">
        <w:rPr>
          <w:rFonts w:ascii="Verdana" w:hAnsi="Verdana"/>
          <w:sz w:val="24"/>
          <w:szCs w:val="24"/>
        </w:rPr>
        <w:t xml:space="preserve"> </w:t>
      </w:r>
      <w:r w:rsidRPr="00BD7612">
        <w:rPr>
          <w:rFonts w:ascii="Verdana" w:hAnsi="Verdana"/>
          <w:sz w:val="24"/>
          <w:szCs w:val="24"/>
        </w:rPr>
        <w:t>former may be imperfect, but the latter would be available. The</w:t>
      </w:r>
      <w:r w:rsidR="007B07FF" w:rsidRPr="00BD7612">
        <w:rPr>
          <w:rFonts w:ascii="Verdana" w:hAnsi="Verdana"/>
          <w:sz w:val="24"/>
          <w:szCs w:val="24"/>
        </w:rPr>
        <w:t xml:space="preserve"> </w:t>
      </w:r>
      <w:r w:rsidRPr="00BD7612">
        <w:rPr>
          <w:rFonts w:ascii="Verdana" w:hAnsi="Verdana"/>
          <w:sz w:val="24"/>
          <w:szCs w:val="24"/>
        </w:rPr>
        <w:t xml:space="preserve">case of </w:t>
      </w:r>
      <w:proofErr w:type="spellStart"/>
      <w:r w:rsidRPr="00BD7612">
        <w:rPr>
          <w:rFonts w:ascii="Verdana" w:hAnsi="Verdana"/>
          <w:sz w:val="24"/>
          <w:szCs w:val="24"/>
        </w:rPr>
        <w:t>Monkom</w:t>
      </w:r>
      <w:proofErr w:type="spellEnd"/>
      <w:r w:rsidRPr="00BD7612">
        <w:rPr>
          <w:rFonts w:ascii="Verdana" w:hAnsi="Verdana"/>
          <w:sz w:val="24"/>
          <w:szCs w:val="24"/>
        </w:rPr>
        <w:t xml:space="preserve"> v. </w:t>
      </w:r>
      <w:proofErr w:type="spellStart"/>
      <w:r w:rsidRPr="00BD7612">
        <w:rPr>
          <w:rFonts w:ascii="Verdana" w:hAnsi="Verdana"/>
          <w:sz w:val="24"/>
          <w:szCs w:val="24"/>
        </w:rPr>
        <w:t>Odili</w:t>
      </w:r>
      <w:proofErr w:type="spellEnd"/>
      <w:r w:rsidRPr="00BD7612">
        <w:rPr>
          <w:rFonts w:ascii="Verdana" w:hAnsi="Verdana"/>
          <w:sz w:val="24"/>
          <w:szCs w:val="24"/>
        </w:rPr>
        <w:t xml:space="preserve"> (2010) All FWLR (Pt. 536) 542, (2010)</w:t>
      </w:r>
      <w:r w:rsidR="007B07FF" w:rsidRPr="00BD7612">
        <w:rPr>
          <w:rFonts w:ascii="Verdana" w:hAnsi="Verdana"/>
          <w:sz w:val="24"/>
          <w:szCs w:val="24"/>
        </w:rPr>
        <w:t xml:space="preserve"> </w:t>
      </w:r>
      <w:r w:rsidRPr="00BD7612">
        <w:rPr>
          <w:rFonts w:ascii="Verdana" w:hAnsi="Verdana"/>
          <w:sz w:val="24"/>
          <w:szCs w:val="24"/>
        </w:rPr>
        <w:t>2 NWLR (Pt. 11179) 419 was relied on for the contention and it</w:t>
      </w:r>
      <w:r w:rsidR="007B07FF" w:rsidRPr="00BD7612">
        <w:rPr>
          <w:rFonts w:ascii="Verdana" w:hAnsi="Verdana"/>
          <w:sz w:val="24"/>
          <w:szCs w:val="24"/>
        </w:rPr>
        <w:t xml:space="preserve"> </w:t>
      </w:r>
      <w:r w:rsidRPr="00BD7612">
        <w:rPr>
          <w:rFonts w:ascii="Verdana" w:hAnsi="Verdana"/>
          <w:sz w:val="24"/>
          <w:szCs w:val="24"/>
        </w:rPr>
        <w:t>is said that the appellant does not have any interest in the property</w:t>
      </w:r>
      <w:r w:rsidR="007B07FF" w:rsidRPr="00BD7612">
        <w:rPr>
          <w:rFonts w:ascii="Verdana" w:hAnsi="Verdana"/>
          <w:sz w:val="24"/>
          <w:szCs w:val="24"/>
        </w:rPr>
        <w:t xml:space="preserve"> </w:t>
      </w:r>
      <w:r w:rsidRPr="00BD7612">
        <w:rPr>
          <w:rFonts w:ascii="Verdana" w:hAnsi="Verdana"/>
          <w:sz w:val="24"/>
          <w:szCs w:val="24"/>
        </w:rPr>
        <w:t>in dispute, legal or otherwise.</w:t>
      </w:r>
    </w:p>
    <w:p w:rsidR="009531AB" w:rsidRDefault="009531AB"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The subject of the issue as shown earlier, are the exhibits</w:t>
      </w:r>
      <w:r w:rsidR="007B07FF" w:rsidRPr="00BD7612">
        <w:rPr>
          <w:rFonts w:ascii="Verdana" w:hAnsi="Verdana"/>
          <w:sz w:val="24"/>
          <w:szCs w:val="24"/>
        </w:rPr>
        <w:t xml:space="preserve"> </w:t>
      </w:r>
      <w:r w:rsidRPr="00BD7612">
        <w:rPr>
          <w:rFonts w:ascii="Verdana" w:hAnsi="Verdana"/>
          <w:sz w:val="24"/>
          <w:szCs w:val="24"/>
        </w:rPr>
        <w:t>D25 and D26 which are a deed of grant dated 6 March 1974 and</w:t>
      </w:r>
      <w:r w:rsidR="007B07FF" w:rsidRPr="00BD7612">
        <w:rPr>
          <w:rFonts w:ascii="Verdana" w:hAnsi="Verdana"/>
          <w:sz w:val="24"/>
          <w:szCs w:val="24"/>
        </w:rPr>
        <w:t xml:space="preserve"> </w:t>
      </w:r>
      <w:r w:rsidRPr="00BD7612">
        <w:rPr>
          <w:rFonts w:ascii="Verdana" w:hAnsi="Verdana"/>
          <w:sz w:val="24"/>
          <w:szCs w:val="24"/>
        </w:rPr>
        <w:t>purchase receipt dated 1 April 1974, respectively which were</w:t>
      </w:r>
      <w:r w:rsidR="007B07FF" w:rsidRPr="00BD7612">
        <w:rPr>
          <w:rFonts w:ascii="Verdana" w:hAnsi="Verdana"/>
          <w:sz w:val="24"/>
          <w:szCs w:val="24"/>
        </w:rPr>
        <w:t xml:space="preserve"> </w:t>
      </w:r>
      <w:r w:rsidRPr="00BD7612">
        <w:rPr>
          <w:rFonts w:ascii="Verdana" w:hAnsi="Verdana"/>
          <w:sz w:val="24"/>
          <w:szCs w:val="24"/>
        </w:rPr>
        <w:t>tendered by the 1st respondent at the trial before the High Court.</w:t>
      </w:r>
      <w:r w:rsidR="007B07FF" w:rsidRPr="00BD7612">
        <w:rPr>
          <w:rFonts w:ascii="Verdana" w:hAnsi="Verdana"/>
          <w:sz w:val="24"/>
          <w:szCs w:val="24"/>
        </w:rPr>
        <w:t xml:space="preserve"> </w:t>
      </w:r>
      <w:r w:rsidRPr="00BD7612">
        <w:rPr>
          <w:rFonts w:ascii="Verdana" w:hAnsi="Verdana"/>
          <w:sz w:val="24"/>
          <w:szCs w:val="24"/>
        </w:rPr>
        <w:t>There is no dispute that the two exhibits are documents</w:t>
      </w:r>
      <w:r w:rsidR="007B07FF" w:rsidRPr="00BD7612">
        <w:rPr>
          <w:rFonts w:ascii="Verdana" w:hAnsi="Verdana"/>
          <w:sz w:val="24"/>
          <w:szCs w:val="24"/>
        </w:rPr>
        <w:t xml:space="preserve"> </w:t>
      </w:r>
      <w:r w:rsidRPr="00BD7612">
        <w:rPr>
          <w:rFonts w:ascii="Verdana" w:hAnsi="Verdana"/>
          <w:sz w:val="24"/>
          <w:szCs w:val="24"/>
        </w:rPr>
        <w:t>affecting, or in respect of the land counter-claimed by the 1st</w:t>
      </w:r>
      <w:r w:rsidR="007B07FF" w:rsidRPr="00BD7612">
        <w:rPr>
          <w:rFonts w:ascii="Verdana" w:hAnsi="Verdana"/>
          <w:sz w:val="24"/>
          <w:szCs w:val="24"/>
        </w:rPr>
        <w:t xml:space="preserve"> </w:t>
      </w:r>
      <w:r w:rsidRPr="00BD7612">
        <w:rPr>
          <w:rFonts w:ascii="Verdana" w:hAnsi="Verdana"/>
          <w:sz w:val="24"/>
          <w:szCs w:val="24"/>
        </w:rPr>
        <w:t xml:space="preserve">respondent which is in dispute between the parties. </w:t>
      </w:r>
      <w:proofErr w:type="gramStart"/>
      <w:r w:rsidRPr="00BD7612">
        <w:rPr>
          <w:rFonts w:ascii="Verdana" w:hAnsi="Verdana"/>
          <w:sz w:val="24"/>
          <w:szCs w:val="24"/>
        </w:rPr>
        <w:t>Section 2 of</w:t>
      </w:r>
      <w:r w:rsidR="007B07FF" w:rsidRPr="00BD7612">
        <w:rPr>
          <w:rFonts w:ascii="Verdana" w:hAnsi="Verdana"/>
          <w:sz w:val="24"/>
          <w:szCs w:val="24"/>
        </w:rPr>
        <w:t xml:space="preserve"> </w:t>
      </w:r>
      <w:r w:rsidRPr="00BD7612">
        <w:rPr>
          <w:rFonts w:ascii="Verdana" w:hAnsi="Verdana"/>
          <w:sz w:val="24"/>
          <w:szCs w:val="24"/>
        </w:rPr>
        <w:t>Cap.</w:t>
      </w:r>
      <w:proofErr w:type="gramEnd"/>
      <w:r w:rsidRPr="00BD7612">
        <w:rPr>
          <w:rFonts w:ascii="Verdana" w:hAnsi="Verdana"/>
          <w:sz w:val="24"/>
          <w:szCs w:val="24"/>
        </w:rPr>
        <w:t xml:space="preserve"> L58 defines “instrument” as follows: -</w:t>
      </w:r>
    </w:p>
    <w:p w:rsidR="00994465" w:rsidRPr="00BD7612" w:rsidRDefault="00994465" w:rsidP="00483D66">
      <w:pPr>
        <w:spacing w:before="240" w:line="276" w:lineRule="auto"/>
        <w:ind w:firstLine="0"/>
        <w:rPr>
          <w:rFonts w:ascii="Verdana" w:hAnsi="Verdana"/>
          <w:sz w:val="24"/>
          <w:szCs w:val="24"/>
        </w:rPr>
      </w:pPr>
      <w:r w:rsidRPr="00BD7612">
        <w:rPr>
          <w:rFonts w:ascii="Verdana" w:hAnsi="Verdana"/>
          <w:sz w:val="24"/>
          <w:szCs w:val="24"/>
        </w:rPr>
        <w:t>“Instrument means a document affecting land in the</w:t>
      </w:r>
      <w:r w:rsidR="007B07FF" w:rsidRPr="00BD7612">
        <w:rPr>
          <w:rFonts w:ascii="Verdana" w:hAnsi="Verdana"/>
          <w:sz w:val="24"/>
          <w:szCs w:val="24"/>
        </w:rPr>
        <w:t xml:space="preserve"> </w:t>
      </w:r>
      <w:r w:rsidRPr="00BD7612">
        <w:rPr>
          <w:rFonts w:ascii="Verdana" w:hAnsi="Verdana"/>
          <w:sz w:val="24"/>
          <w:szCs w:val="24"/>
        </w:rPr>
        <w:t>Lagos State, whereby one party (hereinafter called the</w:t>
      </w:r>
      <w:r w:rsidR="007B07FF" w:rsidRPr="00BD7612">
        <w:rPr>
          <w:rFonts w:ascii="Verdana" w:hAnsi="Verdana"/>
          <w:sz w:val="24"/>
          <w:szCs w:val="24"/>
        </w:rPr>
        <w:t xml:space="preserve"> </w:t>
      </w:r>
      <w:r w:rsidRPr="00BD7612">
        <w:rPr>
          <w:rFonts w:ascii="Verdana" w:hAnsi="Verdana"/>
          <w:sz w:val="24"/>
          <w:szCs w:val="24"/>
        </w:rPr>
        <w:t>grantor) confers, transfers, limit, charges or</w:t>
      </w:r>
      <w:r w:rsidR="007B07FF" w:rsidRPr="00BD7612">
        <w:rPr>
          <w:rFonts w:ascii="Verdana" w:hAnsi="Verdana"/>
          <w:sz w:val="24"/>
          <w:szCs w:val="24"/>
        </w:rPr>
        <w:t xml:space="preserve"> </w:t>
      </w:r>
      <w:r w:rsidRPr="00BD7612">
        <w:rPr>
          <w:rFonts w:ascii="Verdana" w:hAnsi="Verdana"/>
          <w:sz w:val="24"/>
          <w:szCs w:val="24"/>
        </w:rPr>
        <w:t>extinguishes in favour of another party (hereinafter</w:t>
      </w:r>
      <w:r w:rsidR="007B07FF" w:rsidRPr="00BD7612">
        <w:rPr>
          <w:rFonts w:ascii="Verdana" w:hAnsi="Verdana"/>
          <w:sz w:val="24"/>
          <w:szCs w:val="24"/>
        </w:rPr>
        <w:t xml:space="preserve"> </w:t>
      </w:r>
      <w:r w:rsidRPr="00BD7612">
        <w:rPr>
          <w:rFonts w:ascii="Verdana" w:hAnsi="Verdana"/>
          <w:sz w:val="24"/>
          <w:szCs w:val="24"/>
        </w:rPr>
        <w:t>called the grantee) any right or title to, or interest in</w:t>
      </w:r>
      <w:r w:rsidR="007B07FF" w:rsidRPr="00BD7612">
        <w:rPr>
          <w:rFonts w:ascii="Verdana" w:hAnsi="Verdana"/>
          <w:sz w:val="24"/>
          <w:szCs w:val="24"/>
        </w:rPr>
        <w:t xml:space="preserve"> </w:t>
      </w:r>
      <w:r w:rsidRPr="00BD7612">
        <w:rPr>
          <w:rFonts w:ascii="Verdana" w:hAnsi="Verdana"/>
          <w:sz w:val="24"/>
          <w:szCs w:val="24"/>
        </w:rPr>
        <w:t>land in the Lagos State, and includes a certificate of</w:t>
      </w:r>
      <w:r w:rsidR="007B07FF" w:rsidRPr="00BD7612">
        <w:rPr>
          <w:rFonts w:ascii="Verdana" w:hAnsi="Verdana"/>
          <w:sz w:val="24"/>
          <w:szCs w:val="24"/>
        </w:rPr>
        <w:t xml:space="preserve"> </w:t>
      </w:r>
      <w:r w:rsidRPr="00BD7612">
        <w:rPr>
          <w:rFonts w:ascii="Verdana" w:hAnsi="Verdana"/>
          <w:sz w:val="24"/>
          <w:szCs w:val="24"/>
        </w:rPr>
        <w:t>purchase and a power of attorney under which any</w:t>
      </w:r>
      <w:r w:rsidR="007B07FF" w:rsidRPr="00BD7612">
        <w:rPr>
          <w:rFonts w:ascii="Verdana" w:hAnsi="Verdana"/>
          <w:sz w:val="24"/>
          <w:szCs w:val="24"/>
        </w:rPr>
        <w:t xml:space="preserve"> </w:t>
      </w:r>
      <w:r w:rsidRPr="00BD7612">
        <w:rPr>
          <w:rFonts w:ascii="Verdana" w:hAnsi="Verdana"/>
          <w:sz w:val="24"/>
          <w:szCs w:val="24"/>
        </w:rPr>
        <w:t>instrument may be executed, but does not include a</w:t>
      </w:r>
      <w:r w:rsidR="007B07FF" w:rsidRPr="00BD7612">
        <w:rPr>
          <w:rFonts w:ascii="Verdana" w:hAnsi="Verdana"/>
          <w:sz w:val="24"/>
          <w:szCs w:val="24"/>
        </w:rPr>
        <w:t xml:space="preserve"> </w:t>
      </w:r>
      <w:r w:rsidRPr="00BD7612">
        <w:rPr>
          <w:rFonts w:ascii="Verdana" w:hAnsi="Verdana"/>
          <w:sz w:val="24"/>
          <w:szCs w:val="24"/>
        </w:rPr>
        <w:t>Will.”</w:t>
      </w:r>
    </w:p>
    <w:p w:rsidR="00BA5BF3" w:rsidRDefault="00BA5BF3"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Then section 15 of the Law provides that:-</w:t>
      </w:r>
    </w:p>
    <w:p w:rsidR="00994465" w:rsidRPr="00BD7612" w:rsidRDefault="00994465" w:rsidP="00BA5BF3">
      <w:pPr>
        <w:spacing w:before="240" w:line="276" w:lineRule="auto"/>
        <w:ind w:firstLine="0"/>
        <w:rPr>
          <w:rFonts w:ascii="Verdana" w:hAnsi="Verdana"/>
          <w:sz w:val="24"/>
          <w:szCs w:val="24"/>
        </w:rPr>
      </w:pPr>
      <w:r w:rsidRPr="00BD7612">
        <w:rPr>
          <w:rFonts w:ascii="Verdana" w:hAnsi="Verdana"/>
          <w:sz w:val="24"/>
          <w:szCs w:val="24"/>
        </w:rPr>
        <w:t>“No instrument shall be pleaded or given in evidence</w:t>
      </w:r>
      <w:r w:rsidR="007B07FF" w:rsidRPr="00BD7612">
        <w:rPr>
          <w:rFonts w:ascii="Verdana" w:hAnsi="Verdana"/>
          <w:sz w:val="24"/>
          <w:szCs w:val="24"/>
        </w:rPr>
        <w:t xml:space="preserve"> </w:t>
      </w:r>
      <w:r w:rsidRPr="00BD7612">
        <w:rPr>
          <w:rFonts w:ascii="Verdana" w:hAnsi="Verdana"/>
          <w:sz w:val="24"/>
          <w:szCs w:val="24"/>
        </w:rPr>
        <w:t>in any court as affecting any land unless the same shall</w:t>
      </w:r>
      <w:r w:rsidR="007B07FF" w:rsidRPr="00BD7612">
        <w:rPr>
          <w:rFonts w:ascii="Verdana" w:hAnsi="Verdana"/>
          <w:sz w:val="24"/>
          <w:szCs w:val="24"/>
        </w:rPr>
        <w:t xml:space="preserve"> </w:t>
      </w:r>
      <w:r w:rsidRPr="00BD7612">
        <w:rPr>
          <w:rFonts w:ascii="Verdana" w:hAnsi="Verdana"/>
          <w:sz w:val="24"/>
          <w:szCs w:val="24"/>
        </w:rPr>
        <w:t>have been registered.”</w:t>
      </w:r>
    </w:p>
    <w:p w:rsidR="00BA5BF3" w:rsidRDefault="00BA5BF3" w:rsidP="00BD7612">
      <w:pPr>
        <w:spacing w:before="240" w:line="276" w:lineRule="auto"/>
        <w:ind w:left="0" w:firstLine="0"/>
        <w:rPr>
          <w:rFonts w:ascii="Verdana" w:hAnsi="Verdana"/>
          <w:sz w:val="24"/>
          <w:szCs w:val="24"/>
        </w:rPr>
      </w:pPr>
    </w:p>
    <w:p w:rsidR="007B07F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By the definition in section 2, exhibits D25 and D26 are</w:t>
      </w:r>
      <w:r w:rsidR="007B07FF" w:rsidRPr="00BD7612">
        <w:rPr>
          <w:rFonts w:ascii="Verdana" w:hAnsi="Verdana"/>
          <w:sz w:val="24"/>
          <w:szCs w:val="24"/>
        </w:rPr>
        <w:t xml:space="preserve"> </w:t>
      </w:r>
      <w:r w:rsidRPr="00BD7612">
        <w:rPr>
          <w:rFonts w:ascii="Verdana" w:hAnsi="Verdana"/>
          <w:sz w:val="24"/>
          <w:szCs w:val="24"/>
        </w:rPr>
        <w:t>undoubtedly, instruments affecting the land in dispute, whereby</w:t>
      </w:r>
      <w:r w:rsidR="007B07FF" w:rsidRPr="00BD7612">
        <w:rPr>
          <w:rFonts w:ascii="Verdana" w:hAnsi="Verdana"/>
          <w:sz w:val="24"/>
          <w:szCs w:val="24"/>
        </w:rPr>
        <w:t xml:space="preserve"> </w:t>
      </w:r>
      <w:r w:rsidRPr="00BD7612">
        <w:rPr>
          <w:rFonts w:ascii="Verdana" w:hAnsi="Verdana"/>
          <w:sz w:val="24"/>
          <w:szCs w:val="24"/>
        </w:rPr>
        <w:t>the grantor/s confer/s or transfer/s right, title or interest therein,</w:t>
      </w:r>
      <w:r w:rsidR="007B07FF" w:rsidRPr="00BD7612">
        <w:rPr>
          <w:rFonts w:ascii="Verdana" w:hAnsi="Verdana"/>
          <w:sz w:val="24"/>
          <w:szCs w:val="24"/>
        </w:rPr>
        <w:t xml:space="preserve"> </w:t>
      </w:r>
      <w:r w:rsidRPr="00BD7612">
        <w:rPr>
          <w:rFonts w:ascii="Verdana" w:hAnsi="Verdana"/>
          <w:sz w:val="24"/>
          <w:szCs w:val="24"/>
        </w:rPr>
        <w:t>to the person named therein. These exhibits are documents which</w:t>
      </w:r>
      <w:r w:rsidR="007B07FF" w:rsidRPr="00BD7612">
        <w:rPr>
          <w:rFonts w:ascii="Verdana" w:hAnsi="Verdana"/>
          <w:sz w:val="24"/>
          <w:szCs w:val="24"/>
        </w:rPr>
        <w:t xml:space="preserve"> </w:t>
      </w:r>
      <w:r w:rsidRPr="00BD7612">
        <w:rPr>
          <w:rFonts w:ascii="Verdana" w:hAnsi="Verdana"/>
          <w:sz w:val="24"/>
          <w:szCs w:val="24"/>
        </w:rPr>
        <w:t>are instruments covered by the definition in the above provision</w:t>
      </w:r>
      <w:r w:rsidR="007B07FF" w:rsidRPr="00BD7612">
        <w:rPr>
          <w:rFonts w:ascii="Verdana" w:hAnsi="Verdana"/>
          <w:sz w:val="24"/>
          <w:szCs w:val="24"/>
        </w:rPr>
        <w:t xml:space="preserve"> </w:t>
      </w:r>
      <w:r w:rsidRPr="00BD7612">
        <w:rPr>
          <w:rFonts w:ascii="Verdana" w:hAnsi="Verdana"/>
          <w:sz w:val="24"/>
          <w:szCs w:val="24"/>
        </w:rPr>
        <w:t xml:space="preserve">of section 2 of Cap. L58 and so are </w:t>
      </w:r>
      <w:proofErr w:type="spellStart"/>
      <w:r w:rsidRPr="00BD7612">
        <w:rPr>
          <w:rFonts w:ascii="Verdana" w:hAnsi="Verdana"/>
          <w:sz w:val="24"/>
          <w:szCs w:val="24"/>
        </w:rPr>
        <w:t>registerable</w:t>
      </w:r>
      <w:proofErr w:type="spellEnd"/>
      <w:r w:rsidRPr="00BD7612">
        <w:rPr>
          <w:rFonts w:ascii="Verdana" w:hAnsi="Verdana"/>
          <w:sz w:val="24"/>
          <w:szCs w:val="24"/>
        </w:rPr>
        <w:t xml:space="preserve"> instruments for</w:t>
      </w:r>
      <w:r w:rsidR="007B07FF" w:rsidRPr="00BD7612">
        <w:rPr>
          <w:rFonts w:ascii="Verdana" w:hAnsi="Verdana"/>
          <w:sz w:val="24"/>
          <w:szCs w:val="24"/>
        </w:rPr>
        <w:t xml:space="preserve"> </w:t>
      </w:r>
      <w:r w:rsidRPr="00BD7612">
        <w:rPr>
          <w:rFonts w:ascii="Verdana" w:hAnsi="Verdana"/>
          <w:sz w:val="24"/>
          <w:szCs w:val="24"/>
        </w:rPr>
        <w:t>the purpose of claim and proof of title to land in Lagos State. See</w:t>
      </w:r>
      <w:r w:rsidR="007B07FF" w:rsidRPr="00BD7612">
        <w:rPr>
          <w:rFonts w:ascii="Verdana" w:hAnsi="Verdana"/>
          <w:sz w:val="24"/>
          <w:szCs w:val="24"/>
        </w:rPr>
        <w:t xml:space="preserve"> </w:t>
      </w:r>
      <w:proofErr w:type="spellStart"/>
      <w:r w:rsidRPr="00BD7612">
        <w:rPr>
          <w:rFonts w:ascii="Verdana" w:hAnsi="Verdana"/>
          <w:sz w:val="24"/>
          <w:szCs w:val="24"/>
        </w:rPr>
        <w:t>Ikonne</w:t>
      </w:r>
      <w:proofErr w:type="spellEnd"/>
      <w:r w:rsidRPr="00BD7612">
        <w:rPr>
          <w:rFonts w:ascii="Verdana" w:hAnsi="Verdana"/>
          <w:sz w:val="24"/>
          <w:szCs w:val="24"/>
        </w:rPr>
        <w:t xml:space="preserve"> v. </w:t>
      </w:r>
      <w:proofErr w:type="spellStart"/>
      <w:r w:rsidRPr="00BD7612">
        <w:rPr>
          <w:rFonts w:ascii="Verdana" w:hAnsi="Verdana"/>
          <w:sz w:val="24"/>
          <w:szCs w:val="24"/>
        </w:rPr>
        <w:t>Wachukwu</w:t>
      </w:r>
      <w:proofErr w:type="spellEnd"/>
      <w:r w:rsidRPr="00BD7612">
        <w:rPr>
          <w:rFonts w:ascii="Verdana" w:hAnsi="Verdana"/>
          <w:sz w:val="24"/>
          <w:szCs w:val="24"/>
        </w:rPr>
        <w:t xml:space="preserve"> (1991) 2 NWLR (Pt. 172) 214; </w:t>
      </w:r>
      <w:proofErr w:type="spellStart"/>
      <w:r w:rsidRPr="00BD7612">
        <w:rPr>
          <w:rFonts w:ascii="Verdana" w:hAnsi="Verdana"/>
          <w:sz w:val="24"/>
          <w:szCs w:val="24"/>
        </w:rPr>
        <w:t>Etajata</w:t>
      </w:r>
      <w:proofErr w:type="spellEnd"/>
      <w:r w:rsidRPr="00BD7612">
        <w:rPr>
          <w:rFonts w:ascii="Verdana" w:hAnsi="Verdana"/>
          <w:sz w:val="24"/>
          <w:szCs w:val="24"/>
        </w:rPr>
        <w:t xml:space="preserve"> v.</w:t>
      </w:r>
      <w:r w:rsidR="007B07FF" w:rsidRPr="00BD7612">
        <w:rPr>
          <w:rFonts w:ascii="Verdana" w:hAnsi="Verdana"/>
          <w:sz w:val="24"/>
          <w:szCs w:val="24"/>
        </w:rPr>
        <w:t xml:space="preserve"> </w:t>
      </w:r>
      <w:proofErr w:type="spellStart"/>
      <w:r w:rsidRPr="00BD7612">
        <w:rPr>
          <w:rFonts w:ascii="Verdana" w:hAnsi="Verdana"/>
          <w:sz w:val="24"/>
          <w:szCs w:val="24"/>
        </w:rPr>
        <w:t>Ologbo</w:t>
      </w:r>
      <w:proofErr w:type="spellEnd"/>
      <w:r w:rsidRPr="00BD7612">
        <w:rPr>
          <w:rFonts w:ascii="Verdana" w:hAnsi="Verdana"/>
          <w:sz w:val="24"/>
          <w:szCs w:val="24"/>
        </w:rPr>
        <w:t xml:space="preserve"> (2007) All FWLR (Pt. 386) 584, (2007) 16 NWLR (Pt.</w:t>
      </w:r>
      <w:r w:rsidR="007B07FF" w:rsidRPr="00BD7612">
        <w:rPr>
          <w:rFonts w:ascii="Verdana" w:hAnsi="Verdana"/>
          <w:sz w:val="24"/>
          <w:szCs w:val="24"/>
        </w:rPr>
        <w:t xml:space="preserve"> </w:t>
      </w:r>
      <w:r w:rsidRPr="00BD7612">
        <w:rPr>
          <w:rFonts w:ascii="Verdana" w:hAnsi="Verdana"/>
          <w:sz w:val="24"/>
          <w:szCs w:val="24"/>
        </w:rPr>
        <w:t xml:space="preserve">106) 554; </w:t>
      </w:r>
      <w:proofErr w:type="spellStart"/>
      <w:r w:rsidRPr="00BD7612">
        <w:rPr>
          <w:rFonts w:ascii="Verdana" w:hAnsi="Verdana"/>
          <w:sz w:val="24"/>
          <w:szCs w:val="24"/>
        </w:rPr>
        <w:t>Gbinize</w:t>
      </w:r>
      <w:proofErr w:type="spellEnd"/>
      <w:r w:rsidRPr="00BD7612">
        <w:rPr>
          <w:rFonts w:ascii="Verdana" w:hAnsi="Verdana"/>
          <w:sz w:val="24"/>
          <w:szCs w:val="24"/>
        </w:rPr>
        <w:t xml:space="preserve"> v. </w:t>
      </w:r>
      <w:proofErr w:type="spellStart"/>
      <w:r w:rsidRPr="00BD7612">
        <w:rPr>
          <w:rFonts w:ascii="Verdana" w:hAnsi="Verdana"/>
          <w:sz w:val="24"/>
          <w:szCs w:val="24"/>
        </w:rPr>
        <w:t>Odili</w:t>
      </w:r>
      <w:proofErr w:type="spellEnd"/>
      <w:r w:rsidRPr="00BD7612">
        <w:rPr>
          <w:rFonts w:ascii="Verdana" w:hAnsi="Verdana"/>
          <w:sz w:val="24"/>
          <w:szCs w:val="24"/>
        </w:rPr>
        <w:t xml:space="preserve"> (2011) 4 NWLR (Pt. 1236) 103. For</w:t>
      </w:r>
      <w:r w:rsidR="007B07FF" w:rsidRPr="00BD7612">
        <w:rPr>
          <w:rFonts w:ascii="Verdana" w:hAnsi="Verdana"/>
          <w:sz w:val="24"/>
          <w:szCs w:val="24"/>
        </w:rPr>
        <w:t xml:space="preserve"> </w:t>
      </w:r>
      <w:r w:rsidRPr="00BD7612">
        <w:rPr>
          <w:rFonts w:ascii="Verdana" w:hAnsi="Verdana"/>
          <w:sz w:val="24"/>
          <w:szCs w:val="24"/>
        </w:rPr>
        <w:t>the purpose of such proof, no instrument shall be pleaded or given</w:t>
      </w:r>
      <w:r w:rsidR="007B07FF" w:rsidRPr="00BD7612">
        <w:rPr>
          <w:rFonts w:ascii="Verdana" w:hAnsi="Verdana"/>
          <w:sz w:val="24"/>
          <w:szCs w:val="24"/>
        </w:rPr>
        <w:t xml:space="preserve"> </w:t>
      </w:r>
      <w:r w:rsidRPr="00BD7612">
        <w:rPr>
          <w:rFonts w:ascii="Verdana" w:hAnsi="Verdana"/>
          <w:sz w:val="24"/>
          <w:szCs w:val="24"/>
        </w:rPr>
        <w:t>in evidence in any court as affecting any land in Lagos State, unless</w:t>
      </w:r>
      <w:r w:rsidR="007B07FF" w:rsidRPr="00BD7612">
        <w:rPr>
          <w:rFonts w:ascii="Verdana" w:hAnsi="Verdana"/>
          <w:sz w:val="24"/>
          <w:szCs w:val="24"/>
        </w:rPr>
        <w:t xml:space="preserve"> </w:t>
      </w:r>
      <w:r w:rsidRPr="00BD7612">
        <w:rPr>
          <w:rFonts w:ascii="Verdana" w:hAnsi="Verdana"/>
          <w:sz w:val="24"/>
          <w:szCs w:val="24"/>
        </w:rPr>
        <w:t xml:space="preserve">the same shall have </w:t>
      </w:r>
      <w:r w:rsidRPr="00BD7612">
        <w:rPr>
          <w:rFonts w:ascii="Verdana" w:hAnsi="Verdana"/>
          <w:sz w:val="24"/>
          <w:szCs w:val="24"/>
        </w:rPr>
        <w:lastRenderedPageBreak/>
        <w:t>been registered as provided for in section 15</w:t>
      </w:r>
      <w:r w:rsidR="007B07FF" w:rsidRPr="00BD7612">
        <w:rPr>
          <w:rFonts w:ascii="Verdana" w:hAnsi="Verdana"/>
          <w:sz w:val="24"/>
          <w:szCs w:val="24"/>
        </w:rPr>
        <w:t xml:space="preserve"> </w:t>
      </w:r>
      <w:r w:rsidRPr="00BD7612">
        <w:rPr>
          <w:rFonts w:ascii="Verdana" w:hAnsi="Verdana"/>
          <w:sz w:val="24"/>
          <w:szCs w:val="24"/>
        </w:rPr>
        <w:t>above. This is the position of the law stated by the apex court in</w:t>
      </w:r>
      <w:r w:rsidR="007B07FF" w:rsidRPr="00BD7612">
        <w:rPr>
          <w:rFonts w:ascii="Verdana" w:hAnsi="Verdana"/>
          <w:sz w:val="24"/>
          <w:szCs w:val="24"/>
        </w:rPr>
        <w:t xml:space="preserve"> </w:t>
      </w:r>
      <w:r w:rsidRPr="00BD7612">
        <w:rPr>
          <w:rFonts w:ascii="Verdana" w:hAnsi="Verdana"/>
          <w:sz w:val="24"/>
          <w:szCs w:val="24"/>
        </w:rPr>
        <w:t xml:space="preserve">the case of </w:t>
      </w:r>
      <w:proofErr w:type="spellStart"/>
      <w:r w:rsidRPr="00BD7612">
        <w:rPr>
          <w:rFonts w:ascii="Verdana" w:hAnsi="Verdana"/>
          <w:sz w:val="24"/>
          <w:szCs w:val="24"/>
        </w:rPr>
        <w:t>Akinduro</w:t>
      </w:r>
      <w:proofErr w:type="spellEnd"/>
      <w:r w:rsidRPr="00BD7612">
        <w:rPr>
          <w:rFonts w:ascii="Verdana" w:hAnsi="Verdana"/>
          <w:sz w:val="24"/>
          <w:szCs w:val="24"/>
        </w:rPr>
        <w:t xml:space="preserve"> v. </w:t>
      </w:r>
      <w:proofErr w:type="spellStart"/>
      <w:r w:rsidRPr="00BD7612">
        <w:rPr>
          <w:rFonts w:ascii="Verdana" w:hAnsi="Verdana"/>
          <w:sz w:val="24"/>
          <w:szCs w:val="24"/>
        </w:rPr>
        <w:t>Alaya</w:t>
      </w:r>
      <w:proofErr w:type="spellEnd"/>
      <w:r w:rsidRPr="00BD7612">
        <w:rPr>
          <w:rFonts w:ascii="Verdana" w:hAnsi="Verdana"/>
          <w:sz w:val="24"/>
          <w:szCs w:val="24"/>
        </w:rPr>
        <w:t xml:space="preserve"> (supra), where </w:t>
      </w:r>
      <w:proofErr w:type="spellStart"/>
      <w:r w:rsidRPr="00BD7612">
        <w:rPr>
          <w:rFonts w:ascii="Verdana" w:hAnsi="Verdana"/>
          <w:sz w:val="24"/>
          <w:szCs w:val="24"/>
        </w:rPr>
        <w:t>Aderemi</w:t>
      </w:r>
      <w:proofErr w:type="spellEnd"/>
      <w:r w:rsidRPr="00BD7612">
        <w:rPr>
          <w:rFonts w:ascii="Verdana" w:hAnsi="Verdana"/>
          <w:sz w:val="24"/>
          <w:szCs w:val="24"/>
        </w:rPr>
        <w:t xml:space="preserve"> JSC said:-</w:t>
      </w:r>
    </w:p>
    <w:p w:rsidR="001A507D" w:rsidRDefault="00994465" w:rsidP="0010289C">
      <w:pPr>
        <w:spacing w:before="240" w:line="276" w:lineRule="auto"/>
        <w:ind w:firstLine="0"/>
        <w:rPr>
          <w:rFonts w:ascii="Verdana" w:hAnsi="Verdana"/>
          <w:sz w:val="24"/>
          <w:szCs w:val="24"/>
        </w:rPr>
      </w:pPr>
      <w:r w:rsidRPr="00BD7612">
        <w:rPr>
          <w:rFonts w:ascii="Verdana" w:hAnsi="Verdana"/>
          <w:sz w:val="24"/>
          <w:szCs w:val="24"/>
        </w:rPr>
        <w:t xml:space="preserve">“Going by section 15 aforesaid, an </w:t>
      </w:r>
      <w:proofErr w:type="gramStart"/>
      <w:r w:rsidRPr="00BD7612">
        <w:rPr>
          <w:rFonts w:ascii="Verdana" w:hAnsi="Verdana"/>
          <w:sz w:val="24"/>
          <w:szCs w:val="24"/>
        </w:rPr>
        <w:t>unregistered</w:t>
      </w:r>
      <w:r w:rsidR="007B07FF" w:rsidRPr="00BD7612">
        <w:rPr>
          <w:rFonts w:ascii="Verdana" w:hAnsi="Verdana"/>
          <w:sz w:val="24"/>
          <w:szCs w:val="24"/>
        </w:rPr>
        <w:t xml:space="preserve">  </w:t>
      </w:r>
      <w:r w:rsidRPr="00BD7612">
        <w:rPr>
          <w:rFonts w:ascii="Verdana" w:hAnsi="Verdana"/>
          <w:sz w:val="24"/>
          <w:szCs w:val="24"/>
        </w:rPr>
        <w:t>document</w:t>
      </w:r>
      <w:proofErr w:type="gramEnd"/>
      <w:r w:rsidRPr="00BD7612">
        <w:rPr>
          <w:rFonts w:ascii="Verdana" w:hAnsi="Verdana"/>
          <w:sz w:val="24"/>
          <w:szCs w:val="24"/>
        </w:rPr>
        <w:t xml:space="preserve"> affecting land must not be pleaded and</w:t>
      </w:r>
      <w:r w:rsidR="007B07FF" w:rsidRPr="00BD7612">
        <w:rPr>
          <w:rFonts w:ascii="Verdana" w:hAnsi="Verdana"/>
          <w:sz w:val="24"/>
          <w:szCs w:val="24"/>
        </w:rPr>
        <w:t xml:space="preserve"> </w:t>
      </w:r>
      <w:r w:rsidRPr="00BD7612">
        <w:rPr>
          <w:rFonts w:ascii="Verdana" w:hAnsi="Verdana"/>
          <w:sz w:val="24"/>
          <w:szCs w:val="24"/>
        </w:rPr>
        <w:t xml:space="preserve">neither is it admissible in evidence. See </w:t>
      </w:r>
      <w:proofErr w:type="spellStart"/>
      <w:r w:rsidRPr="00BD7612">
        <w:rPr>
          <w:rFonts w:ascii="Verdana" w:hAnsi="Verdana"/>
          <w:sz w:val="24"/>
          <w:szCs w:val="24"/>
        </w:rPr>
        <w:t>Ogunbambi</w:t>
      </w:r>
      <w:proofErr w:type="spellEnd"/>
      <w:r w:rsidR="007B07FF" w:rsidRPr="00BD7612">
        <w:rPr>
          <w:rFonts w:ascii="Verdana" w:hAnsi="Verdana"/>
          <w:sz w:val="24"/>
          <w:szCs w:val="24"/>
        </w:rPr>
        <w:t xml:space="preserve"> </w:t>
      </w:r>
      <w:r w:rsidRPr="00BD7612">
        <w:rPr>
          <w:rFonts w:ascii="Verdana" w:hAnsi="Verdana"/>
          <w:sz w:val="24"/>
          <w:szCs w:val="24"/>
        </w:rPr>
        <w:t xml:space="preserve">v. </w:t>
      </w:r>
      <w:proofErr w:type="spellStart"/>
      <w:r w:rsidRPr="00BD7612">
        <w:rPr>
          <w:rFonts w:ascii="Verdana" w:hAnsi="Verdana"/>
          <w:sz w:val="24"/>
          <w:szCs w:val="24"/>
        </w:rPr>
        <w:t>Abowab</w:t>
      </w:r>
      <w:proofErr w:type="spellEnd"/>
      <w:r w:rsidRPr="00BD7612">
        <w:rPr>
          <w:rFonts w:ascii="Verdana" w:hAnsi="Verdana"/>
          <w:sz w:val="24"/>
          <w:szCs w:val="24"/>
        </w:rPr>
        <w:t xml:space="preserve"> (1951) 13 WACA 22; </w:t>
      </w:r>
      <w:proofErr w:type="spellStart"/>
      <w:r w:rsidRPr="00BD7612">
        <w:rPr>
          <w:rFonts w:ascii="Verdana" w:hAnsi="Verdana"/>
          <w:sz w:val="24"/>
          <w:szCs w:val="24"/>
        </w:rPr>
        <w:t>Olowoake</w:t>
      </w:r>
      <w:proofErr w:type="spellEnd"/>
      <w:r w:rsidRPr="00BD7612">
        <w:rPr>
          <w:rFonts w:ascii="Verdana" w:hAnsi="Verdana"/>
          <w:sz w:val="24"/>
          <w:szCs w:val="24"/>
        </w:rPr>
        <w:t xml:space="preserve"> v. </w:t>
      </w:r>
      <w:proofErr w:type="spellStart"/>
      <w:r w:rsidRPr="00BD7612">
        <w:rPr>
          <w:rFonts w:ascii="Verdana" w:hAnsi="Verdana"/>
          <w:sz w:val="24"/>
          <w:szCs w:val="24"/>
        </w:rPr>
        <w:t>Salawu</w:t>
      </w:r>
      <w:proofErr w:type="spellEnd"/>
      <w:r w:rsidR="007B07FF" w:rsidRPr="00BD7612">
        <w:rPr>
          <w:rFonts w:ascii="Verdana" w:hAnsi="Verdana"/>
          <w:sz w:val="24"/>
          <w:szCs w:val="24"/>
        </w:rPr>
        <w:t xml:space="preserve"> </w:t>
      </w:r>
      <w:r w:rsidRPr="00BD7612">
        <w:rPr>
          <w:rFonts w:ascii="Verdana" w:hAnsi="Verdana"/>
          <w:sz w:val="24"/>
          <w:szCs w:val="24"/>
        </w:rPr>
        <w:t xml:space="preserve">(2000) 11 NWLR (Pt. 677) 127 and </w:t>
      </w:r>
      <w:proofErr w:type="spellStart"/>
      <w:r w:rsidRPr="00BD7612">
        <w:rPr>
          <w:rFonts w:ascii="Verdana" w:hAnsi="Verdana"/>
          <w:sz w:val="24"/>
          <w:szCs w:val="24"/>
        </w:rPr>
        <w:t>Adesanya</w:t>
      </w:r>
      <w:proofErr w:type="spellEnd"/>
      <w:r w:rsidRPr="00BD7612">
        <w:rPr>
          <w:rFonts w:ascii="Verdana" w:hAnsi="Verdana"/>
          <w:sz w:val="24"/>
          <w:szCs w:val="24"/>
        </w:rPr>
        <w:t xml:space="preserve"> v.</w:t>
      </w:r>
      <w:r w:rsidR="007B07FF" w:rsidRPr="00BD7612">
        <w:rPr>
          <w:rFonts w:ascii="Verdana" w:hAnsi="Verdana"/>
          <w:sz w:val="24"/>
          <w:szCs w:val="24"/>
        </w:rPr>
        <w:t xml:space="preserve"> </w:t>
      </w:r>
      <w:proofErr w:type="spellStart"/>
      <w:r w:rsidRPr="00BD7612">
        <w:rPr>
          <w:rFonts w:ascii="Verdana" w:hAnsi="Verdana"/>
          <w:sz w:val="24"/>
          <w:szCs w:val="24"/>
        </w:rPr>
        <w:t>Aderounmu</w:t>
      </w:r>
      <w:proofErr w:type="spellEnd"/>
      <w:r w:rsidRPr="00BD7612">
        <w:rPr>
          <w:rFonts w:ascii="Verdana" w:hAnsi="Verdana"/>
          <w:sz w:val="24"/>
          <w:szCs w:val="24"/>
        </w:rPr>
        <w:t xml:space="preserve"> (2000) FWLR (Pt. 15) 2492, (2000) </w:t>
      </w:r>
      <w:proofErr w:type="gramStart"/>
      <w:r w:rsidRPr="00BD7612">
        <w:rPr>
          <w:rFonts w:ascii="Verdana" w:hAnsi="Verdana"/>
          <w:sz w:val="24"/>
          <w:szCs w:val="24"/>
        </w:rPr>
        <w:t>6</w:t>
      </w:r>
      <w:r w:rsidR="007B07FF" w:rsidRPr="00BD7612">
        <w:rPr>
          <w:rFonts w:ascii="Verdana" w:hAnsi="Verdana"/>
          <w:sz w:val="24"/>
          <w:szCs w:val="24"/>
        </w:rPr>
        <w:t xml:space="preserve">  </w:t>
      </w:r>
      <w:r w:rsidRPr="00BD7612">
        <w:rPr>
          <w:rFonts w:ascii="Verdana" w:hAnsi="Verdana"/>
          <w:sz w:val="24"/>
          <w:szCs w:val="24"/>
        </w:rPr>
        <w:t>SC</w:t>
      </w:r>
      <w:proofErr w:type="gramEnd"/>
      <w:r w:rsidRPr="00BD7612">
        <w:rPr>
          <w:rFonts w:ascii="Verdana" w:hAnsi="Verdana"/>
          <w:sz w:val="24"/>
          <w:szCs w:val="24"/>
        </w:rPr>
        <w:t xml:space="preserve"> (Pt. 11) 18. And if such a document is pleaded, a</w:t>
      </w:r>
      <w:r w:rsidR="007B07FF" w:rsidRPr="00BD7612">
        <w:rPr>
          <w:rFonts w:ascii="Verdana" w:hAnsi="Verdana"/>
          <w:sz w:val="24"/>
          <w:szCs w:val="24"/>
        </w:rPr>
        <w:t xml:space="preserve"> </w:t>
      </w:r>
      <w:r w:rsidRPr="00BD7612">
        <w:rPr>
          <w:rFonts w:ascii="Verdana" w:hAnsi="Verdana"/>
          <w:sz w:val="24"/>
          <w:szCs w:val="24"/>
        </w:rPr>
        <w:t>trial judge upon an application made to it must strikeout paragraphs of pleadings where such unregistered</w:t>
      </w:r>
      <w:r w:rsidR="007B07FF" w:rsidRPr="00BD7612">
        <w:rPr>
          <w:rFonts w:ascii="Verdana" w:hAnsi="Verdana"/>
          <w:sz w:val="24"/>
          <w:szCs w:val="24"/>
        </w:rPr>
        <w:t xml:space="preserve"> </w:t>
      </w:r>
      <w:r w:rsidRPr="00BD7612">
        <w:rPr>
          <w:rFonts w:ascii="Verdana" w:hAnsi="Verdana"/>
          <w:sz w:val="24"/>
          <w:szCs w:val="24"/>
        </w:rPr>
        <w:t xml:space="preserve">document is pleaded. See </w:t>
      </w:r>
      <w:proofErr w:type="spellStart"/>
      <w:r w:rsidRPr="00BD7612">
        <w:rPr>
          <w:rFonts w:ascii="Verdana" w:hAnsi="Verdana"/>
          <w:sz w:val="24"/>
          <w:szCs w:val="24"/>
        </w:rPr>
        <w:t>Ossai</w:t>
      </w:r>
      <w:proofErr w:type="spellEnd"/>
      <w:r w:rsidRPr="00BD7612">
        <w:rPr>
          <w:rFonts w:ascii="Verdana" w:hAnsi="Verdana"/>
          <w:sz w:val="24"/>
          <w:szCs w:val="24"/>
        </w:rPr>
        <w:t xml:space="preserve"> v. </w:t>
      </w:r>
      <w:proofErr w:type="spellStart"/>
      <w:r w:rsidRPr="00BD7612">
        <w:rPr>
          <w:rFonts w:ascii="Verdana" w:hAnsi="Verdana"/>
          <w:sz w:val="24"/>
          <w:szCs w:val="24"/>
        </w:rPr>
        <w:t>Nwajide</w:t>
      </w:r>
      <w:proofErr w:type="spellEnd"/>
      <w:r w:rsidRPr="00BD7612">
        <w:rPr>
          <w:rFonts w:ascii="Verdana" w:hAnsi="Verdana"/>
          <w:sz w:val="24"/>
          <w:szCs w:val="24"/>
        </w:rPr>
        <w:t xml:space="preserve"> &amp; </w:t>
      </w:r>
      <w:proofErr w:type="spellStart"/>
      <w:r w:rsidRPr="00BD7612">
        <w:rPr>
          <w:rFonts w:ascii="Verdana" w:hAnsi="Verdana"/>
          <w:sz w:val="24"/>
          <w:szCs w:val="24"/>
        </w:rPr>
        <w:t>Anor</w:t>
      </w:r>
      <w:proofErr w:type="spellEnd"/>
      <w:r w:rsidRPr="00BD7612">
        <w:rPr>
          <w:rFonts w:ascii="Verdana" w:hAnsi="Verdana"/>
          <w:sz w:val="24"/>
          <w:szCs w:val="24"/>
        </w:rPr>
        <w:t>.</w:t>
      </w:r>
      <w:r w:rsidR="007B07FF" w:rsidRPr="00BD7612">
        <w:rPr>
          <w:rFonts w:ascii="Verdana" w:hAnsi="Verdana"/>
          <w:sz w:val="24"/>
          <w:szCs w:val="24"/>
        </w:rPr>
        <w:t xml:space="preserve"> </w:t>
      </w:r>
      <w:proofErr w:type="gramStart"/>
      <w:r w:rsidRPr="00BD7612">
        <w:rPr>
          <w:rFonts w:ascii="Verdana" w:hAnsi="Verdana"/>
          <w:sz w:val="24"/>
          <w:szCs w:val="24"/>
        </w:rPr>
        <w:t>(1995) 4 SC 207.</w:t>
      </w:r>
      <w:proofErr w:type="gramEnd"/>
      <w:r w:rsidRPr="00BD7612">
        <w:rPr>
          <w:rFonts w:ascii="Verdana" w:hAnsi="Verdana"/>
          <w:sz w:val="24"/>
          <w:szCs w:val="24"/>
        </w:rPr>
        <w:t xml:space="preserve"> Even where the unregistered</w:t>
      </w:r>
      <w:r w:rsidR="007B07FF" w:rsidRPr="00BD7612">
        <w:rPr>
          <w:rFonts w:ascii="Verdana" w:hAnsi="Verdana"/>
          <w:sz w:val="24"/>
          <w:szCs w:val="24"/>
        </w:rPr>
        <w:t xml:space="preserve"> </w:t>
      </w:r>
      <w:r w:rsidRPr="00BD7612">
        <w:rPr>
          <w:rFonts w:ascii="Verdana" w:hAnsi="Verdana"/>
          <w:sz w:val="24"/>
          <w:szCs w:val="24"/>
        </w:rPr>
        <w:t>document was mistakenly admitted in evidence, part</w:t>
      </w:r>
      <w:r w:rsidR="007B07FF" w:rsidRPr="00BD7612">
        <w:rPr>
          <w:rFonts w:ascii="Verdana" w:hAnsi="Verdana"/>
          <w:sz w:val="24"/>
          <w:szCs w:val="24"/>
        </w:rPr>
        <w:t xml:space="preserve"> </w:t>
      </w:r>
      <w:r w:rsidRPr="00BD7612">
        <w:rPr>
          <w:rFonts w:ascii="Verdana" w:hAnsi="Verdana"/>
          <w:sz w:val="24"/>
          <w:szCs w:val="24"/>
        </w:rPr>
        <w:t>of the evidence relating to that unregistered document</w:t>
      </w:r>
      <w:r w:rsidR="007B07FF" w:rsidRPr="00BD7612">
        <w:rPr>
          <w:rFonts w:ascii="Verdana" w:hAnsi="Verdana"/>
          <w:sz w:val="24"/>
          <w:szCs w:val="24"/>
        </w:rPr>
        <w:t xml:space="preserve"> </w:t>
      </w:r>
      <w:r w:rsidRPr="00BD7612">
        <w:rPr>
          <w:rFonts w:ascii="Verdana" w:hAnsi="Verdana"/>
          <w:sz w:val="24"/>
          <w:szCs w:val="24"/>
        </w:rPr>
        <w:t>should be expunged for reason of lacking evidential</w:t>
      </w:r>
      <w:r w:rsidR="007B07FF" w:rsidRPr="00BD7612">
        <w:rPr>
          <w:rFonts w:ascii="Verdana" w:hAnsi="Verdana"/>
          <w:sz w:val="24"/>
          <w:szCs w:val="24"/>
        </w:rPr>
        <w:t xml:space="preserve"> </w:t>
      </w:r>
      <w:r w:rsidRPr="00BD7612">
        <w:rPr>
          <w:rFonts w:ascii="Verdana" w:hAnsi="Verdana"/>
          <w:sz w:val="24"/>
          <w:szCs w:val="24"/>
        </w:rPr>
        <w:t>value.”</w:t>
      </w:r>
    </w:p>
    <w:p w:rsidR="007B07F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See also </w:t>
      </w:r>
      <w:proofErr w:type="spellStart"/>
      <w:r w:rsidRPr="00BD7612">
        <w:rPr>
          <w:rFonts w:ascii="Verdana" w:hAnsi="Verdana"/>
          <w:sz w:val="24"/>
          <w:szCs w:val="24"/>
        </w:rPr>
        <w:t>Warigbelegha</w:t>
      </w:r>
      <w:proofErr w:type="spellEnd"/>
      <w:r w:rsidRPr="00BD7612">
        <w:rPr>
          <w:rFonts w:ascii="Verdana" w:hAnsi="Verdana"/>
          <w:sz w:val="24"/>
          <w:szCs w:val="24"/>
        </w:rPr>
        <w:t xml:space="preserve"> v. </w:t>
      </w:r>
      <w:proofErr w:type="spellStart"/>
      <w:r w:rsidRPr="00BD7612">
        <w:rPr>
          <w:rFonts w:ascii="Verdana" w:hAnsi="Verdana"/>
          <w:sz w:val="24"/>
          <w:szCs w:val="24"/>
        </w:rPr>
        <w:t>Owerre</w:t>
      </w:r>
      <w:proofErr w:type="spellEnd"/>
      <w:r w:rsidRPr="00BD7612">
        <w:rPr>
          <w:rFonts w:ascii="Verdana" w:hAnsi="Verdana"/>
          <w:sz w:val="24"/>
          <w:szCs w:val="24"/>
        </w:rPr>
        <w:t xml:space="preserve"> (2012) 3 NWLR (Pt.</w:t>
      </w:r>
      <w:r w:rsidR="007B07FF" w:rsidRPr="00BD7612">
        <w:rPr>
          <w:rFonts w:ascii="Verdana" w:hAnsi="Verdana"/>
          <w:sz w:val="24"/>
          <w:szCs w:val="24"/>
        </w:rPr>
        <w:t xml:space="preserve"> </w:t>
      </w:r>
      <w:r w:rsidRPr="00BD7612">
        <w:rPr>
          <w:rFonts w:ascii="Verdana" w:hAnsi="Verdana"/>
          <w:sz w:val="24"/>
          <w:szCs w:val="24"/>
        </w:rPr>
        <w:t>1288) 573 at 530, where this court, in line with the above position</w:t>
      </w:r>
      <w:r w:rsidR="007B07FF" w:rsidRPr="00BD7612">
        <w:rPr>
          <w:rFonts w:ascii="Verdana" w:hAnsi="Verdana"/>
          <w:sz w:val="24"/>
          <w:szCs w:val="24"/>
        </w:rPr>
        <w:t xml:space="preserve"> </w:t>
      </w:r>
      <w:r w:rsidRPr="00BD7612">
        <w:rPr>
          <w:rFonts w:ascii="Verdana" w:hAnsi="Verdana"/>
          <w:sz w:val="24"/>
          <w:szCs w:val="24"/>
        </w:rPr>
        <w:t>of the law, stated that “an unregistered purchase receipt in respect</w:t>
      </w:r>
      <w:r w:rsidR="007B07FF" w:rsidRPr="00BD7612">
        <w:rPr>
          <w:rFonts w:ascii="Verdana" w:hAnsi="Verdana"/>
          <w:sz w:val="24"/>
          <w:szCs w:val="24"/>
        </w:rPr>
        <w:t xml:space="preserve"> </w:t>
      </w:r>
      <w:r w:rsidRPr="00BD7612">
        <w:rPr>
          <w:rFonts w:ascii="Verdana" w:hAnsi="Verdana"/>
          <w:sz w:val="24"/>
          <w:szCs w:val="24"/>
        </w:rPr>
        <w:t>of land is inadmissible in evidence.”</w:t>
      </w:r>
    </w:p>
    <w:p w:rsidR="001A507D" w:rsidRDefault="001A507D"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In addition, see </w:t>
      </w:r>
      <w:proofErr w:type="spellStart"/>
      <w:r w:rsidRPr="00BD7612">
        <w:rPr>
          <w:rFonts w:ascii="Verdana" w:hAnsi="Verdana"/>
          <w:sz w:val="24"/>
          <w:szCs w:val="24"/>
        </w:rPr>
        <w:t>Ogbiuni</w:t>
      </w:r>
      <w:proofErr w:type="spellEnd"/>
      <w:r w:rsidRPr="00BD7612">
        <w:rPr>
          <w:rFonts w:ascii="Verdana" w:hAnsi="Verdana"/>
          <w:sz w:val="24"/>
          <w:szCs w:val="24"/>
        </w:rPr>
        <w:t xml:space="preserve"> v. Niger Construction Ltd;</w:t>
      </w:r>
      <w:r w:rsidR="007B07FF" w:rsidRPr="00BD7612">
        <w:rPr>
          <w:rFonts w:ascii="Verdana" w:hAnsi="Verdana"/>
          <w:sz w:val="24"/>
          <w:szCs w:val="24"/>
        </w:rPr>
        <w:t xml:space="preserve"> </w:t>
      </w:r>
      <w:proofErr w:type="spellStart"/>
      <w:r w:rsidRPr="00BD7612">
        <w:rPr>
          <w:rFonts w:ascii="Verdana" w:hAnsi="Verdana"/>
          <w:sz w:val="24"/>
          <w:szCs w:val="24"/>
        </w:rPr>
        <w:t>Odubote</w:t>
      </w:r>
      <w:proofErr w:type="spellEnd"/>
      <w:r w:rsidRPr="00BD7612">
        <w:rPr>
          <w:rFonts w:ascii="Verdana" w:hAnsi="Verdana"/>
          <w:sz w:val="24"/>
          <w:szCs w:val="24"/>
        </w:rPr>
        <w:t xml:space="preserve"> v. </w:t>
      </w:r>
      <w:proofErr w:type="spellStart"/>
      <w:r w:rsidRPr="00BD7612">
        <w:rPr>
          <w:rFonts w:ascii="Verdana" w:hAnsi="Verdana"/>
          <w:sz w:val="24"/>
          <w:szCs w:val="24"/>
        </w:rPr>
        <w:t>Okafor</w:t>
      </w:r>
      <w:proofErr w:type="spellEnd"/>
      <w:r w:rsidRPr="00BD7612">
        <w:rPr>
          <w:rFonts w:ascii="Verdana" w:hAnsi="Verdana"/>
          <w:sz w:val="24"/>
          <w:szCs w:val="24"/>
        </w:rPr>
        <w:t xml:space="preserve"> (2012) 11 NWLR (Pt. 1312) 419.</w:t>
      </w:r>
      <w:r w:rsidR="007B07FF" w:rsidRPr="00BD7612">
        <w:rPr>
          <w:rFonts w:ascii="Verdana" w:hAnsi="Verdana"/>
          <w:sz w:val="24"/>
          <w:szCs w:val="24"/>
        </w:rPr>
        <w:t xml:space="preserve"> </w:t>
      </w:r>
      <w:r w:rsidRPr="00BD7612">
        <w:rPr>
          <w:rFonts w:ascii="Verdana" w:hAnsi="Verdana"/>
          <w:sz w:val="24"/>
          <w:szCs w:val="24"/>
        </w:rPr>
        <w:t xml:space="preserve">Although, an unregistered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is not</w:t>
      </w:r>
      <w:r w:rsidR="007B07FF" w:rsidRPr="00BD7612">
        <w:rPr>
          <w:rFonts w:ascii="Verdana" w:hAnsi="Verdana"/>
          <w:sz w:val="24"/>
          <w:szCs w:val="24"/>
        </w:rPr>
        <w:t xml:space="preserve"> </w:t>
      </w:r>
      <w:r w:rsidRPr="00BD7612">
        <w:rPr>
          <w:rFonts w:ascii="Verdana" w:hAnsi="Verdana"/>
          <w:sz w:val="24"/>
          <w:szCs w:val="24"/>
        </w:rPr>
        <w:t>admissible in evidence as or in proof of title to land, it is admissible</w:t>
      </w:r>
      <w:r w:rsidR="007B07FF" w:rsidRPr="00BD7612">
        <w:rPr>
          <w:rFonts w:ascii="Verdana" w:hAnsi="Verdana"/>
          <w:sz w:val="24"/>
          <w:szCs w:val="24"/>
        </w:rPr>
        <w:t xml:space="preserve"> </w:t>
      </w:r>
      <w:r w:rsidRPr="00BD7612">
        <w:rPr>
          <w:rFonts w:ascii="Verdana" w:hAnsi="Verdana"/>
          <w:sz w:val="24"/>
          <w:szCs w:val="24"/>
        </w:rPr>
        <w:t>in evidence as and in proof of payment of purchase price for a</w:t>
      </w:r>
      <w:r w:rsidR="007B07FF" w:rsidRPr="00BD7612">
        <w:rPr>
          <w:rFonts w:ascii="Verdana" w:hAnsi="Verdana"/>
          <w:sz w:val="24"/>
          <w:szCs w:val="24"/>
        </w:rPr>
        <w:t xml:space="preserve"> </w:t>
      </w:r>
      <w:r w:rsidRPr="00BD7612">
        <w:rPr>
          <w:rFonts w:ascii="Verdana" w:hAnsi="Verdana"/>
          <w:sz w:val="24"/>
          <w:szCs w:val="24"/>
        </w:rPr>
        <w:t>piece of land by a party and when coupled with possession of the</w:t>
      </w:r>
      <w:r w:rsidR="007B07FF" w:rsidRPr="00BD7612">
        <w:rPr>
          <w:rFonts w:ascii="Verdana" w:hAnsi="Verdana"/>
          <w:sz w:val="24"/>
          <w:szCs w:val="24"/>
        </w:rPr>
        <w:t xml:space="preserve"> </w:t>
      </w:r>
      <w:r w:rsidRPr="00BD7612">
        <w:rPr>
          <w:rFonts w:ascii="Verdana" w:hAnsi="Verdana"/>
          <w:sz w:val="24"/>
          <w:szCs w:val="24"/>
        </w:rPr>
        <w:t>land in question by the party, is capable and creates an equitable</w:t>
      </w:r>
      <w:r w:rsidR="007B07FF" w:rsidRPr="00BD7612">
        <w:rPr>
          <w:rFonts w:ascii="Verdana" w:hAnsi="Verdana"/>
          <w:sz w:val="24"/>
          <w:szCs w:val="24"/>
        </w:rPr>
        <w:t xml:space="preserve"> </w:t>
      </w:r>
      <w:r w:rsidRPr="00BD7612">
        <w:rPr>
          <w:rFonts w:ascii="Verdana" w:hAnsi="Verdana"/>
          <w:sz w:val="24"/>
          <w:szCs w:val="24"/>
        </w:rPr>
        <w:t>interest in such land which can translate into a legal interest or</w:t>
      </w:r>
      <w:r w:rsidR="007B07FF" w:rsidRPr="00BD7612">
        <w:rPr>
          <w:rFonts w:ascii="Verdana" w:hAnsi="Verdana"/>
          <w:sz w:val="24"/>
          <w:szCs w:val="24"/>
        </w:rPr>
        <w:t xml:space="preserve"> </w:t>
      </w:r>
      <w:r w:rsidRPr="00BD7612">
        <w:rPr>
          <w:rFonts w:ascii="Verdana" w:hAnsi="Verdana"/>
          <w:sz w:val="24"/>
          <w:szCs w:val="24"/>
        </w:rPr>
        <w:t>estate. The position was stated by the Supreme Court in the case</w:t>
      </w:r>
      <w:r w:rsidR="007B07FF" w:rsidRPr="00BD7612">
        <w:rPr>
          <w:rFonts w:ascii="Verdana" w:hAnsi="Verdana"/>
          <w:sz w:val="24"/>
          <w:szCs w:val="24"/>
        </w:rPr>
        <w:t xml:space="preserve"> </w:t>
      </w:r>
      <w:r w:rsidRPr="00BD7612">
        <w:rPr>
          <w:rFonts w:ascii="Verdana" w:hAnsi="Verdana"/>
          <w:sz w:val="24"/>
          <w:szCs w:val="24"/>
        </w:rPr>
        <w:t xml:space="preserve">of </w:t>
      </w:r>
      <w:proofErr w:type="spellStart"/>
      <w:r w:rsidRPr="00BD7612">
        <w:rPr>
          <w:rFonts w:ascii="Verdana" w:hAnsi="Verdana"/>
          <w:sz w:val="24"/>
          <w:szCs w:val="24"/>
        </w:rPr>
        <w:t>Agboola</w:t>
      </w:r>
      <w:proofErr w:type="spellEnd"/>
      <w:r w:rsidRPr="00BD7612">
        <w:rPr>
          <w:rFonts w:ascii="Verdana" w:hAnsi="Verdana"/>
          <w:sz w:val="24"/>
          <w:szCs w:val="24"/>
        </w:rPr>
        <w:t xml:space="preserve"> v. U.B.A. Plc. (2011) All FWLR (Pt. 574) 74, (2011)</w:t>
      </w:r>
      <w:r w:rsidR="007B07FF" w:rsidRPr="00BD7612">
        <w:rPr>
          <w:rFonts w:ascii="Verdana" w:hAnsi="Verdana"/>
          <w:sz w:val="24"/>
          <w:szCs w:val="24"/>
        </w:rPr>
        <w:t xml:space="preserve"> </w:t>
      </w:r>
      <w:r w:rsidRPr="00BD7612">
        <w:rPr>
          <w:rFonts w:ascii="Verdana" w:hAnsi="Verdana"/>
          <w:sz w:val="24"/>
          <w:szCs w:val="24"/>
        </w:rPr>
        <w:t xml:space="preserve">11 NWLR (Pt. 1258) 375 at 415, per </w:t>
      </w:r>
      <w:proofErr w:type="spellStart"/>
      <w:r w:rsidRPr="00BD7612">
        <w:rPr>
          <w:rFonts w:ascii="Verdana" w:hAnsi="Verdana"/>
          <w:sz w:val="24"/>
          <w:szCs w:val="24"/>
        </w:rPr>
        <w:t>Adekeye</w:t>
      </w:r>
      <w:proofErr w:type="spellEnd"/>
      <w:r w:rsidRPr="00BD7612">
        <w:rPr>
          <w:rFonts w:ascii="Verdana" w:hAnsi="Verdana"/>
          <w:sz w:val="24"/>
          <w:szCs w:val="24"/>
        </w:rPr>
        <w:t xml:space="preserve"> JSC, as follows:-</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“...a purchaser of land who has paid and taken</w:t>
      </w:r>
      <w:r w:rsidR="007B07FF" w:rsidRPr="00BD7612">
        <w:rPr>
          <w:rFonts w:ascii="Verdana" w:hAnsi="Verdana"/>
          <w:sz w:val="24"/>
          <w:szCs w:val="24"/>
        </w:rPr>
        <w:t xml:space="preserve"> </w:t>
      </w:r>
      <w:r w:rsidRPr="00BD7612">
        <w:rPr>
          <w:rFonts w:ascii="Verdana" w:hAnsi="Verdana"/>
          <w:sz w:val="24"/>
          <w:szCs w:val="24"/>
        </w:rPr>
        <w:t xml:space="preserve">possession of the land by virtue of a </w:t>
      </w:r>
      <w:proofErr w:type="spellStart"/>
      <w:r w:rsidRPr="00BD7612">
        <w:rPr>
          <w:rFonts w:ascii="Verdana" w:hAnsi="Verdana"/>
          <w:sz w:val="24"/>
          <w:szCs w:val="24"/>
        </w:rPr>
        <w:t>registrable</w:t>
      </w:r>
      <w:proofErr w:type="spellEnd"/>
      <w:r w:rsidR="007B07FF" w:rsidRPr="00BD7612">
        <w:rPr>
          <w:rFonts w:ascii="Verdana" w:hAnsi="Verdana"/>
          <w:sz w:val="24"/>
          <w:szCs w:val="24"/>
        </w:rPr>
        <w:t xml:space="preserve"> </w:t>
      </w:r>
      <w:r w:rsidRPr="00BD7612">
        <w:rPr>
          <w:rFonts w:ascii="Verdana" w:hAnsi="Verdana"/>
          <w:sz w:val="24"/>
          <w:szCs w:val="24"/>
        </w:rPr>
        <w:t>instrument which has not been registered has thereby</w:t>
      </w:r>
      <w:r w:rsidR="007B07FF" w:rsidRPr="00BD7612">
        <w:rPr>
          <w:rFonts w:ascii="Verdana" w:hAnsi="Verdana"/>
          <w:sz w:val="24"/>
          <w:szCs w:val="24"/>
        </w:rPr>
        <w:t xml:space="preserve"> </w:t>
      </w:r>
      <w:r w:rsidRPr="00BD7612">
        <w:rPr>
          <w:rFonts w:ascii="Verdana" w:hAnsi="Verdana"/>
          <w:sz w:val="24"/>
          <w:szCs w:val="24"/>
        </w:rPr>
        <w:t>acquired an equitable interest which is as good as legal</w:t>
      </w:r>
      <w:r w:rsidR="007B07FF" w:rsidRPr="00BD7612">
        <w:rPr>
          <w:rFonts w:ascii="Verdana" w:hAnsi="Verdana"/>
          <w:sz w:val="24"/>
          <w:szCs w:val="24"/>
        </w:rPr>
        <w:t xml:space="preserve"> </w:t>
      </w:r>
      <w:r w:rsidRPr="00BD7612">
        <w:rPr>
          <w:rFonts w:ascii="Verdana" w:hAnsi="Verdana"/>
          <w:sz w:val="24"/>
          <w:szCs w:val="24"/>
        </w:rPr>
        <w:t>estate.”</w:t>
      </w:r>
    </w:p>
    <w:p w:rsidR="001A507D" w:rsidRDefault="001A507D"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Following the above position, this court, in the case of</w:t>
      </w:r>
      <w:r w:rsidR="007B07FF" w:rsidRPr="00BD7612">
        <w:rPr>
          <w:rFonts w:ascii="Verdana" w:hAnsi="Verdana"/>
          <w:sz w:val="24"/>
          <w:szCs w:val="24"/>
        </w:rPr>
        <w:t xml:space="preserve"> </w:t>
      </w:r>
      <w:proofErr w:type="spellStart"/>
      <w:r w:rsidRPr="00BD7612">
        <w:rPr>
          <w:rFonts w:ascii="Verdana" w:hAnsi="Verdana"/>
          <w:sz w:val="24"/>
          <w:szCs w:val="24"/>
        </w:rPr>
        <w:t>Chukwu</w:t>
      </w:r>
      <w:proofErr w:type="spellEnd"/>
      <w:r w:rsidRPr="00BD7612">
        <w:rPr>
          <w:rFonts w:ascii="Verdana" w:hAnsi="Verdana"/>
          <w:sz w:val="24"/>
          <w:szCs w:val="24"/>
        </w:rPr>
        <w:t xml:space="preserve"> v. Amadi (2012) 4 NWLR (Pt. 1289) 136 at 166 </w:t>
      </w:r>
      <w:proofErr w:type="gramStart"/>
      <w:r w:rsidRPr="00BD7612">
        <w:rPr>
          <w:rFonts w:ascii="Verdana" w:hAnsi="Verdana"/>
          <w:sz w:val="24"/>
          <w:szCs w:val="24"/>
        </w:rPr>
        <w:t>has</w:t>
      </w:r>
      <w:proofErr w:type="gramEnd"/>
      <w:r w:rsidR="007B07FF" w:rsidRPr="00BD7612">
        <w:rPr>
          <w:rFonts w:ascii="Verdana" w:hAnsi="Verdana"/>
          <w:sz w:val="24"/>
          <w:szCs w:val="24"/>
        </w:rPr>
        <w:t xml:space="preserve"> </w:t>
      </w:r>
      <w:r w:rsidRPr="00BD7612">
        <w:rPr>
          <w:rFonts w:ascii="Verdana" w:hAnsi="Verdana"/>
          <w:sz w:val="24"/>
          <w:szCs w:val="24"/>
        </w:rPr>
        <w:t>held that:-</w:t>
      </w:r>
    </w:p>
    <w:p w:rsidR="001A507D" w:rsidRDefault="00994465" w:rsidP="0010289C">
      <w:pPr>
        <w:spacing w:before="240" w:line="276" w:lineRule="auto"/>
        <w:ind w:firstLine="0"/>
        <w:rPr>
          <w:rFonts w:ascii="Verdana" w:hAnsi="Verdana"/>
          <w:sz w:val="24"/>
          <w:szCs w:val="24"/>
        </w:rPr>
      </w:pPr>
      <w:r w:rsidRPr="00BD7612">
        <w:rPr>
          <w:rFonts w:ascii="Verdana" w:hAnsi="Verdana"/>
          <w:sz w:val="24"/>
          <w:szCs w:val="24"/>
        </w:rPr>
        <w:t xml:space="preserve">“... </w:t>
      </w:r>
      <w:proofErr w:type="gramStart"/>
      <w:r w:rsidRPr="00BD7612">
        <w:rPr>
          <w:rFonts w:ascii="Verdana" w:hAnsi="Verdana"/>
          <w:sz w:val="24"/>
          <w:szCs w:val="24"/>
        </w:rPr>
        <w:t>as</w:t>
      </w:r>
      <w:proofErr w:type="gramEnd"/>
      <w:r w:rsidRPr="00BD7612">
        <w:rPr>
          <w:rFonts w:ascii="Verdana" w:hAnsi="Verdana"/>
          <w:sz w:val="24"/>
          <w:szCs w:val="24"/>
        </w:rPr>
        <w:t xml:space="preserve"> purchasers of the land in dispute who have paid</w:t>
      </w:r>
      <w:r w:rsidR="007B07FF" w:rsidRPr="00BD7612">
        <w:rPr>
          <w:rFonts w:ascii="Verdana" w:hAnsi="Verdana"/>
          <w:sz w:val="24"/>
          <w:szCs w:val="24"/>
        </w:rPr>
        <w:t xml:space="preserve"> </w:t>
      </w:r>
      <w:r w:rsidRPr="00BD7612">
        <w:rPr>
          <w:rFonts w:ascii="Verdana" w:hAnsi="Verdana"/>
          <w:sz w:val="24"/>
          <w:szCs w:val="24"/>
        </w:rPr>
        <w:t>and taken possession of the land by virtue of exhibits</w:t>
      </w:r>
      <w:r w:rsidR="007B07FF" w:rsidRPr="00BD7612">
        <w:rPr>
          <w:rFonts w:ascii="Verdana" w:hAnsi="Verdana"/>
          <w:sz w:val="24"/>
          <w:szCs w:val="24"/>
        </w:rPr>
        <w:t xml:space="preserve"> </w:t>
      </w:r>
      <w:r w:rsidRPr="00BD7612">
        <w:rPr>
          <w:rFonts w:ascii="Verdana" w:hAnsi="Verdana"/>
          <w:sz w:val="24"/>
          <w:szCs w:val="24"/>
        </w:rPr>
        <w:t xml:space="preserve">E, F, G and H, </w:t>
      </w:r>
      <w:proofErr w:type="spellStart"/>
      <w:r w:rsidRPr="00BD7612">
        <w:rPr>
          <w:rFonts w:ascii="Verdana" w:hAnsi="Verdana"/>
          <w:sz w:val="24"/>
          <w:szCs w:val="24"/>
        </w:rPr>
        <w:t>registrable</w:t>
      </w:r>
      <w:proofErr w:type="spellEnd"/>
      <w:r w:rsidRPr="00BD7612">
        <w:rPr>
          <w:rFonts w:ascii="Verdana" w:hAnsi="Verdana"/>
          <w:sz w:val="24"/>
          <w:szCs w:val="24"/>
        </w:rPr>
        <w:t xml:space="preserve"> but unregistered instruments,</w:t>
      </w:r>
      <w:r w:rsidR="007B07FF" w:rsidRPr="00BD7612">
        <w:rPr>
          <w:rFonts w:ascii="Verdana" w:hAnsi="Verdana"/>
          <w:sz w:val="24"/>
          <w:szCs w:val="24"/>
        </w:rPr>
        <w:t xml:space="preserve"> </w:t>
      </w:r>
      <w:r w:rsidRPr="00BD7612">
        <w:rPr>
          <w:rFonts w:ascii="Verdana" w:hAnsi="Verdana"/>
          <w:sz w:val="24"/>
          <w:szCs w:val="24"/>
        </w:rPr>
        <w:t>can rely on same as evidence of purchase to establish</w:t>
      </w:r>
      <w:r w:rsidR="007B07FF" w:rsidRPr="00BD7612">
        <w:rPr>
          <w:rFonts w:ascii="Verdana" w:hAnsi="Verdana"/>
          <w:sz w:val="24"/>
          <w:szCs w:val="24"/>
        </w:rPr>
        <w:t xml:space="preserve"> </w:t>
      </w:r>
      <w:r w:rsidRPr="00BD7612">
        <w:rPr>
          <w:rFonts w:ascii="Verdana" w:hAnsi="Verdana"/>
          <w:sz w:val="24"/>
          <w:szCs w:val="24"/>
        </w:rPr>
        <w:t>the equitable interest they acquired by virtue of the</w:t>
      </w:r>
      <w:r w:rsidR="007B07FF" w:rsidRPr="00BD7612">
        <w:rPr>
          <w:rFonts w:ascii="Verdana" w:hAnsi="Verdana"/>
          <w:sz w:val="24"/>
          <w:szCs w:val="24"/>
        </w:rPr>
        <w:t xml:space="preserve"> </w:t>
      </w:r>
      <w:r w:rsidRPr="00BD7612">
        <w:rPr>
          <w:rFonts w:ascii="Verdana" w:hAnsi="Verdana"/>
          <w:sz w:val="24"/>
          <w:szCs w:val="24"/>
        </w:rPr>
        <w:t>purchase.”</w:t>
      </w:r>
    </w:p>
    <w:p w:rsidR="007B07F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See also </w:t>
      </w:r>
      <w:proofErr w:type="spellStart"/>
      <w:r w:rsidRPr="00BD7612">
        <w:rPr>
          <w:rFonts w:ascii="Verdana" w:hAnsi="Verdana"/>
          <w:sz w:val="24"/>
          <w:szCs w:val="24"/>
        </w:rPr>
        <w:t>Ero</w:t>
      </w:r>
      <w:proofErr w:type="spellEnd"/>
      <w:r w:rsidRPr="00BD7612">
        <w:rPr>
          <w:rFonts w:ascii="Verdana" w:hAnsi="Verdana"/>
          <w:sz w:val="24"/>
          <w:szCs w:val="24"/>
        </w:rPr>
        <w:t xml:space="preserve"> v. </w:t>
      </w:r>
      <w:proofErr w:type="spellStart"/>
      <w:r w:rsidRPr="00BD7612">
        <w:rPr>
          <w:rFonts w:ascii="Verdana" w:hAnsi="Verdana"/>
          <w:sz w:val="24"/>
          <w:szCs w:val="24"/>
        </w:rPr>
        <w:t>Tinubu</w:t>
      </w:r>
      <w:proofErr w:type="spellEnd"/>
      <w:r w:rsidRPr="00BD7612">
        <w:rPr>
          <w:rFonts w:ascii="Verdana" w:hAnsi="Verdana"/>
          <w:sz w:val="24"/>
          <w:szCs w:val="24"/>
        </w:rPr>
        <w:t xml:space="preserve"> (2012) 8 NWLR (Pt. 1301) 104;</w:t>
      </w:r>
      <w:r w:rsidR="007B07FF" w:rsidRPr="00BD7612">
        <w:rPr>
          <w:rFonts w:ascii="Verdana" w:hAnsi="Verdana"/>
          <w:sz w:val="24"/>
          <w:szCs w:val="24"/>
        </w:rPr>
        <w:t xml:space="preserve"> </w:t>
      </w:r>
      <w:proofErr w:type="spellStart"/>
      <w:r w:rsidRPr="00BD7612">
        <w:rPr>
          <w:rFonts w:ascii="Verdana" w:hAnsi="Verdana"/>
          <w:sz w:val="24"/>
          <w:szCs w:val="24"/>
        </w:rPr>
        <w:t>Odubote</w:t>
      </w:r>
      <w:proofErr w:type="spellEnd"/>
      <w:r w:rsidRPr="00BD7612">
        <w:rPr>
          <w:rFonts w:ascii="Verdana" w:hAnsi="Verdana"/>
          <w:sz w:val="24"/>
          <w:szCs w:val="24"/>
        </w:rPr>
        <w:t xml:space="preserve"> v. </w:t>
      </w:r>
      <w:proofErr w:type="spellStart"/>
      <w:r w:rsidRPr="00BD7612">
        <w:rPr>
          <w:rFonts w:ascii="Verdana" w:hAnsi="Verdana"/>
          <w:sz w:val="24"/>
          <w:szCs w:val="24"/>
        </w:rPr>
        <w:t>Okafor</w:t>
      </w:r>
      <w:proofErr w:type="spellEnd"/>
      <w:r w:rsidRPr="00BD7612">
        <w:rPr>
          <w:rFonts w:ascii="Verdana" w:hAnsi="Verdana"/>
          <w:sz w:val="24"/>
          <w:szCs w:val="24"/>
        </w:rPr>
        <w:t xml:space="preserve"> (2012) 11 NWLR (Pt. 1312) 419;</w:t>
      </w:r>
      <w:r w:rsidR="007B07FF" w:rsidRPr="00BD7612">
        <w:rPr>
          <w:rFonts w:ascii="Verdana" w:hAnsi="Verdana"/>
          <w:sz w:val="24"/>
          <w:szCs w:val="24"/>
        </w:rPr>
        <w:t xml:space="preserve"> </w:t>
      </w:r>
      <w:proofErr w:type="spellStart"/>
      <w:r w:rsidRPr="00BD7612">
        <w:rPr>
          <w:rFonts w:ascii="Verdana" w:hAnsi="Verdana"/>
          <w:sz w:val="24"/>
          <w:szCs w:val="24"/>
        </w:rPr>
        <w:t>Warigbelegha</w:t>
      </w:r>
      <w:proofErr w:type="spellEnd"/>
      <w:r w:rsidRPr="00BD7612">
        <w:rPr>
          <w:rFonts w:ascii="Verdana" w:hAnsi="Verdana"/>
          <w:sz w:val="24"/>
          <w:szCs w:val="24"/>
        </w:rPr>
        <w:t xml:space="preserve"> v. </w:t>
      </w:r>
      <w:proofErr w:type="spellStart"/>
      <w:r w:rsidRPr="00BD7612">
        <w:rPr>
          <w:rFonts w:ascii="Verdana" w:hAnsi="Verdana"/>
          <w:sz w:val="24"/>
          <w:szCs w:val="24"/>
        </w:rPr>
        <w:t>Owerre</w:t>
      </w:r>
      <w:proofErr w:type="spellEnd"/>
      <w:r w:rsidRPr="00BD7612">
        <w:rPr>
          <w:rFonts w:ascii="Verdana" w:hAnsi="Verdana"/>
          <w:sz w:val="24"/>
          <w:szCs w:val="24"/>
        </w:rPr>
        <w:t>.</w:t>
      </w:r>
      <w:r w:rsidR="007B07FF" w:rsidRPr="00BD7612">
        <w:rPr>
          <w:rFonts w:ascii="Verdana" w:hAnsi="Verdana"/>
          <w:sz w:val="24"/>
          <w:szCs w:val="24"/>
        </w:rPr>
        <w:t xml:space="preserve"> </w:t>
      </w:r>
    </w:p>
    <w:p w:rsidR="001A507D" w:rsidRDefault="001A507D"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In the premises of the law therefore, since an unregistered</w:t>
      </w:r>
      <w:r w:rsidR="007B07FF" w:rsidRPr="00BD7612">
        <w:rPr>
          <w:rFonts w:ascii="Verdana" w:hAnsi="Verdana"/>
          <w:sz w:val="24"/>
          <w:szCs w:val="24"/>
        </w:rPr>
        <w:t xml:space="preserve">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is not admissible in evidence in proof of</w:t>
      </w:r>
      <w:r w:rsidR="007B07FF" w:rsidRPr="00BD7612">
        <w:rPr>
          <w:rFonts w:ascii="Verdana" w:hAnsi="Verdana"/>
          <w:sz w:val="24"/>
          <w:szCs w:val="24"/>
        </w:rPr>
        <w:t xml:space="preserve"> </w:t>
      </w:r>
      <w:r w:rsidRPr="00BD7612">
        <w:rPr>
          <w:rFonts w:ascii="Verdana" w:hAnsi="Verdana"/>
          <w:sz w:val="24"/>
          <w:szCs w:val="24"/>
        </w:rPr>
        <w:t>title to land, where it was erroneously admitted by a trial court,</w:t>
      </w:r>
      <w:r w:rsidR="007B07FF" w:rsidRPr="00BD7612">
        <w:rPr>
          <w:rFonts w:ascii="Verdana" w:hAnsi="Verdana"/>
          <w:sz w:val="24"/>
          <w:szCs w:val="24"/>
        </w:rPr>
        <w:t xml:space="preserve"> </w:t>
      </w:r>
      <w:r w:rsidRPr="00BD7612">
        <w:rPr>
          <w:rFonts w:ascii="Verdana" w:hAnsi="Verdana"/>
          <w:sz w:val="24"/>
          <w:szCs w:val="24"/>
        </w:rPr>
        <w:t>the appellate court has a duty to expunge it from the evidence of</w:t>
      </w:r>
      <w:r w:rsidR="007B07FF" w:rsidRPr="00BD7612">
        <w:rPr>
          <w:rFonts w:ascii="Verdana" w:hAnsi="Verdana"/>
          <w:sz w:val="24"/>
          <w:szCs w:val="24"/>
        </w:rPr>
        <w:t xml:space="preserve"> </w:t>
      </w:r>
      <w:r w:rsidRPr="00BD7612">
        <w:rPr>
          <w:rFonts w:ascii="Verdana" w:hAnsi="Verdana"/>
          <w:sz w:val="24"/>
          <w:szCs w:val="24"/>
        </w:rPr>
        <w:t xml:space="preserve">such proof. </w:t>
      </w:r>
      <w:proofErr w:type="spellStart"/>
      <w:proofErr w:type="gramStart"/>
      <w:r w:rsidRPr="00BD7612">
        <w:rPr>
          <w:rFonts w:ascii="Verdana" w:hAnsi="Verdana"/>
          <w:sz w:val="24"/>
          <w:szCs w:val="24"/>
        </w:rPr>
        <w:t>Adesanya</w:t>
      </w:r>
      <w:proofErr w:type="spellEnd"/>
      <w:r w:rsidRPr="00BD7612">
        <w:rPr>
          <w:rFonts w:ascii="Verdana" w:hAnsi="Verdana"/>
          <w:sz w:val="24"/>
          <w:szCs w:val="24"/>
        </w:rPr>
        <w:t xml:space="preserve"> v. </w:t>
      </w:r>
      <w:proofErr w:type="spellStart"/>
      <w:r w:rsidRPr="00BD7612">
        <w:rPr>
          <w:rFonts w:ascii="Verdana" w:hAnsi="Verdana"/>
          <w:sz w:val="24"/>
          <w:szCs w:val="24"/>
        </w:rPr>
        <w:t>Aderonmu</w:t>
      </w:r>
      <w:proofErr w:type="spellEnd"/>
      <w:r w:rsidRPr="00BD7612">
        <w:rPr>
          <w:rFonts w:ascii="Verdana" w:hAnsi="Verdana"/>
          <w:sz w:val="24"/>
          <w:szCs w:val="24"/>
        </w:rPr>
        <w:t xml:space="preserve"> (2000) FWLR (Pt. 15) 2492,</w:t>
      </w:r>
      <w:r w:rsidR="007B07FF" w:rsidRPr="00BD7612">
        <w:rPr>
          <w:rFonts w:ascii="Verdana" w:hAnsi="Verdana"/>
          <w:sz w:val="24"/>
          <w:szCs w:val="24"/>
        </w:rPr>
        <w:t xml:space="preserve"> </w:t>
      </w:r>
      <w:r w:rsidRPr="00BD7612">
        <w:rPr>
          <w:rFonts w:ascii="Verdana" w:hAnsi="Verdana"/>
          <w:sz w:val="24"/>
          <w:szCs w:val="24"/>
        </w:rPr>
        <w:t xml:space="preserve">(2000) 9 NWLR (Pt. 672) 370; </w:t>
      </w:r>
      <w:proofErr w:type="spellStart"/>
      <w:r w:rsidRPr="00BD7612">
        <w:rPr>
          <w:rFonts w:ascii="Verdana" w:hAnsi="Verdana"/>
          <w:sz w:val="24"/>
          <w:szCs w:val="24"/>
        </w:rPr>
        <w:t>Akinduro</w:t>
      </w:r>
      <w:proofErr w:type="spellEnd"/>
      <w:r w:rsidRPr="00BD7612">
        <w:rPr>
          <w:rFonts w:ascii="Verdana" w:hAnsi="Verdana"/>
          <w:sz w:val="24"/>
          <w:szCs w:val="24"/>
        </w:rPr>
        <w:t xml:space="preserve"> v. </w:t>
      </w:r>
      <w:proofErr w:type="spellStart"/>
      <w:r w:rsidRPr="00BD7612">
        <w:rPr>
          <w:rFonts w:ascii="Verdana" w:hAnsi="Verdana"/>
          <w:sz w:val="24"/>
          <w:szCs w:val="24"/>
        </w:rPr>
        <w:t>Alaya</w:t>
      </w:r>
      <w:proofErr w:type="spellEnd"/>
      <w:r w:rsidRPr="00BD7612">
        <w:rPr>
          <w:rFonts w:ascii="Verdana" w:hAnsi="Verdana"/>
          <w:sz w:val="24"/>
          <w:szCs w:val="24"/>
        </w:rPr>
        <w:t xml:space="preserve">; </w:t>
      </w:r>
      <w:proofErr w:type="spellStart"/>
      <w:r w:rsidRPr="00BD7612">
        <w:rPr>
          <w:rFonts w:ascii="Verdana" w:hAnsi="Verdana"/>
          <w:sz w:val="24"/>
          <w:szCs w:val="24"/>
        </w:rPr>
        <w:t>Chukwu</w:t>
      </w:r>
      <w:proofErr w:type="spellEnd"/>
      <w:r w:rsidRPr="00BD7612">
        <w:rPr>
          <w:rFonts w:ascii="Verdana" w:hAnsi="Verdana"/>
          <w:sz w:val="24"/>
          <w:szCs w:val="24"/>
        </w:rPr>
        <w:t xml:space="preserve"> v.</w:t>
      </w:r>
      <w:r w:rsidR="007B07FF" w:rsidRPr="00BD7612">
        <w:rPr>
          <w:rFonts w:ascii="Verdana" w:hAnsi="Verdana"/>
          <w:sz w:val="24"/>
          <w:szCs w:val="24"/>
        </w:rPr>
        <w:t xml:space="preserve"> </w:t>
      </w:r>
      <w:r w:rsidRPr="00BD7612">
        <w:rPr>
          <w:rFonts w:ascii="Verdana" w:hAnsi="Verdana"/>
          <w:sz w:val="24"/>
          <w:szCs w:val="24"/>
        </w:rPr>
        <w:t xml:space="preserve">Amadi; West African Cotton Ltd v. </w:t>
      </w:r>
      <w:proofErr w:type="spellStart"/>
      <w:r w:rsidRPr="00BD7612">
        <w:rPr>
          <w:rFonts w:ascii="Verdana" w:hAnsi="Verdana"/>
          <w:sz w:val="24"/>
          <w:szCs w:val="24"/>
        </w:rPr>
        <w:t>Yankara</w:t>
      </w:r>
      <w:proofErr w:type="spellEnd"/>
      <w:r w:rsidRPr="00BD7612">
        <w:rPr>
          <w:rFonts w:ascii="Verdana" w:hAnsi="Verdana"/>
          <w:sz w:val="24"/>
          <w:szCs w:val="24"/>
        </w:rPr>
        <w:t xml:space="preserve"> (2008) All FWLR</w:t>
      </w:r>
      <w:r w:rsidR="007B07FF" w:rsidRPr="00BD7612">
        <w:rPr>
          <w:rFonts w:ascii="Verdana" w:hAnsi="Verdana"/>
          <w:sz w:val="24"/>
          <w:szCs w:val="24"/>
        </w:rPr>
        <w:t xml:space="preserve"> </w:t>
      </w:r>
      <w:r w:rsidRPr="00BD7612">
        <w:rPr>
          <w:rFonts w:ascii="Verdana" w:hAnsi="Verdana"/>
          <w:sz w:val="24"/>
          <w:szCs w:val="24"/>
        </w:rPr>
        <w:t>(Pt. 402) 1192, (2008) NWLR (Pt. 1077) 323; Savannah Bank</w:t>
      </w:r>
      <w:r w:rsidR="007B07FF" w:rsidRPr="00BD7612">
        <w:rPr>
          <w:rFonts w:ascii="Verdana" w:hAnsi="Verdana"/>
          <w:sz w:val="24"/>
          <w:szCs w:val="24"/>
        </w:rPr>
        <w:t xml:space="preserve"> </w:t>
      </w:r>
      <w:r w:rsidRPr="00BD7612">
        <w:rPr>
          <w:rFonts w:ascii="Verdana" w:hAnsi="Verdana"/>
          <w:sz w:val="24"/>
          <w:szCs w:val="24"/>
        </w:rPr>
        <w:t>Plc. v. Ibrahim (2000) FWLR (Pt. 25) 1626, (2000) 6 NWLR</w:t>
      </w:r>
      <w:r w:rsidR="007B07FF" w:rsidRPr="00BD7612">
        <w:rPr>
          <w:rFonts w:ascii="Verdana" w:hAnsi="Verdana"/>
          <w:sz w:val="24"/>
          <w:szCs w:val="24"/>
        </w:rPr>
        <w:t xml:space="preserve"> </w:t>
      </w:r>
      <w:r w:rsidRPr="00BD7612">
        <w:rPr>
          <w:rFonts w:ascii="Verdana" w:hAnsi="Verdana"/>
          <w:sz w:val="24"/>
          <w:szCs w:val="24"/>
        </w:rPr>
        <w:t xml:space="preserve">(Pt. 585); Gbinle v. </w:t>
      </w:r>
      <w:proofErr w:type="spellStart"/>
      <w:r w:rsidRPr="00BD7612">
        <w:rPr>
          <w:rFonts w:ascii="Verdana" w:hAnsi="Verdana"/>
          <w:sz w:val="24"/>
          <w:szCs w:val="24"/>
        </w:rPr>
        <w:t>Odili</w:t>
      </w:r>
      <w:proofErr w:type="spellEnd"/>
      <w:r w:rsidRPr="00BD7612">
        <w:rPr>
          <w:rFonts w:ascii="Verdana" w:hAnsi="Verdana"/>
          <w:sz w:val="24"/>
          <w:szCs w:val="24"/>
        </w:rPr>
        <w:t>.</w:t>
      </w:r>
      <w:proofErr w:type="gramEnd"/>
    </w:p>
    <w:p w:rsidR="001A507D" w:rsidRDefault="001A507D" w:rsidP="00BD7612">
      <w:pPr>
        <w:spacing w:before="240" w:line="276" w:lineRule="auto"/>
        <w:ind w:left="0" w:firstLine="0"/>
        <w:rPr>
          <w:rFonts w:ascii="Verdana" w:hAnsi="Verdana"/>
          <w:sz w:val="24"/>
          <w:szCs w:val="24"/>
        </w:rPr>
      </w:pPr>
    </w:p>
    <w:p w:rsidR="007B07F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From the position of the law, the admissibility of an</w:t>
      </w:r>
      <w:r w:rsidR="007B07FF" w:rsidRPr="00BD7612">
        <w:rPr>
          <w:rFonts w:ascii="Verdana" w:hAnsi="Verdana"/>
          <w:sz w:val="24"/>
          <w:szCs w:val="24"/>
        </w:rPr>
        <w:t xml:space="preserve"> </w:t>
      </w:r>
      <w:r w:rsidRPr="00BD7612">
        <w:rPr>
          <w:rFonts w:ascii="Verdana" w:hAnsi="Verdana"/>
          <w:sz w:val="24"/>
          <w:szCs w:val="24"/>
        </w:rPr>
        <w:t xml:space="preserve">unregistered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therefore, depends on the</w:t>
      </w:r>
      <w:r w:rsidR="007B07FF" w:rsidRPr="00BD7612">
        <w:rPr>
          <w:rFonts w:ascii="Verdana" w:hAnsi="Verdana"/>
          <w:sz w:val="24"/>
          <w:szCs w:val="24"/>
        </w:rPr>
        <w:t xml:space="preserve"> </w:t>
      </w:r>
      <w:r w:rsidRPr="00BD7612">
        <w:rPr>
          <w:rFonts w:ascii="Verdana" w:hAnsi="Verdana"/>
          <w:sz w:val="24"/>
          <w:szCs w:val="24"/>
        </w:rPr>
        <w:t>purpose for which it is tendered and to be used in a case. If it is</w:t>
      </w:r>
      <w:r w:rsidR="007B07FF" w:rsidRPr="00BD7612">
        <w:rPr>
          <w:rFonts w:ascii="Verdana" w:hAnsi="Verdana"/>
          <w:sz w:val="24"/>
          <w:szCs w:val="24"/>
        </w:rPr>
        <w:t xml:space="preserve"> </w:t>
      </w:r>
      <w:r w:rsidRPr="00BD7612">
        <w:rPr>
          <w:rFonts w:ascii="Verdana" w:hAnsi="Verdana"/>
          <w:sz w:val="24"/>
          <w:szCs w:val="24"/>
        </w:rPr>
        <w:t>tendered to prove or establish ownership or title to land, it will be</w:t>
      </w:r>
      <w:r w:rsidR="007B07FF" w:rsidRPr="00BD7612">
        <w:rPr>
          <w:rFonts w:ascii="Verdana" w:hAnsi="Verdana"/>
          <w:sz w:val="24"/>
          <w:szCs w:val="24"/>
        </w:rPr>
        <w:t xml:space="preserve"> </w:t>
      </w:r>
      <w:r w:rsidRPr="00BD7612">
        <w:rPr>
          <w:rFonts w:ascii="Verdana" w:hAnsi="Verdana"/>
          <w:sz w:val="24"/>
          <w:szCs w:val="24"/>
        </w:rPr>
        <w:t>inadmissible in evidence. If however, it is tendered to show or</w:t>
      </w:r>
      <w:r w:rsidR="007B07FF" w:rsidRPr="00BD7612">
        <w:rPr>
          <w:rFonts w:ascii="Verdana" w:hAnsi="Verdana"/>
          <w:sz w:val="24"/>
          <w:szCs w:val="24"/>
        </w:rPr>
        <w:t xml:space="preserve"> </w:t>
      </w:r>
      <w:r w:rsidRPr="00BD7612">
        <w:rPr>
          <w:rFonts w:ascii="Verdana" w:hAnsi="Verdana"/>
          <w:sz w:val="24"/>
          <w:szCs w:val="24"/>
        </w:rPr>
        <w:t>establish that there was a transaction in respect of the land in</w:t>
      </w:r>
      <w:r w:rsidR="007B07FF" w:rsidRPr="00BD7612">
        <w:rPr>
          <w:rFonts w:ascii="Verdana" w:hAnsi="Verdana"/>
          <w:sz w:val="24"/>
          <w:szCs w:val="24"/>
        </w:rPr>
        <w:t xml:space="preserve"> </w:t>
      </w:r>
      <w:r w:rsidRPr="00BD7612">
        <w:rPr>
          <w:rFonts w:ascii="Verdana" w:hAnsi="Verdana"/>
          <w:sz w:val="24"/>
          <w:szCs w:val="24"/>
        </w:rPr>
        <w:t>question and that purchase price was indeed paid by the purchaser</w:t>
      </w:r>
      <w:r w:rsidR="007B07FF" w:rsidRPr="00BD7612">
        <w:rPr>
          <w:rFonts w:ascii="Verdana" w:hAnsi="Verdana"/>
          <w:sz w:val="24"/>
          <w:szCs w:val="24"/>
        </w:rPr>
        <w:t xml:space="preserve"> </w:t>
      </w:r>
      <w:r w:rsidRPr="00BD7612">
        <w:rPr>
          <w:rFonts w:ascii="Verdana" w:hAnsi="Verdana"/>
          <w:sz w:val="24"/>
          <w:szCs w:val="24"/>
        </w:rPr>
        <w:t xml:space="preserve">for the land, then, it will be admissible. See </w:t>
      </w:r>
      <w:proofErr w:type="spellStart"/>
      <w:r w:rsidRPr="00BD7612">
        <w:rPr>
          <w:rFonts w:ascii="Verdana" w:hAnsi="Verdana"/>
          <w:sz w:val="24"/>
          <w:szCs w:val="24"/>
        </w:rPr>
        <w:t>Onwumelu</w:t>
      </w:r>
      <w:proofErr w:type="spellEnd"/>
      <w:r w:rsidRPr="00BD7612">
        <w:rPr>
          <w:rFonts w:ascii="Verdana" w:hAnsi="Verdana"/>
          <w:sz w:val="24"/>
          <w:szCs w:val="24"/>
        </w:rPr>
        <w:t xml:space="preserve"> v. </w:t>
      </w:r>
      <w:proofErr w:type="spellStart"/>
      <w:r w:rsidRPr="00BD7612">
        <w:rPr>
          <w:rFonts w:ascii="Verdana" w:hAnsi="Verdana"/>
          <w:sz w:val="24"/>
          <w:szCs w:val="24"/>
        </w:rPr>
        <w:t>Duru</w:t>
      </w:r>
      <w:proofErr w:type="spellEnd"/>
      <w:r w:rsidR="007B07FF" w:rsidRPr="00BD7612">
        <w:rPr>
          <w:rFonts w:ascii="Verdana" w:hAnsi="Verdana"/>
          <w:sz w:val="24"/>
          <w:szCs w:val="24"/>
        </w:rPr>
        <w:t xml:space="preserve"> </w:t>
      </w:r>
      <w:r w:rsidRPr="00BD7612">
        <w:rPr>
          <w:rFonts w:ascii="Verdana" w:hAnsi="Verdana"/>
          <w:sz w:val="24"/>
          <w:szCs w:val="24"/>
        </w:rPr>
        <w:t xml:space="preserve">(1997) 10 NWLR (Pt. 525) 377; </w:t>
      </w:r>
      <w:proofErr w:type="spellStart"/>
      <w:r w:rsidRPr="00BD7612">
        <w:rPr>
          <w:rFonts w:ascii="Verdana" w:hAnsi="Verdana"/>
          <w:sz w:val="24"/>
          <w:szCs w:val="24"/>
        </w:rPr>
        <w:t>Okoye</w:t>
      </w:r>
      <w:proofErr w:type="spellEnd"/>
      <w:r w:rsidRPr="00BD7612">
        <w:rPr>
          <w:rFonts w:ascii="Verdana" w:hAnsi="Verdana"/>
          <w:sz w:val="24"/>
          <w:szCs w:val="24"/>
        </w:rPr>
        <w:t xml:space="preserve"> v. Dumez Nigeria Ltd</w:t>
      </w:r>
      <w:r w:rsidR="007B07FF" w:rsidRPr="00BD7612">
        <w:rPr>
          <w:rFonts w:ascii="Verdana" w:hAnsi="Verdana"/>
          <w:sz w:val="24"/>
          <w:szCs w:val="24"/>
        </w:rPr>
        <w:t xml:space="preserve"> </w:t>
      </w:r>
      <w:r w:rsidRPr="00BD7612">
        <w:rPr>
          <w:rFonts w:ascii="Verdana" w:hAnsi="Verdana"/>
          <w:sz w:val="24"/>
          <w:szCs w:val="24"/>
        </w:rPr>
        <w:t xml:space="preserve">(1985) 1 NWLR (Pt. 2004) 783; Abu v. </w:t>
      </w:r>
      <w:proofErr w:type="spellStart"/>
      <w:r w:rsidRPr="00BD7612">
        <w:rPr>
          <w:rFonts w:ascii="Verdana" w:hAnsi="Verdana"/>
          <w:sz w:val="24"/>
          <w:szCs w:val="24"/>
        </w:rPr>
        <w:t>Kuyanbara</w:t>
      </w:r>
      <w:proofErr w:type="spellEnd"/>
      <w:r w:rsidRPr="00BD7612">
        <w:rPr>
          <w:rFonts w:ascii="Verdana" w:hAnsi="Verdana"/>
          <w:sz w:val="24"/>
          <w:szCs w:val="24"/>
        </w:rPr>
        <w:t xml:space="preserve"> (2002) 4</w:t>
      </w:r>
      <w:r w:rsidR="007B07FF" w:rsidRPr="00BD7612">
        <w:rPr>
          <w:rFonts w:ascii="Verdana" w:hAnsi="Verdana"/>
          <w:sz w:val="24"/>
          <w:szCs w:val="24"/>
        </w:rPr>
        <w:t xml:space="preserve"> </w:t>
      </w:r>
      <w:r w:rsidRPr="00BD7612">
        <w:rPr>
          <w:rFonts w:ascii="Verdana" w:hAnsi="Verdana"/>
          <w:sz w:val="24"/>
          <w:szCs w:val="24"/>
        </w:rPr>
        <w:t xml:space="preserve">NWLR (Pt. 758) 599; </w:t>
      </w:r>
      <w:proofErr w:type="spellStart"/>
      <w:r w:rsidRPr="00BD7612">
        <w:rPr>
          <w:rFonts w:ascii="Verdana" w:hAnsi="Verdana"/>
          <w:sz w:val="24"/>
          <w:szCs w:val="24"/>
        </w:rPr>
        <w:t>Isitor</w:t>
      </w:r>
      <w:proofErr w:type="spellEnd"/>
      <w:r w:rsidRPr="00BD7612">
        <w:rPr>
          <w:rFonts w:ascii="Verdana" w:hAnsi="Verdana"/>
          <w:sz w:val="24"/>
          <w:szCs w:val="24"/>
        </w:rPr>
        <w:t xml:space="preserve"> v. </w:t>
      </w:r>
      <w:proofErr w:type="spellStart"/>
      <w:r w:rsidRPr="00BD7612">
        <w:rPr>
          <w:rFonts w:ascii="Verdana" w:hAnsi="Verdana"/>
          <w:sz w:val="24"/>
          <w:szCs w:val="24"/>
        </w:rPr>
        <w:t>Fakorede</w:t>
      </w:r>
      <w:proofErr w:type="spellEnd"/>
      <w:r w:rsidRPr="00BD7612">
        <w:rPr>
          <w:rFonts w:ascii="Verdana" w:hAnsi="Verdana"/>
          <w:sz w:val="24"/>
          <w:szCs w:val="24"/>
        </w:rPr>
        <w:t xml:space="preserve"> (2008) 1 NWLR (Pt.</w:t>
      </w:r>
      <w:r w:rsidR="007B07FF" w:rsidRPr="00BD7612">
        <w:rPr>
          <w:rFonts w:ascii="Verdana" w:hAnsi="Verdana"/>
          <w:sz w:val="24"/>
          <w:szCs w:val="24"/>
        </w:rPr>
        <w:t xml:space="preserve"> </w:t>
      </w:r>
      <w:r w:rsidRPr="00BD7612">
        <w:rPr>
          <w:rFonts w:ascii="Verdana" w:hAnsi="Verdana"/>
          <w:sz w:val="24"/>
          <w:szCs w:val="24"/>
        </w:rPr>
        <w:t xml:space="preserve">1069) 602; </w:t>
      </w:r>
      <w:proofErr w:type="spellStart"/>
      <w:r w:rsidRPr="00BD7612">
        <w:rPr>
          <w:rFonts w:ascii="Verdana" w:hAnsi="Verdana"/>
          <w:sz w:val="24"/>
          <w:szCs w:val="24"/>
        </w:rPr>
        <w:t>Etajata</w:t>
      </w:r>
      <w:proofErr w:type="spellEnd"/>
      <w:r w:rsidRPr="00BD7612">
        <w:rPr>
          <w:rFonts w:ascii="Verdana" w:hAnsi="Verdana"/>
          <w:sz w:val="24"/>
          <w:szCs w:val="24"/>
        </w:rPr>
        <w:t xml:space="preserve"> v. </w:t>
      </w:r>
      <w:proofErr w:type="spellStart"/>
      <w:r w:rsidRPr="00BD7612">
        <w:rPr>
          <w:rFonts w:ascii="Verdana" w:hAnsi="Verdana"/>
          <w:sz w:val="24"/>
          <w:szCs w:val="24"/>
        </w:rPr>
        <w:t>Ologbo</w:t>
      </w:r>
      <w:proofErr w:type="spellEnd"/>
      <w:r w:rsidRPr="00BD7612">
        <w:rPr>
          <w:rFonts w:ascii="Verdana" w:hAnsi="Verdana"/>
          <w:sz w:val="24"/>
          <w:szCs w:val="24"/>
        </w:rPr>
        <w:t>.</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The question that arises in this appeal is for what purpose</w:t>
      </w:r>
      <w:r w:rsidR="007B07FF" w:rsidRPr="00BD7612">
        <w:rPr>
          <w:rFonts w:ascii="Verdana" w:hAnsi="Verdana"/>
          <w:sz w:val="24"/>
          <w:szCs w:val="24"/>
        </w:rPr>
        <w:t xml:space="preserve"> </w:t>
      </w:r>
      <w:r w:rsidRPr="00BD7612">
        <w:rPr>
          <w:rFonts w:ascii="Verdana" w:hAnsi="Verdana"/>
          <w:sz w:val="24"/>
          <w:szCs w:val="24"/>
        </w:rPr>
        <w:t>were exhibits B25 and D26 tendered by the 1st respondent before</w:t>
      </w:r>
      <w:r w:rsidR="007B07FF" w:rsidRPr="00BD7612">
        <w:rPr>
          <w:rFonts w:ascii="Verdana" w:hAnsi="Verdana"/>
          <w:sz w:val="24"/>
          <w:szCs w:val="24"/>
        </w:rPr>
        <w:t xml:space="preserve"> </w:t>
      </w:r>
      <w:r w:rsidRPr="00BD7612">
        <w:rPr>
          <w:rFonts w:ascii="Verdana" w:hAnsi="Verdana"/>
          <w:sz w:val="24"/>
          <w:szCs w:val="24"/>
        </w:rPr>
        <w:t>the High Court? Exhibit D25; the deed of grant dated 6 March</w:t>
      </w:r>
      <w:r w:rsidR="007B07FF" w:rsidRPr="00BD7612">
        <w:rPr>
          <w:rFonts w:ascii="Verdana" w:hAnsi="Verdana"/>
          <w:sz w:val="24"/>
          <w:szCs w:val="24"/>
        </w:rPr>
        <w:t xml:space="preserve"> </w:t>
      </w:r>
      <w:r w:rsidRPr="00BD7612">
        <w:rPr>
          <w:rFonts w:ascii="Verdana" w:hAnsi="Verdana"/>
          <w:sz w:val="24"/>
          <w:szCs w:val="24"/>
        </w:rPr>
        <w:t>1974 was tendered along with other documents named by the 1st</w:t>
      </w:r>
      <w:r w:rsidR="007B07FF" w:rsidRPr="00BD7612">
        <w:rPr>
          <w:rFonts w:ascii="Verdana" w:hAnsi="Verdana"/>
          <w:sz w:val="24"/>
          <w:szCs w:val="24"/>
        </w:rPr>
        <w:t xml:space="preserve"> </w:t>
      </w:r>
      <w:r w:rsidRPr="00BD7612">
        <w:rPr>
          <w:rFonts w:ascii="Verdana" w:hAnsi="Verdana"/>
          <w:sz w:val="24"/>
          <w:szCs w:val="24"/>
        </w:rPr>
        <w:t>respondent in his statement on oath which he adopted as his</w:t>
      </w:r>
      <w:r w:rsidR="007B07FF" w:rsidRPr="00BD7612">
        <w:rPr>
          <w:rFonts w:ascii="Verdana" w:hAnsi="Verdana"/>
          <w:sz w:val="24"/>
          <w:szCs w:val="24"/>
        </w:rPr>
        <w:t xml:space="preserve"> </w:t>
      </w:r>
      <w:r w:rsidRPr="00BD7612">
        <w:rPr>
          <w:rFonts w:ascii="Verdana" w:hAnsi="Verdana"/>
          <w:sz w:val="24"/>
          <w:szCs w:val="24"/>
        </w:rPr>
        <w:t>evidence at the trial on 18 June 2009.</w:t>
      </w:r>
      <w:r w:rsidR="007B07FF" w:rsidRPr="00BD7612">
        <w:rPr>
          <w:rFonts w:ascii="Verdana" w:hAnsi="Verdana"/>
          <w:sz w:val="24"/>
          <w:szCs w:val="24"/>
        </w:rPr>
        <w:t xml:space="preserve"> </w:t>
      </w:r>
      <w:r w:rsidRPr="00BD7612">
        <w:rPr>
          <w:rFonts w:ascii="Verdana" w:hAnsi="Verdana"/>
          <w:sz w:val="24"/>
          <w:szCs w:val="24"/>
        </w:rPr>
        <w:t>It was admitted without objection at page 442 of the record</w:t>
      </w:r>
      <w:r w:rsidR="007B07FF" w:rsidRPr="00BD7612">
        <w:rPr>
          <w:rFonts w:ascii="Verdana" w:hAnsi="Verdana"/>
          <w:sz w:val="24"/>
          <w:szCs w:val="24"/>
        </w:rPr>
        <w:t xml:space="preserve"> </w:t>
      </w:r>
      <w:r w:rsidRPr="00BD7612">
        <w:rPr>
          <w:rFonts w:ascii="Verdana" w:hAnsi="Verdana"/>
          <w:sz w:val="24"/>
          <w:szCs w:val="24"/>
        </w:rPr>
        <w:t>of appeal. In the 1st amended statement of defence and counterclaim</w:t>
      </w:r>
      <w:r w:rsidR="007B07FF" w:rsidRPr="00BD7612">
        <w:rPr>
          <w:rFonts w:ascii="Verdana" w:hAnsi="Verdana"/>
          <w:sz w:val="24"/>
          <w:szCs w:val="24"/>
        </w:rPr>
        <w:t xml:space="preserve"> </w:t>
      </w:r>
      <w:r w:rsidRPr="00BD7612">
        <w:rPr>
          <w:rFonts w:ascii="Verdana" w:hAnsi="Verdana"/>
          <w:sz w:val="24"/>
          <w:szCs w:val="24"/>
        </w:rPr>
        <w:t>dated 22 August 2007 and filed on 12 March 2008, the 1st</w:t>
      </w:r>
      <w:r w:rsidR="007B07FF" w:rsidRPr="00BD7612">
        <w:rPr>
          <w:rFonts w:ascii="Verdana" w:hAnsi="Verdana"/>
          <w:sz w:val="24"/>
          <w:szCs w:val="24"/>
        </w:rPr>
        <w:t xml:space="preserve"> </w:t>
      </w:r>
      <w:r w:rsidRPr="00BD7612">
        <w:rPr>
          <w:rFonts w:ascii="Verdana" w:hAnsi="Verdana"/>
          <w:sz w:val="24"/>
          <w:szCs w:val="24"/>
        </w:rPr>
        <w:t>respondent in paragraphs 13 and 14 said the land in dispute was</w:t>
      </w:r>
      <w:r w:rsidR="007B07FF" w:rsidRPr="00BD7612">
        <w:rPr>
          <w:rFonts w:ascii="Verdana" w:hAnsi="Verdana"/>
          <w:sz w:val="24"/>
          <w:szCs w:val="24"/>
        </w:rPr>
        <w:t xml:space="preserve"> </w:t>
      </w:r>
      <w:r w:rsidRPr="00BD7612">
        <w:rPr>
          <w:rFonts w:ascii="Verdana" w:hAnsi="Verdana"/>
          <w:sz w:val="24"/>
          <w:szCs w:val="24"/>
        </w:rPr>
        <w:t>given to his father by virtue of a deed of gift dated 6 March 1974</w:t>
      </w:r>
      <w:r w:rsidR="007B07FF" w:rsidRPr="00BD7612">
        <w:rPr>
          <w:rFonts w:ascii="Verdana" w:hAnsi="Verdana"/>
          <w:sz w:val="24"/>
          <w:szCs w:val="24"/>
        </w:rPr>
        <w:t xml:space="preserve"> </w:t>
      </w:r>
      <w:r w:rsidRPr="00BD7612">
        <w:rPr>
          <w:rFonts w:ascii="Verdana" w:hAnsi="Verdana"/>
          <w:sz w:val="24"/>
          <w:szCs w:val="24"/>
        </w:rPr>
        <w:t xml:space="preserve">by late, Mr. M. A. </w:t>
      </w:r>
      <w:proofErr w:type="spellStart"/>
      <w:r w:rsidRPr="00BD7612">
        <w:rPr>
          <w:rFonts w:ascii="Verdana" w:hAnsi="Verdana"/>
          <w:sz w:val="24"/>
          <w:szCs w:val="24"/>
        </w:rPr>
        <w:t>Ololo</w:t>
      </w:r>
      <w:proofErr w:type="spellEnd"/>
      <w:r w:rsidRPr="00BD7612">
        <w:rPr>
          <w:rFonts w:ascii="Verdana" w:hAnsi="Verdana"/>
          <w:sz w:val="24"/>
          <w:szCs w:val="24"/>
        </w:rPr>
        <w:t xml:space="preserve"> </w:t>
      </w:r>
      <w:proofErr w:type="spellStart"/>
      <w:r w:rsidRPr="00BD7612">
        <w:rPr>
          <w:rFonts w:ascii="Verdana" w:hAnsi="Verdana"/>
          <w:sz w:val="24"/>
          <w:szCs w:val="24"/>
        </w:rPr>
        <w:t>Ogwu</w:t>
      </w:r>
      <w:proofErr w:type="spellEnd"/>
      <w:r w:rsidRPr="00BD7612">
        <w:rPr>
          <w:rFonts w:ascii="Verdana" w:hAnsi="Verdana"/>
          <w:sz w:val="24"/>
          <w:szCs w:val="24"/>
        </w:rPr>
        <w:t xml:space="preserve"> which was ratified by a purchase</w:t>
      </w:r>
      <w:r w:rsidR="007B07FF" w:rsidRPr="00BD7612">
        <w:rPr>
          <w:rFonts w:ascii="Verdana" w:hAnsi="Verdana"/>
          <w:sz w:val="24"/>
          <w:szCs w:val="24"/>
        </w:rPr>
        <w:t xml:space="preserve"> </w:t>
      </w:r>
      <w:r w:rsidRPr="00BD7612">
        <w:rPr>
          <w:rFonts w:ascii="Verdana" w:hAnsi="Verdana"/>
          <w:sz w:val="24"/>
          <w:szCs w:val="24"/>
        </w:rPr>
        <w:t>receipt of 1 April 1974.</w:t>
      </w:r>
    </w:p>
    <w:p w:rsidR="001A507D" w:rsidRDefault="001A507D" w:rsidP="00BD7612">
      <w:pPr>
        <w:spacing w:before="240" w:line="276" w:lineRule="auto"/>
        <w:ind w:left="0" w:firstLine="0"/>
        <w:rPr>
          <w:rFonts w:ascii="Verdana" w:hAnsi="Verdana"/>
          <w:sz w:val="24"/>
          <w:szCs w:val="24"/>
        </w:rPr>
      </w:pPr>
    </w:p>
    <w:p w:rsidR="007B07F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He then testified to that effect in paragraph 11 of his</w:t>
      </w:r>
      <w:r w:rsidR="007B07FF" w:rsidRPr="00BD7612">
        <w:rPr>
          <w:rFonts w:ascii="Verdana" w:hAnsi="Verdana"/>
          <w:sz w:val="24"/>
          <w:szCs w:val="24"/>
        </w:rPr>
        <w:t xml:space="preserve"> </w:t>
      </w:r>
      <w:r w:rsidRPr="00BD7612">
        <w:rPr>
          <w:rFonts w:ascii="Verdana" w:hAnsi="Verdana"/>
          <w:sz w:val="24"/>
          <w:szCs w:val="24"/>
        </w:rPr>
        <w:t>statement on oath. Exhibit D26 was admitted in evidence at the</w:t>
      </w:r>
      <w:r w:rsidR="007B07FF" w:rsidRPr="00BD7612">
        <w:rPr>
          <w:rFonts w:ascii="Verdana" w:hAnsi="Verdana"/>
          <w:sz w:val="24"/>
          <w:szCs w:val="24"/>
        </w:rPr>
        <w:t xml:space="preserve"> </w:t>
      </w:r>
      <w:r w:rsidRPr="00BD7612">
        <w:rPr>
          <w:rFonts w:ascii="Verdana" w:hAnsi="Verdana"/>
          <w:sz w:val="24"/>
          <w:szCs w:val="24"/>
        </w:rPr>
        <w:t>proceedings of 14 October 2009 and at page 478 of the record of</w:t>
      </w:r>
      <w:r w:rsidR="007B07FF" w:rsidRPr="00BD7612">
        <w:rPr>
          <w:rFonts w:ascii="Verdana" w:hAnsi="Verdana"/>
          <w:sz w:val="24"/>
          <w:szCs w:val="24"/>
        </w:rPr>
        <w:t xml:space="preserve"> </w:t>
      </w:r>
      <w:r w:rsidRPr="00BD7612">
        <w:rPr>
          <w:rFonts w:ascii="Verdana" w:hAnsi="Verdana"/>
          <w:sz w:val="24"/>
          <w:szCs w:val="24"/>
        </w:rPr>
        <w:t xml:space="preserve">appeal after it was identified by </w:t>
      </w:r>
      <w:proofErr w:type="spellStart"/>
      <w:r w:rsidRPr="00BD7612">
        <w:rPr>
          <w:rFonts w:ascii="Verdana" w:hAnsi="Verdana"/>
          <w:sz w:val="24"/>
          <w:szCs w:val="24"/>
        </w:rPr>
        <w:t>Chijiuzor</w:t>
      </w:r>
      <w:proofErr w:type="spellEnd"/>
      <w:r w:rsidRPr="00BD7612">
        <w:rPr>
          <w:rFonts w:ascii="Verdana" w:hAnsi="Verdana"/>
          <w:sz w:val="24"/>
          <w:szCs w:val="24"/>
        </w:rPr>
        <w:t xml:space="preserve"> Ike </w:t>
      </w:r>
      <w:proofErr w:type="spellStart"/>
      <w:r w:rsidRPr="00BD7612">
        <w:rPr>
          <w:rFonts w:ascii="Verdana" w:hAnsi="Verdana"/>
          <w:sz w:val="24"/>
          <w:szCs w:val="24"/>
        </w:rPr>
        <w:t>Ololo</w:t>
      </w:r>
      <w:proofErr w:type="spellEnd"/>
      <w:r w:rsidRPr="00BD7612">
        <w:rPr>
          <w:rFonts w:ascii="Verdana" w:hAnsi="Verdana"/>
          <w:sz w:val="24"/>
          <w:szCs w:val="24"/>
        </w:rPr>
        <w:t xml:space="preserve"> </w:t>
      </w:r>
      <w:proofErr w:type="spellStart"/>
      <w:r w:rsidRPr="00BD7612">
        <w:rPr>
          <w:rFonts w:ascii="Verdana" w:hAnsi="Verdana"/>
          <w:sz w:val="24"/>
          <w:szCs w:val="24"/>
        </w:rPr>
        <w:t>Ogwu</w:t>
      </w:r>
      <w:proofErr w:type="spellEnd"/>
      <w:r w:rsidRPr="00BD7612">
        <w:rPr>
          <w:rFonts w:ascii="Verdana" w:hAnsi="Verdana"/>
          <w:sz w:val="24"/>
          <w:szCs w:val="24"/>
        </w:rPr>
        <w:t>, the</w:t>
      </w:r>
      <w:r w:rsidR="007B07FF" w:rsidRPr="00BD7612">
        <w:rPr>
          <w:rFonts w:ascii="Verdana" w:hAnsi="Verdana"/>
          <w:sz w:val="24"/>
          <w:szCs w:val="24"/>
        </w:rPr>
        <w:t xml:space="preserve"> </w:t>
      </w:r>
      <w:r w:rsidRPr="00BD7612">
        <w:rPr>
          <w:rFonts w:ascii="Verdana" w:hAnsi="Verdana"/>
          <w:sz w:val="24"/>
          <w:szCs w:val="24"/>
        </w:rPr>
        <w:t>witness called by the 1st respondent. Before it was admitted in</w:t>
      </w:r>
      <w:r w:rsidR="007B07FF" w:rsidRPr="00BD7612">
        <w:rPr>
          <w:rFonts w:ascii="Verdana" w:hAnsi="Verdana"/>
          <w:sz w:val="24"/>
          <w:szCs w:val="24"/>
        </w:rPr>
        <w:t xml:space="preserve"> </w:t>
      </w:r>
      <w:r w:rsidRPr="00BD7612">
        <w:rPr>
          <w:rFonts w:ascii="Verdana" w:hAnsi="Verdana"/>
          <w:sz w:val="24"/>
          <w:szCs w:val="24"/>
        </w:rPr>
        <w:t>evidence, this was what happened in court;</w:t>
      </w:r>
      <w:r w:rsidR="007B07FF" w:rsidRPr="00BD7612">
        <w:rPr>
          <w:rFonts w:ascii="Verdana" w:hAnsi="Verdana"/>
          <w:sz w:val="24"/>
          <w:szCs w:val="24"/>
        </w:rPr>
        <w:t xml:space="preserve"> </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“The court: Counsel, I was under the impression that</w:t>
      </w:r>
      <w:r w:rsidR="007B07FF" w:rsidRPr="00BD7612">
        <w:rPr>
          <w:rFonts w:ascii="Verdana" w:hAnsi="Verdana"/>
          <w:sz w:val="24"/>
          <w:szCs w:val="24"/>
        </w:rPr>
        <w:t xml:space="preserve"> </w:t>
      </w:r>
      <w:r w:rsidRPr="00BD7612">
        <w:rPr>
          <w:rFonts w:ascii="Verdana" w:hAnsi="Verdana"/>
          <w:sz w:val="24"/>
          <w:szCs w:val="24"/>
        </w:rPr>
        <w:t>this document was already in evidence but</w:t>
      </w:r>
      <w:r w:rsidR="007B07FF" w:rsidRPr="00BD7612">
        <w:rPr>
          <w:rFonts w:ascii="Verdana" w:hAnsi="Verdana"/>
          <w:sz w:val="24"/>
          <w:szCs w:val="24"/>
        </w:rPr>
        <w:t xml:space="preserve"> </w:t>
      </w:r>
      <w:r w:rsidRPr="00BD7612">
        <w:rPr>
          <w:rFonts w:ascii="Verdana" w:hAnsi="Verdana"/>
          <w:sz w:val="24"/>
          <w:szCs w:val="24"/>
        </w:rPr>
        <w:t>they said it is ID1, which means it has not</w:t>
      </w:r>
      <w:r w:rsidR="007B07FF" w:rsidRPr="00BD7612">
        <w:rPr>
          <w:rFonts w:ascii="Verdana" w:hAnsi="Verdana"/>
          <w:sz w:val="24"/>
          <w:szCs w:val="24"/>
        </w:rPr>
        <w:t xml:space="preserve"> </w:t>
      </w:r>
      <w:r w:rsidRPr="00BD7612">
        <w:rPr>
          <w:rFonts w:ascii="Verdana" w:hAnsi="Verdana"/>
          <w:sz w:val="24"/>
          <w:szCs w:val="24"/>
        </w:rPr>
        <w:t>been formally received in evidence, am I</w:t>
      </w:r>
      <w:r w:rsidR="007B07FF" w:rsidRPr="00BD7612">
        <w:rPr>
          <w:rFonts w:ascii="Verdana" w:hAnsi="Verdana"/>
          <w:sz w:val="24"/>
          <w:szCs w:val="24"/>
        </w:rPr>
        <w:t xml:space="preserve"> </w:t>
      </w:r>
      <w:r w:rsidRPr="00BD7612">
        <w:rPr>
          <w:rFonts w:ascii="Verdana" w:hAnsi="Verdana"/>
          <w:sz w:val="24"/>
          <w:szCs w:val="24"/>
        </w:rPr>
        <w:t>correct?</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spellEnd"/>
      <w:r w:rsidRPr="00BD7612">
        <w:rPr>
          <w:rFonts w:ascii="Verdana" w:hAnsi="Verdana"/>
          <w:sz w:val="24"/>
          <w:szCs w:val="24"/>
        </w:rPr>
        <w:t xml:space="preserve">: Maybe that is the </w:t>
      </w:r>
      <w:proofErr w:type="gramStart"/>
      <w:r w:rsidRPr="00BD7612">
        <w:rPr>
          <w:rFonts w:ascii="Verdana" w:hAnsi="Verdana"/>
          <w:sz w:val="24"/>
          <w:szCs w:val="24"/>
        </w:rPr>
        <w:t>case ...</w:t>
      </w:r>
      <w:proofErr w:type="gramEnd"/>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Omirhobo</w:t>
      </w:r>
      <w:proofErr w:type="spellEnd"/>
      <w:r w:rsidRPr="00BD7612">
        <w:rPr>
          <w:rFonts w:ascii="Verdana" w:hAnsi="Verdana"/>
          <w:sz w:val="24"/>
          <w:szCs w:val="24"/>
        </w:rPr>
        <w:t>: The receipt?</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spellEnd"/>
      <w:r w:rsidRPr="00BD7612">
        <w:rPr>
          <w:rFonts w:ascii="Verdana" w:hAnsi="Verdana"/>
          <w:sz w:val="24"/>
          <w:szCs w:val="24"/>
        </w:rPr>
        <w:t>: -Yes</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spellEnd"/>
      <w:r w:rsidRPr="00BD7612">
        <w:rPr>
          <w:rFonts w:ascii="Verdana" w:hAnsi="Verdana"/>
          <w:sz w:val="24"/>
          <w:szCs w:val="24"/>
        </w:rPr>
        <w:t>: My Lord, I think the court received it, I</w:t>
      </w:r>
      <w:r w:rsidR="007B07FF" w:rsidRPr="00BD7612">
        <w:rPr>
          <w:rFonts w:ascii="Verdana" w:hAnsi="Verdana"/>
          <w:sz w:val="24"/>
          <w:szCs w:val="24"/>
        </w:rPr>
        <w:t xml:space="preserve"> </w:t>
      </w:r>
      <w:r w:rsidRPr="00BD7612">
        <w:rPr>
          <w:rFonts w:ascii="Verdana" w:hAnsi="Verdana"/>
          <w:sz w:val="24"/>
          <w:szCs w:val="24"/>
        </w:rPr>
        <w:t>think I objected on the ground of the issue</w:t>
      </w:r>
      <w:r w:rsidR="007B07FF" w:rsidRPr="00BD7612">
        <w:rPr>
          <w:rFonts w:ascii="Verdana" w:hAnsi="Verdana"/>
          <w:sz w:val="24"/>
          <w:szCs w:val="24"/>
        </w:rPr>
        <w:t xml:space="preserve"> </w:t>
      </w:r>
      <w:r w:rsidRPr="00BD7612">
        <w:rPr>
          <w:rFonts w:ascii="Verdana" w:hAnsi="Verdana"/>
          <w:sz w:val="24"/>
          <w:szCs w:val="24"/>
        </w:rPr>
        <w:t>of stamping and the court received it; that</w:t>
      </w:r>
      <w:r w:rsidR="007B07FF" w:rsidRPr="00BD7612">
        <w:rPr>
          <w:rFonts w:ascii="Verdana" w:hAnsi="Verdana"/>
          <w:sz w:val="24"/>
          <w:szCs w:val="24"/>
        </w:rPr>
        <w:t xml:space="preserve"> </w:t>
      </w:r>
      <w:r w:rsidRPr="00BD7612">
        <w:rPr>
          <w:rFonts w:ascii="Verdana" w:hAnsi="Verdana"/>
          <w:sz w:val="24"/>
          <w:szCs w:val="24"/>
        </w:rPr>
        <w:t>it is just an evidence of payment or</w:t>
      </w:r>
      <w:r w:rsidR="007B07FF" w:rsidRPr="00BD7612">
        <w:rPr>
          <w:rFonts w:ascii="Verdana" w:hAnsi="Verdana"/>
          <w:sz w:val="24"/>
          <w:szCs w:val="24"/>
        </w:rPr>
        <w:t xml:space="preserve"> </w:t>
      </w:r>
      <w:r w:rsidRPr="00BD7612">
        <w:rPr>
          <w:rFonts w:ascii="Verdana" w:hAnsi="Verdana"/>
          <w:sz w:val="24"/>
          <w:szCs w:val="24"/>
        </w:rPr>
        <w:t>something like that.</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The court: Okay, then the document should have been</w:t>
      </w:r>
      <w:r w:rsidR="007B07FF" w:rsidRPr="00BD7612">
        <w:rPr>
          <w:rFonts w:ascii="Verdana" w:hAnsi="Verdana"/>
          <w:sz w:val="24"/>
          <w:szCs w:val="24"/>
        </w:rPr>
        <w:t xml:space="preserve"> </w:t>
      </w:r>
      <w:r w:rsidRPr="00BD7612">
        <w:rPr>
          <w:rFonts w:ascii="Verdana" w:hAnsi="Verdana"/>
          <w:sz w:val="24"/>
          <w:szCs w:val="24"/>
        </w:rPr>
        <w:t>stamped.</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lastRenderedPageBreak/>
        <w:t xml:space="preserve">Mr. </w:t>
      </w:r>
      <w:proofErr w:type="spellStart"/>
      <w:r w:rsidRPr="00BD7612">
        <w:rPr>
          <w:rFonts w:ascii="Verdana" w:hAnsi="Verdana"/>
          <w:sz w:val="24"/>
          <w:szCs w:val="24"/>
        </w:rPr>
        <w:t>Omorhobo</w:t>
      </w:r>
      <w:proofErr w:type="gramStart"/>
      <w:r w:rsidRPr="00BD7612">
        <w:rPr>
          <w:rFonts w:ascii="Verdana" w:hAnsi="Verdana"/>
          <w:sz w:val="24"/>
          <w:szCs w:val="24"/>
        </w:rPr>
        <w:t>:Yes</w:t>
      </w:r>
      <w:proofErr w:type="spellEnd"/>
      <w:proofErr w:type="gramEnd"/>
      <w:r w:rsidRPr="00BD7612">
        <w:rPr>
          <w:rFonts w:ascii="Verdana" w:hAnsi="Verdana"/>
          <w:sz w:val="24"/>
          <w:szCs w:val="24"/>
        </w:rPr>
        <w:t>, my lord, we would apply formally</w:t>
      </w:r>
      <w:r w:rsidR="007B07FF" w:rsidRPr="00BD7612">
        <w:rPr>
          <w:rFonts w:ascii="Verdana" w:hAnsi="Verdana"/>
          <w:sz w:val="24"/>
          <w:szCs w:val="24"/>
        </w:rPr>
        <w:t xml:space="preserve"> </w:t>
      </w:r>
      <w:r w:rsidRPr="00BD7612">
        <w:rPr>
          <w:rFonts w:ascii="Verdana" w:hAnsi="Verdana"/>
          <w:sz w:val="24"/>
          <w:szCs w:val="24"/>
        </w:rPr>
        <w:t>for it today to take it to Federal Inland</w:t>
      </w:r>
      <w:r w:rsidR="007B07FF" w:rsidRPr="00BD7612">
        <w:rPr>
          <w:rFonts w:ascii="Verdana" w:hAnsi="Verdana"/>
          <w:sz w:val="24"/>
          <w:szCs w:val="24"/>
        </w:rPr>
        <w:t xml:space="preserve"> </w:t>
      </w:r>
      <w:r w:rsidRPr="00BD7612">
        <w:rPr>
          <w:rFonts w:ascii="Verdana" w:hAnsi="Verdana"/>
          <w:sz w:val="24"/>
          <w:szCs w:val="24"/>
        </w:rPr>
        <w:t>Revenue for stamping.</w:t>
      </w:r>
    </w:p>
    <w:p w:rsidR="007B07FF"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The court: Well, there would be problem, because</w:t>
      </w:r>
      <w:r w:rsidR="007B07FF" w:rsidRPr="00BD7612">
        <w:rPr>
          <w:rFonts w:ascii="Verdana" w:hAnsi="Verdana"/>
          <w:sz w:val="24"/>
          <w:szCs w:val="24"/>
        </w:rPr>
        <w:t xml:space="preserve"> </w:t>
      </w:r>
      <w:r w:rsidRPr="00BD7612">
        <w:rPr>
          <w:rFonts w:ascii="Verdana" w:hAnsi="Verdana"/>
          <w:sz w:val="24"/>
          <w:szCs w:val="24"/>
        </w:rPr>
        <w:t>how do we get the document in, I would</w:t>
      </w:r>
      <w:r w:rsidR="007B07FF" w:rsidRPr="00BD7612">
        <w:rPr>
          <w:rFonts w:ascii="Verdana" w:hAnsi="Verdana"/>
          <w:sz w:val="24"/>
          <w:szCs w:val="24"/>
        </w:rPr>
        <w:t xml:space="preserve"> </w:t>
      </w:r>
      <w:r w:rsidRPr="00BD7612">
        <w:rPr>
          <w:rFonts w:ascii="Verdana" w:hAnsi="Verdana"/>
          <w:sz w:val="24"/>
          <w:szCs w:val="24"/>
        </w:rPr>
        <w:t>have expected it to have been done before</w:t>
      </w:r>
      <w:r w:rsidR="007B07FF" w:rsidRPr="00BD7612">
        <w:rPr>
          <w:rFonts w:ascii="Verdana" w:hAnsi="Verdana"/>
          <w:sz w:val="24"/>
          <w:szCs w:val="24"/>
        </w:rPr>
        <w:t xml:space="preserve"> </w:t>
      </w:r>
      <w:r w:rsidRPr="00BD7612">
        <w:rPr>
          <w:rFonts w:ascii="Verdana" w:hAnsi="Verdana"/>
          <w:sz w:val="24"/>
          <w:szCs w:val="24"/>
        </w:rPr>
        <w:t>today? What is the stamp that is payable</w:t>
      </w:r>
      <w:r w:rsidR="007B07FF" w:rsidRPr="00BD7612">
        <w:rPr>
          <w:rFonts w:ascii="Verdana" w:hAnsi="Verdana"/>
          <w:sz w:val="24"/>
          <w:szCs w:val="24"/>
        </w:rPr>
        <w:t xml:space="preserve"> </w:t>
      </w:r>
      <w:r w:rsidRPr="00BD7612">
        <w:rPr>
          <w:rFonts w:ascii="Verdana" w:hAnsi="Verdana"/>
          <w:sz w:val="24"/>
          <w:szCs w:val="24"/>
        </w:rPr>
        <w:t>on this kind of document?</w:t>
      </w:r>
    </w:p>
    <w:p w:rsidR="007B07FF"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Omirhobo</w:t>
      </w:r>
      <w:proofErr w:type="gramStart"/>
      <w:r w:rsidRPr="00BD7612">
        <w:rPr>
          <w:rFonts w:ascii="Verdana" w:hAnsi="Verdana"/>
          <w:sz w:val="24"/>
          <w:szCs w:val="24"/>
        </w:rPr>
        <w:t>:It’s</w:t>
      </w:r>
      <w:proofErr w:type="spellEnd"/>
      <w:proofErr w:type="gramEnd"/>
      <w:r w:rsidRPr="00BD7612">
        <w:rPr>
          <w:rFonts w:ascii="Verdana" w:hAnsi="Verdana"/>
          <w:sz w:val="24"/>
          <w:szCs w:val="24"/>
        </w:rPr>
        <w:t xml:space="preserve"> a company now, it’s going to be on</w:t>
      </w:r>
      <w:r w:rsidR="007B07FF" w:rsidRPr="00BD7612">
        <w:rPr>
          <w:rFonts w:ascii="Verdana" w:hAnsi="Verdana"/>
          <w:sz w:val="24"/>
          <w:szCs w:val="24"/>
        </w:rPr>
        <w:t xml:space="preserve"> </w:t>
      </w:r>
      <w:r w:rsidRPr="00BD7612">
        <w:rPr>
          <w:rFonts w:ascii="Verdana" w:hAnsi="Verdana"/>
          <w:sz w:val="24"/>
          <w:szCs w:val="24"/>
        </w:rPr>
        <w:t>Federal Inland Revenue ...</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gramStart"/>
      <w:r w:rsidRPr="00BD7612">
        <w:rPr>
          <w:rFonts w:ascii="Verdana" w:hAnsi="Verdana"/>
          <w:sz w:val="24"/>
          <w:szCs w:val="24"/>
        </w:rPr>
        <w:t>:My</w:t>
      </w:r>
      <w:proofErr w:type="spellEnd"/>
      <w:proofErr w:type="gramEnd"/>
      <w:r w:rsidRPr="00BD7612">
        <w:rPr>
          <w:rFonts w:ascii="Verdana" w:hAnsi="Verdana"/>
          <w:sz w:val="24"/>
          <w:szCs w:val="24"/>
        </w:rPr>
        <w:t xml:space="preserve"> lord, it can equally be re-admitted if</w:t>
      </w:r>
      <w:r w:rsidR="007B07FF" w:rsidRPr="00BD7612">
        <w:rPr>
          <w:rFonts w:ascii="Verdana" w:hAnsi="Verdana"/>
          <w:sz w:val="24"/>
          <w:szCs w:val="24"/>
        </w:rPr>
        <w:t xml:space="preserve"> </w:t>
      </w:r>
      <w:r w:rsidRPr="00BD7612">
        <w:rPr>
          <w:rFonts w:ascii="Verdana" w:hAnsi="Verdana"/>
          <w:sz w:val="24"/>
          <w:szCs w:val="24"/>
        </w:rPr>
        <w:t>it is just on issue of evidence of receipt</w:t>
      </w:r>
      <w:r w:rsidR="007B07FF" w:rsidRPr="00BD7612">
        <w:rPr>
          <w:rFonts w:ascii="Verdana" w:hAnsi="Verdana"/>
          <w:sz w:val="24"/>
          <w:szCs w:val="24"/>
        </w:rPr>
        <w:t xml:space="preserve"> </w:t>
      </w:r>
      <w:r w:rsidRPr="00BD7612">
        <w:rPr>
          <w:rFonts w:ascii="Verdana" w:hAnsi="Verdana"/>
          <w:sz w:val="24"/>
          <w:szCs w:val="24"/>
        </w:rPr>
        <w:t>of payment.</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The court: Okay, so we would formally as exhibit</w:t>
      </w:r>
      <w:r w:rsidR="007B07FF" w:rsidRPr="00BD7612">
        <w:rPr>
          <w:rFonts w:ascii="Verdana" w:hAnsi="Verdana"/>
          <w:sz w:val="24"/>
          <w:szCs w:val="24"/>
        </w:rPr>
        <w:t xml:space="preserve"> </w:t>
      </w:r>
      <w:r w:rsidRPr="00BD7612">
        <w:rPr>
          <w:rFonts w:ascii="Verdana" w:hAnsi="Verdana"/>
          <w:sz w:val="24"/>
          <w:szCs w:val="24"/>
        </w:rPr>
        <w:t>what?</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gramStart"/>
      <w:r w:rsidRPr="00BD7612">
        <w:rPr>
          <w:rFonts w:ascii="Verdana" w:hAnsi="Verdana"/>
          <w:sz w:val="24"/>
          <w:szCs w:val="24"/>
        </w:rPr>
        <w:t>:That</w:t>
      </w:r>
      <w:proofErr w:type="spellEnd"/>
      <w:proofErr w:type="gramEnd"/>
      <w:r w:rsidRPr="00BD7612">
        <w:rPr>
          <w:rFonts w:ascii="Verdana" w:hAnsi="Verdana"/>
          <w:sz w:val="24"/>
          <w:szCs w:val="24"/>
        </w:rPr>
        <w:t xml:space="preserve"> means it’s just an evidence of payment,</w:t>
      </w:r>
      <w:r w:rsidR="00FF51DF" w:rsidRPr="00BD7612">
        <w:rPr>
          <w:rFonts w:ascii="Verdana" w:hAnsi="Verdana"/>
          <w:sz w:val="24"/>
          <w:szCs w:val="24"/>
        </w:rPr>
        <w:t xml:space="preserve"> </w:t>
      </w:r>
      <w:r w:rsidRPr="00BD7612">
        <w:rPr>
          <w:rFonts w:ascii="Verdana" w:hAnsi="Verdana"/>
          <w:sz w:val="24"/>
          <w:szCs w:val="24"/>
        </w:rPr>
        <w:t>it’s allowed in law, if it is an evidence of</w:t>
      </w:r>
      <w:r w:rsidR="00FF51DF" w:rsidRPr="00BD7612">
        <w:rPr>
          <w:rFonts w:ascii="Verdana" w:hAnsi="Verdana"/>
          <w:sz w:val="24"/>
          <w:szCs w:val="24"/>
        </w:rPr>
        <w:t xml:space="preserve"> </w:t>
      </w:r>
      <w:r w:rsidRPr="00BD7612">
        <w:rPr>
          <w:rFonts w:ascii="Verdana" w:hAnsi="Verdana"/>
          <w:sz w:val="24"/>
          <w:szCs w:val="24"/>
        </w:rPr>
        <w:t>title it is not allowed? I don’t know whether</w:t>
      </w:r>
      <w:r w:rsidR="00FF51DF" w:rsidRPr="00BD7612">
        <w:rPr>
          <w:rFonts w:ascii="Verdana" w:hAnsi="Verdana"/>
          <w:sz w:val="24"/>
          <w:szCs w:val="24"/>
        </w:rPr>
        <w:t xml:space="preserve"> </w:t>
      </w:r>
      <w:r w:rsidRPr="00BD7612">
        <w:rPr>
          <w:rFonts w:ascii="Verdana" w:hAnsi="Verdana"/>
          <w:sz w:val="24"/>
          <w:szCs w:val="24"/>
        </w:rPr>
        <w:t>I should pass it for proper identification</w:t>
      </w:r>
      <w:r w:rsidR="00FF51DF" w:rsidRPr="00BD7612">
        <w:rPr>
          <w:rFonts w:ascii="Verdana" w:hAnsi="Verdana"/>
          <w:sz w:val="24"/>
          <w:szCs w:val="24"/>
        </w:rPr>
        <w:t xml:space="preserve"> </w:t>
      </w:r>
      <w:r w:rsidRPr="00BD7612">
        <w:rPr>
          <w:rFonts w:ascii="Verdana" w:hAnsi="Verdana"/>
          <w:sz w:val="24"/>
          <w:szCs w:val="24"/>
        </w:rPr>
        <w:t>before I continue?</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The court: No, it’s going to be received in evidence</w:t>
      </w:r>
      <w:r w:rsidR="00FF51DF" w:rsidRPr="00BD7612">
        <w:rPr>
          <w:rFonts w:ascii="Verdana" w:hAnsi="Verdana"/>
          <w:sz w:val="24"/>
          <w:szCs w:val="24"/>
        </w:rPr>
        <w:t xml:space="preserve"> </w:t>
      </w:r>
      <w:r w:rsidRPr="00BD7612">
        <w:rPr>
          <w:rFonts w:ascii="Verdana" w:hAnsi="Verdana"/>
          <w:sz w:val="24"/>
          <w:szCs w:val="24"/>
        </w:rPr>
        <w:t xml:space="preserve">now. Okay, so the receipt from </w:t>
      </w:r>
      <w:proofErr w:type="spellStart"/>
      <w:r w:rsidRPr="00BD7612">
        <w:rPr>
          <w:rFonts w:ascii="Verdana" w:hAnsi="Verdana"/>
          <w:sz w:val="24"/>
          <w:szCs w:val="24"/>
        </w:rPr>
        <w:t>Akaix</w:t>
      </w:r>
      <w:proofErr w:type="spellEnd"/>
      <w:r w:rsidRPr="00BD7612">
        <w:rPr>
          <w:rFonts w:ascii="Verdana" w:hAnsi="Verdana"/>
          <w:sz w:val="24"/>
          <w:szCs w:val="24"/>
        </w:rPr>
        <w:t xml:space="preserve"> West</w:t>
      </w:r>
      <w:r w:rsidR="00FF51DF" w:rsidRPr="00BD7612">
        <w:rPr>
          <w:rFonts w:ascii="Verdana" w:hAnsi="Verdana"/>
          <w:sz w:val="24"/>
          <w:szCs w:val="24"/>
        </w:rPr>
        <w:t xml:space="preserve"> </w:t>
      </w:r>
      <w:r w:rsidRPr="00BD7612">
        <w:rPr>
          <w:rFonts w:ascii="Verdana" w:hAnsi="Verdana"/>
          <w:sz w:val="24"/>
          <w:szCs w:val="24"/>
        </w:rPr>
        <w:t>Africa Limited dated 1/4/1974 issued to</w:t>
      </w:r>
      <w:r w:rsidR="00FF51DF" w:rsidRPr="00BD7612">
        <w:rPr>
          <w:rFonts w:ascii="Verdana" w:hAnsi="Verdana"/>
          <w:sz w:val="24"/>
          <w:szCs w:val="24"/>
        </w:rPr>
        <w:t xml:space="preserve"> </w:t>
      </w:r>
      <w:r w:rsidRPr="00BD7612">
        <w:rPr>
          <w:rFonts w:ascii="Verdana" w:hAnsi="Verdana"/>
          <w:sz w:val="24"/>
          <w:szCs w:val="24"/>
        </w:rPr>
        <w:t>Nicolas Ike for the sum of Hundred Naira</w:t>
      </w:r>
      <w:r w:rsidR="00FF51DF" w:rsidRPr="00BD7612">
        <w:rPr>
          <w:rFonts w:ascii="Verdana" w:hAnsi="Verdana"/>
          <w:sz w:val="24"/>
          <w:szCs w:val="24"/>
        </w:rPr>
        <w:t xml:space="preserve"> </w:t>
      </w:r>
      <w:r w:rsidRPr="00BD7612">
        <w:rPr>
          <w:rFonts w:ascii="Verdana" w:hAnsi="Verdana"/>
          <w:sz w:val="24"/>
          <w:szCs w:val="24"/>
        </w:rPr>
        <w:t>formerly marked ID1 is received in</w:t>
      </w:r>
      <w:r w:rsidR="00FF51DF" w:rsidRPr="00BD7612">
        <w:rPr>
          <w:rFonts w:ascii="Verdana" w:hAnsi="Verdana"/>
          <w:sz w:val="24"/>
          <w:szCs w:val="24"/>
        </w:rPr>
        <w:t xml:space="preserve"> </w:t>
      </w:r>
      <w:r w:rsidRPr="00BD7612">
        <w:rPr>
          <w:rFonts w:ascii="Verdana" w:hAnsi="Verdana"/>
          <w:sz w:val="24"/>
          <w:szCs w:val="24"/>
        </w:rPr>
        <w:t>evidence as Exhibit D26.”</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Earlier on, at page 448 of the record of appeal, the 1st</w:t>
      </w:r>
      <w:r w:rsidR="00FF51DF" w:rsidRPr="00BD7612">
        <w:rPr>
          <w:rFonts w:ascii="Verdana" w:hAnsi="Verdana"/>
          <w:sz w:val="24"/>
          <w:szCs w:val="24"/>
        </w:rPr>
        <w:t xml:space="preserve"> </w:t>
      </w:r>
      <w:r w:rsidRPr="00BD7612">
        <w:rPr>
          <w:rFonts w:ascii="Verdana" w:hAnsi="Verdana"/>
          <w:sz w:val="24"/>
          <w:szCs w:val="24"/>
        </w:rPr>
        <w:t>respondent under cross-examination, had said he relied on the</w:t>
      </w:r>
      <w:r w:rsidR="00FF51DF" w:rsidRPr="00BD7612">
        <w:rPr>
          <w:rFonts w:ascii="Verdana" w:hAnsi="Verdana"/>
          <w:sz w:val="24"/>
          <w:szCs w:val="24"/>
        </w:rPr>
        <w:t xml:space="preserve"> </w:t>
      </w:r>
      <w:r w:rsidRPr="00BD7612">
        <w:rPr>
          <w:rFonts w:ascii="Verdana" w:hAnsi="Verdana"/>
          <w:sz w:val="24"/>
          <w:szCs w:val="24"/>
        </w:rPr>
        <w:t>two (2) exhibits as documents of his title. The cross-examination</w:t>
      </w:r>
      <w:r w:rsidR="00FF51DF" w:rsidRPr="00BD7612">
        <w:rPr>
          <w:rFonts w:ascii="Verdana" w:hAnsi="Verdana"/>
          <w:sz w:val="24"/>
          <w:szCs w:val="24"/>
        </w:rPr>
        <w:t xml:space="preserve"> </w:t>
      </w:r>
      <w:r w:rsidRPr="00BD7612">
        <w:rPr>
          <w:rFonts w:ascii="Verdana" w:hAnsi="Verdana"/>
          <w:sz w:val="24"/>
          <w:szCs w:val="24"/>
        </w:rPr>
        <w:t>was as follows: -</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gramStart"/>
      <w:r w:rsidRPr="00BD7612">
        <w:rPr>
          <w:rFonts w:ascii="Verdana" w:hAnsi="Verdana"/>
          <w:sz w:val="24"/>
          <w:szCs w:val="24"/>
        </w:rPr>
        <w:t>:You</w:t>
      </w:r>
      <w:proofErr w:type="spellEnd"/>
      <w:proofErr w:type="gramEnd"/>
      <w:r w:rsidRPr="00BD7612">
        <w:rPr>
          <w:rFonts w:ascii="Verdana" w:hAnsi="Verdana"/>
          <w:sz w:val="24"/>
          <w:szCs w:val="24"/>
        </w:rPr>
        <w:t xml:space="preserve"> said the land in issue, first was by</w:t>
      </w:r>
      <w:r w:rsidR="00FF51DF" w:rsidRPr="00BD7612">
        <w:rPr>
          <w:rFonts w:ascii="Verdana" w:hAnsi="Verdana"/>
          <w:sz w:val="24"/>
          <w:szCs w:val="24"/>
        </w:rPr>
        <w:t xml:space="preserve"> </w:t>
      </w:r>
      <w:r w:rsidRPr="00BD7612">
        <w:rPr>
          <w:rFonts w:ascii="Verdana" w:hAnsi="Verdana"/>
          <w:sz w:val="24"/>
          <w:szCs w:val="24"/>
        </w:rPr>
        <w:t>deed of grant to your father and secondly</w:t>
      </w:r>
      <w:r w:rsidR="00FF51DF" w:rsidRPr="00BD7612">
        <w:rPr>
          <w:rFonts w:ascii="Verdana" w:hAnsi="Verdana"/>
          <w:sz w:val="24"/>
          <w:szCs w:val="24"/>
        </w:rPr>
        <w:t xml:space="preserve"> </w:t>
      </w:r>
      <w:r w:rsidRPr="00BD7612">
        <w:rPr>
          <w:rFonts w:ascii="Verdana" w:hAnsi="Verdana"/>
          <w:sz w:val="24"/>
          <w:szCs w:val="24"/>
        </w:rPr>
        <w:t>you tendered a receipt; which one are you</w:t>
      </w:r>
      <w:r w:rsidR="00FF51DF" w:rsidRPr="00BD7612">
        <w:rPr>
          <w:rFonts w:ascii="Verdana" w:hAnsi="Verdana"/>
          <w:sz w:val="24"/>
          <w:szCs w:val="24"/>
        </w:rPr>
        <w:t xml:space="preserve"> </w:t>
      </w:r>
      <w:r w:rsidRPr="00BD7612">
        <w:rPr>
          <w:rFonts w:ascii="Verdana" w:hAnsi="Verdana"/>
          <w:sz w:val="24"/>
          <w:szCs w:val="24"/>
        </w:rPr>
        <w:t>relying on now as your title document in</w:t>
      </w:r>
      <w:r w:rsidR="00FF51DF" w:rsidRPr="00BD7612">
        <w:rPr>
          <w:rFonts w:ascii="Verdana" w:hAnsi="Verdana"/>
          <w:sz w:val="24"/>
          <w:szCs w:val="24"/>
        </w:rPr>
        <w:t xml:space="preserve"> </w:t>
      </w:r>
      <w:r w:rsidRPr="00BD7612">
        <w:rPr>
          <w:rFonts w:ascii="Verdana" w:hAnsi="Verdana"/>
          <w:sz w:val="24"/>
          <w:szCs w:val="24"/>
        </w:rPr>
        <w:t>this matter?</w:t>
      </w:r>
    </w:p>
    <w:p w:rsidR="00FF51DF"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Witness: Sometime in 1974 </w:t>
      </w:r>
      <w:r w:rsidR="00FF51DF" w:rsidRPr="00BD7612">
        <w:rPr>
          <w:rFonts w:ascii="Verdana" w:hAnsi="Verdana"/>
          <w:sz w:val="24"/>
          <w:szCs w:val="24"/>
        </w:rPr>
        <w:t xml:space="preserve">– </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 xml:space="preserve">Mr. </w:t>
      </w:r>
      <w:proofErr w:type="spellStart"/>
      <w:r w:rsidRPr="00BD7612">
        <w:rPr>
          <w:rFonts w:ascii="Verdana" w:hAnsi="Verdana"/>
          <w:sz w:val="24"/>
          <w:szCs w:val="24"/>
        </w:rPr>
        <w:t>Ekundayo</w:t>
      </w:r>
      <w:proofErr w:type="gramStart"/>
      <w:r w:rsidRPr="00BD7612">
        <w:rPr>
          <w:rFonts w:ascii="Verdana" w:hAnsi="Verdana"/>
          <w:sz w:val="24"/>
          <w:szCs w:val="24"/>
        </w:rPr>
        <w:t>:which</w:t>
      </w:r>
      <w:proofErr w:type="spellEnd"/>
      <w:proofErr w:type="gramEnd"/>
      <w:r w:rsidRPr="00BD7612">
        <w:rPr>
          <w:rFonts w:ascii="Verdana" w:hAnsi="Verdana"/>
          <w:sz w:val="24"/>
          <w:szCs w:val="24"/>
        </w:rPr>
        <w:t xml:space="preserve"> do you rely on, deed of grant or</w:t>
      </w:r>
      <w:r w:rsidR="00FF51DF" w:rsidRPr="00BD7612">
        <w:rPr>
          <w:rFonts w:ascii="Verdana" w:hAnsi="Verdana"/>
          <w:sz w:val="24"/>
          <w:szCs w:val="24"/>
        </w:rPr>
        <w:t xml:space="preserve"> </w:t>
      </w:r>
      <w:r w:rsidRPr="00BD7612">
        <w:rPr>
          <w:rFonts w:ascii="Verdana" w:hAnsi="Verdana"/>
          <w:sz w:val="24"/>
          <w:szCs w:val="24"/>
        </w:rPr>
        <w:t>receipt?</w:t>
      </w:r>
    </w:p>
    <w:p w:rsidR="00994465" w:rsidRPr="00BD7612" w:rsidRDefault="00994465" w:rsidP="001A507D">
      <w:pPr>
        <w:spacing w:before="240" w:line="276" w:lineRule="auto"/>
        <w:ind w:firstLine="0"/>
        <w:rPr>
          <w:rFonts w:ascii="Verdana" w:hAnsi="Verdana"/>
          <w:sz w:val="24"/>
          <w:szCs w:val="24"/>
        </w:rPr>
      </w:pPr>
      <w:r w:rsidRPr="00BD7612">
        <w:rPr>
          <w:rFonts w:ascii="Verdana" w:hAnsi="Verdana"/>
          <w:sz w:val="24"/>
          <w:szCs w:val="24"/>
        </w:rPr>
        <w:t>Witness: I have to rely on both.”</w:t>
      </w:r>
    </w:p>
    <w:p w:rsidR="001A507D" w:rsidRDefault="001A507D"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Apparently, therefore, from the case put forward by the 1st</w:t>
      </w:r>
      <w:r w:rsidR="00FF51DF" w:rsidRPr="00BD7612">
        <w:rPr>
          <w:rFonts w:ascii="Verdana" w:hAnsi="Verdana"/>
          <w:sz w:val="24"/>
          <w:szCs w:val="24"/>
        </w:rPr>
        <w:t xml:space="preserve"> </w:t>
      </w:r>
      <w:r w:rsidRPr="00BD7612">
        <w:rPr>
          <w:rFonts w:ascii="Verdana" w:hAnsi="Verdana"/>
          <w:sz w:val="24"/>
          <w:szCs w:val="24"/>
        </w:rPr>
        <w:t>respondent in the counter-claim, in both pleadings and evidence</w:t>
      </w:r>
      <w:r w:rsidR="00FF51DF" w:rsidRPr="00BD7612">
        <w:rPr>
          <w:rFonts w:ascii="Verdana" w:hAnsi="Verdana"/>
          <w:sz w:val="24"/>
          <w:szCs w:val="24"/>
        </w:rPr>
        <w:t xml:space="preserve"> </w:t>
      </w:r>
      <w:r w:rsidRPr="00BD7612">
        <w:rPr>
          <w:rFonts w:ascii="Verdana" w:hAnsi="Verdana"/>
          <w:sz w:val="24"/>
          <w:szCs w:val="24"/>
        </w:rPr>
        <w:t>in-chief</w:t>
      </w:r>
      <w:r w:rsidR="00FF51DF" w:rsidRPr="00BD7612">
        <w:rPr>
          <w:rFonts w:ascii="Verdana" w:hAnsi="Verdana"/>
          <w:sz w:val="24"/>
          <w:szCs w:val="24"/>
        </w:rPr>
        <w:t xml:space="preserve"> </w:t>
      </w:r>
      <w:r w:rsidRPr="00BD7612">
        <w:rPr>
          <w:rFonts w:ascii="Verdana" w:hAnsi="Verdana"/>
          <w:sz w:val="24"/>
          <w:szCs w:val="24"/>
        </w:rPr>
        <w:t>and under cross-examination, the purpose of tendering</w:t>
      </w:r>
      <w:r w:rsidR="00FF51DF" w:rsidRPr="00BD7612">
        <w:rPr>
          <w:rFonts w:ascii="Verdana" w:hAnsi="Verdana"/>
          <w:sz w:val="24"/>
          <w:szCs w:val="24"/>
        </w:rPr>
        <w:t xml:space="preserve"> </w:t>
      </w:r>
      <w:r w:rsidRPr="00BD7612">
        <w:rPr>
          <w:rFonts w:ascii="Verdana" w:hAnsi="Verdana"/>
          <w:sz w:val="24"/>
          <w:szCs w:val="24"/>
        </w:rPr>
        <w:t>the exhibits D25 and D26 is to prove title or ownership to the</w:t>
      </w:r>
      <w:r w:rsidR="00FF51DF" w:rsidRPr="00BD7612">
        <w:rPr>
          <w:rFonts w:ascii="Verdana" w:hAnsi="Verdana"/>
          <w:sz w:val="24"/>
          <w:szCs w:val="24"/>
        </w:rPr>
        <w:t xml:space="preserve"> </w:t>
      </w:r>
      <w:r w:rsidRPr="00BD7612">
        <w:rPr>
          <w:rFonts w:ascii="Verdana" w:hAnsi="Verdana"/>
          <w:sz w:val="24"/>
          <w:szCs w:val="24"/>
        </w:rPr>
        <w:t>land in dispute and not merely as proof of payment of purchase</w:t>
      </w:r>
      <w:r w:rsidR="00FF51DF" w:rsidRPr="00BD7612">
        <w:rPr>
          <w:rFonts w:ascii="Verdana" w:hAnsi="Verdana"/>
          <w:sz w:val="24"/>
          <w:szCs w:val="24"/>
        </w:rPr>
        <w:t xml:space="preserve"> </w:t>
      </w:r>
      <w:r w:rsidRPr="00BD7612">
        <w:rPr>
          <w:rFonts w:ascii="Verdana" w:hAnsi="Verdana"/>
          <w:sz w:val="24"/>
          <w:szCs w:val="24"/>
        </w:rPr>
        <w:t>price in respect of exhibit D26.</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It would appear therefore, that because the exhibits are</w:t>
      </w:r>
      <w:r w:rsidR="00FF51DF" w:rsidRPr="00BD7612">
        <w:rPr>
          <w:rFonts w:ascii="Verdana" w:hAnsi="Verdana"/>
          <w:sz w:val="24"/>
          <w:szCs w:val="24"/>
        </w:rPr>
        <w:t xml:space="preserve"> </w:t>
      </w:r>
      <w:r w:rsidRPr="00BD7612">
        <w:rPr>
          <w:rFonts w:ascii="Verdana" w:hAnsi="Verdana"/>
          <w:sz w:val="24"/>
          <w:szCs w:val="24"/>
        </w:rPr>
        <w:t xml:space="preserve">unregistered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instruments that are/were tendered for</w:t>
      </w:r>
      <w:r w:rsidR="00FF51DF" w:rsidRPr="00BD7612">
        <w:rPr>
          <w:rFonts w:ascii="Verdana" w:hAnsi="Verdana"/>
          <w:sz w:val="24"/>
          <w:szCs w:val="24"/>
        </w:rPr>
        <w:t xml:space="preserve"> </w:t>
      </w:r>
      <w:r w:rsidRPr="00BD7612">
        <w:rPr>
          <w:rFonts w:ascii="Verdana" w:hAnsi="Verdana"/>
          <w:sz w:val="24"/>
          <w:szCs w:val="24"/>
        </w:rPr>
        <w:t>the purpose of proving the ownership or title of the land in dispute,</w:t>
      </w:r>
      <w:r w:rsidR="00FF51DF" w:rsidRPr="00BD7612">
        <w:rPr>
          <w:rFonts w:ascii="Verdana" w:hAnsi="Verdana"/>
          <w:sz w:val="24"/>
          <w:szCs w:val="24"/>
        </w:rPr>
        <w:t xml:space="preserve"> </w:t>
      </w:r>
      <w:r w:rsidRPr="00BD7612">
        <w:rPr>
          <w:rFonts w:ascii="Verdana" w:hAnsi="Verdana"/>
          <w:sz w:val="24"/>
          <w:szCs w:val="24"/>
        </w:rPr>
        <w:t>they are, by the position of the law, inadmissible in evidence.</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How did the High Court treat the exhibits in court’s</w:t>
      </w:r>
      <w:r w:rsidR="00FF51DF" w:rsidRPr="00BD7612">
        <w:rPr>
          <w:rFonts w:ascii="Verdana" w:hAnsi="Verdana"/>
          <w:sz w:val="24"/>
          <w:szCs w:val="24"/>
        </w:rPr>
        <w:t xml:space="preserve"> </w:t>
      </w:r>
      <w:r w:rsidRPr="00BD7612">
        <w:rPr>
          <w:rFonts w:ascii="Verdana" w:hAnsi="Verdana"/>
          <w:sz w:val="24"/>
          <w:szCs w:val="24"/>
        </w:rPr>
        <w:t>judgement in respect of the 1st respondent’s counter-claim which</w:t>
      </w:r>
      <w:r w:rsidR="00FF51DF" w:rsidRPr="00BD7612">
        <w:rPr>
          <w:rFonts w:ascii="Verdana" w:hAnsi="Verdana"/>
          <w:sz w:val="24"/>
          <w:szCs w:val="24"/>
        </w:rPr>
        <w:t xml:space="preserve"> </w:t>
      </w:r>
      <w:r w:rsidRPr="00BD7612">
        <w:rPr>
          <w:rFonts w:ascii="Verdana" w:hAnsi="Verdana"/>
          <w:sz w:val="24"/>
          <w:szCs w:val="24"/>
        </w:rPr>
        <w:t>it granted him?</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This was how the High Court dealt with the exhibits in its</w:t>
      </w:r>
      <w:r w:rsidR="00FF51DF" w:rsidRPr="00BD7612">
        <w:rPr>
          <w:rFonts w:ascii="Verdana" w:hAnsi="Verdana"/>
          <w:sz w:val="24"/>
          <w:szCs w:val="24"/>
        </w:rPr>
        <w:t xml:space="preserve"> </w:t>
      </w:r>
      <w:r w:rsidRPr="00BD7612">
        <w:rPr>
          <w:rFonts w:ascii="Verdana" w:hAnsi="Verdana"/>
          <w:sz w:val="24"/>
          <w:szCs w:val="24"/>
        </w:rPr>
        <w:t>judgement: -</w:t>
      </w:r>
    </w:p>
    <w:p w:rsidR="00994465"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“The defendant on the other side of the scale, has</w:t>
      </w:r>
      <w:r w:rsidR="00FF51DF" w:rsidRPr="00BD7612">
        <w:rPr>
          <w:rFonts w:ascii="Verdana" w:hAnsi="Verdana"/>
          <w:sz w:val="24"/>
          <w:szCs w:val="24"/>
        </w:rPr>
        <w:t xml:space="preserve"> </w:t>
      </w:r>
      <w:r w:rsidRPr="00BD7612">
        <w:rPr>
          <w:rFonts w:ascii="Verdana" w:hAnsi="Verdana"/>
          <w:sz w:val="24"/>
          <w:szCs w:val="24"/>
        </w:rPr>
        <w:t>produced a deed of grant made on 6 March 1974</w:t>
      </w:r>
      <w:r w:rsidR="00FF51DF" w:rsidRPr="00BD7612">
        <w:rPr>
          <w:rFonts w:ascii="Verdana" w:hAnsi="Verdana"/>
          <w:sz w:val="24"/>
          <w:szCs w:val="24"/>
        </w:rPr>
        <w:t xml:space="preserve"> </w:t>
      </w:r>
      <w:r w:rsidRPr="00BD7612">
        <w:rPr>
          <w:rFonts w:ascii="Verdana" w:hAnsi="Verdana"/>
          <w:sz w:val="24"/>
          <w:szCs w:val="24"/>
        </w:rPr>
        <w:t xml:space="preserve">between Michael </w:t>
      </w:r>
      <w:proofErr w:type="spellStart"/>
      <w:r w:rsidRPr="00BD7612">
        <w:rPr>
          <w:rFonts w:ascii="Verdana" w:hAnsi="Verdana"/>
          <w:sz w:val="24"/>
          <w:szCs w:val="24"/>
        </w:rPr>
        <w:t>Akaheobi</w:t>
      </w:r>
      <w:proofErr w:type="spellEnd"/>
      <w:r w:rsidRPr="00BD7612">
        <w:rPr>
          <w:rFonts w:ascii="Verdana" w:hAnsi="Verdana"/>
          <w:sz w:val="24"/>
          <w:szCs w:val="24"/>
        </w:rPr>
        <w:t xml:space="preserve"> </w:t>
      </w:r>
      <w:proofErr w:type="spellStart"/>
      <w:r w:rsidRPr="00BD7612">
        <w:rPr>
          <w:rFonts w:ascii="Verdana" w:hAnsi="Verdana"/>
          <w:sz w:val="24"/>
          <w:szCs w:val="24"/>
        </w:rPr>
        <w:t>Ololo</w:t>
      </w:r>
      <w:proofErr w:type="spellEnd"/>
      <w:r w:rsidRPr="00BD7612">
        <w:rPr>
          <w:rFonts w:ascii="Verdana" w:hAnsi="Verdana"/>
          <w:sz w:val="24"/>
          <w:szCs w:val="24"/>
        </w:rPr>
        <w:t xml:space="preserve"> </w:t>
      </w:r>
      <w:proofErr w:type="spellStart"/>
      <w:r w:rsidRPr="00BD7612">
        <w:rPr>
          <w:rFonts w:ascii="Verdana" w:hAnsi="Verdana"/>
          <w:sz w:val="24"/>
          <w:szCs w:val="24"/>
        </w:rPr>
        <w:t>Ogwu</w:t>
      </w:r>
      <w:proofErr w:type="spellEnd"/>
      <w:r w:rsidRPr="00BD7612">
        <w:rPr>
          <w:rFonts w:ascii="Verdana" w:hAnsi="Verdana"/>
          <w:sz w:val="24"/>
          <w:szCs w:val="24"/>
        </w:rPr>
        <w:t xml:space="preserve"> to his</w:t>
      </w:r>
      <w:r w:rsidR="00FF51DF" w:rsidRPr="00BD7612">
        <w:rPr>
          <w:rFonts w:ascii="Verdana" w:hAnsi="Verdana"/>
          <w:sz w:val="24"/>
          <w:szCs w:val="24"/>
        </w:rPr>
        <w:t xml:space="preserve"> </w:t>
      </w:r>
      <w:r w:rsidRPr="00BD7612">
        <w:rPr>
          <w:rFonts w:ascii="Verdana" w:hAnsi="Verdana"/>
          <w:sz w:val="24"/>
          <w:szCs w:val="24"/>
        </w:rPr>
        <w:t>deceased father (exhibit D25) and a purchase receipt</w:t>
      </w:r>
      <w:r w:rsidR="00FF51DF" w:rsidRPr="00BD7612">
        <w:rPr>
          <w:rFonts w:ascii="Verdana" w:hAnsi="Verdana"/>
          <w:sz w:val="24"/>
          <w:szCs w:val="24"/>
        </w:rPr>
        <w:t xml:space="preserve"> </w:t>
      </w:r>
      <w:r w:rsidRPr="00BD7612">
        <w:rPr>
          <w:rFonts w:ascii="Verdana" w:hAnsi="Verdana"/>
          <w:sz w:val="24"/>
          <w:szCs w:val="24"/>
        </w:rPr>
        <w:t>from the company dated 1 April 1994 (exhibit 027).</w:t>
      </w:r>
      <w:r w:rsidR="00FF51DF" w:rsidRPr="00BD7612">
        <w:rPr>
          <w:rFonts w:ascii="Verdana" w:hAnsi="Verdana"/>
          <w:sz w:val="24"/>
          <w:szCs w:val="24"/>
        </w:rPr>
        <w:t xml:space="preserve"> </w:t>
      </w:r>
      <w:r w:rsidRPr="00BD7612">
        <w:rPr>
          <w:rFonts w:ascii="Verdana" w:hAnsi="Verdana"/>
          <w:sz w:val="24"/>
          <w:szCs w:val="24"/>
        </w:rPr>
        <w:t>He also produced a survey plan dated 13 August 1982</w:t>
      </w:r>
      <w:r w:rsidR="00FF51DF" w:rsidRPr="00BD7612">
        <w:rPr>
          <w:rFonts w:ascii="Verdana" w:hAnsi="Verdana"/>
          <w:sz w:val="24"/>
          <w:szCs w:val="24"/>
        </w:rPr>
        <w:t xml:space="preserve"> </w:t>
      </w:r>
      <w:r w:rsidRPr="00BD7612">
        <w:rPr>
          <w:rFonts w:ascii="Verdana" w:hAnsi="Verdana"/>
          <w:sz w:val="24"/>
          <w:szCs w:val="24"/>
        </w:rPr>
        <w:t xml:space="preserve">drawn by Surveyor </w:t>
      </w:r>
      <w:proofErr w:type="spellStart"/>
      <w:r w:rsidRPr="00BD7612">
        <w:rPr>
          <w:rFonts w:ascii="Verdana" w:hAnsi="Verdana"/>
          <w:sz w:val="24"/>
          <w:szCs w:val="24"/>
        </w:rPr>
        <w:t>Ososami</w:t>
      </w:r>
      <w:proofErr w:type="spellEnd"/>
      <w:r w:rsidRPr="00BD7612">
        <w:rPr>
          <w:rFonts w:ascii="Verdana" w:hAnsi="Verdana"/>
          <w:sz w:val="24"/>
          <w:szCs w:val="24"/>
        </w:rPr>
        <w:t xml:space="preserve"> (exhibit D9) obtained</w:t>
      </w:r>
      <w:r w:rsidR="00FF51DF" w:rsidRPr="00BD7612">
        <w:rPr>
          <w:rFonts w:ascii="Verdana" w:hAnsi="Verdana"/>
          <w:sz w:val="24"/>
          <w:szCs w:val="24"/>
        </w:rPr>
        <w:t xml:space="preserve"> </w:t>
      </w:r>
      <w:r w:rsidRPr="00BD7612">
        <w:rPr>
          <w:rFonts w:ascii="Verdana" w:hAnsi="Verdana"/>
          <w:sz w:val="24"/>
          <w:szCs w:val="24"/>
        </w:rPr>
        <w:t>from the office of the Surveyor-General.</w:t>
      </w:r>
    </w:p>
    <w:p w:rsidR="00994465"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As pointed out by the learned counsel to the</w:t>
      </w:r>
      <w:r w:rsidR="00FF51DF" w:rsidRPr="00BD7612">
        <w:rPr>
          <w:rFonts w:ascii="Verdana" w:hAnsi="Verdana"/>
          <w:sz w:val="24"/>
          <w:szCs w:val="24"/>
        </w:rPr>
        <w:t xml:space="preserve"> </w:t>
      </w:r>
      <w:r w:rsidRPr="00BD7612">
        <w:rPr>
          <w:rFonts w:ascii="Verdana" w:hAnsi="Verdana"/>
          <w:sz w:val="24"/>
          <w:szCs w:val="24"/>
        </w:rPr>
        <w:t>claimant, the documents of the defendant are neither</w:t>
      </w:r>
      <w:r w:rsidR="00FF51DF" w:rsidRPr="00BD7612">
        <w:rPr>
          <w:rFonts w:ascii="Verdana" w:hAnsi="Verdana"/>
          <w:sz w:val="24"/>
          <w:szCs w:val="24"/>
        </w:rPr>
        <w:t xml:space="preserve"> </w:t>
      </w:r>
      <w:r w:rsidRPr="00BD7612">
        <w:rPr>
          <w:rFonts w:ascii="Verdana" w:hAnsi="Verdana"/>
          <w:sz w:val="24"/>
          <w:szCs w:val="24"/>
        </w:rPr>
        <w:t>stamped nor registered. The effect of the documents</w:t>
      </w:r>
      <w:r w:rsidR="00FF51DF" w:rsidRPr="00BD7612">
        <w:rPr>
          <w:rFonts w:ascii="Verdana" w:hAnsi="Verdana"/>
          <w:sz w:val="24"/>
          <w:szCs w:val="24"/>
        </w:rPr>
        <w:t xml:space="preserve">  </w:t>
      </w:r>
      <w:r w:rsidRPr="00BD7612">
        <w:rPr>
          <w:rFonts w:ascii="Verdana" w:hAnsi="Verdana"/>
          <w:sz w:val="24"/>
          <w:szCs w:val="24"/>
        </w:rPr>
        <w:t>of the defendant are thus equitable, for the law, as held</w:t>
      </w:r>
      <w:r w:rsidR="00FF51DF" w:rsidRPr="00BD7612">
        <w:rPr>
          <w:rFonts w:ascii="Verdana" w:hAnsi="Verdana"/>
          <w:sz w:val="24"/>
          <w:szCs w:val="24"/>
        </w:rPr>
        <w:t xml:space="preserve">  </w:t>
      </w:r>
      <w:r w:rsidRPr="00BD7612">
        <w:rPr>
          <w:rFonts w:ascii="Verdana" w:hAnsi="Verdana"/>
          <w:sz w:val="24"/>
          <w:szCs w:val="24"/>
        </w:rPr>
        <w:t xml:space="preserve">in the </w:t>
      </w:r>
      <w:r w:rsidRPr="00BD7612">
        <w:rPr>
          <w:rFonts w:ascii="Verdana" w:hAnsi="Verdana"/>
          <w:sz w:val="24"/>
          <w:szCs w:val="24"/>
        </w:rPr>
        <w:lastRenderedPageBreak/>
        <w:t xml:space="preserve">case of Dauda v. </w:t>
      </w:r>
      <w:proofErr w:type="spellStart"/>
      <w:r w:rsidRPr="00BD7612">
        <w:rPr>
          <w:rFonts w:ascii="Verdana" w:hAnsi="Verdana"/>
          <w:sz w:val="24"/>
          <w:szCs w:val="24"/>
        </w:rPr>
        <w:t>Bamidele</w:t>
      </w:r>
      <w:proofErr w:type="spellEnd"/>
      <w:r w:rsidRPr="00BD7612">
        <w:rPr>
          <w:rFonts w:ascii="Verdana" w:hAnsi="Verdana"/>
          <w:sz w:val="24"/>
          <w:szCs w:val="24"/>
        </w:rPr>
        <w:t xml:space="preserve"> (2000) 9 NWLR</w:t>
      </w:r>
      <w:r w:rsidR="00FF51DF" w:rsidRPr="00BD7612">
        <w:rPr>
          <w:rFonts w:ascii="Verdana" w:hAnsi="Verdana"/>
          <w:sz w:val="24"/>
          <w:szCs w:val="24"/>
        </w:rPr>
        <w:t xml:space="preserve"> </w:t>
      </w:r>
      <w:r w:rsidRPr="00BD7612">
        <w:rPr>
          <w:rFonts w:ascii="Verdana" w:hAnsi="Verdana"/>
          <w:sz w:val="24"/>
          <w:szCs w:val="24"/>
        </w:rPr>
        <w:t>(Pt. 671) page 199, is that a purchaser of land by virtue</w:t>
      </w:r>
      <w:r w:rsidR="00FF51DF" w:rsidRPr="00BD7612">
        <w:rPr>
          <w:rFonts w:ascii="Verdana" w:hAnsi="Verdana"/>
          <w:sz w:val="24"/>
          <w:szCs w:val="24"/>
        </w:rPr>
        <w:t xml:space="preserve"> </w:t>
      </w:r>
      <w:r w:rsidRPr="00BD7612">
        <w:rPr>
          <w:rFonts w:ascii="Verdana" w:hAnsi="Verdana"/>
          <w:sz w:val="24"/>
          <w:szCs w:val="24"/>
        </w:rPr>
        <w:t xml:space="preserve">of a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which has not been</w:t>
      </w:r>
      <w:r w:rsidR="00FF51DF" w:rsidRPr="00BD7612">
        <w:rPr>
          <w:rFonts w:ascii="Verdana" w:hAnsi="Verdana"/>
          <w:sz w:val="24"/>
          <w:szCs w:val="24"/>
        </w:rPr>
        <w:t xml:space="preserve"> </w:t>
      </w:r>
      <w:r w:rsidRPr="00BD7612">
        <w:rPr>
          <w:rFonts w:ascii="Verdana" w:hAnsi="Verdana"/>
          <w:sz w:val="24"/>
          <w:szCs w:val="24"/>
        </w:rPr>
        <w:t xml:space="preserve">registered, acquires equitable interest. This </w:t>
      </w:r>
      <w:proofErr w:type="gramStart"/>
      <w:r w:rsidRPr="00BD7612">
        <w:rPr>
          <w:rFonts w:ascii="Verdana" w:hAnsi="Verdana"/>
          <w:sz w:val="24"/>
          <w:szCs w:val="24"/>
        </w:rPr>
        <w:t>interest</w:t>
      </w:r>
      <w:r w:rsidR="00FF51DF" w:rsidRPr="00BD7612">
        <w:rPr>
          <w:rFonts w:ascii="Verdana" w:hAnsi="Verdana"/>
          <w:sz w:val="24"/>
          <w:szCs w:val="24"/>
        </w:rPr>
        <w:t xml:space="preserve">  </w:t>
      </w:r>
      <w:r w:rsidRPr="00BD7612">
        <w:rPr>
          <w:rFonts w:ascii="Verdana" w:hAnsi="Verdana"/>
          <w:sz w:val="24"/>
          <w:szCs w:val="24"/>
        </w:rPr>
        <w:t>the</w:t>
      </w:r>
      <w:proofErr w:type="gramEnd"/>
      <w:r w:rsidRPr="00BD7612">
        <w:rPr>
          <w:rFonts w:ascii="Verdana" w:hAnsi="Verdana"/>
          <w:sz w:val="24"/>
          <w:szCs w:val="24"/>
        </w:rPr>
        <w:t xml:space="preserve"> court held is as good as the legal estate and can</w:t>
      </w:r>
      <w:r w:rsidR="00FF51DF" w:rsidRPr="00BD7612">
        <w:rPr>
          <w:rFonts w:ascii="Verdana" w:hAnsi="Verdana"/>
          <w:sz w:val="24"/>
          <w:szCs w:val="24"/>
        </w:rPr>
        <w:t xml:space="preserve"> </w:t>
      </w:r>
      <w:r w:rsidRPr="00BD7612">
        <w:rPr>
          <w:rFonts w:ascii="Verdana" w:hAnsi="Verdana"/>
          <w:sz w:val="24"/>
          <w:szCs w:val="24"/>
        </w:rPr>
        <w:t>only be defeated by a purchaser for value without</w:t>
      </w:r>
      <w:r w:rsidR="00FF51DF" w:rsidRPr="00BD7612">
        <w:rPr>
          <w:rFonts w:ascii="Verdana" w:hAnsi="Verdana"/>
          <w:sz w:val="24"/>
          <w:szCs w:val="24"/>
        </w:rPr>
        <w:t xml:space="preserve"> </w:t>
      </w:r>
      <w:r w:rsidRPr="00BD7612">
        <w:rPr>
          <w:rFonts w:ascii="Verdana" w:hAnsi="Verdana"/>
          <w:sz w:val="24"/>
          <w:szCs w:val="24"/>
        </w:rPr>
        <w:t>notice of the prior equity.”</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Having held the defendant’s title is an equitable one,</w:t>
      </w:r>
      <w:r w:rsidR="00FF51DF" w:rsidRPr="00BD7612">
        <w:rPr>
          <w:rFonts w:ascii="Verdana" w:hAnsi="Verdana"/>
          <w:sz w:val="24"/>
          <w:szCs w:val="24"/>
        </w:rPr>
        <w:t xml:space="preserve"> </w:t>
      </w:r>
      <w:r w:rsidRPr="00BD7612">
        <w:rPr>
          <w:rFonts w:ascii="Verdana" w:hAnsi="Verdana"/>
          <w:sz w:val="24"/>
          <w:szCs w:val="24"/>
        </w:rPr>
        <w:t>the same have also held is as good as a legal estate and</w:t>
      </w:r>
      <w:r w:rsidR="00FF51DF" w:rsidRPr="00BD7612">
        <w:rPr>
          <w:rFonts w:ascii="Verdana" w:hAnsi="Verdana"/>
          <w:sz w:val="24"/>
          <w:szCs w:val="24"/>
        </w:rPr>
        <w:t xml:space="preserve"> </w:t>
      </w:r>
      <w:r w:rsidRPr="00BD7612">
        <w:rPr>
          <w:rFonts w:ascii="Verdana" w:hAnsi="Verdana"/>
          <w:sz w:val="24"/>
          <w:szCs w:val="24"/>
        </w:rPr>
        <w:t>can only be defeated by a purchaser for value without</w:t>
      </w:r>
      <w:r w:rsidR="00FF51DF" w:rsidRPr="00BD7612">
        <w:rPr>
          <w:rFonts w:ascii="Verdana" w:hAnsi="Verdana"/>
          <w:sz w:val="24"/>
          <w:szCs w:val="24"/>
        </w:rPr>
        <w:t xml:space="preserve"> </w:t>
      </w:r>
      <w:r w:rsidRPr="00BD7612">
        <w:rPr>
          <w:rFonts w:ascii="Verdana" w:hAnsi="Verdana"/>
          <w:sz w:val="24"/>
          <w:szCs w:val="24"/>
        </w:rPr>
        <w:t>notice of the defendant’s equity.</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claimant has not been shown to be a subsequent</w:t>
      </w:r>
      <w:r w:rsidR="00FF51DF" w:rsidRPr="00BD7612">
        <w:rPr>
          <w:rFonts w:ascii="Verdana" w:hAnsi="Verdana"/>
          <w:sz w:val="24"/>
          <w:szCs w:val="24"/>
        </w:rPr>
        <w:t xml:space="preserve"> </w:t>
      </w:r>
      <w:r w:rsidRPr="00BD7612">
        <w:rPr>
          <w:rFonts w:ascii="Verdana" w:hAnsi="Verdana"/>
          <w:sz w:val="24"/>
          <w:szCs w:val="24"/>
        </w:rPr>
        <w:t>purchaser of the legal estate for the evidence of the</w:t>
      </w:r>
      <w:r w:rsidR="00FF51DF" w:rsidRPr="00BD7612">
        <w:rPr>
          <w:rFonts w:ascii="Verdana" w:hAnsi="Verdana"/>
          <w:sz w:val="24"/>
          <w:szCs w:val="24"/>
        </w:rPr>
        <w:t xml:space="preserve"> </w:t>
      </w:r>
      <w:r w:rsidRPr="00BD7612">
        <w:rPr>
          <w:rFonts w:ascii="Verdana" w:hAnsi="Verdana"/>
          <w:sz w:val="24"/>
          <w:szCs w:val="24"/>
        </w:rPr>
        <w:t>surveyors, whose evidence remained unshaken under</w:t>
      </w:r>
      <w:r w:rsidR="00FF51DF" w:rsidRPr="00BD7612">
        <w:rPr>
          <w:rFonts w:ascii="Verdana" w:hAnsi="Verdana"/>
          <w:sz w:val="24"/>
          <w:szCs w:val="24"/>
        </w:rPr>
        <w:t xml:space="preserve"> </w:t>
      </w:r>
      <w:r w:rsidRPr="00BD7612">
        <w:rPr>
          <w:rFonts w:ascii="Verdana" w:hAnsi="Verdana"/>
          <w:sz w:val="24"/>
          <w:szCs w:val="24"/>
        </w:rPr>
        <w:t>cross-examination, the land that was sold to the</w:t>
      </w:r>
      <w:r w:rsidR="00FF51DF" w:rsidRPr="00BD7612">
        <w:rPr>
          <w:rFonts w:ascii="Verdana" w:hAnsi="Verdana"/>
          <w:sz w:val="24"/>
          <w:szCs w:val="24"/>
        </w:rPr>
        <w:t xml:space="preserve"> </w:t>
      </w:r>
      <w:r w:rsidRPr="00BD7612">
        <w:rPr>
          <w:rFonts w:ascii="Verdana" w:hAnsi="Verdana"/>
          <w:sz w:val="24"/>
          <w:szCs w:val="24"/>
        </w:rPr>
        <w:t>claimant lies outside that sold to and occupied by the</w:t>
      </w:r>
      <w:r w:rsidR="00FF51DF" w:rsidRPr="00BD7612">
        <w:rPr>
          <w:rFonts w:ascii="Verdana" w:hAnsi="Verdana"/>
          <w:sz w:val="24"/>
          <w:szCs w:val="24"/>
        </w:rPr>
        <w:t xml:space="preserve"> </w:t>
      </w:r>
      <w:r w:rsidRPr="00BD7612">
        <w:rPr>
          <w:rFonts w:ascii="Verdana" w:hAnsi="Verdana"/>
          <w:sz w:val="24"/>
          <w:szCs w:val="24"/>
        </w:rPr>
        <w:t>defendant.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 accordingly hold that the deed of grant and the receipt</w:t>
      </w:r>
      <w:r w:rsidR="00FF51DF" w:rsidRPr="00BD7612">
        <w:rPr>
          <w:rFonts w:ascii="Verdana" w:hAnsi="Verdana"/>
          <w:sz w:val="24"/>
          <w:szCs w:val="24"/>
        </w:rPr>
        <w:t xml:space="preserve"> </w:t>
      </w:r>
      <w:r w:rsidRPr="00BD7612">
        <w:rPr>
          <w:rFonts w:ascii="Verdana" w:hAnsi="Verdana"/>
          <w:sz w:val="24"/>
          <w:szCs w:val="24"/>
        </w:rPr>
        <w:t>relied upon by the defendant validly conveyed the land</w:t>
      </w:r>
      <w:r w:rsidR="00FF51DF" w:rsidRPr="00BD7612">
        <w:rPr>
          <w:rFonts w:ascii="Verdana" w:hAnsi="Verdana"/>
          <w:sz w:val="24"/>
          <w:szCs w:val="24"/>
        </w:rPr>
        <w:t xml:space="preserve"> </w:t>
      </w:r>
      <w:r w:rsidRPr="00BD7612">
        <w:rPr>
          <w:rFonts w:ascii="Verdana" w:hAnsi="Verdana"/>
          <w:sz w:val="24"/>
          <w:szCs w:val="24"/>
        </w:rPr>
        <w:t>in issue to the defendant.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absence of stamping of the document is merely</w:t>
      </w:r>
      <w:r w:rsidR="00FF51DF" w:rsidRPr="00BD7612">
        <w:rPr>
          <w:rFonts w:ascii="Verdana" w:hAnsi="Verdana"/>
          <w:sz w:val="24"/>
          <w:szCs w:val="24"/>
        </w:rPr>
        <w:t xml:space="preserve"> </w:t>
      </w:r>
      <w:r w:rsidRPr="00BD7612">
        <w:rPr>
          <w:rFonts w:ascii="Verdana" w:hAnsi="Verdana"/>
          <w:sz w:val="24"/>
          <w:szCs w:val="24"/>
        </w:rPr>
        <w:t>for revenue purposes, I hold. In consequence, I direct</w:t>
      </w:r>
      <w:r w:rsidR="00FF51DF" w:rsidRPr="00BD7612">
        <w:rPr>
          <w:rFonts w:ascii="Verdana" w:hAnsi="Verdana"/>
          <w:sz w:val="24"/>
          <w:szCs w:val="24"/>
        </w:rPr>
        <w:t xml:space="preserve"> </w:t>
      </w:r>
      <w:r w:rsidRPr="00BD7612">
        <w:rPr>
          <w:rFonts w:ascii="Verdana" w:hAnsi="Verdana"/>
          <w:sz w:val="24"/>
          <w:szCs w:val="24"/>
        </w:rPr>
        <w:t>the defendant to stamp these documents as required</w:t>
      </w:r>
      <w:r w:rsidR="00FF51DF" w:rsidRPr="00BD7612">
        <w:rPr>
          <w:rFonts w:ascii="Verdana" w:hAnsi="Verdana"/>
          <w:sz w:val="24"/>
          <w:szCs w:val="24"/>
        </w:rPr>
        <w:t xml:space="preserve"> </w:t>
      </w:r>
      <w:r w:rsidRPr="00BD7612">
        <w:rPr>
          <w:rFonts w:ascii="Verdana" w:hAnsi="Verdana"/>
          <w:sz w:val="24"/>
          <w:szCs w:val="24"/>
        </w:rPr>
        <w:t>by law, forthwith.</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With regard to the de</w:t>
      </w:r>
      <w:r w:rsidR="00FF51DF" w:rsidRPr="00BD7612">
        <w:rPr>
          <w:rFonts w:ascii="Verdana" w:hAnsi="Verdana"/>
          <w:sz w:val="24"/>
          <w:szCs w:val="24"/>
        </w:rPr>
        <w:t xml:space="preserve">fendant’s counterclaim, l refused </w:t>
      </w:r>
      <w:r w:rsidRPr="00BD7612">
        <w:rPr>
          <w:rFonts w:ascii="Verdana" w:hAnsi="Verdana"/>
          <w:sz w:val="24"/>
          <w:szCs w:val="24"/>
        </w:rPr>
        <w:t>the 4th prayer. I also see no reason to revoke the</w:t>
      </w:r>
      <w:r w:rsidR="00FF51DF" w:rsidRPr="00BD7612">
        <w:rPr>
          <w:rFonts w:ascii="Verdana" w:hAnsi="Verdana"/>
          <w:sz w:val="24"/>
          <w:szCs w:val="24"/>
        </w:rPr>
        <w:t xml:space="preserve"> </w:t>
      </w:r>
      <w:r w:rsidRPr="00BD7612">
        <w:rPr>
          <w:rFonts w:ascii="Verdana" w:hAnsi="Verdana"/>
          <w:sz w:val="24"/>
          <w:szCs w:val="24"/>
        </w:rPr>
        <w:t>certificate of occupancy of the claimant, since it is</w:t>
      </w:r>
      <w:r w:rsidR="00FF51DF" w:rsidRPr="00BD7612">
        <w:rPr>
          <w:rFonts w:ascii="Verdana" w:hAnsi="Verdana"/>
          <w:sz w:val="24"/>
          <w:szCs w:val="24"/>
        </w:rPr>
        <w:t xml:space="preserve"> </w:t>
      </w:r>
      <w:r w:rsidRPr="00BD7612">
        <w:rPr>
          <w:rFonts w:ascii="Verdana" w:hAnsi="Verdana"/>
          <w:sz w:val="24"/>
          <w:szCs w:val="24"/>
        </w:rPr>
        <w:t>clear from the evidence of the surveyors, and in</w:t>
      </w:r>
      <w:r w:rsidR="00FF51DF" w:rsidRPr="00BD7612">
        <w:rPr>
          <w:rFonts w:ascii="Verdana" w:hAnsi="Verdana"/>
          <w:sz w:val="24"/>
          <w:szCs w:val="24"/>
        </w:rPr>
        <w:t xml:space="preserve"> </w:t>
      </w:r>
      <w:r w:rsidRPr="00BD7612">
        <w:rPr>
          <w:rFonts w:ascii="Verdana" w:hAnsi="Verdana"/>
          <w:sz w:val="24"/>
          <w:szCs w:val="24"/>
        </w:rPr>
        <w:t>particular, the evidence of the Assistant Surveyor</w:t>
      </w:r>
      <w:r w:rsidR="00FF51DF" w:rsidRPr="00BD7612">
        <w:rPr>
          <w:rFonts w:ascii="Verdana" w:hAnsi="Verdana"/>
          <w:sz w:val="24"/>
          <w:szCs w:val="24"/>
        </w:rPr>
        <w:t xml:space="preserve"> </w:t>
      </w:r>
      <w:r w:rsidRPr="00BD7612">
        <w:rPr>
          <w:rFonts w:ascii="Verdana" w:hAnsi="Verdana"/>
          <w:sz w:val="24"/>
          <w:szCs w:val="24"/>
        </w:rPr>
        <w:t>General of Lagos State, that the land of the claimant</w:t>
      </w:r>
      <w:r w:rsidR="00FF51DF" w:rsidRPr="00BD7612">
        <w:rPr>
          <w:rFonts w:ascii="Verdana" w:hAnsi="Verdana"/>
          <w:sz w:val="24"/>
          <w:szCs w:val="24"/>
        </w:rPr>
        <w:t xml:space="preserve"> </w:t>
      </w:r>
      <w:r w:rsidRPr="00BD7612">
        <w:rPr>
          <w:rFonts w:ascii="Verdana" w:hAnsi="Verdana"/>
          <w:sz w:val="24"/>
          <w:szCs w:val="24"/>
        </w:rPr>
        <w:t>does not fall or is near to that owned by the defendant.”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Again, it is apparent that the High Court had used the exhibits</w:t>
      </w:r>
      <w:r w:rsidR="00FF51DF" w:rsidRPr="00BD7612">
        <w:rPr>
          <w:rFonts w:ascii="Verdana" w:hAnsi="Verdana"/>
          <w:sz w:val="24"/>
          <w:szCs w:val="24"/>
        </w:rPr>
        <w:t xml:space="preserve"> </w:t>
      </w:r>
      <w:r w:rsidRPr="00BD7612">
        <w:rPr>
          <w:rFonts w:ascii="Verdana" w:hAnsi="Verdana"/>
          <w:sz w:val="24"/>
          <w:szCs w:val="24"/>
        </w:rPr>
        <w:t>D25 and D26 not as evidence in proof of title or ownership of the</w:t>
      </w:r>
      <w:r w:rsidR="00FF51DF" w:rsidRPr="00BD7612">
        <w:rPr>
          <w:rFonts w:ascii="Verdana" w:hAnsi="Verdana"/>
          <w:sz w:val="24"/>
          <w:szCs w:val="24"/>
        </w:rPr>
        <w:t xml:space="preserve"> </w:t>
      </w:r>
      <w:r w:rsidRPr="00BD7612">
        <w:rPr>
          <w:rFonts w:ascii="Verdana" w:hAnsi="Verdana"/>
          <w:sz w:val="24"/>
          <w:szCs w:val="24"/>
        </w:rPr>
        <w:t>land in dispute, but as evidence of the fact that there was indeed a</w:t>
      </w:r>
      <w:r w:rsidR="00FF51DF" w:rsidRPr="00BD7612">
        <w:rPr>
          <w:rFonts w:ascii="Verdana" w:hAnsi="Verdana"/>
          <w:sz w:val="24"/>
          <w:szCs w:val="24"/>
        </w:rPr>
        <w:t xml:space="preserve"> </w:t>
      </w:r>
      <w:r w:rsidRPr="00BD7612">
        <w:rPr>
          <w:rFonts w:ascii="Verdana" w:hAnsi="Verdana"/>
          <w:sz w:val="24"/>
          <w:szCs w:val="24"/>
        </w:rPr>
        <w:t>transaction between the 1st respondent’s father and the</w:t>
      </w:r>
      <w:r w:rsidR="00FF51DF" w:rsidRPr="00BD7612">
        <w:rPr>
          <w:rFonts w:ascii="Verdana" w:hAnsi="Verdana"/>
          <w:sz w:val="24"/>
          <w:szCs w:val="24"/>
        </w:rPr>
        <w:t xml:space="preserve"> </w:t>
      </w:r>
      <w:r w:rsidRPr="00BD7612">
        <w:rPr>
          <w:rFonts w:ascii="Verdana" w:hAnsi="Verdana"/>
          <w:sz w:val="24"/>
          <w:szCs w:val="24"/>
        </w:rPr>
        <w:t>predecessor-in-title, through who the appellant also claims title</w:t>
      </w:r>
      <w:r w:rsidR="00FF51DF" w:rsidRPr="00BD7612">
        <w:rPr>
          <w:rFonts w:ascii="Verdana" w:hAnsi="Verdana"/>
          <w:sz w:val="24"/>
          <w:szCs w:val="24"/>
        </w:rPr>
        <w:t xml:space="preserve"> </w:t>
      </w:r>
      <w:r w:rsidRPr="00BD7612">
        <w:rPr>
          <w:rFonts w:ascii="Verdana" w:hAnsi="Verdana"/>
          <w:sz w:val="24"/>
          <w:szCs w:val="24"/>
        </w:rPr>
        <w:t>to the land, to show that a purchase price was paid and a gift was</w:t>
      </w:r>
      <w:r w:rsidR="00FF51DF" w:rsidRPr="00BD7612">
        <w:rPr>
          <w:rFonts w:ascii="Verdana" w:hAnsi="Verdana"/>
          <w:sz w:val="24"/>
          <w:szCs w:val="24"/>
        </w:rPr>
        <w:t xml:space="preserve"> </w:t>
      </w:r>
      <w:r w:rsidRPr="00BD7612">
        <w:rPr>
          <w:rFonts w:ascii="Verdana" w:hAnsi="Verdana"/>
          <w:sz w:val="24"/>
          <w:szCs w:val="24"/>
        </w:rPr>
        <w:t>made, thereby creating an equitable interest since they are coupled</w:t>
      </w:r>
      <w:r w:rsidR="00FF51DF" w:rsidRPr="00BD7612">
        <w:rPr>
          <w:rFonts w:ascii="Verdana" w:hAnsi="Verdana"/>
          <w:sz w:val="24"/>
          <w:szCs w:val="24"/>
        </w:rPr>
        <w:t xml:space="preserve"> </w:t>
      </w:r>
      <w:r w:rsidRPr="00BD7612">
        <w:rPr>
          <w:rFonts w:ascii="Verdana" w:hAnsi="Verdana"/>
          <w:sz w:val="24"/>
          <w:szCs w:val="24"/>
        </w:rPr>
        <w:t>with admitted possession by the 1st respondent’s father since the</w:t>
      </w:r>
      <w:r w:rsidR="00FF51DF" w:rsidRPr="00BD7612">
        <w:rPr>
          <w:rFonts w:ascii="Verdana" w:hAnsi="Verdana"/>
          <w:sz w:val="24"/>
          <w:szCs w:val="24"/>
        </w:rPr>
        <w:t xml:space="preserve"> </w:t>
      </w:r>
      <w:r w:rsidRPr="00BD7612">
        <w:rPr>
          <w:rFonts w:ascii="Verdana" w:hAnsi="Verdana"/>
          <w:sz w:val="24"/>
          <w:szCs w:val="24"/>
        </w:rPr>
        <w:t>grant and the sale.</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To that extent, the law as demonstrated earlier allows the</w:t>
      </w:r>
      <w:r w:rsidR="00FF51DF" w:rsidRPr="00BD7612">
        <w:rPr>
          <w:rFonts w:ascii="Verdana" w:hAnsi="Verdana"/>
          <w:sz w:val="24"/>
          <w:szCs w:val="24"/>
        </w:rPr>
        <w:t xml:space="preserve"> </w:t>
      </w:r>
      <w:r w:rsidRPr="00BD7612">
        <w:rPr>
          <w:rFonts w:ascii="Verdana" w:hAnsi="Verdana"/>
          <w:sz w:val="24"/>
          <w:szCs w:val="24"/>
        </w:rPr>
        <w:t>admission of the exhibits D25 and D26 and so the High Court</w:t>
      </w:r>
      <w:r w:rsidR="00B01CAF" w:rsidRPr="00BD7612">
        <w:rPr>
          <w:rFonts w:ascii="Verdana" w:hAnsi="Verdana"/>
          <w:sz w:val="24"/>
          <w:szCs w:val="24"/>
        </w:rPr>
        <w:t xml:space="preserve"> </w:t>
      </w:r>
      <w:r w:rsidRPr="00BD7612">
        <w:rPr>
          <w:rFonts w:ascii="Verdana" w:hAnsi="Verdana"/>
          <w:sz w:val="24"/>
          <w:szCs w:val="24"/>
        </w:rPr>
        <w:t>was right to have admitted them in evidence and used them to</w:t>
      </w:r>
      <w:r w:rsidR="00B01CAF" w:rsidRPr="00BD7612">
        <w:rPr>
          <w:rFonts w:ascii="Verdana" w:hAnsi="Verdana"/>
          <w:sz w:val="24"/>
          <w:szCs w:val="24"/>
        </w:rPr>
        <w:t xml:space="preserve"> </w:t>
      </w:r>
      <w:r w:rsidRPr="00BD7612">
        <w:rPr>
          <w:rFonts w:ascii="Verdana" w:hAnsi="Verdana"/>
          <w:sz w:val="24"/>
          <w:szCs w:val="24"/>
        </w:rPr>
        <w:t>make findings on the equitable interest of the 1st respondent’s</w:t>
      </w:r>
      <w:r w:rsidR="00B01CAF" w:rsidRPr="00BD7612">
        <w:rPr>
          <w:rFonts w:ascii="Verdana" w:hAnsi="Verdana"/>
          <w:sz w:val="24"/>
          <w:szCs w:val="24"/>
        </w:rPr>
        <w:t xml:space="preserve"> </w:t>
      </w:r>
      <w:r w:rsidRPr="00BD7612">
        <w:rPr>
          <w:rFonts w:ascii="Verdana" w:hAnsi="Verdana"/>
          <w:sz w:val="24"/>
          <w:szCs w:val="24"/>
        </w:rPr>
        <w:t>father in the land in dispute. The issue is accordingly resolved in</w:t>
      </w:r>
      <w:r w:rsidR="00B01CAF" w:rsidRPr="00BD7612">
        <w:rPr>
          <w:rFonts w:ascii="Verdana" w:hAnsi="Verdana"/>
          <w:sz w:val="24"/>
          <w:szCs w:val="24"/>
        </w:rPr>
        <w:t xml:space="preserve"> </w:t>
      </w:r>
      <w:r w:rsidRPr="00BD7612">
        <w:rPr>
          <w:rFonts w:ascii="Verdana" w:hAnsi="Verdana"/>
          <w:sz w:val="24"/>
          <w:szCs w:val="24"/>
        </w:rPr>
        <w:t>the affirmative and against the appellant.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Issue IV:</w:t>
      </w:r>
    </w:p>
    <w:p w:rsidR="00994465"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“Whether the trial judge properly evaluated all the</w:t>
      </w:r>
      <w:r w:rsidR="00B01CAF" w:rsidRPr="00BD7612">
        <w:rPr>
          <w:rFonts w:ascii="Verdana" w:hAnsi="Verdana"/>
          <w:sz w:val="24"/>
          <w:szCs w:val="24"/>
        </w:rPr>
        <w:t xml:space="preserve"> </w:t>
      </w:r>
      <w:r w:rsidRPr="00BD7612">
        <w:rPr>
          <w:rFonts w:ascii="Verdana" w:hAnsi="Verdana"/>
          <w:sz w:val="24"/>
          <w:szCs w:val="24"/>
        </w:rPr>
        <w:t>evidence led in proof of the respective titles of both</w:t>
      </w:r>
      <w:r w:rsidR="00B01CAF" w:rsidRPr="00BD7612">
        <w:rPr>
          <w:rFonts w:ascii="Verdana" w:hAnsi="Verdana"/>
          <w:sz w:val="24"/>
          <w:szCs w:val="24"/>
        </w:rPr>
        <w:t xml:space="preserve"> </w:t>
      </w:r>
      <w:r w:rsidRPr="00BD7612">
        <w:rPr>
          <w:rFonts w:ascii="Verdana" w:hAnsi="Verdana"/>
          <w:sz w:val="24"/>
          <w:szCs w:val="24"/>
        </w:rPr>
        <w:t>the appellant and the 1st respondent in arriving at a</w:t>
      </w:r>
      <w:r w:rsidR="00B01CAF" w:rsidRPr="00BD7612">
        <w:rPr>
          <w:rFonts w:ascii="Verdana" w:hAnsi="Verdana"/>
          <w:sz w:val="24"/>
          <w:szCs w:val="24"/>
        </w:rPr>
        <w:t xml:space="preserve"> </w:t>
      </w:r>
      <w:r w:rsidRPr="00BD7612">
        <w:rPr>
          <w:rFonts w:ascii="Verdana" w:hAnsi="Verdana"/>
          <w:sz w:val="24"/>
          <w:szCs w:val="24"/>
        </w:rPr>
        <w:t>decision to grant the claims of the 1st respondent as</w:t>
      </w:r>
      <w:r w:rsidR="00B01CAF" w:rsidRPr="00BD7612">
        <w:rPr>
          <w:rFonts w:ascii="Verdana" w:hAnsi="Verdana"/>
          <w:sz w:val="24"/>
          <w:szCs w:val="24"/>
        </w:rPr>
        <w:t xml:space="preserve"> </w:t>
      </w:r>
      <w:r w:rsidRPr="00BD7612">
        <w:rPr>
          <w:rFonts w:ascii="Verdana" w:hAnsi="Verdana"/>
          <w:sz w:val="24"/>
          <w:szCs w:val="24"/>
        </w:rPr>
        <w:t>to declaration of ownership and possession of the land</w:t>
      </w:r>
      <w:r w:rsidR="00B01CAF" w:rsidRPr="00BD7612">
        <w:rPr>
          <w:rFonts w:ascii="Verdana" w:hAnsi="Verdana"/>
          <w:sz w:val="24"/>
          <w:szCs w:val="24"/>
        </w:rPr>
        <w:t xml:space="preserve"> </w:t>
      </w:r>
      <w:r w:rsidRPr="00BD7612">
        <w:rPr>
          <w:rFonts w:ascii="Verdana" w:hAnsi="Verdana"/>
          <w:sz w:val="24"/>
          <w:szCs w:val="24"/>
        </w:rPr>
        <w:t>in issue. (Distilled from ground 6 of the notice of</w:t>
      </w:r>
      <w:r w:rsidR="00B01CAF" w:rsidRPr="00BD7612">
        <w:rPr>
          <w:rFonts w:ascii="Verdana" w:hAnsi="Verdana"/>
          <w:sz w:val="24"/>
          <w:szCs w:val="24"/>
        </w:rPr>
        <w:t xml:space="preserve"> </w:t>
      </w:r>
      <w:r w:rsidRPr="00BD7612">
        <w:rPr>
          <w:rFonts w:ascii="Verdana" w:hAnsi="Verdana"/>
          <w:sz w:val="24"/>
          <w:szCs w:val="24"/>
        </w:rPr>
        <w:t>appeal)”</w:t>
      </w:r>
    </w:p>
    <w:p w:rsidR="00BB7B97" w:rsidRDefault="00BB7B97" w:rsidP="00BD7612">
      <w:pPr>
        <w:spacing w:before="240" w:line="276" w:lineRule="auto"/>
        <w:ind w:left="0" w:firstLine="0"/>
        <w:rPr>
          <w:rFonts w:ascii="Verdana" w:hAnsi="Verdana"/>
          <w:sz w:val="24"/>
          <w:szCs w:val="24"/>
        </w:rPr>
      </w:pPr>
    </w:p>
    <w:p w:rsidR="00BB7B97" w:rsidRDefault="00994465" w:rsidP="00BD7612">
      <w:pPr>
        <w:spacing w:before="240" w:line="276" w:lineRule="auto"/>
        <w:ind w:left="0" w:firstLine="0"/>
        <w:rPr>
          <w:rFonts w:ascii="Verdana" w:hAnsi="Verdana"/>
          <w:sz w:val="24"/>
          <w:szCs w:val="24"/>
        </w:rPr>
      </w:pPr>
      <w:r w:rsidRPr="00BD7612">
        <w:rPr>
          <w:rFonts w:ascii="Verdana" w:hAnsi="Verdana"/>
          <w:sz w:val="24"/>
          <w:szCs w:val="24"/>
        </w:rPr>
        <w:t>Appellant’s submission</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After reference to the documentary evidence tendered by</w:t>
      </w:r>
      <w:r w:rsidR="00B01CAF" w:rsidRPr="00BD7612">
        <w:rPr>
          <w:rFonts w:ascii="Verdana" w:hAnsi="Verdana"/>
          <w:sz w:val="24"/>
          <w:szCs w:val="24"/>
        </w:rPr>
        <w:t xml:space="preserve"> </w:t>
      </w:r>
      <w:r w:rsidRPr="00BD7612">
        <w:rPr>
          <w:rFonts w:ascii="Verdana" w:hAnsi="Verdana"/>
          <w:sz w:val="24"/>
          <w:szCs w:val="24"/>
        </w:rPr>
        <w:t>the parties and admitted by the High Court at the trial, it was argued</w:t>
      </w:r>
      <w:r w:rsidR="00B01CAF" w:rsidRPr="00BD7612">
        <w:rPr>
          <w:rFonts w:ascii="Verdana" w:hAnsi="Verdana"/>
          <w:sz w:val="24"/>
          <w:szCs w:val="24"/>
        </w:rPr>
        <w:t xml:space="preserve"> </w:t>
      </w:r>
      <w:r w:rsidRPr="00BD7612">
        <w:rPr>
          <w:rFonts w:ascii="Verdana" w:hAnsi="Verdana"/>
          <w:sz w:val="24"/>
          <w:szCs w:val="24"/>
        </w:rPr>
        <w:t>that a proper evaluation of exhibit D25; deed of grant, along with</w:t>
      </w:r>
      <w:r w:rsidR="00B01CAF" w:rsidRPr="00BD7612">
        <w:rPr>
          <w:rFonts w:ascii="Verdana" w:hAnsi="Verdana"/>
          <w:sz w:val="24"/>
          <w:szCs w:val="24"/>
        </w:rPr>
        <w:t xml:space="preserve"> </w:t>
      </w:r>
      <w:r w:rsidRPr="00BD7612">
        <w:rPr>
          <w:rFonts w:ascii="Verdana" w:hAnsi="Verdana"/>
          <w:sz w:val="24"/>
          <w:szCs w:val="24"/>
        </w:rPr>
        <w:t>exhibits C3, C4, C5 and C6 would show that it was a recent</w:t>
      </w:r>
      <w:r w:rsidR="00B01CAF" w:rsidRPr="00BD7612">
        <w:rPr>
          <w:rFonts w:ascii="Verdana" w:hAnsi="Verdana"/>
          <w:sz w:val="24"/>
          <w:szCs w:val="24"/>
        </w:rPr>
        <w:t xml:space="preserve"> </w:t>
      </w:r>
      <w:r w:rsidRPr="00BD7612">
        <w:rPr>
          <w:rFonts w:ascii="Verdana" w:hAnsi="Verdana"/>
          <w:sz w:val="24"/>
          <w:szCs w:val="24"/>
        </w:rPr>
        <w:t>document prepared in anticipation of the suit and could not have</w:t>
      </w:r>
      <w:r w:rsidR="00B01CAF" w:rsidRPr="00BD7612">
        <w:rPr>
          <w:rFonts w:ascii="Verdana" w:hAnsi="Verdana"/>
          <w:sz w:val="24"/>
          <w:szCs w:val="24"/>
        </w:rPr>
        <w:t xml:space="preserve"> </w:t>
      </w:r>
      <w:r w:rsidRPr="00BD7612">
        <w:rPr>
          <w:rFonts w:ascii="Verdana" w:hAnsi="Verdana"/>
          <w:sz w:val="24"/>
          <w:szCs w:val="24"/>
        </w:rPr>
        <w:t>been made on the date it bears on the High Court stamp. It was</w:t>
      </w:r>
      <w:r w:rsidR="00B01CAF" w:rsidRPr="00BD7612">
        <w:rPr>
          <w:rFonts w:ascii="Verdana" w:hAnsi="Verdana"/>
          <w:sz w:val="24"/>
          <w:szCs w:val="24"/>
        </w:rPr>
        <w:t xml:space="preserve"> </w:t>
      </w:r>
      <w:r w:rsidRPr="00BD7612">
        <w:rPr>
          <w:rFonts w:ascii="Verdana" w:hAnsi="Verdana"/>
          <w:sz w:val="24"/>
          <w:szCs w:val="24"/>
        </w:rPr>
        <w:t>submitted that the exhibits failed the test for documents of title</w:t>
      </w:r>
      <w:r w:rsidR="00B01CAF" w:rsidRPr="00BD7612">
        <w:rPr>
          <w:rFonts w:ascii="Verdana" w:hAnsi="Verdana"/>
          <w:sz w:val="24"/>
          <w:szCs w:val="24"/>
        </w:rPr>
        <w:t xml:space="preserve"> </w:t>
      </w:r>
      <w:r w:rsidRPr="00BD7612">
        <w:rPr>
          <w:rFonts w:ascii="Verdana" w:hAnsi="Verdana"/>
          <w:sz w:val="24"/>
          <w:szCs w:val="24"/>
        </w:rPr>
        <w:t xml:space="preserve">stated in </w:t>
      </w:r>
      <w:proofErr w:type="spellStart"/>
      <w:r w:rsidRPr="00BD7612">
        <w:rPr>
          <w:rFonts w:ascii="Verdana" w:hAnsi="Verdana"/>
          <w:sz w:val="24"/>
          <w:szCs w:val="24"/>
        </w:rPr>
        <w:t>Romanine</w:t>
      </w:r>
      <w:proofErr w:type="spellEnd"/>
      <w:r w:rsidRPr="00BD7612">
        <w:rPr>
          <w:rFonts w:ascii="Verdana" w:hAnsi="Verdana"/>
          <w:sz w:val="24"/>
          <w:szCs w:val="24"/>
        </w:rPr>
        <w:t xml:space="preserve"> v. Romaine (1992) 4 NWLR (Pt. 238) 650</w:t>
      </w:r>
      <w:r w:rsidR="00B01CAF" w:rsidRPr="00BD7612">
        <w:rPr>
          <w:rFonts w:ascii="Verdana" w:hAnsi="Verdana"/>
          <w:sz w:val="24"/>
          <w:szCs w:val="24"/>
        </w:rPr>
        <w:t xml:space="preserve"> </w:t>
      </w:r>
      <w:r w:rsidRPr="00BD7612">
        <w:rPr>
          <w:rFonts w:ascii="Verdana" w:hAnsi="Verdana"/>
          <w:sz w:val="24"/>
          <w:szCs w:val="24"/>
        </w:rPr>
        <w:t>and in the alternative that they do not confer title to the land in</w:t>
      </w:r>
      <w:r w:rsidR="00B01CAF" w:rsidRPr="00BD7612">
        <w:rPr>
          <w:rFonts w:ascii="Verdana" w:hAnsi="Verdana"/>
          <w:sz w:val="24"/>
          <w:szCs w:val="24"/>
        </w:rPr>
        <w:t xml:space="preserve"> </w:t>
      </w:r>
      <w:r w:rsidRPr="00BD7612">
        <w:rPr>
          <w:rFonts w:ascii="Verdana" w:hAnsi="Verdana"/>
          <w:sz w:val="24"/>
          <w:szCs w:val="24"/>
        </w:rPr>
        <w:t>dispute on the 1st respondent as they do not contain any specific</w:t>
      </w:r>
      <w:r w:rsidR="00B01CAF" w:rsidRPr="00BD7612">
        <w:rPr>
          <w:rFonts w:ascii="Verdana" w:hAnsi="Verdana"/>
          <w:sz w:val="24"/>
          <w:szCs w:val="24"/>
        </w:rPr>
        <w:t xml:space="preserve"> </w:t>
      </w:r>
      <w:r w:rsidRPr="00BD7612">
        <w:rPr>
          <w:rFonts w:ascii="Verdana" w:hAnsi="Verdana"/>
          <w:sz w:val="24"/>
          <w:szCs w:val="24"/>
        </w:rPr>
        <w:t>description of any land. It is also the case of the appellant that the</w:t>
      </w:r>
      <w:r w:rsidR="00B01CAF" w:rsidRPr="00BD7612">
        <w:rPr>
          <w:rFonts w:ascii="Verdana" w:hAnsi="Verdana"/>
          <w:sz w:val="24"/>
          <w:szCs w:val="24"/>
        </w:rPr>
        <w:t xml:space="preserve"> </w:t>
      </w:r>
      <w:r w:rsidRPr="00BD7612">
        <w:rPr>
          <w:rFonts w:ascii="Verdana" w:hAnsi="Verdana"/>
          <w:sz w:val="24"/>
          <w:szCs w:val="24"/>
        </w:rPr>
        <w:t>certificate of occupancy (C of O) exhibit C2, the tenancy</w:t>
      </w:r>
      <w:r w:rsidR="00B01CAF" w:rsidRPr="00BD7612">
        <w:rPr>
          <w:rFonts w:ascii="Verdana" w:hAnsi="Verdana"/>
          <w:sz w:val="24"/>
          <w:szCs w:val="24"/>
        </w:rPr>
        <w:t xml:space="preserve"> </w:t>
      </w:r>
      <w:r w:rsidRPr="00BD7612">
        <w:rPr>
          <w:rFonts w:ascii="Verdana" w:hAnsi="Verdana"/>
          <w:sz w:val="24"/>
          <w:szCs w:val="24"/>
        </w:rPr>
        <w:t>agreement; exhibit C1, the sublease agreement; exhibit C7 and</w:t>
      </w:r>
      <w:r w:rsidR="00B01CAF" w:rsidRPr="00BD7612">
        <w:rPr>
          <w:rFonts w:ascii="Verdana" w:hAnsi="Verdana"/>
          <w:sz w:val="24"/>
          <w:szCs w:val="24"/>
        </w:rPr>
        <w:t xml:space="preserve"> </w:t>
      </w:r>
      <w:r w:rsidRPr="00BD7612">
        <w:rPr>
          <w:rFonts w:ascii="Verdana" w:hAnsi="Verdana"/>
          <w:sz w:val="24"/>
          <w:szCs w:val="24"/>
        </w:rPr>
        <w:t>lease agreement; exhibit 8, tendered by the appellant all passed</w:t>
      </w:r>
      <w:r w:rsidR="00B01CAF" w:rsidRPr="00BD7612">
        <w:rPr>
          <w:rFonts w:ascii="Verdana" w:hAnsi="Verdana"/>
          <w:sz w:val="24"/>
          <w:szCs w:val="24"/>
        </w:rPr>
        <w:t xml:space="preserve"> </w:t>
      </w:r>
      <w:r w:rsidRPr="00BD7612">
        <w:rPr>
          <w:rFonts w:ascii="Verdana" w:hAnsi="Verdana"/>
          <w:sz w:val="24"/>
          <w:szCs w:val="24"/>
        </w:rPr>
        <w:t>the test as documents of title particularly, exhibit C2 which the 2</w:t>
      </w:r>
      <w:r w:rsidR="00B01CAF" w:rsidRPr="00BD7612">
        <w:rPr>
          <w:rFonts w:ascii="Verdana" w:hAnsi="Verdana"/>
          <w:sz w:val="24"/>
          <w:szCs w:val="24"/>
        </w:rPr>
        <w:t xml:space="preserve"> </w:t>
      </w:r>
      <w:r w:rsidRPr="00BD7612">
        <w:rPr>
          <w:rFonts w:ascii="Verdana" w:hAnsi="Verdana"/>
          <w:sz w:val="24"/>
          <w:szCs w:val="24"/>
        </w:rPr>
        <w:t>- 4th respondents’ witness confirmed was regularly issued. Pages</w:t>
      </w:r>
      <w:r w:rsidR="00B01CAF" w:rsidRPr="00BD7612">
        <w:rPr>
          <w:rFonts w:ascii="Verdana" w:hAnsi="Verdana"/>
          <w:sz w:val="24"/>
          <w:szCs w:val="24"/>
        </w:rPr>
        <w:t xml:space="preserve"> </w:t>
      </w:r>
      <w:r w:rsidRPr="00BD7612">
        <w:rPr>
          <w:rFonts w:ascii="Verdana" w:hAnsi="Verdana"/>
          <w:sz w:val="24"/>
          <w:szCs w:val="24"/>
        </w:rPr>
        <w:t xml:space="preserve">526 -539 of the record of appeal and </w:t>
      </w:r>
      <w:proofErr w:type="spellStart"/>
      <w:r w:rsidRPr="00BD7612">
        <w:rPr>
          <w:rFonts w:ascii="Verdana" w:hAnsi="Verdana"/>
          <w:sz w:val="24"/>
          <w:szCs w:val="24"/>
        </w:rPr>
        <w:t>Madu</w:t>
      </w:r>
      <w:proofErr w:type="spellEnd"/>
      <w:r w:rsidRPr="00BD7612">
        <w:rPr>
          <w:rFonts w:ascii="Verdana" w:hAnsi="Verdana"/>
          <w:sz w:val="24"/>
          <w:szCs w:val="24"/>
        </w:rPr>
        <w:t xml:space="preserve"> v. </w:t>
      </w:r>
      <w:proofErr w:type="spellStart"/>
      <w:r w:rsidRPr="00BD7612">
        <w:rPr>
          <w:rFonts w:ascii="Verdana" w:hAnsi="Verdana"/>
          <w:sz w:val="24"/>
          <w:szCs w:val="24"/>
        </w:rPr>
        <w:t>Madu</w:t>
      </w:r>
      <w:proofErr w:type="spellEnd"/>
      <w:r w:rsidRPr="00BD7612">
        <w:rPr>
          <w:rFonts w:ascii="Verdana" w:hAnsi="Verdana"/>
          <w:sz w:val="24"/>
          <w:szCs w:val="24"/>
        </w:rPr>
        <w:t xml:space="preserve"> (2012) 13</w:t>
      </w:r>
      <w:r w:rsidR="00B01CAF" w:rsidRPr="00BD7612">
        <w:rPr>
          <w:rFonts w:ascii="Verdana" w:hAnsi="Verdana"/>
          <w:sz w:val="24"/>
          <w:szCs w:val="24"/>
        </w:rPr>
        <w:t xml:space="preserve"> </w:t>
      </w:r>
      <w:r w:rsidRPr="00BD7612">
        <w:rPr>
          <w:rFonts w:ascii="Verdana" w:hAnsi="Verdana"/>
          <w:sz w:val="24"/>
          <w:szCs w:val="24"/>
        </w:rPr>
        <w:t>NWLR (Pt. 784) (sic) 231 were cited and it was contended that</w:t>
      </w:r>
      <w:r w:rsidR="00B01CAF" w:rsidRPr="00BD7612">
        <w:rPr>
          <w:rFonts w:ascii="Verdana" w:hAnsi="Verdana"/>
          <w:sz w:val="24"/>
          <w:szCs w:val="24"/>
        </w:rPr>
        <w:t xml:space="preserve"> </w:t>
      </w:r>
      <w:r w:rsidRPr="00BD7612">
        <w:rPr>
          <w:rFonts w:ascii="Verdana" w:hAnsi="Verdana"/>
          <w:sz w:val="24"/>
          <w:szCs w:val="24"/>
        </w:rPr>
        <w:t>the presumptions in favour of the documents were not rebutted</w:t>
      </w:r>
      <w:r w:rsidR="00B01CAF" w:rsidRPr="00BD7612">
        <w:rPr>
          <w:rFonts w:ascii="Verdana" w:hAnsi="Verdana"/>
          <w:sz w:val="24"/>
          <w:szCs w:val="24"/>
        </w:rPr>
        <w:t xml:space="preserve"> </w:t>
      </w:r>
      <w:r w:rsidRPr="00BD7612">
        <w:rPr>
          <w:rFonts w:ascii="Verdana" w:hAnsi="Verdana"/>
          <w:sz w:val="24"/>
          <w:szCs w:val="24"/>
        </w:rPr>
        <w:t>and so they remained credible for the High Court to have acted</w:t>
      </w:r>
      <w:r w:rsidR="00B01CAF" w:rsidRPr="00BD7612">
        <w:rPr>
          <w:rFonts w:ascii="Verdana" w:hAnsi="Verdana"/>
          <w:sz w:val="24"/>
          <w:szCs w:val="24"/>
        </w:rPr>
        <w:t xml:space="preserve"> </w:t>
      </w:r>
      <w:r w:rsidRPr="00BD7612">
        <w:rPr>
          <w:rFonts w:ascii="Verdana" w:hAnsi="Verdana"/>
          <w:sz w:val="24"/>
          <w:szCs w:val="24"/>
        </w:rPr>
        <w:t>upon. Arguments on the identity of the land dispute were made</w:t>
      </w:r>
      <w:r w:rsidR="00B01CAF" w:rsidRPr="00BD7612">
        <w:rPr>
          <w:rFonts w:ascii="Verdana" w:hAnsi="Verdana"/>
          <w:sz w:val="24"/>
          <w:szCs w:val="24"/>
        </w:rPr>
        <w:t xml:space="preserve"> </w:t>
      </w:r>
      <w:r w:rsidRPr="00BD7612">
        <w:rPr>
          <w:rFonts w:ascii="Verdana" w:hAnsi="Verdana"/>
          <w:sz w:val="24"/>
          <w:szCs w:val="24"/>
        </w:rPr>
        <w:t xml:space="preserve">and </w:t>
      </w:r>
      <w:proofErr w:type="spellStart"/>
      <w:r w:rsidRPr="00BD7612">
        <w:rPr>
          <w:rFonts w:ascii="Verdana" w:hAnsi="Verdana"/>
          <w:sz w:val="24"/>
          <w:szCs w:val="24"/>
        </w:rPr>
        <w:t>Adedeji</w:t>
      </w:r>
      <w:proofErr w:type="spellEnd"/>
      <w:r w:rsidRPr="00BD7612">
        <w:rPr>
          <w:rFonts w:ascii="Verdana" w:hAnsi="Verdana"/>
          <w:sz w:val="24"/>
          <w:szCs w:val="24"/>
        </w:rPr>
        <w:t xml:space="preserve"> v. </w:t>
      </w:r>
      <w:proofErr w:type="spellStart"/>
      <w:r w:rsidRPr="00BD7612">
        <w:rPr>
          <w:rFonts w:ascii="Verdana" w:hAnsi="Verdana"/>
          <w:sz w:val="24"/>
          <w:szCs w:val="24"/>
        </w:rPr>
        <w:t>Oloso</w:t>
      </w:r>
      <w:proofErr w:type="spellEnd"/>
      <w:r w:rsidRPr="00BD7612">
        <w:rPr>
          <w:rFonts w:ascii="Verdana" w:hAnsi="Verdana"/>
          <w:sz w:val="24"/>
          <w:szCs w:val="24"/>
        </w:rPr>
        <w:t xml:space="preserve"> (2007) All FWLR (Pt. 356) 610, (2007) 5</w:t>
      </w:r>
      <w:r w:rsidR="00B01CAF" w:rsidRPr="00BD7612">
        <w:rPr>
          <w:rFonts w:ascii="Verdana" w:hAnsi="Verdana"/>
          <w:sz w:val="24"/>
          <w:szCs w:val="24"/>
        </w:rPr>
        <w:t xml:space="preserve"> </w:t>
      </w:r>
      <w:r w:rsidRPr="00BD7612">
        <w:rPr>
          <w:rFonts w:ascii="Verdana" w:hAnsi="Verdana"/>
          <w:sz w:val="24"/>
          <w:szCs w:val="24"/>
        </w:rPr>
        <w:t xml:space="preserve">NWLR (Pt. 1026) 123 and </w:t>
      </w:r>
      <w:proofErr w:type="spellStart"/>
      <w:r w:rsidRPr="00BD7612">
        <w:rPr>
          <w:rFonts w:ascii="Verdana" w:hAnsi="Verdana"/>
          <w:sz w:val="24"/>
          <w:szCs w:val="24"/>
        </w:rPr>
        <w:t>Ogbu</w:t>
      </w:r>
      <w:proofErr w:type="spellEnd"/>
      <w:r w:rsidRPr="00BD7612">
        <w:rPr>
          <w:rFonts w:ascii="Verdana" w:hAnsi="Verdana"/>
          <w:sz w:val="24"/>
          <w:szCs w:val="24"/>
        </w:rPr>
        <w:t xml:space="preserve"> v. </w:t>
      </w:r>
      <w:proofErr w:type="spellStart"/>
      <w:r w:rsidRPr="00BD7612">
        <w:rPr>
          <w:rFonts w:ascii="Verdana" w:hAnsi="Verdana"/>
          <w:sz w:val="24"/>
          <w:szCs w:val="24"/>
        </w:rPr>
        <w:t>Wokoma</w:t>
      </w:r>
      <w:proofErr w:type="spellEnd"/>
      <w:r w:rsidRPr="00BD7612">
        <w:rPr>
          <w:rFonts w:ascii="Verdana" w:hAnsi="Verdana"/>
          <w:sz w:val="24"/>
          <w:szCs w:val="24"/>
        </w:rPr>
        <w:t xml:space="preserve"> (2005) All FWLR</w:t>
      </w:r>
      <w:r w:rsidR="00B01CAF" w:rsidRPr="00BD7612">
        <w:rPr>
          <w:rFonts w:ascii="Verdana" w:hAnsi="Verdana"/>
          <w:sz w:val="24"/>
          <w:szCs w:val="24"/>
        </w:rPr>
        <w:t xml:space="preserve"> </w:t>
      </w:r>
      <w:r w:rsidRPr="00BD7612">
        <w:rPr>
          <w:rFonts w:ascii="Verdana" w:hAnsi="Verdana"/>
          <w:sz w:val="24"/>
          <w:szCs w:val="24"/>
        </w:rPr>
        <w:t>(Pt. 277) 815, (2005) 14 NWLR (Pt. 944) 118 were referred to</w:t>
      </w:r>
      <w:r w:rsidR="00B01CAF" w:rsidRPr="00BD7612">
        <w:rPr>
          <w:rFonts w:ascii="Verdana" w:hAnsi="Verdana"/>
          <w:sz w:val="24"/>
          <w:szCs w:val="24"/>
        </w:rPr>
        <w:t xml:space="preserve"> </w:t>
      </w:r>
      <w:r w:rsidRPr="00BD7612">
        <w:rPr>
          <w:rFonts w:ascii="Verdana" w:hAnsi="Verdana"/>
          <w:sz w:val="24"/>
          <w:szCs w:val="24"/>
        </w:rPr>
        <w:t>on the arguments. The High Court was said not to have evaluated</w:t>
      </w:r>
      <w:r w:rsidR="00B01CAF" w:rsidRPr="00BD7612">
        <w:rPr>
          <w:rFonts w:ascii="Verdana" w:hAnsi="Verdana"/>
          <w:sz w:val="24"/>
          <w:szCs w:val="24"/>
        </w:rPr>
        <w:t xml:space="preserve"> </w:t>
      </w:r>
      <w:r w:rsidRPr="00BD7612">
        <w:rPr>
          <w:rFonts w:ascii="Verdana" w:hAnsi="Verdana"/>
          <w:sz w:val="24"/>
          <w:szCs w:val="24"/>
        </w:rPr>
        <w:t>all the evidence placed before it by the parties, but treated only</w:t>
      </w:r>
      <w:r w:rsidR="00B01CAF" w:rsidRPr="00BD7612">
        <w:rPr>
          <w:rFonts w:ascii="Verdana" w:hAnsi="Verdana"/>
          <w:sz w:val="24"/>
          <w:szCs w:val="24"/>
        </w:rPr>
        <w:t xml:space="preserve"> </w:t>
      </w:r>
      <w:r w:rsidRPr="00BD7612">
        <w:rPr>
          <w:rFonts w:ascii="Verdana" w:hAnsi="Verdana"/>
          <w:sz w:val="24"/>
          <w:szCs w:val="24"/>
        </w:rPr>
        <w:t>the documentary evidence severally without relating them to the</w:t>
      </w:r>
      <w:r w:rsidR="00B01CAF" w:rsidRPr="00BD7612">
        <w:rPr>
          <w:rFonts w:ascii="Verdana" w:hAnsi="Verdana"/>
          <w:sz w:val="24"/>
          <w:szCs w:val="24"/>
        </w:rPr>
        <w:t xml:space="preserve"> </w:t>
      </w:r>
      <w:r w:rsidRPr="00BD7612">
        <w:rPr>
          <w:rFonts w:ascii="Verdana" w:hAnsi="Verdana"/>
          <w:sz w:val="24"/>
          <w:szCs w:val="24"/>
        </w:rPr>
        <w:t>oral evidence. The court is urged to resolve the issue in appellant’s</w:t>
      </w:r>
      <w:r w:rsidR="00B01CAF" w:rsidRPr="00BD7612">
        <w:rPr>
          <w:rFonts w:ascii="Verdana" w:hAnsi="Verdana"/>
          <w:sz w:val="24"/>
          <w:szCs w:val="24"/>
        </w:rPr>
        <w:t xml:space="preserve"> </w:t>
      </w:r>
      <w:r w:rsidRPr="00BD7612">
        <w:rPr>
          <w:rFonts w:ascii="Verdana" w:hAnsi="Verdana"/>
          <w:sz w:val="24"/>
          <w:szCs w:val="24"/>
        </w:rPr>
        <w:t>favour.</w:t>
      </w:r>
    </w:p>
    <w:p w:rsidR="00BB7B97" w:rsidRDefault="00BB7B97" w:rsidP="00BD7612">
      <w:pPr>
        <w:spacing w:before="240" w:line="276" w:lineRule="auto"/>
        <w:ind w:left="0" w:firstLine="0"/>
        <w:rPr>
          <w:rFonts w:ascii="Verdana" w:hAnsi="Verdana"/>
          <w:sz w:val="24"/>
          <w:szCs w:val="24"/>
        </w:rPr>
      </w:pPr>
    </w:p>
    <w:p w:rsidR="00BB7B97" w:rsidRDefault="00994465" w:rsidP="00BD7612">
      <w:pPr>
        <w:spacing w:before="240" w:line="276" w:lineRule="auto"/>
        <w:ind w:left="0" w:firstLine="0"/>
        <w:rPr>
          <w:rFonts w:ascii="Verdana" w:hAnsi="Verdana"/>
          <w:sz w:val="24"/>
          <w:szCs w:val="24"/>
        </w:rPr>
      </w:pPr>
      <w:r w:rsidRPr="00BD7612">
        <w:rPr>
          <w:rFonts w:ascii="Verdana" w:hAnsi="Verdana"/>
          <w:sz w:val="24"/>
          <w:szCs w:val="24"/>
        </w:rPr>
        <w:t>1st respondent’s submissions:</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It was submitted that the High Court rightly dismissed the</w:t>
      </w:r>
      <w:r w:rsidR="00B01CAF" w:rsidRPr="00BD7612">
        <w:rPr>
          <w:rFonts w:ascii="Verdana" w:hAnsi="Verdana"/>
          <w:sz w:val="24"/>
          <w:szCs w:val="24"/>
        </w:rPr>
        <w:t xml:space="preserve"> </w:t>
      </w:r>
      <w:r w:rsidRPr="00BD7612">
        <w:rPr>
          <w:rFonts w:ascii="Verdana" w:hAnsi="Verdana"/>
          <w:sz w:val="24"/>
          <w:szCs w:val="24"/>
        </w:rPr>
        <w:t>appellant’s case on ground of failure to discharge the burden of</w:t>
      </w:r>
      <w:r w:rsidR="00B01CAF" w:rsidRPr="00BD7612">
        <w:rPr>
          <w:rFonts w:ascii="Verdana" w:hAnsi="Verdana"/>
          <w:sz w:val="24"/>
          <w:szCs w:val="24"/>
        </w:rPr>
        <w:t xml:space="preserve"> </w:t>
      </w:r>
      <w:r w:rsidRPr="00BD7612">
        <w:rPr>
          <w:rFonts w:ascii="Verdana" w:hAnsi="Verdana"/>
          <w:sz w:val="24"/>
          <w:szCs w:val="24"/>
        </w:rPr>
        <w:t>proof and the law that he had to succeed on the strength of his</w:t>
      </w:r>
      <w:r w:rsidR="00B01CAF" w:rsidRPr="00BD7612">
        <w:rPr>
          <w:rFonts w:ascii="Verdana" w:hAnsi="Verdana"/>
          <w:sz w:val="24"/>
          <w:szCs w:val="24"/>
        </w:rPr>
        <w:t xml:space="preserve"> </w:t>
      </w:r>
      <w:r w:rsidRPr="00BD7612">
        <w:rPr>
          <w:rFonts w:ascii="Verdana" w:hAnsi="Verdana"/>
          <w:sz w:val="24"/>
          <w:szCs w:val="24"/>
        </w:rPr>
        <w:t>own case and not on the weakness of the defendant’s case.</w:t>
      </w:r>
      <w:r w:rsidR="00B01CAF" w:rsidRPr="00BD7612">
        <w:rPr>
          <w:rFonts w:ascii="Verdana" w:hAnsi="Verdana"/>
          <w:sz w:val="24"/>
          <w:szCs w:val="24"/>
        </w:rPr>
        <w:t xml:space="preserve"> </w:t>
      </w:r>
      <w:proofErr w:type="spellStart"/>
      <w:r w:rsidRPr="00BD7612">
        <w:rPr>
          <w:rFonts w:ascii="Verdana" w:hAnsi="Verdana"/>
          <w:sz w:val="24"/>
          <w:szCs w:val="24"/>
        </w:rPr>
        <w:t>Nwokidu</w:t>
      </w:r>
      <w:proofErr w:type="spellEnd"/>
      <w:r w:rsidRPr="00BD7612">
        <w:rPr>
          <w:rFonts w:ascii="Verdana" w:hAnsi="Verdana"/>
          <w:sz w:val="24"/>
          <w:szCs w:val="24"/>
        </w:rPr>
        <w:t xml:space="preserve"> v. </w:t>
      </w:r>
      <w:proofErr w:type="spellStart"/>
      <w:r w:rsidRPr="00BD7612">
        <w:rPr>
          <w:rFonts w:ascii="Verdana" w:hAnsi="Verdana"/>
          <w:sz w:val="24"/>
          <w:szCs w:val="24"/>
        </w:rPr>
        <w:t>Okanu</w:t>
      </w:r>
      <w:proofErr w:type="spellEnd"/>
      <w:r w:rsidRPr="00BD7612">
        <w:rPr>
          <w:rFonts w:ascii="Verdana" w:hAnsi="Verdana"/>
          <w:sz w:val="24"/>
          <w:szCs w:val="24"/>
        </w:rPr>
        <w:t xml:space="preserve"> (2010) All FWLR (Pt. 522) 1633, (2070) 1</w:t>
      </w:r>
      <w:r w:rsidR="00B01CAF" w:rsidRPr="00BD7612">
        <w:rPr>
          <w:rFonts w:ascii="Verdana" w:hAnsi="Verdana"/>
          <w:sz w:val="24"/>
          <w:szCs w:val="24"/>
        </w:rPr>
        <w:t xml:space="preserve"> </w:t>
      </w:r>
      <w:r w:rsidRPr="00BD7612">
        <w:rPr>
          <w:rFonts w:ascii="Verdana" w:hAnsi="Verdana"/>
          <w:sz w:val="24"/>
          <w:szCs w:val="24"/>
        </w:rPr>
        <w:t xml:space="preserve">SC 25 and </w:t>
      </w:r>
      <w:proofErr w:type="spellStart"/>
      <w:r w:rsidRPr="00BD7612">
        <w:rPr>
          <w:rFonts w:ascii="Verdana" w:hAnsi="Verdana"/>
          <w:sz w:val="24"/>
          <w:szCs w:val="24"/>
        </w:rPr>
        <w:t>Ekundayo</w:t>
      </w:r>
      <w:proofErr w:type="spellEnd"/>
      <w:r w:rsidRPr="00BD7612">
        <w:rPr>
          <w:rFonts w:ascii="Verdana" w:hAnsi="Verdana"/>
          <w:sz w:val="24"/>
          <w:szCs w:val="24"/>
        </w:rPr>
        <w:t xml:space="preserve"> v. </w:t>
      </w:r>
      <w:proofErr w:type="spellStart"/>
      <w:r w:rsidRPr="00BD7612">
        <w:rPr>
          <w:rFonts w:ascii="Verdana" w:hAnsi="Verdana"/>
          <w:sz w:val="24"/>
          <w:szCs w:val="24"/>
        </w:rPr>
        <w:t>Baruwa</w:t>
      </w:r>
      <w:proofErr w:type="spellEnd"/>
      <w:r w:rsidRPr="00BD7612">
        <w:rPr>
          <w:rFonts w:ascii="Verdana" w:hAnsi="Verdana"/>
          <w:sz w:val="24"/>
          <w:szCs w:val="24"/>
        </w:rPr>
        <w:t xml:space="preserve"> </w:t>
      </w:r>
      <w:r w:rsidRPr="00BD7612">
        <w:rPr>
          <w:rFonts w:ascii="Verdana" w:hAnsi="Verdana"/>
          <w:sz w:val="24"/>
          <w:szCs w:val="24"/>
        </w:rPr>
        <w:lastRenderedPageBreak/>
        <w:t>(1965) 2 NLR 211 were cited</w:t>
      </w:r>
      <w:r w:rsidR="00B01CAF" w:rsidRPr="00BD7612">
        <w:rPr>
          <w:rFonts w:ascii="Verdana" w:hAnsi="Verdana"/>
          <w:sz w:val="24"/>
          <w:szCs w:val="24"/>
        </w:rPr>
        <w:t xml:space="preserve"> </w:t>
      </w:r>
      <w:r w:rsidRPr="00BD7612">
        <w:rPr>
          <w:rFonts w:ascii="Verdana" w:hAnsi="Verdana"/>
          <w:sz w:val="24"/>
          <w:szCs w:val="24"/>
        </w:rPr>
        <w:t>and it was argued that evaluation of evidence involves finding of</w:t>
      </w:r>
      <w:r w:rsidR="00B01CAF" w:rsidRPr="00BD7612">
        <w:rPr>
          <w:rFonts w:ascii="Verdana" w:hAnsi="Verdana"/>
          <w:sz w:val="24"/>
          <w:szCs w:val="24"/>
        </w:rPr>
        <w:t xml:space="preserve"> </w:t>
      </w:r>
      <w:r w:rsidRPr="00BD7612">
        <w:rPr>
          <w:rFonts w:ascii="Verdana" w:hAnsi="Verdana"/>
          <w:sz w:val="24"/>
          <w:szCs w:val="24"/>
        </w:rPr>
        <w:t>facts based on credibility of witnesses and evaluation of evidence.</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Further that an appellate court does not interfere with the trial</w:t>
      </w:r>
      <w:r w:rsidR="00B01CAF" w:rsidRPr="00BD7612">
        <w:rPr>
          <w:rFonts w:ascii="Verdana" w:hAnsi="Verdana"/>
          <w:sz w:val="24"/>
          <w:szCs w:val="24"/>
        </w:rPr>
        <w:t xml:space="preserve"> </w:t>
      </w:r>
      <w:r w:rsidRPr="00BD7612">
        <w:rPr>
          <w:rFonts w:ascii="Verdana" w:hAnsi="Verdana"/>
          <w:sz w:val="24"/>
          <w:szCs w:val="24"/>
        </w:rPr>
        <w:t>court’s evaluation of evidence except it was shown to be</w:t>
      </w:r>
      <w:r w:rsidR="00B01CAF" w:rsidRPr="00BD7612">
        <w:rPr>
          <w:rFonts w:ascii="Verdana" w:hAnsi="Verdana"/>
          <w:sz w:val="24"/>
          <w:szCs w:val="24"/>
        </w:rPr>
        <w:t xml:space="preserve"> </w:t>
      </w:r>
      <w:r w:rsidRPr="00BD7612">
        <w:rPr>
          <w:rFonts w:ascii="Verdana" w:hAnsi="Verdana"/>
          <w:sz w:val="24"/>
          <w:szCs w:val="24"/>
        </w:rPr>
        <w:t>improperly done and that the appellant has failed to show why this</w:t>
      </w:r>
      <w:r w:rsidR="00B01CAF" w:rsidRPr="00BD7612">
        <w:rPr>
          <w:rFonts w:ascii="Verdana" w:hAnsi="Verdana"/>
          <w:sz w:val="24"/>
          <w:szCs w:val="24"/>
        </w:rPr>
        <w:t xml:space="preserve"> </w:t>
      </w:r>
      <w:r w:rsidRPr="00BD7612">
        <w:rPr>
          <w:rFonts w:ascii="Verdana" w:hAnsi="Verdana"/>
          <w:sz w:val="24"/>
          <w:szCs w:val="24"/>
        </w:rPr>
        <w:t>court should interfere with</w:t>
      </w:r>
      <w:r w:rsidR="00B01CAF" w:rsidRPr="00BD7612">
        <w:rPr>
          <w:rFonts w:ascii="Verdana" w:hAnsi="Verdana"/>
          <w:sz w:val="24"/>
          <w:szCs w:val="24"/>
        </w:rPr>
        <w:t xml:space="preserve"> </w:t>
      </w:r>
      <w:r w:rsidRPr="00BD7612">
        <w:rPr>
          <w:rFonts w:ascii="Verdana" w:hAnsi="Verdana"/>
          <w:sz w:val="24"/>
          <w:szCs w:val="24"/>
        </w:rPr>
        <w:t>the</w:t>
      </w:r>
      <w:r w:rsidR="00B01CAF" w:rsidRPr="00BD7612">
        <w:rPr>
          <w:rFonts w:ascii="Verdana" w:hAnsi="Verdana"/>
          <w:sz w:val="24"/>
          <w:szCs w:val="24"/>
        </w:rPr>
        <w:t xml:space="preserve"> </w:t>
      </w:r>
      <w:r w:rsidRPr="00BD7612">
        <w:rPr>
          <w:rFonts w:ascii="Verdana" w:hAnsi="Verdana"/>
          <w:sz w:val="24"/>
          <w:szCs w:val="24"/>
        </w:rPr>
        <w:t>evaluation by the High Court.</w:t>
      </w:r>
      <w:r w:rsidR="00B01CAF" w:rsidRPr="00BD7612">
        <w:rPr>
          <w:rFonts w:ascii="Verdana" w:hAnsi="Verdana"/>
          <w:sz w:val="24"/>
          <w:szCs w:val="24"/>
        </w:rPr>
        <w:t xml:space="preserve"> </w:t>
      </w:r>
      <w:proofErr w:type="spellStart"/>
      <w:r w:rsidRPr="00BD7612">
        <w:rPr>
          <w:rFonts w:ascii="Verdana" w:hAnsi="Verdana"/>
          <w:sz w:val="24"/>
          <w:szCs w:val="24"/>
        </w:rPr>
        <w:t>Nwajiofor</w:t>
      </w:r>
      <w:proofErr w:type="spellEnd"/>
      <w:r w:rsidRPr="00BD7612">
        <w:rPr>
          <w:rFonts w:ascii="Verdana" w:hAnsi="Verdana"/>
          <w:sz w:val="24"/>
          <w:szCs w:val="24"/>
        </w:rPr>
        <w:t xml:space="preserve"> v. </w:t>
      </w:r>
      <w:proofErr w:type="spellStart"/>
      <w:r w:rsidRPr="00BD7612">
        <w:rPr>
          <w:rFonts w:ascii="Verdana" w:hAnsi="Verdana"/>
          <w:sz w:val="24"/>
          <w:szCs w:val="24"/>
        </w:rPr>
        <w:t>Okonu</w:t>
      </w:r>
      <w:proofErr w:type="spellEnd"/>
      <w:r w:rsidRPr="00BD7612">
        <w:rPr>
          <w:rFonts w:ascii="Verdana" w:hAnsi="Verdana"/>
          <w:sz w:val="24"/>
          <w:szCs w:val="24"/>
        </w:rPr>
        <w:t xml:space="preserve"> (1986) 4 NWLR (Pt. 1936) 505 and Amadi</w:t>
      </w:r>
      <w:r w:rsidR="00B01CAF" w:rsidRPr="00BD7612">
        <w:rPr>
          <w:rFonts w:ascii="Verdana" w:hAnsi="Verdana"/>
          <w:sz w:val="24"/>
          <w:szCs w:val="24"/>
        </w:rPr>
        <w:t xml:space="preserve"> </w:t>
      </w:r>
      <w:r w:rsidRPr="00BD7612">
        <w:rPr>
          <w:rFonts w:ascii="Verdana" w:hAnsi="Verdana"/>
          <w:sz w:val="24"/>
          <w:szCs w:val="24"/>
        </w:rPr>
        <w:t>v. NNPC (2000) FWLR (Pt. 9) 1527), (2000) 10 NWLR (Pt.</w:t>
      </w:r>
      <w:r w:rsidR="00B01CAF" w:rsidRPr="00BD7612">
        <w:rPr>
          <w:rFonts w:ascii="Verdana" w:hAnsi="Verdana"/>
          <w:sz w:val="24"/>
          <w:szCs w:val="24"/>
        </w:rPr>
        <w:t xml:space="preserve"> </w:t>
      </w:r>
      <w:r w:rsidRPr="00BD7612">
        <w:rPr>
          <w:rFonts w:ascii="Verdana" w:hAnsi="Verdana"/>
          <w:sz w:val="24"/>
          <w:szCs w:val="24"/>
        </w:rPr>
        <w:t>674) 76, were referred to and the court is urged to resolve the</w:t>
      </w:r>
      <w:r w:rsidR="00B01CAF" w:rsidRPr="00BD7612">
        <w:rPr>
          <w:rFonts w:ascii="Verdana" w:hAnsi="Verdana"/>
          <w:sz w:val="24"/>
          <w:szCs w:val="24"/>
        </w:rPr>
        <w:t xml:space="preserve"> </w:t>
      </w:r>
      <w:r w:rsidRPr="00BD7612">
        <w:rPr>
          <w:rFonts w:ascii="Verdana" w:hAnsi="Verdana"/>
          <w:sz w:val="24"/>
          <w:szCs w:val="24"/>
        </w:rPr>
        <w:t>issue against the appellant.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law is very well known now that a trial court, in its unique</w:t>
      </w:r>
      <w:r w:rsidR="00B01CAF" w:rsidRPr="00BD7612">
        <w:rPr>
          <w:rFonts w:ascii="Verdana" w:hAnsi="Verdana"/>
          <w:sz w:val="24"/>
          <w:szCs w:val="24"/>
        </w:rPr>
        <w:t xml:space="preserve"> </w:t>
      </w:r>
      <w:r w:rsidRPr="00BD7612">
        <w:rPr>
          <w:rFonts w:ascii="Verdana" w:hAnsi="Verdana"/>
          <w:sz w:val="24"/>
          <w:szCs w:val="24"/>
        </w:rPr>
        <w:t>and advantage position of the physical appearance of witnesses</w:t>
      </w:r>
      <w:r w:rsidR="00B01CAF" w:rsidRPr="00BD7612">
        <w:rPr>
          <w:rFonts w:ascii="Verdana" w:hAnsi="Verdana"/>
          <w:sz w:val="24"/>
          <w:szCs w:val="24"/>
        </w:rPr>
        <w:t xml:space="preserve"> </w:t>
      </w:r>
      <w:r w:rsidRPr="00BD7612">
        <w:rPr>
          <w:rFonts w:ascii="Verdana" w:hAnsi="Verdana"/>
          <w:sz w:val="24"/>
          <w:szCs w:val="24"/>
        </w:rPr>
        <w:t>who testify before it and through whom documentary and other</w:t>
      </w:r>
      <w:r w:rsidR="00B01CAF" w:rsidRPr="00BD7612">
        <w:rPr>
          <w:rFonts w:ascii="Verdana" w:hAnsi="Verdana"/>
          <w:sz w:val="24"/>
          <w:szCs w:val="24"/>
        </w:rPr>
        <w:t xml:space="preserve"> </w:t>
      </w:r>
      <w:r w:rsidRPr="00BD7612">
        <w:rPr>
          <w:rFonts w:ascii="Verdana" w:hAnsi="Verdana"/>
          <w:sz w:val="24"/>
          <w:szCs w:val="24"/>
        </w:rPr>
        <w:t>physical evidence is tendered, has the primary duty to consider,</w:t>
      </w:r>
      <w:r w:rsidR="00B01CAF" w:rsidRPr="00BD7612">
        <w:rPr>
          <w:rFonts w:ascii="Verdana" w:hAnsi="Verdana"/>
          <w:sz w:val="24"/>
          <w:szCs w:val="24"/>
        </w:rPr>
        <w:t xml:space="preserve"> </w:t>
      </w:r>
      <w:r w:rsidRPr="00BD7612">
        <w:rPr>
          <w:rFonts w:ascii="Verdana" w:hAnsi="Verdana"/>
          <w:sz w:val="24"/>
          <w:szCs w:val="24"/>
        </w:rPr>
        <w:t>assess or evaluate the evidence adduced by the parties in support</w:t>
      </w:r>
      <w:r w:rsidR="00B01CAF" w:rsidRPr="00BD7612">
        <w:rPr>
          <w:rFonts w:ascii="Verdana" w:hAnsi="Verdana"/>
          <w:sz w:val="24"/>
          <w:szCs w:val="24"/>
        </w:rPr>
        <w:t xml:space="preserve"> </w:t>
      </w:r>
      <w:r w:rsidRPr="00BD7612">
        <w:rPr>
          <w:rFonts w:ascii="Verdana" w:hAnsi="Verdana"/>
          <w:sz w:val="24"/>
          <w:szCs w:val="24"/>
        </w:rPr>
        <w:t>of their respective cases on the issues of dispute between them.</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Evaluation of evidence is properly done by placing the evidence</w:t>
      </w:r>
      <w:r w:rsidR="00B01CAF" w:rsidRPr="00BD7612">
        <w:rPr>
          <w:rFonts w:ascii="Verdana" w:hAnsi="Verdana"/>
          <w:sz w:val="24"/>
          <w:szCs w:val="24"/>
        </w:rPr>
        <w:t xml:space="preserve"> </w:t>
      </w:r>
      <w:r w:rsidRPr="00BD7612">
        <w:rPr>
          <w:rFonts w:ascii="Verdana" w:hAnsi="Verdana"/>
          <w:sz w:val="24"/>
          <w:szCs w:val="24"/>
        </w:rPr>
        <w:t>adduced by each party on either side of the imaginary scale of</w:t>
      </w:r>
      <w:r w:rsidR="00B01CAF" w:rsidRPr="00BD7612">
        <w:rPr>
          <w:rFonts w:ascii="Verdana" w:hAnsi="Verdana"/>
          <w:sz w:val="24"/>
          <w:szCs w:val="24"/>
        </w:rPr>
        <w:t xml:space="preserve"> </w:t>
      </w:r>
      <w:r w:rsidRPr="00BD7612">
        <w:rPr>
          <w:rFonts w:ascii="Verdana" w:hAnsi="Verdana"/>
          <w:sz w:val="24"/>
          <w:szCs w:val="24"/>
        </w:rPr>
        <w:t>justice and weighing it to find out which side is heavier, not by the</w:t>
      </w:r>
      <w:r w:rsidR="00B01CAF" w:rsidRPr="00BD7612">
        <w:rPr>
          <w:rFonts w:ascii="Verdana" w:hAnsi="Verdana"/>
          <w:sz w:val="24"/>
          <w:szCs w:val="24"/>
        </w:rPr>
        <w:t xml:space="preserve"> </w:t>
      </w:r>
      <w:r w:rsidRPr="00BD7612">
        <w:rPr>
          <w:rFonts w:ascii="Verdana" w:hAnsi="Verdana"/>
          <w:sz w:val="24"/>
          <w:szCs w:val="24"/>
        </w:rPr>
        <w:t>number of witnesses or documents tendered, but the quality of</w:t>
      </w:r>
      <w:r w:rsidR="00B01CAF" w:rsidRPr="00BD7612">
        <w:rPr>
          <w:rFonts w:ascii="Verdana" w:hAnsi="Verdana"/>
          <w:sz w:val="24"/>
          <w:szCs w:val="24"/>
        </w:rPr>
        <w:t xml:space="preserve"> </w:t>
      </w:r>
      <w:r w:rsidRPr="00BD7612">
        <w:rPr>
          <w:rFonts w:ascii="Verdana" w:hAnsi="Verdana"/>
          <w:sz w:val="24"/>
          <w:szCs w:val="24"/>
        </w:rPr>
        <w:t>the probative worth or value based on credibility of the evidence.</w:t>
      </w:r>
      <w:r w:rsidR="00B01CAF" w:rsidRPr="00BD7612">
        <w:rPr>
          <w:rFonts w:ascii="Verdana" w:hAnsi="Verdana"/>
          <w:sz w:val="24"/>
          <w:szCs w:val="24"/>
        </w:rPr>
        <w:t xml:space="preserve"> </w:t>
      </w:r>
      <w:proofErr w:type="spellStart"/>
      <w:proofErr w:type="gramStart"/>
      <w:r w:rsidRPr="00BD7612">
        <w:rPr>
          <w:rFonts w:ascii="Verdana" w:hAnsi="Verdana"/>
          <w:sz w:val="24"/>
          <w:szCs w:val="24"/>
        </w:rPr>
        <w:t>Mogaii</w:t>
      </w:r>
      <w:proofErr w:type="spellEnd"/>
      <w:r w:rsidRPr="00BD7612">
        <w:rPr>
          <w:rFonts w:ascii="Verdana" w:hAnsi="Verdana"/>
          <w:sz w:val="24"/>
          <w:szCs w:val="24"/>
        </w:rPr>
        <w:t xml:space="preserve"> v. </w:t>
      </w:r>
      <w:proofErr w:type="spellStart"/>
      <w:r w:rsidRPr="00BD7612">
        <w:rPr>
          <w:rFonts w:ascii="Verdana" w:hAnsi="Verdana"/>
          <w:sz w:val="24"/>
          <w:szCs w:val="24"/>
        </w:rPr>
        <w:t>Odofin</w:t>
      </w:r>
      <w:proofErr w:type="spellEnd"/>
      <w:r w:rsidRPr="00BD7612">
        <w:rPr>
          <w:rFonts w:ascii="Verdana" w:hAnsi="Verdana"/>
          <w:sz w:val="24"/>
          <w:szCs w:val="24"/>
        </w:rPr>
        <w:t xml:space="preserve"> (1978) 4 SC 91; Baba v. N. C. A. T. C (1991) 5</w:t>
      </w:r>
      <w:r w:rsidR="00B01CAF" w:rsidRPr="00BD7612">
        <w:rPr>
          <w:rFonts w:ascii="Verdana" w:hAnsi="Verdana"/>
          <w:sz w:val="24"/>
          <w:szCs w:val="24"/>
        </w:rPr>
        <w:t xml:space="preserve"> </w:t>
      </w:r>
      <w:r w:rsidRPr="00BD7612">
        <w:rPr>
          <w:rFonts w:ascii="Verdana" w:hAnsi="Verdana"/>
          <w:sz w:val="24"/>
          <w:szCs w:val="24"/>
        </w:rPr>
        <w:t xml:space="preserve">NWLR (Pt. 192) 388; </w:t>
      </w:r>
      <w:proofErr w:type="spellStart"/>
      <w:r w:rsidRPr="00BD7612">
        <w:rPr>
          <w:rFonts w:ascii="Verdana" w:hAnsi="Verdana"/>
          <w:sz w:val="24"/>
          <w:szCs w:val="24"/>
        </w:rPr>
        <w:t>Awoyoolu</w:t>
      </w:r>
      <w:proofErr w:type="spellEnd"/>
      <w:r w:rsidRPr="00BD7612">
        <w:rPr>
          <w:rFonts w:ascii="Verdana" w:hAnsi="Verdana"/>
          <w:sz w:val="24"/>
          <w:szCs w:val="24"/>
        </w:rPr>
        <w:t xml:space="preserve"> v. </w:t>
      </w:r>
      <w:proofErr w:type="spellStart"/>
      <w:r w:rsidRPr="00BD7612">
        <w:rPr>
          <w:rFonts w:ascii="Verdana" w:hAnsi="Verdana"/>
          <w:sz w:val="24"/>
          <w:szCs w:val="24"/>
        </w:rPr>
        <w:t>Aro</w:t>
      </w:r>
      <w:proofErr w:type="spellEnd"/>
      <w:r w:rsidRPr="00BD7612">
        <w:rPr>
          <w:rFonts w:ascii="Verdana" w:hAnsi="Verdana"/>
          <w:sz w:val="24"/>
          <w:szCs w:val="24"/>
        </w:rPr>
        <w:t xml:space="preserve"> (2006) All FWLR (Pt.</w:t>
      </w:r>
      <w:r w:rsidR="00B01CAF" w:rsidRPr="00BD7612">
        <w:rPr>
          <w:rFonts w:ascii="Verdana" w:hAnsi="Verdana"/>
          <w:sz w:val="24"/>
          <w:szCs w:val="24"/>
        </w:rPr>
        <w:t xml:space="preserve"> </w:t>
      </w:r>
      <w:r w:rsidRPr="00BD7612">
        <w:rPr>
          <w:rFonts w:ascii="Verdana" w:hAnsi="Verdana"/>
          <w:sz w:val="24"/>
          <w:szCs w:val="24"/>
        </w:rPr>
        <w:t xml:space="preserve">308) 1319; </w:t>
      </w:r>
      <w:proofErr w:type="spellStart"/>
      <w:r w:rsidRPr="00BD7612">
        <w:rPr>
          <w:rFonts w:ascii="Verdana" w:hAnsi="Verdana"/>
          <w:sz w:val="24"/>
          <w:szCs w:val="24"/>
        </w:rPr>
        <w:t>Okoye</w:t>
      </w:r>
      <w:proofErr w:type="spellEnd"/>
      <w:r w:rsidRPr="00BD7612">
        <w:rPr>
          <w:rFonts w:ascii="Verdana" w:hAnsi="Verdana"/>
          <w:sz w:val="24"/>
          <w:szCs w:val="24"/>
        </w:rPr>
        <w:t xml:space="preserve"> v. </w:t>
      </w:r>
      <w:proofErr w:type="spellStart"/>
      <w:r w:rsidRPr="00BD7612">
        <w:rPr>
          <w:rFonts w:ascii="Verdana" w:hAnsi="Verdana"/>
          <w:sz w:val="24"/>
          <w:szCs w:val="24"/>
        </w:rPr>
        <w:t>Obiaso</w:t>
      </w:r>
      <w:proofErr w:type="spellEnd"/>
      <w:r w:rsidRPr="00BD7612">
        <w:rPr>
          <w:rFonts w:ascii="Verdana" w:hAnsi="Verdana"/>
          <w:sz w:val="24"/>
          <w:szCs w:val="24"/>
        </w:rPr>
        <w:t xml:space="preserve"> (2010) All FWLR (Pt. 526) 489,</w:t>
      </w:r>
      <w:r w:rsidR="00B01CAF" w:rsidRPr="00BD7612">
        <w:rPr>
          <w:rFonts w:ascii="Verdana" w:hAnsi="Verdana"/>
          <w:sz w:val="24"/>
          <w:szCs w:val="24"/>
        </w:rPr>
        <w:t xml:space="preserve"> </w:t>
      </w:r>
      <w:r w:rsidRPr="00BD7612">
        <w:rPr>
          <w:rFonts w:ascii="Verdana" w:hAnsi="Verdana"/>
          <w:sz w:val="24"/>
          <w:szCs w:val="24"/>
        </w:rPr>
        <w:t>(2010) 8 NWLR (Pt. 1195) 145.</w:t>
      </w:r>
      <w:proofErr w:type="gramEnd"/>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Factors that are considered in the determination of weight</w:t>
      </w:r>
      <w:r w:rsidR="00B01CAF" w:rsidRPr="00BD7612">
        <w:rPr>
          <w:rFonts w:ascii="Verdana" w:hAnsi="Verdana"/>
          <w:sz w:val="24"/>
          <w:szCs w:val="24"/>
        </w:rPr>
        <w:t xml:space="preserve"> </w:t>
      </w:r>
      <w:r w:rsidRPr="00BD7612">
        <w:rPr>
          <w:rFonts w:ascii="Verdana" w:hAnsi="Verdana"/>
          <w:sz w:val="24"/>
          <w:szCs w:val="24"/>
        </w:rPr>
        <w:t>or probative value of a piece of evidence in the evaluation by a</w:t>
      </w:r>
      <w:r w:rsidR="00B01CAF" w:rsidRPr="00BD7612">
        <w:rPr>
          <w:rFonts w:ascii="Verdana" w:hAnsi="Verdana"/>
          <w:sz w:val="24"/>
          <w:szCs w:val="24"/>
        </w:rPr>
        <w:t xml:space="preserve"> </w:t>
      </w:r>
      <w:r w:rsidRPr="00BD7612">
        <w:rPr>
          <w:rFonts w:ascii="Verdana" w:hAnsi="Verdana"/>
          <w:sz w:val="24"/>
          <w:szCs w:val="24"/>
        </w:rPr>
        <w:t>trial court include: -</w:t>
      </w:r>
    </w:p>
    <w:p w:rsidR="00B01CAF"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(a) </w:t>
      </w:r>
      <w:r w:rsidR="00B01CAF" w:rsidRPr="00BD7612">
        <w:rPr>
          <w:rFonts w:ascii="Verdana" w:hAnsi="Verdana"/>
          <w:sz w:val="24"/>
          <w:szCs w:val="24"/>
        </w:rPr>
        <w:tab/>
      </w:r>
      <w:r w:rsidRPr="00BD7612">
        <w:rPr>
          <w:rFonts w:ascii="Verdana" w:hAnsi="Verdana"/>
          <w:sz w:val="24"/>
          <w:szCs w:val="24"/>
        </w:rPr>
        <w:t>Admissibility of the piece of evidence;</w:t>
      </w:r>
      <w:r w:rsidR="00B01CAF" w:rsidRPr="00BD7612">
        <w:rPr>
          <w:rFonts w:ascii="Verdana" w:hAnsi="Verdana"/>
          <w:sz w:val="24"/>
          <w:szCs w:val="24"/>
        </w:rPr>
        <w:t xml:space="preserve"> </w:t>
      </w:r>
    </w:p>
    <w:p w:rsidR="00B01CAF"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(b) </w:t>
      </w:r>
      <w:r w:rsidR="00B01CAF" w:rsidRPr="00BD7612">
        <w:rPr>
          <w:rFonts w:ascii="Verdana" w:hAnsi="Verdana"/>
          <w:sz w:val="24"/>
          <w:szCs w:val="24"/>
        </w:rPr>
        <w:tab/>
      </w:r>
      <w:r w:rsidRPr="00BD7612">
        <w:rPr>
          <w:rFonts w:ascii="Verdana" w:hAnsi="Verdana"/>
          <w:sz w:val="24"/>
          <w:szCs w:val="24"/>
        </w:rPr>
        <w:t>Relevance of the evidence to issues in dispute;</w:t>
      </w:r>
      <w:r w:rsidR="00B01CAF" w:rsidRPr="00BD7612">
        <w:rPr>
          <w:rFonts w:ascii="Verdana" w:hAnsi="Verdana"/>
          <w:sz w:val="24"/>
          <w:szCs w:val="24"/>
        </w:rPr>
        <w:t xml:space="preserve"> </w:t>
      </w:r>
    </w:p>
    <w:p w:rsidR="00B01CAF"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(c) </w:t>
      </w:r>
      <w:r w:rsidR="00B01CAF" w:rsidRPr="00BD7612">
        <w:rPr>
          <w:rFonts w:ascii="Verdana" w:hAnsi="Verdana"/>
          <w:sz w:val="24"/>
          <w:szCs w:val="24"/>
        </w:rPr>
        <w:tab/>
      </w:r>
      <w:r w:rsidRPr="00BD7612">
        <w:rPr>
          <w:rFonts w:ascii="Verdana" w:hAnsi="Verdana"/>
          <w:sz w:val="24"/>
          <w:szCs w:val="24"/>
        </w:rPr>
        <w:t>Credibility of the evidence;</w:t>
      </w:r>
    </w:p>
    <w:p w:rsidR="00B01CAF" w:rsidRPr="00BD7612" w:rsidRDefault="00994465" w:rsidP="00BD7612">
      <w:pPr>
        <w:spacing w:before="240" w:line="276" w:lineRule="auto"/>
        <w:ind w:left="0" w:firstLine="720"/>
        <w:rPr>
          <w:rFonts w:ascii="Verdana" w:hAnsi="Verdana"/>
          <w:sz w:val="24"/>
          <w:szCs w:val="24"/>
        </w:rPr>
      </w:pPr>
      <w:r w:rsidRPr="00BD7612">
        <w:rPr>
          <w:rFonts w:ascii="Verdana" w:hAnsi="Verdana"/>
          <w:sz w:val="24"/>
          <w:szCs w:val="24"/>
        </w:rPr>
        <w:t xml:space="preserve">(d) </w:t>
      </w:r>
      <w:r w:rsidR="00B01CAF" w:rsidRPr="00BD7612">
        <w:rPr>
          <w:rFonts w:ascii="Verdana" w:hAnsi="Verdana"/>
          <w:sz w:val="24"/>
          <w:szCs w:val="24"/>
        </w:rPr>
        <w:tab/>
      </w:r>
      <w:r w:rsidRPr="00BD7612">
        <w:rPr>
          <w:rFonts w:ascii="Verdana" w:hAnsi="Verdana"/>
          <w:sz w:val="24"/>
          <w:szCs w:val="24"/>
        </w:rPr>
        <w:t>Probability and cogency of the evidence;</w:t>
      </w:r>
    </w:p>
    <w:p w:rsidR="00BB7B97" w:rsidRDefault="00994465" w:rsidP="0010289C">
      <w:pPr>
        <w:spacing w:before="240" w:line="276" w:lineRule="auto"/>
        <w:ind w:left="0" w:firstLine="720"/>
        <w:rPr>
          <w:rFonts w:ascii="Verdana" w:hAnsi="Verdana"/>
          <w:sz w:val="24"/>
          <w:szCs w:val="24"/>
        </w:rPr>
      </w:pPr>
      <w:r w:rsidRPr="00BD7612">
        <w:rPr>
          <w:rFonts w:ascii="Verdana" w:hAnsi="Verdana"/>
          <w:sz w:val="24"/>
          <w:szCs w:val="24"/>
        </w:rPr>
        <w:t xml:space="preserve">(e) </w:t>
      </w:r>
      <w:r w:rsidR="00B01CAF" w:rsidRPr="00BD7612">
        <w:rPr>
          <w:rFonts w:ascii="Verdana" w:hAnsi="Verdana"/>
          <w:sz w:val="24"/>
          <w:szCs w:val="24"/>
        </w:rPr>
        <w:tab/>
      </w:r>
      <w:r w:rsidRPr="00BD7612">
        <w:rPr>
          <w:rFonts w:ascii="Verdana" w:hAnsi="Verdana"/>
          <w:sz w:val="24"/>
          <w:szCs w:val="24"/>
        </w:rPr>
        <w:t>Conclusiveness on the issue/s it seeks to prove.”</w:t>
      </w:r>
    </w:p>
    <w:p w:rsidR="00B01CAF"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See </w:t>
      </w:r>
      <w:proofErr w:type="spellStart"/>
      <w:r w:rsidRPr="00BD7612">
        <w:rPr>
          <w:rFonts w:ascii="Verdana" w:hAnsi="Verdana"/>
          <w:sz w:val="24"/>
          <w:szCs w:val="24"/>
        </w:rPr>
        <w:t>Mogaji</w:t>
      </w:r>
      <w:proofErr w:type="spellEnd"/>
      <w:r w:rsidRPr="00BD7612">
        <w:rPr>
          <w:rFonts w:ascii="Verdana" w:hAnsi="Verdana"/>
          <w:sz w:val="24"/>
          <w:szCs w:val="24"/>
        </w:rPr>
        <w:t xml:space="preserve"> v. </w:t>
      </w:r>
      <w:proofErr w:type="spellStart"/>
      <w:r w:rsidRPr="00BD7612">
        <w:rPr>
          <w:rFonts w:ascii="Verdana" w:hAnsi="Verdana"/>
          <w:sz w:val="24"/>
          <w:szCs w:val="24"/>
        </w:rPr>
        <w:t>Odofin</w:t>
      </w:r>
      <w:proofErr w:type="spellEnd"/>
      <w:r w:rsidRPr="00BD7612">
        <w:rPr>
          <w:rFonts w:ascii="Verdana" w:hAnsi="Verdana"/>
          <w:sz w:val="24"/>
          <w:szCs w:val="24"/>
        </w:rPr>
        <w:t xml:space="preserve">; </w:t>
      </w:r>
      <w:proofErr w:type="spellStart"/>
      <w:r w:rsidRPr="00BD7612">
        <w:rPr>
          <w:rFonts w:ascii="Verdana" w:hAnsi="Verdana"/>
          <w:sz w:val="24"/>
          <w:szCs w:val="24"/>
        </w:rPr>
        <w:t>Onwuka</w:t>
      </w:r>
      <w:proofErr w:type="spellEnd"/>
      <w:r w:rsidRPr="00BD7612">
        <w:rPr>
          <w:rFonts w:ascii="Verdana" w:hAnsi="Verdana"/>
          <w:sz w:val="24"/>
          <w:szCs w:val="24"/>
        </w:rPr>
        <w:t xml:space="preserve"> v. </w:t>
      </w:r>
      <w:proofErr w:type="spellStart"/>
      <w:r w:rsidRPr="00BD7612">
        <w:rPr>
          <w:rFonts w:ascii="Verdana" w:hAnsi="Verdana"/>
          <w:sz w:val="24"/>
          <w:szCs w:val="24"/>
        </w:rPr>
        <w:t>Ediala</w:t>
      </w:r>
      <w:proofErr w:type="spellEnd"/>
      <w:r w:rsidRPr="00BD7612">
        <w:rPr>
          <w:rFonts w:ascii="Verdana" w:hAnsi="Verdana"/>
          <w:sz w:val="24"/>
          <w:szCs w:val="24"/>
        </w:rPr>
        <w:t xml:space="preserve"> (1989) 1 NWLR</w:t>
      </w:r>
      <w:r w:rsidR="00B01CAF" w:rsidRPr="00BD7612">
        <w:rPr>
          <w:rFonts w:ascii="Verdana" w:hAnsi="Verdana"/>
          <w:sz w:val="24"/>
          <w:szCs w:val="24"/>
        </w:rPr>
        <w:t xml:space="preserve"> </w:t>
      </w:r>
      <w:r w:rsidRPr="00BD7612">
        <w:rPr>
          <w:rFonts w:ascii="Verdana" w:hAnsi="Verdana"/>
          <w:sz w:val="24"/>
          <w:szCs w:val="24"/>
        </w:rPr>
        <w:t xml:space="preserve">(Pt. 1996) 182; </w:t>
      </w:r>
      <w:proofErr w:type="spellStart"/>
      <w:r w:rsidRPr="00BD7612">
        <w:rPr>
          <w:rFonts w:ascii="Verdana" w:hAnsi="Verdana"/>
          <w:sz w:val="24"/>
          <w:szCs w:val="24"/>
        </w:rPr>
        <w:t>Osigwe</w:t>
      </w:r>
      <w:proofErr w:type="spellEnd"/>
      <w:r w:rsidRPr="00BD7612">
        <w:rPr>
          <w:rFonts w:ascii="Verdana" w:hAnsi="Verdana"/>
          <w:sz w:val="24"/>
          <w:szCs w:val="24"/>
        </w:rPr>
        <w:t xml:space="preserve"> v. </w:t>
      </w:r>
      <w:proofErr w:type="spellStart"/>
      <w:r w:rsidRPr="00BD7612">
        <w:rPr>
          <w:rFonts w:ascii="Verdana" w:hAnsi="Verdana"/>
          <w:sz w:val="24"/>
          <w:szCs w:val="24"/>
        </w:rPr>
        <w:t>UniPetrol</w:t>
      </w:r>
      <w:proofErr w:type="spellEnd"/>
      <w:r w:rsidRPr="00BD7612">
        <w:rPr>
          <w:rFonts w:ascii="Verdana" w:hAnsi="Verdana"/>
          <w:sz w:val="24"/>
          <w:szCs w:val="24"/>
        </w:rPr>
        <w:t xml:space="preserve"> (2005) All FWLR (Pt. 267)</w:t>
      </w:r>
      <w:r w:rsidR="00B01CAF" w:rsidRPr="00BD7612">
        <w:rPr>
          <w:rFonts w:ascii="Verdana" w:hAnsi="Verdana"/>
          <w:sz w:val="24"/>
          <w:szCs w:val="24"/>
        </w:rPr>
        <w:t xml:space="preserve"> </w:t>
      </w:r>
      <w:r w:rsidRPr="00BD7612">
        <w:rPr>
          <w:rFonts w:ascii="Verdana" w:hAnsi="Verdana"/>
          <w:sz w:val="24"/>
          <w:szCs w:val="24"/>
        </w:rPr>
        <w:t>1526.</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Because the primary duty and function to evaluate evidence</w:t>
      </w:r>
      <w:r w:rsidR="00B01CAF" w:rsidRPr="00BD7612">
        <w:rPr>
          <w:rFonts w:ascii="Verdana" w:hAnsi="Verdana"/>
          <w:sz w:val="24"/>
          <w:szCs w:val="24"/>
        </w:rPr>
        <w:t xml:space="preserve"> </w:t>
      </w:r>
      <w:r w:rsidRPr="00BD7612">
        <w:rPr>
          <w:rFonts w:ascii="Verdana" w:hAnsi="Verdana"/>
          <w:sz w:val="24"/>
          <w:szCs w:val="24"/>
        </w:rPr>
        <w:t>is that of a trial court, in an appeal against such evaluation by that</w:t>
      </w:r>
      <w:r w:rsidR="00B01CAF" w:rsidRPr="00BD7612">
        <w:rPr>
          <w:rFonts w:ascii="Verdana" w:hAnsi="Verdana"/>
          <w:sz w:val="24"/>
          <w:szCs w:val="24"/>
        </w:rPr>
        <w:t xml:space="preserve"> </w:t>
      </w:r>
      <w:r w:rsidRPr="00BD7612">
        <w:rPr>
          <w:rFonts w:ascii="Verdana" w:hAnsi="Verdana"/>
          <w:sz w:val="24"/>
          <w:szCs w:val="24"/>
        </w:rPr>
        <w:t>court, the duty of an appellate court is a limited one since it does</w:t>
      </w:r>
      <w:r w:rsidR="00B01CAF" w:rsidRPr="00BD7612">
        <w:rPr>
          <w:rFonts w:ascii="Verdana" w:hAnsi="Verdana"/>
          <w:sz w:val="24"/>
          <w:szCs w:val="24"/>
        </w:rPr>
        <w:t xml:space="preserve"> </w:t>
      </w:r>
      <w:r w:rsidRPr="00BD7612">
        <w:rPr>
          <w:rFonts w:ascii="Verdana" w:hAnsi="Verdana"/>
          <w:sz w:val="24"/>
          <w:szCs w:val="24"/>
        </w:rPr>
        <w:t>not try the case and does not experience the subtle and often</w:t>
      </w:r>
      <w:r w:rsidR="00B01CAF" w:rsidRPr="00BD7612">
        <w:rPr>
          <w:rFonts w:ascii="Verdana" w:hAnsi="Verdana"/>
          <w:sz w:val="24"/>
          <w:szCs w:val="24"/>
        </w:rPr>
        <w:t xml:space="preserve"> </w:t>
      </w:r>
      <w:r w:rsidRPr="00BD7612">
        <w:rPr>
          <w:rFonts w:ascii="Verdana" w:hAnsi="Verdana"/>
          <w:sz w:val="24"/>
          <w:szCs w:val="24"/>
        </w:rPr>
        <w:t>influencing nuances of seeing and hearing witnesses give direct</w:t>
      </w:r>
      <w:r w:rsidR="00B01CAF" w:rsidRPr="00BD7612">
        <w:rPr>
          <w:rFonts w:ascii="Verdana" w:hAnsi="Verdana"/>
          <w:sz w:val="24"/>
          <w:szCs w:val="24"/>
        </w:rPr>
        <w:t xml:space="preserve"> </w:t>
      </w:r>
      <w:r w:rsidRPr="00BD7612">
        <w:rPr>
          <w:rFonts w:ascii="Verdana" w:hAnsi="Verdana"/>
          <w:sz w:val="24"/>
          <w:szCs w:val="24"/>
        </w:rPr>
        <w:t>accounts of facts upon which findings are based by the trial court.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function of an appellate court in respect of a complaint on</w:t>
      </w:r>
      <w:r w:rsidR="00B01CAF" w:rsidRPr="00BD7612">
        <w:rPr>
          <w:rFonts w:ascii="Verdana" w:hAnsi="Verdana"/>
          <w:sz w:val="24"/>
          <w:szCs w:val="24"/>
        </w:rPr>
        <w:t xml:space="preserve"> </w:t>
      </w:r>
      <w:r w:rsidRPr="00BD7612">
        <w:rPr>
          <w:rFonts w:ascii="Verdana" w:hAnsi="Verdana"/>
          <w:sz w:val="24"/>
          <w:szCs w:val="24"/>
        </w:rPr>
        <w:t>evaluation of evidence by a trial court is to peruse the record of</w:t>
      </w:r>
      <w:r w:rsidR="00B01CAF" w:rsidRPr="00BD7612">
        <w:rPr>
          <w:rFonts w:ascii="Verdana" w:hAnsi="Verdana"/>
          <w:sz w:val="24"/>
          <w:szCs w:val="24"/>
        </w:rPr>
        <w:t xml:space="preserve"> </w:t>
      </w:r>
      <w:r w:rsidRPr="00BD7612">
        <w:rPr>
          <w:rFonts w:ascii="Verdana" w:hAnsi="Verdana"/>
          <w:sz w:val="24"/>
          <w:szCs w:val="24"/>
        </w:rPr>
        <w:t>appeal containing the evidence placed before that court by the</w:t>
      </w:r>
      <w:r w:rsidR="00B01CAF" w:rsidRPr="00BD7612">
        <w:rPr>
          <w:rFonts w:ascii="Verdana" w:hAnsi="Verdana"/>
          <w:sz w:val="24"/>
          <w:szCs w:val="24"/>
        </w:rPr>
        <w:t xml:space="preserve"> </w:t>
      </w:r>
      <w:r w:rsidRPr="00BD7612">
        <w:rPr>
          <w:rFonts w:ascii="Verdana" w:hAnsi="Verdana"/>
          <w:sz w:val="24"/>
          <w:szCs w:val="24"/>
        </w:rPr>
        <w:t>parties and the assessment or evaluation of that evidence in the</w:t>
      </w:r>
      <w:r w:rsidR="00B01CAF" w:rsidRPr="00BD7612">
        <w:rPr>
          <w:rFonts w:ascii="Verdana" w:hAnsi="Verdana"/>
          <w:sz w:val="24"/>
          <w:szCs w:val="24"/>
        </w:rPr>
        <w:t xml:space="preserve"> </w:t>
      </w:r>
      <w:r w:rsidRPr="00BD7612">
        <w:rPr>
          <w:rFonts w:ascii="Verdana" w:hAnsi="Verdana"/>
          <w:sz w:val="24"/>
          <w:szCs w:val="24"/>
        </w:rPr>
        <w:t>decision by it in order to find out whether or not it has properly</w:t>
      </w:r>
      <w:r w:rsidR="00B01CAF" w:rsidRPr="00BD7612">
        <w:rPr>
          <w:rFonts w:ascii="Verdana" w:hAnsi="Verdana"/>
          <w:sz w:val="24"/>
          <w:szCs w:val="24"/>
        </w:rPr>
        <w:t xml:space="preserve"> </w:t>
      </w:r>
      <w:r w:rsidRPr="00BD7612">
        <w:rPr>
          <w:rFonts w:ascii="Verdana" w:hAnsi="Verdana"/>
          <w:sz w:val="24"/>
          <w:szCs w:val="24"/>
        </w:rPr>
        <w:t>carried out its primary duty in line with recognized and established</w:t>
      </w:r>
      <w:r w:rsidR="00B01CAF" w:rsidRPr="00BD7612">
        <w:rPr>
          <w:rFonts w:ascii="Verdana" w:hAnsi="Verdana"/>
          <w:sz w:val="24"/>
          <w:szCs w:val="24"/>
        </w:rPr>
        <w:t xml:space="preserve"> </w:t>
      </w:r>
      <w:r w:rsidRPr="00BD7612">
        <w:rPr>
          <w:rFonts w:ascii="Verdana" w:hAnsi="Verdana"/>
          <w:sz w:val="24"/>
          <w:szCs w:val="24"/>
        </w:rPr>
        <w:t xml:space="preserve">principles of law on the evaluation of evidence. Where the </w:t>
      </w:r>
      <w:r w:rsidRPr="00BD7612">
        <w:rPr>
          <w:rFonts w:ascii="Verdana" w:hAnsi="Verdana"/>
          <w:sz w:val="24"/>
          <w:szCs w:val="24"/>
        </w:rPr>
        <w:lastRenderedPageBreak/>
        <w:t>trial</w:t>
      </w:r>
      <w:r w:rsidR="00B01CAF" w:rsidRPr="00BD7612">
        <w:rPr>
          <w:rFonts w:ascii="Verdana" w:hAnsi="Verdana"/>
          <w:sz w:val="24"/>
          <w:szCs w:val="24"/>
        </w:rPr>
        <w:t xml:space="preserve"> </w:t>
      </w:r>
      <w:r w:rsidRPr="00BD7612">
        <w:rPr>
          <w:rFonts w:ascii="Verdana" w:hAnsi="Verdana"/>
          <w:sz w:val="24"/>
          <w:szCs w:val="24"/>
        </w:rPr>
        <w:t>court had properly and fully evaluated all the material evidence</w:t>
      </w:r>
      <w:r w:rsidR="00B01CAF" w:rsidRPr="00BD7612">
        <w:rPr>
          <w:rFonts w:ascii="Verdana" w:hAnsi="Verdana"/>
          <w:sz w:val="24"/>
          <w:szCs w:val="24"/>
        </w:rPr>
        <w:t xml:space="preserve"> </w:t>
      </w:r>
      <w:r w:rsidRPr="00BD7612">
        <w:rPr>
          <w:rFonts w:ascii="Verdana" w:hAnsi="Verdana"/>
          <w:sz w:val="24"/>
          <w:szCs w:val="24"/>
        </w:rPr>
        <w:t>placed before it by the parties and thereby properly appraised the</w:t>
      </w:r>
      <w:r w:rsidR="00B01CAF" w:rsidRPr="00BD7612">
        <w:rPr>
          <w:rFonts w:ascii="Verdana" w:hAnsi="Verdana"/>
          <w:sz w:val="24"/>
          <w:szCs w:val="24"/>
        </w:rPr>
        <w:t xml:space="preserve"> </w:t>
      </w:r>
      <w:r w:rsidRPr="00BD7612">
        <w:rPr>
          <w:rFonts w:ascii="Verdana" w:hAnsi="Verdana"/>
          <w:sz w:val="24"/>
          <w:szCs w:val="24"/>
        </w:rPr>
        <w:t>facts, drew necessary inferences and made correct findings based</w:t>
      </w:r>
      <w:r w:rsidR="00B01CAF" w:rsidRPr="00BD7612">
        <w:rPr>
          <w:rFonts w:ascii="Verdana" w:hAnsi="Verdana"/>
          <w:sz w:val="24"/>
          <w:szCs w:val="24"/>
        </w:rPr>
        <w:t xml:space="preserve"> </w:t>
      </w:r>
      <w:r w:rsidRPr="00BD7612">
        <w:rPr>
          <w:rFonts w:ascii="Verdana" w:hAnsi="Verdana"/>
          <w:sz w:val="24"/>
          <w:szCs w:val="24"/>
        </w:rPr>
        <w:t>thereon, an appellate has no authority and business to interfere</w:t>
      </w:r>
      <w:r w:rsidR="00B01CAF" w:rsidRPr="00BD7612">
        <w:rPr>
          <w:rFonts w:ascii="Verdana" w:hAnsi="Verdana"/>
          <w:sz w:val="24"/>
          <w:szCs w:val="24"/>
        </w:rPr>
        <w:t xml:space="preserve"> </w:t>
      </w:r>
      <w:r w:rsidRPr="00BD7612">
        <w:rPr>
          <w:rFonts w:ascii="Verdana" w:hAnsi="Verdana"/>
          <w:sz w:val="24"/>
          <w:szCs w:val="24"/>
        </w:rPr>
        <w:t>with the evaluation merely on the ground that it would have reached</w:t>
      </w:r>
      <w:r w:rsidR="00B01CAF" w:rsidRPr="00BD7612">
        <w:rPr>
          <w:rFonts w:ascii="Verdana" w:hAnsi="Verdana"/>
          <w:sz w:val="24"/>
          <w:szCs w:val="24"/>
        </w:rPr>
        <w:t xml:space="preserve"> </w:t>
      </w:r>
      <w:r w:rsidRPr="00BD7612">
        <w:rPr>
          <w:rFonts w:ascii="Verdana" w:hAnsi="Verdana"/>
          <w:sz w:val="24"/>
          <w:szCs w:val="24"/>
        </w:rPr>
        <w:t>a different decision or conclusion on some or even all the facts</w:t>
      </w:r>
      <w:r w:rsidR="00B01CAF" w:rsidRPr="00BD7612">
        <w:rPr>
          <w:rFonts w:ascii="Verdana" w:hAnsi="Verdana"/>
          <w:sz w:val="24"/>
          <w:szCs w:val="24"/>
        </w:rPr>
        <w:t xml:space="preserve"> </w:t>
      </w:r>
      <w:r w:rsidRPr="00BD7612">
        <w:rPr>
          <w:rFonts w:ascii="Verdana" w:hAnsi="Verdana"/>
          <w:sz w:val="24"/>
          <w:szCs w:val="24"/>
        </w:rPr>
        <w:t>of the case. What is important is that once there is evidence before</w:t>
      </w:r>
      <w:r w:rsidR="00B01CAF" w:rsidRPr="00BD7612">
        <w:rPr>
          <w:rFonts w:ascii="Verdana" w:hAnsi="Verdana"/>
          <w:sz w:val="24"/>
          <w:szCs w:val="24"/>
        </w:rPr>
        <w:t xml:space="preserve"> </w:t>
      </w:r>
      <w:r w:rsidRPr="00BD7612">
        <w:rPr>
          <w:rFonts w:ascii="Verdana" w:hAnsi="Verdana"/>
          <w:sz w:val="24"/>
          <w:szCs w:val="24"/>
        </w:rPr>
        <w:t>a trial court from which its findings can reasonably be supported,</w:t>
      </w:r>
      <w:r w:rsidR="00B01CAF" w:rsidRPr="00BD7612">
        <w:rPr>
          <w:rFonts w:ascii="Verdana" w:hAnsi="Verdana"/>
          <w:sz w:val="24"/>
          <w:szCs w:val="24"/>
        </w:rPr>
        <w:t xml:space="preserve"> </w:t>
      </w:r>
      <w:r w:rsidRPr="00BD7612">
        <w:rPr>
          <w:rFonts w:ascii="Verdana" w:hAnsi="Verdana"/>
          <w:sz w:val="24"/>
          <w:szCs w:val="24"/>
        </w:rPr>
        <w:t>it would have properly carried out its primary duty of evaluation</w:t>
      </w:r>
      <w:r w:rsidR="00B01CAF" w:rsidRPr="00BD7612">
        <w:rPr>
          <w:rFonts w:ascii="Verdana" w:hAnsi="Verdana"/>
          <w:sz w:val="24"/>
          <w:szCs w:val="24"/>
        </w:rPr>
        <w:t xml:space="preserve"> </w:t>
      </w:r>
      <w:r w:rsidRPr="00BD7612">
        <w:rPr>
          <w:rFonts w:ascii="Verdana" w:hAnsi="Verdana"/>
          <w:sz w:val="24"/>
          <w:szCs w:val="24"/>
        </w:rPr>
        <w:t>of evidence and its decision ought not to be disturbed by an</w:t>
      </w:r>
      <w:r w:rsidR="00B01CAF" w:rsidRPr="00BD7612">
        <w:rPr>
          <w:rFonts w:ascii="Verdana" w:hAnsi="Verdana"/>
          <w:sz w:val="24"/>
          <w:szCs w:val="24"/>
        </w:rPr>
        <w:t xml:space="preserve"> </w:t>
      </w:r>
      <w:r w:rsidRPr="00BD7612">
        <w:rPr>
          <w:rFonts w:ascii="Verdana" w:hAnsi="Verdana"/>
          <w:sz w:val="24"/>
          <w:szCs w:val="24"/>
        </w:rPr>
        <w:t xml:space="preserve">appellate court. See </w:t>
      </w:r>
      <w:proofErr w:type="spellStart"/>
      <w:r w:rsidRPr="00BD7612">
        <w:rPr>
          <w:rFonts w:ascii="Verdana" w:hAnsi="Verdana"/>
          <w:sz w:val="24"/>
          <w:szCs w:val="24"/>
        </w:rPr>
        <w:t>Ojokolobo</w:t>
      </w:r>
      <w:proofErr w:type="spellEnd"/>
      <w:r w:rsidRPr="00BD7612">
        <w:rPr>
          <w:rFonts w:ascii="Verdana" w:hAnsi="Verdana"/>
          <w:sz w:val="24"/>
          <w:szCs w:val="24"/>
        </w:rPr>
        <w:t xml:space="preserve"> v. </w:t>
      </w:r>
      <w:proofErr w:type="spellStart"/>
      <w:r w:rsidRPr="00BD7612">
        <w:rPr>
          <w:rFonts w:ascii="Verdana" w:hAnsi="Verdana"/>
          <w:sz w:val="24"/>
          <w:szCs w:val="24"/>
        </w:rPr>
        <w:t>Alamu</w:t>
      </w:r>
      <w:proofErr w:type="spellEnd"/>
      <w:r w:rsidRPr="00BD7612">
        <w:rPr>
          <w:rFonts w:ascii="Verdana" w:hAnsi="Verdana"/>
          <w:sz w:val="24"/>
          <w:szCs w:val="24"/>
        </w:rPr>
        <w:t xml:space="preserve"> (1998) 9 NWLR (Pt.</w:t>
      </w:r>
      <w:r w:rsidR="00B01CAF" w:rsidRPr="00BD7612">
        <w:rPr>
          <w:rFonts w:ascii="Verdana" w:hAnsi="Verdana"/>
          <w:sz w:val="24"/>
          <w:szCs w:val="24"/>
        </w:rPr>
        <w:t xml:space="preserve"> </w:t>
      </w:r>
      <w:r w:rsidRPr="00BD7612">
        <w:rPr>
          <w:rFonts w:ascii="Verdana" w:hAnsi="Verdana"/>
          <w:sz w:val="24"/>
          <w:szCs w:val="24"/>
        </w:rPr>
        <w:t xml:space="preserve">565) 226; State v. </w:t>
      </w:r>
      <w:proofErr w:type="spellStart"/>
      <w:r w:rsidRPr="00BD7612">
        <w:rPr>
          <w:rFonts w:ascii="Verdana" w:hAnsi="Verdana"/>
          <w:sz w:val="24"/>
          <w:szCs w:val="24"/>
        </w:rPr>
        <w:t>Ajie</w:t>
      </w:r>
      <w:proofErr w:type="spellEnd"/>
      <w:r w:rsidRPr="00BD7612">
        <w:rPr>
          <w:rFonts w:ascii="Verdana" w:hAnsi="Verdana"/>
          <w:sz w:val="24"/>
          <w:szCs w:val="24"/>
        </w:rPr>
        <w:t xml:space="preserve"> (2000) FWLR (Pt. 16) 2831, (2000) 7</w:t>
      </w:r>
      <w:r w:rsidR="00B01CAF" w:rsidRPr="00BD7612">
        <w:rPr>
          <w:rFonts w:ascii="Verdana" w:hAnsi="Verdana"/>
          <w:sz w:val="24"/>
          <w:szCs w:val="24"/>
        </w:rPr>
        <w:t xml:space="preserve"> </w:t>
      </w:r>
      <w:r w:rsidRPr="00BD7612">
        <w:rPr>
          <w:rFonts w:ascii="Verdana" w:hAnsi="Verdana"/>
          <w:sz w:val="24"/>
          <w:szCs w:val="24"/>
        </w:rPr>
        <w:t xml:space="preserve">SC (Pt. 1) 24; </w:t>
      </w:r>
      <w:proofErr w:type="spellStart"/>
      <w:r w:rsidRPr="00BD7612">
        <w:rPr>
          <w:rFonts w:ascii="Verdana" w:hAnsi="Verdana"/>
          <w:sz w:val="24"/>
          <w:szCs w:val="24"/>
        </w:rPr>
        <w:t>Onifade</w:t>
      </w:r>
      <w:proofErr w:type="spellEnd"/>
      <w:r w:rsidRPr="00BD7612">
        <w:rPr>
          <w:rFonts w:ascii="Verdana" w:hAnsi="Verdana"/>
          <w:sz w:val="24"/>
          <w:szCs w:val="24"/>
        </w:rPr>
        <w:t xml:space="preserve"> v. </w:t>
      </w:r>
      <w:proofErr w:type="spellStart"/>
      <w:r w:rsidRPr="00BD7612">
        <w:rPr>
          <w:rFonts w:ascii="Verdana" w:hAnsi="Verdana"/>
          <w:sz w:val="24"/>
          <w:szCs w:val="24"/>
        </w:rPr>
        <w:t>Olayiwola</w:t>
      </w:r>
      <w:proofErr w:type="spellEnd"/>
      <w:r w:rsidRPr="00BD7612">
        <w:rPr>
          <w:rFonts w:ascii="Verdana" w:hAnsi="Verdana"/>
          <w:sz w:val="24"/>
          <w:szCs w:val="24"/>
        </w:rPr>
        <w:t xml:space="preserve"> (1990) 7 NWLR (Pt. 161)</w:t>
      </w:r>
      <w:r w:rsidR="00B01CAF" w:rsidRPr="00BD7612">
        <w:rPr>
          <w:rFonts w:ascii="Verdana" w:hAnsi="Verdana"/>
          <w:sz w:val="24"/>
          <w:szCs w:val="24"/>
        </w:rPr>
        <w:t xml:space="preserve"> </w:t>
      </w:r>
      <w:r w:rsidRPr="00BD7612">
        <w:rPr>
          <w:rFonts w:ascii="Verdana" w:hAnsi="Verdana"/>
          <w:sz w:val="24"/>
          <w:szCs w:val="24"/>
        </w:rPr>
        <w:t xml:space="preserve">130; </w:t>
      </w:r>
      <w:proofErr w:type="spellStart"/>
      <w:r w:rsidRPr="00BD7612">
        <w:rPr>
          <w:rFonts w:ascii="Verdana" w:hAnsi="Verdana"/>
          <w:sz w:val="24"/>
          <w:szCs w:val="24"/>
        </w:rPr>
        <w:t>Ugo</w:t>
      </w:r>
      <w:proofErr w:type="spellEnd"/>
      <w:r w:rsidRPr="00BD7612">
        <w:rPr>
          <w:rFonts w:ascii="Verdana" w:hAnsi="Verdana"/>
          <w:sz w:val="24"/>
          <w:szCs w:val="24"/>
        </w:rPr>
        <w:t xml:space="preserve"> v. </w:t>
      </w:r>
      <w:proofErr w:type="spellStart"/>
      <w:r w:rsidRPr="00BD7612">
        <w:rPr>
          <w:rFonts w:ascii="Verdana" w:hAnsi="Verdana"/>
          <w:sz w:val="24"/>
          <w:szCs w:val="24"/>
        </w:rPr>
        <w:t>Ibekwu</w:t>
      </w:r>
      <w:proofErr w:type="spellEnd"/>
      <w:r w:rsidRPr="00BD7612">
        <w:rPr>
          <w:rFonts w:ascii="Verdana" w:hAnsi="Verdana"/>
          <w:sz w:val="24"/>
          <w:szCs w:val="24"/>
        </w:rPr>
        <w:t xml:space="preserve"> (1989) 1 NWLR (Pt. 1999) 566; </w:t>
      </w:r>
      <w:proofErr w:type="spellStart"/>
      <w:r w:rsidRPr="00BD7612">
        <w:rPr>
          <w:rFonts w:ascii="Verdana" w:hAnsi="Verdana"/>
          <w:sz w:val="24"/>
          <w:szCs w:val="24"/>
        </w:rPr>
        <w:t>Layinka</w:t>
      </w:r>
      <w:proofErr w:type="spellEnd"/>
      <w:r w:rsidRPr="00BD7612">
        <w:rPr>
          <w:rFonts w:ascii="Verdana" w:hAnsi="Verdana"/>
          <w:sz w:val="24"/>
          <w:szCs w:val="24"/>
        </w:rPr>
        <w:t xml:space="preserve"> v.</w:t>
      </w:r>
      <w:r w:rsidR="00B01CAF" w:rsidRPr="00BD7612">
        <w:rPr>
          <w:rFonts w:ascii="Verdana" w:hAnsi="Verdana"/>
          <w:sz w:val="24"/>
          <w:szCs w:val="24"/>
        </w:rPr>
        <w:t xml:space="preserve"> </w:t>
      </w:r>
      <w:proofErr w:type="spellStart"/>
      <w:r w:rsidRPr="00BD7612">
        <w:rPr>
          <w:rFonts w:ascii="Verdana" w:hAnsi="Verdana"/>
          <w:sz w:val="24"/>
          <w:szCs w:val="24"/>
        </w:rPr>
        <w:t>Makinde</w:t>
      </w:r>
      <w:proofErr w:type="spellEnd"/>
      <w:r w:rsidRPr="00BD7612">
        <w:rPr>
          <w:rFonts w:ascii="Verdana" w:hAnsi="Verdana"/>
          <w:sz w:val="24"/>
          <w:szCs w:val="24"/>
        </w:rPr>
        <w:t xml:space="preserve"> (2002) FWLR (Pt. 109) 1557, (2002) 10 NWLR (Pt.</w:t>
      </w:r>
      <w:r w:rsidR="00B01CAF" w:rsidRPr="00BD7612">
        <w:rPr>
          <w:rFonts w:ascii="Verdana" w:hAnsi="Verdana"/>
          <w:sz w:val="24"/>
          <w:szCs w:val="24"/>
        </w:rPr>
        <w:t xml:space="preserve"> </w:t>
      </w:r>
      <w:r w:rsidRPr="00BD7612">
        <w:rPr>
          <w:rFonts w:ascii="Verdana" w:hAnsi="Verdana"/>
          <w:sz w:val="24"/>
          <w:szCs w:val="24"/>
        </w:rPr>
        <w:t xml:space="preserve">77) 358; </w:t>
      </w:r>
      <w:proofErr w:type="spellStart"/>
      <w:r w:rsidRPr="00BD7612">
        <w:rPr>
          <w:rFonts w:ascii="Verdana" w:hAnsi="Verdana"/>
          <w:sz w:val="24"/>
          <w:szCs w:val="24"/>
        </w:rPr>
        <w:t>Fagbenro</w:t>
      </w:r>
      <w:proofErr w:type="spellEnd"/>
      <w:r w:rsidRPr="00BD7612">
        <w:rPr>
          <w:rFonts w:ascii="Verdana" w:hAnsi="Verdana"/>
          <w:sz w:val="24"/>
          <w:szCs w:val="24"/>
        </w:rPr>
        <w:t xml:space="preserve"> v. </w:t>
      </w:r>
      <w:proofErr w:type="spellStart"/>
      <w:r w:rsidRPr="00BD7612">
        <w:rPr>
          <w:rFonts w:ascii="Verdana" w:hAnsi="Verdana"/>
          <w:sz w:val="24"/>
          <w:szCs w:val="24"/>
        </w:rPr>
        <w:t>Arobadi</w:t>
      </w:r>
      <w:proofErr w:type="spellEnd"/>
      <w:r w:rsidRPr="00BD7612">
        <w:rPr>
          <w:rFonts w:ascii="Verdana" w:hAnsi="Verdana"/>
          <w:sz w:val="24"/>
          <w:szCs w:val="24"/>
        </w:rPr>
        <w:t xml:space="preserve"> (2006) All FWLR (Pt. 3101) 1575,</w:t>
      </w:r>
      <w:r w:rsidR="00B01CAF" w:rsidRPr="00BD7612">
        <w:rPr>
          <w:rFonts w:ascii="Verdana" w:hAnsi="Verdana"/>
          <w:sz w:val="24"/>
          <w:szCs w:val="24"/>
        </w:rPr>
        <w:t xml:space="preserve"> </w:t>
      </w:r>
      <w:r w:rsidRPr="00BD7612">
        <w:rPr>
          <w:rFonts w:ascii="Verdana" w:hAnsi="Verdana"/>
          <w:sz w:val="24"/>
          <w:szCs w:val="24"/>
        </w:rPr>
        <w:t>(2006) 7 NWLR (Pt. 9788) 174. However, where an appellate</w:t>
      </w:r>
      <w:r w:rsidR="00B01CAF" w:rsidRPr="00BD7612">
        <w:rPr>
          <w:rFonts w:ascii="Verdana" w:hAnsi="Verdana"/>
          <w:sz w:val="24"/>
          <w:szCs w:val="24"/>
        </w:rPr>
        <w:t xml:space="preserve"> </w:t>
      </w:r>
      <w:r w:rsidRPr="00BD7612">
        <w:rPr>
          <w:rFonts w:ascii="Verdana" w:hAnsi="Verdana"/>
          <w:sz w:val="24"/>
          <w:szCs w:val="24"/>
        </w:rPr>
        <w:t>court finds from the evaluation by a trial court that it has committed</w:t>
      </w:r>
      <w:r w:rsidR="00B01CAF" w:rsidRPr="00BD7612">
        <w:rPr>
          <w:rFonts w:ascii="Verdana" w:hAnsi="Verdana"/>
          <w:sz w:val="24"/>
          <w:szCs w:val="24"/>
        </w:rPr>
        <w:t xml:space="preserve"> </w:t>
      </w:r>
      <w:r w:rsidRPr="00BD7612">
        <w:rPr>
          <w:rFonts w:ascii="Verdana" w:hAnsi="Verdana"/>
          <w:sz w:val="24"/>
          <w:szCs w:val="24"/>
        </w:rPr>
        <w:t>substantive errors and failed to make proper findings or draw</w:t>
      </w:r>
      <w:r w:rsidR="00B01CAF" w:rsidRPr="00BD7612">
        <w:rPr>
          <w:rFonts w:ascii="Verdana" w:hAnsi="Verdana"/>
          <w:sz w:val="24"/>
          <w:szCs w:val="24"/>
        </w:rPr>
        <w:t xml:space="preserve"> </w:t>
      </w:r>
      <w:r w:rsidRPr="00BD7612">
        <w:rPr>
          <w:rFonts w:ascii="Verdana" w:hAnsi="Verdana"/>
          <w:sz w:val="24"/>
          <w:szCs w:val="24"/>
        </w:rPr>
        <w:t>correct inferences from proved or admitted facts or has wrongly</w:t>
      </w:r>
      <w:r w:rsidR="00B01CAF" w:rsidRPr="00BD7612">
        <w:rPr>
          <w:rFonts w:ascii="Verdana" w:hAnsi="Verdana"/>
          <w:sz w:val="24"/>
          <w:szCs w:val="24"/>
        </w:rPr>
        <w:t xml:space="preserve"> </w:t>
      </w:r>
      <w:r w:rsidRPr="00BD7612">
        <w:rPr>
          <w:rFonts w:ascii="Verdana" w:hAnsi="Verdana"/>
          <w:sz w:val="24"/>
          <w:szCs w:val="24"/>
        </w:rPr>
        <w:t>assessed the probative value of undisputed evidence, it has the</w:t>
      </w:r>
      <w:r w:rsidR="00B01CAF" w:rsidRPr="00BD7612">
        <w:rPr>
          <w:rFonts w:ascii="Verdana" w:hAnsi="Verdana"/>
          <w:sz w:val="24"/>
          <w:szCs w:val="24"/>
        </w:rPr>
        <w:t xml:space="preserve"> </w:t>
      </w:r>
      <w:r w:rsidRPr="00BD7612">
        <w:rPr>
          <w:rFonts w:ascii="Verdana" w:hAnsi="Verdana"/>
          <w:sz w:val="24"/>
          <w:szCs w:val="24"/>
        </w:rPr>
        <w:t>duty to intervene and interfere with the findings and set aside the</w:t>
      </w:r>
      <w:r w:rsidR="00B01CAF" w:rsidRPr="00BD7612">
        <w:rPr>
          <w:rFonts w:ascii="Verdana" w:hAnsi="Verdana"/>
          <w:sz w:val="24"/>
          <w:szCs w:val="24"/>
        </w:rPr>
        <w:t xml:space="preserve"> </w:t>
      </w:r>
      <w:r w:rsidRPr="00BD7612">
        <w:rPr>
          <w:rFonts w:ascii="Verdana" w:hAnsi="Verdana"/>
          <w:sz w:val="24"/>
          <w:szCs w:val="24"/>
        </w:rPr>
        <w:t xml:space="preserve">improper or wrong decision of a trial court. </w:t>
      </w:r>
      <w:proofErr w:type="spellStart"/>
      <w:proofErr w:type="gramStart"/>
      <w:r w:rsidRPr="00BD7612">
        <w:rPr>
          <w:rFonts w:ascii="Verdana" w:hAnsi="Verdana"/>
          <w:sz w:val="24"/>
          <w:szCs w:val="24"/>
        </w:rPr>
        <w:t>Fashanu</w:t>
      </w:r>
      <w:proofErr w:type="spellEnd"/>
      <w:r w:rsidRPr="00BD7612">
        <w:rPr>
          <w:rFonts w:ascii="Verdana" w:hAnsi="Verdana"/>
          <w:sz w:val="24"/>
          <w:szCs w:val="24"/>
        </w:rPr>
        <w:t xml:space="preserve"> v. </w:t>
      </w:r>
      <w:proofErr w:type="spellStart"/>
      <w:r w:rsidRPr="00BD7612">
        <w:rPr>
          <w:rFonts w:ascii="Verdana" w:hAnsi="Verdana"/>
          <w:sz w:val="24"/>
          <w:szCs w:val="24"/>
        </w:rPr>
        <w:t>Adekoya</w:t>
      </w:r>
      <w:proofErr w:type="spellEnd"/>
      <w:r w:rsidR="00B01CAF" w:rsidRPr="00BD7612">
        <w:rPr>
          <w:rFonts w:ascii="Verdana" w:hAnsi="Verdana"/>
          <w:sz w:val="24"/>
          <w:szCs w:val="24"/>
        </w:rPr>
        <w:t xml:space="preserve"> </w:t>
      </w:r>
      <w:r w:rsidRPr="00BD7612">
        <w:rPr>
          <w:rFonts w:ascii="Verdana" w:hAnsi="Verdana"/>
          <w:sz w:val="24"/>
          <w:szCs w:val="24"/>
        </w:rPr>
        <w:t xml:space="preserve">(1974) 6 SC 83 at 91; </w:t>
      </w:r>
      <w:proofErr w:type="spellStart"/>
      <w:r w:rsidRPr="00BD7612">
        <w:rPr>
          <w:rFonts w:ascii="Verdana" w:hAnsi="Verdana"/>
          <w:sz w:val="24"/>
          <w:szCs w:val="24"/>
        </w:rPr>
        <w:t>lvienaghor</w:t>
      </w:r>
      <w:proofErr w:type="spellEnd"/>
      <w:r w:rsidRPr="00BD7612">
        <w:rPr>
          <w:rFonts w:ascii="Verdana" w:hAnsi="Verdana"/>
          <w:sz w:val="24"/>
          <w:szCs w:val="24"/>
        </w:rPr>
        <w:t xml:space="preserve"> v. </w:t>
      </w:r>
      <w:proofErr w:type="spellStart"/>
      <w:r w:rsidRPr="00BD7612">
        <w:rPr>
          <w:rFonts w:ascii="Verdana" w:hAnsi="Verdana"/>
          <w:sz w:val="24"/>
          <w:szCs w:val="24"/>
        </w:rPr>
        <w:t>Bazuaye</w:t>
      </w:r>
      <w:proofErr w:type="spellEnd"/>
      <w:r w:rsidRPr="00BD7612">
        <w:rPr>
          <w:rFonts w:ascii="Verdana" w:hAnsi="Verdana"/>
          <w:sz w:val="24"/>
          <w:szCs w:val="24"/>
        </w:rPr>
        <w:t xml:space="preserve"> (1999) 19 NWLR</w:t>
      </w:r>
      <w:r w:rsidR="00B01CAF" w:rsidRPr="00BD7612">
        <w:rPr>
          <w:rFonts w:ascii="Verdana" w:hAnsi="Verdana"/>
          <w:sz w:val="24"/>
          <w:szCs w:val="24"/>
        </w:rPr>
        <w:t xml:space="preserve"> </w:t>
      </w:r>
      <w:r w:rsidRPr="00BD7612">
        <w:rPr>
          <w:rFonts w:ascii="Verdana" w:hAnsi="Verdana"/>
          <w:sz w:val="24"/>
          <w:szCs w:val="24"/>
        </w:rPr>
        <w:t xml:space="preserve">(Pt. 620) 552; Adebayo v. </w:t>
      </w:r>
      <w:proofErr w:type="spellStart"/>
      <w:r w:rsidRPr="00BD7612">
        <w:rPr>
          <w:rFonts w:ascii="Verdana" w:hAnsi="Verdana"/>
          <w:sz w:val="24"/>
          <w:szCs w:val="24"/>
        </w:rPr>
        <w:t>Ighodalo</w:t>
      </w:r>
      <w:proofErr w:type="spellEnd"/>
      <w:r w:rsidRPr="00BD7612">
        <w:rPr>
          <w:rFonts w:ascii="Verdana" w:hAnsi="Verdana"/>
          <w:sz w:val="24"/>
          <w:szCs w:val="24"/>
        </w:rPr>
        <w:t xml:space="preserve"> (1996) 5 NWLR (Pt. 450)</w:t>
      </w:r>
      <w:r w:rsidR="00B01CAF" w:rsidRPr="00BD7612">
        <w:rPr>
          <w:rFonts w:ascii="Verdana" w:hAnsi="Verdana"/>
          <w:sz w:val="24"/>
          <w:szCs w:val="24"/>
        </w:rPr>
        <w:t xml:space="preserve"> </w:t>
      </w:r>
      <w:r w:rsidRPr="00BD7612">
        <w:rPr>
          <w:rFonts w:ascii="Verdana" w:hAnsi="Verdana"/>
          <w:sz w:val="24"/>
          <w:szCs w:val="24"/>
        </w:rPr>
        <w:t xml:space="preserve">507; </w:t>
      </w:r>
      <w:proofErr w:type="spellStart"/>
      <w:r w:rsidRPr="00BD7612">
        <w:rPr>
          <w:rFonts w:ascii="Verdana" w:hAnsi="Verdana"/>
          <w:sz w:val="24"/>
          <w:szCs w:val="24"/>
        </w:rPr>
        <w:t>Gatari</w:t>
      </w:r>
      <w:proofErr w:type="spellEnd"/>
      <w:r w:rsidRPr="00BD7612">
        <w:rPr>
          <w:rFonts w:ascii="Verdana" w:hAnsi="Verdana"/>
          <w:sz w:val="24"/>
          <w:szCs w:val="24"/>
        </w:rPr>
        <w:t xml:space="preserve"> v. Abu (2005) All FWLR (Pt. 278) 1186; </w:t>
      </w:r>
      <w:proofErr w:type="spellStart"/>
      <w:r w:rsidRPr="00BD7612">
        <w:rPr>
          <w:rFonts w:ascii="Verdana" w:hAnsi="Verdana"/>
          <w:sz w:val="24"/>
          <w:szCs w:val="24"/>
        </w:rPr>
        <w:t>Kaydee</w:t>
      </w:r>
      <w:proofErr w:type="spellEnd"/>
      <w:r w:rsidR="00B01CAF" w:rsidRPr="00BD7612">
        <w:rPr>
          <w:rFonts w:ascii="Verdana" w:hAnsi="Verdana"/>
          <w:sz w:val="24"/>
          <w:szCs w:val="24"/>
        </w:rPr>
        <w:t xml:space="preserve"> </w:t>
      </w:r>
      <w:r w:rsidRPr="00BD7612">
        <w:rPr>
          <w:rFonts w:ascii="Verdana" w:hAnsi="Verdana"/>
          <w:sz w:val="24"/>
          <w:szCs w:val="24"/>
        </w:rPr>
        <w:t>Ventures Ltd v.</w:t>
      </w:r>
      <w:proofErr w:type="gramEnd"/>
      <w:r w:rsidRPr="00BD7612">
        <w:rPr>
          <w:rFonts w:ascii="Verdana" w:hAnsi="Verdana"/>
          <w:sz w:val="24"/>
          <w:szCs w:val="24"/>
        </w:rPr>
        <w:t xml:space="preserve"> </w:t>
      </w:r>
      <w:proofErr w:type="gramStart"/>
      <w:r w:rsidRPr="00BD7612">
        <w:rPr>
          <w:rFonts w:ascii="Verdana" w:hAnsi="Verdana"/>
          <w:sz w:val="24"/>
          <w:szCs w:val="24"/>
        </w:rPr>
        <w:t>The Hon. Minister of Fed.</w:t>
      </w:r>
      <w:proofErr w:type="gramEnd"/>
      <w:r w:rsidRPr="00BD7612">
        <w:rPr>
          <w:rFonts w:ascii="Verdana" w:hAnsi="Verdana"/>
          <w:sz w:val="24"/>
          <w:szCs w:val="24"/>
        </w:rPr>
        <w:t xml:space="preserve"> </w:t>
      </w:r>
      <w:proofErr w:type="gramStart"/>
      <w:r w:rsidRPr="00BD7612">
        <w:rPr>
          <w:rFonts w:ascii="Verdana" w:hAnsi="Verdana"/>
          <w:sz w:val="24"/>
          <w:szCs w:val="24"/>
        </w:rPr>
        <w:t>Capital Territory</w:t>
      </w:r>
      <w:r w:rsidR="00B01CAF" w:rsidRPr="00BD7612">
        <w:rPr>
          <w:rFonts w:ascii="Verdana" w:hAnsi="Verdana"/>
          <w:sz w:val="24"/>
          <w:szCs w:val="24"/>
        </w:rPr>
        <w:t xml:space="preserve"> </w:t>
      </w:r>
      <w:r w:rsidRPr="00BD7612">
        <w:rPr>
          <w:rFonts w:ascii="Verdana" w:hAnsi="Verdana"/>
          <w:sz w:val="24"/>
          <w:szCs w:val="24"/>
        </w:rPr>
        <w:t>(2010) All FWLR (Pt. 519) 1079, (2010) 7 NWLR (Pt. 1192)</w:t>
      </w:r>
      <w:r w:rsidR="00B01CAF" w:rsidRPr="00BD7612">
        <w:rPr>
          <w:rFonts w:ascii="Verdana" w:hAnsi="Verdana"/>
          <w:sz w:val="24"/>
          <w:szCs w:val="24"/>
        </w:rPr>
        <w:t xml:space="preserve"> </w:t>
      </w:r>
      <w:r w:rsidRPr="00BD7612">
        <w:rPr>
          <w:rFonts w:ascii="Verdana" w:hAnsi="Verdana"/>
          <w:sz w:val="24"/>
          <w:szCs w:val="24"/>
        </w:rPr>
        <w:t>171.</w:t>
      </w:r>
      <w:proofErr w:type="gramEnd"/>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Under this issue, the pith of the complaint by the appellant</w:t>
      </w:r>
      <w:r w:rsidR="00B01CAF" w:rsidRPr="00BD7612">
        <w:rPr>
          <w:rFonts w:ascii="Verdana" w:hAnsi="Verdana"/>
          <w:sz w:val="24"/>
          <w:szCs w:val="24"/>
        </w:rPr>
        <w:t xml:space="preserve"> </w:t>
      </w:r>
      <w:r w:rsidRPr="00BD7612">
        <w:rPr>
          <w:rFonts w:ascii="Verdana" w:hAnsi="Verdana"/>
          <w:sz w:val="24"/>
          <w:szCs w:val="24"/>
        </w:rPr>
        <w:t>is that the High Court did not properly evaluate all the evidence</w:t>
      </w:r>
      <w:r w:rsidR="00B01CAF" w:rsidRPr="00BD7612">
        <w:rPr>
          <w:rFonts w:ascii="Verdana" w:hAnsi="Verdana"/>
          <w:sz w:val="24"/>
          <w:szCs w:val="24"/>
        </w:rPr>
        <w:t xml:space="preserve"> </w:t>
      </w:r>
      <w:r w:rsidRPr="00BD7612">
        <w:rPr>
          <w:rFonts w:ascii="Verdana" w:hAnsi="Verdana"/>
          <w:sz w:val="24"/>
          <w:szCs w:val="24"/>
        </w:rPr>
        <w:t>adduced and placed before it by the parties. Specifically, counsel</w:t>
      </w:r>
      <w:r w:rsidR="00B01CAF" w:rsidRPr="00BD7612">
        <w:rPr>
          <w:rFonts w:ascii="Verdana" w:hAnsi="Verdana"/>
          <w:sz w:val="24"/>
          <w:szCs w:val="24"/>
        </w:rPr>
        <w:t xml:space="preserve"> </w:t>
      </w:r>
      <w:r w:rsidRPr="00BD7612">
        <w:rPr>
          <w:rFonts w:ascii="Verdana" w:hAnsi="Verdana"/>
          <w:sz w:val="24"/>
          <w:szCs w:val="24"/>
        </w:rPr>
        <w:t>for the appellant had said that the High Court did not relate the</w:t>
      </w:r>
      <w:r w:rsidR="00B01CAF" w:rsidRPr="00BD7612">
        <w:rPr>
          <w:rFonts w:ascii="Verdana" w:hAnsi="Verdana"/>
          <w:sz w:val="24"/>
          <w:szCs w:val="24"/>
        </w:rPr>
        <w:t xml:space="preserve"> </w:t>
      </w:r>
      <w:r w:rsidRPr="00BD7612">
        <w:rPr>
          <w:rFonts w:ascii="Verdana" w:hAnsi="Verdana"/>
          <w:sz w:val="24"/>
          <w:szCs w:val="24"/>
        </w:rPr>
        <w:t>exhibits C1, C2, C7 and C8 to the appellant’s oral evidence which</w:t>
      </w:r>
      <w:r w:rsidR="00B01CAF" w:rsidRPr="00BD7612">
        <w:rPr>
          <w:rFonts w:ascii="Verdana" w:hAnsi="Verdana"/>
          <w:sz w:val="24"/>
          <w:szCs w:val="24"/>
        </w:rPr>
        <w:t xml:space="preserve"> </w:t>
      </w:r>
      <w:r w:rsidRPr="00BD7612">
        <w:rPr>
          <w:rFonts w:ascii="Verdana" w:hAnsi="Verdana"/>
          <w:sz w:val="24"/>
          <w:szCs w:val="24"/>
        </w:rPr>
        <w:t>support his case and Exhibits D25 and D26 to exhibits C3 - C6.</w:t>
      </w:r>
      <w:r w:rsidR="00B01CAF" w:rsidRPr="00BD7612">
        <w:rPr>
          <w:rFonts w:ascii="Verdana" w:hAnsi="Verdana"/>
          <w:sz w:val="24"/>
          <w:szCs w:val="24"/>
        </w:rPr>
        <w:t xml:space="preserve"> </w:t>
      </w:r>
      <w:r w:rsidRPr="00BD7612">
        <w:rPr>
          <w:rFonts w:ascii="Verdana" w:hAnsi="Verdana"/>
          <w:sz w:val="24"/>
          <w:szCs w:val="24"/>
        </w:rPr>
        <w:t>In the judgement appealed against, the High Court had stated,</w:t>
      </w:r>
      <w:r w:rsidR="00B01CAF" w:rsidRPr="00BD7612">
        <w:rPr>
          <w:rFonts w:ascii="Verdana" w:hAnsi="Verdana"/>
          <w:sz w:val="24"/>
          <w:szCs w:val="24"/>
        </w:rPr>
        <w:t xml:space="preserve"> </w:t>
      </w:r>
      <w:r w:rsidRPr="00BD7612">
        <w:rPr>
          <w:rFonts w:ascii="Verdana" w:hAnsi="Verdana"/>
          <w:sz w:val="24"/>
          <w:szCs w:val="24"/>
        </w:rPr>
        <w:t>inter alia, on the evidence adduced by the appellant in support of</w:t>
      </w:r>
      <w:r w:rsidR="00B01CAF" w:rsidRPr="00BD7612">
        <w:rPr>
          <w:rFonts w:ascii="Verdana" w:hAnsi="Verdana"/>
          <w:sz w:val="24"/>
          <w:szCs w:val="24"/>
        </w:rPr>
        <w:t xml:space="preserve"> </w:t>
      </w:r>
      <w:r w:rsidRPr="00BD7612">
        <w:rPr>
          <w:rFonts w:ascii="Verdana" w:hAnsi="Verdana"/>
          <w:sz w:val="24"/>
          <w:szCs w:val="24"/>
        </w:rPr>
        <w:t>his case, that:</w:t>
      </w:r>
    </w:p>
    <w:p w:rsidR="00994465"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“An examination of exhibit C2, the certificate of</w:t>
      </w:r>
      <w:r w:rsidR="001A7EDA" w:rsidRPr="00BD7612">
        <w:rPr>
          <w:rFonts w:ascii="Verdana" w:hAnsi="Verdana"/>
          <w:sz w:val="24"/>
          <w:szCs w:val="24"/>
        </w:rPr>
        <w:t xml:space="preserve"> </w:t>
      </w:r>
      <w:r w:rsidRPr="00BD7612">
        <w:rPr>
          <w:rFonts w:ascii="Verdana" w:hAnsi="Verdana"/>
          <w:sz w:val="24"/>
          <w:szCs w:val="24"/>
        </w:rPr>
        <w:t>occupancy shows that the document presented to the</w:t>
      </w:r>
      <w:r w:rsidR="001A7EDA" w:rsidRPr="00BD7612">
        <w:rPr>
          <w:rFonts w:ascii="Verdana" w:hAnsi="Verdana"/>
          <w:sz w:val="24"/>
          <w:szCs w:val="24"/>
        </w:rPr>
        <w:t xml:space="preserve"> </w:t>
      </w:r>
      <w:r w:rsidRPr="00BD7612">
        <w:rPr>
          <w:rFonts w:ascii="Verdana" w:hAnsi="Verdana"/>
          <w:sz w:val="24"/>
          <w:szCs w:val="24"/>
        </w:rPr>
        <w:t>Governor before his assent was given, is purchase</w:t>
      </w:r>
      <w:r w:rsidR="001A7EDA" w:rsidRPr="00BD7612">
        <w:rPr>
          <w:rFonts w:ascii="Verdana" w:hAnsi="Verdana"/>
          <w:sz w:val="24"/>
          <w:szCs w:val="24"/>
        </w:rPr>
        <w:t xml:space="preserve"> </w:t>
      </w:r>
      <w:r w:rsidRPr="00BD7612">
        <w:rPr>
          <w:rFonts w:ascii="Verdana" w:hAnsi="Verdana"/>
          <w:sz w:val="24"/>
          <w:szCs w:val="24"/>
        </w:rPr>
        <w:t>receipt dated 7 March 1977.</w:t>
      </w:r>
      <w:r w:rsidR="001A7EDA" w:rsidRPr="00BD7612">
        <w:rPr>
          <w:rFonts w:ascii="Verdana" w:hAnsi="Verdana"/>
          <w:sz w:val="24"/>
          <w:szCs w:val="24"/>
        </w:rPr>
        <w:t xml:space="preserve"> </w:t>
      </w:r>
      <w:r w:rsidRPr="00BD7612">
        <w:rPr>
          <w:rFonts w:ascii="Verdana" w:hAnsi="Verdana"/>
          <w:sz w:val="24"/>
          <w:szCs w:val="24"/>
        </w:rPr>
        <w:t xml:space="preserve">In his statement of claim and </w:t>
      </w:r>
      <w:r w:rsidRPr="00BD7612">
        <w:rPr>
          <w:rFonts w:ascii="Verdana" w:hAnsi="Verdana"/>
          <w:sz w:val="24"/>
          <w:szCs w:val="24"/>
        </w:rPr>
        <w:lastRenderedPageBreak/>
        <w:t>statement of oath,</w:t>
      </w:r>
      <w:r w:rsidR="001A7EDA" w:rsidRPr="00BD7612">
        <w:rPr>
          <w:rFonts w:ascii="Verdana" w:hAnsi="Verdana"/>
          <w:sz w:val="24"/>
          <w:szCs w:val="24"/>
        </w:rPr>
        <w:t xml:space="preserve"> </w:t>
      </w:r>
      <w:r w:rsidRPr="00BD7612">
        <w:rPr>
          <w:rFonts w:ascii="Verdana" w:hAnsi="Verdana"/>
          <w:sz w:val="24"/>
          <w:szCs w:val="24"/>
        </w:rPr>
        <w:t>the claimant stated that he bought the land in dispute</w:t>
      </w:r>
      <w:r w:rsidR="001A7EDA" w:rsidRPr="00BD7612">
        <w:rPr>
          <w:rFonts w:ascii="Verdana" w:hAnsi="Verdana"/>
          <w:sz w:val="24"/>
          <w:szCs w:val="24"/>
        </w:rPr>
        <w:t xml:space="preserve"> </w:t>
      </w:r>
      <w:r w:rsidRPr="00BD7612">
        <w:rPr>
          <w:rFonts w:ascii="Verdana" w:hAnsi="Verdana"/>
          <w:sz w:val="24"/>
          <w:szCs w:val="24"/>
        </w:rPr>
        <w:t>in 1975. He pleaded the receipt and also the lease</w:t>
      </w:r>
      <w:r w:rsidR="001A7EDA" w:rsidRPr="00BD7612">
        <w:rPr>
          <w:rFonts w:ascii="Verdana" w:hAnsi="Verdana"/>
          <w:sz w:val="24"/>
          <w:szCs w:val="24"/>
        </w:rPr>
        <w:t xml:space="preserve"> </w:t>
      </w:r>
      <w:r w:rsidRPr="00BD7612">
        <w:rPr>
          <w:rFonts w:ascii="Verdana" w:hAnsi="Verdana"/>
          <w:sz w:val="24"/>
          <w:szCs w:val="24"/>
        </w:rPr>
        <w:t>agreement.</w:t>
      </w:r>
    </w:p>
    <w:p w:rsidR="00994465"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He tendered as exhibit C8, the lease agreement</w:t>
      </w:r>
      <w:r w:rsidR="001A7EDA" w:rsidRPr="00BD7612">
        <w:rPr>
          <w:rFonts w:ascii="Verdana" w:hAnsi="Verdana"/>
          <w:sz w:val="24"/>
          <w:szCs w:val="24"/>
        </w:rPr>
        <w:t xml:space="preserve"> </w:t>
      </w:r>
      <w:r w:rsidRPr="00BD7612">
        <w:rPr>
          <w:rFonts w:ascii="Verdana" w:hAnsi="Verdana"/>
          <w:sz w:val="24"/>
          <w:szCs w:val="24"/>
        </w:rPr>
        <w:t>between himself and his said vendor made on 13</w:t>
      </w:r>
      <w:r w:rsidR="001A7EDA" w:rsidRPr="00BD7612">
        <w:rPr>
          <w:rFonts w:ascii="Verdana" w:hAnsi="Verdana"/>
          <w:sz w:val="24"/>
          <w:szCs w:val="24"/>
        </w:rPr>
        <w:t xml:space="preserve"> </w:t>
      </w:r>
      <w:r w:rsidRPr="00BD7612">
        <w:rPr>
          <w:rFonts w:ascii="Verdana" w:hAnsi="Verdana"/>
          <w:sz w:val="24"/>
          <w:szCs w:val="24"/>
        </w:rPr>
        <w:t>November 1981 for a term of ninety-seven (97) years</w:t>
      </w:r>
      <w:r w:rsidR="001A7EDA" w:rsidRPr="00BD7612">
        <w:rPr>
          <w:rFonts w:ascii="Verdana" w:hAnsi="Verdana"/>
          <w:sz w:val="24"/>
          <w:szCs w:val="24"/>
        </w:rPr>
        <w:t xml:space="preserve"> </w:t>
      </w:r>
      <w:r w:rsidRPr="00BD7612">
        <w:rPr>
          <w:rFonts w:ascii="Verdana" w:hAnsi="Verdana"/>
          <w:sz w:val="24"/>
          <w:szCs w:val="24"/>
        </w:rPr>
        <w:t>commencing 1 July 1975.</w:t>
      </w:r>
    </w:p>
    <w:p w:rsidR="001A7EDA"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The claimant, under cross-examination was</w:t>
      </w:r>
      <w:r w:rsidR="001A7EDA" w:rsidRPr="00BD7612">
        <w:rPr>
          <w:rFonts w:ascii="Verdana" w:hAnsi="Verdana"/>
          <w:sz w:val="24"/>
          <w:szCs w:val="24"/>
        </w:rPr>
        <w:t xml:space="preserve"> </w:t>
      </w:r>
      <w:r w:rsidRPr="00BD7612">
        <w:rPr>
          <w:rFonts w:ascii="Verdana" w:hAnsi="Verdana"/>
          <w:sz w:val="24"/>
          <w:szCs w:val="24"/>
        </w:rPr>
        <w:t>challenged as to the existence of the receipt and his</w:t>
      </w:r>
      <w:r w:rsidR="001A7EDA" w:rsidRPr="00BD7612">
        <w:rPr>
          <w:rFonts w:ascii="Verdana" w:hAnsi="Verdana"/>
          <w:sz w:val="24"/>
          <w:szCs w:val="24"/>
        </w:rPr>
        <w:t xml:space="preserve"> </w:t>
      </w:r>
      <w:r w:rsidRPr="00BD7612">
        <w:rPr>
          <w:rFonts w:ascii="Verdana" w:hAnsi="Verdana"/>
          <w:sz w:val="24"/>
          <w:szCs w:val="24"/>
        </w:rPr>
        <w:t>non-production of same. Under cross-examination,</w:t>
      </w:r>
      <w:r w:rsidR="001A7EDA" w:rsidRPr="00BD7612">
        <w:rPr>
          <w:rFonts w:ascii="Verdana" w:hAnsi="Verdana"/>
          <w:sz w:val="24"/>
          <w:szCs w:val="24"/>
        </w:rPr>
        <w:t xml:space="preserve"> </w:t>
      </w:r>
      <w:r w:rsidRPr="00BD7612">
        <w:rPr>
          <w:rFonts w:ascii="Verdana" w:hAnsi="Verdana"/>
          <w:sz w:val="24"/>
          <w:szCs w:val="24"/>
        </w:rPr>
        <w:t xml:space="preserve">Mr. Emmanuel </w:t>
      </w:r>
      <w:proofErr w:type="spellStart"/>
      <w:r w:rsidRPr="00BD7612">
        <w:rPr>
          <w:rFonts w:ascii="Verdana" w:hAnsi="Verdana"/>
          <w:sz w:val="24"/>
          <w:szCs w:val="24"/>
        </w:rPr>
        <w:t>Oluyinka</w:t>
      </w:r>
      <w:proofErr w:type="spellEnd"/>
      <w:r w:rsidRPr="00BD7612">
        <w:rPr>
          <w:rFonts w:ascii="Verdana" w:hAnsi="Verdana"/>
          <w:sz w:val="24"/>
          <w:szCs w:val="24"/>
        </w:rPr>
        <w:t xml:space="preserve"> </w:t>
      </w:r>
      <w:proofErr w:type="spellStart"/>
      <w:r w:rsidRPr="00BD7612">
        <w:rPr>
          <w:rFonts w:ascii="Verdana" w:hAnsi="Verdana"/>
          <w:sz w:val="24"/>
          <w:szCs w:val="24"/>
        </w:rPr>
        <w:t>Akande</w:t>
      </w:r>
      <w:proofErr w:type="spellEnd"/>
      <w:r w:rsidRPr="00BD7612">
        <w:rPr>
          <w:rFonts w:ascii="Verdana" w:hAnsi="Verdana"/>
          <w:sz w:val="24"/>
          <w:szCs w:val="24"/>
        </w:rPr>
        <w:t>, the Assistant</w:t>
      </w:r>
      <w:r w:rsidR="001A7EDA" w:rsidRPr="00BD7612">
        <w:rPr>
          <w:rFonts w:ascii="Verdana" w:hAnsi="Verdana"/>
          <w:sz w:val="24"/>
          <w:szCs w:val="24"/>
        </w:rPr>
        <w:t xml:space="preserve"> </w:t>
      </w:r>
      <w:r w:rsidRPr="00BD7612">
        <w:rPr>
          <w:rFonts w:ascii="Verdana" w:hAnsi="Verdana"/>
          <w:sz w:val="24"/>
          <w:szCs w:val="24"/>
        </w:rPr>
        <w:t>Director of Lands, agreed with the counsel to the</w:t>
      </w:r>
      <w:r w:rsidR="001A7EDA" w:rsidRPr="00BD7612">
        <w:rPr>
          <w:rFonts w:ascii="Verdana" w:hAnsi="Verdana"/>
          <w:sz w:val="24"/>
          <w:szCs w:val="24"/>
        </w:rPr>
        <w:t xml:space="preserve"> </w:t>
      </w:r>
      <w:r w:rsidRPr="00BD7612">
        <w:rPr>
          <w:rFonts w:ascii="Verdana" w:hAnsi="Verdana"/>
          <w:sz w:val="24"/>
          <w:szCs w:val="24"/>
        </w:rPr>
        <w:t>defendant/counter-claimant that the documents</w:t>
      </w:r>
      <w:r w:rsidR="001A7EDA" w:rsidRPr="00BD7612">
        <w:rPr>
          <w:rFonts w:ascii="Verdana" w:hAnsi="Verdana"/>
          <w:sz w:val="24"/>
          <w:szCs w:val="24"/>
        </w:rPr>
        <w:t xml:space="preserve"> </w:t>
      </w:r>
      <w:r w:rsidRPr="00BD7612">
        <w:rPr>
          <w:rFonts w:ascii="Verdana" w:hAnsi="Verdana"/>
          <w:sz w:val="24"/>
          <w:szCs w:val="24"/>
        </w:rPr>
        <w:t>accepted by the ministry for processing of certificates</w:t>
      </w:r>
      <w:r w:rsidR="001A7EDA" w:rsidRPr="00BD7612">
        <w:rPr>
          <w:rFonts w:ascii="Verdana" w:hAnsi="Verdana"/>
          <w:sz w:val="24"/>
          <w:szCs w:val="24"/>
        </w:rPr>
        <w:t xml:space="preserve"> </w:t>
      </w:r>
      <w:r w:rsidRPr="00BD7612">
        <w:rPr>
          <w:rFonts w:ascii="Verdana" w:hAnsi="Verdana"/>
          <w:sz w:val="24"/>
          <w:szCs w:val="24"/>
        </w:rPr>
        <w:t>of occupancy are purchase receipts. They do not, he</w:t>
      </w:r>
      <w:r w:rsidR="001A7EDA" w:rsidRPr="00BD7612">
        <w:rPr>
          <w:rFonts w:ascii="Verdana" w:hAnsi="Verdana"/>
          <w:sz w:val="24"/>
          <w:szCs w:val="24"/>
        </w:rPr>
        <w:t xml:space="preserve"> </w:t>
      </w:r>
      <w:r w:rsidRPr="00BD7612">
        <w:rPr>
          <w:rFonts w:ascii="Verdana" w:hAnsi="Verdana"/>
          <w:sz w:val="24"/>
          <w:szCs w:val="24"/>
        </w:rPr>
        <w:t>said, accept lease agreements. He also agreed that they</w:t>
      </w:r>
      <w:r w:rsidR="001A7EDA" w:rsidRPr="00BD7612">
        <w:rPr>
          <w:rFonts w:ascii="Verdana" w:hAnsi="Verdana"/>
          <w:sz w:val="24"/>
          <w:szCs w:val="24"/>
        </w:rPr>
        <w:t xml:space="preserve"> </w:t>
      </w:r>
      <w:r w:rsidRPr="00BD7612">
        <w:rPr>
          <w:rFonts w:ascii="Verdana" w:hAnsi="Verdana"/>
          <w:sz w:val="24"/>
          <w:szCs w:val="24"/>
        </w:rPr>
        <w:t>had known of the lease agreement between the</w:t>
      </w:r>
      <w:r w:rsidR="001A7EDA" w:rsidRPr="00BD7612">
        <w:rPr>
          <w:rFonts w:ascii="Verdana" w:hAnsi="Verdana"/>
          <w:sz w:val="24"/>
          <w:szCs w:val="24"/>
        </w:rPr>
        <w:t xml:space="preserve"> </w:t>
      </w:r>
      <w:r w:rsidRPr="00BD7612">
        <w:rPr>
          <w:rFonts w:ascii="Verdana" w:hAnsi="Verdana"/>
          <w:sz w:val="24"/>
          <w:szCs w:val="24"/>
        </w:rPr>
        <w:t>claimant and his vendor, in which the vendor had a</w:t>
      </w:r>
      <w:r w:rsidR="001A7EDA" w:rsidRPr="00BD7612">
        <w:rPr>
          <w:rFonts w:ascii="Verdana" w:hAnsi="Verdana"/>
          <w:sz w:val="24"/>
          <w:szCs w:val="24"/>
        </w:rPr>
        <w:t xml:space="preserve"> </w:t>
      </w:r>
      <w:r w:rsidRPr="00BD7612">
        <w:rPr>
          <w:rFonts w:ascii="Verdana" w:hAnsi="Verdana"/>
          <w:sz w:val="24"/>
          <w:szCs w:val="24"/>
        </w:rPr>
        <w:t>reversionary interest, they would not have issued the</w:t>
      </w:r>
      <w:r w:rsidR="001A7EDA" w:rsidRPr="00BD7612">
        <w:rPr>
          <w:rFonts w:ascii="Verdana" w:hAnsi="Verdana"/>
          <w:sz w:val="24"/>
          <w:szCs w:val="24"/>
        </w:rPr>
        <w:t xml:space="preserve"> </w:t>
      </w:r>
      <w:r w:rsidRPr="00BD7612">
        <w:rPr>
          <w:rFonts w:ascii="Verdana" w:hAnsi="Verdana"/>
          <w:sz w:val="24"/>
          <w:szCs w:val="24"/>
        </w:rPr>
        <w:t>certificate of occupancy. The plan of the land lease to</w:t>
      </w:r>
      <w:r w:rsidR="001A7EDA" w:rsidRPr="00BD7612">
        <w:rPr>
          <w:rFonts w:ascii="Verdana" w:hAnsi="Verdana"/>
          <w:sz w:val="24"/>
          <w:szCs w:val="24"/>
        </w:rPr>
        <w:t xml:space="preserve"> </w:t>
      </w:r>
      <w:r w:rsidRPr="00BD7612">
        <w:rPr>
          <w:rFonts w:ascii="Verdana" w:hAnsi="Verdana"/>
          <w:sz w:val="24"/>
          <w:szCs w:val="24"/>
        </w:rPr>
        <w:t>the claimant, as contained in the agreement (exhibit</w:t>
      </w:r>
      <w:r w:rsidR="001A7EDA" w:rsidRPr="00BD7612">
        <w:rPr>
          <w:rFonts w:ascii="Verdana" w:hAnsi="Verdana"/>
          <w:sz w:val="24"/>
          <w:szCs w:val="24"/>
        </w:rPr>
        <w:t xml:space="preserve"> </w:t>
      </w:r>
      <w:r w:rsidRPr="00BD7612">
        <w:rPr>
          <w:rFonts w:ascii="Verdana" w:hAnsi="Verdana"/>
          <w:sz w:val="24"/>
          <w:szCs w:val="24"/>
        </w:rPr>
        <w:t xml:space="preserve">C8), I note is drawn by surveyor </w:t>
      </w:r>
      <w:proofErr w:type="spellStart"/>
      <w:r w:rsidRPr="00BD7612">
        <w:rPr>
          <w:rFonts w:ascii="Verdana" w:hAnsi="Verdana"/>
          <w:sz w:val="24"/>
          <w:szCs w:val="24"/>
        </w:rPr>
        <w:t>Ogunbiyi</w:t>
      </w:r>
      <w:proofErr w:type="spellEnd"/>
      <w:r w:rsidRPr="00BD7612">
        <w:rPr>
          <w:rFonts w:ascii="Verdana" w:hAnsi="Verdana"/>
          <w:sz w:val="24"/>
          <w:szCs w:val="24"/>
        </w:rPr>
        <w:t>, and is the</w:t>
      </w:r>
      <w:r w:rsidR="001A7EDA" w:rsidRPr="00BD7612">
        <w:rPr>
          <w:rFonts w:ascii="Verdana" w:hAnsi="Verdana"/>
          <w:sz w:val="24"/>
          <w:szCs w:val="24"/>
        </w:rPr>
        <w:t xml:space="preserve"> </w:t>
      </w:r>
      <w:r w:rsidRPr="00BD7612">
        <w:rPr>
          <w:rFonts w:ascii="Verdana" w:hAnsi="Verdana"/>
          <w:sz w:val="24"/>
          <w:szCs w:val="24"/>
        </w:rPr>
        <w:t>same contained in the certificate of occupancy, exhibit</w:t>
      </w:r>
      <w:r w:rsidR="001A7EDA" w:rsidRPr="00BD7612">
        <w:rPr>
          <w:rFonts w:ascii="Verdana" w:hAnsi="Verdana"/>
          <w:sz w:val="24"/>
          <w:szCs w:val="24"/>
        </w:rPr>
        <w:t xml:space="preserve"> </w:t>
      </w:r>
      <w:r w:rsidRPr="00BD7612">
        <w:rPr>
          <w:rFonts w:ascii="Verdana" w:hAnsi="Verdana"/>
          <w:sz w:val="24"/>
          <w:szCs w:val="24"/>
        </w:rPr>
        <w:t>C2.</w:t>
      </w:r>
    </w:p>
    <w:p w:rsidR="00994465" w:rsidRPr="00BD7612" w:rsidRDefault="00994465" w:rsidP="00BB7B97">
      <w:pPr>
        <w:spacing w:before="240" w:line="276" w:lineRule="auto"/>
        <w:ind w:firstLine="0"/>
        <w:rPr>
          <w:rFonts w:ascii="Verdana" w:hAnsi="Verdana"/>
          <w:sz w:val="24"/>
          <w:szCs w:val="24"/>
        </w:rPr>
      </w:pPr>
      <w:r w:rsidRPr="00BD7612">
        <w:rPr>
          <w:rFonts w:ascii="Verdana" w:hAnsi="Verdana"/>
          <w:sz w:val="24"/>
          <w:szCs w:val="24"/>
        </w:rPr>
        <w:t>From the failure of the claimant to produce the</w:t>
      </w:r>
      <w:r w:rsidR="001A7EDA" w:rsidRPr="00BD7612">
        <w:rPr>
          <w:rFonts w:ascii="Verdana" w:hAnsi="Verdana"/>
          <w:sz w:val="24"/>
          <w:szCs w:val="24"/>
        </w:rPr>
        <w:t xml:space="preserve"> </w:t>
      </w:r>
      <w:r w:rsidRPr="00BD7612">
        <w:rPr>
          <w:rFonts w:ascii="Verdana" w:hAnsi="Verdana"/>
          <w:sz w:val="24"/>
          <w:szCs w:val="24"/>
        </w:rPr>
        <w:t xml:space="preserve">purchase </w:t>
      </w:r>
      <w:proofErr w:type="gramStart"/>
      <w:r w:rsidRPr="00BD7612">
        <w:rPr>
          <w:rFonts w:ascii="Verdana" w:hAnsi="Verdana"/>
          <w:sz w:val="24"/>
          <w:szCs w:val="24"/>
        </w:rPr>
        <w:t>receipt relied upon by him in obtaining the</w:t>
      </w:r>
      <w:r w:rsidR="001A7EDA" w:rsidRPr="00BD7612">
        <w:rPr>
          <w:rFonts w:ascii="Verdana" w:hAnsi="Verdana"/>
          <w:sz w:val="24"/>
          <w:szCs w:val="24"/>
        </w:rPr>
        <w:t xml:space="preserve"> </w:t>
      </w:r>
      <w:r w:rsidRPr="00BD7612">
        <w:rPr>
          <w:rFonts w:ascii="Verdana" w:hAnsi="Verdana"/>
          <w:sz w:val="24"/>
          <w:szCs w:val="24"/>
        </w:rPr>
        <w:t>certificate of occupancy or execute</w:t>
      </w:r>
      <w:proofErr w:type="gramEnd"/>
      <w:r w:rsidRPr="00BD7612">
        <w:rPr>
          <w:rFonts w:ascii="Verdana" w:hAnsi="Verdana"/>
          <w:sz w:val="24"/>
          <w:szCs w:val="24"/>
        </w:rPr>
        <w:t xml:space="preserve"> its absence, my</w:t>
      </w:r>
      <w:r w:rsidR="001A7EDA" w:rsidRPr="00BD7612">
        <w:rPr>
          <w:rFonts w:ascii="Verdana" w:hAnsi="Verdana"/>
          <w:sz w:val="24"/>
          <w:szCs w:val="24"/>
        </w:rPr>
        <w:t xml:space="preserve"> </w:t>
      </w:r>
      <w:r w:rsidRPr="00BD7612">
        <w:rPr>
          <w:rFonts w:ascii="Verdana" w:hAnsi="Verdana"/>
          <w:sz w:val="24"/>
          <w:szCs w:val="24"/>
        </w:rPr>
        <w:t>deduction is that there is no such purchase receipt.”</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Section 149(d) of the Evidence Act, as urged on the court</w:t>
      </w:r>
      <w:r w:rsidR="001A7EDA" w:rsidRPr="00BD7612">
        <w:rPr>
          <w:rFonts w:ascii="Verdana" w:hAnsi="Verdana"/>
          <w:sz w:val="24"/>
          <w:szCs w:val="24"/>
        </w:rPr>
        <w:t xml:space="preserve"> </w:t>
      </w:r>
      <w:r w:rsidRPr="00BD7612">
        <w:rPr>
          <w:rFonts w:ascii="Verdana" w:hAnsi="Verdana"/>
          <w:sz w:val="24"/>
          <w:szCs w:val="24"/>
        </w:rPr>
        <w:t>by the defendant’s counsel, empowers the court to resolve the</w:t>
      </w:r>
      <w:r w:rsidR="001A7EDA" w:rsidRPr="00BD7612">
        <w:rPr>
          <w:rFonts w:ascii="Verdana" w:hAnsi="Verdana"/>
          <w:sz w:val="24"/>
          <w:szCs w:val="24"/>
        </w:rPr>
        <w:t xml:space="preserve"> </w:t>
      </w:r>
      <w:r w:rsidRPr="00BD7612">
        <w:rPr>
          <w:rFonts w:ascii="Verdana" w:hAnsi="Verdana"/>
          <w:sz w:val="24"/>
          <w:szCs w:val="24"/>
        </w:rPr>
        <w:t xml:space="preserve">non-production of this document against the claimant and </w:t>
      </w:r>
      <w:proofErr w:type="gramStart"/>
      <w:r w:rsidRPr="00BD7612">
        <w:rPr>
          <w:rFonts w:ascii="Verdana" w:hAnsi="Verdana"/>
          <w:sz w:val="24"/>
          <w:szCs w:val="24"/>
        </w:rPr>
        <w:t>I</w:t>
      </w:r>
      <w:proofErr w:type="gramEnd"/>
      <w:r w:rsidRPr="00BD7612">
        <w:rPr>
          <w:rFonts w:ascii="Verdana" w:hAnsi="Verdana"/>
          <w:sz w:val="24"/>
          <w:szCs w:val="24"/>
        </w:rPr>
        <w:t xml:space="preserve"> so do.</w:t>
      </w:r>
    </w:p>
    <w:p w:rsidR="00BB7B97" w:rsidRDefault="00BB7B97"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factual situation is thus that the claimant has produced</w:t>
      </w:r>
      <w:r w:rsidR="001A7EDA" w:rsidRPr="00BD7612">
        <w:rPr>
          <w:rFonts w:ascii="Verdana" w:hAnsi="Verdana"/>
          <w:sz w:val="24"/>
          <w:szCs w:val="24"/>
        </w:rPr>
        <w:t xml:space="preserve"> </w:t>
      </w:r>
      <w:r w:rsidRPr="00BD7612">
        <w:rPr>
          <w:rFonts w:ascii="Verdana" w:hAnsi="Verdana"/>
          <w:sz w:val="24"/>
          <w:szCs w:val="24"/>
        </w:rPr>
        <w:t xml:space="preserve">a deed of sublease dated 13 November 1981 between Mr. </w:t>
      </w:r>
      <w:proofErr w:type="spellStart"/>
      <w:r w:rsidRPr="00BD7612">
        <w:rPr>
          <w:rFonts w:ascii="Verdana" w:hAnsi="Verdana"/>
          <w:sz w:val="24"/>
          <w:szCs w:val="24"/>
        </w:rPr>
        <w:t>Ololo</w:t>
      </w:r>
      <w:proofErr w:type="spellEnd"/>
      <w:r w:rsidR="001A7EDA" w:rsidRPr="00BD7612">
        <w:rPr>
          <w:rFonts w:ascii="Verdana" w:hAnsi="Verdana"/>
          <w:sz w:val="24"/>
          <w:szCs w:val="24"/>
        </w:rPr>
        <w:t xml:space="preserve"> </w:t>
      </w:r>
      <w:r w:rsidRPr="00BD7612">
        <w:rPr>
          <w:rFonts w:ascii="Verdana" w:hAnsi="Verdana"/>
          <w:sz w:val="24"/>
          <w:szCs w:val="24"/>
        </w:rPr>
        <w:t>and himself covering 1653. 627 square metres for a period of 97</w:t>
      </w:r>
      <w:r w:rsidR="001A7EDA" w:rsidRPr="00BD7612">
        <w:rPr>
          <w:rFonts w:ascii="Verdana" w:hAnsi="Verdana"/>
          <w:sz w:val="24"/>
          <w:szCs w:val="24"/>
        </w:rPr>
        <w:t xml:space="preserve"> </w:t>
      </w:r>
      <w:r w:rsidRPr="00BD7612">
        <w:rPr>
          <w:rFonts w:ascii="Verdana" w:hAnsi="Verdana"/>
          <w:sz w:val="24"/>
          <w:szCs w:val="24"/>
        </w:rPr>
        <w:t>years from 1 July 1975 (exhibit C8). He has also produced an</w:t>
      </w:r>
      <w:r w:rsidR="001A7EDA" w:rsidRPr="00BD7612">
        <w:rPr>
          <w:rFonts w:ascii="Verdana" w:hAnsi="Verdana"/>
          <w:sz w:val="24"/>
          <w:szCs w:val="24"/>
        </w:rPr>
        <w:t xml:space="preserve"> </w:t>
      </w:r>
      <w:r w:rsidRPr="00BD7612">
        <w:rPr>
          <w:rFonts w:ascii="Verdana" w:hAnsi="Verdana"/>
          <w:sz w:val="24"/>
          <w:szCs w:val="24"/>
        </w:rPr>
        <w:t xml:space="preserve">undated deed of sublease (exhibit C7) between the </w:t>
      </w:r>
      <w:proofErr w:type="spellStart"/>
      <w:r w:rsidRPr="00BD7612">
        <w:rPr>
          <w:rFonts w:ascii="Verdana" w:hAnsi="Verdana"/>
          <w:sz w:val="24"/>
          <w:szCs w:val="24"/>
        </w:rPr>
        <w:t>Okota</w:t>
      </w:r>
      <w:proofErr w:type="spellEnd"/>
      <w:r w:rsidRPr="00BD7612">
        <w:rPr>
          <w:rFonts w:ascii="Verdana" w:hAnsi="Verdana"/>
          <w:sz w:val="24"/>
          <w:szCs w:val="24"/>
        </w:rPr>
        <w:t xml:space="preserve"> Family</w:t>
      </w:r>
      <w:r w:rsidR="001A7EDA" w:rsidRPr="00BD7612">
        <w:rPr>
          <w:rFonts w:ascii="Verdana" w:hAnsi="Verdana"/>
          <w:sz w:val="24"/>
          <w:szCs w:val="24"/>
        </w:rPr>
        <w:t xml:space="preserve"> </w:t>
      </w:r>
      <w:r w:rsidRPr="00BD7612">
        <w:rPr>
          <w:rFonts w:ascii="Verdana" w:hAnsi="Verdana"/>
          <w:sz w:val="24"/>
          <w:szCs w:val="24"/>
        </w:rPr>
        <w:t>and himself for a period of 99 years, albeit with no</w:t>
      </w:r>
      <w:r w:rsidR="001A7EDA" w:rsidRPr="00BD7612">
        <w:rPr>
          <w:rFonts w:ascii="Verdana" w:hAnsi="Verdana"/>
          <w:sz w:val="24"/>
          <w:szCs w:val="24"/>
        </w:rPr>
        <w:t xml:space="preserve"> </w:t>
      </w:r>
      <w:r w:rsidRPr="00BD7612">
        <w:rPr>
          <w:rFonts w:ascii="Verdana" w:hAnsi="Verdana"/>
          <w:sz w:val="24"/>
          <w:szCs w:val="24"/>
        </w:rPr>
        <w:t>commencement date.</w:t>
      </w:r>
    </w:p>
    <w:p w:rsidR="00BB7B97" w:rsidRDefault="00BB7B97" w:rsidP="00BD7612">
      <w:pPr>
        <w:spacing w:before="240" w:line="276" w:lineRule="auto"/>
        <w:ind w:left="0" w:firstLine="0"/>
        <w:rPr>
          <w:rFonts w:ascii="Verdana" w:hAnsi="Verdana"/>
          <w:sz w:val="24"/>
          <w:szCs w:val="24"/>
        </w:rPr>
      </w:pPr>
    </w:p>
    <w:p w:rsidR="00506283" w:rsidRDefault="00994465" w:rsidP="00BD7612">
      <w:pPr>
        <w:spacing w:before="240" w:line="276" w:lineRule="auto"/>
        <w:ind w:left="0" w:firstLine="0"/>
        <w:rPr>
          <w:rFonts w:ascii="Verdana" w:hAnsi="Verdana"/>
          <w:sz w:val="24"/>
          <w:szCs w:val="24"/>
        </w:rPr>
      </w:pPr>
      <w:r w:rsidRPr="00BD7612">
        <w:rPr>
          <w:rFonts w:ascii="Verdana" w:hAnsi="Verdana"/>
          <w:sz w:val="24"/>
          <w:szCs w:val="24"/>
        </w:rPr>
        <w:t>Also produced by him is a certificate of occupancy No. 24/24/2003W registered as No. 24 at page 24 in Volume 2003W at</w:t>
      </w:r>
      <w:r w:rsidR="001A7EDA" w:rsidRPr="00BD7612">
        <w:rPr>
          <w:rFonts w:ascii="Verdana" w:hAnsi="Verdana"/>
          <w:sz w:val="24"/>
          <w:szCs w:val="24"/>
        </w:rPr>
        <w:t xml:space="preserve"> </w:t>
      </w:r>
      <w:r w:rsidRPr="00BD7612">
        <w:rPr>
          <w:rFonts w:ascii="Verdana" w:hAnsi="Verdana"/>
          <w:sz w:val="24"/>
          <w:szCs w:val="24"/>
        </w:rPr>
        <w:t>the Lagos State Land Registry for a term of 99 years (exhibit</w:t>
      </w:r>
      <w:r w:rsidR="001A7EDA" w:rsidRPr="00BD7612">
        <w:rPr>
          <w:rFonts w:ascii="Verdana" w:hAnsi="Verdana"/>
          <w:sz w:val="24"/>
          <w:szCs w:val="24"/>
        </w:rPr>
        <w:t xml:space="preserve"> </w:t>
      </w:r>
      <w:r w:rsidRPr="00BD7612">
        <w:rPr>
          <w:rFonts w:ascii="Verdana" w:hAnsi="Verdana"/>
          <w:sz w:val="24"/>
          <w:szCs w:val="24"/>
        </w:rPr>
        <w:t>C2).</w:t>
      </w:r>
    </w:p>
    <w:p w:rsidR="00506283" w:rsidRDefault="00994465" w:rsidP="00506283">
      <w:pPr>
        <w:spacing w:before="240" w:line="276" w:lineRule="auto"/>
        <w:ind w:firstLine="0"/>
        <w:rPr>
          <w:rFonts w:ascii="Verdana" w:hAnsi="Verdana"/>
          <w:sz w:val="24"/>
          <w:szCs w:val="24"/>
        </w:rPr>
      </w:pPr>
      <w:r w:rsidRPr="00BD7612">
        <w:rPr>
          <w:rFonts w:ascii="Verdana" w:hAnsi="Verdana"/>
          <w:sz w:val="24"/>
          <w:szCs w:val="24"/>
        </w:rPr>
        <w:t>“The law also is as cited by counsels, the existence of a</w:t>
      </w:r>
      <w:r w:rsidR="001A7EDA" w:rsidRPr="00BD7612">
        <w:rPr>
          <w:rFonts w:ascii="Verdana" w:hAnsi="Verdana"/>
          <w:sz w:val="24"/>
          <w:szCs w:val="24"/>
        </w:rPr>
        <w:t xml:space="preserve"> </w:t>
      </w:r>
      <w:r w:rsidRPr="00BD7612">
        <w:rPr>
          <w:rFonts w:ascii="Verdana" w:hAnsi="Verdana"/>
          <w:sz w:val="24"/>
          <w:szCs w:val="24"/>
        </w:rPr>
        <w:t>certificate of occupancy, while prima facie evidence of title is</w:t>
      </w:r>
      <w:r w:rsidR="001A7EDA" w:rsidRPr="00BD7612">
        <w:rPr>
          <w:rFonts w:ascii="Verdana" w:hAnsi="Verdana"/>
          <w:sz w:val="24"/>
          <w:szCs w:val="24"/>
        </w:rPr>
        <w:t xml:space="preserve"> </w:t>
      </w:r>
      <w:r w:rsidRPr="00BD7612">
        <w:rPr>
          <w:rFonts w:ascii="Verdana" w:hAnsi="Verdana"/>
          <w:sz w:val="24"/>
          <w:szCs w:val="24"/>
        </w:rPr>
        <w:t xml:space="preserve">rebuttable. See </w:t>
      </w:r>
      <w:proofErr w:type="spellStart"/>
      <w:r w:rsidRPr="00BD7612">
        <w:rPr>
          <w:rFonts w:ascii="Verdana" w:hAnsi="Verdana"/>
          <w:sz w:val="24"/>
          <w:szCs w:val="24"/>
        </w:rPr>
        <w:t>Ogbuahon</w:t>
      </w:r>
      <w:proofErr w:type="spellEnd"/>
      <w:r w:rsidRPr="00BD7612">
        <w:rPr>
          <w:rFonts w:ascii="Verdana" w:hAnsi="Verdana"/>
          <w:sz w:val="24"/>
          <w:szCs w:val="24"/>
        </w:rPr>
        <w:t xml:space="preserve"> v. Registered Trustees of Christ’s</w:t>
      </w:r>
      <w:r w:rsidR="001A7EDA" w:rsidRPr="00BD7612">
        <w:rPr>
          <w:rFonts w:ascii="Verdana" w:hAnsi="Verdana"/>
          <w:sz w:val="24"/>
          <w:szCs w:val="24"/>
        </w:rPr>
        <w:t xml:space="preserve"> </w:t>
      </w:r>
      <w:r w:rsidRPr="00BD7612">
        <w:rPr>
          <w:rFonts w:ascii="Verdana" w:hAnsi="Verdana"/>
          <w:sz w:val="24"/>
          <w:szCs w:val="24"/>
        </w:rPr>
        <w:t>Chosen Church of God (2002) 1 NWLR (Pt. 749) page 675.</w:t>
      </w:r>
      <w:r w:rsidR="001A7EDA" w:rsidRPr="00BD7612">
        <w:rPr>
          <w:rFonts w:ascii="Verdana" w:hAnsi="Verdana"/>
          <w:sz w:val="24"/>
          <w:szCs w:val="24"/>
        </w:rPr>
        <w:t xml:space="preserve"> </w:t>
      </w:r>
      <w:r w:rsidRPr="00BD7612">
        <w:rPr>
          <w:rFonts w:ascii="Verdana" w:hAnsi="Verdana"/>
          <w:sz w:val="24"/>
          <w:szCs w:val="24"/>
        </w:rPr>
        <w:t xml:space="preserve">It was also held in the case of </w:t>
      </w:r>
      <w:proofErr w:type="spellStart"/>
      <w:r w:rsidRPr="00BD7612">
        <w:rPr>
          <w:rFonts w:ascii="Verdana" w:hAnsi="Verdana"/>
          <w:sz w:val="24"/>
          <w:szCs w:val="24"/>
        </w:rPr>
        <w:t>Buremoh</w:t>
      </w:r>
      <w:proofErr w:type="spellEnd"/>
      <w:r w:rsidRPr="00BD7612">
        <w:rPr>
          <w:rFonts w:ascii="Verdana" w:hAnsi="Verdana"/>
          <w:sz w:val="24"/>
          <w:szCs w:val="24"/>
        </w:rPr>
        <w:t xml:space="preserve"> v. </w:t>
      </w:r>
      <w:proofErr w:type="spellStart"/>
      <w:r w:rsidRPr="00BD7612">
        <w:rPr>
          <w:rFonts w:ascii="Verdana" w:hAnsi="Verdana"/>
          <w:sz w:val="24"/>
          <w:szCs w:val="24"/>
        </w:rPr>
        <w:t>Akande</w:t>
      </w:r>
      <w:proofErr w:type="spellEnd"/>
      <w:r w:rsidRPr="00BD7612">
        <w:rPr>
          <w:rFonts w:ascii="Verdana" w:hAnsi="Verdana"/>
          <w:sz w:val="24"/>
          <w:szCs w:val="24"/>
        </w:rPr>
        <w:t xml:space="preserve"> (2000)</w:t>
      </w:r>
      <w:r w:rsidR="001A7EDA" w:rsidRPr="00BD7612">
        <w:rPr>
          <w:rFonts w:ascii="Verdana" w:hAnsi="Verdana"/>
          <w:sz w:val="24"/>
          <w:szCs w:val="24"/>
        </w:rPr>
        <w:t xml:space="preserve"> </w:t>
      </w:r>
      <w:r w:rsidRPr="00BD7612">
        <w:rPr>
          <w:rFonts w:ascii="Verdana" w:hAnsi="Verdana"/>
          <w:sz w:val="24"/>
          <w:szCs w:val="24"/>
        </w:rPr>
        <w:t>15 NWLR (Pt. 690) page 260 that the mere production of a</w:t>
      </w:r>
      <w:r w:rsidR="001A7EDA" w:rsidRPr="00BD7612">
        <w:rPr>
          <w:rFonts w:ascii="Verdana" w:hAnsi="Verdana"/>
          <w:sz w:val="24"/>
          <w:szCs w:val="24"/>
        </w:rPr>
        <w:t xml:space="preserve"> </w:t>
      </w:r>
      <w:r w:rsidRPr="00BD7612">
        <w:rPr>
          <w:rFonts w:ascii="Verdana" w:hAnsi="Verdana"/>
          <w:sz w:val="24"/>
          <w:szCs w:val="24"/>
        </w:rPr>
        <w:t>certificate of occupancy does not by itself, entitle the party to a</w:t>
      </w:r>
      <w:r w:rsidR="001A7EDA" w:rsidRPr="00BD7612">
        <w:rPr>
          <w:rFonts w:ascii="Verdana" w:hAnsi="Verdana"/>
          <w:sz w:val="24"/>
          <w:szCs w:val="24"/>
        </w:rPr>
        <w:t xml:space="preserve"> </w:t>
      </w:r>
      <w:r w:rsidRPr="00BD7612">
        <w:rPr>
          <w:rFonts w:ascii="Verdana" w:hAnsi="Verdana"/>
          <w:sz w:val="24"/>
          <w:szCs w:val="24"/>
        </w:rPr>
        <w:t>declaration of a statutory right of occupancy.</w:t>
      </w:r>
    </w:p>
    <w:p w:rsidR="00506283" w:rsidRDefault="00994465" w:rsidP="00506283">
      <w:pPr>
        <w:spacing w:before="240" w:line="276" w:lineRule="auto"/>
        <w:ind w:firstLine="0"/>
        <w:rPr>
          <w:rFonts w:ascii="Verdana" w:hAnsi="Verdana"/>
          <w:sz w:val="24"/>
          <w:szCs w:val="24"/>
        </w:rPr>
      </w:pPr>
      <w:r w:rsidRPr="00BD7612">
        <w:rPr>
          <w:rFonts w:ascii="Verdana" w:hAnsi="Verdana"/>
          <w:sz w:val="24"/>
          <w:szCs w:val="24"/>
        </w:rPr>
        <w:t>The question thus is which of the titles of the parties takes</w:t>
      </w:r>
      <w:r w:rsidR="001A7EDA" w:rsidRPr="00BD7612">
        <w:rPr>
          <w:rFonts w:ascii="Verdana" w:hAnsi="Verdana"/>
          <w:sz w:val="24"/>
          <w:szCs w:val="24"/>
        </w:rPr>
        <w:t xml:space="preserve"> </w:t>
      </w:r>
      <w:r w:rsidRPr="00BD7612">
        <w:rPr>
          <w:rFonts w:ascii="Verdana" w:hAnsi="Verdana"/>
          <w:sz w:val="24"/>
          <w:szCs w:val="24"/>
        </w:rPr>
        <w:t>priority over the other.</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In deciding the priority of titles, as urged on me by the</w:t>
      </w:r>
      <w:r w:rsidR="001A7EDA" w:rsidRPr="00BD7612">
        <w:rPr>
          <w:rFonts w:ascii="Verdana" w:hAnsi="Verdana"/>
          <w:sz w:val="24"/>
          <w:szCs w:val="24"/>
        </w:rPr>
        <w:t xml:space="preserve"> </w:t>
      </w:r>
      <w:r w:rsidRPr="00BD7612">
        <w:rPr>
          <w:rFonts w:ascii="Verdana" w:hAnsi="Verdana"/>
          <w:sz w:val="24"/>
          <w:szCs w:val="24"/>
        </w:rPr>
        <w:t>claimant’s counsel, I shall rely on documentary evidence. It was</w:t>
      </w:r>
      <w:r w:rsidR="001A7EDA" w:rsidRPr="00BD7612">
        <w:rPr>
          <w:rFonts w:ascii="Verdana" w:hAnsi="Verdana"/>
          <w:sz w:val="24"/>
          <w:szCs w:val="24"/>
        </w:rPr>
        <w:t xml:space="preserve"> </w:t>
      </w:r>
      <w:r w:rsidRPr="00BD7612">
        <w:rPr>
          <w:rFonts w:ascii="Verdana" w:hAnsi="Verdana"/>
          <w:sz w:val="24"/>
          <w:szCs w:val="24"/>
        </w:rPr>
        <w:t xml:space="preserve">held in the case cited by him of </w:t>
      </w:r>
      <w:proofErr w:type="spellStart"/>
      <w:r w:rsidRPr="00BD7612">
        <w:rPr>
          <w:rFonts w:ascii="Verdana" w:hAnsi="Verdana"/>
          <w:sz w:val="24"/>
          <w:szCs w:val="24"/>
        </w:rPr>
        <w:t>Osunbor</w:t>
      </w:r>
      <w:proofErr w:type="spellEnd"/>
      <w:r w:rsidRPr="00BD7612">
        <w:rPr>
          <w:rFonts w:ascii="Verdana" w:hAnsi="Verdana"/>
          <w:sz w:val="24"/>
          <w:szCs w:val="24"/>
        </w:rPr>
        <w:t xml:space="preserve"> v. </w:t>
      </w:r>
      <w:proofErr w:type="spellStart"/>
      <w:r w:rsidRPr="00BD7612">
        <w:rPr>
          <w:rFonts w:ascii="Verdana" w:hAnsi="Verdana"/>
          <w:sz w:val="24"/>
          <w:szCs w:val="24"/>
        </w:rPr>
        <w:t>Oshiomole</w:t>
      </w:r>
      <w:proofErr w:type="spellEnd"/>
      <w:r w:rsidRPr="00BD7612">
        <w:rPr>
          <w:rFonts w:ascii="Verdana" w:hAnsi="Verdana"/>
          <w:sz w:val="24"/>
          <w:szCs w:val="24"/>
        </w:rPr>
        <w:t xml:space="preserve"> (2009)</w:t>
      </w:r>
      <w:r w:rsidR="001A7EDA" w:rsidRPr="00BD7612">
        <w:rPr>
          <w:rFonts w:ascii="Verdana" w:hAnsi="Verdana"/>
          <w:sz w:val="24"/>
          <w:szCs w:val="24"/>
        </w:rPr>
        <w:t xml:space="preserve"> </w:t>
      </w:r>
      <w:r w:rsidRPr="00BD7612">
        <w:rPr>
          <w:rFonts w:ascii="Verdana" w:hAnsi="Verdana"/>
          <w:sz w:val="24"/>
          <w:szCs w:val="24"/>
        </w:rPr>
        <w:t>AFWLR (Pt. 463) page 1363 as follows: -</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“From the documents of title produced the title of the</w:t>
      </w:r>
      <w:r w:rsidR="001A7EDA" w:rsidRPr="00BD7612">
        <w:rPr>
          <w:rFonts w:ascii="Verdana" w:hAnsi="Verdana"/>
          <w:sz w:val="24"/>
          <w:szCs w:val="24"/>
        </w:rPr>
        <w:t xml:space="preserve"> </w:t>
      </w:r>
      <w:r w:rsidRPr="00BD7612">
        <w:rPr>
          <w:rFonts w:ascii="Verdana" w:hAnsi="Verdana"/>
          <w:sz w:val="24"/>
          <w:szCs w:val="24"/>
        </w:rPr>
        <w:t>defendant, which was given on 8 March 1974 and 7</w:t>
      </w:r>
      <w:r w:rsidR="001A7EDA" w:rsidRPr="00BD7612">
        <w:rPr>
          <w:rFonts w:ascii="Verdana" w:hAnsi="Verdana"/>
          <w:sz w:val="24"/>
          <w:szCs w:val="24"/>
        </w:rPr>
        <w:t xml:space="preserve"> </w:t>
      </w:r>
      <w:r w:rsidRPr="00BD7612">
        <w:rPr>
          <w:rFonts w:ascii="Verdana" w:hAnsi="Verdana"/>
          <w:sz w:val="24"/>
          <w:szCs w:val="24"/>
        </w:rPr>
        <w:t>April 1974 vide the deed of grant and purchase receipt</w:t>
      </w:r>
      <w:r w:rsidR="001A7EDA" w:rsidRPr="00BD7612">
        <w:rPr>
          <w:rFonts w:ascii="Verdana" w:hAnsi="Verdana"/>
          <w:sz w:val="24"/>
          <w:szCs w:val="24"/>
        </w:rPr>
        <w:t xml:space="preserve"> </w:t>
      </w:r>
      <w:r w:rsidRPr="00BD7612">
        <w:rPr>
          <w:rFonts w:ascii="Verdana" w:hAnsi="Verdana"/>
          <w:sz w:val="24"/>
          <w:szCs w:val="24"/>
        </w:rPr>
        <w:t>respectively take precedence, I hold over that of the</w:t>
      </w:r>
      <w:r w:rsidR="001A7EDA" w:rsidRPr="00BD7612">
        <w:rPr>
          <w:rFonts w:ascii="Verdana" w:hAnsi="Verdana"/>
          <w:sz w:val="24"/>
          <w:szCs w:val="24"/>
        </w:rPr>
        <w:t xml:space="preserve"> </w:t>
      </w:r>
      <w:r w:rsidRPr="00BD7612">
        <w:rPr>
          <w:rFonts w:ascii="Verdana" w:hAnsi="Verdana"/>
          <w:sz w:val="24"/>
          <w:szCs w:val="24"/>
        </w:rPr>
        <w:t>claimant given on 13 March 1981, albeit to take effect</w:t>
      </w:r>
      <w:r w:rsidR="001A7EDA" w:rsidRPr="00BD7612">
        <w:rPr>
          <w:rFonts w:ascii="Verdana" w:hAnsi="Verdana"/>
          <w:sz w:val="24"/>
          <w:szCs w:val="24"/>
        </w:rPr>
        <w:t xml:space="preserve"> </w:t>
      </w:r>
      <w:r w:rsidRPr="00BD7612">
        <w:rPr>
          <w:rFonts w:ascii="Verdana" w:hAnsi="Verdana"/>
          <w:sz w:val="24"/>
          <w:szCs w:val="24"/>
        </w:rPr>
        <w:t>from 1 July 1975.</w:t>
      </w:r>
    </w:p>
    <w:p w:rsidR="001A7EDA"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Thus, assuming the land claimed by both parties</w:t>
      </w:r>
      <w:r w:rsidR="001A7EDA" w:rsidRPr="00BD7612">
        <w:rPr>
          <w:rFonts w:ascii="Verdana" w:hAnsi="Verdana"/>
          <w:sz w:val="24"/>
          <w:szCs w:val="24"/>
        </w:rPr>
        <w:t xml:space="preserve"> </w:t>
      </w:r>
      <w:r w:rsidRPr="00BD7612">
        <w:rPr>
          <w:rFonts w:ascii="Verdana" w:hAnsi="Verdana"/>
          <w:sz w:val="24"/>
          <w:szCs w:val="24"/>
        </w:rPr>
        <w:t>is the same, at the time exhibit C8 was executed</w:t>
      </w:r>
      <w:r w:rsidR="001A7EDA" w:rsidRPr="00BD7612">
        <w:rPr>
          <w:rFonts w:ascii="Verdana" w:hAnsi="Verdana"/>
          <w:sz w:val="24"/>
          <w:szCs w:val="24"/>
        </w:rPr>
        <w:t xml:space="preserve"> </w:t>
      </w:r>
      <w:r w:rsidRPr="00BD7612">
        <w:rPr>
          <w:rFonts w:ascii="Verdana" w:hAnsi="Verdana"/>
          <w:sz w:val="24"/>
          <w:szCs w:val="24"/>
        </w:rPr>
        <w:t>between the claimant and his vendor, the vendor had</w:t>
      </w:r>
      <w:r w:rsidR="001A7EDA" w:rsidRPr="00BD7612">
        <w:rPr>
          <w:rFonts w:ascii="Verdana" w:hAnsi="Verdana"/>
          <w:sz w:val="24"/>
          <w:szCs w:val="24"/>
        </w:rPr>
        <w:t xml:space="preserve"> </w:t>
      </w:r>
      <w:r w:rsidRPr="00BD7612">
        <w:rPr>
          <w:rFonts w:ascii="Verdana" w:hAnsi="Verdana"/>
          <w:sz w:val="24"/>
          <w:szCs w:val="24"/>
        </w:rPr>
        <w:t xml:space="preserve">no title to dispose of, under the principle of </w:t>
      </w:r>
      <w:proofErr w:type="spellStart"/>
      <w:r w:rsidRPr="00BD7612">
        <w:rPr>
          <w:rFonts w:ascii="Verdana" w:hAnsi="Verdana"/>
          <w:sz w:val="24"/>
          <w:szCs w:val="24"/>
        </w:rPr>
        <w:t>nemo</w:t>
      </w:r>
      <w:proofErr w:type="spellEnd"/>
      <w:r w:rsidRPr="00BD7612">
        <w:rPr>
          <w:rFonts w:ascii="Verdana" w:hAnsi="Verdana"/>
          <w:sz w:val="24"/>
          <w:szCs w:val="24"/>
        </w:rPr>
        <w:t xml:space="preserve"> </w:t>
      </w:r>
      <w:proofErr w:type="spellStart"/>
      <w:r w:rsidRPr="00BD7612">
        <w:rPr>
          <w:rFonts w:ascii="Verdana" w:hAnsi="Verdana"/>
          <w:sz w:val="24"/>
          <w:szCs w:val="24"/>
        </w:rPr>
        <w:t>dat</w:t>
      </w:r>
      <w:proofErr w:type="spellEnd"/>
      <w:r w:rsidR="001A7EDA" w:rsidRPr="00BD7612">
        <w:rPr>
          <w:rFonts w:ascii="Verdana" w:hAnsi="Verdana"/>
          <w:sz w:val="24"/>
          <w:szCs w:val="24"/>
        </w:rPr>
        <w:t xml:space="preserve"> </w:t>
      </w:r>
      <w:r w:rsidRPr="00BD7612">
        <w:rPr>
          <w:rFonts w:ascii="Verdana" w:hAnsi="Verdana"/>
          <w:sz w:val="24"/>
          <w:szCs w:val="24"/>
        </w:rPr>
        <w:t xml:space="preserve">quod non </w:t>
      </w:r>
      <w:proofErr w:type="spellStart"/>
      <w:r w:rsidRPr="00BD7612">
        <w:rPr>
          <w:rFonts w:ascii="Verdana" w:hAnsi="Verdana"/>
          <w:sz w:val="24"/>
          <w:szCs w:val="24"/>
        </w:rPr>
        <w:t>habet</w:t>
      </w:r>
      <w:proofErr w:type="spellEnd"/>
      <w:r w:rsidRPr="00BD7612">
        <w:rPr>
          <w:rFonts w:ascii="Verdana" w:hAnsi="Verdana"/>
          <w:sz w:val="24"/>
          <w:szCs w:val="24"/>
        </w:rPr>
        <w:t>.</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In arriving at this finding, I have made no finding</w:t>
      </w:r>
      <w:r w:rsidR="001A7EDA" w:rsidRPr="00BD7612">
        <w:rPr>
          <w:rFonts w:ascii="Verdana" w:hAnsi="Verdana"/>
          <w:sz w:val="24"/>
          <w:szCs w:val="24"/>
        </w:rPr>
        <w:t xml:space="preserve"> </w:t>
      </w:r>
      <w:r w:rsidRPr="00BD7612">
        <w:rPr>
          <w:rFonts w:ascii="Verdana" w:hAnsi="Verdana"/>
          <w:sz w:val="24"/>
          <w:szCs w:val="24"/>
        </w:rPr>
        <w:t xml:space="preserve">on whether the rightful owner of the land is </w:t>
      </w:r>
      <w:proofErr w:type="spellStart"/>
      <w:r w:rsidRPr="00BD7612">
        <w:rPr>
          <w:rFonts w:ascii="Verdana" w:hAnsi="Verdana"/>
          <w:sz w:val="24"/>
          <w:szCs w:val="24"/>
        </w:rPr>
        <w:t>Ololo</w:t>
      </w:r>
      <w:proofErr w:type="spellEnd"/>
      <w:r w:rsidR="001A7EDA" w:rsidRPr="00BD7612">
        <w:rPr>
          <w:rFonts w:ascii="Verdana" w:hAnsi="Verdana"/>
          <w:sz w:val="24"/>
          <w:szCs w:val="24"/>
        </w:rPr>
        <w:t xml:space="preserve"> </w:t>
      </w:r>
      <w:proofErr w:type="spellStart"/>
      <w:r w:rsidRPr="00BD7612">
        <w:rPr>
          <w:rFonts w:ascii="Verdana" w:hAnsi="Verdana"/>
          <w:sz w:val="24"/>
          <w:szCs w:val="24"/>
        </w:rPr>
        <w:t>Akaix</w:t>
      </w:r>
      <w:proofErr w:type="spellEnd"/>
      <w:r w:rsidRPr="00BD7612">
        <w:rPr>
          <w:rFonts w:ascii="Verdana" w:hAnsi="Verdana"/>
          <w:sz w:val="24"/>
          <w:szCs w:val="24"/>
        </w:rPr>
        <w:t>. This is in spite of the fact that from the receipts</w:t>
      </w:r>
      <w:r w:rsidR="001A7EDA" w:rsidRPr="00BD7612">
        <w:rPr>
          <w:rFonts w:ascii="Verdana" w:hAnsi="Verdana"/>
          <w:sz w:val="24"/>
          <w:szCs w:val="24"/>
        </w:rPr>
        <w:t xml:space="preserve"> </w:t>
      </w:r>
      <w:r w:rsidRPr="00BD7612">
        <w:rPr>
          <w:rFonts w:ascii="Verdana" w:hAnsi="Verdana"/>
          <w:sz w:val="24"/>
          <w:szCs w:val="24"/>
        </w:rPr>
        <w:t>produced by the defendant of the various sales of land</w:t>
      </w:r>
      <w:r w:rsidR="001A7EDA" w:rsidRPr="00BD7612">
        <w:rPr>
          <w:rFonts w:ascii="Verdana" w:hAnsi="Verdana"/>
          <w:sz w:val="24"/>
          <w:szCs w:val="24"/>
        </w:rPr>
        <w:t xml:space="preserve"> </w:t>
      </w:r>
      <w:r w:rsidRPr="00BD7612">
        <w:rPr>
          <w:rFonts w:ascii="Verdana" w:hAnsi="Verdana"/>
          <w:sz w:val="24"/>
          <w:szCs w:val="24"/>
        </w:rPr>
        <w:t>made, and the admission of CW2 that his vendor is</w:t>
      </w:r>
      <w:r w:rsidR="001A7EDA" w:rsidRPr="00BD7612">
        <w:rPr>
          <w:rFonts w:ascii="Verdana" w:hAnsi="Verdana"/>
          <w:sz w:val="24"/>
          <w:szCs w:val="24"/>
        </w:rPr>
        <w:t xml:space="preserve"> </w:t>
      </w:r>
      <w:proofErr w:type="spellStart"/>
      <w:r w:rsidRPr="00BD7612">
        <w:rPr>
          <w:rFonts w:ascii="Verdana" w:hAnsi="Verdana"/>
          <w:sz w:val="24"/>
          <w:szCs w:val="24"/>
        </w:rPr>
        <w:t>Akaix</w:t>
      </w:r>
      <w:proofErr w:type="spellEnd"/>
      <w:r w:rsidRPr="00BD7612">
        <w:rPr>
          <w:rFonts w:ascii="Verdana" w:hAnsi="Verdana"/>
          <w:sz w:val="24"/>
          <w:szCs w:val="24"/>
        </w:rPr>
        <w:t xml:space="preserve"> WIA Ltd, together with the survey plan produced</w:t>
      </w:r>
      <w:r w:rsidR="001A7EDA" w:rsidRPr="00BD7612">
        <w:rPr>
          <w:rFonts w:ascii="Verdana" w:hAnsi="Verdana"/>
          <w:sz w:val="24"/>
          <w:szCs w:val="24"/>
        </w:rPr>
        <w:t xml:space="preserve"> </w:t>
      </w:r>
      <w:r w:rsidRPr="00BD7612">
        <w:rPr>
          <w:rFonts w:ascii="Verdana" w:hAnsi="Verdana"/>
          <w:sz w:val="24"/>
          <w:szCs w:val="24"/>
        </w:rPr>
        <w:t xml:space="preserve">of </w:t>
      </w:r>
      <w:proofErr w:type="spellStart"/>
      <w:r w:rsidRPr="00BD7612">
        <w:rPr>
          <w:rFonts w:ascii="Verdana" w:hAnsi="Verdana"/>
          <w:sz w:val="24"/>
          <w:szCs w:val="24"/>
        </w:rPr>
        <w:t>Akaix</w:t>
      </w:r>
      <w:proofErr w:type="spellEnd"/>
      <w:r w:rsidRPr="00BD7612">
        <w:rPr>
          <w:rFonts w:ascii="Verdana" w:hAnsi="Verdana"/>
          <w:sz w:val="24"/>
          <w:szCs w:val="24"/>
        </w:rPr>
        <w:t xml:space="preserve"> WIA Ltd., </w:t>
      </w:r>
      <w:proofErr w:type="spellStart"/>
      <w:r w:rsidRPr="00BD7612">
        <w:rPr>
          <w:rFonts w:ascii="Verdana" w:hAnsi="Verdana"/>
          <w:sz w:val="24"/>
          <w:szCs w:val="24"/>
        </w:rPr>
        <w:t>Akaix</w:t>
      </w:r>
      <w:proofErr w:type="spellEnd"/>
      <w:r w:rsidRPr="00BD7612">
        <w:rPr>
          <w:rFonts w:ascii="Verdana" w:hAnsi="Verdana"/>
          <w:sz w:val="24"/>
          <w:szCs w:val="24"/>
        </w:rPr>
        <w:t xml:space="preserve"> WIA Ltd appears to me to be</w:t>
      </w:r>
      <w:r w:rsidR="001A7EDA" w:rsidRPr="00BD7612">
        <w:rPr>
          <w:rFonts w:ascii="Verdana" w:hAnsi="Verdana"/>
          <w:sz w:val="24"/>
          <w:szCs w:val="24"/>
        </w:rPr>
        <w:t xml:space="preserve"> </w:t>
      </w:r>
      <w:r w:rsidRPr="00BD7612">
        <w:rPr>
          <w:rFonts w:ascii="Verdana" w:hAnsi="Verdana"/>
          <w:sz w:val="24"/>
          <w:szCs w:val="24"/>
        </w:rPr>
        <w:t>the owner of the land. I however have preferred to</w:t>
      </w:r>
      <w:r w:rsidR="001A7EDA" w:rsidRPr="00BD7612">
        <w:rPr>
          <w:rFonts w:ascii="Verdana" w:hAnsi="Verdana"/>
          <w:sz w:val="24"/>
          <w:szCs w:val="24"/>
        </w:rPr>
        <w:t xml:space="preserve"> </w:t>
      </w:r>
      <w:r w:rsidRPr="00BD7612">
        <w:rPr>
          <w:rFonts w:ascii="Verdana" w:hAnsi="Verdana"/>
          <w:sz w:val="24"/>
          <w:szCs w:val="24"/>
        </w:rPr>
        <w:lastRenderedPageBreak/>
        <w:t>consider the dates of alienation of the properties and</w:t>
      </w:r>
      <w:r w:rsidR="001A7EDA" w:rsidRPr="00BD7612">
        <w:rPr>
          <w:rFonts w:ascii="Verdana" w:hAnsi="Verdana"/>
          <w:sz w:val="24"/>
          <w:szCs w:val="24"/>
        </w:rPr>
        <w:t xml:space="preserve"> </w:t>
      </w:r>
      <w:r w:rsidRPr="00BD7612">
        <w:rPr>
          <w:rFonts w:ascii="Verdana" w:hAnsi="Verdana"/>
          <w:sz w:val="24"/>
          <w:szCs w:val="24"/>
        </w:rPr>
        <w:t>have taken into consideration the fact that while the</w:t>
      </w:r>
      <w:r w:rsidR="001A7EDA" w:rsidRPr="00BD7612">
        <w:rPr>
          <w:rFonts w:ascii="Verdana" w:hAnsi="Verdana"/>
          <w:sz w:val="24"/>
          <w:szCs w:val="24"/>
        </w:rPr>
        <w:t xml:space="preserve"> </w:t>
      </w:r>
      <w:r w:rsidRPr="00BD7612">
        <w:rPr>
          <w:rFonts w:ascii="Verdana" w:hAnsi="Verdana"/>
          <w:sz w:val="24"/>
          <w:szCs w:val="24"/>
        </w:rPr>
        <w:t xml:space="preserve">claimant’s title is solely from </w:t>
      </w:r>
      <w:proofErr w:type="spellStart"/>
      <w:proofErr w:type="gramStart"/>
      <w:r w:rsidRPr="00BD7612">
        <w:rPr>
          <w:rFonts w:ascii="Verdana" w:hAnsi="Verdana"/>
          <w:sz w:val="24"/>
          <w:szCs w:val="24"/>
        </w:rPr>
        <w:t>Ololo</w:t>
      </w:r>
      <w:proofErr w:type="spellEnd"/>
      <w:r w:rsidRPr="00BD7612">
        <w:rPr>
          <w:rFonts w:ascii="Verdana" w:hAnsi="Verdana"/>
          <w:sz w:val="24"/>
          <w:szCs w:val="24"/>
        </w:rPr>
        <w:t>, that</w:t>
      </w:r>
      <w:proofErr w:type="gramEnd"/>
      <w:r w:rsidRPr="00BD7612">
        <w:rPr>
          <w:rFonts w:ascii="Verdana" w:hAnsi="Verdana"/>
          <w:sz w:val="24"/>
          <w:szCs w:val="24"/>
        </w:rPr>
        <w:t xml:space="preserve"> of the</w:t>
      </w:r>
      <w:r w:rsidR="001A7EDA" w:rsidRPr="00BD7612">
        <w:rPr>
          <w:rFonts w:ascii="Verdana" w:hAnsi="Verdana"/>
          <w:sz w:val="24"/>
          <w:szCs w:val="24"/>
        </w:rPr>
        <w:t xml:space="preserve"> </w:t>
      </w:r>
      <w:r w:rsidRPr="00BD7612">
        <w:rPr>
          <w:rFonts w:ascii="Verdana" w:hAnsi="Verdana"/>
          <w:sz w:val="24"/>
          <w:szCs w:val="24"/>
        </w:rPr>
        <w:t xml:space="preserve">defendant is from </w:t>
      </w:r>
      <w:proofErr w:type="spellStart"/>
      <w:r w:rsidRPr="00BD7612">
        <w:rPr>
          <w:rFonts w:ascii="Verdana" w:hAnsi="Verdana"/>
          <w:sz w:val="24"/>
          <w:szCs w:val="24"/>
        </w:rPr>
        <w:t>Ololo</w:t>
      </w:r>
      <w:proofErr w:type="spellEnd"/>
      <w:r w:rsidRPr="00BD7612">
        <w:rPr>
          <w:rFonts w:ascii="Verdana" w:hAnsi="Verdana"/>
          <w:sz w:val="24"/>
          <w:szCs w:val="24"/>
        </w:rPr>
        <w:t xml:space="preserve"> as well as by </w:t>
      </w:r>
      <w:proofErr w:type="spellStart"/>
      <w:r w:rsidRPr="00BD7612">
        <w:rPr>
          <w:rFonts w:ascii="Verdana" w:hAnsi="Verdana"/>
          <w:sz w:val="24"/>
          <w:szCs w:val="24"/>
        </w:rPr>
        <w:t>Akaix</w:t>
      </w:r>
      <w:proofErr w:type="spellEnd"/>
      <w:r w:rsidRPr="00BD7612">
        <w:rPr>
          <w:rFonts w:ascii="Verdana" w:hAnsi="Verdana"/>
          <w:sz w:val="24"/>
          <w:szCs w:val="24"/>
        </w:rPr>
        <w:t xml:space="preserve"> WIA Ltd.</w:t>
      </w:r>
      <w:r w:rsidR="001A7EDA" w:rsidRPr="00BD7612">
        <w:rPr>
          <w:rFonts w:ascii="Verdana" w:hAnsi="Verdana"/>
          <w:sz w:val="24"/>
          <w:szCs w:val="24"/>
        </w:rPr>
        <w:t xml:space="preserve"> </w:t>
      </w:r>
      <w:r w:rsidRPr="00BD7612">
        <w:rPr>
          <w:rFonts w:ascii="Verdana" w:hAnsi="Verdana"/>
          <w:sz w:val="24"/>
          <w:szCs w:val="24"/>
        </w:rPr>
        <w:t xml:space="preserve">Even though CW2, Mr Andrew </w:t>
      </w:r>
      <w:proofErr w:type="spellStart"/>
      <w:r w:rsidRPr="00BD7612">
        <w:rPr>
          <w:rFonts w:ascii="Verdana" w:hAnsi="Verdana"/>
          <w:sz w:val="24"/>
          <w:szCs w:val="24"/>
        </w:rPr>
        <w:t>Kentebbe</w:t>
      </w:r>
      <w:proofErr w:type="spellEnd"/>
      <w:r w:rsidRPr="00BD7612">
        <w:rPr>
          <w:rFonts w:ascii="Verdana" w:hAnsi="Verdana"/>
          <w:sz w:val="24"/>
          <w:szCs w:val="24"/>
        </w:rPr>
        <w:t xml:space="preserve"> alleges</w:t>
      </w:r>
      <w:r w:rsidR="001A7EDA" w:rsidRPr="00BD7612">
        <w:rPr>
          <w:rFonts w:ascii="Verdana" w:hAnsi="Verdana"/>
          <w:sz w:val="24"/>
          <w:szCs w:val="24"/>
        </w:rPr>
        <w:t xml:space="preserve"> </w:t>
      </w:r>
      <w:r w:rsidRPr="00BD7612">
        <w:rPr>
          <w:rFonts w:ascii="Verdana" w:hAnsi="Verdana"/>
          <w:sz w:val="24"/>
          <w:szCs w:val="24"/>
        </w:rPr>
        <w:t xml:space="preserve">that Mr </w:t>
      </w:r>
      <w:proofErr w:type="spellStart"/>
      <w:r w:rsidRPr="00BD7612">
        <w:rPr>
          <w:rFonts w:ascii="Verdana" w:hAnsi="Verdana"/>
          <w:sz w:val="24"/>
          <w:szCs w:val="24"/>
        </w:rPr>
        <w:t>Ololo</w:t>
      </w:r>
      <w:proofErr w:type="spellEnd"/>
      <w:r w:rsidRPr="00BD7612">
        <w:rPr>
          <w:rFonts w:ascii="Verdana" w:hAnsi="Verdana"/>
          <w:sz w:val="24"/>
          <w:szCs w:val="24"/>
        </w:rPr>
        <w:t xml:space="preserve"> did not execute a deed of grant to the</w:t>
      </w:r>
      <w:r w:rsidR="001A7EDA" w:rsidRPr="00BD7612">
        <w:rPr>
          <w:rFonts w:ascii="Verdana" w:hAnsi="Verdana"/>
          <w:sz w:val="24"/>
          <w:szCs w:val="24"/>
        </w:rPr>
        <w:t xml:space="preserve"> </w:t>
      </w:r>
      <w:r w:rsidRPr="00BD7612">
        <w:rPr>
          <w:rFonts w:ascii="Verdana" w:hAnsi="Verdana"/>
          <w:sz w:val="24"/>
          <w:szCs w:val="24"/>
        </w:rPr>
        <w:t>defendant, he has, I hold, not proved this statement. I</w:t>
      </w:r>
      <w:r w:rsidR="001A7EDA" w:rsidRPr="00BD7612">
        <w:rPr>
          <w:rFonts w:ascii="Verdana" w:hAnsi="Verdana"/>
          <w:sz w:val="24"/>
          <w:szCs w:val="24"/>
        </w:rPr>
        <w:t xml:space="preserve"> </w:t>
      </w:r>
      <w:r w:rsidRPr="00BD7612">
        <w:rPr>
          <w:rFonts w:ascii="Verdana" w:hAnsi="Verdana"/>
          <w:sz w:val="24"/>
          <w:szCs w:val="24"/>
        </w:rPr>
        <w:t xml:space="preserve">prefer the evidence of DW2, </w:t>
      </w:r>
      <w:proofErr w:type="spellStart"/>
      <w:r w:rsidRPr="00BD7612">
        <w:rPr>
          <w:rFonts w:ascii="Verdana" w:hAnsi="Verdana"/>
          <w:sz w:val="24"/>
          <w:szCs w:val="24"/>
        </w:rPr>
        <w:t>Chijiuzo</w:t>
      </w:r>
      <w:proofErr w:type="spellEnd"/>
      <w:r w:rsidRPr="00BD7612">
        <w:rPr>
          <w:rFonts w:ascii="Verdana" w:hAnsi="Verdana"/>
          <w:sz w:val="24"/>
          <w:szCs w:val="24"/>
        </w:rPr>
        <w:t xml:space="preserve"> Ike </w:t>
      </w:r>
      <w:proofErr w:type="spellStart"/>
      <w:r w:rsidRPr="00BD7612">
        <w:rPr>
          <w:rFonts w:ascii="Verdana" w:hAnsi="Verdana"/>
          <w:sz w:val="24"/>
          <w:szCs w:val="24"/>
        </w:rPr>
        <w:t>OloloOgwu</w:t>
      </w:r>
      <w:proofErr w:type="spellEnd"/>
      <w:r w:rsidRPr="00BD7612">
        <w:rPr>
          <w:rFonts w:ascii="Verdana" w:hAnsi="Verdana"/>
          <w:sz w:val="24"/>
          <w:szCs w:val="24"/>
        </w:rPr>
        <w:t>,</w:t>
      </w:r>
      <w:r w:rsidR="001A7EDA" w:rsidRPr="00BD7612">
        <w:rPr>
          <w:rFonts w:ascii="Verdana" w:hAnsi="Verdana"/>
          <w:sz w:val="24"/>
          <w:szCs w:val="24"/>
        </w:rPr>
        <w:t xml:space="preserve"> </w:t>
      </w:r>
      <w:r w:rsidRPr="00BD7612">
        <w:rPr>
          <w:rFonts w:ascii="Verdana" w:hAnsi="Verdana"/>
          <w:sz w:val="24"/>
          <w:szCs w:val="24"/>
        </w:rPr>
        <w:t>the son of the vendor to all the parties, who</w:t>
      </w:r>
      <w:r w:rsidR="001A7EDA" w:rsidRPr="00BD7612">
        <w:rPr>
          <w:rFonts w:ascii="Verdana" w:hAnsi="Verdana"/>
          <w:sz w:val="24"/>
          <w:szCs w:val="24"/>
        </w:rPr>
        <w:t xml:space="preserve"> </w:t>
      </w:r>
      <w:r w:rsidRPr="00BD7612">
        <w:rPr>
          <w:rFonts w:ascii="Verdana" w:hAnsi="Verdana"/>
          <w:sz w:val="24"/>
          <w:szCs w:val="24"/>
        </w:rPr>
        <w:t>testified of the relationship between the defendant and</w:t>
      </w:r>
      <w:r w:rsidR="001A7EDA" w:rsidRPr="00BD7612">
        <w:rPr>
          <w:rFonts w:ascii="Verdana" w:hAnsi="Verdana"/>
          <w:sz w:val="24"/>
          <w:szCs w:val="24"/>
        </w:rPr>
        <w:t xml:space="preserve"> </w:t>
      </w:r>
      <w:r w:rsidRPr="00BD7612">
        <w:rPr>
          <w:rFonts w:ascii="Verdana" w:hAnsi="Verdana"/>
          <w:sz w:val="24"/>
          <w:szCs w:val="24"/>
        </w:rPr>
        <w:t>his family and the transaction the defendant had with</w:t>
      </w:r>
      <w:r w:rsidR="001A7EDA" w:rsidRPr="00BD7612">
        <w:rPr>
          <w:rFonts w:ascii="Verdana" w:hAnsi="Verdana"/>
          <w:sz w:val="24"/>
          <w:szCs w:val="24"/>
        </w:rPr>
        <w:t xml:space="preserve"> </w:t>
      </w:r>
      <w:r w:rsidRPr="00BD7612">
        <w:rPr>
          <w:rFonts w:ascii="Verdana" w:hAnsi="Verdana"/>
          <w:sz w:val="24"/>
          <w:szCs w:val="24"/>
        </w:rPr>
        <w:t>his father and the company.</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More importantly, is the fact that both the</w:t>
      </w:r>
      <w:r w:rsidR="001A7EDA" w:rsidRPr="00BD7612">
        <w:rPr>
          <w:rFonts w:ascii="Verdana" w:hAnsi="Verdana"/>
          <w:sz w:val="24"/>
          <w:szCs w:val="24"/>
        </w:rPr>
        <w:t xml:space="preserve"> </w:t>
      </w:r>
      <w:r w:rsidRPr="00BD7612">
        <w:rPr>
          <w:rFonts w:ascii="Verdana" w:hAnsi="Verdana"/>
          <w:sz w:val="24"/>
          <w:szCs w:val="24"/>
        </w:rPr>
        <w:t>defendant’s Surveyor and the Assistant Surveyor</w:t>
      </w:r>
      <w:r w:rsidR="001A7EDA" w:rsidRPr="00BD7612">
        <w:rPr>
          <w:rFonts w:ascii="Verdana" w:hAnsi="Verdana"/>
          <w:sz w:val="24"/>
          <w:szCs w:val="24"/>
        </w:rPr>
        <w:t>-</w:t>
      </w:r>
      <w:r w:rsidRPr="00BD7612">
        <w:rPr>
          <w:rFonts w:ascii="Verdana" w:hAnsi="Verdana"/>
          <w:sz w:val="24"/>
          <w:szCs w:val="24"/>
        </w:rPr>
        <w:t>General</w:t>
      </w:r>
      <w:r w:rsidR="001A7EDA" w:rsidRPr="00BD7612">
        <w:rPr>
          <w:rFonts w:ascii="Verdana" w:hAnsi="Verdana"/>
          <w:sz w:val="24"/>
          <w:szCs w:val="24"/>
        </w:rPr>
        <w:t xml:space="preserve"> </w:t>
      </w:r>
      <w:r w:rsidRPr="00BD7612">
        <w:rPr>
          <w:rFonts w:ascii="Verdana" w:hAnsi="Verdana"/>
          <w:sz w:val="24"/>
          <w:szCs w:val="24"/>
        </w:rPr>
        <w:t>of Lagos State have testified in this court,</w:t>
      </w:r>
      <w:r w:rsidR="001A7EDA" w:rsidRPr="00BD7612">
        <w:rPr>
          <w:rFonts w:ascii="Verdana" w:hAnsi="Verdana"/>
          <w:sz w:val="24"/>
          <w:szCs w:val="24"/>
        </w:rPr>
        <w:t xml:space="preserve"> </w:t>
      </w:r>
      <w:r w:rsidRPr="00BD7612">
        <w:rPr>
          <w:rFonts w:ascii="Verdana" w:hAnsi="Verdana"/>
          <w:sz w:val="24"/>
          <w:szCs w:val="24"/>
        </w:rPr>
        <w:t>juxtaposing the survey plan in the claimant’s</w:t>
      </w:r>
      <w:r w:rsidR="001A7EDA" w:rsidRPr="00BD7612">
        <w:rPr>
          <w:rFonts w:ascii="Verdana" w:hAnsi="Verdana"/>
          <w:sz w:val="24"/>
          <w:szCs w:val="24"/>
        </w:rPr>
        <w:t xml:space="preserve"> </w:t>
      </w:r>
      <w:r w:rsidRPr="00BD7612">
        <w:rPr>
          <w:rFonts w:ascii="Verdana" w:hAnsi="Verdana"/>
          <w:sz w:val="24"/>
          <w:szCs w:val="24"/>
        </w:rPr>
        <w:t>certificate of occupancy with the defendant’s survey</w:t>
      </w:r>
      <w:r w:rsidR="001A7EDA" w:rsidRPr="00BD7612">
        <w:rPr>
          <w:rFonts w:ascii="Verdana" w:hAnsi="Verdana"/>
          <w:sz w:val="24"/>
          <w:szCs w:val="24"/>
        </w:rPr>
        <w:t xml:space="preserve"> </w:t>
      </w:r>
      <w:r w:rsidRPr="00BD7612">
        <w:rPr>
          <w:rFonts w:ascii="Verdana" w:hAnsi="Verdana"/>
          <w:sz w:val="24"/>
          <w:szCs w:val="24"/>
        </w:rPr>
        <w:t>plan as well as that of their vendor, that the land sold</w:t>
      </w:r>
      <w:r w:rsidR="001A7EDA" w:rsidRPr="00BD7612">
        <w:rPr>
          <w:rFonts w:ascii="Verdana" w:hAnsi="Verdana"/>
          <w:sz w:val="24"/>
          <w:szCs w:val="24"/>
        </w:rPr>
        <w:t xml:space="preserve"> </w:t>
      </w:r>
      <w:r w:rsidRPr="00BD7612">
        <w:rPr>
          <w:rFonts w:ascii="Verdana" w:hAnsi="Verdana"/>
          <w:sz w:val="24"/>
          <w:szCs w:val="24"/>
        </w:rPr>
        <w:t>to the claimant does not fall on that claimed by the</w:t>
      </w:r>
      <w:r w:rsidR="001A7EDA" w:rsidRPr="00BD7612">
        <w:rPr>
          <w:rFonts w:ascii="Verdana" w:hAnsi="Verdana"/>
          <w:sz w:val="24"/>
          <w:szCs w:val="24"/>
        </w:rPr>
        <w:t xml:space="preserve"> </w:t>
      </w:r>
      <w:r w:rsidRPr="00BD7612">
        <w:rPr>
          <w:rFonts w:ascii="Verdana" w:hAnsi="Verdana"/>
          <w:sz w:val="24"/>
          <w:szCs w:val="24"/>
        </w:rPr>
        <w:t>defendant and that they are indeed far apart.</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Thus, even though the claimant has relied on a</w:t>
      </w:r>
      <w:r w:rsidR="001A7EDA" w:rsidRPr="00BD7612">
        <w:rPr>
          <w:rFonts w:ascii="Verdana" w:hAnsi="Verdana"/>
          <w:sz w:val="24"/>
          <w:szCs w:val="24"/>
        </w:rPr>
        <w:t xml:space="preserve"> </w:t>
      </w:r>
      <w:r w:rsidRPr="00BD7612">
        <w:rPr>
          <w:rFonts w:ascii="Verdana" w:hAnsi="Verdana"/>
          <w:sz w:val="24"/>
          <w:szCs w:val="24"/>
        </w:rPr>
        <w:t>tenancy agreement entered into between him and</w:t>
      </w:r>
      <w:r w:rsidR="001A7EDA" w:rsidRPr="00BD7612">
        <w:rPr>
          <w:rFonts w:ascii="Verdana" w:hAnsi="Verdana"/>
          <w:sz w:val="24"/>
          <w:szCs w:val="24"/>
        </w:rPr>
        <w:t xml:space="preserve"> </w:t>
      </w:r>
      <w:r w:rsidRPr="00BD7612">
        <w:rPr>
          <w:rFonts w:ascii="Verdana" w:hAnsi="Verdana"/>
          <w:sz w:val="24"/>
          <w:szCs w:val="24"/>
        </w:rPr>
        <w:t>Nicholas Ike dated 1 November 1991 (exhibit C 1)</w:t>
      </w:r>
      <w:r w:rsidR="001A7EDA" w:rsidRPr="00BD7612">
        <w:rPr>
          <w:rFonts w:ascii="Verdana" w:hAnsi="Verdana"/>
          <w:sz w:val="24"/>
          <w:szCs w:val="24"/>
        </w:rPr>
        <w:t xml:space="preserve"> </w:t>
      </w:r>
      <w:r w:rsidRPr="00BD7612">
        <w:rPr>
          <w:rFonts w:ascii="Verdana" w:hAnsi="Verdana"/>
          <w:sz w:val="24"/>
          <w:szCs w:val="24"/>
        </w:rPr>
        <w:t>and which the claimant has disclaimed on the grounds</w:t>
      </w:r>
      <w:r w:rsidR="001A7EDA" w:rsidRPr="00BD7612">
        <w:rPr>
          <w:rFonts w:ascii="Verdana" w:hAnsi="Verdana"/>
          <w:sz w:val="24"/>
          <w:szCs w:val="24"/>
        </w:rPr>
        <w:t xml:space="preserve"> </w:t>
      </w:r>
      <w:r w:rsidRPr="00BD7612">
        <w:rPr>
          <w:rFonts w:ascii="Verdana" w:hAnsi="Verdana"/>
          <w:sz w:val="24"/>
          <w:szCs w:val="24"/>
        </w:rPr>
        <w:t>of duress and intimidation of them by the claimant,</w:t>
      </w:r>
      <w:r w:rsidR="009E7E84" w:rsidRPr="00BD7612">
        <w:rPr>
          <w:rFonts w:ascii="Verdana" w:hAnsi="Verdana"/>
          <w:sz w:val="24"/>
          <w:szCs w:val="24"/>
        </w:rPr>
        <w:t xml:space="preserve"> </w:t>
      </w:r>
      <w:r w:rsidRPr="00BD7612">
        <w:rPr>
          <w:rFonts w:ascii="Verdana" w:hAnsi="Verdana"/>
          <w:sz w:val="24"/>
          <w:szCs w:val="24"/>
        </w:rPr>
        <w:t>who he said is an SSS officer, execution of this</w:t>
      </w:r>
      <w:r w:rsidR="009E7E84" w:rsidRPr="00BD7612">
        <w:rPr>
          <w:rFonts w:ascii="Verdana" w:hAnsi="Verdana"/>
          <w:sz w:val="24"/>
          <w:szCs w:val="24"/>
        </w:rPr>
        <w:t xml:space="preserve"> </w:t>
      </w:r>
      <w:r w:rsidRPr="00BD7612">
        <w:rPr>
          <w:rFonts w:ascii="Verdana" w:hAnsi="Verdana"/>
          <w:sz w:val="24"/>
          <w:szCs w:val="24"/>
        </w:rPr>
        <w:t>document does not, without more, confer ownership</w:t>
      </w:r>
      <w:r w:rsidR="009E7E84" w:rsidRPr="00BD7612">
        <w:rPr>
          <w:rFonts w:ascii="Verdana" w:hAnsi="Verdana"/>
          <w:sz w:val="24"/>
          <w:szCs w:val="24"/>
        </w:rPr>
        <w:t xml:space="preserve"> </w:t>
      </w:r>
      <w:r w:rsidRPr="00BD7612">
        <w:rPr>
          <w:rFonts w:ascii="Verdana" w:hAnsi="Verdana"/>
          <w:sz w:val="24"/>
          <w:szCs w:val="24"/>
        </w:rPr>
        <w:t>of the properly on the claimant.</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Indeed, the defendant in rebuttal, has produced</w:t>
      </w:r>
      <w:r w:rsidR="009E7E84" w:rsidRPr="00BD7612">
        <w:rPr>
          <w:rFonts w:ascii="Verdana" w:hAnsi="Verdana"/>
          <w:sz w:val="24"/>
          <w:szCs w:val="24"/>
        </w:rPr>
        <w:t xml:space="preserve"> </w:t>
      </w:r>
      <w:r w:rsidRPr="00BD7612">
        <w:rPr>
          <w:rFonts w:ascii="Verdana" w:hAnsi="Verdana"/>
          <w:sz w:val="24"/>
          <w:szCs w:val="24"/>
        </w:rPr>
        <w:t>exhibit D3, a letter written to his father by the claimant,</w:t>
      </w:r>
      <w:r w:rsidR="009E7E84" w:rsidRPr="00BD7612">
        <w:rPr>
          <w:rFonts w:ascii="Verdana" w:hAnsi="Verdana"/>
          <w:sz w:val="24"/>
          <w:szCs w:val="24"/>
        </w:rPr>
        <w:t xml:space="preserve"> </w:t>
      </w:r>
      <w:r w:rsidRPr="00BD7612">
        <w:rPr>
          <w:rFonts w:ascii="Verdana" w:hAnsi="Verdana"/>
          <w:sz w:val="24"/>
          <w:szCs w:val="24"/>
        </w:rPr>
        <w:t>dated 16 February 1983 asking him to allow the bearer,</w:t>
      </w:r>
      <w:r w:rsidR="009E7E84" w:rsidRPr="00BD7612">
        <w:rPr>
          <w:rFonts w:ascii="Verdana" w:hAnsi="Verdana"/>
          <w:sz w:val="24"/>
          <w:szCs w:val="24"/>
        </w:rPr>
        <w:t xml:space="preserve"> </w:t>
      </w:r>
      <w:r w:rsidRPr="00BD7612">
        <w:rPr>
          <w:rFonts w:ascii="Verdana" w:hAnsi="Verdana"/>
          <w:sz w:val="24"/>
          <w:szCs w:val="24"/>
        </w:rPr>
        <w:t xml:space="preserve">Stephen </w:t>
      </w:r>
      <w:proofErr w:type="spellStart"/>
      <w:r w:rsidRPr="00BD7612">
        <w:rPr>
          <w:rFonts w:ascii="Verdana" w:hAnsi="Verdana"/>
          <w:sz w:val="24"/>
          <w:szCs w:val="24"/>
        </w:rPr>
        <w:t>Funsho</w:t>
      </w:r>
      <w:proofErr w:type="spellEnd"/>
      <w:r w:rsidRPr="00BD7612">
        <w:rPr>
          <w:rFonts w:ascii="Verdana" w:hAnsi="Verdana"/>
          <w:sz w:val="24"/>
          <w:szCs w:val="24"/>
        </w:rPr>
        <w:t xml:space="preserve"> ‘to make use of your premises</w:t>
      </w:r>
      <w:r w:rsidR="009E7E84" w:rsidRPr="00BD7612">
        <w:rPr>
          <w:rFonts w:ascii="Verdana" w:hAnsi="Verdana"/>
          <w:sz w:val="24"/>
          <w:szCs w:val="24"/>
        </w:rPr>
        <w:t xml:space="preserve"> </w:t>
      </w:r>
      <w:r w:rsidRPr="00BD7612">
        <w:rPr>
          <w:rFonts w:ascii="Verdana" w:hAnsi="Verdana"/>
          <w:sz w:val="24"/>
          <w:szCs w:val="24"/>
        </w:rPr>
        <w:t>meanwhile ...’</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I accordingly hold from the foregoing, that the</w:t>
      </w:r>
      <w:r w:rsidR="009E7E84" w:rsidRPr="00BD7612">
        <w:rPr>
          <w:rFonts w:ascii="Verdana" w:hAnsi="Verdana"/>
          <w:sz w:val="24"/>
          <w:szCs w:val="24"/>
        </w:rPr>
        <w:t xml:space="preserve"> </w:t>
      </w:r>
      <w:r w:rsidRPr="00BD7612">
        <w:rPr>
          <w:rFonts w:ascii="Verdana" w:hAnsi="Verdana"/>
          <w:sz w:val="24"/>
          <w:szCs w:val="24"/>
        </w:rPr>
        <w:t>claimant is not entitled to the statutory right of</w:t>
      </w:r>
      <w:r w:rsidR="009E7E84" w:rsidRPr="00BD7612">
        <w:rPr>
          <w:rFonts w:ascii="Verdana" w:hAnsi="Verdana"/>
          <w:sz w:val="24"/>
          <w:szCs w:val="24"/>
        </w:rPr>
        <w:t xml:space="preserve"> </w:t>
      </w:r>
      <w:r w:rsidRPr="00BD7612">
        <w:rPr>
          <w:rFonts w:ascii="Verdana" w:hAnsi="Verdana"/>
          <w:sz w:val="24"/>
          <w:szCs w:val="24"/>
        </w:rPr>
        <w:t>occupancy in and over the land situate and being at</w:t>
      </w:r>
      <w:r w:rsidR="009E7E84" w:rsidRPr="00BD7612">
        <w:rPr>
          <w:rFonts w:ascii="Verdana" w:hAnsi="Verdana"/>
          <w:sz w:val="24"/>
          <w:szCs w:val="24"/>
        </w:rPr>
        <w:t xml:space="preserve"> </w:t>
      </w:r>
      <w:r w:rsidRPr="00BD7612">
        <w:rPr>
          <w:rFonts w:ascii="Verdana" w:hAnsi="Verdana"/>
          <w:sz w:val="24"/>
          <w:szCs w:val="24"/>
        </w:rPr>
        <w:t xml:space="preserve">No. 3B, </w:t>
      </w:r>
      <w:proofErr w:type="spellStart"/>
      <w:r w:rsidRPr="00BD7612">
        <w:rPr>
          <w:rFonts w:ascii="Verdana" w:hAnsi="Verdana"/>
          <w:sz w:val="24"/>
          <w:szCs w:val="24"/>
        </w:rPr>
        <w:t>Risi</w:t>
      </w:r>
      <w:proofErr w:type="spellEnd"/>
      <w:r w:rsidRPr="00BD7612">
        <w:rPr>
          <w:rFonts w:ascii="Verdana" w:hAnsi="Verdana"/>
          <w:sz w:val="24"/>
          <w:szCs w:val="24"/>
        </w:rPr>
        <w:t xml:space="preserve"> </w:t>
      </w:r>
      <w:proofErr w:type="spellStart"/>
      <w:r w:rsidRPr="00BD7612">
        <w:rPr>
          <w:rFonts w:ascii="Verdana" w:hAnsi="Verdana"/>
          <w:sz w:val="24"/>
          <w:szCs w:val="24"/>
        </w:rPr>
        <w:t>Laguda</w:t>
      </w:r>
      <w:proofErr w:type="spellEnd"/>
      <w:r w:rsidRPr="00BD7612">
        <w:rPr>
          <w:rFonts w:ascii="Verdana" w:hAnsi="Verdana"/>
          <w:sz w:val="24"/>
          <w:szCs w:val="24"/>
        </w:rPr>
        <w:t xml:space="preserve"> Close, off Metropolitan College</w:t>
      </w:r>
      <w:r w:rsidR="009E7E84" w:rsidRPr="00BD7612">
        <w:rPr>
          <w:rFonts w:ascii="Verdana" w:hAnsi="Verdana"/>
          <w:sz w:val="24"/>
          <w:szCs w:val="24"/>
        </w:rPr>
        <w:t xml:space="preserve"> </w:t>
      </w:r>
      <w:r w:rsidRPr="00BD7612">
        <w:rPr>
          <w:rFonts w:ascii="Verdana" w:hAnsi="Verdana"/>
          <w:sz w:val="24"/>
          <w:szCs w:val="24"/>
        </w:rPr>
        <w:t xml:space="preserve">Road, the Ire </w:t>
      </w:r>
      <w:proofErr w:type="spellStart"/>
      <w:r w:rsidRPr="00BD7612">
        <w:rPr>
          <w:rFonts w:ascii="Verdana" w:hAnsi="Verdana"/>
          <w:sz w:val="24"/>
          <w:szCs w:val="24"/>
        </w:rPr>
        <w:t>Akari</w:t>
      </w:r>
      <w:proofErr w:type="spellEnd"/>
      <w:r w:rsidRPr="00BD7612">
        <w:rPr>
          <w:rFonts w:ascii="Verdana" w:hAnsi="Verdana"/>
          <w:sz w:val="24"/>
          <w:szCs w:val="24"/>
        </w:rPr>
        <w:t xml:space="preserve"> Estate </w:t>
      </w:r>
      <w:proofErr w:type="spellStart"/>
      <w:r w:rsidRPr="00BD7612">
        <w:rPr>
          <w:rFonts w:ascii="Verdana" w:hAnsi="Verdana"/>
          <w:sz w:val="24"/>
          <w:szCs w:val="24"/>
        </w:rPr>
        <w:t>Isolo</w:t>
      </w:r>
      <w:proofErr w:type="spellEnd"/>
      <w:r w:rsidRPr="00BD7612">
        <w:rPr>
          <w:rFonts w:ascii="Verdana" w:hAnsi="Verdana"/>
          <w:sz w:val="24"/>
          <w:szCs w:val="24"/>
        </w:rPr>
        <w:t>, Lagos State.”</w:t>
      </w:r>
    </w:p>
    <w:p w:rsidR="00506283" w:rsidRDefault="00506283"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Even a cursory look at the above portion of the judgment by</w:t>
      </w:r>
      <w:r w:rsidR="009E7E84" w:rsidRPr="00BD7612">
        <w:rPr>
          <w:rFonts w:ascii="Verdana" w:hAnsi="Verdana"/>
          <w:sz w:val="24"/>
          <w:szCs w:val="24"/>
        </w:rPr>
        <w:t xml:space="preserve"> </w:t>
      </w:r>
      <w:r w:rsidRPr="00BD7612">
        <w:rPr>
          <w:rFonts w:ascii="Verdana" w:hAnsi="Verdana"/>
          <w:sz w:val="24"/>
          <w:szCs w:val="24"/>
        </w:rPr>
        <w:t>the High Court would easily show that the evidence adduced by</w:t>
      </w:r>
      <w:r w:rsidR="009E7E84" w:rsidRPr="00BD7612">
        <w:rPr>
          <w:rFonts w:ascii="Verdana" w:hAnsi="Verdana"/>
          <w:sz w:val="24"/>
          <w:szCs w:val="24"/>
        </w:rPr>
        <w:t xml:space="preserve"> </w:t>
      </w:r>
      <w:r w:rsidRPr="00BD7612">
        <w:rPr>
          <w:rFonts w:ascii="Verdana" w:hAnsi="Verdana"/>
          <w:sz w:val="24"/>
          <w:szCs w:val="24"/>
        </w:rPr>
        <w:t>the appellant was properly evaluated but not accepted by that court</w:t>
      </w:r>
      <w:r w:rsidR="009E7E84" w:rsidRPr="00BD7612">
        <w:rPr>
          <w:rFonts w:ascii="Verdana" w:hAnsi="Verdana"/>
          <w:sz w:val="24"/>
          <w:szCs w:val="24"/>
        </w:rPr>
        <w:t xml:space="preserve"> </w:t>
      </w:r>
      <w:r w:rsidRPr="00BD7612">
        <w:rPr>
          <w:rFonts w:ascii="Verdana" w:hAnsi="Verdana"/>
          <w:sz w:val="24"/>
          <w:szCs w:val="24"/>
        </w:rPr>
        <w:t>as sufficient and conclusive proof of the claim he made in respect</w:t>
      </w:r>
      <w:r w:rsidR="009E7E84" w:rsidRPr="00BD7612">
        <w:rPr>
          <w:rFonts w:ascii="Verdana" w:hAnsi="Verdana"/>
          <w:sz w:val="24"/>
          <w:szCs w:val="24"/>
        </w:rPr>
        <w:t xml:space="preserve"> </w:t>
      </w:r>
      <w:r w:rsidRPr="00BD7612">
        <w:rPr>
          <w:rFonts w:ascii="Verdana" w:hAnsi="Verdana"/>
          <w:sz w:val="24"/>
          <w:szCs w:val="24"/>
        </w:rPr>
        <w:t>of the land in dispute. It is clear that from the inference drawn</w:t>
      </w:r>
      <w:r w:rsidR="009E7E84" w:rsidRPr="00BD7612">
        <w:rPr>
          <w:rFonts w:ascii="Verdana" w:hAnsi="Verdana"/>
          <w:sz w:val="24"/>
          <w:szCs w:val="24"/>
        </w:rPr>
        <w:t xml:space="preserve"> </w:t>
      </w:r>
      <w:r w:rsidRPr="00BD7612">
        <w:rPr>
          <w:rFonts w:ascii="Verdana" w:hAnsi="Verdana"/>
          <w:sz w:val="24"/>
          <w:szCs w:val="24"/>
        </w:rPr>
        <w:t>from the admitted facts on the certificate of occupancy and survey</w:t>
      </w:r>
      <w:r w:rsidR="009E7E84" w:rsidRPr="00BD7612">
        <w:rPr>
          <w:rFonts w:ascii="Verdana" w:hAnsi="Verdana"/>
          <w:sz w:val="24"/>
          <w:szCs w:val="24"/>
        </w:rPr>
        <w:t xml:space="preserve"> </w:t>
      </w:r>
      <w:r w:rsidRPr="00BD7612">
        <w:rPr>
          <w:rFonts w:ascii="Verdana" w:hAnsi="Verdana"/>
          <w:sz w:val="24"/>
          <w:szCs w:val="24"/>
        </w:rPr>
        <w:t>plans put in evidence by the appellant that the land he claimed as</w:t>
      </w:r>
      <w:r w:rsidR="009E7E84" w:rsidRPr="00BD7612">
        <w:rPr>
          <w:rFonts w:ascii="Verdana" w:hAnsi="Verdana"/>
          <w:sz w:val="24"/>
          <w:szCs w:val="24"/>
        </w:rPr>
        <w:t xml:space="preserve"> </w:t>
      </w:r>
      <w:r w:rsidRPr="00BD7612">
        <w:rPr>
          <w:rFonts w:ascii="Verdana" w:hAnsi="Verdana"/>
          <w:sz w:val="24"/>
          <w:szCs w:val="24"/>
        </w:rPr>
        <w:t>being part of the land granted to him by his predecessor-in-</w:t>
      </w:r>
      <w:proofErr w:type="gramStart"/>
      <w:r w:rsidRPr="00BD7612">
        <w:rPr>
          <w:rFonts w:ascii="Verdana" w:hAnsi="Verdana"/>
          <w:sz w:val="24"/>
          <w:szCs w:val="24"/>
        </w:rPr>
        <w:t>title,</w:t>
      </w:r>
      <w:proofErr w:type="gramEnd"/>
      <w:r w:rsidR="009E7E84" w:rsidRPr="00BD7612">
        <w:rPr>
          <w:rFonts w:ascii="Verdana" w:hAnsi="Verdana"/>
          <w:sz w:val="24"/>
          <w:szCs w:val="24"/>
        </w:rPr>
        <w:t xml:space="preserve"> </w:t>
      </w:r>
      <w:r w:rsidRPr="00BD7612">
        <w:rPr>
          <w:rFonts w:ascii="Verdana" w:hAnsi="Verdana"/>
          <w:sz w:val="24"/>
          <w:szCs w:val="24"/>
        </w:rPr>
        <w:t>is not the same as the land counter-claimed by the 1st respondent’s</w:t>
      </w:r>
      <w:r w:rsidR="009E7E84" w:rsidRPr="00BD7612">
        <w:rPr>
          <w:rFonts w:ascii="Verdana" w:hAnsi="Verdana"/>
          <w:sz w:val="24"/>
          <w:szCs w:val="24"/>
        </w:rPr>
        <w:t xml:space="preserve"> </w:t>
      </w:r>
      <w:r w:rsidRPr="00BD7612">
        <w:rPr>
          <w:rFonts w:ascii="Verdana" w:hAnsi="Verdana"/>
          <w:sz w:val="24"/>
          <w:szCs w:val="24"/>
        </w:rPr>
        <w:t xml:space="preserve">father. </w:t>
      </w:r>
      <w:proofErr w:type="gramStart"/>
      <w:r w:rsidRPr="00BD7612">
        <w:rPr>
          <w:rFonts w:ascii="Verdana" w:hAnsi="Verdana"/>
          <w:sz w:val="24"/>
          <w:szCs w:val="24"/>
        </w:rPr>
        <w:t>Because the High Court did not accept the evidence adduced</w:t>
      </w:r>
      <w:r w:rsidR="009E7E84" w:rsidRPr="00BD7612">
        <w:rPr>
          <w:rFonts w:ascii="Verdana" w:hAnsi="Verdana"/>
          <w:sz w:val="24"/>
          <w:szCs w:val="24"/>
        </w:rPr>
        <w:t xml:space="preserve"> </w:t>
      </w:r>
      <w:r w:rsidRPr="00BD7612">
        <w:rPr>
          <w:rFonts w:ascii="Verdana" w:hAnsi="Verdana"/>
          <w:sz w:val="24"/>
          <w:szCs w:val="24"/>
        </w:rPr>
        <w:t>by the appellant which was properly placed on one side of the</w:t>
      </w:r>
      <w:r w:rsidR="009E7E84" w:rsidRPr="00BD7612">
        <w:rPr>
          <w:rFonts w:ascii="Verdana" w:hAnsi="Verdana"/>
          <w:sz w:val="24"/>
          <w:szCs w:val="24"/>
        </w:rPr>
        <w:t xml:space="preserve"> </w:t>
      </w:r>
      <w:r w:rsidRPr="00BD7612">
        <w:rPr>
          <w:rFonts w:ascii="Verdana" w:hAnsi="Verdana"/>
          <w:sz w:val="24"/>
          <w:szCs w:val="24"/>
        </w:rPr>
        <w:t>imaginary scale of justice, as sufficient proof of his claim, does</w:t>
      </w:r>
      <w:r w:rsidR="009E7E84" w:rsidRPr="00BD7612">
        <w:rPr>
          <w:rFonts w:ascii="Verdana" w:hAnsi="Verdana"/>
          <w:sz w:val="24"/>
          <w:szCs w:val="24"/>
        </w:rPr>
        <w:t xml:space="preserve"> </w:t>
      </w:r>
      <w:r w:rsidRPr="00BD7612">
        <w:rPr>
          <w:rFonts w:ascii="Verdana" w:hAnsi="Verdana"/>
          <w:sz w:val="24"/>
          <w:szCs w:val="24"/>
        </w:rPr>
        <w:t>not automatically translate into improper evaluation of the</w:t>
      </w:r>
      <w:r w:rsidR="009E7E84" w:rsidRPr="00BD7612">
        <w:rPr>
          <w:rFonts w:ascii="Verdana" w:hAnsi="Verdana"/>
          <w:sz w:val="24"/>
          <w:szCs w:val="24"/>
        </w:rPr>
        <w:t xml:space="preserve"> </w:t>
      </w:r>
      <w:r w:rsidRPr="00BD7612">
        <w:rPr>
          <w:rFonts w:ascii="Verdana" w:hAnsi="Verdana"/>
          <w:sz w:val="24"/>
          <w:szCs w:val="24"/>
        </w:rPr>
        <w:t>evidence by that court.</w:t>
      </w:r>
      <w:proofErr w:type="gramEnd"/>
      <w:r w:rsidR="009E7E84" w:rsidRPr="00BD7612">
        <w:rPr>
          <w:rFonts w:ascii="Verdana" w:hAnsi="Verdana"/>
          <w:sz w:val="24"/>
          <w:szCs w:val="24"/>
        </w:rPr>
        <w:t xml:space="preserve"> </w:t>
      </w:r>
      <w:r w:rsidRPr="00BD7612">
        <w:rPr>
          <w:rFonts w:ascii="Verdana" w:hAnsi="Verdana"/>
          <w:sz w:val="24"/>
          <w:szCs w:val="24"/>
        </w:rPr>
        <w:t>It was because of the finding based on the</w:t>
      </w:r>
      <w:r w:rsidR="009E7E84" w:rsidRPr="00BD7612">
        <w:rPr>
          <w:rFonts w:ascii="Verdana" w:hAnsi="Verdana"/>
          <w:sz w:val="24"/>
          <w:szCs w:val="24"/>
        </w:rPr>
        <w:t xml:space="preserve"> </w:t>
      </w:r>
      <w:r w:rsidRPr="00BD7612">
        <w:rPr>
          <w:rFonts w:ascii="Verdana" w:hAnsi="Verdana"/>
          <w:sz w:val="24"/>
          <w:szCs w:val="24"/>
        </w:rPr>
        <w:t>appellant’s evidence that the land in respect of which the certificate</w:t>
      </w:r>
      <w:r w:rsidR="009E7E84" w:rsidRPr="00BD7612">
        <w:rPr>
          <w:rFonts w:ascii="Verdana" w:hAnsi="Verdana"/>
          <w:sz w:val="24"/>
          <w:szCs w:val="24"/>
        </w:rPr>
        <w:t xml:space="preserve"> </w:t>
      </w:r>
      <w:r w:rsidRPr="00BD7612">
        <w:rPr>
          <w:rFonts w:ascii="Verdana" w:hAnsi="Verdana"/>
          <w:sz w:val="24"/>
          <w:szCs w:val="24"/>
        </w:rPr>
        <w:t>of occupancy was granted to him is different from that counterclaimed</w:t>
      </w:r>
      <w:r w:rsidR="009E7E84" w:rsidRPr="00BD7612">
        <w:rPr>
          <w:rFonts w:ascii="Verdana" w:hAnsi="Verdana"/>
          <w:sz w:val="24"/>
          <w:szCs w:val="24"/>
        </w:rPr>
        <w:t xml:space="preserve"> </w:t>
      </w:r>
      <w:r w:rsidRPr="00BD7612">
        <w:rPr>
          <w:rFonts w:ascii="Verdana" w:hAnsi="Verdana"/>
          <w:sz w:val="24"/>
          <w:szCs w:val="24"/>
        </w:rPr>
        <w:t>by the 1st respondent’s father that it refused to revoke</w:t>
      </w:r>
      <w:r w:rsidR="009E7E84" w:rsidRPr="00BD7612">
        <w:rPr>
          <w:rFonts w:ascii="Verdana" w:hAnsi="Verdana"/>
          <w:sz w:val="24"/>
          <w:szCs w:val="24"/>
        </w:rPr>
        <w:t xml:space="preserve"> </w:t>
      </w:r>
      <w:r w:rsidRPr="00BD7612">
        <w:rPr>
          <w:rFonts w:ascii="Verdana" w:hAnsi="Verdana"/>
          <w:sz w:val="24"/>
          <w:szCs w:val="24"/>
        </w:rPr>
        <w:t>the certificate of occupancy by holding that: -</w:t>
      </w:r>
    </w:p>
    <w:p w:rsidR="00994465" w:rsidRPr="00BD7612" w:rsidRDefault="00994465" w:rsidP="00506283">
      <w:pPr>
        <w:spacing w:before="240" w:line="276" w:lineRule="auto"/>
        <w:ind w:firstLine="0"/>
        <w:rPr>
          <w:rFonts w:ascii="Verdana" w:hAnsi="Verdana"/>
          <w:sz w:val="24"/>
          <w:szCs w:val="24"/>
        </w:rPr>
      </w:pPr>
      <w:r w:rsidRPr="00BD7612">
        <w:rPr>
          <w:rFonts w:ascii="Verdana" w:hAnsi="Verdana"/>
          <w:sz w:val="24"/>
          <w:szCs w:val="24"/>
        </w:rPr>
        <w:t>“With regard to the defendants counterclaim, I refuse</w:t>
      </w:r>
      <w:r w:rsidR="009E7E84" w:rsidRPr="00BD7612">
        <w:rPr>
          <w:rFonts w:ascii="Verdana" w:hAnsi="Verdana"/>
          <w:sz w:val="24"/>
          <w:szCs w:val="24"/>
        </w:rPr>
        <w:t xml:space="preserve"> </w:t>
      </w:r>
      <w:r w:rsidRPr="00BD7612">
        <w:rPr>
          <w:rFonts w:ascii="Verdana" w:hAnsi="Verdana"/>
          <w:sz w:val="24"/>
          <w:szCs w:val="24"/>
        </w:rPr>
        <w:t>the 4th prayer. I also see no reason to revoke the</w:t>
      </w:r>
      <w:r w:rsidR="009E7E84" w:rsidRPr="00BD7612">
        <w:rPr>
          <w:rFonts w:ascii="Verdana" w:hAnsi="Verdana"/>
          <w:sz w:val="24"/>
          <w:szCs w:val="24"/>
        </w:rPr>
        <w:t xml:space="preserve"> </w:t>
      </w:r>
      <w:r w:rsidRPr="00BD7612">
        <w:rPr>
          <w:rFonts w:ascii="Verdana" w:hAnsi="Verdana"/>
          <w:sz w:val="24"/>
          <w:szCs w:val="24"/>
        </w:rPr>
        <w:t>certificate of occupancy of the claimant, since it is</w:t>
      </w:r>
      <w:r w:rsidR="009A5126" w:rsidRPr="00BD7612">
        <w:rPr>
          <w:rFonts w:ascii="Verdana" w:hAnsi="Verdana"/>
          <w:sz w:val="24"/>
          <w:szCs w:val="24"/>
        </w:rPr>
        <w:t xml:space="preserve"> </w:t>
      </w:r>
      <w:r w:rsidRPr="00BD7612">
        <w:rPr>
          <w:rFonts w:ascii="Verdana" w:hAnsi="Verdana"/>
          <w:sz w:val="24"/>
          <w:szCs w:val="24"/>
        </w:rPr>
        <w:t>clear from the evidence of the surveyors, and in</w:t>
      </w:r>
      <w:r w:rsidR="009A5126" w:rsidRPr="00BD7612">
        <w:rPr>
          <w:rFonts w:ascii="Verdana" w:hAnsi="Verdana"/>
          <w:sz w:val="24"/>
          <w:szCs w:val="24"/>
        </w:rPr>
        <w:t xml:space="preserve"> </w:t>
      </w:r>
      <w:r w:rsidRPr="00BD7612">
        <w:rPr>
          <w:rFonts w:ascii="Verdana" w:hAnsi="Verdana"/>
          <w:sz w:val="24"/>
          <w:szCs w:val="24"/>
        </w:rPr>
        <w:t>particular the evidence of the Assistant Surveyor</w:t>
      </w:r>
      <w:r w:rsidR="009A5126" w:rsidRPr="00BD7612">
        <w:rPr>
          <w:rFonts w:ascii="Verdana" w:hAnsi="Verdana"/>
          <w:sz w:val="24"/>
          <w:szCs w:val="24"/>
        </w:rPr>
        <w:t>-</w:t>
      </w:r>
      <w:r w:rsidRPr="00BD7612">
        <w:rPr>
          <w:rFonts w:ascii="Verdana" w:hAnsi="Verdana"/>
          <w:sz w:val="24"/>
          <w:szCs w:val="24"/>
        </w:rPr>
        <w:t>General</w:t>
      </w:r>
      <w:r w:rsidR="009A5126" w:rsidRPr="00BD7612">
        <w:rPr>
          <w:rFonts w:ascii="Verdana" w:hAnsi="Verdana"/>
          <w:sz w:val="24"/>
          <w:szCs w:val="24"/>
        </w:rPr>
        <w:t xml:space="preserve"> </w:t>
      </w:r>
      <w:r w:rsidRPr="00BD7612">
        <w:rPr>
          <w:rFonts w:ascii="Verdana" w:hAnsi="Verdana"/>
          <w:sz w:val="24"/>
          <w:szCs w:val="24"/>
        </w:rPr>
        <w:t>of Lagos State, that the land of the claimant</w:t>
      </w:r>
      <w:r w:rsidR="009A5126" w:rsidRPr="00BD7612">
        <w:rPr>
          <w:rFonts w:ascii="Verdana" w:hAnsi="Verdana"/>
          <w:sz w:val="24"/>
          <w:szCs w:val="24"/>
        </w:rPr>
        <w:t xml:space="preserve"> </w:t>
      </w:r>
      <w:r w:rsidRPr="00BD7612">
        <w:rPr>
          <w:rFonts w:ascii="Verdana" w:hAnsi="Verdana"/>
          <w:sz w:val="24"/>
          <w:szCs w:val="24"/>
        </w:rPr>
        <w:t>does not fall or is near to that owned by the defendant.”</w:t>
      </w:r>
    </w:p>
    <w:p w:rsidR="00506283" w:rsidRDefault="00506283"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 High Court has properly and fully evaluated both the</w:t>
      </w:r>
      <w:r w:rsidR="009A5126" w:rsidRPr="00BD7612">
        <w:rPr>
          <w:rFonts w:ascii="Verdana" w:hAnsi="Verdana"/>
          <w:sz w:val="24"/>
          <w:szCs w:val="24"/>
        </w:rPr>
        <w:t xml:space="preserve"> </w:t>
      </w:r>
      <w:r w:rsidRPr="00BD7612">
        <w:rPr>
          <w:rFonts w:ascii="Verdana" w:hAnsi="Verdana"/>
          <w:sz w:val="24"/>
          <w:szCs w:val="24"/>
        </w:rPr>
        <w:t>documentary as well as the oral evidence given by the appellant in</w:t>
      </w:r>
      <w:r w:rsidR="009A5126" w:rsidRPr="00BD7612">
        <w:rPr>
          <w:rFonts w:ascii="Verdana" w:hAnsi="Verdana"/>
          <w:sz w:val="24"/>
          <w:szCs w:val="24"/>
        </w:rPr>
        <w:t xml:space="preserve"> </w:t>
      </w:r>
      <w:r w:rsidRPr="00BD7612">
        <w:rPr>
          <w:rFonts w:ascii="Verdana" w:hAnsi="Verdana"/>
          <w:sz w:val="24"/>
          <w:szCs w:val="24"/>
        </w:rPr>
        <w:t>support of his claim, which was a foundation for the documentary</w:t>
      </w:r>
      <w:r w:rsidR="009A5126" w:rsidRPr="00BD7612">
        <w:rPr>
          <w:rFonts w:ascii="Verdana" w:hAnsi="Verdana"/>
          <w:sz w:val="24"/>
          <w:szCs w:val="24"/>
        </w:rPr>
        <w:t xml:space="preserve"> </w:t>
      </w:r>
      <w:r w:rsidRPr="00BD7612">
        <w:rPr>
          <w:rFonts w:ascii="Verdana" w:hAnsi="Verdana"/>
          <w:sz w:val="24"/>
          <w:szCs w:val="24"/>
        </w:rPr>
        <w:t>evidence and on which was to be hanged for evaluation. There is</w:t>
      </w:r>
      <w:r w:rsidR="009A5126" w:rsidRPr="00BD7612">
        <w:rPr>
          <w:rFonts w:ascii="Verdana" w:hAnsi="Verdana"/>
          <w:sz w:val="24"/>
          <w:szCs w:val="24"/>
        </w:rPr>
        <w:t xml:space="preserve"> </w:t>
      </w:r>
      <w:r w:rsidRPr="00BD7612">
        <w:rPr>
          <w:rFonts w:ascii="Verdana" w:hAnsi="Verdana"/>
          <w:sz w:val="24"/>
          <w:szCs w:val="24"/>
        </w:rPr>
        <w:t>no reason or justification demonstrated by the appellant for this</w:t>
      </w:r>
      <w:r w:rsidR="009A5126" w:rsidRPr="00BD7612">
        <w:rPr>
          <w:rFonts w:ascii="Verdana" w:hAnsi="Verdana"/>
          <w:sz w:val="24"/>
          <w:szCs w:val="24"/>
        </w:rPr>
        <w:t xml:space="preserve"> </w:t>
      </w:r>
      <w:r w:rsidRPr="00BD7612">
        <w:rPr>
          <w:rFonts w:ascii="Verdana" w:hAnsi="Verdana"/>
          <w:sz w:val="24"/>
          <w:szCs w:val="24"/>
        </w:rPr>
        <w:t>court to interfere with the evaluation of the evidence by the High</w:t>
      </w:r>
      <w:r w:rsidR="009A5126" w:rsidRPr="00BD7612">
        <w:rPr>
          <w:rFonts w:ascii="Verdana" w:hAnsi="Verdana"/>
          <w:sz w:val="24"/>
          <w:szCs w:val="24"/>
        </w:rPr>
        <w:t xml:space="preserve"> </w:t>
      </w:r>
      <w:r w:rsidRPr="00BD7612">
        <w:rPr>
          <w:rFonts w:ascii="Verdana" w:hAnsi="Verdana"/>
          <w:sz w:val="24"/>
          <w:szCs w:val="24"/>
        </w:rPr>
        <w:t>Court.</w:t>
      </w:r>
    </w:p>
    <w:p w:rsidR="00506283" w:rsidRDefault="00506283"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I find no merit in the issue and resolve it against the appellant.</w:t>
      </w:r>
      <w:r w:rsidR="009A5126" w:rsidRPr="00BD7612">
        <w:rPr>
          <w:rFonts w:ascii="Verdana" w:hAnsi="Verdana"/>
          <w:sz w:val="24"/>
          <w:szCs w:val="24"/>
        </w:rPr>
        <w:t xml:space="preserve"> </w:t>
      </w:r>
      <w:r w:rsidRPr="00BD7612">
        <w:rPr>
          <w:rFonts w:ascii="Verdana" w:hAnsi="Verdana"/>
          <w:sz w:val="24"/>
          <w:szCs w:val="24"/>
        </w:rPr>
        <w:t>In the final result, the resolution of all the issues considered</w:t>
      </w:r>
      <w:r w:rsidR="009A5126" w:rsidRPr="00BD7612">
        <w:rPr>
          <w:rFonts w:ascii="Verdana" w:hAnsi="Verdana"/>
          <w:sz w:val="24"/>
          <w:szCs w:val="24"/>
        </w:rPr>
        <w:t xml:space="preserve"> </w:t>
      </w:r>
      <w:r w:rsidRPr="00BD7612">
        <w:rPr>
          <w:rFonts w:ascii="Verdana" w:hAnsi="Verdana"/>
          <w:sz w:val="24"/>
          <w:szCs w:val="24"/>
        </w:rPr>
        <w:t>in the appeal against the appellant leaves the appeal without merit.</w:t>
      </w:r>
      <w:r w:rsidR="009A5126" w:rsidRPr="00BD7612">
        <w:rPr>
          <w:rFonts w:ascii="Verdana" w:hAnsi="Verdana"/>
          <w:sz w:val="24"/>
          <w:szCs w:val="24"/>
        </w:rPr>
        <w:t xml:space="preserve"> </w:t>
      </w:r>
      <w:r w:rsidRPr="00BD7612">
        <w:rPr>
          <w:rFonts w:ascii="Verdana" w:hAnsi="Verdana"/>
          <w:sz w:val="24"/>
          <w:szCs w:val="24"/>
        </w:rPr>
        <w:t>Consequently, the appeal fails and is dismissed.</w:t>
      </w:r>
    </w:p>
    <w:p w:rsidR="00506283" w:rsidRDefault="00506283"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There shall be costs assessed at N100</w:t>
      </w:r>
      <w:proofErr w:type="gramStart"/>
      <w:r w:rsidRPr="00BD7612">
        <w:rPr>
          <w:rFonts w:ascii="Verdana" w:hAnsi="Verdana"/>
          <w:sz w:val="24"/>
          <w:szCs w:val="24"/>
        </w:rPr>
        <w:t>,000.00</w:t>
      </w:r>
      <w:proofErr w:type="gramEnd"/>
      <w:r w:rsidRPr="00BD7612">
        <w:rPr>
          <w:rFonts w:ascii="Verdana" w:hAnsi="Verdana"/>
          <w:sz w:val="24"/>
          <w:szCs w:val="24"/>
        </w:rPr>
        <w:t xml:space="preserve"> (one hundred</w:t>
      </w:r>
      <w:r w:rsidR="009A5126" w:rsidRPr="00BD7612">
        <w:rPr>
          <w:rFonts w:ascii="Verdana" w:hAnsi="Verdana"/>
          <w:sz w:val="24"/>
          <w:szCs w:val="24"/>
        </w:rPr>
        <w:t xml:space="preserve"> </w:t>
      </w:r>
      <w:r w:rsidRPr="00BD7612">
        <w:rPr>
          <w:rFonts w:ascii="Verdana" w:hAnsi="Verdana"/>
          <w:sz w:val="24"/>
          <w:szCs w:val="24"/>
        </w:rPr>
        <w:t>thousand naira) in favour of the 1st respondent to be paid by the</w:t>
      </w:r>
      <w:r w:rsidR="009A5126" w:rsidRPr="00BD7612">
        <w:rPr>
          <w:rFonts w:ascii="Verdana" w:hAnsi="Verdana"/>
          <w:sz w:val="24"/>
          <w:szCs w:val="24"/>
        </w:rPr>
        <w:t xml:space="preserve"> </w:t>
      </w:r>
      <w:r w:rsidRPr="00BD7612">
        <w:rPr>
          <w:rFonts w:ascii="Verdana" w:hAnsi="Verdana"/>
          <w:sz w:val="24"/>
          <w:szCs w:val="24"/>
        </w:rPr>
        <w:t>appellant for the prosecution of the appeal.</w:t>
      </w:r>
    </w:p>
    <w:p w:rsidR="00506283" w:rsidRDefault="00506283" w:rsidP="00BD7612">
      <w:pPr>
        <w:spacing w:before="240" w:line="276" w:lineRule="auto"/>
        <w:ind w:left="0" w:firstLine="0"/>
        <w:rPr>
          <w:rFonts w:ascii="Verdana" w:hAnsi="Verdana"/>
          <w:sz w:val="24"/>
          <w:szCs w:val="24"/>
        </w:rPr>
      </w:pPr>
    </w:p>
    <w:p w:rsidR="0010289C" w:rsidRDefault="0010289C" w:rsidP="00BD7612">
      <w:pPr>
        <w:spacing w:before="240" w:line="276" w:lineRule="auto"/>
        <w:ind w:left="0" w:firstLine="0"/>
        <w:rPr>
          <w:rFonts w:ascii="Verdana" w:hAnsi="Verdana"/>
          <w:sz w:val="24"/>
          <w:szCs w:val="24"/>
        </w:rPr>
      </w:pPr>
    </w:p>
    <w:p w:rsidR="0010289C" w:rsidRDefault="00994465" w:rsidP="00BD7612">
      <w:pPr>
        <w:spacing w:before="240" w:line="276" w:lineRule="auto"/>
        <w:ind w:left="0" w:firstLine="0"/>
        <w:rPr>
          <w:rFonts w:ascii="Verdana" w:hAnsi="Verdana"/>
          <w:sz w:val="24"/>
          <w:szCs w:val="24"/>
        </w:rPr>
      </w:pPr>
      <w:r w:rsidRPr="00506283">
        <w:rPr>
          <w:rFonts w:ascii="Verdana" w:hAnsi="Verdana"/>
          <w:b/>
          <w:sz w:val="24"/>
          <w:szCs w:val="24"/>
        </w:rPr>
        <w:t>IKYEGH JCA:</w:t>
      </w:r>
      <w:r w:rsidRPr="00BD7612">
        <w:rPr>
          <w:rFonts w:ascii="Verdana" w:hAnsi="Verdana"/>
          <w:sz w:val="24"/>
          <w:szCs w:val="24"/>
        </w:rPr>
        <w:t xml:space="preserve"> </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I am in agreement with the thorough judgment</w:t>
      </w:r>
      <w:r w:rsidR="009A5126" w:rsidRPr="00BD7612">
        <w:rPr>
          <w:rFonts w:ascii="Verdana" w:hAnsi="Verdana"/>
          <w:sz w:val="24"/>
          <w:szCs w:val="24"/>
        </w:rPr>
        <w:t xml:space="preserve"> </w:t>
      </w:r>
      <w:r w:rsidRPr="00BD7612">
        <w:rPr>
          <w:rFonts w:ascii="Verdana" w:hAnsi="Verdana"/>
          <w:sz w:val="24"/>
          <w:szCs w:val="24"/>
        </w:rPr>
        <w:t xml:space="preserve">prepared by my learned brother, Mohammed </w:t>
      </w:r>
      <w:proofErr w:type="spellStart"/>
      <w:r w:rsidRPr="00BD7612">
        <w:rPr>
          <w:rFonts w:ascii="Verdana" w:hAnsi="Verdana"/>
          <w:sz w:val="24"/>
          <w:szCs w:val="24"/>
        </w:rPr>
        <w:t>Lawal</w:t>
      </w:r>
      <w:proofErr w:type="spellEnd"/>
      <w:r w:rsidRPr="00BD7612">
        <w:rPr>
          <w:rFonts w:ascii="Verdana" w:hAnsi="Verdana"/>
          <w:sz w:val="24"/>
          <w:szCs w:val="24"/>
        </w:rPr>
        <w:t xml:space="preserve"> </w:t>
      </w:r>
      <w:proofErr w:type="spellStart"/>
      <w:r w:rsidRPr="00BD7612">
        <w:rPr>
          <w:rFonts w:ascii="Verdana" w:hAnsi="Verdana"/>
          <w:sz w:val="24"/>
          <w:szCs w:val="24"/>
        </w:rPr>
        <w:t>Garba</w:t>
      </w:r>
      <w:proofErr w:type="spellEnd"/>
      <w:r w:rsidRPr="00BD7612">
        <w:rPr>
          <w:rFonts w:ascii="Verdana" w:hAnsi="Verdana"/>
          <w:sz w:val="24"/>
          <w:szCs w:val="24"/>
        </w:rPr>
        <w:t>, JCA</w:t>
      </w:r>
      <w:r w:rsidR="009A5126" w:rsidRPr="00BD7612">
        <w:rPr>
          <w:rFonts w:ascii="Verdana" w:hAnsi="Verdana"/>
          <w:sz w:val="24"/>
          <w:szCs w:val="24"/>
        </w:rPr>
        <w:t xml:space="preserve"> </w:t>
      </w:r>
      <w:r w:rsidRPr="00BD7612">
        <w:rPr>
          <w:rFonts w:ascii="Verdana" w:hAnsi="Verdana"/>
          <w:sz w:val="24"/>
          <w:szCs w:val="24"/>
        </w:rPr>
        <w:t>(Hon. PJ), which I had the honour of reading in advance.</w:t>
      </w:r>
    </w:p>
    <w:p w:rsidR="00506283" w:rsidRDefault="00506283" w:rsidP="00BD7612">
      <w:pPr>
        <w:spacing w:before="240" w:line="276" w:lineRule="auto"/>
        <w:ind w:left="0" w:firstLine="0"/>
        <w:rPr>
          <w:rFonts w:ascii="Verdana" w:hAnsi="Verdana"/>
          <w:b/>
          <w:sz w:val="24"/>
          <w:szCs w:val="24"/>
        </w:rPr>
      </w:pPr>
    </w:p>
    <w:p w:rsidR="0010289C" w:rsidRDefault="0010289C" w:rsidP="00BD7612">
      <w:pPr>
        <w:spacing w:before="240" w:line="276" w:lineRule="auto"/>
        <w:ind w:left="0" w:firstLine="0"/>
        <w:rPr>
          <w:rFonts w:ascii="Verdana" w:hAnsi="Verdana"/>
          <w:b/>
          <w:sz w:val="24"/>
          <w:szCs w:val="24"/>
        </w:rPr>
      </w:pPr>
    </w:p>
    <w:p w:rsidR="0010289C" w:rsidRDefault="00994465" w:rsidP="00BD7612">
      <w:pPr>
        <w:spacing w:before="240" w:line="276" w:lineRule="auto"/>
        <w:ind w:left="0" w:firstLine="0"/>
        <w:rPr>
          <w:rFonts w:ascii="Verdana" w:hAnsi="Verdana"/>
          <w:sz w:val="24"/>
          <w:szCs w:val="24"/>
        </w:rPr>
      </w:pPr>
      <w:r w:rsidRPr="00506283">
        <w:rPr>
          <w:rFonts w:ascii="Verdana" w:hAnsi="Verdana"/>
          <w:b/>
          <w:sz w:val="24"/>
          <w:szCs w:val="24"/>
        </w:rPr>
        <w:t>OGAKWU JCA:</w:t>
      </w:r>
      <w:r w:rsidRPr="00BD7612">
        <w:rPr>
          <w:rFonts w:ascii="Verdana" w:hAnsi="Verdana"/>
          <w:sz w:val="24"/>
          <w:szCs w:val="24"/>
        </w:rPr>
        <w:t xml:space="preserve"> </w:t>
      </w: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 xml:space="preserve">My learned brother, Mohammed </w:t>
      </w:r>
      <w:proofErr w:type="spellStart"/>
      <w:r w:rsidRPr="00BD7612">
        <w:rPr>
          <w:rFonts w:ascii="Verdana" w:hAnsi="Verdana"/>
          <w:sz w:val="24"/>
          <w:szCs w:val="24"/>
        </w:rPr>
        <w:t>Lawal</w:t>
      </w:r>
      <w:proofErr w:type="spellEnd"/>
      <w:r w:rsidRPr="00BD7612">
        <w:rPr>
          <w:rFonts w:ascii="Verdana" w:hAnsi="Verdana"/>
          <w:sz w:val="24"/>
          <w:szCs w:val="24"/>
        </w:rPr>
        <w:t xml:space="preserve"> </w:t>
      </w:r>
      <w:proofErr w:type="spellStart"/>
      <w:r w:rsidRPr="00BD7612">
        <w:rPr>
          <w:rFonts w:ascii="Verdana" w:hAnsi="Verdana"/>
          <w:sz w:val="24"/>
          <w:szCs w:val="24"/>
        </w:rPr>
        <w:t>Garba</w:t>
      </w:r>
      <w:proofErr w:type="spellEnd"/>
      <w:r w:rsidR="009A5126" w:rsidRPr="00BD7612">
        <w:rPr>
          <w:rFonts w:ascii="Verdana" w:hAnsi="Verdana"/>
          <w:sz w:val="24"/>
          <w:szCs w:val="24"/>
        </w:rPr>
        <w:t xml:space="preserve"> </w:t>
      </w:r>
      <w:r w:rsidRPr="00BD7612">
        <w:rPr>
          <w:rFonts w:ascii="Verdana" w:hAnsi="Verdana"/>
          <w:sz w:val="24"/>
          <w:szCs w:val="24"/>
        </w:rPr>
        <w:t>JCA made available to me the draft of the lead judgment which</w:t>
      </w:r>
      <w:r w:rsidR="009A5126" w:rsidRPr="00BD7612">
        <w:rPr>
          <w:rFonts w:ascii="Verdana" w:hAnsi="Verdana"/>
          <w:sz w:val="24"/>
          <w:szCs w:val="24"/>
        </w:rPr>
        <w:t xml:space="preserve"> </w:t>
      </w:r>
      <w:r w:rsidRPr="00BD7612">
        <w:rPr>
          <w:rFonts w:ascii="Verdana" w:hAnsi="Verdana"/>
          <w:sz w:val="24"/>
          <w:szCs w:val="24"/>
        </w:rPr>
        <w:t>has just been delivered. In his characteristic and trademark</w:t>
      </w:r>
      <w:r w:rsidR="009A5126" w:rsidRPr="00BD7612">
        <w:rPr>
          <w:rFonts w:ascii="Verdana" w:hAnsi="Verdana"/>
          <w:sz w:val="24"/>
          <w:szCs w:val="24"/>
        </w:rPr>
        <w:t xml:space="preserve"> </w:t>
      </w:r>
      <w:r w:rsidRPr="00BD7612">
        <w:rPr>
          <w:rFonts w:ascii="Verdana" w:hAnsi="Verdana"/>
          <w:sz w:val="24"/>
          <w:szCs w:val="24"/>
        </w:rPr>
        <w:t>sapience, he has fastidiously resolved the crucial issues thrust up</w:t>
      </w:r>
      <w:r w:rsidR="009A5126" w:rsidRPr="00BD7612">
        <w:rPr>
          <w:rFonts w:ascii="Verdana" w:hAnsi="Verdana"/>
          <w:sz w:val="24"/>
          <w:szCs w:val="24"/>
        </w:rPr>
        <w:t xml:space="preserve"> </w:t>
      </w:r>
      <w:r w:rsidRPr="00BD7612">
        <w:rPr>
          <w:rFonts w:ascii="Verdana" w:hAnsi="Verdana"/>
          <w:sz w:val="24"/>
          <w:szCs w:val="24"/>
        </w:rPr>
        <w:t>for determination in this appeal. I agree with his reasoning and</w:t>
      </w:r>
      <w:r w:rsidR="009A5126" w:rsidRPr="00BD7612">
        <w:rPr>
          <w:rFonts w:ascii="Verdana" w:hAnsi="Verdana"/>
          <w:sz w:val="24"/>
          <w:szCs w:val="24"/>
        </w:rPr>
        <w:t xml:space="preserve"> </w:t>
      </w:r>
      <w:r w:rsidRPr="00BD7612">
        <w:rPr>
          <w:rFonts w:ascii="Verdana" w:hAnsi="Verdana"/>
          <w:sz w:val="24"/>
          <w:szCs w:val="24"/>
        </w:rPr>
        <w:t>conclusion that the appeal is devoid of merit.</w:t>
      </w:r>
    </w:p>
    <w:p w:rsidR="00506283" w:rsidRDefault="00506283" w:rsidP="00BD7612">
      <w:pPr>
        <w:spacing w:before="240" w:line="276" w:lineRule="auto"/>
        <w:ind w:left="0" w:firstLine="0"/>
        <w:rPr>
          <w:rFonts w:ascii="Verdana" w:hAnsi="Verdana"/>
          <w:sz w:val="24"/>
          <w:szCs w:val="24"/>
        </w:rPr>
      </w:pPr>
    </w:p>
    <w:p w:rsidR="00994465"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lastRenderedPageBreak/>
        <w:t>The accidence of the admissibility of an unregistered</w:t>
      </w:r>
      <w:r w:rsidR="009A5126" w:rsidRPr="00BD7612">
        <w:rPr>
          <w:rFonts w:ascii="Verdana" w:hAnsi="Verdana"/>
          <w:sz w:val="24"/>
          <w:szCs w:val="24"/>
        </w:rPr>
        <w:t xml:space="preserve">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has been admirably considered in the said</w:t>
      </w:r>
      <w:r w:rsidR="009A5126" w:rsidRPr="00BD7612">
        <w:rPr>
          <w:rFonts w:ascii="Verdana" w:hAnsi="Verdana"/>
          <w:sz w:val="24"/>
          <w:szCs w:val="24"/>
        </w:rPr>
        <w:t xml:space="preserve"> </w:t>
      </w:r>
      <w:r w:rsidRPr="00BD7612">
        <w:rPr>
          <w:rFonts w:ascii="Verdana" w:hAnsi="Verdana"/>
          <w:sz w:val="24"/>
          <w:szCs w:val="24"/>
        </w:rPr>
        <w:t>judgment, eloquently making it clear that where the document is</w:t>
      </w:r>
      <w:r w:rsidR="009A5126" w:rsidRPr="00BD7612">
        <w:rPr>
          <w:rFonts w:ascii="Verdana" w:hAnsi="Verdana"/>
          <w:sz w:val="24"/>
          <w:szCs w:val="24"/>
        </w:rPr>
        <w:t xml:space="preserve"> </w:t>
      </w:r>
      <w:r w:rsidRPr="00BD7612">
        <w:rPr>
          <w:rFonts w:ascii="Verdana" w:hAnsi="Verdana"/>
          <w:sz w:val="24"/>
          <w:szCs w:val="24"/>
        </w:rPr>
        <w:t>tendered to prove or establish ownership or title to land, it will be</w:t>
      </w:r>
      <w:r w:rsidR="009A5126" w:rsidRPr="00BD7612">
        <w:rPr>
          <w:rFonts w:ascii="Verdana" w:hAnsi="Verdana"/>
          <w:sz w:val="24"/>
          <w:szCs w:val="24"/>
        </w:rPr>
        <w:t xml:space="preserve"> </w:t>
      </w:r>
      <w:r w:rsidRPr="00BD7612">
        <w:rPr>
          <w:rFonts w:ascii="Verdana" w:hAnsi="Verdana"/>
          <w:sz w:val="24"/>
          <w:szCs w:val="24"/>
        </w:rPr>
        <w:t>inadmissible in evidence. Where, however, the document is</w:t>
      </w:r>
      <w:r w:rsidR="009A5126" w:rsidRPr="00BD7612">
        <w:rPr>
          <w:rFonts w:ascii="Verdana" w:hAnsi="Verdana"/>
          <w:sz w:val="24"/>
          <w:szCs w:val="24"/>
        </w:rPr>
        <w:t xml:space="preserve"> </w:t>
      </w:r>
      <w:r w:rsidRPr="00BD7612">
        <w:rPr>
          <w:rFonts w:ascii="Verdana" w:hAnsi="Verdana"/>
          <w:sz w:val="24"/>
          <w:szCs w:val="24"/>
        </w:rPr>
        <w:t>tendered to show or establish that there was a transaction in respect</w:t>
      </w:r>
      <w:r w:rsidR="009A5126" w:rsidRPr="00BD7612">
        <w:rPr>
          <w:rFonts w:ascii="Verdana" w:hAnsi="Verdana"/>
          <w:sz w:val="24"/>
          <w:szCs w:val="24"/>
        </w:rPr>
        <w:t xml:space="preserve"> </w:t>
      </w:r>
      <w:r w:rsidRPr="00BD7612">
        <w:rPr>
          <w:rFonts w:ascii="Verdana" w:hAnsi="Verdana"/>
          <w:sz w:val="24"/>
          <w:szCs w:val="24"/>
        </w:rPr>
        <w:t>of the land and that purchase price was paid by the purchaser then</w:t>
      </w:r>
      <w:r w:rsidR="009A5126" w:rsidRPr="00BD7612">
        <w:rPr>
          <w:rFonts w:ascii="Verdana" w:hAnsi="Verdana"/>
          <w:sz w:val="24"/>
          <w:szCs w:val="24"/>
        </w:rPr>
        <w:t xml:space="preserve"> </w:t>
      </w:r>
      <w:r w:rsidRPr="00BD7612">
        <w:rPr>
          <w:rFonts w:ascii="Verdana" w:hAnsi="Verdana"/>
          <w:sz w:val="24"/>
          <w:szCs w:val="24"/>
        </w:rPr>
        <w:t xml:space="preserve">such an unregistered </w:t>
      </w:r>
      <w:proofErr w:type="spellStart"/>
      <w:r w:rsidRPr="00BD7612">
        <w:rPr>
          <w:rFonts w:ascii="Verdana" w:hAnsi="Verdana"/>
          <w:sz w:val="24"/>
          <w:szCs w:val="24"/>
        </w:rPr>
        <w:t>registrable</w:t>
      </w:r>
      <w:proofErr w:type="spellEnd"/>
      <w:r w:rsidRPr="00BD7612">
        <w:rPr>
          <w:rFonts w:ascii="Verdana" w:hAnsi="Verdana"/>
          <w:sz w:val="24"/>
          <w:szCs w:val="24"/>
        </w:rPr>
        <w:t xml:space="preserve"> instrument will be admissible in</w:t>
      </w:r>
      <w:r w:rsidR="009A5126" w:rsidRPr="00BD7612">
        <w:rPr>
          <w:rFonts w:ascii="Verdana" w:hAnsi="Verdana"/>
          <w:sz w:val="24"/>
          <w:szCs w:val="24"/>
        </w:rPr>
        <w:t xml:space="preserve"> </w:t>
      </w:r>
      <w:r w:rsidRPr="00BD7612">
        <w:rPr>
          <w:rFonts w:ascii="Verdana" w:hAnsi="Verdana"/>
          <w:sz w:val="24"/>
          <w:szCs w:val="24"/>
        </w:rPr>
        <w:t xml:space="preserve">evidence. See </w:t>
      </w:r>
      <w:proofErr w:type="spellStart"/>
      <w:r w:rsidRPr="00BD7612">
        <w:rPr>
          <w:rFonts w:ascii="Verdana" w:hAnsi="Verdana"/>
          <w:sz w:val="24"/>
          <w:szCs w:val="24"/>
        </w:rPr>
        <w:t>Okoye</w:t>
      </w:r>
      <w:proofErr w:type="spellEnd"/>
      <w:r w:rsidRPr="00BD7612">
        <w:rPr>
          <w:rFonts w:ascii="Verdana" w:hAnsi="Verdana"/>
          <w:sz w:val="24"/>
          <w:szCs w:val="24"/>
        </w:rPr>
        <w:t xml:space="preserve"> v. Dumez Nigeria Ltd (1985) LPELR (2506)</w:t>
      </w:r>
      <w:r w:rsidR="009A5126" w:rsidRPr="00BD7612">
        <w:rPr>
          <w:rFonts w:ascii="Verdana" w:hAnsi="Verdana"/>
          <w:sz w:val="24"/>
          <w:szCs w:val="24"/>
        </w:rPr>
        <w:t xml:space="preserve"> </w:t>
      </w:r>
      <w:r w:rsidRPr="00BD7612">
        <w:rPr>
          <w:rFonts w:ascii="Verdana" w:hAnsi="Verdana"/>
          <w:sz w:val="24"/>
          <w:szCs w:val="24"/>
        </w:rPr>
        <w:t xml:space="preserve">1 at 14 (SC); </w:t>
      </w:r>
      <w:proofErr w:type="spellStart"/>
      <w:r w:rsidRPr="00BD7612">
        <w:rPr>
          <w:rFonts w:ascii="Verdana" w:hAnsi="Verdana"/>
          <w:sz w:val="24"/>
          <w:szCs w:val="24"/>
        </w:rPr>
        <w:t>Onwumelu</w:t>
      </w:r>
      <w:proofErr w:type="spellEnd"/>
      <w:r w:rsidRPr="00BD7612">
        <w:rPr>
          <w:rFonts w:ascii="Verdana" w:hAnsi="Verdana"/>
          <w:sz w:val="24"/>
          <w:szCs w:val="24"/>
        </w:rPr>
        <w:t xml:space="preserve"> </w:t>
      </w:r>
      <w:r w:rsidR="00506283">
        <w:rPr>
          <w:rFonts w:ascii="Verdana" w:hAnsi="Verdana"/>
          <w:sz w:val="24"/>
          <w:szCs w:val="24"/>
        </w:rPr>
        <w:t xml:space="preserve">v. </w:t>
      </w:r>
      <w:proofErr w:type="spellStart"/>
      <w:r w:rsidR="00506283">
        <w:rPr>
          <w:rFonts w:ascii="Verdana" w:hAnsi="Verdana"/>
          <w:sz w:val="24"/>
          <w:szCs w:val="24"/>
        </w:rPr>
        <w:t>Duru</w:t>
      </w:r>
      <w:proofErr w:type="spellEnd"/>
      <w:r w:rsidR="00506283">
        <w:rPr>
          <w:rFonts w:ascii="Verdana" w:hAnsi="Verdana"/>
          <w:sz w:val="24"/>
          <w:szCs w:val="24"/>
        </w:rPr>
        <w:t xml:space="preserve"> (1997) 10 NWLR (Pt. 525</w:t>
      </w:r>
      <w:r w:rsidRPr="00BD7612">
        <w:rPr>
          <w:rFonts w:ascii="Verdana" w:hAnsi="Verdana"/>
          <w:sz w:val="24"/>
          <w:szCs w:val="24"/>
        </w:rPr>
        <w:t>)</w:t>
      </w:r>
      <w:r w:rsidR="009A5126" w:rsidRPr="00BD7612">
        <w:rPr>
          <w:rFonts w:ascii="Verdana" w:hAnsi="Verdana"/>
          <w:sz w:val="24"/>
          <w:szCs w:val="24"/>
        </w:rPr>
        <w:t xml:space="preserve"> </w:t>
      </w:r>
      <w:r w:rsidRPr="00BD7612">
        <w:rPr>
          <w:rFonts w:ascii="Verdana" w:hAnsi="Verdana"/>
          <w:sz w:val="24"/>
          <w:szCs w:val="24"/>
        </w:rPr>
        <w:t xml:space="preserve">377 and </w:t>
      </w:r>
      <w:proofErr w:type="spellStart"/>
      <w:r w:rsidRPr="00BD7612">
        <w:rPr>
          <w:rFonts w:ascii="Verdana" w:hAnsi="Verdana"/>
          <w:sz w:val="24"/>
          <w:szCs w:val="24"/>
        </w:rPr>
        <w:t>Isitor</w:t>
      </w:r>
      <w:proofErr w:type="spellEnd"/>
      <w:r w:rsidRPr="00BD7612">
        <w:rPr>
          <w:rFonts w:ascii="Verdana" w:hAnsi="Verdana"/>
          <w:sz w:val="24"/>
          <w:szCs w:val="24"/>
        </w:rPr>
        <w:t xml:space="preserve"> v. </w:t>
      </w:r>
      <w:proofErr w:type="spellStart"/>
      <w:r w:rsidRPr="00BD7612">
        <w:rPr>
          <w:rFonts w:ascii="Verdana" w:hAnsi="Verdana"/>
          <w:sz w:val="24"/>
          <w:szCs w:val="24"/>
        </w:rPr>
        <w:t>Fakorede</w:t>
      </w:r>
      <w:proofErr w:type="spellEnd"/>
      <w:r w:rsidRPr="00BD7612">
        <w:rPr>
          <w:rFonts w:ascii="Verdana" w:hAnsi="Verdana"/>
          <w:sz w:val="24"/>
          <w:szCs w:val="24"/>
        </w:rPr>
        <w:t xml:space="preserve"> (2008) 1 NWLR (Pt. 1069) 602.</w:t>
      </w:r>
    </w:p>
    <w:p w:rsidR="00506283" w:rsidRDefault="00506283" w:rsidP="00BD7612">
      <w:pPr>
        <w:spacing w:before="240" w:line="276" w:lineRule="auto"/>
        <w:ind w:left="0" w:firstLine="0"/>
        <w:rPr>
          <w:rFonts w:ascii="Verdana" w:hAnsi="Verdana"/>
          <w:sz w:val="24"/>
          <w:szCs w:val="24"/>
        </w:rPr>
      </w:pPr>
    </w:p>
    <w:p w:rsidR="005F36EB" w:rsidRPr="00BD7612" w:rsidRDefault="00994465" w:rsidP="00BD7612">
      <w:pPr>
        <w:spacing w:before="240" w:line="276" w:lineRule="auto"/>
        <w:ind w:left="0" w:firstLine="0"/>
        <w:rPr>
          <w:rFonts w:ascii="Verdana" w:hAnsi="Verdana"/>
          <w:sz w:val="24"/>
          <w:szCs w:val="24"/>
        </w:rPr>
      </w:pPr>
      <w:r w:rsidRPr="00BD7612">
        <w:rPr>
          <w:rFonts w:ascii="Verdana" w:hAnsi="Verdana"/>
          <w:sz w:val="24"/>
          <w:szCs w:val="24"/>
        </w:rPr>
        <w:t>For the reasons contained in the lead judgment which I adopt</w:t>
      </w:r>
      <w:r w:rsidR="009A5126" w:rsidRPr="00BD7612">
        <w:rPr>
          <w:rFonts w:ascii="Verdana" w:hAnsi="Verdana"/>
          <w:sz w:val="24"/>
          <w:szCs w:val="24"/>
        </w:rPr>
        <w:t xml:space="preserve"> </w:t>
      </w:r>
      <w:r w:rsidRPr="00BD7612">
        <w:rPr>
          <w:rFonts w:ascii="Verdana" w:hAnsi="Verdana"/>
          <w:sz w:val="24"/>
          <w:szCs w:val="24"/>
        </w:rPr>
        <w:t>as mine, I avow my concurrence that this appeal is only deserving</w:t>
      </w:r>
      <w:r w:rsidR="009A5126" w:rsidRPr="00BD7612">
        <w:rPr>
          <w:rFonts w:ascii="Verdana" w:hAnsi="Verdana"/>
          <w:sz w:val="24"/>
          <w:szCs w:val="24"/>
        </w:rPr>
        <w:t xml:space="preserve"> </w:t>
      </w:r>
      <w:r w:rsidRPr="00BD7612">
        <w:rPr>
          <w:rFonts w:ascii="Verdana" w:hAnsi="Verdana"/>
          <w:sz w:val="24"/>
          <w:szCs w:val="24"/>
        </w:rPr>
        <w:t>of the dismissal. I therefore equally join in dismissing the appeal</w:t>
      </w:r>
      <w:r w:rsidR="009A5126" w:rsidRPr="00BD7612">
        <w:rPr>
          <w:rFonts w:ascii="Verdana" w:hAnsi="Verdana"/>
          <w:sz w:val="24"/>
          <w:szCs w:val="24"/>
        </w:rPr>
        <w:t xml:space="preserve"> </w:t>
      </w:r>
      <w:r w:rsidRPr="00BD7612">
        <w:rPr>
          <w:rFonts w:ascii="Verdana" w:hAnsi="Verdana"/>
          <w:sz w:val="24"/>
          <w:szCs w:val="24"/>
        </w:rPr>
        <w:t>for being devoid of merit. I endorse the order as to costs.</w:t>
      </w:r>
      <w:r w:rsidR="009A5126" w:rsidRPr="00BD7612">
        <w:rPr>
          <w:rFonts w:ascii="Verdana" w:hAnsi="Verdana"/>
          <w:sz w:val="24"/>
          <w:szCs w:val="24"/>
        </w:rPr>
        <w:t xml:space="preserve"> </w:t>
      </w:r>
      <w:r w:rsidRPr="00BD7612">
        <w:rPr>
          <w:rFonts w:ascii="Verdana" w:hAnsi="Verdana"/>
          <w:sz w:val="24"/>
          <w:szCs w:val="24"/>
        </w:rPr>
        <w:t>Appeal dismissed.</w:t>
      </w:r>
    </w:p>
    <w:sectPr w:rsidR="005F36EB" w:rsidRPr="00BD7612" w:rsidSect="007A463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94465"/>
    <w:rsid w:val="0010289C"/>
    <w:rsid w:val="001200D8"/>
    <w:rsid w:val="001A507D"/>
    <w:rsid w:val="001A7EDA"/>
    <w:rsid w:val="0020485A"/>
    <w:rsid w:val="00233FE6"/>
    <w:rsid w:val="00242AC4"/>
    <w:rsid w:val="003051BD"/>
    <w:rsid w:val="00322FD5"/>
    <w:rsid w:val="003F5FE2"/>
    <w:rsid w:val="00415164"/>
    <w:rsid w:val="00483D66"/>
    <w:rsid w:val="00506283"/>
    <w:rsid w:val="00533FFB"/>
    <w:rsid w:val="005D57F7"/>
    <w:rsid w:val="005E2258"/>
    <w:rsid w:val="005F36EB"/>
    <w:rsid w:val="005F733C"/>
    <w:rsid w:val="00604D1C"/>
    <w:rsid w:val="0062448E"/>
    <w:rsid w:val="00650FF4"/>
    <w:rsid w:val="006E053E"/>
    <w:rsid w:val="007A4638"/>
    <w:rsid w:val="007B07FF"/>
    <w:rsid w:val="0081498E"/>
    <w:rsid w:val="00900803"/>
    <w:rsid w:val="009531AB"/>
    <w:rsid w:val="00971BA2"/>
    <w:rsid w:val="00994465"/>
    <w:rsid w:val="009A279A"/>
    <w:rsid w:val="009A5126"/>
    <w:rsid w:val="009E7E84"/>
    <w:rsid w:val="00A01523"/>
    <w:rsid w:val="00A23ED9"/>
    <w:rsid w:val="00A9495F"/>
    <w:rsid w:val="00AF1563"/>
    <w:rsid w:val="00B01CAF"/>
    <w:rsid w:val="00B02BCE"/>
    <w:rsid w:val="00B12628"/>
    <w:rsid w:val="00BA5BF3"/>
    <w:rsid w:val="00BB7B97"/>
    <w:rsid w:val="00BD7612"/>
    <w:rsid w:val="00C40C01"/>
    <w:rsid w:val="00C67CAD"/>
    <w:rsid w:val="00C80EB8"/>
    <w:rsid w:val="00D1602F"/>
    <w:rsid w:val="00D21C82"/>
    <w:rsid w:val="00D31D7C"/>
    <w:rsid w:val="00D76999"/>
    <w:rsid w:val="00DB2E83"/>
    <w:rsid w:val="00EB0E06"/>
    <w:rsid w:val="00EB6D68"/>
    <w:rsid w:val="00EC3215"/>
    <w:rsid w:val="00EC4E65"/>
    <w:rsid w:val="00F106D6"/>
    <w:rsid w:val="00F9454F"/>
    <w:rsid w:val="00FF5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8474</Words>
  <Characters>48305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2021-12-22T19:01:00Z</dcterms:created>
  <dcterms:modified xsi:type="dcterms:W3CDTF">2021-12-22T19:01:00Z</dcterms:modified>
</cp:coreProperties>
</file>