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167" w:rsidRPr="000C598E" w:rsidRDefault="00144DF2" w:rsidP="007D4F88">
      <w:pPr>
        <w:spacing w:before="240" w:line="276" w:lineRule="auto"/>
        <w:ind w:left="0" w:firstLine="0"/>
        <w:jc w:val="center"/>
        <w:rPr>
          <w:rFonts w:ascii="Verdana" w:hAnsi="Verdana"/>
          <w:b/>
          <w:sz w:val="28"/>
          <w:szCs w:val="28"/>
        </w:rPr>
      </w:pPr>
      <w:r w:rsidRPr="000C598E">
        <w:rPr>
          <w:rFonts w:ascii="Verdana" w:hAnsi="Verdana"/>
          <w:b/>
          <w:sz w:val="28"/>
          <w:szCs w:val="28"/>
        </w:rPr>
        <w:t>GERHARD HUEBNER</w:t>
      </w:r>
    </w:p>
    <w:p w:rsidR="00633167" w:rsidRPr="000C598E" w:rsidRDefault="00144DF2" w:rsidP="007D4F88">
      <w:pPr>
        <w:spacing w:before="240" w:line="276" w:lineRule="auto"/>
        <w:ind w:left="0" w:firstLine="0"/>
        <w:jc w:val="center"/>
        <w:rPr>
          <w:rFonts w:ascii="Verdana" w:hAnsi="Verdana"/>
          <w:b/>
          <w:sz w:val="28"/>
          <w:szCs w:val="28"/>
        </w:rPr>
      </w:pPr>
      <w:r w:rsidRPr="000C598E">
        <w:rPr>
          <w:rFonts w:ascii="Verdana" w:hAnsi="Verdana"/>
          <w:b/>
          <w:sz w:val="28"/>
          <w:szCs w:val="28"/>
        </w:rPr>
        <w:t>V</w:t>
      </w:r>
      <w:r w:rsidR="00A92F58" w:rsidRPr="000C598E">
        <w:rPr>
          <w:rFonts w:ascii="Verdana" w:hAnsi="Verdana"/>
          <w:b/>
          <w:sz w:val="28"/>
          <w:szCs w:val="28"/>
        </w:rPr>
        <w:t>.</w:t>
      </w:r>
    </w:p>
    <w:p w:rsidR="00144DF2" w:rsidRPr="000C598E" w:rsidRDefault="00144DF2" w:rsidP="007D4F88">
      <w:pPr>
        <w:spacing w:before="240" w:line="276" w:lineRule="auto"/>
        <w:ind w:left="0" w:firstLine="0"/>
        <w:jc w:val="center"/>
        <w:rPr>
          <w:rFonts w:ascii="Verdana" w:hAnsi="Verdana"/>
          <w:b/>
          <w:sz w:val="28"/>
          <w:szCs w:val="28"/>
        </w:rPr>
      </w:pPr>
      <w:r w:rsidRPr="000C598E">
        <w:rPr>
          <w:rFonts w:ascii="Verdana" w:hAnsi="Verdana"/>
          <w:b/>
          <w:sz w:val="28"/>
          <w:szCs w:val="28"/>
        </w:rPr>
        <w:t>AERONAUTICAL INDUSTRIAL ENGINEERING AND</w:t>
      </w:r>
      <w:r w:rsidR="00A92F58" w:rsidRPr="000C598E">
        <w:rPr>
          <w:rFonts w:ascii="Verdana" w:hAnsi="Verdana"/>
          <w:b/>
          <w:sz w:val="28"/>
          <w:szCs w:val="28"/>
        </w:rPr>
        <w:t xml:space="preserve"> </w:t>
      </w:r>
      <w:r w:rsidRPr="000C598E">
        <w:rPr>
          <w:rFonts w:ascii="Verdana" w:hAnsi="Verdana"/>
          <w:b/>
          <w:sz w:val="28"/>
          <w:szCs w:val="28"/>
        </w:rPr>
        <w:t>PROJECT MANAGEMENT C</w:t>
      </w:r>
      <w:r w:rsidR="000C598E">
        <w:rPr>
          <w:rFonts w:ascii="Verdana" w:hAnsi="Verdana"/>
          <w:b/>
          <w:sz w:val="28"/>
          <w:szCs w:val="28"/>
        </w:rPr>
        <w:t>OMPANY</w:t>
      </w:r>
      <w:r w:rsidRPr="000C598E">
        <w:rPr>
          <w:rFonts w:ascii="Verdana" w:hAnsi="Verdana"/>
          <w:b/>
          <w:sz w:val="28"/>
          <w:szCs w:val="28"/>
        </w:rPr>
        <w:t xml:space="preserve"> L</w:t>
      </w:r>
      <w:r w:rsidR="000C598E">
        <w:rPr>
          <w:rFonts w:ascii="Verdana" w:hAnsi="Verdana"/>
          <w:b/>
          <w:sz w:val="28"/>
          <w:szCs w:val="28"/>
        </w:rPr>
        <w:t>IMI</w:t>
      </w:r>
      <w:r w:rsidRPr="000C598E">
        <w:rPr>
          <w:rFonts w:ascii="Verdana" w:hAnsi="Verdana"/>
          <w:b/>
          <w:sz w:val="28"/>
          <w:szCs w:val="28"/>
        </w:rPr>
        <w:t>T</w:t>
      </w:r>
      <w:r w:rsidR="000C598E">
        <w:rPr>
          <w:rFonts w:ascii="Verdana" w:hAnsi="Verdana"/>
          <w:b/>
          <w:sz w:val="28"/>
          <w:szCs w:val="28"/>
        </w:rPr>
        <w:t>E</w:t>
      </w:r>
      <w:r w:rsidRPr="000C598E">
        <w:rPr>
          <w:rFonts w:ascii="Verdana" w:hAnsi="Verdana"/>
          <w:b/>
          <w:sz w:val="28"/>
          <w:szCs w:val="28"/>
        </w:rPr>
        <w:t>D (AIEP/DANA)</w:t>
      </w:r>
    </w:p>
    <w:p w:rsidR="00144DF2" w:rsidRPr="000C598E" w:rsidRDefault="00144DF2" w:rsidP="007D4F88">
      <w:pPr>
        <w:spacing w:before="240" w:line="276" w:lineRule="auto"/>
        <w:ind w:left="0" w:firstLine="0"/>
        <w:jc w:val="center"/>
        <w:rPr>
          <w:rFonts w:ascii="Verdana" w:hAnsi="Verdana"/>
          <w:sz w:val="24"/>
          <w:szCs w:val="24"/>
        </w:rPr>
      </w:pPr>
      <w:r w:rsidRPr="000C598E">
        <w:rPr>
          <w:rFonts w:ascii="Verdana" w:hAnsi="Verdana"/>
          <w:sz w:val="24"/>
          <w:szCs w:val="24"/>
        </w:rPr>
        <w:t>SUPREME COURT OF NIGERIA</w:t>
      </w:r>
    </w:p>
    <w:p w:rsidR="00633167" w:rsidRPr="000C598E" w:rsidRDefault="00633167" w:rsidP="007D4F88">
      <w:pPr>
        <w:spacing w:before="240" w:line="276" w:lineRule="auto"/>
        <w:ind w:left="0" w:firstLine="0"/>
        <w:jc w:val="center"/>
        <w:rPr>
          <w:rFonts w:ascii="Verdana" w:hAnsi="Verdana"/>
          <w:sz w:val="24"/>
          <w:szCs w:val="24"/>
        </w:rPr>
      </w:pPr>
      <w:r w:rsidRPr="000C598E">
        <w:rPr>
          <w:rFonts w:ascii="Verdana" w:hAnsi="Verdana"/>
          <w:sz w:val="24"/>
          <w:szCs w:val="24"/>
        </w:rPr>
        <w:t>7</w:t>
      </w:r>
      <w:r w:rsidR="00E7608C">
        <w:rPr>
          <w:rFonts w:ascii="Verdana" w:hAnsi="Verdana"/>
          <w:sz w:val="24"/>
          <w:szCs w:val="24"/>
        </w:rPr>
        <w:t>TH</w:t>
      </w:r>
      <w:r w:rsidRPr="000C598E">
        <w:rPr>
          <w:rFonts w:ascii="Verdana" w:hAnsi="Verdana"/>
          <w:sz w:val="24"/>
          <w:szCs w:val="24"/>
        </w:rPr>
        <w:t xml:space="preserve"> </w:t>
      </w:r>
      <w:r w:rsidR="00E7608C">
        <w:rPr>
          <w:rFonts w:ascii="Verdana" w:hAnsi="Verdana"/>
          <w:sz w:val="24"/>
          <w:szCs w:val="24"/>
        </w:rPr>
        <w:t xml:space="preserve">DAY OF </w:t>
      </w:r>
      <w:r w:rsidRPr="000C598E">
        <w:rPr>
          <w:rFonts w:ascii="Verdana" w:hAnsi="Verdana"/>
          <w:sz w:val="24"/>
          <w:szCs w:val="24"/>
        </w:rPr>
        <w:t>APRIL 2017</w:t>
      </w:r>
    </w:p>
    <w:p w:rsidR="000C598E" w:rsidRPr="000C598E" w:rsidRDefault="000C598E" w:rsidP="000C598E">
      <w:pPr>
        <w:spacing w:before="240" w:line="276" w:lineRule="auto"/>
        <w:ind w:left="0" w:firstLine="0"/>
        <w:jc w:val="center"/>
        <w:rPr>
          <w:rFonts w:ascii="Verdana" w:hAnsi="Verdana"/>
          <w:sz w:val="24"/>
          <w:szCs w:val="24"/>
        </w:rPr>
      </w:pPr>
      <w:r w:rsidRPr="000C598E">
        <w:rPr>
          <w:rFonts w:ascii="Verdana" w:hAnsi="Verdana"/>
          <w:sz w:val="24"/>
          <w:szCs w:val="24"/>
        </w:rPr>
        <w:t>SC. 198/2006</w:t>
      </w:r>
    </w:p>
    <w:p w:rsidR="007C1DA6" w:rsidRDefault="007C1DA6" w:rsidP="007C1DA6">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7D4F88">
        <w:rPr>
          <w:rFonts w:ascii="Verdana" w:hAnsi="Verdana"/>
          <w:b/>
          <w:sz w:val="24"/>
          <w:szCs w:val="24"/>
        </w:rPr>
        <w:t>SC. 198/2006</w:t>
      </w:r>
    </w:p>
    <w:p w:rsidR="000C598E" w:rsidRDefault="000C598E" w:rsidP="007C1DA6">
      <w:pPr>
        <w:spacing w:before="240" w:line="276" w:lineRule="auto"/>
        <w:ind w:left="0" w:firstLine="0"/>
        <w:jc w:val="center"/>
        <w:rPr>
          <w:rFonts w:ascii="Verdana" w:hAnsi="Verdana"/>
          <w:b/>
          <w:sz w:val="24"/>
          <w:szCs w:val="24"/>
        </w:rPr>
      </w:pPr>
    </w:p>
    <w:p w:rsidR="000C598E" w:rsidRPr="007D4F88" w:rsidRDefault="000C598E" w:rsidP="007C1DA6">
      <w:pPr>
        <w:spacing w:before="240" w:line="276" w:lineRule="auto"/>
        <w:ind w:left="0" w:firstLine="0"/>
        <w:jc w:val="center"/>
        <w:rPr>
          <w:rFonts w:ascii="Verdana" w:hAnsi="Verdana"/>
          <w:b/>
          <w:sz w:val="24"/>
          <w:szCs w:val="24"/>
        </w:rPr>
      </w:pPr>
    </w:p>
    <w:p w:rsidR="00B623E2" w:rsidRDefault="00B623E2" w:rsidP="00B623E2">
      <w:pPr>
        <w:spacing w:before="240" w:line="276" w:lineRule="auto"/>
        <w:jc w:val="right"/>
        <w:rPr>
          <w:rFonts w:ascii="Verdana" w:hAnsi="Verdana"/>
          <w:b/>
          <w:sz w:val="24"/>
          <w:szCs w:val="24"/>
        </w:rPr>
      </w:pPr>
    </w:p>
    <w:p w:rsidR="00B623E2" w:rsidRPr="000C598E" w:rsidRDefault="00B623E2" w:rsidP="00B623E2">
      <w:pPr>
        <w:spacing w:line="276" w:lineRule="auto"/>
        <w:jc w:val="right"/>
        <w:rPr>
          <w:rFonts w:ascii="Verdana" w:hAnsi="Verdana"/>
          <w:sz w:val="20"/>
          <w:szCs w:val="20"/>
        </w:rPr>
      </w:pPr>
      <w:r w:rsidRPr="000C598E">
        <w:rPr>
          <w:rFonts w:ascii="Verdana" w:hAnsi="Verdana"/>
          <w:sz w:val="20"/>
          <w:szCs w:val="20"/>
        </w:rPr>
        <w:t>OTHER CITATIONS</w:t>
      </w:r>
    </w:p>
    <w:p w:rsidR="002A2192" w:rsidRPr="000C598E" w:rsidRDefault="000C598E" w:rsidP="000C598E">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B623E2" w:rsidRPr="000C598E">
        <w:rPr>
          <w:rFonts w:ascii="Verdana" w:eastAsia="Times New Roman" w:hAnsi="Verdana"/>
          <w:color w:val="000000"/>
          <w:sz w:val="20"/>
          <w:szCs w:val="20"/>
          <w:lang w:eastAsia="en-GB"/>
        </w:rPr>
        <w:t>PLR/2017/141 (SC)</w:t>
      </w:r>
    </w:p>
    <w:p w:rsidR="00633167" w:rsidRPr="00505834" w:rsidRDefault="00633167" w:rsidP="007D4F88">
      <w:pPr>
        <w:spacing w:line="276" w:lineRule="auto"/>
        <w:ind w:left="0" w:firstLine="0"/>
        <w:rPr>
          <w:rFonts w:ascii="Verdana" w:hAnsi="Verdana"/>
          <w:b/>
          <w:sz w:val="24"/>
          <w:szCs w:val="24"/>
        </w:rPr>
      </w:pPr>
      <w:r w:rsidRPr="00505834">
        <w:rPr>
          <w:rFonts w:ascii="Verdana" w:hAnsi="Verdana"/>
          <w:b/>
          <w:sz w:val="24"/>
          <w:szCs w:val="24"/>
        </w:rPr>
        <w:t>BEFORE THEIR LORDSHIP</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IBRAHIM TANKO MUHAMMAD JSC (Presided)</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MARY UKAEGO PETER-ODILI JSC</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KUMAI BAYANG AKA’AHS JSC</w:t>
      </w:r>
    </w:p>
    <w:p w:rsidR="00633167"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AMINA ADAMU AUGIE JSC</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PAUL ADAMU GALINJE JSC (Read the Lead Judgment)</w:t>
      </w:r>
    </w:p>
    <w:p w:rsidR="00505834" w:rsidRDefault="00505834" w:rsidP="007D4F88">
      <w:pPr>
        <w:spacing w:before="240" w:line="276" w:lineRule="auto"/>
        <w:ind w:left="0" w:firstLine="0"/>
        <w:rPr>
          <w:rFonts w:ascii="Verdana" w:hAnsi="Verdana"/>
          <w:sz w:val="24"/>
          <w:szCs w:val="24"/>
        </w:rPr>
      </w:pPr>
    </w:p>
    <w:p w:rsidR="00633167" w:rsidRPr="00505834" w:rsidRDefault="00633167" w:rsidP="007D4F88">
      <w:pPr>
        <w:spacing w:before="240" w:line="276" w:lineRule="auto"/>
        <w:ind w:left="0" w:firstLine="0"/>
        <w:rPr>
          <w:rFonts w:ascii="Verdana" w:hAnsi="Verdana"/>
          <w:b/>
          <w:sz w:val="24"/>
          <w:szCs w:val="24"/>
        </w:rPr>
      </w:pPr>
      <w:r w:rsidRPr="00505834">
        <w:rPr>
          <w:rFonts w:ascii="Verdana" w:hAnsi="Verdana"/>
          <w:b/>
          <w:sz w:val="24"/>
          <w:szCs w:val="24"/>
        </w:rPr>
        <w:t>BETWEEN</w:t>
      </w:r>
    </w:p>
    <w:p w:rsidR="00633167" w:rsidRPr="007D4F88" w:rsidRDefault="00633167" w:rsidP="007D4F88">
      <w:pPr>
        <w:spacing w:before="240" w:line="276" w:lineRule="auto"/>
        <w:ind w:left="0" w:firstLine="0"/>
        <w:rPr>
          <w:rFonts w:ascii="Verdana" w:hAnsi="Verdana"/>
          <w:sz w:val="24"/>
          <w:szCs w:val="24"/>
        </w:rPr>
      </w:pPr>
      <w:r w:rsidRPr="007D4F88">
        <w:rPr>
          <w:rFonts w:ascii="Verdana" w:hAnsi="Verdana"/>
          <w:sz w:val="24"/>
          <w:szCs w:val="24"/>
        </w:rPr>
        <w:t>GERHARD HUENER</w:t>
      </w:r>
      <w:r w:rsidR="000C598E">
        <w:rPr>
          <w:rFonts w:ascii="Verdana" w:hAnsi="Verdana"/>
          <w:sz w:val="24"/>
          <w:szCs w:val="24"/>
        </w:rPr>
        <w:t xml:space="preserve"> – Appellant </w:t>
      </w:r>
    </w:p>
    <w:p w:rsidR="00633167" w:rsidRPr="000C598E" w:rsidRDefault="00633167" w:rsidP="007D4F88">
      <w:pPr>
        <w:spacing w:before="240" w:line="276" w:lineRule="auto"/>
        <w:ind w:left="0" w:firstLine="0"/>
        <w:rPr>
          <w:rFonts w:ascii="Verdana" w:hAnsi="Verdana"/>
          <w:sz w:val="24"/>
          <w:szCs w:val="24"/>
        </w:rPr>
      </w:pPr>
      <w:r w:rsidRPr="000C598E">
        <w:rPr>
          <w:rFonts w:ascii="Verdana" w:hAnsi="Verdana"/>
          <w:sz w:val="24"/>
          <w:szCs w:val="24"/>
        </w:rPr>
        <w:t>AND</w:t>
      </w:r>
    </w:p>
    <w:p w:rsidR="00633167" w:rsidRPr="007D4F88" w:rsidRDefault="00633167" w:rsidP="007D4F88">
      <w:pPr>
        <w:spacing w:before="240" w:line="276" w:lineRule="auto"/>
        <w:ind w:left="0" w:firstLine="0"/>
        <w:rPr>
          <w:rFonts w:ascii="Verdana" w:hAnsi="Verdana"/>
          <w:sz w:val="24"/>
          <w:szCs w:val="24"/>
        </w:rPr>
      </w:pPr>
      <w:r w:rsidRPr="007D4F88">
        <w:rPr>
          <w:rFonts w:ascii="Verdana" w:hAnsi="Verdana"/>
          <w:sz w:val="24"/>
          <w:szCs w:val="24"/>
        </w:rPr>
        <w:t>AERONAUTICAL INDUSTRIAL ENGINEERING AND PROJECT MANAGEMENT CO. LTD (AIEP/DANA)</w:t>
      </w:r>
      <w:r w:rsidR="000C598E">
        <w:rPr>
          <w:rFonts w:ascii="Verdana" w:hAnsi="Verdana"/>
          <w:sz w:val="24"/>
          <w:szCs w:val="24"/>
        </w:rPr>
        <w:t xml:space="preserve"> – Respondent </w:t>
      </w:r>
    </w:p>
    <w:p w:rsidR="00505834" w:rsidRDefault="00505834" w:rsidP="007D4F88">
      <w:pPr>
        <w:spacing w:before="240" w:line="276" w:lineRule="auto"/>
        <w:rPr>
          <w:rFonts w:ascii="Verdana" w:hAnsi="Verdana"/>
          <w:sz w:val="24"/>
          <w:szCs w:val="24"/>
        </w:rPr>
      </w:pPr>
    </w:p>
    <w:p w:rsidR="007E73EA" w:rsidRPr="002F6A07" w:rsidRDefault="007E73EA" w:rsidP="007E73EA">
      <w:pPr>
        <w:spacing w:before="240" w:line="276" w:lineRule="auto"/>
        <w:rPr>
          <w:rFonts w:ascii="Verdana" w:hAnsi="Verdana"/>
          <w:b/>
          <w:sz w:val="24"/>
          <w:szCs w:val="24"/>
        </w:rPr>
      </w:pPr>
      <w:r w:rsidRPr="002F6A07">
        <w:rPr>
          <w:rFonts w:ascii="Verdana" w:hAnsi="Verdana"/>
          <w:b/>
          <w:sz w:val="24"/>
          <w:szCs w:val="24"/>
        </w:rPr>
        <w:t>ORIGINATING COURT</w:t>
      </w:r>
    </w:p>
    <w:p w:rsidR="007E73EA" w:rsidRPr="00072B68" w:rsidRDefault="00485DDC" w:rsidP="007E73EA">
      <w:pPr>
        <w:tabs>
          <w:tab w:val="left" w:pos="0"/>
        </w:tabs>
        <w:spacing w:before="240" w:line="276" w:lineRule="auto"/>
        <w:ind w:left="0" w:firstLine="0"/>
        <w:rPr>
          <w:rFonts w:ascii="Verdana" w:hAnsi="Verdana"/>
          <w:b/>
          <w:sz w:val="24"/>
          <w:szCs w:val="24"/>
          <w:highlight w:val="yellow"/>
        </w:rPr>
      </w:pPr>
      <w:r>
        <w:rPr>
          <w:rFonts w:ascii="Verdana" w:hAnsi="Verdana"/>
          <w:sz w:val="24"/>
          <w:szCs w:val="24"/>
        </w:rPr>
        <w:t>1.</w:t>
      </w:r>
      <w:r>
        <w:rPr>
          <w:rFonts w:ascii="Verdana" w:hAnsi="Verdana"/>
          <w:sz w:val="24"/>
          <w:szCs w:val="24"/>
        </w:rPr>
        <w:tab/>
      </w:r>
      <w:r w:rsidR="000C598E" w:rsidRPr="007D4F88">
        <w:rPr>
          <w:rFonts w:ascii="Verdana" w:hAnsi="Verdana"/>
          <w:sz w:val="24"/>
          <w:szCs w:val="24"/>
        </w:rPr>
        <w:t>COURT OF APPEAL, KADUNA DIVISION</w:t>
      </w:r>
    </w:p>
    <w:p w:rsidR="000C598E" w:rsidRDefault="00485DDC" w:rsidP="007E73EA">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000C598E" w:rsidRPr="007D4F88">
        <w:rPr>
          <w:rFonts w:ascii="Verdana" w:hAnsi="Verdana"/>
          <w:sz w:val="24"/>
          <w:szCs w:val="24"/>
        </w:rPr>
        <w:t xml:space="preserve">HIGH COURT OF KADUNA STATE </w:t>
      </w:r>
    </w:p>
    <w:p w:rsidR="007E73EA" w:rsidRPr="00072B68" w:rsidRDefault="007E73EA" w:rsidP="007E73EA">
      <w:pPr>
        <w:spacing w:before="240" w:line="276" w:lineRule="auto"/>
        <w:rPr>
          <w:rFonts w:ascii="Verdana" w:hAnsi="Verdana"/>
          <w:sz w:val="24"/>
          <w:szCs w:val="24"/>
          <w:highlight w:val="yellow"/>
        </w:rPr>
      </w:pPr>
    </w:p>
    <w:p w:rsidR="007E73EA" w:rsidRPr="00AD11F8" w:rsidRDefault="007E73EA" w:rsidP="007E73EA">
      <w:pPr>
        <w:spacing w:before="240" w:line="276" w:lineRule="auto"/>
        <w:rPr>
          <w:rFonts w:ascii="Verdana" w:hAnsi="Verdana"/>
          <w:b/>
          <w:sz w:val="24"/>
          <w:szCs w:val="24"/>
        </w:rPr>
      </w:pPr>
      <w:r w:rsidRPr="00AD11F8">
        <w:rPr>
          <w:rFonts w:ascii="Verdana" w:hAnsi="Verdana"/>
          <w:b/>
          <w:sz w:val="24"/>
          <w:szCs w:val="24"/>
        </w:rPr>
        <w:t xml:space="preserve">REPRESENTATION/LAWYERS </w:t>
      </w:r>
    </w:p>
    <w:p w:rsidR="007E73EA" w:rsidRPr="007D4F88" w:rsidRDefault="000C598E" w:rsidP="007E73EA">
      <w:pPr>
        <w:spacing w:before="240" w:line="276" w:lineRule="auto"/>
        <w:ind w:left="0" w:firstLine="0"/>
        <w:rPr>
          <w:rFonts w:ascii="Verdana" w:hAnsi="Verdana"/>
          <w:sz w:val="24"/>
          <w:szCs w:val="24"/>
        </w:rPr>
      </w:pPr>
      <w:proofErr w:type="gramStart"/>
      <w:r w:rsidRPr="007D4F88">
        <w:rPr>
          <w:rFonts w:ascii="Verdana" w:hAnsi="Verdana"/>
          <w:sz w:val="24"/>
          <w:szCs w:val="24"/>
        </w:rPr>
        <w:t xml:space="preserve">R. A. OLUYEDE </w:t>
      </w:r>
      <w:r w:rsidR="007E73EA" w:rsidRPr="007D4F88">
        <w:rPr>
          <w:rFonts w:ascii="Verdana" w:hAnsi="Verdana"/>
          <w:sz w:val="24"/>
          <w:szCs w:val="24"/>
        </w:rPr>
        <w:t xml:space="preserve">with </w:t>
      </w:r>
      <w:r w:rsidRPr="007D4F88">
        <w:rPr>
          <w:rFonts w:ascii="Verdana" w:hAnsi="Verdana"/>
          <w:sz w:val="24"/>
          <w:szCs w:val="24"/>
        </w:rPr>
        <w:t>KATE OKOH</w:t>
      </w:r>
      <w:r w:rsidR="007E73EA" w:rsidRPr="007D4F88">
        <w:rPr>
          <w:rFonts w:ascii="Verdana" w:hAnsi="Verdana"/>
          <w:sz w:val="24"/>
          <w:szCs w:val="24"/>
        </w:rPr>
        <w:t xml:space="preserve"> - for the Appellant.</w:t>
      </w:r>
      <w:proofErr w:type="gramEnd"/>
    </w:p>
    <w:p w:rsidR="007E73EA" w:rsidRPr="007D4F88" w:rsidRDefault="000C598E" w:rsidP="007E73EA">
      <w:pPr>
        <w:spacing w:before="240" w:line="276" w:lineRule="auto"/>
        <w:ind w:left="0" w:firstLine="0"/>
        <w:rPr>
          <w:rFonts w:ascii="Verdana" w:hAnsi="Verdana"/>
          <w:sz w:val="24"/>
          <w:szCs w:val="24"/>
        </w:rPr>
      </w:pPr>
      <w:proofErr w:type="gramStart"/>
      <w:r w:rsidRPr="007D4F88">
        <w:rPr>
          <w:rFonts w:ascii="Verdana" w:hAnsi="Verdana"/>
          <w:sz w:val="24"/>
          <w:szCs w:val="24"/>
        </w:rPr>
        <w:t xml:space="preserve">S. A. ADENIRAN </w:t>
      </w:r>
      <w:r w:rsidR="007E73EA" w:rsidRPr="007D4F88">
        <w:rPr>
          <w:rFonts w:ascii="Verdana" w:hAnsi="Verdana"/>
          <w:sz w:val="24"/>
          <w:szCs w:val="24"/>
        </w:rPr>
        <w:t xml:space="preserve">with </w:t>
      </w:r>
      <w:r w:rsidRPr="007D4F88">
        <w:rPr>
          <w:rFonts w:ascii="Verdana" w:hAnsi="Verdana"/>
          <w:sz w:val="24"/>
          <w:szCs w:val="24"/>
        </w:rPr>
        <w:t>B. E. GWADAH,</w:t>
      </w:r>
      <w:r w:rsidR="007E73EA" w:rsidRPr="007D4F88">
        <w:rPr>
          <w:rFonts w:ascii="Verdana" w:hAnsi="Verdana"/>
          <w:sz w:val="24"/>
          <w:szCs w:val="24"/>
        </w:rPr>
        <w:t xml:space="preserve"> Esq., Mrs.</w:t>
      </w:r>
      <w:proofErr w:type="gramEnd"/>
    </w:p>
    <w:p w:rsidR="007E73EA" w:rsidRPr="007D4F88" w:rsidRDefault="000C598E" w:rsidP="007E73EA">
      <w:pPr>
        <w:spacing w:before="240" w:line="276" w:lineRule="auto"/>
        <w:rPr>
          <w:rFonts w:ascii="Verdana" w:hAnsi="Verdana"/>
          <w:sz w:val="24"/>
          <w:szCs w:val="24"/>
        </w:rPr>
      </w:pPr>
      <w:r w:rsidRPr="007D4F88">
        <w:rPr>
          <w:rFonts w:ascii="Verdana" w:hAnsi="Verdana"/>
          <w:sz w:val="24"/>
          <w:szCs w:val="24"/>
        </w:rPr>
        <w:t xml:space="preserve">W. AGYO </w:t>
      </w:r>
      <w:r w:rsidR="007E73EA" w:rsidRPr="007D4F88">
        <w:rPr>
          <w:rFonts w:ascii="Verdana" w:hAnsi="Verdana"/>
          <w:sz w:val="24"/>
          <w:szCs w:val="24"/>
        </w:rPr>
        <w:t xml:space="preserve">and </w:t>
      </w:r>
      <w:r w:rsidRPr="007D4F88">
        <w:rPr>
          <w:rFonts w:ascii="Verdana" w:hAnsi="Verdana"/>
          <w:sz w:val="24"/>
          <w:szCs w:val="24"/>
        </w:rPr>
        <w:t>A.S. AGBU</w:t>
      </w:r>
      <w:r w:rsidR="007E73EA" w:rsidRPr="007D4F88">
        <w:rPr>
          <w:rFonts w:ascii="Verdana" w:hAnsi="Verdana"/>
          <w:sz w:val="24"/>
          <w:szCs w:val="24"/>
        </w:rPr>
        <w:t xml:space="preserve"> - for the Respondent.</w:t>
      </w:r>
    </w:p>
    <w:p w:rsidR="007E73EA" w:rsidRPr="00072B68" w:rsidRDefault="007E73EA" w:rsidP="007E73EA">
      <w:pPr>
        <w:spacing w:before="240" w:line="276" w:lineRule="auto"/>
        <w:rPr>
          <w:rFonts w:ascii="Verdana" w:hAnsi="Verdana"/>
          <w:b/>
          <w:sz w:val="24"/>
          <w:szCs w:val="24"/>
          <w:highlight w:val="yellow"/>
        </w:rPr>
      </w:pPr>
    </w:p>
    <w:p w:rsidR="007E73EA" w:rsidRPr="004F5284" w:rsidRDefault="007E73EA" w:rsidP="007E73EA">
      <w:pPr>
        <w:spacing w:before="240" w:line="276" w:lineRule="auto"/>
        <w:rPr>
          <w:rFonts w:ascii="Verdana" w:hAnsi="Verdana"/>
          <w:b/>
          <w:sz w:val="24"/>
          <w:szCs w:val="24"/>
        </w:rPr>
      </w:pPr>
      <w:r w:rsidRPr="004F5284">
        <w:rPr>
          <w:rFonts w:ascii="Verdana" w:hAnsi="Verdana"/>
          <w:b/>
          <w:sz w:val="24"/>
          <w:szCs w:val="24"/>
        </w:rPr>
        <w:t xml:space="preserve">ISSUES FROM THE CAUSE(S) OF ACTION </w:t>
      </w:r>
    </w:p>
    <w:p w:rsidR="007E73EA" w:rsidRPr="007D4F88" w:rsidRDefault="000C598E" w:rsidP="007E73EA">
      <w:pPr>
        <w:spacing w:before="240" w:line="276" w:lineRule="auto"/>
        <w:rPr>
          <w:rFonts w:ascii="Verdana" w:hAnsi="Verdana"/>
          <w:sz w:val="24"/>
          <w:szCs w:val="24"/>
        </w:rPr>
      </w:pPr>
      <w:r>
        <w:rPr>
          <w:rFonts w:ascii="Verdana" w:hAnsi="Verdana"/>
          <w:sz w:val="24"/>
          <w:szCs w:val="24"/>
        </w:rPr>
        <w:t>COMMERCIAL LAW - CONTRACT - ILLEGAL CONTRACTS</w:t>
      </w:r>
      <w:proofErr w:type="gramStart"/>
      <w:r>
        <w:rPr>
          <w:rFonts w:ascii="Verdana" w:hAnsi="Verdana"/>
          <w:sz w:val="24"/>
          <w:szCs w:val="24"/>
        </w:rPr>
        <w:t>:</w:t>
      </w:r>
      <w:r w:rsidR="007E73EA" w:rsidRPr="007D4F88">
        <w:rPr>
          <w:rFonts w:ascii="Verdana" w:hAnsi="Verdana"/>
          <w:sz w:val="24"/>
          <w:szCs w:val="24"/>
        </w:rPr>
        <w:t>-</w:t>
      </w:r>
      <w:proofErr w:type="gramEnd"/>
      <w:r w:rsidR="007E73EA" w:rsidRPr="007D4F88">
        <w:rPr>
          <w:rFonts w:ascii="Verdana" w:hAnsi="Verdana"/>
          <w:sz w:val="24"/>
          <w:szCs w:val="24"/>
        </w:rPr>
        <w:t xml:space="preserve"> </w:t>
      </w:r>
      <w:r>
        <w:rPr>
          <w:rFonts w:ascii="Verdana" w:hAnsi="Verdana"/>
          <w:sz w:val="24"/>
          <w:szCs w:val="24"/>
        </w:rPr>
        <w:t xml:space="preserve">Essence of – </w:t>
      </w:r>
      <w:r w:rsidR="007E73EA" w:rsidRPr="007D4F88">
        <w:rPr>
          <w:rFonts w:ascii="Verdana" w:hAnsi="Verdana"/>
          <w:sz w:val="24"/>
          <w:szCs w:val="24"/>
        </w:rPr>
        <w:t>Enforce</w:t>
      </w:r>
      <w:r>
        <w:rPr>
          <w:rFonts w:ascii="Verdana" w:hAnsi="Verdana"/>
          <w:sz w:val="24"/>
          <w:szCs w:val="24"/>
        </w:rPr>
        <w:t xml:space="preserve">ability of </w:t>
      </w:r>
      <w:r w:rsidR="007E73EA" w:rsidRPr="007D4F88">
        <w:rPr>
          <w:rFonts w:ascii="Verdana" w:hAnsi="Verdana"/>
          <w:sz w:val="24"/>
          <w:szCs w:val="24"/>
        </w:rPr>
        <w:t xml:space="preserve">by court </w:t>
      </w:r>
    </w:p>
    <w:p w:rsidR="007E73EA" w:rsidRPr="007D4F88" w:rsidRDefault="000C598E" w:rsidP="007E73EA">
      <w:pPr>
        <w:spacing w:before="240" w:line="276" w:lineRule="auto"/>
        <w:ind w:left="0" w:firstLine="0"/>
        <w:rPr>
          <w:rFonts w:ascii="Verdana" w:hAnsi="Verdana"/>
          <w:sz w:val="24"/>
          <w:szCs w:val="24"/>
        </w:rPr>
      </w:pPr>
      <w:r>
        <w:rPr>
          <w:rFonts w:ascii="Verdana" w:hAnsi="Verdana"/>
          <w:sz w:val="24"/>
          <w:szCs w:val="24"/>
        </w:rPr>
        <w:t xml:space="preserve">COMMERCIAL LAW - </w:t>
      </w:r>
      <w:r w:rsidR="007E73EA" w:rsidRPr="007D4F88">
        <w:rPr>
          <w:rFonts w:ascii="Verdana" w:hAnsi="Verdana"/>
          <w:sz w:val="24"/>
          <w:szCs w:val="24"/>
        </w:rPr>
        <w:t xml:space="preserve">CONTRACT </w:t>
      </w:r>
      <w:r>
        <w:rPr>
          <w:rFonts w:ascii="Verdana" w:hAnsi="Verdana"/>
          <w:sz w:val="24"/>
          <w:szCs w:val="24"/>
        </w:rPr>
        <w:t>AGAINST PUBLIC POLICY</w:t>
      </w:r>
      <w:proofErr w:type="gramStart"/>
      <w:r>
        <w:rPr>
          <w:rFonts w:ascii="Verdana" w:hAnsi="Verdana"/>
          <w:sz w:val="24"/>
          <w:szCs w:val="24"/>
        </w:rPr>
        <w:t>:</w:t>
      </w:r>
      <w:r w:rsidR="007E73EA" w:rsidRPr="007D4F88">
        <w:rPr>
          <w:rFonts w:ascii="Verdana" w:hAnsi="Verdana"/>
          <w:sz w:val="24"/>
          <w:szCs w:val="24"/>
        </w:rPr>
        <w:t>-</w:t>
      </w:r>
      <w:proofErr w:type="gramEnd"/>
      <w:r w:rsidR="007E73EA" w:rsidRPr="007D4F88">
        <w:rPr>
          <w:rFonts w:ascii="Verdana" w:hAnsi="Verdana"/>
          <w:sz w:val="24"/>
          <w:szCs w:val="24"/>
        </w:rPr>
        <w:t xml:space="preserve"> Wh</w:t>
      </w:r>
      <w:r>
        <w:rPr>
          <w:rFonts w:ascii="Verdana" w:hAnsi="Verdana"/>
          <w:sz w:val="24"/>
          <w:szCs w:val="24"/>
        </w:rPr>
        <w:t xml:space="preserve">at constitutes – Legal effect - Proper treatment of by court </w:t>
      </w:r>
    </w:p>
    <w:p w:rsidR="000C598E" w:rsidRPr="007D4F88" w:rsidRDefault="00EC4FE0" w:rsidP="000C598E">
      <w:pPr>
        <w:spacing w:before="240" w:line="276" w:lineRule="auto"/>
        <w:rPr>
          <w:rFonts w:ascii="Verdana" w:hAnsi="Verdana"/>
          <w:sz w:val="24"/>
          <w:szCs w:val="24"/>
        </w:rPr>
      </w:pPr>
      <w:r>
        <w:rPr>
          <w:rFonts w:ascii="Verdana" w:hAnsi="Verdana"/>
          <w:sz w:val="24"/>
          <w:szCs w:val="24"/>
        </w:rPr>
        <w:t xml:space="preserve">REAL ESTATE AND PROPERTY LAW - </w:t>
      </w:r>
      <w:r w:rsidR="000C598E" w:rsidRPr="007D4F88">
        <w:rPr>
          <w:rFonts w:ascii="Verdana" w:hAnsi="Verdana"/>
          <w:sz w:val="24"/>
          <w:szCs w:val="24"/>
        </w:rPr>
        <w:t xml:space="preserve">LAND </w:t>
      </w:r>
      <w:r>
        <w:rPr>
          <w:rFonts w:ascii="Verdana" w:hAnsi="Verdana"/>
          <w:sz w:val="24"/>
          <w:szCs w:val="24"/>
        </w:rPr>
        <w:t>- CONSTRUCTIVE OR IMPLIED TRUST</w:t>
      </w:r>
      <w:proofErr w:type="gramStart"/>
      <w:r>
        <w:rPr>
          <w:rFonts w:ascii="Verdana" w:hAnsi="Verdana"/>
          <w:sz w:val="24"/>
          <w:szCs w:val="24"/>
        </w:rPr>
        <w:t>:</w:t>
      </w:r>
      <w:r w:rsidR="000C598E" w:rsidRPr="007D4F88">
        <w:rPr>
          <w:rFonts w:ascii="Verdana" w:hAnsi="Verdana"/>
          <w:sz w:val="24"/>
          <w:szCs w:val="24"/>
        </w:rPr>
        <w:t>-</w:t>
      </w:r>
      <w:proofErr w:type="gramEnd"/>
      <w:r w:rsidR="000C598E" w:rsidRPr="007D4F88">
        <w:rPr>
          <w:rFonts w:ascii="Verdana" w:hAnsi="Verdana"/>
          <w:sz w:val="24"/>
          <w:szCs w:val="24"/>
        </w:rPr>
        <w:t xml:space="preserve"> Nature of</w:t>
      </w:r>
      <w:r w:rsidR="000C598E">
        <w:rPr>
          <w:rFonts w:ascii="Verdana" w:hAnsi="Verdana"/>
          <w:sz w:val="24"/>
          <w:szCs w:val="24"/>
        </w:rPr>
        <w:t>.</w:t>
      </w:r>
    </w:p>
    <w:p w:rsidR="000C598E" w:rsidRPr="007D4F88" w:rsidRDefault="00EC4FE0" w:rsidP="000C598E">
      <w:pPr>
        <w:spacing w:before="240" w:line="276" w:lineRule="auto"/>
        <w:ind w:left="0" w:firstLine="0"/>
        <w:rPr>
          <w:rFonts w:ascii="Verdana" w:hAnsi="Verdana"/>
          <w:sz w:val="24"/>
          <w:szCs w:val="24"/>
        </w:rPr>
      </w:pPr>
      <w:r>
        <w:rPr>
          <w:rFonts w:ascii="Verdana" w:hAnsi="Verdana"/>
          <w:sz w:val="24"/>
          <w:szCs w:val="24"/>
        </w:rPr>
        <w:t xml:space="preserve">REAL ESTATE AND PROPERTY LAW - </w:t>
      </w:r>
      <w:proofErr w:type="gramStart"/>
      <w:r w:rsidRPr="007D4F88">
        <w:rPr>
          <w:rFonts w:ascii="Verdana" w:hAnsi="Verdana"/>
          <w:sz w:val="24"/>
          <w:szCs w:val="24"/>
        </w:rPr>
        <w:t xml:space="preserve">LAND </w:t>
      </w:r>
      <w:r w:rsidR="000C598E" w:rsidRPr="007D4F88">
        <w:rPr>
          <w:rFonts w:ascii="Verdana" w:hAnsi="Verdana"/>
          <w:sz w:val="24"/>
          <w:szCs w:val="24"/>
        </w:rPr>
        <w:t xml:space="preserve"> -</w:t>
      </w:r>
      <w:proofErr w:type="gramEnd"/>
      <w:r w:rsidR="000C598E" w:rsidRPr="007D4F88">
        <w:rPr>
          <w:rFonts w:ascii="Verdana" w:hAnsi="Verdana"/>
          <w:sz w:val="24"/>
          <w:szCs w:val="24"/>
        </w:rPr>
        <w:t xml:space="preserve"> IMPLIED OR RESULTING TRUST - Circumstances in which </w:t>
      </w:r>
      <w:r w:rsidR="000C598E">
        <w:rPr>
          <w:rFonts w:ascii="Verdana" w:hAnsi="Verdana"/>
          <w:sz w:val="24"/>
          <w:szCs w:val="24"/>
        </w:rPr>
        <w:t xml:space="preserve">such </w:t>
      </w:r>
      <w:r w:rsidR="000C598E" w:rsidRPr="007D4F88">
        <w:rPr>
          <w:rFonts w:ascii="Verdana" w:hAnsi="Verdana"/>
          <w:sz w:val="24"/>
          <w:szCs w:val="24"/>
        </w:rPr>
        <w:t>may arise</w:t>
      </w:r>
      <w:r w:rsidR="000C598E">
        <w:rPr>
          <w:rFonts w:ascii="Verdana" w:hAnsi="Verdana"/>
          <w:sz w:val="24"/>
          <w:szCs w:val="24"/>
        </w:rPr>
        <w:t>.</w:t>
      </w:r>
    </w:p>
    <w:p w:rsidR="00EC4FE0" w:rsidRDefault="00EC4FE0" w:rsidP="00EC4FE0">
      <w:pPr>
        <w:spacing w:before="240" w:line="276" w:lineRule="auto"/>
        <w:ind w:left="0" w:firstLine="0"/>
        <w:rPr>
          <w:rFonts w:ascii="Verdana" w:hAnsi="Verdana"/>
          <w:sz w:val="24"/>
          <w:szCs w:val="24"/>
        </w:rPr>
      </w:pPr>
      <w:r>
        <w:rPr>
          <w:rFonts w:ascii="Verdana" w:hAnsi="Verdana"/>
          <w:sz w:val="24"/>
          <w:szCs w:val="24"/>
        </w:rPr>
        <w:t xml:space="preserve">REAL ESTATE AND PROPERTY LAW - </w:t>
      </w:r>
      <w:r w:rsidRPr="007D4F88">
        <w:rPr>
          <w:rFonts w:ascii="Verdana" w:hAnsi="Verdana"/>
          <w:sz w:val="24"/>
          <w:szCs w:val="24"/>
        </w:rPr>
        <w:t xml:space="preserve">LAND </w:t>
      </w:r>
      <w:r>
        <w:rPr>
          <w:rFonts w:ascii="Verdana" w:hAnsi="Verdana"/>
          <w:sz w:val="24"/>
          <w:szCs w:val="24"/>
        </w:rPr>
        <w:t>-</w:t>
      </w:r>
      <w:r w:rsidR="000C598E" w:rsidRPr="007D4F88">
        <w:rPr>
          <w:rFonts w:ascii="Verdana" w:hAnsi="Verdana"/>
          <w:sz w:val="24"/>
          <w:szCs w:val="24"/>
        </w:rPr>
        <w:t xml:space="preserve"> LE</w:t>
      </w:r>
      <w:r>
        <w:rPr>
          <w:rFonts w:ascii="Verdana" w:hAnsi="Verdana"/>
          <w:sz w:val="24"/>
          <w:szCs w:val="24"/>
        </w:rPr>
        <w:t>GAL ESTATE IN A LAND IN NIGERIA</w:t>
      </w:r>
      <w:proofErr w:type="gramStart"/>
      <w:r>
        <w:rPr>
          <w:rFonts w:ascii="Verdana" w:hAnsi="Verdana"/>
          <w:sz w:val="24"/>
          <w:szCs w:val="24"/>
        </w:rPr>
        <w:t>:</w:t>
      </w:r>
      <w:r w:rsidR="000C598E" w:rsidRPr="007D4F88">
        <w:rPr>
          <w:rFonts w:ascii="Verdana" w:hAnsi="Verdana"/>
          <w:sz w:val="24"/>
          <w:szCs w:val="24"/>
        </w:rPr>
        <w:t>-</w:t>
      </w:r>
      <w:proofErr w:type="gramEnd"/>
      <w:r w:rsidR="000C598E" w:rsidRPr="007D4F88">
        <w:rPr>
          <w:rFonts w:ascii="Verdana" w:hAnsi="Verdana"/>
          <w:sz w:val="24"/>
          <w:szCs w:val="24"/>
        </w:rPr>
        <w:t xml:space="preserve"> Alien – Capacity to hold</w:t>
      </w:r>
      <w:r>
        <w:rPr>
          <w:rFonts w:ascii="Verdana" w:hAnsi="Verdana"/>
          <w:sz w:val="24"/>
          <w:szCs w:val="24"/>
        </w:rPr>
        <w:t xml:space="preserve"> legal estate</w:t>
      </w:r>
      <w:r w:rsidR="000C598E" w:rsidRPr="007D4F88">
        <w:rPr>
          <w:rFonts w:ascii="Verdana" w:hAnsi="Verdana"/>
          <w:sz w:val="24"/>
          <w:szCs w:val="24"/>
        </w:rPr>
        <w:t xml:space="preserve"> - Whether possesses</w:t>
      </w:r>
      <w:r>
        <w:rPr>
          <w:rFonts w:ascii="Verdana" w:hAnsi="Verdana"/>
          <w:sz w:val="24"/>
          <w:szCs w:val="24"/>
        </w:rPr>
        <w:t xml:space="preserve"> – </w:t>
      </w:r>
      <w:r w:rsidRPr="007D4F88">
        <w:rPr>
          <w:rFonts w:ascii="Verdana" w:hAnsi="Verdana"/>
          <w:sz w:val="24"/>
          <w:szCs w:val="24"/>
        </w:rPr>
        <w:t>S</w:t>
      </w:r>
      <w:r>
        <w:rPr>
          <w:rFonts w:ascii="Verdana" w:hAnsi="Verdana"/>
          <w:sz w:val="24"/>
          <w:szCs w:val="24"/>
        </w:rPr>
        <w:t xml:space="preserve">ection </w:t>
      </w:r>
      <w:r w:rsidRPr="007D4F88">
        <w:rPr>
          <w:rFonts w:ascii="Verdana" w:hAnsi="Verdana"/>
          <w:sz w:val="24"/>
          <w:szCs w:val="24"/>
        </w:rPr>
        <w:t>36(1), L</w:t>
      </w:r>
      <w:r>
        <w:rPr>
          <w:rFonts w:ascii="Verdana" w:hAnsi="Verdana"/>
          <w:sz w:val="24"/>
          <w:szCs w:val="24"/>
        </w:rPr>
        <w:t xml:space="preserve">and Use Act - </w:t>
      </w:r>
      <w:r w:rsidRPr="007D4F88">
        <w:rPr>
          <w:rFonts w:ascii="Verdana" w:hAnsi="Verdana"/>
          <w:sz w:val="24"/>
          <w:szCs w:val="24"/>
        </w:rPr>
        <w:t>Whether includes aliens in lawful occupation before promulgation of the Act vesting them with right to acquire legal estate in land in Nigeria</w:t>
      </w:r>
      <w:r>
        <w:rPr>
          <w:rFonts w:ascii="Verdana" w:hAnsi="Verdana"/>
          <w:sz w:val="24"/>
          <w:szCs w:val="24"/>
        </w:rPr>
        <w:t>.</w:t>
      </w:r>
    </w:p>
    <w:p w:rsidR="000C598E" w:rsidRPr="007D4F88" w:rsidRDefault="00EC4FE0" w:rsidP="00EC4FE0">
      <w:pPr>
        <w:spacing w:before="240" w:line="276" w:lineRule="auto"/>
        <w:ind w:left="0" w:firstLine="0"/>
        <w:rPr>
          <w:rFonts w:ascii="Verdana" w:hAnsi="Verdana"/>
          <w:sz w:val="24"/>
          <w:szCs w:val="24"/>
        </w:rPr>
      </w:pPr>
      <w:r>
        <w:rPr>
          <w:rFonts w:ascii="Verdana" w:hAnsi="Verdana"/>
          <w:sz w:val="24"/>
          <w:szCs w:val="24"/>
        </w:rPr>
        <w:t xml:space="preserve">REAL ESTATE AND PROPERTY LAW - </w:t>
      </w:r>
      <w:r w:rsidRPr="007D4F88">
        <w:rPr>
          <w:rFonts w:ascii="Verdana" w:hAnsi="Verdana"/>
          <w:sz w:val="24"/>
          <w:szCs w:val="24"/>
        </w:rPr>
        <w:t xml:space="preserve">LAND </w:t>
      </w:r>
      <w:proofErr w:type="gramStart"/>
      <w:r>
        <w:rPr>
          <w:rFonts w:ascii="Verdana" w:hAnsi="Verdana"/>
          <w:sz w:val="24"/>
          <w:szCs w:val="24"/>
        </w:rPr>
        <w:t>-  TRUST</w:t>
      </w:r>
      <w:proofErr w:type="gramEnd"/>
      <w:r>
        <w:rPr>
          <w:rFonts w:ascii="Verdana" w:hAnsi="Verdana"/>
          <w:sz w:val="24"/>
          <w:szCs w:val="24"/>
        </w:rPr>
        <w:t>:</w:t>
      </w:r>
      <w:r w:rsidR="000C598E" w:rsidRPr="007D4F88">
        <w:rPr>
          <w:rFonts w:ascii="Verdana" w:hAnsi="Verdana"/>
          <w:sz w:val="24"/>
          <w:szCs w:val="24"/>
        </w:rPr>
        <w:t xml:space="preserve">- </w:t>
      </w:r>
      <w:r>
        <w:rPr>
          <w:rFonts w:ascii="Verdana" w:hAnsi="Verdana"/>
          <w:sz w:val="24"/>
          <w:szCs w:val="24"/>
        </w:rPr>
        <w:t>Meaning and e</w:t>
      </w:r>
      <w:r w:rsidR="000C598E" w:rsidRPr="007D4F88">
        <w:rPr>
          <w:rFonts w:ascii="Verdana" w:hAnsi="Verdana"/>
          <w:sz w:val="24"/>
          <w:szCs w:val="24"/>
        </w:rPr>
        <w:t>lements of - Prop</w:t>
      </w:r>
      <w:r>
        <w:rPr>
          <w:rFonts w:ascii="Verdana" w:hAnsi="Verdana"/>
          <w:sz w:val="24"/>
          <w:szCs w:val="24"/>
        </w:rPr>
        <w:t>er</w:t>
      </w:r>
      <w:r w:rsidR="000C598E" w:rsidRPr="007D4F88">
        <w:rPr>
          <w:rFonts w:ascii="Verdana" w:hAnsi="Verdana"/>
          <w:sz w:val="24"/>
          <w:szCs w:val="24"/>
        </w:rPr>
        <w:t>ty held in constructive trust - Party claiming for his benefits - Onus on</w:t>
      </w:r>
      <w:r>
        <w:rPr>
          <w:rFonts w:ascii="Verdana" w:hAnsi="Verdana"/>
          <w:sz w:val="24"/>
          <w:szCs w:val="24"/>
        </w:rPr>
        <w:t xml:space="preserve"> proof that must be satisfied </w:t>
      </w:r>
    </w:p>
    <w:p w:rsidR="000C598E" w:rsidRDefault="000C598E" w:rsidP="007E73EA">
      <w:pPr>
        <w:spacing w:before="240" w:line="276" w:lineRule="auto"/>
        <w:ind w:left="0" w:firstLine="0"/>
        <w:rPr>
          <w:rFonts w:ascii="Verdana" w:hAnsi="Verdana"/>
          <w:sz w:val="24"/>
          <w:szCs w:val="24"/>
        </w:rPr>
      </w:pPr>
    </w:p>
    <w:p w:rsidR="007E73EA" w:rsidRPr="00787FC1" w:rsidRDefault="007E73EA" w:rsidP="007E73EA">
      <w:pPr>
        <w:spacing w:before="240" w:line="276" w:lineRule="auto"/>
        <w:ind w:left="0" w:firstLine="0"/>
        <w:rPr>
          <w:rFonts w:ascii="Verdana" w:hAnsi="Verdana"/>
          <w:b/>
          <w:sz w:val="24"/>
          <w:szCs w:val="24"/>
        </w:rPr>
      </w:pPr>
      <w:r w:rsidRPr="00787FC1">
        <w:rPr>
          <w:rFonts w:ascii="Verdana" w:hAnsi="Verdana"/>
          <w:b/>
          <w:sz w:val="24"/>
          <w:szCs w:val="24"/>
        </w:rPr>
        <w:t>PRACTICE AND PROCEDURE ISSUES</w:t>
      </w:r>
    </w:p>
    <w:p w:rsidR="007E73EA" w:rsidRPr="007D4F88" w:rsidRDefault="00EC4FE0" w:rsidP="007E73EA">
      <w:pPr>
        <w:spacing w:before="240" w:line="276" w:lineRule="auto"/>
        <w:ind w:left="0" w:firstLine="0"/>
        <w:rPr>
          <w:rFonts w:ascii="Verdana" w:hAnsi="Verdana"/>
          <w:sz w:val="24"/>
          <w:szCs w:val="24"/>
        </w:rPr>
      </w:pPr>
      <w:r>
        <w:rPr>
          <w:rFonts w:ascii="Verdana" w:hAnsi="Verdana"/>
          <w:sz w:val="24"/>
          <w:szCs w:val="24"/>
        </w:rPr>
        <w:t>EVIDENCE – DOCUMENTS</w:t>
      </w:r>
      <w:proofErr w:type="gramStart"/>
      <w:r>
        <w:rPr>
          <w:rFonts w:ascii="Verdana" w:hAnsi="Verdana"/>
          <w:sz w:val="24"/>
          <w:szCs w:val="24"/>
        </w:rPr>
        <w:t>:</w:t>
      </w:r>
      <w:r w:rsidR="007E73EA" w:rsidRPr="007D4F88">
        <w:rPr>
          <w:rFonts w:ascii="Verdana" w:hAnsi="Verdana"/>
          <w:sz w:val="24"/>
          <w:szCs w:val="24"/>
        </w:rPr>
        <w:t>-</w:t>
      </w:r>
      <w:proofErr w:type="gramEnd"/>
      <w:r w:rsidR="007E73EA" w:rsidRPr="007D4F88">
        <w:rPr>
          <w:rFonts w:ascii="Verdana" w:hAnsi="Verdana"/>
          <w:sz w:val="24"/>
          <w:szCs w:val="24"/>
        </w:rPr>
        <w:t xml:space="preserve"> Contents of - Inadmissibility of </w:t>
      </w:r>
      <w:r w:rsidR="007E73EA">
        <w:rPr>
          <w:rFonts w:ascii="Verdana" w:hAnsi="Verdana"/>
          <w:sz w:val="24"/>
          <w:szCs w:val="24"/>
        </w:rPr>
        <w:t xml:space="preserve">oral evidence </w:t>
      </w:r>
      <w:r w:rsidR="007E73EA" w:rsidRPr="007D4F88">
        <w:rPr>
          <w:rFonts w:ascii="Verdana" w:hAnsi="Verdana"/>
          <w:sz w:val="24"/>
          <w:szCs w:val="24"/>
        </w:rPr>
        <w:t>to vary - Section 132(1) and (3), Evidence Act, 2011 considered</w:t>
      </w:r>
      <w:r w:rsidR="007E73EA">
        <w:rPr>
          <w:rFonts w:ascii="Verdana" w:hAnsi="Verdana"/>
          <w:sz w:val="24"/>
          <w:szCs w:val="24"/>
        </w:rPr>
        <w:t>.</w:t>
      </w:r>
    </w:p>
    <w:p w:rsidR="00EC4FE0" w:rsidRDefault="00EC4FE0" w:rsidP="00EC4FE0">
      <w:pPr>
        <w:spacing w:before="240" w:line="276" w:lineRule="auto"/>
        <w:ind w:left="0" w:firstLine="0"/>
        <w:rPr>
          <w:rFonts w:ascii="Verdana" w:hAnsi="Verdana"/>
          <w:sz w:val="24"/>
          <w:szCs w:val="24"/>
        </w:rPr>
      </w:pPr>
      <w:r>
        <w:rPr>
          <w:rFonts w:ascii="Verdana" w:hAnsi="Verdana"/>
          <w:sz w:val="24"/>
          <w:szCs w:val="24"/>
        </w:rPr>
        <w:t xml:space="preserve">EVIDENCE – DOCUMENTS UNDER </w:t>
      </w:r>
      <w:r w:rsidRPr="007D4F88">
        <w:rPr>
          <w:rFonts w:ascii="Verdana" w:hAnsi="Verdana"/>
          <w:sz w:val="24"/>
          <w:szCs w:val="24"/>
        </w:rPr>
        <w:t>EVIDENCE ACT, 2011, SECTION 132(1) AND (3)</w:t>
      </w:r>
      <w:r>
        <w:rPr>
          <w:rFonts w:ascii="Verdana" w:hAnsi="Verdana"/>
          <w:sz w:val="24"/>
          <w:szCs w:val="24"/>
        </w:rPr>
        <w:t>:</w:t>
      </w:r>
      <w:r w:rsidRPr="007D4F88">
        <w:rPr>
          <w:rFonts w:ascii="Verdana" w:hAnsi="Verdana"/>
          <w:sz w:val="24"/>
          <w:szCs w:val="24"/>
        </w:rPr>
        <w:t>- Contents of</w:t>
      </w:r>
      <w:r>
        <w:rPr>
          <w:rFonts w:ascii="Verdana" w:hAnsi="Verdana"/>
          <w:sz w:val="24"/>
          <w:szCs w:val="24"/>
        </w:rPr>
        <w:t xml:space="preserve"> a document</w:t>
      </w:r>
      <w:r w:rsidRPr="007D4F88">
        <w:rPr>
          <w:rFonts w:ascii="Verdana" w:hAnsi="Verdana"/>
          <w:sz w:val="24"/>
          <w:szCs w:val="24"/>
        </w:rPr>
        <w:t xml:space="preserve"> - Oral evidence </w:t>
      </w:r>
      <w:r>
        <w:rPr>
          <w:rFonts w:ascii="Verdana" w:hAnsi="Verdana"/>
          <w:sz w:val="24"/>
          <w:szCs w:val="24"/>
        </w:rPr>
        <w:t>– Whether admissibility</w:t>
      </w:r>
      <w:r w:rsidRPr="007D4F88">
        <w:rPr>
          <w:rFonts w:ascii="Verdana" w:hAnsi="Verdana"/>
          <w:sz w:val="24"/>
          <w:szCs w:val="24"/>
        </w:rPr>
        <w:t xml:space="preserve"> to vary</w:t>
      </w:r>
      <w:r>
        <w:rPr>
          <w:rFonts w:ascii="Verdana" w:hAnsi="Verdana"/>
          <w:sz w:val="24"/>
          <w:szCs w:val="24"/>
        </w:rPr>
        <w:t xml:space="preserve"> same </w:t>
      </w:r>
    </w:p>
    <w:p w:rsidR="007E73EA" w:rsidRPr="007D4F88" w:rsidRDefault="00EC4FE0" w:rsidP="00EC4FE0">
      <w:pPr>
        <w:spacing w:before="240" w:line="276" w:lineRule="auto"/>
        <w:ind w:left="0" w:firstLine="0"/>
        <w:rPr>
          <w:rFonts w:ascii="Verdana" w:hAnsi="Verdana"/>
          <w:sz w:val="24"/>
          <w:szCs w:val="24"/>
        </w:rPr>
      </w:pPr>
      <w:r>
        <w:rPr>
          <w:rFonts w:ascii="Verdana" w:hAnsi="Verdana"/>
          <w:sz w:val="24"/>
          <w:szCs w:val="24"/>
        </w:rPr>
        <w:lastRenderedPageBreak/>
        <w:t xml:space="preserve">JUDGMENT AND ORDER - </w:t>
      </w:r>
      <w:r w:rsidR="007E73EA" w:rsidRPr="007D4F88">
        <w:rPr>
          <w:rFonts w:ascii="Verdana" w:hAnsi="Verdana"/>
          <w:sz w:val="24"/>
          <w:szCs w:val="24"/>
        </w:rPr>
        <w:t xml:space="preserve">JUDICIAL </w:t>
      </w:r>
      <w:r>
        <w:rPr>
          <w:rFonts w:ascii="Verdana" w:hAnsi="Verdana"/>
          <w:sz w:val="24"/>
          <w:szCs w:val="24"/>
        </w:rPr>
        <w:t>PRECEDENT - DISSENTING JUDGMENT</w:t>
      </w:r>
      <w:proofErr w:type="gramStart"/>
      <w:r>
        <w:rPr>
          <w:rFonts w:ascii="Verdana" w:hAnsi="Verdana"/>
          <w:sz w:val="24"/>
          <w:szCs w:val="24"/>
        </w:rPr>
        <w:t>:</w:t>
      </w:r>
      <w:r w:rsidR="007E73EA" w:rsidRPr="007D4F88">
        <w:rPr>
          <w:rFonts w:ascii="Verdana" w:hAnsi="Verdana"/>
          <w:sz w:val="24"/>
          <w:szCs w:val="24"/>
        </w:rPr>
        <w:t>–</w:t>
      </w:r>
      <w:proofErr w:type="gramEnd"/>
      <w:r w:rsidR="007E73EA" w:rsidRPr="007D4F88">
        <w:rPr>
          <w:rFonts w:ascii="Verdana" w:hAnsi="Verdana"/>
          <w:sz w:val="24"/>
          <w:szCs w:val="24"/>
        </w:rPr>
        <w:t xml:space="preserve"> </w:t>
      </w:r>
      <w:r>
        <w:rPr>
          <w:rFonts w:ascii="Verdana" w:hAnsi="Verdana"/>
          <w:sz w:val="24"/>
          <w:szCs w:val="24"/>
        </w:rPr>
        <w:t xml:space="preserve">Essence and purport of - </w:t>
      </w:r>
      <w:r w:rsidR="007E73EA">
        <w:rPr>
          <w:rFonts w:ascii="Verdana" w:hAnsi="Verdana"/>
          <w:sz w:val="24"/>
          <w:szCs w:val="24"/>
        </w:rPr>
        <w:t>Whether binding.</w:t>
      </w:r>
    </w:p>
    <w:p w:rsidR="007E73EA" w:rsidRPr="007D4F88" w:rsidRDefault="00EC4FE0" w:rsidP="007E73EA">
      <w:pPr>
        <w:spacing w:before="240" w:line="276" w:lineRule="auto"/>
        <w:ind w:left="0" w:firstLine="0"/>
        <w:rPr>
          <w:rFonts w:ascii="Verdana" w:hAnsi="Verdana"/>
          <w:sz w:val="24"/>
          <w:szCs w:val="24"/>
        </w:rPr>
      </w:pPr>
      <w:r>
        <w:rPr>
          <w:rFonts w:ascii="Verdana" w:hAnsi="Verdana"/>
          <w:sz w:val="24"/>
          <w:szCs w:val="24"/>
        </w:rPr>
        <w:t>JUDGMENT AND ORDER - DECISIONS OF COURT</w:t>
      </w:r>
      <w:proofErr w:type="gramStart"/>
      <w:r>
        <w:rPr>
          <w:rFonts w:ascii="Verdana" w:hAnsi="Verdana"/>
          <w:sz w:val="24"/>
          <w:szCs w:val="24"/>
        </w:rPr>
        <w:t>:</w:t>
      </w:r>
      <w:r w:rsidR="007E73EA" w:rsidRPr="007D4F88">
        <w:rPr>
          <w:rFonts w:ascii="Verdana" w:hAnsi="Verdana"/>
          <w:sz w:val="24"/>
          <w:szCs w:val="24"/>
        </w:rPr>
        <w:t>–</w:t>
      </w:r>
      <w:proofErr w:type="gramEnd"/>
      <w:r w:rsidR="007E73EA" w:rsidRPr="007D4F88">
        <w:rPr>
          <w:rFonts w:ascii="Verdana" w:hAnsi="Verdana"/>
          <w:sz w:val="24"/>
          <w:szCs w:val="24"/>
        </w:rPr>
        <w:t xml:space="preserve"> </w:t>
      </w:r>
      <w:r>
        <w:rPr>
          <w:rFonts w:ascii="Verdana" w:hAnsi="Verdana"/>
          <w:sz w:val="24"/>
          <w:szCs w:val="24"/>
        </w:rPr>
        <w:t xml:space="preserve">Need to confine same to parties before </w:t>
      </w:r>
      <w:r w:rsidR="007E73EA" w:rsidRPr="007D4F88">
        <w:rPr>
          <w:rFonts w:ascii="Verdana" w:hAnsi="Verdana"/>
          <w:sz w:val="24"/>
          <w:szCs w:val="24"/>
        </w:rPr>
        <w:t>t</w:t>
      </w:r>
      <w:r>
        <w:rPr>
          <w:rFonts w:ascii="Verdana" w:hAnsi="Verdana"/>
          <w:sz w:val="24"/>
          <w:szCs w:val="24"/>
        </w:rPr>
        <w:t>he court where decision(s) made and relative to</w:t>
      </w:r>
      <w:r w:rsidR="007E73EA" w:rsidRPr="007D4F88">
        <w:rPr>
          <w:rFonts w:ascii="Verdana" w:hAnsi="Verdana"/>
          <w:sz w:val="24"/>
          <w:szCs w:val="24"/>
        </w:rPr>
        <w:t xml:space="preserve"> their claims</w:t>
      </w:r>
      <w:r w:rsidR="007E73EA">
        <w:rPr>
          <w:rFonts w:ascii="Verdana" w:hAnsi="Verdana"/>
          <w:sz w:val="24"/>
          <w:szCs w:val="24"/>
        </w:rPr>
        <w:t>.</w:t>
      </w:r>
    </w:p>
    <w:p w:rsidR="00EC4FE0" w:rsidRPr="007D4F88" w:rsidRDefault="00EC4FE0" w:rsidP="00EC4FE0">
      <w:pPr>
        <w:spacing w:before="240" w:line="276" w:lineRule="auto"/>
        <w:ind w:left="0" w:firstLine="0"/>
        <w:rPr>
          <w:rFonts w:ascii="Verdana" w:hAnsi="Verdana"/>
          <w:sz w:val="24"/>
          <w:szCs w:val="24"/>
        </w:rPr>
      </w:pPr>
      <w:r w:rsidRPr="007D4F88">
        <w:rPr>
          <w:rFonts w:ascii="Verdana" w:hAnsi="Verdana"/>
          <w:sz w:val="24"/>
          <w:szCs w:val="24"/>
        </w:rPr>
        <w:t>INTERPRETATION OF STATUTES - “ANY PERSON”</w:t>
      </w:r>
      <w:r>
        <w:rPr>
          <w:rFonts w:ascii="Verdana" w:hAnsi="Verdana"/>
          <w:sz w:val="24"/>
          <w:szCs w:val="24"/>
        </w:rPr>
        <w:t xml:space="preserve"> IN SECTION 36(1), LAND USE ACT</w:t>
      </w:r>
      <w:proofErr w:type="gramStart"/>
      <w:r>
        <w:rPr>
          <w:rFonts w:ascii="Verdana" w:hAnsi="Verdana"/>
          <w:sz w:val="24"/>
          <w:szCs w:val="24"/>
        </w:rPr>
        <w:t>:</w:t>
      </w:r>
      <w:r w:rsidRPr="007D4F88">
        <w:rPr>
          <w:rFonts w:ascii="Verdana" w:hAnsi="Verdana"/>
          <w:sz w:val="24"/>
          <w:szCs w:val="24"/>
        </w:rPr>
        <w:t>-</w:t>
      </w:r>
      <w:proofErr w:type="gramEnd"/>
      <w:r w:rsidRPr="007D4F88">
        <w:rPr>
          <w:rFonts w:ascii="Verdana" w:hAnsi="Verdana"/>
          <w:sz w:val="24"/>
          <w:szCs w:val="24"/>
        </w:rPr>
        <w:t xml:space="preserve"> </w:t>
      </w:r>
      <w:r>
        <w:rPr>
          <w:rFonts w:ascii="Verdana" w:hAnsi="Verdana"/>
          <w:sz w:val="24"/>
          <w:szCs w:val="24"/>
        </w:rPr>
        <w:t xml:space="preserve">Meaning of - </w:t>
      </w:r>
      <w:r w:rsidRPr="007D4F88">
        <w:rPr>
          <w:rFonts w:ascii="Verdana" w:hAnsi="Verdana"/>
          <w:sz w:val="24"/>
          <w:szCs w:val="24"/>
        </w:rPr>
        <w:t>Whether includes aliens in lawful occupation before promulgation of the Act vesting them with right to acquire legal estate in land in Nigeria</w:t>
      </w:r>
      <w:r>
        <w:rPr>
          <w:rFonts w:ascii="Verdana" w:hAnsi="Verdana"/>
          <w:sz w:val="24"/>
          <w:szCs w:val="24"/>
        </w:rPr>
        <w:t>.</w:t>
      </w:r>
    </w:p>
    <w:p w:rsidR="007E73EA" w:rsidRPr="00072B68" w:rsidRDefault="007E73EA" w:rsidP="007E73EA">
      <w:pPr>
        <w:spacing w:before="240" w:line="276" w:lineRule="auto"/>
        <w:rPr>
          <w:rFonts w:ascii="Verdana" w:hAnsi="Verdana"/>
          <w:sz w:val="24"/>
          <w:szCs w:val="24"/>
          <w:highlight w:val="yellow"/>
        </w:rPr>
      </w:pPr>
    </w:p>
    <w:p w:rsidR="007E73EA" w:rsidRPr="00740C2D" w:rsidRDefault="007E73EA" w:rsidP="007E73EA">
      <w:pPr>
        <w:spacing w:before="240" w:line="276" w:lineRule="auto"/>
        <w:rPr>
          <w:rFonts w:ascii="Verdana" w:hAnsi="Verdana"/>
          <w:b/>
          <w:sz w:val="24"/>
          <w:szCs w:val="24"/>
        </w:rPr>
      </w:pPr>
      <w:r w:rsidRPr="00740C2D">
        <w:rPr>
          <w:rFonts w:ascii="Verdana" w:hAnsi="Verdana"/>
          <w:b/>
          <w:sz w:val="24"/>
          <w:szCs w:val="24"/>
        </w:rPr>
        <w:t xml:space="preserve">CASE SUMMARY </w:t>
      </w:r>
    </w:p>
    <w:p w:rsidR="007E73EA" w:rsidRPr="00740C2D" w:rsidRDefault="007E73EA" w:rsidP="007E73EA">
      <w:pPr>
        <w:spacing w:before="240" w:line="276" w:lineRule="auto"/>
        <w:ind w:left="1440"/>
        <w:rPr>
          <w:rFonts w:ascii="Verdana" w:hAnsi="Verdana"/>
          <w:sz w:val="24"/>
          <w:szCs w:val="24"/>
        </w:rPr>
      </w:pPr>
      <w:r w:rsidRPr="00740C2D">
        <w:rPr>
          <w:rFonts w:ascii="Verdana" w:hAnsi="Verdana"/>
          <w:sz w:val="24"/>
          <w:szCs w:val="24"/>
        </w:rPr>
        <w:t xml:space="preserve">ORIGINATING FACTS AND CLAIMS </w:t>
      </w:r>
    </w:p>
    <w:p w:rsidR="007E73EA" w:rsidRDefault="007E73EA" w:rsidP="007E73EA">
      <w:pPr>
        <w:spacing w:before="240" w:line="276" w:lineRule="auto"/>
        <w:ind w:firstLine="0"/>
        <w:rPr>
          <w:rFonts w:ascii="Verdana" w:hAnsi="Verdana"/>
          <w:sz w:val="24"/>
          <w:szCs w:val="24"/>
        </w:rPr>
      </w:pPr>
      <w:r w:rsidRPr="007D4F88">
        <w:rPr>
          <w:rFonts w:ascii="Verdana" w:hAnsi="Verdana"/>
          <w:sz w:val="24"/>
          <w:szCs w:val="24"/>
        </w:rPr>
        <w:t xml:space="preserve">The appellant, a German, claimed he was granted permission by the District Head of </w:t>
      </w:r>
      <w:proofErr w:type="spellStart"/>
      <w:r w:rsidRPr="007D4F88">
        <w:rPr>
          <w:rFonts w:ascii="Verdana" w:hAnsi="Verdana"/>
          <w:sz w:val="24"/>
          <w:szCs w:val="24"/>
        </w:rPr>
        <w:t>Kajuru</w:t>
      </w:r>
      <w:proofErr w:type="spellEnd"/>
      <w:r w:rsidRPr="007D4F88">
        <w:rPr>
          <w:rFonts w:ascii="Verdana" w:hAnsi="Verdana"/>
          <w:sz w:val="24"/>
          <w:szCs w:val="24"/>
        </w:rPr>
        <w:t xml:space="preserve"> District in Kaduna State to build a temporary weekend hospitality resort on a hilltop in </w:t>
      </w:r>
      <w:proofErr w:type="spellStart"/>
      <w:r w:rsidRPr="007D4F88">
        <w:rPr>
          <w:rFonts w:ascii="Verdana" w:hAnsi="Verdana"/>
          <w:sz w:val="24"/>
          <w:szCs w:val="24"/>
        </w:rPr>
        <w:t>Kajuru</w:t>
      </w:r>
      <w:proofErr w:type="spellEnd"/>
      <w:r w:rsidRPr="007D4F88">
        <w:rPr>
          <w:rFonts w:ascii="Verdana" w:hAnsi="Verdana"/>
          <w:sz w:val="24"/>
          <w:szCs w:val="24"/>
        </w:rPr>
        <w:t xml:space="preserve"> village. He subsequently converted the temporary structure to a permanent one and purchased the land surrounding the hill. However, since it was unlawful for him to hold a legal estate in Kaduna State, being a foreigner, he purchased the land in the name of the</w:t>
      </w:r>
      <w:r>
        <w:rPr>
          <w:rFonts w:ascii="Verdana" w:hAnsi="Verdana"/>
          <w:sz w:val="24"/>
          <w:szCs w:val="24"/>
        </w:rPr>
        <w:t xml:space="preserve"> respondent and the certificate</w:t>
      </w:r>
      <w:r w:rsidRPr="007D4F88">
        <w:rPr>
          <w:rFonts w:ascii="Verdana" w:hAnsi="Verdana"/>
          <w:sz w:val="24"/>
          <w:szCs w:val="24"/>
        </w:rPr>
        <w:t xml:space="preserve"> of occupancy was issued in respondent’s name. </w:t>
      </w:r>
    </w:p>
    <w:p w:rsidR="007E73EA" w:rsidRDefault="007E73EA" w:rsidP="007E73EA">
      <w:pPr>
        <w:spacing w:before="240" w:line="276" w:lineRule="auto"/>
        <w:ind w:firstLine="0"/>
        <w:rPr>
          <w:rFonts w:ascii="Verdana" w:hAnsi="Verdana"/>
          <w:sz w:val="24"/>
          <w:szCs w:val="24"/>
        </w:rPr>
      </w:pPr>
      <w:r w:rsidRPr="007D4F88">
        <w:rPr>
          <w:rFonts w:ascii="Verdana" w:hAnsi="Verdana"/>
          <w:sz w:val="24"/>
          <w:szCs w:val="24"/>
        </w:rPr>
        <w:t>The appellant subsequently filed an action in the High Court of Kaduna State seeking declaratory and injunctive reliefs to the effect, that the respondent holds the legal estate in the land in trust for the benefit of the appellant and is obliged to comply with his instructions in respect of transfer of the legal estate, that the issuance of certificate of occupancy in respondent’s favour does not affect the respondent’s posit</w:t>
      </w:r>
      <w:r>
        <w:rPr>
          <w:rFonts w:ascii="Verdana" w:hAnsi="Verdana"/>
          <w:sz w:val="24"/>
          <w:szCs w:val="24"/>
        </w:rPr>
        <w:t>ion as trustee of the land. He also sought an</w:t>
      </w:r>
      <w:r w:rsidRPr="007D4F88">
        <w:rPr>
          <w:rFonts w:ascii="Verdana" w:hAnsi="Verdana"/>
          <w:sz w:val="24"/>
          <w:szCs w:val="24"/>
        </w:rPr>
        <w:t xml:space="preserve"> injunction compelling the respondent to comply with appellant’s instructions concerning the transfer of the legal estate in the land to </w:t>
      </w:r>
      <w:proofErr w:type="spellStart"/>
      <w:r w:rsidRPr="007D4F88">
        <w:rPr>
          <w:rFonts w:ascii="Verdana" w:hAnsi="Verdana"/>
          <w:sz w:val="24"/>
          <w:szCs w:val="24"/>
        </w:rPr>
        <w:t>Kajuru</w:t>
      </w:r>
      <w:proofErr w:type="spellEnd"/>
      <w:r w:rsidRPr="007D4F88">
        <w:rPr>
          <w:rFonts w:ascii="Verdana" w:hAnsi="Verdana"/>
          <w:sz w:val="24"/>
          <w:szCs w:val="24"/>
        </w:rPr>
        <w:t xml:space="preserve"> Nig. Ltd. In the alternative, the </w:t>
      </w:r>
      <w:r w:rsidRPr="007D4F88">
        <w:rPr>
          <w:rFonts w:ascii="Verdana" w:hAnsi="Verdana"/>
          <w:sz w:val="24"/>
          <w:szCs w:val="24"/>
        </w:rPr>
        <w:lastRenderedPageBreak/>
        <w:t xml:space="preserve">appellant prayed for a declaration that the certificate of occupancy issued in respondent’s name was null and void for being based upon an illegal, void and/or voidable transaction and perpetual injunction restraining the respondent from interfering with appellant’s interest and possession of the land. The trial court dismissed appellant’s claims for failure to prove same. </w:t>
      </w:r>
    </w:p>
    <w:p w:rsidR="007E73EA" w:rsidRPr="007D4F88" w:rsidRDefault="007E73EA" w:rsidP="007E73EA">
      <w:pPr>
        <w:spacing w:before="240" w:line="276" w:lineRule="auto"/>
        <w:ind w:firstLine="0"/>
        <w:rPr>
          <w:rFonts w:ascii="Verdana" w:hAnsi="Verdana"/>
          <w:sz w:val="24"/>
          <w:szCs w:val="24"/>
        </w:rPr>
      </w:pPr>
      <w:r w:rsidRPr="007D4F88">
        <w:rPr>
          <w:rFonts w:ascii="Verdana" w:hAnsi="Verdana"/>
          <w:sz w:val="24"/>
          <w:szCs w:val="24"/>
        </w:rPr>
        <w:t>Dissatisfied, the appellant appealed to the Court of Appeal where his appeal was dismissed. Dissatisfied still, the appellant appealed to the Supreme Court contending that the lower court erred in upholding the trial court’s holding that the appellant failed to prove the implied trust alleged to exist between him and the respondent.</w:t>
      </w:r>
    </w:p>
    <w:p w:rsidR="007E73EA" w:rsidRPr="00072B68" w:rsidRDefault="007E73EA" w:rsidP="007E73EA">
      <w:pPr>
        <w:spacing w:before="240" w:line="276" w:lineRule="auto"/>
        <w:rPr>
          <w:rFonts w:ascii="Verdana" w:hAnsi="Verdana"/>
          <w:sz w:val="24"/>
          <w:szCs w:val="24"/>
          <w:highlight w:val="yellow"/>
        </w:rPr>
      </w:pPr>
    </w:p>
    <w:p w:rsidR="007E73EA" w:rsidRPr="00F00B46" w:rsidRDefault="007E73EA" w:rsidP="007E73EA">
      <w:pPr>
        <w:spacing w:before="240" w:line="276" w:lineRule="auto"/>
        <w:rPr>
          <w:rFonts w:ascii="Verdana" w:hAnsi="Verdana"/>
          <w:b/>
          <w:sz w:val="24"/>
          <w:szCs w:val="24"/>
        </w:rPr>
      </w:pPr>
      <w:r w:rsidRPr="00F00B46">
        <w:rPr>
          <w:rFonts w:ascii="Verdana" w:hAnsi="Verdana"/>
          <w:b/>
          <w:sz w:val="24"/>
          <w:szCs w:val="24"/>
        </w:rPr>
        <w:t>DECISION(S) APPEALED AGAINST</w:t>
      </w:r>
    </w:p>
    <w:p w:rsidR="007E73EA" w:rsidRPr="00B22757" w:rsidRDefault="007E73EA" w:rsidP="007E73EA">
      <w:pPr>
        <w:spacing w:before="240" w:line="276" w:lineRule="auto"/>
        <w:ind w:left="0" w:firstLine="0"/>
        <w:rPr>
          <w:rFonts w:ascii="Verdana" w:hAnsi="Verdana"/>
          <w:sz w:val="24"/>
          <w:szCs w:val="24"/>
        </w:rPr>
      </w:pPr>
      <w:r w:rsidRPr="00B22757">
        <w:rPr>
          <w:rFonts w:ascii="Verdana" w:hAnsi="Verdana"/>
          <w:sz w:val="24"/>
          <w:szCs w:val="24"/>
        </w:rPr>
        <w:t xml:space="preserve">The Court of Appeal entered judgment, affirming the decision of the trial court that dismissed the Appellant’s claims for failure to prove same. Dissatisfied, the Appellant appealed to the Supreme Court. </w:t>
      </w:r>
    </w:p>
    <w:p w:rsidR="007E73EA" w:rsidRPr="00072B68" w:rsidRDefault="007E73EA" w:rsidP="007E73EA">
      <w:pPr>
        <w:spacing w:before="240" w:line="276" w:lineRule="auto"/>
        <w:rPr>
          <w:rFonts w:ascii="Verdana" w:hAnsi="Verdana"/>
          <w:sz w:val="24"/>
          <w:szCs w:val="24"/>
          <w:highlight w:val="yellow"/>
        </w:rPr>
      </w:pPr>
    </w:p>
    <w:p w:rsidR="007E73EA" w:rsidRPr="00760F7B" w:rsidRDefault="007E73EA" w:rsidP="007E73EA">
      <w:pPr>
        <w:spacing w:before="240" w:line="276" w:lineRule="auto"/>
        <w:rPr>
          <w:rFonts w:ascii="Verdana" w:hAnsi="Verdana"/>
          <w:b/>
          <w:sz w:val="24"/>
          <w:szCs w:val="24"/>
        </w:rPr>
      </w:pPr>
      <w:r w:rsidRPr="00760F7B">
        <w:rPr>
          <w:rFonts w:ascii="Verdana" w:hAnsi="Verdana"/>
          <w:b/>
          <w:sz w:val="24"/>
          <w:szCs w:val="24"/>
        </w:rPr>
        <w:t>ISSUE(S) FOR DETERMINATION ON APPEAL</w:t>
      </w:r>
    </w:p>
    <w:p w:rsidR="007E73EA" w:rsidRPr="00760F7B" w:rsidRDefault="007E73EA" w:rsidP="007E73EA">
      <w:pPr>
        <w:spacing w:before="240" w:line="276" w:lineRule="auto"/>
        <w:rPr>
          <w:rFonts w:ascii="Verdana" w:hAnsi="Verdana"/>
          <w:i/>
          <w:sz w:val="24"/>
          <w:szCs w:val="24"/>
        </w:rPr>
      </w:pPr>
      <w:r w:rsidRPr="00760F7B">
        <w:rPr>
          <w:rFonts w:ascii="Verdana" w:hAnsi="Verdana"/>
          <w:i/>
          <w:sz w:val="24"/>
          <w:szCs w:val="24"/>
        </w:rPr>
        <w:t>BY APPELLANT:</w:t>
      </w:r>
    </w:p>
    <w:p w:rsidR="007E73EA" w:rsidRPr="007D4F88" w:rsidRDefault="007E73EA" w:rsidP="007E73EA">
      <w:pPr>
        <w:spacing w:before="240" w:line="276" w:lineRule="auto"/>
        <w:ind w:left="1440"/>
        <w:rPr>
          <w:rFonts w:ascii="Verdana" w:hAnsi="Verdana"/>
          <w:sz w:val="24"/>
          <w:szCs w:val="24"/>
        </w:rPr>
      </w:pPr>
      <w:r w:rsidRPr="007D4F88">
        <w:rPr>
          <w:rFonts w:ascii="Verdana" w:hAnsi="Verdana"/>
          <w:sz w:val="24"/>
          <w:szCs w:val="24"/>
        </w:rPr>
        <w:t xml:space="preserve">1. </w:t>
      </w:r>
      <w:r w:rsidRPr="007D4F88">
        <w:rPr>
          <w:rFonts w:ascii="Verdana" w:hAnsi="Verdana"/>
          <w:sz w:val="24"/>
          <w:szCs w:val="24"/>
        </w:rPr>
        <w:tab/>
        <w:t>Whether the Court of Appeal was right to confirm the trial court’s exclusion of documentary and oral evidence which were adduced by the appellant before the trial court to establish circumstances by which it may be implied that the respondent held the legal estate in the subject-property upon a resultant/constructive trust in his favour.</w:t>
      </w:r>
    </w:p>
    <w:p w:rsidR="007E73EA" w:rsidRPr="00485DDC" w:rsidRDefault="007E73EA" w:rsidP="00485DDC">
      <w:pPr>
        <w:spacing w:before="240" w:line="276" w:lineRule="auto"/>
        <w:ind w:left="1440"/>
        <w:rPr>
          <w:rFonts w:ascii="Verdana" w:hAnsi="Verdana"/>
          <w:sz w:val="24"/>
          <w:szCs w:val="24"/>
        </w:rPr>
      </w:pPr>
      <w:r w:rsidRPr="007D4F88">
        <w:rPr>
          <w:rFonts w:ascii="Verdana" w:hAnsi="Verdana"/>
          <w:sz w:val="24"/>
          <w:szCs w:val="24"/>
        </w:rPr>
        <w:lastRenderedPageBreak/>
        <w:t xml:space="preserve">2. </w:t>
      </w:r>
      <w:r w:rsidRPr="007D4F88">
        <w:rPr>
          <w:rFonts w:ascii="Verdana" w:hAnsi="Verdana"/>
          <w:sz w:val="24"/>
          <w:szCs w:val="24"/>
        </w:rPr>
        <w:tab/>
        <w:t>Whether the Court of Appeal was right to hold that the appellant was obliged to prove an implied resultant/constructive trust by “credible and reliable evidence” showing the “grant” by him and “acceptance” by the defendant of the trust.</w:t>
      </w:r>
    </w:p>
    <w:p w:rsidR="007E73EA" w:rsidRPr="00BF1026" w:rsidRDefault="007E73EA" w:rsidP="007E73EA">
      <w:pPr>
        <w:spacing w:before="240" w:line="276" w:lineRule="auto"/>
        <w:rPr>
          <w:rFonts w:ascii="Verdana" w:hAnsi="Verdana"/>
          <w:i/>
          <w:sz w:val="24"/>
          <w:szCs w:val="24"/>
        </w:rPr>
      </w:pPr>
      <w:r w:rsidRPr="00BF1026">
        <w:rPr>
          <w:rFonts w:ascii="Verdana" w:hAnsi="Verdana"/>
          <w:i/>
          <w:sz w:val="24"/>
          <w:szCs w:val="24"/>
        </w:rPr>
        <w:t>BY RESPONDENT:</w:t>
      </w:r>
    </w:p>
    <w:p w:rsidR="007E73EA" w:rsidRPr="007D4F88" w:rsidRDefault="007E73EA" w:rsidP="007E73EA">
      <w:pPr>
        <w:spacing w:before="240" w:line="276" w:lineRule="auto"/>
        <w:ind w:left="1440"/>
        <w:rPr>
          <w:rFonts w:ascii="Verdana" w:hAnsi="Verdana"/>
          <w:sz w:val="24"/>
          <w:szCs w:val="24"/>
        </w:rPr>
      </w:pPr>
      <w:r w:rsidRPr="007D4F88">
        <w:rPr>
          <w:rFonts w:ascii="Verdana" w:hAnsi="Verdana"/>
          <w:sz w:val="24"/>
          <w:szCs w:val="24"/>
        </w:rPr>
        <w:t xml:space="preserve">“1. </w:t>
      </w:r>
      <w:r w:rsidRPr="007D4F88">
        <w:rPr>
          <w:rFonts w:ascii="Verdana" w:hAnsi="Verdana"/>
          <w:sz w:val="24"/>
          <w:szCs w:val="24"/>
        </w:rPr>
        <w:tab/>
        <w:t xml:space="preserve">Whether the Court of Appeal was right to confirm the trial court’s finding at law and upon the facts and circumstance of the case before the trial court that the documentary evidence before it (i.e. trial court) as borne out by exhibits A1, A2 and A3 being the </w:t>
      </w:r>
      <w:proofErr w:type="spellStart"/>
      <w:r w:rsidRPr="007D4F88">
        <w:rPr>
          <w:rFonts w:ascii="Verdana" w:hAnsi="Verdana"/>
          <w:sz w:val="24"/>
          <w:szCs w:val="24"/>
        </w:rPr>
        <w:t>Kachia</w:t>
      </w:r>
      <w:proofErr w:type="spellEnd"/>
      <w:r w:rsidRPr="007D4F88">
        <w:rPr>
          <w:rFonts w:ascii="Verdana" w:hAnsi="Verdana"/>
          <w:sz w:val="24"/>
          <w:szCs w:val="24"/>
        </w:rPr>
        <w:t xml:space="preserve"> Local Government certificate of occupancy, and the Kaduna State certificate of occupancy respectively cannot be varied or altered by oral or extrinsic evidence as sought by the plaintiff/appellant to establish a “resultant” or implied or constructive trust in his favour.</w:t>
      </w:r>
    </w:p>
    <w:p w:rsidR="007E73EA" w:rsidRPr="00485DDC" w:rsidRDefault="007E73EA" w:rsidP="00485DDC">
      <w:pPr>
        <w:spacing w:before="240" w:line="276" w:lineRule="auto"/>
        <w:ind w:left="1440"/>
        <w:rPr>
          <w:rFonts w:ascii="Verdana" w:hAnsi="Verdana"/>
          <w:sz w:val="24"/>
          <w:szCs w:val="24"/>
        </w:rPr>
      </w:pPr>
      <w:r w:rsidRPr="007D4F88">
        <w:rPr>
          <w:rFonts w:ascii="Verdana" w:hAnsi="Verdana"/>
          <w:sz w:val="24"/>
          <w:szCs w:val="24"/>
        </w:rPr>
        <w:t xml:space="preserve">2. </w:t>
      </w:r>
      <w:r w:rsidRPr="007D4F88">
        <w:rPr>
          <w:rFonts w:ascii="Verdana" w:hAnsi="Verdana"/>
          <w:sz w:val="24"/>
          <w:szCs w:val="24"/>
        </w:rPr>
        <w:tab/>
        <w:t>Whether the Court of Appeal was right to hold that the appellant has the onus of proof as required by law (i.e. standard of proof in civil proceedings) to prove an “implied resultant/constructive” trust by credible and reliable evidence.”</w:t>
      </w:r>
    </w:p>
    <w:p w:rsidR="007E73EA" w:rsidRPr="00E10E57" w:rsidRDefault="007E73EA" w:rsidP="007E73EA">
      <w:pPr>
        <w:spacing w:before="240" w:line="276" w:lineRule="auto"/>
        <w:rPr>
          <w:rFonts w:ascii="Verdana" w:hAnsi="Verdana"/>
          <w:i/>
          <w:sz w:val="24"/>
          <w:szCs w:val="24"/>
        </w:rPr>
      </w:pPr>
      <w:r w:rsidRPr="00E10E57">
        <w:rPr>
          <w:rFonts w:ascii="Verdana" w:hAnsi="Verdana"/>
          <w:i/>
          <w:sz w:val="24"/>
          <w:szCs w:val="24"/>
        </w:rPr>
        <w:t>AS FORMULATED BY COURT:</w:t>
      </w:r>
    </w:p>
    <w:p w:rsidR="007E73EA" w:rsidRPr="003C7EA6" w:rsidRDefault="007E73EA" w:rsidP="007E73EA">
      <w:pPr>
        <w:spacing w:before="240" w:line="276" w:lineRule="auto"/>
        <w:ind w:firstLine="0"/>
        <w:rPr>
          <w:rFonts w:ascii="Verdana" w:hAnsi="Verdana"/>
          <w:sz w:val="24"/>
          <w:szCs w:val="24"/>
        </w:rPr>
      </w:pPr>
      <w:proofErr w:type="gramStart"/>
      <w:r w:rsidRPr="007D4F88">
        <w:rPr>
          <w:rFonts w:ascii="Verdana" w:hAnsi="Verdana"/>
          <w:sz w:val="24"/>
          <w:szCs w:val="24"/>
        </w:rPr>
        <w:t>Whether the lower court is right when it dismissed the appellant’s appeal for failure to adduce sufficient evidence in proof of his claim that the respondent is holding the legal estate upon an implied trust in respect of the disputed property for his benefit by implication of law.</w:t>
      </w:r>
      <w:proofErr w:type="gramEnd"/>
    </w:p>
    <w:p w:rsidR="00B33EAD" w:rsidRDefault="00B33EAD" w:rsidP="007D4F88">
      <w:pPr>
        <w:spacing w:before="240" w:line="276" w:lineRule="auto"/>
        <w:ind w:left="0" w:firstLine="0"/>
        <w:rPr>
          <w:rFonts w:ascii="Verdana" w:hAnsi="Verdana"/>
          <w:sz w:val="24"/>
          <w:szCs w:val="24"/>
        </w:rPr>
      </w:pPr>
    </w:p>
    <w:p w:rsidR="00485DDC" w:rsidRDefault="00485DDC" w:rsidP="007D4F88">
      <w:pPr>
        <w:spacing w:before="240" w:line="276" w:lineRule="auto"/>
        <w:ind w:left="0" w:firstLine="0"/>
        <w:rPr>
          <w:rFonts w:ascii="Verdana" w:hAnsi="Verdana"/>
          <w:sz w:val="24"/>
          <w:szCs w:val="24"/>
        </w:rPr>
      </w:pPr>
    </w:p>
    <w:p w:rsidR="00B33EAD" w:rsidRDefault="00B33EAD" w:rsidP="007D4F88">
      <w:pPr>
        <w:spacing w:before="240" w:line="276" w:lineRule="auto"/>
        <w:ind w:left="0" w:firstLine="0"/>
        <w:rPr>
          <w:rFonts w:ascii="Verdana" w:hAnsi="Verdana"/>
          <w:sz w:val="24"/>
          <w:szCs w:val="24"/>
        </w:rPr>
      </w:pPr>
    </w:p>
    <w:p w:rsidR="00B33EAD" w:rsidRDefault="00E35C3D" w:rsidP="007D4F88">
      <w:pPr>
        <w:spacing w:before="240" w:line="276" w:lineRule="auto"/>
        <w:ind w:left="0" w:firstLine="0"/>
        <w:rPr>
          <w:rFonts w:ascii="Verdana" w:hAnsi="Verdana"/>
          <w:b/>
          <w:sz w:val="24"/>
          <w:szCs w:val="24"/>
        </w:rPr>
      </w:pPr>
      <w:r w:rsidRPr="00B33EAD">
        <w:rPr>
          <w:rFonts w:ascii="Verdana" w:hAnsi="Verdana"/>
          <w:b/>
          <w:sz w:val="24"/>
          <w:szCs w:val="24"/>
        </w:rPr>
        <w:lastRenderedPageBreak/>
        <w:t>MAIN JUDGMENT</w:t>
      </w:r>
    </w:p>
    <w:p w:rsidR="00485DDC" w:rsidRPr="00485DDC" w:rsidRDefault="00485DDC" w:rsidP="007D4F88">
      <w:pPr>
        <w:spacing w:before="240" w:line="276" w:lineRule="auto"/>
        <w:ind w:left="0" w:firstLine="0"/>
        <w:rPr>
          <w:rFonts w:ascii="Verdana" w:hAnsi="Verdana"/>
          <w:sz w:val="24"/>
          <w:szCs w:val="24"/>
        </w:rPr>
      </w:pPr>
      <w:r w:rsidRPr="00485DDC">
        <w:rPr>
          <w:rFonts w:ascii="Verdana" w:hAnsi="Verdana"/>
          <w:sz w:val="24"/>
          <w:szCs w:val="24"/>
        </w:rPr>
        <w:t xml:space="preserve">GALINJE JSC (DELIVERING THE LEAD JUDGMENT): </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w:t>
      </w:r>
      <w:r w:rsidR="00E35C3D" w:rsidRPr="007D4F88">
        <w:rPr>
          <w:rFonts w:ascii="Verdana" w:hAnsi="Verdana"/>
          <w:sz w:val="24"/>
          <w:szCs w:val="24"/>
        </w:rPr>
        <w:t xml:space="preserve"> </w:t>
      </w:r>
      <w:r w:rsidRPr="007D4F88">
        <w:rPr>
          <w:rFonts w:ascii="Verdana" w:hAnsi="Verdana"/>
          <w:sz w:val="24"/>
          <w:szCs w:val="24"/>
        </w:rPr>
        <w:t>appellant herein was the plaintiff at the Kaduna State High Court</w:t>
      </w:r>
      <w:r w:rsidR="00E35C3D" w:rsidRPr="007D4F88">
        <w:rPr>
          <w:rFonts w:ascii="Verdana" w:hAnsi="Verdana"/>
          <w:sz w:val="24"/>
          <w:szCs w:val="24"/>
        </w:rPr>
        <w:t xml:space="preserve"> </w:t>
      </w:r>
      <w:r w:rsidRPr="007D4F88">
        <w:rPr>
          <w:rFonts w:ascii="Verdana" w:hAnsi="Verdana"/>
          <w:sz w:val="24"/>
          <w:szCs w:val="24"/>
        </w:rPr>
        <w:t>(hereinafter to be referred to as the trial court). At paragraph 19</w:t>
      </w:r>
      <w:r w:rsidR="00E35C3D" w:rsidRPr="007D4F88">
        <w:rPr>
          <w:rFonts w:ascii="Verdana" w:hAnsi="Verdana"/>
          <w:sz w:val="24"/>
          <w:szCs w:val="24"/>
        </w:rPr>
        <w:t xml:space="preserve"> </w:t>
      </w:r>
      <w:r w:rsidRPr="007D4F88">
        <w:rPr>
          <w:rFonts w:ascii="Verdana" w:hAnsi="Verdana"/>
          <w:sz w:val="24"/>
          <w:szCs w:val="24"/>
        </w:rPr>
        <w:t>of his statement of claim dated 17 May 1995 and filed on 24</w:t>
      </w:r>
      <w:r w:rsidR="00E35C3D" w:rsidRPr="007D4F88">
        <w:rPr>
          <w:rFonts w:ascii="Verdana" w:hAnsi="Verdana"/>
          <w:sz w:val="24"/>
          <w:szCs w:val="24"/>
        </w:rPr>
        <w:t xml:space="preserve"> </w:t>
      </w:r>
      <w:r w:rsidRPr="007D4F88">
        <w:rPr>
          <w:rFonts w:ascii="Verdana" w:hAnsi="Verdana"/>
          <w:sz w:val="24"/>
          <w:szCs w:val="24"/>
        </w:rPr>
        <w:t>October 1996, the appellant claimed against the respondent, the</w:t>
      </w:r>
      <w:r w:rsidR="00E35C3D" w:rsidRPr="007D4F88">
        <w:rPr>
          <w:rFonts w:ascii="Verdana" w:hAnsi="Verdana"/>
          <w:sz w:val="24"/>
          <w:szCs w:val="24"/>
        </w:rPr>
        <w:t xml:space="preserve"> </w:t>
      </w:r>
      <w:r w:rsidRPr="007D4F88">
        <w:rPr>
          <w:rFonts w:ascii="Verdana" w:hAnsi="Verdana"/>
          <w:sz w:val="24"/>
          <w:szCs w:val="24"/>
        </w:rPr>
        <w:t>following reliefs:-</w:t>
      </w:r>
    </w:p>
    <w:p w:rsidR="00144DF2" w:rsidRPr="007D4F88" w:rsidRDefault="00144DF2" w:rsidP="007D4F88">
      <w:pPr>
        <w:spacing w:before="240" w:line="276" w:lineRule="auto"/>
        <w:ind w:left="1440"/>
        <w:rPr>
          <w:rFonts w:ascii="Verdana" w:hAnsi="Verdana"/>
          <w:sz w:val="24"/>
          <w:szCs w:val="24"/>
        </w:rPr>
      </w:pPr>
      <w:proofErr w:type="gramStart"/>
      <w:r w:rsidRPr="007D4F88">
        <w:rPr>
          <w:rFonts w:ascii="Verdana" w:hAnsi="Verdana"/>
          <w:sz w:val="24"/>
          <w:szCs w:val="24"/>
        </w:rPr>
        <w:t xml:space="preserve">“(i) </w:t>
      </w:r>
      <w:r w:rsidR="00E35C3D" w:rsidRPr="007D4F88">
        <w:rPr>
          <w:rFonts w:ascii="Verdana" w:hAnsi="Verdana"/>
          <w:sz w:val="24"/>
          <w:szCs w:val="24"/>
        </w:rPr>
        <w:tab/>
      </w:r>
      <w:r w:rsidRPr="007D4F88">
        <w:rPr>
          <w:rFonts w:ascii="Verdana" w:hAnsi="Verdana"/>
          <w:sz w:val="24"/>
          <w:szCs w:val="24"/>
        </w:rPr>
        <w:t>A declaration that the defendant holds the legal estate</w:t>
      </w:r>
      <w:r w:rsidR="00E35C3D" w:rsidRPr="007D4F88">
        <w:rPr>
          <w:rFonts w:ascii="Verdana" w:hAnsi="Verdana"/>
          <w:sz w:val="24"/>
          <w:szCs w:val="24"/>
        </w:rPr>
        <w:t xml:space="preserve"> </w:t>
      </w:r>
      <w:r w:rsidRPr="007D4F88">
        <w:rPr>
          <w:rFonts w:ascii="Verdana" w:hAnsi="Verdana"/>
          <w:sz w:val="24"/>
          <w:szCs w:val="24"/>
        </w:rPr>
        <w:t xml:space="preserve">in the land at </w:t>
      </w:r>
      <w:proofErr w:type="spellStart"/>
      <w:r w:rsidRPr="007D4F88">
        <w:rPr>
          <w:rFonts w:ascii="Verdana" w:hAnsi="Verdana"/>
          <w:sz w:val="24"/>
          <w:szCs w:val="24"/>
        </w:rPr>
        <w:t>Kajuru</w:t>
      </w:r>
      <w:proofErr w:type="spellEnd"/>
      <w:r w:rsidRPr="007D4F88">
        <w:rPr>
          <w:rFonts w:ascii="Verdana" w:hAnsi="Verdana"/>
          <w:sz w:val="24"/>
          <w:szCs w:val="24"/>
        </w:rPr>
        <w:t>, bought by the plaintiff in its</w:t>
      </w:r>
      <w:r w:rsidR="00E35C3D" w:rsidRPr="007D4F88">
        <w:rPr>
          <w:rFonts w:ascii="Verdana" w:hAnsi="Verdana"/>
          <w:sz w:val="24"/>
          <w:szCs w:val="24"/>
        </w:rPr>
        <w:t xml:space="preserve"> </w:t>
      </w:r>
      <w:r w:rsidRPr="007D4F88">
        <w:rPr>
          <w:rFonts w:ascii="Verdana" w:hAnsi="Verdana"/>
          <w:sz w:val="24"/>
          <w:szCs w:val="24"/>
        </w:rPr>
        <w:t>name upon a resultant trust to the benefit of the</w:t>
      </w:r>
      <w:r w:rsidR="00E35C3D" w:rsidRPr="007D4F88">
        <w:rPr>
          <w:rFonts w:ascii="Verdana" w:hAnsi="Verdana"/>
          <w:sz w:val="24"/>
          <w:szCs w:val="24"/>
        </w:rPr>
        <w:t xml:space="preserve"> </w:t>
      </w:r>
      <w:r w:rsidRPr="007D4F88">
        <w:rPr>
          <w:rFonts w:ascii="Verdana" w:hAnsi="Verdana"/>
          <w:sz w:val="24"/>
          <w:szCs w:val="24"/>
        </w:rPr>
        <w:t>plaintiff.</w:t>
      </w:r>
      <w:proofErr w:type="gramEnd"/>
    </w:p>
    <w:p w:rsidR="00144DF2" w:rsidRPr="007D4F88" w:rsidRDefault="00144DF2" w:rsidP="007D4F88">
      <w:pPr>
        <w:spacing w:before="240" w:line="276" w:lineRule="auto"/>
        <w:ind w:left="1440"/>
        <w:rPr>
          <w:rFonts w:ascii="Verdana" w:hAnsi="Verdana"/>
          <w:sz w:val="24"/>
          <w:szCs w:val="24"/>
        </w:rPr>
      </w:pPr>
      <w:r w:rsidRPr="007D4F88">
        <w:rPr>
          <w:rFonts w:ascii="Verdana" w:hAnsi="Verdana"/>
          <w:sz w:val="24"/>
          <w:szCs w:val="24"/>
        </w:rPr>
        <w:t xml:space="preserve">(ii) </w:t>
      </w:r>
      <w:r w:rsidR="00E35C3D" w:rsidRPr="007D4F88">
        <w:rPr>
          <w:rFonts w:ascii="Verdana" w:hAnsi="Verdana"/>
          <w:sz w:val="24"/>
          <w:szCs w:val="24"/>
        </w:rPr>
        <w:tab/>
      </w:r>
      <w:r w:rsidRPr="007D4F88">
        <w:rPr>
          <w:rFonts w:ascii="Verdana" w:hAnsi="Verdana"/>
          <w:sz w:val="24"/>
          <w:szCs w:val="24"/>
        </w:rPr>
        <w:t>A declaration that the defendant is consequently</w:t>
      </w:r>
      <w:r w:rsidR="00E35C3D" w:rsidRPr="007D4F88">
        <w:rPr>
          <w:rFonts w:ascii="Verdana" w:hAnsi="Verdana"/>
          <w:sz w:val="24"/>
          <w:szCs w:val="24"/>
        </w:rPr>
        <w:t xml:space="preserve"> </w:t>
      </w:r>
      <w:r w:rsidRPr="007D4F88">
        <w:rPr>
          <w:rFonts w:ascii="Verdana" w:hAnsi="Verdana"/>
          <w:sz w:val="24"/>
          <w:szCs w:val="24"/>
        </w:rPr>
        <w:t>obliged to comply with the instructions of the plaintiff</w:t>
      </w:r>
      <w:r w:rsidR="00E35C3D" w:rsidRPr="007D4F88">
        <w:rPr>
          <w:rFonts w:ascii="Verdana" w:hAnsi="Verdana"/>
          <w:sz w:val="24"/>
          <w:szCs w:val="24"/>
        </w:rPr>
        <w:t xml:space="preserve"> </w:t>
      </w:r>
      <w:r w:rsidRPr="007D4F88">
        <w:rPr>
          <w:rFonts w:ascii="Verdana" w:hAnsi="Verdana"/>
          <w:sz w:val="24"/>
          <w:szCs w:val="24"/>
        </w:rPr>
        <w:t>in respect of the transfer of the legal estate in the</w:t>
      </w:r>
      <w:r w:rsidR="00E35C3D" w:rsidRPr="007D4F88">
        <w:rPr>
          <w:rFonts w:ascii="Verdana" w:hAnsi="Verdana"/>
          <w:sz w:val="24"/>
          <w:szCs w:val="24"/>
        </w:rPr>
        <w:t xml:space="preserve"> </w:t>
      </w:r>
      <w:r w:rsidRPr="007D4F88">
        <w:rPr>
          <w:rFonts w:ascii="Verdana" w:hAnsi="Verdana"/>
          <w:sz w:val="24"/>
          <w:szCs w:val="24"/>
        </w:rPr>
        <w:t>said land.</w:t>
      </w:r>
    </w:p>
    <w:p w:rsidR="00144DF2" w:rsidRPr="007D4F88" w:rsidRDefault="00144DF2" w:rsidP="007D4F88">
      <w:pPr>
        <w:spacing w:before="240" w:line="276" w:lineRule="auto"/>
        <w:ind w:left="1440"/>
        <w:rPr>
          <w:rFonts w:ascii="Verdana" w:hAnsi="Verdana"/>
          <w:sz w:val="24"/>
          <w:szCs w:val="24"/>
        </w:rPr>
      </w:pPr>
      <w:r w:rsidRPr="007D4F88">
        <w:rPr>
          <w:rFonts w:ascii="Verdana" w:hAnsi="Verdana"/>
          <w:sz w:val="24"/>
          <w:szCs w:val="24"/>
        </w:rPr>
        <w:t xml:space="preserve">(iii) </w:t>
      </w:r>
      <w:r w:rsidR="00E35C3D" w:rsidRPr="007D4F88">
        <w:rPr>
          <w:rFonts w:ascii="Verdana" w:hAnsi="Verdana"/>
          <w:sz w:val="24"/>
          <w:szCs w:val="24"/>
        </w:rPr>
        <w:tab/>
      </w:r>
      <w:r w:rsidRPr="007D4F88">
        <w:rPr>
          <w:rFonts w:ascii="Verdana" w:hAnsi="Verdana"/>
          <w:sz w:val="24"/>
          <w:szCs w:val="24"/>
        </w:rPr>
        <w:t>A declaration that the issue of certificate of</w:t>
      </w:r>
      <w:r w:rsidR="00E35C3D" w:rsidRPr="007D4F88">
        <w:rPr>
          <w:rFonts w:ascii="Verdana" w:hAnsi="Verdana"/>
          <w:sz w:val="24"/>
          <w:szCs w:val="24"/>
        </w:rPr>
        <w:t xml:space="preserve"> </w:t>
      </w:r>
      <w:r w:rsidRPr="007D4F88">
        <w:rPr>
          <w:rFonts w:ascii="Verdana" w:hAnsi="Verdana"/>
          <w:sz w:val="24"/>
          <w:szCs w:val="24"/>
        </w:rPr>
        <w:t>occupancy in favour of the defendant in respect of</w:t>
      </w:r>
      <w:r w:rsidR="00E35C3D" w:rsidRPr="007D4F88">
        <w:rPr>
          <w:rFonts w:ascii="Verdana" w:hAnsi="Verdana"/>
          <w:sz w:val="24"/>
          <w:szCs w:val="24"/>
        </w:rPr>
        <w:t xml:space="preserve"> </w:t>
      </w:r>
      <w:r w:rsidRPr="007D4F88">
        <w:rPr>
          <w:rFonts w:ascii="Verdana" w:hAnsi="Verdana"/>
          <w:sz w:val="24"/>
          <w:szCs w:val="24"/>
        </w:rPr>
        <w:t>the land does not affect the position of the defendant</w:t>
      </w:r>
      <w:r w:rsidR="00E35C3D" w:rsidRPr="007D4F88">
        <w:rPr>
          <w:rFonts w:ascii="Verdana" w:hAnsi="Verdana"/>
          <w:sz w:val="24"/>
          <w:szCs w:val="24"/>
        </w:rPr>
        <w:t xml:space="preserve"> </w:t>
      </w:r>
      <w:r w:rsidRPr="007D4F88">
        <w:rPr>
          <w:rFonts w:ascii="Verdana" w:hAnsi="Verdana"/>
          <w:sz w:val="24"/>
          <w:szCs w:val="24"/>
        </w:rPr>
        <w:t>as trustee nor that of the plaintiff as beneficiary of</w:t>
      </w:r>
      <w:r w:rsidR="00E35C3D" w:rsidRPr="007D4F88">
        <w:rPr>
          <w:rFonts w:ascii="Verdana" w:hAnsi="Verdana"/>
          <w:sz w:val="24"/>
          <w:szCs w:val="24"/>
        </w:rPr>
        <w:t xml:space="preserve"> </w:t>
      </w:r>
      <w:r w:rsidRPr="007D4F88">
        <w:rPr>
          <w:rFonts w:ascii="Verdana" w:hAnsi="Verdana"/>
          <w:sz w:val="24"/>
          <w:szCs w:val="24"/>
        </w:rPr>
        <w:t>the legal estate.</w:t>
      </w:r>
    </w:p>
    <w:p w:rsidR="00144DF2" w:rsidRPr="007D4F88" w:rsidRDefault="00144DF2" w:rsidP="007D4F88">
      <w:pPr>
        <w:spacing w:before="240" w:line="276" w:lineRule="auto"/>
        <w:ind w:left="1440"/>
        <w:rPr>
          <w:rFonts w:ascii="Verdana" w:hAnsi="Verdana"/>
          <w:sz w:val="24"/>
          <w:szCs w:val="24"/>
        </w:rPr>
      </w:pPr>
      <w:proofErr w:type="gramStart"/>
      <w:r w:rsidRPr="007D4F88">
        <w:rPr>
          <w:rFonts w:ascii="Verdana" w:hAnsi="Verdana"/>
          <w:sz w:val="24"/>
          <w:szCs w:val="24"/>
        </w:rPr>
        <w:t xml:space="preserve">(iv) </w:t>
      </w:r>
      <w:r w:rsidR="00000FF2" w:rsidRPr="007D4F88">
        <w:rPr>
          <w:rFonts w:ascii="Verdana" w:hAnsi="Verdana"/>
          <w:sz w:val="24"/>
          <w:szCs w:val="24"/>
        </w:rPr>
        <w:tab/>
      </w:r>
      <w:r w:rsidRPr="007D4F88">
        <w:rPr>
          <w:rFonts w:ascii="Verdana" w:hAnsi="Verdana"/>
          <w:sz w:val="24"/>
          <w:szCs w:val="24"/>
        </w:rPr>
        <w:t>An</w:t>
      </w:r>
      <w:proofErr w:type="gramEnd"/>
      <w:r w:rsidRPr="007D4F88">
        <w:rPr>
          <w:rFonts w:ascii="Verdana" w:hAnsi="Verdana"/>
          <w:sz w:val="24"/>
          <w:szCs w:val="24"/>
        </w:rPr>
        <w:t xml:space="preserve"> injunction compelling the defendant to comply</w:t>
      </w:r>
      <w:r w:rsidR="00D12CB5" w:rsidRPr="007D4F88">
        <w:rPr>
          <w:rFonts w:ascii="Verdana" w:hAnsi="Verdana"/>
          <w:sz w:val="24"/>
          <w:szCs w:val="24"/>
        </w:rPr>
        <w:t xml:space="preserve"> </w:t>
      </w:r>
      <w:r w:rsidRPr="007D4F88">
        <w:rPr>
          <w:rFonts w:ascii="Verdana" w:hAnsi="Verdana"/>
          <w:sz w:val="24"/>
          <w:szCs w:val="24"/>
        </w:rPr>
        <w:t>with the plaintiff’s instruction concerning the transfer</w:t>
      </w:r>
      <w:r w:rsidR="00D12CB5" w:rsidRPr="007D4F88">
        <w:rPr>
          <w:rFonts w:ascii="Verdana" w:hAnsi="Verdana"/>
          <w:sz w:val="24"/>
          <w:szCs w:val="24"/>
        </w:rPr>
        <w:t xml:space="preserve"> </w:t>
      </w:r>
      <w:r w:rsidRPr="007D4F88">
        <w:rPr>
          <w:rFonts w:ascii="Verdana" w:hAnsi="Verdana"/>
          <w:sz w:val="24"/>
          <w:szCs w:val="24"/>
        </w:rPr>
        <w:t xml:space="preserve">of the legal estate in the said land to </w:t>
      </w:r>
      <w:proofErr w:type="spellStart"/>
      <w:r w:rsidRPr="007D4F88">
        <w:rPr>
          <w:rFonts w:ascii="Verdana" w:hAnsi="Verdana"/>
          <w:sz w:val="24"/>
          <w:szCs w:val="24"/>
        </w:rPr>
        <w:t>Kajuru</w:t>
      </w:r>
      <w:proofErr w:type="spellEnd"/>
      <w:r w:rsidRPr="007D4F88">
        <w:rPr>
          <w:rFonts w:ascii="Verdana" w:hAnsi="Verdana"/>
          <w:sz w:val="24"/>
          <w:szCs w:val="24"/>
        </w:rPr>
        <w:t xml:space="preserve"> Nigeria</w:t>
      </w:r>
      <w:r w:rsidR="00D12CB5" w:rsidRPr="007D4F88">
        <w:rPr>
          <w:rFonts w:ascii="Verdana" w:hAnsi="Verdana"/>
          <w:sz w:val="24"/>
          <w:szCs w:val="24"/>
        </w:rPr>
        <w:t xml:space="preserve"> </w:t>
      </w:r>
      <w:r w:rsidRPr="007D4F88">
        <w:rPr>
          <w:rFonts w:ascii="Verdana" w:hAnsi="Verdana"/>
          <w:sz w:val="24"/>
          <w:szCs w:val="24"/>
        </w:rPr>
        <w:t>Ltd.</w:t>
      </w:r>
    </w:p>
    <w:p w:rsidR="00144DF2" w:rsidRPr="007D4F88" w:rsidRDefault="00144DF2" w:rsidP="007D4F88">
      <w:pPr>
        <w:spacing w:before="240" w:line="276" w:lineRule="auto"/>
        <w:ind w:left="1440"/>
        <w:rPr>
          <w:rFonts w:ascii="Verdana" w:hAnsi="Verdana"/>
          <w:sz w:val="24"/>
          <w:szCs w:val="24"/>
        </w:rPr>
      </w:pPr>
      <w:r w:rsidRPr="007D4F88">
        <w:rPr>
          <w:rFonts w:ascii="Verdana" w:hAnsi="Verdana"/>
          <w:sz w:val="24"/>
          <w:szCs w:val="24"/>
        </w:rPr>
        <w:t xml:space="preserve">(v) </w:t>
      </w:r>
      <w:r w:rsidR="00D12CB5" w:rsidRPr="007D4F88">
        <w:rPr>
          <w:rFonts w:ascii="Verdana" w:hAnsi="Verdana"/>
          <w:sz w:val="24"/>
          <w:szCs w:val="24"/>
        </w:rPr>
        <w:tab/>
      </w:r>
      <w:r w:rsidRPr="007D4F88">
        <w:rPr>
          <w:rFonts w:ascii="Verdana" w:hAnsi="Verdana"/>
          <w:sz w:val="24"/>
          <w:szCs w:val="24"/>
        </w:rPr>
        <w:t>Alternatively to (i) above, a declaration that the</w:t>
      </w:r>
      <w:r w:rsidR="00D12CB5" w:rsidRPr="007D4F88">
        <w:rPr>
          <w:rFonts w:ascii="Verdana" w:hAnsi="Verdana"/>
          <w:sz w:val="24"/>
          <w:szCs w:val="24"/>
        </w:rPr>
        <w:t xml:space="preserve"> </w:t>
      </w:r>
      <w:r w:rsidRPr="007D4F88">
        <w:rPr>
          <w:rFonts w:ascii="Verdana" w:hAnsi="Verdana"/>
          <w:sz w:val="24"/>
          <w:szCs w:val="24"/>
        </w:rPr>
        <w:t>receipts, applications and certificate of occupancy</w:t>
      </w:r>
      <w:r w:rsidR="00D12CB5" w:rsidRPr="007D4F88">
        <w:rPr>
          <w:rFonts w:ascii="Verdana" w:hAnsi="Verdana"/>
          <w:sz w:val="24"/>
          <w:szCs w:val="24"/>
        </w:rPr>
        <w:t xml:space="preserve"> </w:t>
      </w:r>
      <w:r w:rsidRPr="007D4F88">
        <w:rPr>
          <w:rFonts w:ascii="Verdana" w:hAnsi="Verdana"/>
          <w:sz w:val="24"/>
          <w:szCs w:val="24"/>
        </w:rPr>
        <w:t>issued in the name of the defendant are null and</w:t>
      </w:r>
      <w:r w:rsidR="00D12CB5" w:rsidRPr="007D4F88">
        <w:rPr>
          <w:rFonts w:ascii="Verdana" w:hAnsi="Verdana"/>
          <w:sz w:val="24"/>
          <w:szCs w:val="24"/>
        </w:rPr>
        <w:t xml:space="preserve"> </w:t>
      </w:r>
      <w:r w:rsidRPr="007D4F88">
        <w:rPr>
          <w:rFonts w:ascii="Verdana" w:hAnsi="Verdana"/>
          <w:sz w:val="24"/>
          <w:szCs w:val="24"/>
        </w:rPr>
        <w:t>void, being instruments issued pursuant to and based</w:t>
      </w:r>
      <w:r w:rsidR="00D12CB5" w:rsidRPr="007D4F88">
        <w:rPr>
          <w:rFonts w:ascii="Verdana" w:hAnsi="Verdana"/>
          <w:sz w:val="24"/>
          <w:szCs w:val="24"/>
        </w:rPr>
        <w:t xml:space="preserve"> </w:t>
      </w:r>
      <w:r w:rsidRPr="007D4F88">
        <w:rPr>
          <w:rFonts w:ascii="Verdana" w:hAnsi="Verdana"/>
          <w:sz w:val="24"/>
          <w:szCs w:val="24"/>
        </w:rPr>
        <w:t>upon an illegal, void and or voidable transaction/</w:t>
      </w:r>
      <w:r w:rsidR="00D12CB5" w:rsidRPr="007D4F88">
        <w:rPr>
          <w:rFonts w:ascii="Verdana" w:hAnsi="Verdana"/>
          <w:sz w:val="24"/>
          <w:szCs w:val="24"/>
        </w:rPr>
        <w:t xml:space="preserve"> </w:t>
      </w:r>
      <w:r w:rsidRPr="007D4F88">
        <w:rPr>
          <w:rFonts w:ascii="Verdana" w:hAnsi="Verdana"/>
          <w:sz w:val="24"/>
          <w:szCs w:val="24"/>
        </w:rPr>
        <w:t>arrangement.</w:t>
      </w:r>
    </w:p>
    <w:p w:rsidR="00144DF2" w:rsidRPr="007D4F88" w:rsidRDefault="00144DF2" w:rsidP="007D4F88">
      <w:pPr>
        <w:spacing w:before="240" w:line="276" w:lineRule="auto"/>
        <w:ind w:left="1440"/>
        <w:rPr>
          <w:rFonts w:ascii="Verdana" w:hAnsi="Verdana"/>
          <w:sz w:val="24"/>
          <w:szCs w:val="24"/>
        </w:rPr>
      </w:pPr>
      <w:proofErr w:type="gramStart"/>
      <w:r w:rsidRPr="007D4F88">
        <w:rPr>
          <w:rFonts w:ascii="Verdana" w:hAnsi="Verdana"/>
          <w:sz w:val="24"/>
          <w:szCs w:val="24"/>
        </w:rPr>
        <w:t xml:space="preserve">(vi) </w:t>
      </w:r>
      <w:r w:rsidR="00D12CB5" w:rsidRPr="007D4F88">
        <w:rPr>
          <w:rFonts w:ascii="Verdana" w:hAnsi="Verdana"/>
          <w:sz w:val="24"/>
          <w:szCs w:val="24"/>
        </w:rPr>
        <w:tab/>
      </w:r>
      <w:r w:rsidRPr="007D4F88">
        <w:rPr>
          <w:rFonts w:ascii="Verdana" w:hAnsi="Verdana"/>
          <w:sz w:val="24"/>
          <w:szCs w:val="24"/>
        </w:rPr>
        <w:t>A</w:t>
      </w:r>
      <w:proofErr w:type="gramEnd"/>
      <w:r w:rsidRPr="007D4F88">
        <w:rPr>
          <w:rFonts w:ascii="Verdana" w:hAnsi="Verdana"/>
          <w:sz w:val="24"/>
          <w:szCs w:val="24"/>
        </w:rPr>
        <w:t xml:space="preserve"> perpetual injunction restraining the defendant from</w:t>
      </w:r>
      <w:r w:rsidR="00D12CB5" w:rsidRPr="007D4F88">
        <w:rPr>
          <w:rFonts w:ascii="Verdana" w:hAnsi="Verdana"/>
          <w:sz w:val="24"/>
          <w:szCs w:val="24"/>
        </w:rPr>
        <w:t xml:space="preserve"> </w:t>
      </w:r>
      <w:r w:rsidRPr="007D4F88">
        <w:rPr>
          <w:rFonts w:ascii="Verdana" w:hAnsi="Verdana"/>
          <w:sz w:val="24"/>
          <w:szCs w:val="24"/>
        </w:rPr>
        <w:t>interfering with the interest of the plaintiff and</w:t>
      </w:r>
      <w:r w:rsidR="00D12CB5" w:rsidRPr="007D4F88">
        <w:rPr>
          <w:rFonts w:ascii="Verdana" w:hAnsi="Verdana"/>
          <w:sz w:val="24"/>
          <w:szCs w:val="24"/>
        </w:rPr>
        <w:t xml:space="preserve"> </w:t>
      </w:r>
      <w:r w:rsidRPr="007D4F88">
        <w:rPr>
          <w:rFonts w:ascii="Verdana" w:hAnsi="Verdana"/>
          <w:sz w:val="24"/>
          <w:szCs w:val="24"/>
        </w:rPr>
        <w:t>possession of the said land.”</w:t>
      </w:r>
    </w:p>
    <w:p w:rsidR="002958DA" w:rsidRDefault="002958D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The respondent denied the claims as enumerated above</w:t>
      </w:r>
      <w:r w:rsidR="00D12CB5" w:rsidRPr="007D4F88">
        <w:rPr>
          <w:rFonts w:ascii="Verdana" w:hAnsi="Verdana"/>
          <w:sz w:val="24"/>
          <w:szCs w:val="24"/>
        </w:rPr>
        <w:t xml:space="preserve"> </w:t>
      </w:r>
      <w:r w:rsidRPr="007D4F88">
        <w:rPr>
          <w:rFonts w:ascii="Verdana" w:hAnsi="Verdana"/>
          <w:sz w:val="24"/>
          <w:szCs w:val="24"/>
        </w:rPr>
        <w:t>and stated that they were frivolous, vexatious and constituted an</w:t>
      </w:r>
      <w:r w:rsidR="00D12CB5" w:rsidRPr="007D4F88">
        <w:rPr>
          <w:rFonts w:ascii="Verdana" w:hAnsi="Verdana"/>
          <w:sz w:val="24"/>
          <w:szCs w:val="24"/>
        </w:rPr>
        <w:t xml:space="preserve"> </w:t>
      </w:r>
      <w:r w:rsidRPr="007D4F88">
        <w:rPr>
          <w:rFonts w:ascii="Verdana" w:hAnsi="Verdana"/>
          <w:sz w:val="24"/>
          <w:szCs w:val="24"/>
        </w:rPr>
        <w:t>abuse of court processes and should be dismissed. Issues having</w:t>
      </w:r>
      <w:r w:rsidR="00D12CB5" w:rsidRPr="007D4F88">
        <w:rPr>
          <w:rFonts w:ascii="Verdana" w:hAnsi="Verdana"/>
          <w:sz w:val="24"/>
          <w:szCs w:val="24"/>
        </w:rPr>
        <w:t xml:space="preserve"> </w:t>
      </w:r>
      <w:r w:rsidRPr="007D4F88">
        <w:rPr>
          <w:rFonts w:ascii="Verdana" w:hAnsi="Verdana"/>
          <w:sz w:val="24"/>
          <w:szCs w:val="24"/>
        </w:rPr>
        <w:t>been joined between the parties, the case proceeded to trial. At</w:t>
      </w:r>
      <w:r w:rsidR="00D12CB5" w:rsidRPr="007D4F88">
        <w:rPr>
          <w:rFonts w:ascii="Verdana" w:hAnsi="Verdana"/>
          <w:sz w:val="24"/>
          <w:szCs w:val="24"/>
        </w:rPr>
        <w:t xml:space="preserve"> </w:t>
      </w:r>
      <w:r w:rsidRPr="007D4F88">
        <w:rPr>
          <w:rFonts w:ascii="Verdana" w:hAnsi="Verdana"/>
          <w:sz w:val="24"/>
          <w:szCs w:val="24"/>
        </w:rPr>
        <w:t>the end of the trial which spanned slightly over 6 years, and in a</w:t>
      </w:r>
      <w:r w:rsidR="00D12CB5" w:rsidRPr="007D4F88">
        <w:rPr>
          <w:rFonts w:ascii="Verdana" w:hAnsi="Verdana"/>
          <w:sz w:val="24"/>
          <w:szCs w:val="24"/>
        </w:rPr>
        <w:t xml:space="preserve"> </w:t>
      </w:r>
      <w:r w:rsidRPr="007D4F88">
        <w:rPr>
          <w:rFonts w:ascii="Verdana" w:hAnsi="Verdana"/>
          <w:sz w:val="24"/>
          <w:szCs w:val="24"/>
        </w:rPr>
        <w:t>reserved and considered judgment delivered on 5 November</w:t>
      </w:r>
      <w:r w:rsidR="00D12CB5" w:rsidRPr="007D4F88">
        <w:rPr>
          <w:rFonts w:ascii="Verdana" w:hAnsi="Verdana"/>
          <w:sz w:val="24"/>
          <w:szCs w:val="24"/>
        </w:rPr>
        <w:t xml:space="preserve"> </w:t>
      </w:r>
      <w:r w:rsidRPr="007D4F88">
        <w:rPr>
          <w:rFonts w:ascii="Verdana" w:hAnsi="Verdana"/>
          <w:sz w:val="24"/>
          <w:szCs w:val="24"/>
        </w:rPr>
        <w:t>2002, the appellant’s claims were dismissed in its entirety for</w:t>
      </w:r>
      <w:r w:rsidR="00D12CB5" w:rsidRPr="007D4F88">
        <w:rPr>
          <w:rFonts w:ascii="Verdana" w:hAnsi="Verdana"/>
          <w:sz w:val="24"/>
          <w:szCs w:val="24"/>
        </w:rPr>
        <w:t xml:space="preserve"> </w:t>
      </w:r>
      <w:r w:rsidRPr="007D4F88">
        <w:rPr>
          <w:rFonts w:ascii="Verdana" w:hAnsi="Verdana"/>
          <w:sz w:val="24"/>
          <w:szCs w:val="24"/>
        </w:rPr>
        <w:t>lack of merit. The appellant’s appeal to the Court of Appeal was</w:t>
      </w:r>
      <w:r w:rsidR="00D12CB5" w:rsidRPr="007D4F88">
        <w:rPr>
          <w:rFonts w:ascii="Verdana" w:hAnsi="Verdana"/>
          <w:sz w:val="24"/>
          <w:szCs w:val="24"/>
        </w:rPr>
        <w:t xml:space="preserve"> </w:t>
      </w:r>
      <w:r w:rsidRPr="007D4F88">
        <w:rPr>
          <w:rFonts w:ascii="Verdana" w:hAnsi="Verdana"/>
          <w:sz w:val="24"/>
          <w:szCs w:val="24"/>
        </w:rPr>
        <w:t>equally dismissed on 11 May 2006. The appeal herein is against</w:t>
      </w:r>
      <w:r w:rsidR="00D12CB5" w:rsidRPr="007D4F88">
        <w:rPr>
          <w:rFonts w:ascii="Verdana" w:hAnsi="Verdana"/>
          <w:sz w:val="24"/>
          <w:szCs w:val="24"/>
        </w:rPr>
        <w:t xml:space="preserve"> </w:t>
      </w:r>
      <w:r w:rsidRPr="007D4F88">
        <w:rPr>
          <w:rFonts w:ascii="Verdana" w:hAnsi="Verdana"/>
          <w:sz w:val="24"/>
          <w:szCs w:val="24"/>
        </w:rPr>
        <w:t>the decision of the Court of Appeal (henceforth to be referred to</w:t>
      </w:r>
      <w:r w:rsidR="00D12CB5" w:rsidRPr="007D4F88">
        <w:rPr>
          <w:rFonts w:ascii="Verdana" w:hAnsi="Verdana"/>
          <w:sz w:val="24"/>
          <w:szCs w:val="24"/>
        </w:rPr>
        <w:t xml:space="preserve"> </w:t>
      </w:r>
      <w:r w:rsidRPr="007D4F88">
        <w:rPr>
          <w:rFonts w:ascii="Verdana" w:hAnsi="Verdana"/>
          <w:sz w:val="24"/>
          <w:szCs w:val="24"/>
        </w:rPr>
        <w:t>as the lower court). The notice of appeal at page 703 of the printed</w:t>
      </w:r>
      <w:r w:rsidR="00D12CB5" w:rsidRPr="007D4F88">
        <w:rPr>
          <w:rFonts w:ascii="Verdana" w:hAnsi="Verdana"/>
          <w:sz w:val="24"/>
          <w:szCs w:val="24"/>
        </w:rPr>
        <w:t xml:space="preserve"> </w:t>
      </w:r>
      <w:r w:rsidRPr="007D4F88">
        <w:rPr>
          <w:rFonts w:ascii="Verdana" w:hAnsi="Verdana"/>
          <w:sz w:val="24"/>
          <w:szCs w:val="24"/>
        </w:rPr>
        <w:t>record of this appeal dated and filed on 12 May 2006 contains</w:t>
      </w:r>
      <w:r w:rsidR="00D12CB5" w:rsidRPr="007D4F88">
        <w:rPr>
          <w:rFonts w:ascii="Verdana" w:hAnsi="Verdana"/>
          <w:sz w:val="24"/>
          <w:szCs w:val="24"/>
        </w:rPr>
        <w:t xml:space="preserve"> </w:t>
      </w:r>
      <w:r w:rsidRPr="007D4F88">
        <w:rPr>
          <w:rFonts w:ascii="Verdana" w:hAnsi="Verdana"/>
          <w:sz w:val="24"/>
          <w:szCs w:val="24"/>
        </w:rPr>
        <w:t>three grounds of appeal.</w:t>
      </w:r>
    </w:p>
    <w:p w:rsidR="002958DA" w:rsidRDefault="002958D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Parties filed and exchanged briefs of argument. Mr. R.A.</w:t>
      </w:r>
      <w:r w:rsidR="00D12CB5" w:rsidRPr="007D4F88">
        <w:rPr>
          <w:rFonts w:ascii="Verdana" w:hAnsi="Verdana"/>
          <w:sz w:val="24"/>
          <w:szCs w:val="24"/>
        </w:rPr>
        <w:t xml:space="preserve"> </w:t>
      </w:r>
      <w:proofErr w:type="spellStart"/>
      <w:r w:rsidRPr="007D4F88">
        <w:rPr>
          <w:rFonts w:ascii="Verdana" w:hAnsi="Verdana"/>
          <w:sz w:val="24"/>
          <w:szCs w:val="24"/>
        </w:rPr>
        <w:t>Oluyede</w:t>
      </w:r>
      <w:proofErr w:type="spellEnd"/>
      <w:r w:rsidRPr="007D4F88">
        <w:rPr>
          <w:rFonts w:ascii="Verdana" w:hAnsi="Verdana"/>
          <w:sz w:val="24"/>
          <w:szCs w:val="24"/>
        </w:rPr>
        <w:t>, learned counsel for the appellant, who also settled the</w:t>
      </w:r>
      <w:r w:rsidR="00D12CB5" w:rsidRPr="007D4F88">
        <w:rPr>
          <w:rFonts w:ascii="Verdana" w:hAnsi="Verdana"/>
          <w:sz w:val="24"/>
          <w:szCs w:val="24"/>
        </w:rPr>
        <w:t xml:space="preserve"> </w:t>
      </w:r>
      <w:r w:rsidRPr="007D4F88">
        <w:rPr>
          <w:rFonts w:ascii="Verdana" w:hAnsi="Verdana"/>
          <w:sz w:val="24"/>
          <w:szCs w:val="24"/>
        </w:rPr>
        <w:t>appellant’s amended brief of argument dated and filed on 13</w:t>
      </w:r>
      <w:r w:rsidR="00D12CB5" w:rsidRPr="007D4F88">
        <w:rPr>
          <w:rFonts w:ascii="Verdana" w:hAnsi="Verdana"/>
          <w:sz w:val="24"/>
          <w:szCs w:val="24"/>
        </w:rPr>
        <w:t xml:space="preserve"> </w:t>
      </w:r>
      <w:r w:rsidRPr="007D4F88">
        <w:rPr>
          <w:rFonts w:ascii="Verdana" w:hAnsi="Verdana"/>
          <w:sz w:val="24"/>
          <w:szCs w:val="24"/>
        </w:rPr>
        <w:t>May 2015 formulated two issues for determination of this appeal</w:t>
      </w:r>
      <w:r w:rsidR="00D12CB5" w:rsidRPr="007D4F88">
        <w:rPr>
          <w:rFonts w:ascii="Verdana" w:hAnsi="Verdana"/>
          <w:sz w:val="24"/>
          <w:szCs w:val="24"/>
        </w:rPr>
        <w:t xml:space="preserve"> </w:t>
      </w:r>
      <w:r w:rsidRPr="007D4F88">
        <w:rPr>
          <w:rFonts w:ascii="Verdana" w:hAnsi="Verdana"/>
          <w:sz w:val="24"/>
          <w:szCs w:val="24"/>
        </w:rPr>
        <w:t>as follows:-</w:t>
      </w:r>
    </w:p>
    <w:p w:rsidR="00144DF2" w:rsidRPr="007D4F88" w:rsidRDefault="00144DF2" w:rsidP="002958DA">
      <w:pPr>
        <w:spacing w:before="240" w:line="276" w:lineRule="auto"/>
        <w:ind w:left="1440"/>
        <w:rPr>
          <w:rFonts w:ascii="Verdana" w:hAnsi="Verdana"/>
          <w:sz w:val="24"/>
          <w:szCs w:val="24"/>
        </w:rPr>
      </w:pPr>
      <w:r w:rsidRPr="007D4F88">
        <w:rPr>
          <w:rFonts w:ascii="Verdana" w:hAnsi="Verdana"/>
          <w:sz w:val="24"/>
          <w:szCs w:val="24"/>
        </w:rPr>
        <w:t xml:space="preserve">1. </w:t>
      </w:r>
      <w:r w:rsidR="00D12CB5" w:rsidRPr="007D4F88">
        <w:rPr>
          <w:rFonts w:ascii="Verdana" w:hAnsi="Verdana"/>
          <w:sz w:val="24"/>
          <w:szCs w:val="24"/>
        </w:rPr>
        <w:tab/>
      </w:r>
      <w:r w:rsidRPr="007D4F88">
        <w:rPr>
          <w:rFonts w:ascii="Verdana" w:hAnsi="Verdana"/>
          <w:sz w:val="24"/>
          <w:szCs w:val="24"/>
        </w:rPr>
        <w:t>Whether the Court of Appeal was right to confirm</w:t>
      </w:r>
      <w:r w:rsidR="00D12CB5" w:rsidRPr="007D4F88">
        <w:rPr>
          <w:rFonts w:ascii="Verdana" w:hAnsi="Verdana"/>
          <w:sz w:val="24"/>
          <w:szCs w:val="24"/>
        </w:rPr>
        <w:t xml:space="preserve"> </w:t>
      </w:r>
      <w:r w:rsidRPr="007D4F88">
        <w:rPr>
          <w:rFonts w:ascii="Verdana" w:hAnsi="Verdana"/>
          <w:sz w:val="24"/>
          <w:szCs w:val="24"/>
        </w:rPr>
        <w:t>the trial court’s exclusion of documentary and oral</w:t>
      </w:r>
      <w:r w:rsidR="00D12CB5" w:rsidRPr="007D4F88">
        <w:rPr>
          <w:rFonts w:ascii="Verdana" w:hAnsi="Verdana"/>
          <w:sz w:val="24"/>
          <w:szCs w:val="24"/>
        </w:rPr>
        <w:t xml:space="preserve"> </w:t>
      </w:r>
      <w:r w:rsidRPr="007D4F88">
        <w:rPr>
          <w:rFonts w:ascii="Verdana" w:hAnsi="Verdana"/>
          <w:sz w:val="24"/>
          <w:szCs w:val="24"/>
        </w:rPr>
        <w:t>evidence which were adduced by the appellant before</w:t>
      </w:r>
      <w:r w:rsidR="00D12CB5" w:rsidRPr="007D4F88">
        <w:rPr>
          <w:rFonts w:ascii="Verdana" w:hAnsi="Verdana"/>
          <w:sz w:val="24"/>
          <w:szCs w:val="24"/>
        </w:rPr>
        <w:t xml:space="preserve"> </w:t>
      </w:r>
      <w:r w:rsidRPr="007D4F88">
        <w:rPr>
          <w:rFonts w:ascii="Verdana" w:hAnsi="Verdana"/>
          <w:sz w:val="24"/>
          <w:szCs w:val="24"/>
        </w:rPr>
        <w:t>the trial court to establish circumstances by which it</w:t>
      </w:r>
      <w:r w:rsidR="00D12CB5" w:rsidRPr="007D4F88">
        <w:rPr>
          <w:rFonts w:ascii="Verdana" w:hAnsi="Verdana"/>
          <w:sz w:val="24"/>
          <w:szCs w:val="24"/>
        </w:rPr>
        <w:t xml:space="preserve"> </w:t>
      </w:r>
      <w:r w:rsidRPr="007D4F88">
        <w:rPr>
          <w:rFonts w:ascii="Verdana" w:hAnsi="Verdana"/>
          <w:sz w:val="24"/>
          <w:szCs w:val="24"/>
        </w:rPr>
        <w:t>may be implied that the respondent held the legal</w:t>
      </w:r>
      <w:r w:rsidR="00D12CB5" w:rsidRPr="007D4F88">
        <w:rPr>
          <w:rFonts w:ascii="Verdana" w:hAnsi="Verdana"/>
          <w:sz w:val="24"/>
          <w:szCs w:val="24"/>
        </w:rPr>
        <w:t xml:space="preserve"> </w:t>
      </w:r>
      <w:r w:rsidRPr="007D4F88">
        <w:rPr>
          <w:rFonts w:ascii="Verdana" w:hAnsi="Verdana"/>
          <w:sz w:val="24"/>
          <w:szCs w:val="24"/>
        </w:rPr>
        <w:t>estate in the subject-property upon a resultant/constructive trust in his favour.</w:t>
      </w:r>
    </w:p>
    <w:p w:rsidR="00144DF2" w:rsidRPr="007D4F88" w:rsidRDefault="00144DF2" w:rsidP="002958DA">
      <w:pPr>
        <w:spacing w:before="240" w:line="276" w:lineRule="auto"/>
        <w:ind w:left="1440"/>
        <w:rPr>
          <w:rFonts w:ascii="Verdana" w:hAnsi="Verdana"/>
          <w:sz w:val="24"/>
          <w:szCs w:val="24"/>
        </w:rPr>
      </w:pPr>
      <w:r w:rsidRPr="007D4F88">
        <w:rPr>
          <w:rFonts w:ascii="Verdana" w:hAnsi="Verdana"/>
          <w:sz w:val="24"/>
          <w:szCs w:val="24"/>
        </w:rPr>
        <w:t xml:space="preserve">2. </w:t>
      </w:r>
      <w:r w:rsidR="00D12CB5" w:rsidRPr="007D4F88">
        <w:rPr>
          <w:rFonts w:ascii="Verdana" w:hAnsi="Verdana"/>
          <w:sz w:val="24"/>
          <w:szCs w:val="24"/>
        </w:rPr>
        <w:tab/>
      </w:r>
      <w:r w:rsidRPr="007D4F88">
        <w:rPr>
          <w:rFonts w:ascii="Verdana" w:hAnsi="Verdana"/>
          <w:sz w:val="24"/>
          <w:szCs w:val="24"/>
        </w:rPr>
        <w:t>Whether the Court of Appeal was right to hold that</w:t>
      </w:r>
      <w:r w:rsidR="00D12CB5" w:rsidRPr="007D4F88">
        <w:rPr>
          <w:rFonts w:ascii="Verdana" w:hAnsi="Verdana"/>
          <w:sz w:val="24"/>
          <w:szCs w:val="24"/>
        </w:rPr>
        <w:t xml:space="preserve"> </w:t>
      </w:r>
      <w:r w:rsidRPr="007D4F88">
        <w:rPr>
          <w:rFonts w:ascii="Verdana" w:hAnsi="Verdana"/>
          <w:sz w:val="24"/>
          <w:szCs w:val="24"/>
        </w:rPr>
        <w:t>the appellant was obliged to prove an implied</w:t>
      </w:r>
      <w:r w:rsidR="00D12CB5" w:rsidRPr="007D4F88">
        <w:rPr>
          <w:rFonts w:ascii="Verdana" w:hAnsi="Verdana"/>
          <w:sz w:val="24"/>
          <w:szCs w:val="24"/>
        </w:rPr>
        <w:t xml:space="preserve"> </w:t>
      </w:r>
      <w:r w:rsidRPr="007D4F88">
        <w:rPr>
          <w:rFonts w:ascii="Verdana" w:hAnsi="Verdana"/>
          <w:sz w:val="24"/>
          <w:szCs w:val="24"/>
        </w:rPr>
        <w:t>resultant/constructive trust by “credible and reliable</w:t>
      </w:r>
      <w:r w:rsidR="00D12CB5" w:rsidRPr="007D4F88">
        <w:rPr>
          <w:rFonts w:ascii="Verdana" w:hAnsi="Verdana"/>
          <w:sz w:val="24"/>
          <w:szCs w:val="24"/>
        </w:rPr>
        <w:t xml:space="preserve"> </w:t>
      </w:r>
      <w:r w:rsidRPr="007D4F88">
        <w:rPr>
          <w:rFonts w:ascii="Verdana" w:hAnsi="Verdana"/>
          <w:sz w:val="24"/>
          <w:szCs w:val="24"/>
        </w:rPr>
        <w:t>evidence” showing the “grant” by him and</w:t>
      </w:r>
      <w:r w:rsidR="00D12CB5" w:rsidRPr="007D4F88">
        <w:rPr>
          <w:rFonts w:ascii="Verdana" w:hAnsi="Verdana"/>
          <w:sz w:val="24"/>
          <w:szCs w:val="24"/>
        </w:rPr>
        <w:t xml:space="preserve"> </w:t>
      </w:r>
      <w:r w:rsidRPr="007D4F88">
        <w:rPr>
          <w:rFonts w:ascii="Verdana" w:hAnsi="Verdana"/>
          <w:sz w:val="24"/>
          <w:szCs w:val="24"/>
        </w:rPr>
        <w:t>“acceptance” by the defendant of the trust.</w:t>
      </w:r>
    </w:p>
    <w:p w:rsidR="002958DA" w:rsidRDefault="002958D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Mr. S. A. </w:t>
      </w:r>
      <w:proofErr w:type="spellStart"/>
      <w:r w:rsidRPr="007D4F88">
        <w:rPr>
          <w:rFonts w:ascii="Verdana" w:hAnsi="Verdana"/>
          <w:sz w:val="24"/>
          <w:szCs w:val="24"/>
        </w:rPr>
        <w:t>Adeniran</w:t>
      </w:r>
      <w:proofErr w:type="spellEnd"/>
      <w:r w:rsidRPr="007D4F88">
        <w:rPr>
          <w:rFonts w:ascii="Verdana" w:hAnsi="Verdana"/>
          <w:sz w:val="24"/>
          <w:szCs w:val="24"/>
        </w:rPr>
        <w:t>, learned counsel for the respondent</w:t>
      </w:r>
      <w:r w:rsidR="00D12CB5" w:rsidRPr="007D4F88">
        <w:rPr>
          <w:rFonts w:ascii="Verdana" w:hAnsi="Verdana"/>
          <w:sz w:val="24"/>
          <w:szCs w:val="24"/>
        </w:rPr>
        <w:t xml:space="preserve"> </w:t>
      </w:r>
      <w:r w:rsidRPr="007D4F88">
        <w:rPr>
          <w:rFonts w:ascii="Verdana" w:hAnsi="Verdana"/>
          <w:sz w:val="24"/>
          <w:szCs w:val="24"/>
        </w:rPr>
        <w:t>who also settled the respondent’s brief of argument also</w:t>
      </w:r>
      <w:r w:rsidR="00D12CB5" w:rsidRPr="007D4F88">
        <w:rPr>
          <w:rFonts w:ascii="Verdana" w:hAnsi="Verdana"/>
          <w:sz w:val="24"/>
          <w:szCs w:val="24"/>
        </w:rPr>
        <w:t xml:space="preserve"> </w:t>
      </w:r>
      <w:r w:rsidRPr="007D4F88">
        <w:rPr>
          <w:rFonts w:ascii="Verdana" w:hAnsi="Verdana"/>
          <w:sz w:val="24"/>
          <w:szCs w:val="24"/>
        </w:rPr>
        <w:t>formulated two issues for the determination of this appeal and</w:t>
      </w:r>
      <w:r w:rsidR="00D12CB5" w:rsidRPr="007D4F88">
        <w:rPr>
          <w:rFonts w:ascii="Verdana" w:hAnsi="Verdana"/>
          <w:sz w:val="24"/>
          <w:szCs w:val="24"/>
        </w:rPr>
        <w:t xml:space="preserve"> </w:t>
      </w:r>
      <w:r w:rsidRPr="007D4F88">
        <w:rPr>
          <w:rFonts w:ascii="Verdana" w:hAnsi="Verdana"/>
          <w:sz w:val="24"/>
          <w:szCs w:val="24"/>
        </w:rPr>
        <w:t>they read as follows:-</w:t>
      </w:r>
    </w:p>
    <w:p w:rsidR="00144DF2" w:rsidRPr="007D4F88" w:rsidRDefault="00144DF2" w:rsidP="002958DA">
      <w:pPr>
        <w:spacing w:before="240" w:line="276" w:lineRule="auto"/>
        <w:ind w:left="1440"/>
        <w:rPr>
          <w:rFonts w:ascii="Verdana" w:hAnsi="Verdana"/>
          <w:sz w:val="24"/>
          <w:szCs w:val="24"/>
        </w:rPr>
      </w:pPr>
      <w:r w:rsidRPr="007D4F88">
        <w:rPr>
          <w:rFonts w:ascii="Verdana" w:hAnsi="Verdana"/>
          <w:sz w:val="24"/>
          <w:szCs w:val="24"/>
        </w:rPr>
        <w:lastRenderedPageBreak/>
        <w:t xml:space="preserve">“1. </w:t>
      </w:r>
      <w:r w:rsidR="00D12CB5" w:rsidRPr="007D4F88">
        <w:rPr>
          <w:rFonts w:ascii="Verdana" w:hAnsi="Verdana"/>
          <w:sz w:val="24"/>
          <w:szCs w:val="24"/>
        </w:rPr>
        <w:tab/>
      </w:r>
      <w:r w:rsidRPr="007D4F88">
        <w:rPr>
          <w:rFonts w:ascii="Verdana" w:hAnsi="Verdana"/>
          <w:sz w:val="24"/>
          <w:szCs w:val="24"/>
        </w:rPr>
        <w:t>Whether the Court of Appeal was right to confirm</w:t>
      </w:r>
      <w:r w:rsidR="00D12CB5" w:rsidRPr="007D4F88">
        <w:rPr>
          <w:rFonts w:ascii="Verdana" w:hAnsi="Verdana"/>
          <w:sz w:val="24"/>
          <w:szCs w:val="24"/>
        </w:rPr>
        <w:t xml:space="preserve"> </w:t>
      </w:r>
      <w:r w:rsidRPr="007D4F88">
        <w:rPr>
          <w:rFonts w:ascii="Verdana" w:hAnsi="Verdana"/>
          <w:sz w:val="24"/>
          <w:szCs w:val="24"/>
        </w:rPr>
        <w:t>the trial court’s finding at law and upon the facts and</w:t>
      </w:r>
      <w:r w:rsidR="00D12CB5" w:rsidRPr="007D4F88">
        <w:rPr>
          <w:rFonts w:ascii="Verdana" w:hAnsi="Verdana"/>
          <w:sz w:val="24"/>
          <w:szCs w:val="24"/>
        </w:rPr>
        <w:t xml:space="preserve"> </w:t>
      </w:r>
      <w:r w:rsidRPr="007D4F88">
        <w:rPr>
          <w:rFonts w:ascii="Verdana" w:hAnsi="Verdana"/>
          <w:sz w:val="24"/>
          <w:szCs w:val="24"/>
        </w:rPr>
        <w:t>circumstance of the case before the trial court that</w:t>
      </w:r>
      <w:r w:rsidR="00D12CB5" w:rsidRPr="007D4F88">
        <w:rPr>
          <w:rFonts w:ascii="Verdana" w:hAnsi="Verdana"/>
          <w:sz w:val="24"/>
          <w:szCs w:val="24"/>
        </w:rPr>
        <w:t xml:space="preserve"> </w:t>
      </w:r>
      <w:r w:rsidRPr="007D4F88">
        <w:rPr>
          <w:rFonts w:ascii="Verdana" w:hAnsi="Verdana"/>
          <w:sz w:val="24"/>
          <w:szCs w:val="24"/>
        </w:rPr>
        <w:t>the documentary evidence before it (i.e. trial court)</w:t>
      </w:r>
      <w:r w:rsidR="00D12CB5" w:rsidRPr="007D4F88">
        <w:rPr>
          <w:rFonts w:ascii="Verdana" w:hAnsi="Verdana"/>
          <w:sz w:val="24"/>
          <w:szCs w:val="24"/>
        </w:rPr>
        <w:t xml:space="preserve"> </w:t>
      </w:r>
      <w:r w:rsidRPr="007D4F88">
        <w:rPr>
          <w:rFonts w:ascii="Verdana" w:hAnsi="Verdana"/>
          <w:sz w:val="24"/>
          <w:szCs w:val="24"/>
        </w:rPr>
        <w:t>as borne out by exhibits A1, A2 and A3 being the</w:t>
      </w:r>
      <w:r w:rsidR="00D12CB5" w:rsidRPr="007D4F88">
        <w:rPr>
          <w:rFonts w:ascii="Verdana" w:hAnsi="Verdana"/>
          <w:sz w:val="24"/>
          <w:szCs w:val="24"/>
        </w:rPr>
        <w:t xml:space="preserve"> </w:t>
      </w:r>
      <w:proofErr w:type="spellStart"/>
      <w:r w:rsidRPr="007D4F88">
        <w:rPr>
          <w:rFonts w:ascii="Verdana" w:hAnsi="Verdana"/>
          <w:sz w:val="24"/>
          <w:szCs w:val="24"/>
        </w:rPr>
        <w:t>Kachia</w:t>
      </w:r>
      <w:proofErr w:type="spellEnd"/>
      <w:r w:rsidRPr="007D4F88">
        <w:rPr>
          <w:rFonts w:ascii="Verdana" w:hAnsi="Verdana"/>
          <w:sz w:val="24"/>
          <w:szCs w:val="24"/>
        </w:rPr>
        <w:t xml:space="preserve"> Local Government certificate of occupancy,</w:t>
      </w:r>
      <w:r w:rsidR="00D12CB5" w:rsidRPr="007D4F88">
        <w:rPr>
          <w:rFonts w:ascii="Verdana" w:hAnsi="Verdana"/>
          <w:sz w:val="24"/>
          <w:szCs w:val="24"/>
        </w:rPr>
        <w:t xml:space="preserve"> </w:t>
      </w:r>
      <w:r w:rsidRPr="007D4F88">
        <w:rPr>
          <w:rFonts w:ascii="Verdana" w:hAnsi="Verdana"/>
          <w:sz w:val="24"/>
          <w:szCs w:val="24"/>
        </w:rPr>
        <w:t>and the Kaduna State certificate of occupancy</w:t>
      </w:r>
      <w:r w:rsidR="00D12CB5" w:rsidRPr="007D4F88">
        <w:rPr>
          <w:rFonts w:ascii="Verdana" w:hAnsi="Verdana"/>
          <w:sz w:val="24"/>
          <w:szCs w:val="24"/>
        </w:rPr>
        <w:t xml:space="preserve"> </w:t>
      </w:r>
      <w:r w:rsidRPr="007D4F88">
        <w:rPr>
          <w:rFonts w:ascii="Verdana" w:hAnsi="Verdana"/>
          <w:sz w:val="24"/>
          <w:szCs w:val="24"/>
        </w:rPr>
        <w:t>respectively cannot be varied or altered by oral or</w:t>
      </w:r>
      <w:r w:rsidR="00D12CB5" w:rsidRPr="007D4F88">
        <w:rPr>
          <w:rFonts w:ascii="Verdana" w:hAnsi="Verdana"/>
          <w:sz w:val="24"/>
          <w:szCs w:val="24"/>
        </w:rPr>
        <w:t xml:space="preserve"> </w:t>
      </w:r>
      <w:r w:rsidRPr="007D4F88">
        <w:rPr>
          <w:rFonts w:ascii="Verdana" w:hAnsi="Verdana"/>
          <w:sz w:val="24"/>
          <w:szCs w:val="24"/>
        </w:rPr>
        <w:t>extrinsic evidence as sought by the plaintiff/appellant</w:t>
      </w:r>
      <w:r w:rsidR="00D12CB5" w:rsidRPr="007D4F88">
        <w:rPr>
          <w:rFonts w:ascii="Verdana" w:hAnsi="Verdana"/>
          <w:sz w:val="24"/>
          <w:szCs w:val="24"/>
        </w:rPr>
        <w:t xml:space="preserve"> </w:t>
      </w:r>
      <w:r w:rsidRPr="007D4F88">
        <w:rPr>
          <w:rFonts w:ascii="Verdana" w:hAnsi="Verdana"/>
          <w:sz w:val="24"/>
          <w:szCs w:val="24"/>
        </w:rPr>
        <w:t>to establish a “resultant” or implied or constructive</w:t>
      </w:r>
      <w:r w:rsidR="00D12CB5" w:rsidRPr="007D4F88">
        <w:rPr>
          <w:rFonts w:ascii="Verdana" w:hAnsi="Verdana"/>
          <w:sz w:val="24"/>
          <w:szCs w:val="24"/>
        </w:rPr>
        <w:t xml:space="preserve"> </w:t>
      </w:r>
      <w:r w:rsidRPr="007D4F88">
        <w:rPr>
          <w:rFonts w:ascii="Verdana" w:hAnsi="Verdana"/>
          <w:sz w:val="24"/>
          <w:szCs w:val="24"/>
        </w:rPr>
        <w:t>trust in his favour.</w:t>
      </w:r>
    </w:p>
    <w:p w:rsidR="00144DF2" w:rsidRPr="007D4F88" w:rsidRDefault="00144DF2" w:rsidP="002958DA">
      <w:pPr>
        <w:spacing w:before="240" w:line="276" w:lineRule="auto"/>
        <w:ind w:left="1440"/>
        <w:rPr>
          <w:rFonts w:ascii="Verdana" w:hAnsi="Verdana"/>
          <w:sz w:val="24"/>
          <w:szCs w:val="24"/>
        </w:rPr>
      </w:pPr>
      <w:r w:rsidRPr="007D4F88">
        <w:rPr>
          <w:rFonts w:ascii="Verdana" w:hAnsi="Verdana"/>
          <w:sz w:val="24"/>
          <w:szCs w:val="24"/>
        </w:rPr>
        <w:t xml:space="preserve">2. </w:t>
      </w:r>
      <w:r w:rsidR="00D12CB5" w:rsidRPr="007D4F88">
        <w:rPr>
          <w:rFonts w:ascii="Verdana" w:hAnsi="Verdana"/>
          <w:sz w:val="24"/>
          <w:szCs w:val="24"/>
        </w:rPr>
        <w:tab/>
      </w:r>
      <w:r w:rsidRPr="007D4F88">
        <w:rPr>
          <w:rFonts w:ascii="Verdana" w:hAnsi="Verdana"/>
          <w:sz w:val="24"/>
          <w:szCs w:val="24"/>
        </w:rPr>
        <w:t>Whether the Court of Appeal was right to hold that</w:t>
      </w:r>
      <w:r w:rsidR="00D12CB5" w:rsidRPr="007D4F88">
        <w:rPr>
          <w:rFonts w:ascii="Verdana" w:hAnsi="Verdana"/>
          <w:sz w:val="24"/>
          <w:szCs w:val="24"/>
        </w:rPr>
        <w:t xml:space="preserve"> </w:t>
      </w:r>
      <w:r w:rsidRPr="007D4F88">
        <w:rPr>
          <w:rFonts w:ascii="Verdana" w:hAnsi="Verdana"/>
          <w:sz w:val="24"/>
          <w:szCs w:val="24"/>
        </w:rPr>
        <w:t>the appellant has the onus of proof as required by</w:t>
      </w:r>
      <w:r w:rsidR="00D12CB5" w:rsidRPr="007D4F88">
        <w:rPr>
          <w:rFonts w:ascii="Verdana" w:hAnsi="Verdana"/>
          <w:sz w:val="24"/>
          <w:szCs w:val="24"/>
        </w:rPr>
        <w:t xml:space="preserve"> </w:t>
      </w:r>
      <w:r w:rsidRPr="007D4F88">
        <w:rPr>
          <w:rFonts w:ascii="Verdana" w:hAnsi="Verdana"/>
          <w:sz w:val="24"/>
          <w:szCs w:val="24"/>
        </w:rPr>
        <w:t>law (i.e. standard of proof in civil proceedings) to</w:t>
      </w:r>
      <w:r w:rsidR="00D12CB5" w:rsidRPr="007D4F88">
        <w:rPr>
          <w:rFonts w:ascii="Verdana" w:hAnsi="Verdana"/>
          <w:sz w:val="24"/>
          <w:szCs w:val="24"/>
        </w:rPr>
        <w:t xml:space="preserve"> </w:t>
      </w:r>
      <w:r w:rsidRPr="007D4F88">
        <w:rPr>
          <w:rFonts w:ascii="Verdana" w:hAnsi="Verdana"/>
          <w:sz w:val="24"/>
          <w:szCs w:val="24"/>
        </w:rPr>
        <w:t>prove an “implied resultant/constructive” trust by</w:t>
      </w:r>
      <w:r w:rsidR="00D12CB5" w:rsidRPr="007D4F88">
        <w:rPr>
          <w:rFonts w:ascii="Verdana" w:hAnsi="Verdana"/>
          <w:sz w:val="24"/>
          <w:szCs w:val="24"/>
        </w:rPr>
        <w:t xml:space="preserve"> </w:t>
      </w:r>
      <w:r w:rsidRPr="007D4F88">
        <w:rPr>
          <w:rFonts w:ascii="Verdana" w:hAnsi="Verdana"/>
          <w:sz w:val="24"/>
          <w:szCs w:val="24"/>
        </w:rPr>
        <w:t>credible and reliable evidence.”</w:t>
      </w:r>
    </w:p>
    <w:p w:rsidR="002958DA" w:rsidRDefault="002958D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Learned counsel for the appellant filed a reply brief of</w:t>
      </w:r>
      <w:r w:rsidR="00D12CB5" w:rsidRPr="007D4F88">
        <w:rPr>
          <w:rFonts w:ascii="Verdana" w:hAnsi="Verdana"/>
          <w:sz w:val="24"/>
          <w:szCs w:val="24"/>
        </w:rPr>
        <w:t xml:space="preserve"> </w:t>
      </w:r>
      <w:r w:rsidRPr="007D4F88">
        <w:rPr>
          <w:rFonts w:ascii="Verdana" w:hAnsi="Verdana"/>
          <w:sz w:val="24"/>
          <w:szCs w:val="24"/>
        </w:rPr>
        <w:t>argument on 5 November 2015 and same was deemed properly</w:t>
      </w:r>
      <w:r w:rsidR="00D12CB5" w:rsidRPr="007D4F88">
        <w:rPr>
          <w:rFonts w:ascii="Verdana" w:hAnsi="Verdana"/>
          <w:sz w:val="24"/>
          <w:szCs w:val="24"/>
        </w:rPr>
        <w:t xml:space="preserve"> </w:t>
      </w:r>
      <w:r w:rsidRPr="007D4F88">
        <w:rPr>
          <w:rFonts w:ascii="Verdana" w:hAnsi="Verdana"/>
          <w:sz w:val="24"/>
          <w:szCs w:val="24"/>
        </w:rPr>
        <w:t>filed and served on 17 January 2017.</w:t>
      </w:r>
    </w:p>
    <w:p w:rsidR="002958DA" w:rsidRDefault="002958D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issues formulated by both parties are similar. The</w:t>
      </w:r>
      <w:r w:rsidR="00D12CB5" w:rsidRPr="007D4F88">
        <w:rPr>
          <w:rFonts w:ascii="Verdana" w:hAnsi="Verdana"/>
          <w:sz w:val="24"/>
          <w:szCs w:val="24"/>
        </w:rPr>
        <w:t xml:space="preserve"> </w:t>
      </w:r>
      <w:r w:rsidRPr="007D4F88">
        <w:rPr>
          <w:rFonts w:ascii="Verdana" w:hAnsi="Verdana"/>
          <w:sz w:val="24"/>
          <w:szCs w:val="24"/>
        </w:rPr>
        <w:t>main thrust of the appellant’s case is that there is between him</w:t>
      </w:r>
      <w:r w:rsidR="00D12CB5" w:rsidRPr="007D4F88">
        <w:rPr>
          <w:rFonts w:ascii="Verdana" w:hAnsi="Verdana"/>
          <w:sz w:val="24"/>
          <w:szCs w:val="24"/>
        </w:rPr>
        <w:t xml:space="preserve"> </w:t>
      </w:r>
      <w:r w:rsidRPr="007D4F88">
        <w:rPr>
          <w:rFonts w:ascii="Verdana" w:hAnsi="Verdana"/>
          <w:sz w:val="24"/>
          <w:szCs w:val="24"/>
        </w:rPr>
        <w:t>and the respondent a relationship based on constructive trust in</w:t>
      </w:r>
      <w:r w:rsidR="00D12CB5" w:rsidRPr="007D4F88">
        <w:rPr>
          <w:rFonts w:ascii="Verdana" w:hAnsi="Verdana"/>
          <w:sz w:val="24"/>
          <w:szCs w:val="24"/>
        </w:rPr>
        <w:t xml:space="preserve"> </w:t>
      </w:r>
      <w:r w:rsidRPr="007D4F88">
        <w:rPr>
          <w:rFonts w:ascii="Verdana" w:hAnsi="Verdana"/>
          <w:sz w:val="24"/>
          <w:szCs w:val="24"/>
        </w:rPr>
        <w:t>relation to the disputed property. Having read through the record</w:t>
      </w:r>
      <w:r w:rsidR="00D12CB5" w:rsidRPr="007D4F88">
        <w:rPr>
          <w:rFonts w:ascii="Verdana" w:hAnsi="Verdana"/>
          <w:sz w:val="24"/>
          <w:szCs w:val="24"/>
        </w:rPr>
        <w:t xml:space="preserve"> </w:t>
      </w:r>
      <w:r w:rsidRPr="007D4F88">
        <w:rPr>
          <w:rFonts w:ascii="Verdana" w:hAnsi="Verdana"/>
          <w:sz w:val="24"/>
          <w:szCs w:val="24"/>
        </w:rPr>
        <w:t>of appeal and the briefs of argument filed by the respective</w:t>
      </w:r>
      <w:r w:rsidR="00D12CB5" w:rsidRPr="007D4F88">
        <w:rPr>
          <w:rFonts w:ascii="Verdana" w:hAnsi="Verdana"/>
          <w:sz w:val="24"/>
          <w:szCs w:val="24"/>
        </w:rPr>
        <w:t xml:space="preserve"> </w:t>
      </w:r>
      <w:r w:rsidRPr="007D4F88">
        <w:rPr>
          <w:rFonts w:ascii="Verdana" w:hAnsi="Verdana"/>
          <w:sz w:val="24"/>
          <w:szCs w:val="24"/>
        </w:rPr>
        <w:t>parties, I am of the firm view that the only issue calling for the</w:t>
      </w:r>
      <w:r w:rsidR="00D12CB5" w:rsidRPr="007D4F88">
        <w:rPr>
          <w:rFonts w:ascii="Verdana" w:hAnsi="Verdana"/>
          <w:sz w:val="24"/>
          <w:szCs w:val="24"/>
        </w:rPr>
        <w:t xml:space="preserve"> </w:t>
      </w:r>
      <w:r w:rsidRPr="007D4F88">
        <w:rPr>
          <w:rFonts w:ascii="Verdana" w:hAnsi="Verdana"/>
          <w:sz w:val="24"/>
          <w:szCs w:val="24"/>
        </w:rPr>
        <w:t>determination of this appeal is whether the lower court is right</w:t>
      </w:r>
      <w:r w:rsidR="00D12CB5" w:rsidRPr="007D4F88">
        <w:rPr>
          <w:rFonts w:ascii="Verdana" w:hAnsi="Verdana"/>
          <w:sz w:val="24"/>
          <w:szCs w:val="24"/>
        </w:rPr>
        <w:t xml:space="preserve"> </w:t>
      </w:r>
      <w:r w:rsidRPr="007D4F88">
        <w:rPr>
          <w:rFonts w:ascii="Verdana" w:hAnsi="Verdana"/>
          <w:sz w:val="24"/>
          <w:szCs w:val="24"/>
        </w:rPr>
        <w:t>when it dismissed the appellant’s appeal for failure to adduce</w:t>
      </w:r>
      <w:r w:rsidR="00D12CB5" w:rsidRPr="007D4F88">
        <w:rPr>
          <w:rFonts w:ascii="Verdana" w:hAnsi="Verdana"/>
          <w:sz w:val="24"/>
          <w:szCs w:val="24"/>
        </w:rPr>
        <w:t xml:space="preserve"> </w:t>
      </w:r>
      <w:r w:rsidRPr="007D4F88">
        <w:rPr>
          <w:rFonts w:ascii="Verdana" w:hAnsi="Verdana"/>
          <w:sz w:val="24"/>
          <w:szCs w:val="24"/>
        </w:rPr>
        <w:t>sufficient evidence in proof of his claim that the respondent is</w:t>
      </w:r>
      <w:r w:rsidR="00D12CB5" w:rsidRPr="007D4F88">
        <w:rPr>
          <w:rFonts w:ascii="Verdana" w:hAnsi="Verdana"/>
          <w:sz w:val="24"/>
          <w:szCs w:val="24"/>
        </w:rPr>
        <w:t xml:space="preserve"> </w:t>
      </w:r>
      <w:r w:rsidRPr="007D4F88">
        <w:rPr>
          <w:rFonts w:ascii="Verdana" w:hAnsi="Verdana"/>
          <w:sz w:val="24"/>
          <w:szCs w:val="24"/>
        </w:rPr>
        <w:t>holding the legal estate upon an implied trust in respect of the</w:t>
      </w:r>
      <w:r w:rsidR="00D12CB5" w:rsidRPr="007D4F88">
        <w:rPr>
          <w:rFonts w:ascii="Verdana" w:hAnsi="Verdana"/>
          <w:sz w:val="24"/>
          <w:szCs w:val="24"/>
        </w:rPr>
        <w:t xml:space="preserve"> </w:t>
      </w:r>
      <w:r w:rsidRPr="007D4F88">
        <w:rPr>
          <w:rFonts w:ascii="Verdana" w:hAnsi="Verdana"/>
          <w:sz w:val="24"/>
          <w:szCs w:val="24"/>
        </w:rPr>
        <w:t>disputed property for his benefit by implication of law.</w:t>
      </w:r>
    </w:p>
    <w:p w:rsidR="002958DA" w:rsidRDefault="002958D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Before I delve into the argument of counsel in this appeal,</w:t>
      </w:r>
      <w:r w:rsidR="00D12CB5" w:rsidRPr="007D4F88">
        <w:rPr>
          <w:rFonts w:ascii="Verdana" w:hAnsi="Verdana"/>
          <w:sz w:val="24"/>
          <w:szCs w:val="24"/>
        </w:rPr>
        <w:t xml:space="preserve"> </w:t>
      </w:r>
      <w:r w:rsidRPr="007D4F88">
        <w:rPr>
          <w:rFonts w:ascii="Verdana" w:hAnsi="Verdana"/>
          <w:sz w:val="24"/>
          <w:szCs w:val="24"/>
        </w:rPr>
        <w:t>I wish to set out in brief the fact of this case. Sometimes in 1975,</w:t>
      </w:r>
      <w:r w:rsidR="00D12CB5" w:rsidRPr="007D4F88">
        <w:rPr>
          <w:rFonts w:ascii="Verdana" w:hAnsi="Verdana"/>
          <w:sz w:val="24"/>
          <w:szCs w:val="24"/>
        </w:rPr>
        <w:t xml:space="preserve"> </w:t>
      </w:r>
      <w:r w:rsidRPr="007D4F88">
        <w:rPr>
          <w:rFonts w:ascii="Verdana" w:hAnsi="Verdana"/>
          <w:sz w:val="24"/>
          <w:szCs w:val="24"/>
        </w:rPr>
        <w:t xml:space="preserve">the District Head of </w:t>
      </w:r>
      <w:proofErr w:type="spellStart"/>
      <w:r w:rsidRPr="007D4F88">
        <w:rPr>
          <w:rFonts w:ascii="Verdana" w:hAnsi="Verdana"/>
          <w:sz w:val="24"/>
          <w:szCs w:val="24"/>
        </w:rPr>
        <w:t>Kajuru</w:t>
      </w:r>
      <w:proofErr w:type="spellEnd"/>
      <w:r w:rsidRPr="007D4F88">
        <w:rPr>
          <w:rFonts w:ascii="Verdana" w:hAnsi="Verdana"/>
          <w:sz w:val="24"/>
          <w:szCs w:val="24"/>
        </w:rPr>
        <w:t xml:space="preserve"> District in </w:t>
      </w:r>
      <w:proofErr w:type="spellStart"/>
      <w:r w:rsidRPr="007D4F88">
        <w:rPr>
          <w:rFonts w:ascii="Verdana" w:hAnsi="Verdana"/>
          <w:sz w:val="24"/>
          <w:szCs w:val="24"/>
        </w:rPr>
        <w:t>Kachia</w:t>
      </w:r>
      <w:proofErr w:type="spellEnd"/>
      <w:r w:rsidRPr="007D4F88">
        <w:rPr>
          <w:rFonts w:ascii="Verdana" w:hAnsi="Verdana"/>
          <w:sz w:val="24"/>
          <w:szCs w:val="24"/>
        </w:rPr>
        <w:t xml:space="preserve"> Local Government</w:t>
      </w:r>
      <w:r w:rsidR="00D12CB5" w:rsidRPr="007D4F88">
        <w:rPr>
          <w:rFonts w:ascii="Verdana" w:hAnsi="Verdana"/>
          <w:sz w:val="24"/>
          <w:szCs w:val="24"/>
        </w:rPr>
        <w:t xml:space="preserve"> </w:t>
      </w:r>
      <w:r w:rsidRPr="007D4F88">
        <w:rPr>
          <w:rFonts w:ascii="Verdana" w:hAnsi="Verdana"/>
          <w:sz w:val="24"/>
          <w:szCs w:val="24"/>
        </w:rPr>
        <w:t xml:space="preserve">Area of Kaduna State, acting </w:t>
      </w:r>
      <w:r w:rsidRPr="007D4F88">
        <w:rPr>
          <w:rFonts w:ascii="Verdana" w:hAnsi="Verdana"/>
          <w:sz w:val="24"/>
          <w:szCs w:val="24"/>
        </w:rPr>
        <w:lastRenderedPageBreak/>
        <w:t>on the instruction of the Emir of</w:t>
      </w:r>
      <w:r w:rsidR="00D12CB5" w:rsidRPr="007D4F88">
        <w:rPr>
          <w:rFonts w:ascii="Verdana" w:hAnsi="Verdana"/>
          <w:sz w:val="24"/>
          <w:szCs w:val="24"/>
        </w:rPr>
        <w:t xml:space="preserve"> </w:t>
      </w:r>
      <w:r w:rsidRPr="007D4F88">
        <w:rPr>
          <w:rFonts w:ascii="Verdana" w:hAnsi="Verdana"/>
          <w:sz w:val="24"/>
          <w:szCs w:val="24"/>
        </w:rPr>
        <w:t>Zaria granted permission to the appellant to build a temporary</w:t>
      </w:r>
      <w:r w:rsidR="00D12CB5" w:rsidRPr="007D4F88">
        <w:rPr>
          <w:rFonts w:ascii="Verdana" w:hAnsi="Verdana"/>
          <w:sz w:val="24"/>
          <w:szCs w:val="24"/>
        </w:rPr>
        <w:t xml:space="preserve"> </w:t>
      </w:r>
      <w:r w:rsidRPr="007D4F88">
        <w:rPr>
          <w:rFonts w:ascii="Verdana" w:hAnsi="Verdana"/>
          <w:sz w:val="24"/>
          <w:szCs w:val="24"/>
        </w:rPr>
        <w:t xml:space="preserve">weekend hospitality resort on a hilltop in </w:t>
      </w:r>
      <w:proofErr w:type="spellStart"/>
      <w:r w:rsidRPr="007D4F88">
        <w:rPr>
          <w:rFonts w:ascii="Verdana" w:hAnsi="Verdana"/>
          <w:sz w:val="24"/>
          <w:szCs w:val="24"/>
        </w:rPr>
        <w:t>Kajuru</w:t>
      </w:r>
      <w:proofErr w:type="spellEnd"/>
      <w:r w:rsidRPr="007D4F88">
        <w:rPr>
          <w:rFonts w:ascii="Verdana" w:hAnsi="Verdana"/>
          <w:sz w:val="24"/>
          <w:szCs w:val="24"/>
        </w:rPr>
        <w:t xml:space="preserve"> village. The</w:t>
      </w:r>
      <w:r w:rsidR="00D12CB5" w:rsidRPr="007D4F88">
        <w:rPr>
          <w:rFonts w:ascii="Verdana" w:hAnsi="Verdana"/>
          <w:sz w:val="24"/>
          <w:szCs w:val="24"/>
        </w:rPr>
        <w:t xml:space="preserve"> </w:t>
      </w:r>
      <w:r w:rsidRPr="007D4F88">
        <w:rPr>
          <w:rFonts w:ascii="Verdana" w:hAnsi="Verdana"/>
          <w:sz w:val="24"/>
          <w:szCs w:val="24"/>
        </w:rPr>
        <w:t>appellant initially built a temporary structure. Later he built a</w:t>
      </w:r>
      <w:r w:rsidR="00D12CB5" w:rsidRPr="007D4F88">
        <w:rPr>
          <w:rFonts w:ascii="Verdana" w:hAnsi="Verdana"/>
          <w:sz w:val="24"/>
          <w:szCs w:val="24"/>
        </w:rPr>
        <w:t xml:space="preserve"> </w:t>
      </w:r>
      <w:r w:rsidRPr="007D4F88">
        <w:rPr>
          <w:rFonts w:ascii="Verdana" w:hAnsi="Verdana"/>
          <w:sz w:val="24"/>
          <w:szCs w:val="24"/>
        </w:rPr>
        <w:t xml:space="preserve">permanent structure which he named “The </w:t>
      </w:r>
      <w:proofErr w:type="spellStart"/>
      <w:r w:rsidRPr="007D4F88">
        <w:rPr>
          <w:rFonts w:ascii="Verdana" w:hAnsi="Verdana"/>
          <w:sz w:val="24"/>
          <w:szCs w:val="24"/>
        </w:rPr>
        <w:t>Kajuru</w:t>
      </w:r>
      <w:proofErr w:type="spellEnd"/>
      <w:r w:rsidRPr="007D4F88">
        <w:rPr>
          <w:rFonts w:ascii="Verdana" w:hAnsi="Verdana"/>
          <w:sz w:val="24"/>
          <w:szCs w:val="24"/>
        </w:rPr>
        <w:t xml:space="preserve"> castle”. As a</w:t>
      </w:r>
      <w:r w:rsidR="00D12CB5" w:rsidRPr="007D4F88">
        <w:rPr>
          <w:rFonts w:ascii="Verdana" w:hAnsi="Verdana"/>
          <w:sz w:val="24"/>
          <w:szCs w:val="24"/>
        </w:rPr>
        <w:t xml:space="preserve"> </w:t>
      </w:r>
      <w:r w:rsidRPr="007D4F88">
        <w:rPr>
          <w:rFonts w:ascii="Verdana" w:hAnsi="Verdana"/>
          <w:sz w:val="24"/>
          <w:szCs w:val="24"/>
        </w:rPr>
        <w:t>result of the desire to expand the business, the appellant</w:t>
      </w:r>
      <w:r w:rsidR="00D12CB5" w:rsidRPr="007D4F88">
        <w:rPr>
          <w:rFonts w:ascii="Verdana" w:hAnsi="Verdana"/>
          <w:sz w:val="24"/>
          <w:szCs w:val="24"/>
        </w:rPr>
        <w:t xml:space="preserve"> </w:t>
      </w:r>
      <w:r w:rsidRPr="007D4F88">
        <w:rPr>
          <w:rFonts w:ascii="Verdana" w:hAnsi="Verdana"/>
          <w:sz w:val="24"/>
          <w:szCs w:val="24"/>
        </w:rPr>
        <w:t>sometimes in 1981 commenced negotiation through the agency</w:t>
      </w:r>
      <w:r w:rsidR="00D12CB5" w:rsidRPr="007D4F88">
        <w:rPr>
          <w:rFonts w:ascii="Verdana" w:hAnsi="Verdana"/>
          <w:sz w:val="24"/>
          <w:szCs w:val="24"/>
        </w:rPr>
        <w:t xml:space="preserve"> </w:t>
      </w:r>
      <w:r w:rsidRPr="007D4F88">
        <w:rPr>
          <w:rFonts w:ascii="Verdana" w:hAnsi="Verdana"/>
          <w:sz w:val="24"/>
          <w:szCs w:val="24"/>
        </w:rPr>
        <w:t>of the District Head to purchase the land surrounding the said</w:t>
      </w:r>
      <w:r w:rsidR="00D12CB5" w:rsidRPr="007D4F88">
        <w:rPr>
          <w:rFonts w:ascii="Verdana" w:hAnsi="Verdana"/>
          <w:sz w:val="24"/>
          <w:szCs w:val="24"/>
        </w:rPr>
        <w:t xml:space="preserve"> </w:t>
      </w:r>
      <w:r w:rsidRPr="007D4F88">
        <w:rPr>
          <w:rFonts w:ascii="Verdana" w:hAnsi="Verdana"/>
          <w:sz w:val="24"/>
          <w:szCs w:val="24"/>
        </w:rPr>
        <w:t>hill measuring 70 hectares. He was in the final stages of the</w:t>
      </w:r>
      <w:r w:rsidR="00D12CB5" w:rsidRPr="007D4F88">
        <w:rPr>
          <w:rFonts w:ascii="Verdana" w:hAnsi="Verdana"/>
          <w:sz w:val="24"/>
          <w:szCs w:val="24"/>
        </w:rPr>
        <w:t xml:space="preserve"> </w:t>
      </w:r>
      <w:r w:rsidRPr="007D4F88">
        <w:rPr>
          <w:rFonts w:ascii="Verdana" w:hAnsi="Verdana"/>
          <w:sz w:val="24"/>
          <w:szCs w:val="24"/>
        </w:rPr>
        <w:t>negotiation, when in 1986 he was appointed the Managing</w:t>
      </w:r>
      <w:r w:rsidR="00D12CB5" w:rsidRPr="007D4F88">
        <w:rPr>
          <w:rFonts w:ascii="Verdana" w:hAnsi="Verdana"/>
          <w:sz w:val="24"/>
          <w:szCs w:val="24"/>
        </w:rPr>
        <w:t xml:space="preserve"> </w:t>
      </w:r>
      <w:r w:rsidRPr="007D4F88">
        <w:rPr>
          <w:rFonts w:ascii="Verdana" w:hAnsi="Verdana"/>
          <w:sz w:val="24"/>
          <w:szCs w:val="24"/>
        </w:rPr>
        <w:t>Director of the respondent. Being a German, the appellant was</w:t>
      </w:r>
      <w:r w:rsidR="00D12CB5" w:rsidRPr="007D4F88">
        <w:rPr>
          <w:rFonts w:ascii="Verdana" w:hAnsi="Verdana"/>
          <w:sz w:val="24"/>
          <w:szCs w:val="24"/>
        </w:rPr>
        <w:t xml:space="preserve"> </w:t>
      </w:r>
      <w:r w:rsidRPr="007D4F88">
        <w:rPr>
          <w:rFonts w:ascii="Verdana" w:hAnsi="Verdana"/>
          <w:sz w:val="24"/>
          <w:szCs w:val="24"/>
        </w:rPr>
        <w:t>advised to buy the land in the respondent’s name as it was</w:t>
      </w:r>
      <w:r w:rsidR="00D12CB5" w:rsidRPr="007D4F88">
        <w:rPr>
          <w:rFonts w:ascii="Verdana" w:hAnsi="Verdana"/>
          <w:sz w:val="24"/>
          <w:szCs w:val="24"/>
        </w:rPr>
        <w:t xml:space="preserve"> </w:t>
      </w:r>
      <w:r w:rsidRPr="007D4F88">
        <w:rPr>
          <w:rFonts w:ascii="Verdana" w:hAnsi="Verdana"/>
          <w:sz w:val="24"/>
          <w:szCs w:val="24"/>
        </w:rPr>
        <w:t>unlawful for him to hold a legal estate in Kaduna State. The</w:t>
      </w:r>
      <w:r w:rsidR="00D12CB5" w:rsidRPr="007D4F88">
        <w:rPr>
          <w:rFonts w:ascii="Verdana" w:hAnsi="Verdana"/>
          <w:sz w:val="24"/>
          <w:szCs w:val="24"/>
        </w:rPr>
        <w:t xml:space="preserve"> </w:t>
      </w:r>
      <w:r w:rsidRPr="007D4F88">
        <w:rPr>
          <w:rFonts w:ascii="Verdana" w:hAnsi="Verdana"/>
          <w:sz w:val="24"/>
          <w:szCs w:val="24"/>
        </w:rPr>
        <w:t>appellant heeded the advice and purchased the land in the name</w:t>
      </w:r>
      <w:r w:rsidR="00D12CB5" w:rsidRPr="007D4F88">
        <w:rPr>
          <w:rFonts w:ascii="Verdana" w:hAnsi="Verdana"/>
          <w:sz w:val="24"/>
          <w:szCs w:val="24"/>
        </w:rPr>
        <w:t xml:space="preserve"> </w:t>
      </w:r>
      <w:r w:rsidRPr="007D4F88">
        <w:rPr>
          <w:rFonts w:ascii="Verdana" w:hAnsi="Verdana"/>
          <w:sz w:val="24"/>
          <w:szCs w:val="24"/>
        </w:rPr>
        <w:t>of the respondent. The receipt which evidenced the purchase of</w:t>
      </w:r>
      <w:r w:rsidR="00D12CB5" w:rsidRPr="007D4F88">
        <w:rPr>
          <w:rFonts w:ascii="Verdana" w:hAnsi="Verdana"/>
          <w:sz w:val="24"/>
          <w:szCs w:val="24"/>
        </w:rPr>
        <w:t xml:space="preserve"> </w:t>
      </w:r>
      <w:r w:rsidRPr="007D4F88">
        <w:rPr>
          <w:rFonts w:ascii="Verdana" w:hAnsi="Verdana"/>
          <w:sz w:val="24"/>
          <w:szCs w:val="24"/>
        </w:rPr>
        <w:t>the said land was issued in his name and the name of the</w:t>
      </w:r>
      <w:r w:rsidR="00D12CB5" w:rsidRPr="007D4F88">
        <w:rPr>
          <w:rFonts w:ascii="Verdana" w:hAnsi="Verdana"/>
          <w:sz w:val="24"/>
          <w:szCs w:val="24"/>
        </w:rPr>
        <w:t xml:space="preserve"> </w:t>
      </w:r>
      <w:r w:rsidRPr="007D4F88">
        <w:rPr>
          <w:rFonts w:ascii="Verdana" w:hAnsi="Verdana"/>
          <w:sz w:val="24"/>
          <w:szCs w:val="24"/>
        </w:rPr>
        <w:t>respondent.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Subsequently a certificate of occupancy dated 1 January</w:t>
      </w:r>
      <w:r w:rsidR="00000FF2" w:rsidRPr="007D4F88">
        <w:rPr>
          <w:rFonts w:ascii="Verdana" w:hAnsi="Verdana"/>
          <w:sz w:val="24"/>
          <w:szCs w:val="24"/>
        </w:rPr>
        <w:t xml:space="preserve"> </w:t>
      </w:r>
      <w:r w:rsidRPr="007D4F88">
        <w:rPr>
          <w:rFonts w:ascii="Verdana" w:hAnsi="Verdana"/>
          <w:sz w:val="24"/>
          <w:szCs w:val="24"/>
        </w:rPr>
        <w:t xml:space="preserve">1997 was issued to the appellant by </w:t>
      </w:r>
      <w:proofErr w:type="spellStart"/>
      <w:r w:rsidRPr="007D4F88">
        <w:rPr>
          <w:rFonts w:ascii="Verdana" w:hAnsi="Verdana"/>
          <w:sz w:val="24"/>
          <w:szCs w:val="24"/>
        </w:rPr>
        <w:t>Kachia</w:t>
      </w:r>
      <w:proofErr w:type="spellEnd"/>
      <w:r w:rsidRPr="007D4F88">
        <w:rPr>
          <w:rFonts w:ascii="Verdana" w:hAnsi="Verdana"/>
          <w:sz w:val="24"/>
          <w:szCs w:val="24"/>
        </w:rPr>
        <w:t xml:space="preserve"> Local Government.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This certificate was used in applying for a statutory certificate</w:t>
      </w:r>
      <w:r w:rsidR="00000FF2" w:rsidRPr="007D4F88">
        <w:rPr>
          <w:rFonts w:ascii="Verdana" w:hAnsi="Verdana"/>
          <w:sz w:val="24"/>
          <w:szCs w:val="24"/>
        </w:rPr>
        <w:t xml:space="preserve"> </w:t>
      </w:r>
      <w:r w:rsidRPr="007D4F88">
        <w:rPr>
          <w:rFonts w:ascii="Verdana" w:hAnsi="Verdana"/>
          <w:sz w:val="24"/>
          <w:szCs w:val="24"/>
        </w:rPr>
        <w:t>of occupancy from Kaduna State Government. The application</w:t>
      </w:r>
      <w:r w:rsidR="00000FF2" w:rsidRPr="007D4F88">
        <w:rPr>
          <w:rFonts w:ascii="Verdana" w:hAnsi="Verdana"/>
          <w:sz w:val="24"/>
          <w:szCs w:val="24"/>
        </w:rPr>
        <w:t xml:space="preserve"> </w:t>
      </w:r>
      <w:r w:rsidRPr="007D4F88">
        <w:rPr>
          <w:rFonts w:ascii="Verdana" w:hAnsi="Verdana"/>
          <w:sz w:val="24"/>
          <w:szCs w:val="24"/>
        </w:rPr>
        <w:t>was successful and a certificate of occupancy dated 6 March</w:t>
      </w:r>
      <w:r w:rsidR="00000FF2" w:rsidRPr="007D4F88">
        <w:rPr>
          <w:rFonts w:ascii="Verdana" w:hAnsi="Verdana"/>
          <w:sz w:val="24"/>
          <w:szCs w:val="24"/>
        </w:rPr>
        <w:t xml:space="preserve"> </w:t>
      </w:r>
      <w:r w:rsidRPr="007D4F88">
        <w:rPr>
          <w:rFonts w:ascii="Verdana" w:hAnsi="Verdana"/>
          <w:sz w:val="24"/>
          <w:szCs w:val="24"/>
        </w:rPr>
        <w:t>1999 was issued by Kaduna State Government. Both certificates</w:t>
      </w:r>
      <w:r w:rsidR="00000FF2" w:rsidRPr="007D4F88">
        <w:rPr>
          <w:rFonts w:ascii="Verdana" w:hAnsi="Verdana"/>
          <w:sz w:val="24"/>
          <w:szCs w:val="24"/>
        </w:rPr>
        <w:t xml:space="preserve"> </w:t>
      </w:r>
      <w:r w:rsidRPr="007D4F88">
        <w:rPr>
          <w:rFonts w:ascii="Verdana" w:hAnsi="Verdana"/>
          <w:sz w:val="24"/>
          <w:szCs w:val="24"/>
        </w:rPr>
        <w:t>were issued in the name of the respondent and were admitted in</w:t>
      </w:r>
      <w:r w:rsidR="00000FF2" w:rsidRPr="007D4F88">
        <w:rPr>
          <w:rFonts w:ascii="Verdana" w:hAnsi="Verdana"/>
          <w:sz w:val="24"/>
          <w:szCs w:val="24"/>
        </w:rPr>
        <w:t xml:space="preserve"> </w:t>
      </w:r>
      <w:r w:rsidRPr="007D4F88">
        <w:rPr>
          <w:rFonts w:ascii="Verdana" w:hAnsi="Verdana"/>
          <w:sz w:val="24"/>
          <w:szCs w:val="24"/>
        </w:rPr>
        <w:t>evidence at the trial court as exhibits A1 and A3 respectively.</w:t>
      </w:r>
    </w:p>
    <w:p w:rsidR="001E7DAA" w:rsidRDefault="001E7DAA" w:rsidP="007D4F88">
      <w:pPr>
        <w:spacing w:before="240" w:line="276" w:lineRule="auto"/>
        <w:ind w:left="0" w:firstLine="0"/>
        <w:rPr>
          <w:rFonts w:ascii="Verdana" w:hAnsi="Verdana"/>
          <w:sz w:val="24"/>
          <w:szCs w:val="24"/>
        </w:rPr>
      </w:pPr>
    </w:p>
    <w:p w:rsidR="00000F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 his argument, learned counsel for the appellant submitted</w:t>
      </w:r>
      <w:r w:rsidR="00000FF2" w:rsidRPr="007D4F88">
        <w:rPr>
          <w:rFonts w:ascii="Verdana" w:hAnsi="Verdana"/>
          <w:sz w:val="24"/>
          <w:szCs w:val="24"/>
        </w:rPr>
        <w:t xml:space="preserve"> </w:t>
      </w:r>
      <w:r w:rsidRPr="007D4F88">
        <w:rPr>
          <w:rFonts w:ascii="Verdana" w:hAnsi="Verdana"/>
          <w:sz w:val="24"/>
          <w:szCs w:val="24"/>
        </w:rPr>
        <w:t>that the evidence before the trial court clearly established that</w:t>
      </w:r>
      <w:r w:rsidR="00000FF2" w:rsidRPr="007D4F88">
        <w:rPr>
          <w:rFonts w:ascii="Verdana" w:hAnsi="Verdana"/>
          <w:sz w:val="24"/>
          <w:szCs w:val="24"/>
        </w:rPr>
        <w:t xml:space="preserve"> </w:t>
      </w:r>
      <w:r w:rsidRPr="007D4F88">
        <w:rPr>
          <w:rFonts w:ascii="Verdana" w:hAnsi="Verdana"/>
          <w:sz w:val="24"/>
          <w:szCs w:val="24"/>
        </w:rPr>
        <w:t>the disputed property was purchased and developed with the</w:t>
      </w:r>
      <w:r w:rsidR="00000FF2" w:rsidRPr="007D4F88">
        <w:rPr>
          <w:rFonts w:ascii="Verdana" w:hAnsi="Verdana"/>
          <w:sz w:val="24"/>
          <w:szCs w:val="24"/>
        </w:rPr>
        <w:t xml:space="preserve"> </w:t>
      </w:r>
      <w:r w:rsidRPr="007D4F88">
        <w:rPr>
          <w:rFonts w:ascii="Verdana" w:hAnsi="Verdana"/>
          <w:sz w:val="24"/>
          <w:szCs w:val="24"/>
        </w:rPr>
        <w:t>appellant’s private resources and that exhibits A1 and A3 were</w:t>
      </w:r>
      <w:r w:rsidR="00000FF2" w:rsidRPr="007D4F88">
        <w:rPr>
          <w:rFonts w:ascii="Verdana" w:hAnsi="Verdana"/>
          <w:sz w:val="24"/>
          <w:szCs w:val="24"/>
        </w:rPr>
        <w:t xml:space="preserve"> </w:t>
      </w:r>
      <w:r w:rsidRPr="007D4F88">
        <w:rPr>
          <w:rFonts w:ascii="Verdana" w:hAnsi="Verdana"/>
          <w:sz w:val="24"/>
          <w:szCs w:val="24"/>
        </w:rPr>
        <w:t>admitted in evidence to establish the capacity of the respondent</w:t>
      </w:r>
      <w:r w:rsidR="00000FF2" w:rsidRPr="007D4F88">
        <w:rPr>
          <w:rFonts w:ascii="Verdana" w:hAnsi="Verdana"/>
          <w:sz w:val="24"/>
          <w:szCs w:val="24"/>
        </w:rPr>
        <w:t xml:space="preserve"> </w:t>
      </w:r>
      <w:r w:rsidRPr="007D4F88">
        <w:rPr>
          <w:rFonts w:ascii="Verdana" w:hAnsi="Verdana"/>
          <w:sz w:val="24"/>
          <w:szCs w:val="24"/>
        </w:rPr>
        <w:t>as an implied trustee for the benefit of the appellant and that the</w:t>
      </w:r>
      <w:r w:rsidR="00000FF2" w:rsidRPr="007D4F88">
        <w:rPr>
          <w:rFonts w:ascii="Verdana" w:hAnsi="Verdana"/>
          <w:sz w:val="24"/>
          <w:szCs w:val="24"/>
        </w:rPr>
        <w:t xml:space="preserve"> </w:t>
      </w:r>
      <w:r w:rsidRPr="007D4F88">
        <w:rPr>
          <w:rFonts w:ascii="Verdana" w:hAnsi="Verdana"/>
          <w:sz w:val="24"/>
          <w:szCs w:val="24"/>
        </w:rPr>
        <w:t>lower court was wrong when it relied on section 132(1)(a) of</w:t>
      </w:r>
      <w:r w:rsidR="00000FF2" w:rsidRPr="007D4F88">
        <w:rPr>
          <w:rFonts w:ascii="Verdana" w:hAnsi="Verdana"/>
          <w:sz w:val="24"/>
          <w:szCs w:val="24"/>
        </w:rPr>
        <w:t xml:space="preserve"> </w:t>
      </w:r>
      <w:r w:rsidRPr="007D4F88">
        <w:rPr>
          <w:rFonts w:ascii="Verdana" w:hAnsi="Verdana"/>
          <w:sz w:val="24"/>
          <w:szCs w:val="24"/>
        </w:rPr>
        <w:lastRenderedPageBreak/>
        <w:t>the Evidence Act and held that the testimonies of PW1- PW14</w:t>
      </w:r>
      <w:r w:rsidR="00000FF2" w:rsidRPr="007D4F88">
        <w:rPr>
          <w:rFonts w:ascii="Verdana" w:hAnsi="Verdana"/>
          <w:sz w:val="24"/>
          <w:szCs w:val="24"/>
        </w:rPr>
        <w:t xml:space="preserve"> </w:t>
      </w:r>
      <w:r w:rsidRPr="007D4F88">
        <w:rPr>
          <w:rFonts w:ascii="Verdana" w:hAnsi="Verdana"/>
          <w:sz w:val="24"/>
          <w:szCs w:val="24"/>
        </w:rPr>
        <w:t>cannot vary exhibits A1 and A3 which were issued in the name</w:t>
      </w:r>
      <w:r w:rsidR="00000FF2" w:rsidRPr="007D4F88">
        <w:rPr>
          <w:rFonts w:ascii="Verdana" w:hAnsi="Verdana"/>
          <w:sz w:val="24"/>
          <w:szCs w:val="24"/>
        </w:rPr>
        <w:t xml:space="preserve"> </w:t>
      </w:r>
      <w:r w:rsidRPr="007D4F88">
        <w:rPr>
          <w:rFonts w:ascii="Verdana" w:hAnsi="Verdana"/>
          <w:sz w:val="24"/>
          <w:szCs w:val="24"/>
        </w:rPr>
        <w:t>of the respondent.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Learned counsel faulted the advice given to the appellant</w:t>
      </w:r>
      <w:r w:rsidR="00000FF2" w:rsidRPr="007D4F88">
        <w:rPr>
          <w:rFonts w:ascii="Verdana" w:hAnsi="Verdana"/>
          <w:sz w:val="24"/>
          <w:szCs w:val="24"/>
        </w:rPr>
        <w:t xml:space="preserve"> </w:t>
      </w:r>
      <w:r w:rsidRPr="007D4F88">
        <w:rPr>
          <w:rFonts w:ascii="Verdana" w:hAnsi="Verdana"/>
          <w:sz w:val="24"/>
          <w:szCs w:val="24"/>
        </w:rPr>
        <w:t>against holding legal estate in Nigeria and contended that the</w:t>
      </w:r>
      <w:r w:rsidR="00000FF2" w:rsidRPr="007D4F88">
        <w:rPr>
          <w:rFonts w:ascii="Verdana" w:hAnsi="Verdana"/>
          <w:sz w:val="24"/>
          <w:szCs w:val="24"/>
        </w:rPr>
        <w:t xml:space="preserve"> </w:t>
      </w:r>
      <w:r w:rsidRPr="007D4F88">
        <w:rPr>
          <w:rFonts w:ascii="Verdana" w:hAnsi="Verdana"/>
          <w:sz w:val="24"/>
          <w:szCs w:val="24"/>
        </w:rPr>
        <w:t>provision under the Land Tenure Law which forbids aliens from</w:t>
      </w:r>
      <w:r w:rsidR="00000FF2" w:rsidRPr="007D4F88">
        <w:rPr>
          <w:rFonts w:ascii="Verdana" w:hAnsi="Verdana"/>
          <w:sz w:val="24"/>
          <w:szCs w:val="24"/>
        </w:rPr>
        <w:t xml:space="preserve"> </w:t>
      </w:r>
      <w:r w:rsidRPr="007D4F88">
        <w:rPr>
          <w:rFonts w:ascii="Verdana" w:hAnsi="Verdana"/>
          <w:sz w:val="24"/>
          <w:szCs w:val="24"/>
        </w:rPr>
        <w:t>acquiring legal estate in land in Northern Nigeria was abrogated</w:t>
      </w:r>
      <w:r w:rsidR="00000FF2" w:rsidRPr="007D4F88">
        <w:rPr>
          <w:rFonts w:ascii="Verdana" w:hAnsi="Verdana"/>
          <w:sz w:val="24"/>
          <w:szCs w:val="24"/>
        </w:rPr>
        <w:t xml:space="preserve"> </w:t>
      </w:r>
      <w:r w:rsidRPr="007D4F88">
        <w:rPr>
          <w:rFonts w:ascii="Verdana" w:hAnsi="Verdana"/>
          <w:sz w:val="24"/>
          <w:szCs w:val="24"/>
        </w:rPr>
        <w:t>by the Land Use Act, 1978. In a further argument, learned counsel</w:t>
      </w:r>
      <w:r w:rsidR="00000FF2" w:rsidRPr="007D4F88">
        <w:rPr>
          <w:rFonts w:ascii="Verdana" w:hAnsi="Verdana"/>
          <w:sz w:val="24"/>
          <w:szCs w:val="24"/>
        </w:rPr>
        <w:t xml:space="preserve"> </w:t>
      </w:r>
      <w:proofErr w:type="gramStart"/>
      <w:r w:rsidRPr="007D4F88">
        <w:rPr>
          <w:rFonts w:ascii="Verdana" w:hAnsi="Verdana"/>
          <w:sz w:val="24"/>
          <w:szCs w:val="24"/>
        </w:rPr>
        <w:t>cited,</w:t>
      </w:r>
      <w:proofErr w:type="gramEnd"/>
      <w:r w:rsidRPr="007D4F88">
        <w:rPr>
          <w:rFonts w:ascii="Verdana" w:hAnsi="Verdana"/>
          <w:sz w:val="24"/>
          <w:szCs w:val="24"/>
        </w:rPr>
        <w:t xml:space="preserve"> sections 5(1) and 6(1) of the Land Use Act and submitted</w:t>
      </w:r>
      <w:r w:rsidR="00000FF2" w:rsidRPr="007D4F88">
        <w:rPr>
          <w:rFonts w:ascii="Verdana" w:hAnsi="Verdana"/>
          <w:sz w:val="24"/>
          <w:szCs w:val="24"/>
        </w:rPr>
        <w:t xml:space="preserve"> </w:t>
      </w:r>
      <w:r w:rsidRPr="007D4F88">
        <w:rPr>
          <w:rFonts w:ascii="Verdana" w:hAnsi="Verdana"/>
          <w:sz w:val="24"/>
          <w:szCs w:val="24"/>
        </w:rPr>
        <w:t>that the words “any person” used in those sections include aliens</w:t>
      </w:r>
      <w:r w:rsidR="00000FF2" w:rsidRPr="007D4F88">
        <w:rPr>
          <w:rFonts w:ascii="Verdana" w:hAnsi="Verdana"/>
          <w:sz w:val="24"/>
          <w:szCs w:val="24"/>
        </w:rPr>
        <w:t xml:space="preserve"> </w:t>
      </w:r>
      <w:r w:rsidRPr="007D4F88">
        <w:rPr>
          <w:rFonts w:ascii="Verdana" w:hAnsi="Verdana"/>
          <w:sz w:val="24"/>
          <w:szCs w:val="24"/>
        </w:rPr>
        <w:t>as well. According to the learned counsel, implied trust is an</w:t>
      </w:r>
      <w:r w:rsidR="00000FF2" w:rsidRPr="007D4F88">
        <w:rPr>
          <w:rFonts w:ascii="Verdana" w:hAnsi="Verdana"/>
          <w:sz w:val="24"/>
          <w:szCs w:val="24"/>
        </w:rPr>
        <w:t xml:space="preserve"> </w:t>
      </w:r>
      <w:r w:rsidRPr="007D4F88">
        <w:rPr>
          <w:rFonts w:ascii="Verdana" w:hAnsi="Verdana"/>
          <w:sz w:val="24"/>
          <w:szCs w:val="24"/>
        </w:rPr>
        <w:t>equitable conversion of the holder of the property into a trustee</w:t>
      </w:r>
      <w:r w:rsidR="00000FF2" w:rsidRPr="007D4F88">
        <w:rPr>
          <w:rFonts w:ascii="Verdana" w:hAnsi="Verdana"/>
          <w:sz w:val="24"/>
          <w:szCs w:val="24"/>
        </w:rPr>
        <w:t xml:space="preserve"> </w:t>
      </w:r>
      <w:r w:rsidRPr="007D4F88">
        <w:rPr>
          <w:rFonts w:ascii="Verdana" w:hAnsi="Verdana"/>
          <w:sz w:val="24"/>
          <w:szCs w:val="24"/>
        </w:rPr>
        <w:t>by operation of law as such the question of leading evidence to</w:t>
      </w:r>
      <w:r w:rsidR="00000FF2" w:rsidRPr="007D4F88">
        <w:rPr>
          <w:rFonts w:ascii="Verdana" w:hAnsi="Verdana"/>
          <w:sz w:val="24"/>
          <w:szCs w:val="24"/>
        </w:rPr>
        <w:t xml:space="preserve"> </w:t>
      </w:r>
      <w:r w:rsidRPr="007D4F88">
        <w:rPr>
          <w:rFonts w:ascii="Verdana" w:hAnsi="Verdana"/>
          <w:sz w:val="24"/>
          <w:szCs w:val="24"/>
        </w:rPr>
        <w:t>prove a ‘grant’ and ‘acceptance’ does not arise. In aid, learned</w:t>
      </w:r>
      <w:r w:rsidR="00000FF2" w:rsidRPr="007D4F88">
        <w:rPr>
          <w:rFonts w:ascii="Verdana" w:hAnsi="Verdana"/>
          <w:sz w:val="24"/>
          <w:szCs w:val="24"/>
        </w:rPr>
        <w:t xml:space="preserve"> </w:t>
      </w:r>
      <w:r w:rsidRPr="007D4F88">
        <w:rPr>
          <w:rFonts w:ascii="Verdana" w:hAnsi="Verdana"/>
          <w:sz w:val="24"/>
          <w:szCs w:val="24"/>
        </w:rPr>
        <w:t xml:space="preserve">counsel cited </w:t>
      </w:r>
      <w:proofErr w:type="spellStart"/>
      <w:r w:rsidRPr="007D4F88">
        <w:rPr>
          <w:rFonts w:ascii="Verdana" w:hAnsi="Verdana"/>
          <w:sz w:val="24"/>
          <w:szCs w:val="24"/>
        </w:rPr>
        <w:t>Ezeanah</w:t>
      </w:r>
      <w:proofErr w:type="spellEnd"/>
      <w:r w:rsidRPr="007D4F88">
        <w:rPr>
          <w:rFonts w:ascii="Verdana" w:hAnsi="Verdana"/>
          <w:sz w:val="24"/>
          <w:szCs w:val="24"/>
        </w:rPr>
        <w:t xml:space="preserve"> v. </w:t>
      </w:r>
      <w:proofErr w:type="spellStart"/>
      <w:r w:rsidRPr="007D4F88">
        <w:rPr>
          <w:rFonts w:ascii="Verdana" w:hAnsi="Verdana"/>
          <w:sz w:val="24"/>
          <w:szCs w:val="24"/>
        </w:rPr>
        <w:t>Attah</w:t>
      </w:r>
      <w:proofErr w:type="spellEnd"/>
      <w:r w:rsidRPr="007D4F88">
        <w:rPr>
          <w:rFonts w:ascii="Verdana" w:hAnsi="Verdana"/>
          <w:sz w:val="24"/>
          <w:szCs w:val="24"/>
        </w:rPr>
        <w:t xml:space="preserve"> (2004) 7 NWLR (Pt. 873) 468.</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Finally, learned counsel urged this court to allow the appeal</w:t>
      </w:r>
      <w:r w:rsidR="00000FF2" w:rsidRPr="007D4F88">
        <w:rPr>
          <w:rFonts w:ascii="Verdana" w:hAnsi="Verdana"/>
          <w:sz w:val="24"/>
          <w:szCs w:val="24"/>
        </w:rPr>
        <w:t xml:space="preserve"> </w:t>
      </w:r>
      <w:r w:rsidRPr="007D4F88">
        <w:rPr>
          <w:rFonts w:ascii="Verdana" w:hAnsi="Verdana"/>
          <w:sz w:val="24"/>
          <w:szCs w:val="24"/>
        </w:rPr>
        <w:t>and set aside the decision of the lower court.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 his argument, learned counsel for the respondent</w:t>
      </w:r>
      <w:r w:rsidR="00000FF2" w:rsidRPr="007D4F88">
        <w:rPr>
          <w:rFonts w:ascii="Verdana" w:hAnsi="Verdana"/>
          <w:sz w:val="24"/>
          <w:szCs w:val="24"/>
        </w:rPr>
        <w:t xml:space="preserve"> </w:t>
      </w:r>
      <w:r w:rsidRPr="007D4F88">
        <w:rPr>
          <w:rFonts w:ascii="Verdana" w:hAnsi="Verdana"/>
          <w:sz w:val="24"/>
          <w:szCs w:val="24"/>
        </w:rPr>
        <w:t>submitted that the oral testimony of the appellant cannot vary</w:t>
      </w:r>
      <w:r w:rsidR="00000FF2" w:rsidRPr="007D4F88">
        <w:rPr>
          <w:rFonts w:ascii="Verdana" w:hAnsi="Verdana"/>
          <w:sz w:val="24"/>
          <w:szCs w:val="24"/>
        </w:rPr>
        <w:t xml:space="preserve"> </w:t>
      </w:r>
      <w:r w:rsidRPr="007D4F88">
        <w:rPr>
          <w:rFonts w:ascii="Verdana" w:hAnsi="Verdana"/>
          <w:sz w:val="24"/>
          <w:szCs w:val="24"/>
        </w:rPr>
        <w:t>the contents of exhibits A1 and A3 which were clearly issued in</w:t>
      </w:r>
      <w:r w:rsidR="001E7DAA">
        <w:rPr>
          <w:rFonts w:ascii="Verdana" w:hAnsi="Verdana"/>
          <w:sz w:val="24"/>
          <w:szCs w:val="24"/>
        </w:rPr>
        <w:t xml:space="preserve"> </w:t>
      </w:r>
      <w:r w:rsidRPr="007D4F88">
        <w:rPr>
          <w:rFonts w:ascii="Verdana" w:hAnsi="Verdana"/>
          <w:sz w:val="24"/>
          <w:szCs w:val="24"/>
        </w:rPr>
        <w:t>the name of the respondent and that the appellant on the authority</w:t>
      </w:r>
      <w:r w:rsidR="00000FF2" w:rsidRPr="007D4F88">
        <w:rPr>
          <w:rFonts w:ascii="Verdana" w:hAnsi="Verdana"/>
          <w:sz w:val="24"/>
          <w:szCs w:val="24"/>
        </w:rPr>
        <w:t xml:space="preserve"> </w:t>
      </w:r>
      <w:r w:rsidRPr="007D4F88">
        <w:rPr>
          <w:rFonts w:ascii="Verdana" w:hAnsi="Verdana"/>
          <w:sz w:val="24"/>
          <w:szCs w:val="24"/>
        </w:rPr>
        <w:t xml:space="preserve">of </w:t>
      </w:r>
      <w:proofErr w:type="spellStart"/>
      <w:r w:rsidRPr="007D4F88">
        <w:rPr>
          <w:rFonts w:ascii="Verdana" w:hAnsi="Verdana"/>
          <w:sz w:val="24"/>
          <w:szCs w:val="24"/>
        </w:rPr>
        <w:t>Ughutevbe</w:t>
      </w:r>
      <w:proofErr w:type="spellEnd"/>
      <w:r w:rsidRPr="007D4F88">
        <w:rPr>
          <w:rFonts w:ascii="Verdana" w:hAnsi="Verdana"/>
          <w:sz w:val="24"/>
          <w:szCs w:val="24"/>
        </w:rPr>
        <w:t xml:space="preserve"> v. </w:t>
      </w:r>
      <w:proofErr w:type="spellStart"/>
      <w:r w:rsidRPr="007D4F88">
        <w:rPr>
          <w:rFonts w:ascii="Verdana" w:hAnsi="Verdana"/>
          <w:sz w:val="24"/>
          <w:szCs w:val="24"/>
        </w:rPr>
        <w:t>Shonowo</w:t>
      </w:r>
      <w:proofErr w:type="spellEnd"/>
      <w:r w:rsidRPr="007D4F88">
        <w:rPr>
          <w:rFonts w:ascii="Verdana" w:hAnsi="Verdana"/>
          <w:sz w:val="24"/>
          <w:szCs w:val="24"/>
        </w:rPr>
        <w:t xml:space="preserve"> &amp; </w:t>
      </w:r>
      <w:proofErr w:type="spellStart"/>
      <w:r w:rsidRPr="007D4F88">
        <w:rPr>
          <w:rFonts w:ascii="Verdana" w:hAnsi="Verdana"/>
          <w:sz w:val="24"/>
          <w:szCs w:val="24"/>
        </w:rPr>
        <w:t>Anor</w:t>
      </w:r>
      <w:proofErr w:type="spellEnd"/>
      <w:r w:rsidRPr="007D4F88">
        <w:rPr>
          <w:rFonts w:ascii="Verdana" w:hAnsi="Verdana"/>
          <w:sz w:val="24"/>
          <w:szCs w:val="24"/>
        </w:rPr>
        <w:t>. (2004) All FWLR (Pt. 220)</w:t>
      </w:r>
      <w:r w:rsidR="00000FF2" w:rsidRPr="007D4F88">
        <w:rPr>
          <w:rFonts w:ascii="Verdana" w:hAnsi="Verdana"/>
          <w:sz w:val="24"/>
          <w:szCs w:val="24"/>
        </w:rPr>
        <w:t xml:space="preserve"> </w:t>
      </w:r>
      <w:r w:rsidRPr="007D4F88">
        <w:rPr>
          <w:rFonts w:ascii="Verdana" w:hAnsi="Verdana"/>
          <w:sz w:val="24"/>
          <w:szCs w:val="24"/>
        </w:rPr>
        <w:t>1185 at 1211 - 1212, paragraphs E - A, failed to establish before</w:t>
      </w:r>
      <w:r w:rsidR="00000FF2" w:rsidRPr="007D4F88">
        <w:rPr>
          <w:rFonts w:ascii="Verdana" w:hAnsi="Verdana"/>
          <w:sz w:val="24"/>
          <w:szCs w:val="24"/>
        </w:rPr>
        <w:t xml:space="preserve"> </w:t>
      </w:r>
      <w:r w:rsidRPr="007D4F88">
        <w:rPr>
          <w:rFonts w:ascii="Verdana" w:hAnsi="Verdana"/>
          <w:sz w:val="24"/>
          <w:szCs w:val="24"/>
        </w:rPr>
        <w:t>the lower court the existence of any legal relationship between</w:t>
      </w:r>
      <w:r w:rsidR="00000FF2" w:rsidRPr="007D4F88">
        <w:rPr>
          <w:rFonts w:ascii="Verdana" w:hAnsi="Verdana"/>
          <w:sz w:val="24"/>
          <w:szCs w:val="24"/>
        </w:rPr>
        <w:t xml:space="preserve"> </w:t>
      </w:r>
      <w:r w:rsidRPr="007D4F88">
        <w:rPr>
          <w:rFonts w:ascii="Verdana" w:hAnsi="Verdana"/>
          <w:sz w:val="24"/>
          <w:szCs w:val="24"/>
        </w:rPr>
        <w:t>him and the respondent, as such he is not entitled to judgment in</w:t>
      </w:r>
      <w:r w:rsidR="00D12CB5" w:rsidRPr="007D4F88">
        <w:rPr>
          <w:rFonts w:ascii="Verdana" w:hAnsi="Verdana"/>
          <w:sz w:val="24"/>
          <w:szCs w:val="24"/>
        </w:rPr>
        <w:t xml:space="preserve"> </w:t>
      </w:r>
      <w:r w:rsidRPr="007D4F88">
        <w:rPr>
          <w:rFonts w:ascii="Verdana" w:hAnsi="Verdana"/>
          <w:sz w:val="24"/>
          <w:szCs w:val="24"/>
        </w:rPr>
        <w:t>his favour. Learned counsel also cited in aid the authorities in</w:t>
      </w:r>
      <w:r w:rsidR="00D12CB5" w:rsidRPr="007D4F88">
        <w:rPr>
          <w:rFonts w:ascii="Verdana" w:hAnsi="Verdana"/>
          <w:sz w:val="24"/>
          <w:szCs w:val="24"/>
        </w:rPr>
        <w:t xml:space="preserve"> </w:t>
      </w:r>
      <w:proofErr w:type="spellStart"/>
      <w:r w:rsidRPr="007D4F88">
        <w:rPr>
          <w:rFonts w:ascii="Verdana" w:hAnsi="Verdana"/>
          <w:sz w:val="24"/>
          <w:szCs w:val="24"/>
        </w:rPr>
        <w:t>Anayelugo</w:t>
      </w:r>
      <w:proofErr w:type="spellEnd"/>
      <w:r w:rsidRPr="007D4F88">
        <w:rPr>
          <w:rFonts w:ascii="Verdana" w:hAnsi="Verdana"/>
          <w:sz w:val="24"/>
          <w:szCs w:val="24"/>
        </w:rPr>
        <w:t xml:space="preserve"> v. </w:t>
      </w:r>
      <w:proofErr w:type="spellStart"/>
      <w:r w:rsidRPr="007D4F88">
        <w:rPr>
          <w:rFonts w:ascii="Verdana" w:hAnsi="Verdana"/>
          <w:sz w:val="24"/>
          <w:szCs w:val="24"/>
        </w:rPr>
        <w:t>Ogunbiyi</w:t>
      </w:r>
      <w:proofErr w:type="spellEnd"/>
      <w:r w:rsidRPr="007D4F88">
        <w:rPr>
          <w:rFonts w:ascii="Verdana" w:hAnsi="Verdana"/>
          <w:sz w:val="24"/>
          <w:szCs w:val="24"/>
        </w:rPr>
        <w:t xml:space="preserve"> (1998) 6 SCNJ 102; Abraham Oji v.</w:t>
      </w:r>
      <w:r w:rsidR="00000FF2" w:rsidRPr="007D4F88">
        <w:rPr>
          <w:rFonts w:ascii="Verdana" w:hAnsi="Verdana"/>
          <w:sz w:val="24"/>
          <w:szCs w:val="24"/>
        </w:rPr>
        <w:t xml:space="preserve"> </w:t>
      </w:r>
      <w:proofErr w:type="spellStart"/>
      <w:r w:rsidRPr="007D4F88">
        <w:rPr>
          <w:rFonts w:ascii="Verdana" w:hAnsi="Verdana"/>
          <w:sz w:val="24"/>
          <w:szCs w:val="24"/>
        </w:rPr>
        <w:t>Agbetola</w:t>
      </w:r>
      <w:proofErr w:type="spellEnd"/>
      <w:r w:rsidRPr="007D4F88">
        <w:rPr>
          <w:rFonts w:ascii="Verdana" w:hAnsi="Verdana"/>
          <w:sz w:val="24"/>
          <w:szCs w:val="24"/>
        </w:rPr>
        <w:t xml:space="preserve"> (1997) 5 SCNJ 94.</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The lower court in its lead judgment delivered by my lord,</w:t>
      </w:r>
      <w:r w:rsidR="00000FF2" w:rsidRPr="007D4F88">
        <w:rPr>
          <w:rFonts w:ascii="Verdana" w:hAnsi="Verdana"/>
          <w:sz w:val="24"/>
          <w:szCs w:val="24"/>
        </w:rPr>
        <w:t xml:space="preserve"> </w:t>
      </w:r>
      <w:proofErr w:type="spellStart"/>
      <w:r w:rsidRPr="007D4F88">
        <w:rPr>
          <w:rFonts w:ascii="Verdana" w:hAnsi="Verdana"/>
          <w:sz w:val="24"/>
          <w:szCs w:val="24"/>
        </w:rPr>
        <w:t>Sanusi</w:t>
      </w:r>
      <w:proofErr w:type="spellEnd"/>
      <w:r w:rsidRPr="007D4F88">
        <w:rPr>
          <w:rFonts w:ascii="Verdana" w:hAnsi="Verdana"/>
          <w:sz w:val="24"/>
          <w:szCs w:val="24"/>
        </w:rPr>
        <w:t xml:space="preserve"> JCA (as he then was) at page 694 of the printed record</w:t>
      </w:r>
      <w:r w:rsidR="00000FF2" w:rsidRPr="007D4F88">
        <w:rPr>
          <w:rFonts w:ascii="Verdana" w:hAnsi="Verdana"/>
          <w:sz w:val="24"/>
          <w:szCs w:val="24"/>
        </w:rPr>
        <w:t xml:space="preserve"> </w:t>
      </w:r>
      <w:r w:rsidRPr="007D4F88">
        <w:rPr>
          <w:rFonts w:ascii="Verdana" w:hAnsi="Verdana"/>
          <w:sz w:val="24"/>
          <w:szCs w:val="24"/>
        </w:rPr>
        <w:t>of this appeal, held:-</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“I will however add that issue of existence of trust</w:t>
      </w:r>
      <w:r w:rsidR="00000FF2" w:rsidRPr="007D4F88">
        <w:rPr>
          <w:rFonts w:ascii="Verdana" w:hAnsi="Verdana"/>
          <w:sz w:val="24"/>
          <w:szCs w:val="24"/>
        </w:rPr>
        <w:t xml:space="preserve"> </w:t>
      </w:r>
      <w:r w:rsidRPr="007D4F88">
        <w:rPr>
          <w:rFonts w:ascii="Verdana" w:hAnsi="Verdana"/>
          <w:sz w:val="24"/>
          <w:szCs w:val="24"/>
        </w:rPr>
        <w:t>resultant or implied had not been duly proved by the</w:t>
      </w:r>
      <w:r w:rsidR="00000FF2" w:rsidRPr="007D4F88">
        <w:rPr>
          <w:rFonts w:ascii="Verdana" w:hAnsi="Verdana"/>
          <w:sz w:val="24"/>
          <w:szCs w:val="24"/>
        </w:rPr>
        <w:t xml:space="preserve"> </w:t>
      </w:r>
      <w:r w:rsidRPr="007D4F88">
        <w:rPr>
          <w:rFonts w:ascii="Verdana" w:hAnsi="Verdana"/>
          <w:sz w:val="24"/>
          <w:szCs w:val="24"/>
        </w:rPr>
        <w:t>plaintiff/appellant by any credible evidence. It is the</w:t>
      </w:r>
      <w:r w:rsidR="00000FF2" w:rsidRPr="007D4F88">
        <w:rPr>
          <w:rFonts w:ascii="Verdana" w:hAnsi="Verdana"/>
          <w:sz w:val="24"/>
          <w:szCs w:val="24"/>
        </w:rPr>
        <w:t xml:space="preserve"> </w:t>
      </w:r>
      <w:r w:rsidRPr="007D4F88">
        <w:rPr>
          <w:rFonts w:ascii="Verdana" w:hAnsi="Verdana"/>
          <w:sz w:val="24"/>
          <w:szCs w:val="24"/>
        </w:rPr>
        <w:t>plaintiff who said that he granted the landed property</w:t>
      </w:r>
      <w:r w:rsidR="00000FF2" w:rsidRPr="007D4F88">
        <w:rPr>
          <w:rFonts w:ascii="Verdana" w:hAnsi="Verdana"/>
          <w:sz w:val="24"/>
          <w:szCs w:val="24"/>
        </w:rPr>
        <w:t xml:space="preserve"> </w:t>
      </w:r>
      <w:r w:rsidRPr="007D4F88">
        <w:rPr>
          <w:rFonts w:ascii="Verdana" w:hAnsi="Verdana"/>
          <w:sz w:val="24"/>
          <w:szCs w:val="24"/>
        </w:rPr>
        <w:t>in trust to the defendant company. There was no</w:t>
      </w:r>
      <w:r w:rsidR="00000FF2" w:rsidRPr="007D4F88">
        <w:rPr>
          <w:rFonts w:ascii="Verdana" w:hAnsi="Verdana"/>
          <w:sz w:val="24"/>
          <w:szCs w:val="24"/>
        </w:rPr>
        <w:t xml:space="preserve"> </w:t>
      </w:r>
      <w:r w:rsidRPr="007D4F88">
        <w:rPr>
          <w:rFonts w:ascii="Verdana" w:hAnsi="Verdana"/>
          <w:sz w:val="24"/>
          <w:szCs w:val="24"/>
        </w:rPr>
        <w:t>evidence produced by the plaintiff such as resolution</w:t>
      </w:r>
      <w:r w:rsidR="00000FF2" w:rsidRPr="007D4F88">
        <w:rPr>
          <w:rFonts w:ascii="Verdana" w:hAnsi="Verdana"/>
          <w:sz w:val="24"/>
          <w:szCs w:val="24"/>
        </w:rPr>
        <w:t xml:space="preserve"> </w:t>
      </w:r>
      <w:r w:rsidRPr="007D4F88">
        <w:rPr>
          <w:rFonts w:ascii="Verdana" w:hAnsi="Verdana"/>
          <w:sz w:val="24"/>
          <w:szCs w:val="24"/>
        </w:rPr>
        <w:t>by the defendant’s board or any document</w:t>
      </w:r>
      <w:r w:rsidR="00000FF2" w:rsidRPr="007D4F88">
        <w:rPr>
          <w:rFonts w:ascii="Verdana" w:hAnsi="Verdana"/>
          <w:sz w:val="24"/>
          <w:szCs w:val="24"/>
        </w:rPr>
        <w:t xml:space="preserve"> </w:t>
      </w:r>
      <w:r w:rsidRPr="007D4F88">
        <w:rPr>
          <w:rFonts w:ascii="Verdana" w:hAnsi="Verdana"/>
          <w:sz w:val="24"/>
          <w:szCs w:val="24"/>
        </w:rPr>
        <w:t>establishing such trust in that regard wherein the</w:t>
      </w:r>
      <w:r w:rsidR="00000FF2" w:rsidRPr="007D4F88">
        <w:rPr>
          <w:rFonts w:ascii="Verdana" w:hAnsi="Verdana"/>
          <w:sz w:val="24"/>
          <w:szCs w:val="24"/>
        </w:rPr>
        <w:t xml:space="preserve"> </w:t>
      </w:r>
      <w:r w:rsidRPr="007D4F88">
        <w:rPr>
          <w:rFonts w:ascii="Verdana" w:hAnsi="Verdana"/>
          <w:sz w:val="24"/>
          <w:szCs w:val="24"/>
        </w:rPr>
        <w:t>defendant company to which the plaintiff was a</w:t>
      </w:r>
      <w:r w:rsidR="00000FF2" w:rsidRPr="007D4F88">
        <w:rPr>
          <w:rFonts w:ascii="Verdana" w:hAnsi="Verdana"/>
          <w:sz w:val="24"/>
          <w:szCs w:val="24"/>
        </w:rPr>
        <w:t xml:space="preserve"> </w:t>
      </w:r>
      <w:r w:rsidRPr="007D4F88">
        <w:rPr>
          <w:rFonts w:ascii="Verdana" w:hAnsi="Verdana"/>
          <w:sz w:val="24"/>
          <w:szCs w:val="24"/>
        </w:rPr>
        <w:t>Managing Director, accepting such regard. In the</w:t>
      </w:r>
      <w:r w:rsidR="00000FF2" w:rsidRPr="007D4F88">
        <w:rPr>
          <w:rFonts w:ascii="Verdana" w:hAnsi="Verdana"/>
          <w:sz w:val="24"/>
          <w:szCs w:val="24"/>
        </w:rPr>
        <w:t xml:space="preserve"> </w:t>
      </w:r>
      <w:r w:rsidRPr="007D4F88">
        <w:rPr>
          <w:rFonts w:ascii="Verdana" w:hAnsi="Verdana"/>
          <w:sz w:val="24"/>
          <w:szCs w:val="24"/>
        </w:rPr>
        <w:t>surrounding circumstance of the instant case therefore,</w:t>
      </w:r>
      <w:r w:rsidR="00000FF2" w:rsidRPr="007D4F88">
        <w:rPr>
          <w:rFonts w:ascii="Verdana" w:hAnsi="Verdana"/>
          <w:sz w:val="24"/>
          <w:szCs w:val="24"/>
        </w:rPr>
        <w:t xml:space="preserve"> </w:t>
      </w:r>
      <w:r w:rsidRPr="007D4F88">
        <w:rPr>
          <w:rFonts w:ascii="Verdana" w:hAnsi="Verdana"/>
          <w:sz w:val="24"/>
          <w:szCs w:val="24"/>
        </w:rPr>
        <w:t>I hold that there was no credible and reliable evidence</w:t>
      </w:r>
      <w:r w:rsidR="00000FF2" w:rsidRPr="007D4F88">
        <w:rPr>
          <w:rFonts w:ascii="Verdana" w:hAnsi="Verdana"/>
          <w:sz w:val="24"/>
          <w:szCs w:val="24"/>
        </w:rPr>
        <w:t xml:space="preserve"> </w:t>
      </w:r>
      <w:r w:rsidRPr="007D4F88">
        <w:rPr>
          <w:rFonts w:ascii="Verdana" w:hAnsi="Verdana"/>
          <w:sz w:val="24"/>
          <w:szCs w:val="24"/>
        </w:rPr>
        <w:t>showing that an implied resultant/constructive trust</w:t>
      </w:r>
      <w:r w:rsidR="00000FF2" w:rsidRPr="007D4F88">
        <w:rPr>
          <w:rFonts w:ascii="Verdana" w:hAnsi="Verdana"/>
          <w:sz w:val="24"/>
          <w:szCs w:val="24"/>
        </w:rPr>
        <w:t xml:space="preserve"> </w:t>
      </w:r>
      <w:r w:rsidRPr="007D4F88">
        <w:rPr>
          <w:rFonts w:ascii="Verdana" w:hAnsi="Verdana"/>
          <w:sz w:val="24"/>
          <w:szCs w:val="24"/>
        </w:rPr>
        <w:t>existed in favour of the plaintiff.”</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claims of the appellant have been reproduced</w:t>
      </w:r>
      <w:r w:rsidR="00000FF2" w:rsidRPr="007D4F88">
        <w:rPr>
          <w:rFonts w:ascii="Verdana" w:hAnsi="Verdana"/>
          <w:sz w:val="24"/>
          <w:szCs w:val="24"/>
        </w:rPr>
        <w:t xml:space="preserve"> </w:t>
      </w:r>
      <w:r w:rsidRPr="007D4F88">
        <w:rPr>
          <w:rFonts w:ascii="Verdana" w:hAnsi="Verdana"/>
          <w:sz w:val="24"/>
          <w:szCs w:val="24"/>
        </w:rPr>
        <w:t>elsewhere in this judgment. Appellant did not set out a claim for</w:t>
      </w:r>
      <w:r w:rsidR="00000FF2" w:rsidRPr="007D4F88">
        <w:rPr>
          <w:rFonts w:ascii="Verdana" w:hAnsi="Verdana"/>
          <w:sz w:val="24"/>
          <w:szCs w:val="24"/>
        </w:rPr>
        <w:t xml:space="preserve"> </w:t>
      </w:r>
      <w:r w:rsidRPr="007D4F88">
        <w:rPr>
          <w:rFonts w:ascii="Verdana" w:hAnsi="Verdana"/>
          <w:sz w:val="24"/>
          <w:szCs w:val="24"/>
        </w:rPr>
        <w:t xml:space="preserve">declaration of </w:t>
      </w:r>
      <w:proofErr w:type="gramStart"/>
      <w:r w:rsidRPr="007D4F88">
        <w:rPr>
          <w:rFonts w:ascii="Verdana" w:hAnsi="Verdana"/>
          <w:sz w:val="24"/>
          <w:szCs w:val="24"/>
        </w:rPr>
        <w:t>title,</w:t>
      </w:r>
      <w:proofErr w:type="gramEnd"/>
      <w:r w:rsidRPr="007D4F88">
        <w:rPr>
          <w:rFonts w:ascii="Verdana" w:hAnsi="Verdana"/>
          <w:sz w:val="24"/>
          <w:szCs w:val="24"/>
        </w:rPr>
        <w:t xml:space="preserve"> his principal claim is for a declaration that</w:t>
      </w:r>
      <w:r w:rsidR="00000FF2" w:rsidRPr="007D4F88">
        <w:rPr>
          <w:rFonts w:ascii="Verdana" w:hAnsi="Verdana"/>
          <w:sz w:val="24"/>
          <w:szCs w:val="24"/>
        </w:rPr>
        <w:t xml:space="preserve"> </w:t>
      </w:r>
      <w:r w:rsidRPr="007D4F88">
        <w:rPr>
          <w:rFonts w:ascii="Verdana" w:hAnsi="Verdana"/>
          <w:sz w:val="24"/>
          <w:szCs w:val="24"/>
        </w:rPr>
        <w:t xml:space="preserve">the respondent holds the legal estate in the Land at </w:t>
      </w:r>
      <w:proofErr w:type="spellStart"/>
      <w:r w:rsidRPr="007D4F88">
        <w:rPr>
          <w:rFonts w:ascii="Verdana" w:hAnsi="Verdana"/>
          <w:sz w:val="24"/>
          <w:szCs w:val="24"/>
        </w:rPr>
        <w:t>Kajuru</w:t>
      </w:r>
      <w:proofErr w:type="spellEnd"/>
      <w:r w:rsidRPr="007D4F88">
        <w:rPr>
          <w:rFonts w:ascii="Verdana" w:hAnsi="Verdana"/>
          <w:sz w:val="24"/>
          <w:szCs w:val="24"/>
        </w:rPr>
        <w:t xml:space="preserve"> bought</w:t>
      </w:r>
      <w:r w:rsidR="00000FF2" w:rsidRPr="007D4F88">
        <w:rPr>
          <w:rFonts w:ascii="Verdana" w:hAnsi="Verdana"/>
          <w:sz w:val="24"/>
          <w:szCs w:val="24"/>
        </w:rPr>
        <w:t xml:space="preserve"> </w:t>
      </w:r>
      <w:r w:rsidRPr="007D4F88">
        <w:rPr>
          <w:rFonts w:ascii="Verdana" w:hAnsi="Verdana"/>
          <w:sz w:val="24"/>
          <w:szCs w:val="24"/>
        </w:rPr>
        <w:t xml:space="preserve">by him, the appellant, in the respondent’s name upon a </w:t>
      </w:r>
      <w:proofErr w:type="spellStart"/>
      <w:r w:rsidRPr="007D4F88">
        <w:rPr>
          <w:rFonts w:ascii="Verdana" w:hAnsi="Verdana"/>
          <w:sz w:val="24"/>
          <w:szCs w:val="24"/>
        </w:rPr>
        <w:t>resultanttrust</w:t>
      </w:r>
      <w:proofErr w:type="spellEnd"/>
      <w:r w:rsidRPr="007D4F88">
        <w:rPr>
          <w:rFonts w:ascii="Verdana" w:hAnsi="Verdana"/>
          <w:sz w:val="24"/>
          <w:szCs w:val="24"/>
        </w:rPr>
        <w:t xml:space="preserve"> to the benefit of the appellant. Trust is defined at page 1513</w:t>
      </w:r>
      <w:r w:rsidR="00000FF2" w:rsidRPr="007D4F88">
        <w:rPr>
          <w:rFonts w:ascii="Verdana" w:hAnsi="Verdana"/>
          <w:sz w:val="24"/>
          <w:szCs w:val="24"/>
        </w:rPr>
        <w:t xml:space="preserve"> </w:t>
      </w:r>
      <w:r w:rsidRPr="007D4F88">
        <w:rPr>
          <w:rFonts w:ascii="Verdana" w:hAnsi="Verdana"/>
          <w:sz w:val="24"/>
          <w:szCs w:val="24"/>
        </w:rPr>
        <w:t>of the Black’s Law Dictionary, 7th Edition as the right enforceable</w:t>
      </w:r>
      <w:r w:rsidR="00000FF2" w:rsidRPr="007D4F88">
        <w:rPr>
          <w:rFonts w:ascii="Verdana" w:hAnsi="Verdana"/>
          <w:sz w:val="24"/>
          <w:szCs w:val="24"/>
        </w:rPr>
        <w:t xml:space="preserve"> </w:t>
      </w:r>
      <w:r w:rsidRPr="007D4F88">
        <w:rPr>
          <w:rFonts w:ascii="Verdana" w:hAnsi="Verdana"/>
          <w:sz w:val="24"/>
          <w:szCs w:val="24"/>
        </w:rPr>
        <w:t>solely in equity to the beneficial enjoyment of property to which</w:t>
      </w:r>
      <w:r w:rsidR="00000FF2" w:rsidRPr="007D4F88">
        <w:rPr>
          <w:rFonts w:ascii="Verdana" w:hAnsi="Verdana"/>
          <w:sz w:val="24"/>
          <w:szCs w:val="24"/>
        </w:rPr>
        <w:t xml:space="preserve"> </w:t>
      </w:r>
      <w:r w:rsidRPr="007D4F88">
        <w:rPr>
          <w:rFonts w:ascii="Verdana" w:hAnsi="Verdana"/>
          <w:sz w:val="24"/>
          <w:szCs w:val="24"/>
        </w:rPr>
        <w:t>another person holds the legal title. Where a party claims certain</w:t>
      </w:r>
      <w:r w:rsidR="00000FF2" w:rsidRPr="007D4F88">
        <w:rPr>
          <w:rFonts w:ascii="Verdana" w:hAnsi="Verdana"/>
          <w:sz w:val="24"/>
          <w:szCs w:val="24"/>
        </w:rPr>
        <w:t xml:space="preserve"> </w:t>
      </w:r>
      <w:r w:rsidRPr="007D4F88">
        <w:rPr>
          <w:rFonts w:ascii="Verdana" w:hAnsi="Verdana"/>
          <w:sz w:val="24"/>
          <w:szCs w:val="24"/>
        </w:rPr>
        <w:t>property that is held in constructive trust for his own benefit, he</w:t>
      </w:r>
      <w:r w:rsidR="00000FF2" w:rsidRPr="007D4F88">
        <w:rPr>
          <w:rFonts w:ascii="Verdana" w:hAnsi="Verdana"/>
          <w:sz w:val="24"/>
          <w:szCs w:val="24"/>
        </w:rPr>
        <w:t xml:space="preserve"> </w:t>
      </w:r>
      <w:r w:rsidRPr="007D4F88">
        <w:rPr>
          <w:rFonts w:ascii="Verdana" w:hAnsi="Verdana"/>
          <w:sz w:val="24"/>
          <w:szCs w:val="24"/>
        </w:rPr>
        <w:t>has a duty to prove that the title document in possession of the</w:t>
      </w:r>
      <w:r w:rsidR="00000FF2" w:rsidRPr="007D4F88">
        <w:rPr>
          <w:rFonts w:ascii="Verdana" w:hAnsi="Verdana"/>
          <w:sz w:val="24"/>
          <w:szCs w:val="24"/>
        </w:rPr>
        <w:t xml:space="preserve"> </w:t>
      </w:r>
      <w:r w:rsidRPr="007D4F88">
        <w:rPr>
          <w:rFonts w:ascii="Verdana" w:hAnsi="Verdana"/>
          <w:sz w:val="24"/>
          <w:szCs w:val="24"/>
        </w:rPr>
        <w:t>trustee is valid and in proper custody. The moment he successfully</w:t>
      </w:r>
      <w:r w:rsidR="00000FF2" w:rsidRPr="007D4F88">
        <w:rPr>
          <w:rFonts w:ascii="Verdana" w:hAnsi="Verdana"/>
          <w:sz w:val="24"/>
          <w:szCs w:val="24"/>
        </w:rPr>
        <w:t xml:space="preserve"> </w:t>
      </w:r>
      <w:r w:rsidRPr="007D4F88">
        <w:rPr>
          <w:rFonts w:ascii="Verdana" w:hAnsi="Verdana"/>
          <w:sz w:val="24"/>
          <w:szCs w:val="24"/>
        </w:rPr>
        <w:t>contradicts and renders the title document in the name of the</w:t>
      </w:r>
      <w:r w:rsidR="00000FF2" w:rsidRPr="007D4F88">
        <w:rPr>
          <w:rFonts w:ascii="Verdana" w:hAnsi="Verdana"/>
          <w:sz w:val="24"/>
          <w:szCs w:val="24"/>
        </w:rPr>
        <w:t xml:space="preserve"> </w:t>
      </w:r>
      <w:r w:rsidRPr="007D4F88">
        <w:rPr>
          <w:rFonts w:ascii="Verdana" w:hAnsi="Verdana"/>
          <w:sz w:val="24"/>
          <w:szCs w:val="24"/>
        </w:rPr>
        <w:t>trustee invalid, his claim automatically fails, since the success</w:t>
      </w:r>
      <w:r w:rsidR="00000FF2" w:rsidRPr="007D4F88">
        <w:rPr>
          <w:rFonts w:ascii="Verdana" w:hAnsi="Verdana"/>
          <w:sz w:val="24"/>
          <w:szCs w:val="24"/>
        </w:rPr>
        <w:t xml:space="preserve"> </w:t>
      </w:r>
      <w:r w:rsidRPr="007D4F88">
        <w:rPr>
          <w:rFonts w:ascii="Verdana" w:hAnsi="Verdana"/>
          <w:sz w:val="24"/>
          <w:szCs w:val="24"/>
        </w:rPr>
        <w:t>of his claim depends largely on the validity of the documents of</w:t>
      </w:r>
      <w:r w:rsidR="00000FF2" w:rsidRPr="007D4F88">
        <w:rPr>
          <w:rFonts w:ascii="Verdana" w:hAnsi="Verdana"/>
          <w:sz w:val="24"/>
          <w:szCs w:val="24"/>
        </w:rPr>
        <w:t xml:space="preserve"> </w:t>
      </w:r>
      <w:r w:rsidRPr="007D4F88">
        <w:rPr>
          <w:rFonts w:ascii="Verdana" w:hAnsi="Verdana"/>
          <w:sz w:val="24"/>
          <w:szCs w:val="24"/>
        </w:rPr>
        <w:t>title in the name of the trustee. In the instant case, the evidence</w:t>
      </w:r>
      <w:r w:rsidR="00000FF2" w:rsidRPr="007D4F88">
        <w:rPr>
          <w:rFonts w:ascii="Verdana" w:hAnsi="Verdana"/>
          <w:sz w:val="24"/>
          <w:szCs w:val="24"/>
        </w:rPr>
        <w:t xml:space="preserve"> </w:t>
      </w:r>
      <w:r w:rsidRPr="007D4F88">
        <w:rPr>
          <w:rFonts w:ascii="Verdana" w:hAnsi="Verdana"/>
          <w:sz w:val="24"/>
          <w:szCs w:val="24"/>
        </w:rPr>
        <w:t>called by the appellant at the trial court was not meant to</w:t>
      </w:r>
      <w:r w:rsidR="00000FF2" w:rsidRPr="007D4F88">
        <w:rPr>
          <w:rFonts w:ascii="Verdana" w:hAnsi="Verdana"/>
          <w:sz w:val="24"/>
          <w:szCs w:val="24"/>
        </w:rPr>
        <w:t xml:space="preserve"> </w:t>
      </w:r>
      <w:r w:rsidRPr="007D4F88">
        <w:rPr>
          <w:rFonts w:ascii="Verdana" w:hAnsi="Verdana"/>
          <w:sz w:val="24"/>
          <w:szCs w:val="24"/>
        </w:rPr>
        <w:t>contradict exhibits A1 and A3. On the contrary such evidence</w:t>
      </w:r>
      <w:r w:rsidR="00000FF2" w:rsidRPr="007D4F88">
        <w:rPr>
          <w:rFonts w:ascii="Verdana" w:hAnsi="Verdana"/>
          <w:sz w:val="24"/>
          <w:szCs w:val="24"/>
        </w:rPr>
        <w:t xml:space="preserve"> </w:t>
      </w:r>
      <w:r w:rsidRPr="007D4F88">
        <w:rPr>
          <w:rFonts w:ascii="Verdana" w:hAnsi="Verdana"/>
          <w:sz w:val="24"/>
          <w:szCs w:val="24"/>
        </w:rPr>
        <w:t>was called to strengthen those exhibits and was meant to justify</w:t>
      </w:r>
      <w:r w:rsidR="00000FF2" w:rsidRPr="007D4F88">
        <w:rPr>
          <w:rFonts w:ascii="Verdana" w:hAnsi="Verdana"/>
          <w:sz w:val="24"/>
          <w:szCs w:val="24"/>
        </w:rPr>
        <w:t xml:space="preserve"> </w:t>
      </w:r>
      <w:r w:rsidRPr="007D4F88">
        <w:rPr>
          <w:rFonts w:ascii="Verdana" w:hAnsi="Verdana"/>
          <w:sz w:val="24"/>
          <w:szCs w:val="24"/>
        </w:rPr>
        <w:t>the role the appellant played towards the acquisition of the</w:t>
      </w:r>
      <w:r w:rsidR="00000FF2" w:rsidRPr="007D4F88">
        <w:rPr>
          <w:rFonts w:ascii="Verdana" w:hAnsi="Verdana"/>
          <w:sz w:val="24"/>
          <w:szCs w:val="24"/>
        </w:rPr>
        <w:t xml:space="preserve"> </w:t>
      </w:r>
      <w:r w:rsidRPr="007D4F88">
        <w:rPr>
          <w:rFonts w:ascii="Verdana" w:hAnsi="Verdana"/>
          <w:sz w:val="24"/>
          <w:szCs w:val="24"/>
        </w:rPr>
        <w:t>property and exhibits A1 and A3. To that extent, the provision</w:t>
      </w:r>
      <w:r w:rsidR="00000FF2" w:rsidRPr="007D4F88">
        <w:rPr>
          <w:rFonts w:ascii="Verdana" w:hAnsi="Verdana"/>
          <w:sz w:val="24"/>
          <w:szCs w:val="24"/>
        </w:rPr>
        <w:t xml:space="preserve"> </w:t>
      </w:r>
      <w:r w:rsidRPr="007D4F88">
        <w:rPr>
          <w:rFonts w:ascii="Verdana" w:hAnsi="Verdana"/>
          <w:sz w:val="24"/>
          <w:szCs w:val="24"/>
        </w:rPr>
        <w:t>of section 132 of the Evidence Act was cited out of context</w:t>
      </w:r>
      <w:r w:rsidR="00000FF2" w:rsidRPr="007D4F88">
        <w:rPr>
          <w:rFonts w:ascii="Verdana" w:hAnsi="Verdana"/>
          <w:sz w:val="24"/>
          <w:szCs w:val="24"/>
        </w:rPr>
        <w:t xml:space="preserve"> </w:t>
      </w:r>
      <w:r w:rsidRPr="007D4F88">
        <w:rPr>
          <w:rFonts w:ascii="Verdana" w:hAnsi="Verdana"/>
          <w:sz w:val="24"/>
          <w:szCs w:val="24"/>
        </w:rPr>
        <w:t>before the lower court, and so I hold.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A constructive or implied trust is the formula through which</w:t>
      </w:r>
      <w:r w:rsidR="00000FF2" w:rsidRPr="007D4F88">
        <w:rPr>
          <w:rFonts w:ascii="Verdana" w:hAnsi="Verdana"/>
          <w:sz w:val="24"/>
          <w:szCs w:val="24"/>
        </w:rPr>
        <w:t xml:space="preserve"> </w:t>
      </w:r>
      <w:r w:rsidRPr="007D4F88">
        <w:rPr>
          <w:rFonts w:ascii="Verdana" w:hAnsi="Verdana"/>
          <w:sz w:val="24"/>
          <w:szCs w:val="24"/>
        </w:rPr>
        <w:t>the conscience of equity finds expression. When property has</w:t>
      </w:r>
      <w:r w:rsidR="00000FF2" w:rsidRPr="007D4F88">
        <w:rPr>
          <w:rFonts w:ascii="Verdana" w:hAnsi="Verdana"/>
          <w:sz w:val="24"/>
          <w:szCs w:val="24"/>
        </w:rPr>
        <w:t xml:space="preserve"> </w:t>
      </w:r>
      <w:r w:rsidRPr="007D4F88">
        <w:rPr>
          <w:rFonts w:ascii="Verdana" w:hAnsi="Verdana"/>
          <w:sz w:val="24"/>
          <w:szCs w:val="24"/>
        </w:rPr>
        <w:t>been acquired in such circumstance that the holder of the legal</w:t>
      </w:r>
      <w:r w:rsidR="00000FF2" w:rsidRPr="007D4F88">
        <w:rPr>
          <w:rFonts w:ascii="Verdana" w:hAnsi="Verdana"/>
          <w:sz w:val="24"/>
          <w:szCs w:val="24"/>
        </w:rPr>
        <w:t xml:space="preserve"> </w:t>
      </w:r>
      <w:r w:rsidRPr="007D4F88">
        <w:rPr>
          <w:rFonts w:ascii="Verdana" w:hAnsi="Verdana"/>
          <w:sz w:val="24"/>
          <w:szCs w:val="24"/>
        </w:rPr>
        <w:t xml:space="preserve">title </w:t>
      </w:r>
      <w:proofErr w:type="gramStart"/>
      <w:r w:rsidRPr="007D4F88">
        <w:rPr>
          <w:rFonts w:ascii="Verdana" w:hAnsi="Verdana"/>
          <w:sz w:val="24"/>
          <w:szCs w:val="24"/>
        </w:rPr>
        <w:t>may</w:t>
      </w:r>
      <w:proofErr w:type="gramEnd"/>
      <w:r w:rsidRPr="007D4F88">
        <w:rPr>
          <w:rFonts w:ascii="Verdana" w:hAnsi="Verdana"/>
          <w:sz w:val="24"/>
          <w:szCs w:val="24"/>
        </w:rPr>
        <w:t xml:space="preserve"> not in good conscience retain the beneficial interest,</w:t>
      </w:r>
      <w:r w:rsidR="00000FF2" w:rsidRPr="007D4F88">
        <w:rPr>
          <w:rFonts w:ascii="Verdana" w:hAnsi="Verdana"/>
          <w:sz w:val="24"/>
          <w:szCs w:val="24"/>
        </w:rPr>
        <w:t xml:space="preserve"> </w:t>
      </w:r>
      <w:r w:rsidRPr="007D4F88">
        <w:rPr>
          <w:rFonts w:ascii="Verdana" w:hAnsi="Verdana"/>
          <w:sz w:val="24"/>
          <w:szCs w:val="24"/>
        </w:rPr>
        <w:t>equity converts him into a trustee. See Beatty v. Guggenheim</w:t>
      </w:r>
      <w:r w:rsidR="00000FF2" w:rsidRPr="007D4F88">
        <w:rPr>
          <w:rFonts w:ascii="Verdana" w:hAnsi="Verdana"/>
          <w:sz w:val="24"/>
          <w:szCs w:val="24"/>
        </w:rPr>
        <w:t xml:space="preserve"> </w:t>
      </w:r>
      <w:r w:rsidRPr="007D4F88">
        <w:rPr>
          <w:rFonts w:ascii="Verdana" w:hAnsi="Verdana"/>
          <w:sz w:val="24"/>
          <w:szCs w:val="24"/>
        </w:rPr>
        <w:t>Exploration Co. 122 N.E 378, Black’s Law Dictionary, 7</w:t>
      </w:r>
      <w:r w:rsidRPr="007D4F88">
        <w:rPr>
          <w:rFonts w:ascii="Verdana" w:hAnsi="Verdana"/>
          <w:sz w:val="24"/>
          <w:szCs w:val="24"/>
          <w:vertAlign w:val="superscript"/>
        </w:rPr>
        <w:t>th</w:t>
      </w:r>
      <w:r w:rsidR="00000FF2" w:rsidRPr="007D4F88">
        <w:rPr>
          <w:rFonts w:ascii="Verdana" w:hAnsi="Verdana"/>
          <w:sz w:val="24"/>
          <w:szCs w:val="24"/>
        </w:rPr>
        <w:t xml:space="preserve"> </w:t>
      </w:r>
      <w:r w:rsidRPr="007D4F88">
        <w:rPr>
          <w:rFonts w:ascii="Verdana" w:hAnsi="Verdana"/>
          <w:sz w:val="24"/>
          <w:szCs w:val="24"/>
        </w:rPr>
        <w:t xml:space="preserve">Edition, page 1513. In </w:t>
      </w:r>
      <w:proofErr w:type="spellStart"/>
      <w:r w:rsidRPr="007D4F88">
        <w:rPr>
          <w:rFonts w:ascii="Verdana" w:hAnsi="Verdana"/>
          <w:sz w:val="24"/>
          <w:szCs w:val="24"/>
        </w:rPr>
        <w:t>Kotoye</w:t>
      </w:r>
      <w:proofErr w:type="spellEnd"/>
      <w:r w:rsidRPr="007D4F88">
        <w:rPr>
          <w:rFonts w:ascii="Verdana" w:hAnsi="Verdana"/>
          <w:sz w:val="24"/>
          <w:szCs w:val="24"/>
        </w:rPr>
        <w:t xml:space="preserve"> v. </w:t>
      </w:r>
      <w:proofErr w:type="spellStart"/>
      <w:r w:rsidRPr="007D4F88">
        <w:rPr>
          <w:rFonts w:ascii="Verdana" w:hAnsi="Verdana"/>
          <w:sz w:val="24"/>
          <w:szCs w:val="24"/>
        </w:rPr>
        <w:t>Saraki</w:t>
      </w:r>
      <w:proofErr w:type="spellEnd"/>
      <w:r w:rsidRPr="007D4F88">
        <w:rPr>
          <w:rFonts w:ascii="Verdana" w:hAnsi="Verdana"/>
          <w:sz w:val="24"/>
          <w:szCs w:val="24"/>
        </w:rPr>
        <w:t xml:space="preserve"> (1992) NWLR (Pt. 264)</w:t>
      </w:r>
      <w:r w:rsidR="00000FF2" w:rsidRPr="007D4F88">
        <w:rPr>
          <w:rFonts w:ascii="Verdana" w:hAnsi="Verdana"/>
          <w:sz w:val="24"/>
          <w:szCs w:val="24"/>
        </w:rPr>
        <w:t xml:space="preserve"> </w:t>
      </w:r>
      <w:r w:rsidRPr="007D4F88">
        <w:rPr>
          <w:rFonts w:ascii="Verdana" w:hAnsi="Verdana"/>
          <w:sz w:val="24"/>
          <w:szCs w:val="24"/>
        </w:rPr>
        <w:t>156, (1992) 11/12 SCNJ 26, this court held that constructive</w:t>
      </w:r>
      <w:r w:rsidR="00000FF2" w:rsidRPr="007D4F88">
        <w:rPr>
          <w:rFonts w:ascii="Verdana" w:hAnsi="Verdana"/>
          <w:sz w:val="24"/>
          <w:szCs w:val="24"/>
        </w:rPr>
        <w:t xml:space="preserve"> </w:t>
      </w:r>
      <w:r w:rsidRPr="007D4F88">
        <w:rPr>
          <w:rFonts w:ascii="Verdana" w:hAnsi="Verdana"/>
          <w:sz w:val="24"/>
          <w:szCs w:val="24"/>
        </w:rPr>
        <w:t>trust, as in this case, is imposed by equity on the ground of</w:t>
      </w:r>
      <w:r w:rsidR="00000FF2" w:rsidRPr="007D4F88">
        <w:rPr>
          <w:rFonts w:ascii="Verdana" w:hAnsi="Verdana"/>
          <w:sz w:val="24"/>
          <w:szCs w:val="24"/>
        </w:rPr>
        <w:t xml:space="preserve"> </w:t>
      </w:r>
      <w:r w:rsidRPr="007D4F88">
        <w:rPr>
          <w:rFonts w:ascii="Verdana" w:hAnsi="Verdana"/>
          <w:sz w:val="24"/>
          <w:szCs w:val="24"/>
        </w:rPr>
        <w:t>conscience and is not based on the prior presumed intention of</w:t>
      </w:r>
      <w:r w:rsidR="00000FF2" w:rsidRPr="007D4F88">
        <w:rPr>
          <w:rFonts w:ascii="Verdana" w:hAnsi="Verdana"/>
          <w:sz w:val="24"/>
          <w:szCs w:val="24"/>
        </w:rPr>
        <w:t xml:space="preserve"> </w:t>
      </w:r>
      <w:r w:rsidRPr="007D4F88">
        <w:rPr>
          <w:rFonts w:ascii="Verdana" w:hAnsi="Verdana"/>
          <w:sz w:val="24"/>
          <w:szCs w:val="24"/>
        </w:rPr>
        <w:t xml:space="preserve">the parties. See </w:t>
      </w:r>
      <w:proofErr w:type="spellStart"/>
      <w:r w:rsidRPr="007D4F88">
        <w:rPr>
          <w:rFonts w:ascii="Verdana" w:hAnsi="Verdana"/>
          <w:sz w:val="24"/>
          <w:szCs w:val="24"/>
        </w:rPr>
        <w:t>Ughutevbe</w:t>
      </w:r>
      <w:proofErr w:type="spellEnd"/>
      <w:r w:rsidRPr="007D4F88">
        <w:rPr>
          <w:rFonts w:ascii="Verdana" w:hAnsi="Verdana"/>
          <w:sz w:val="24"/>
          <w:szCs w:val="24"/>
        </w:rPr>
        <w:t xml:space="preserve"> v. </w:t>
      </w:r>
      <w:proofErr w:type="spellStart"/>
      <w:r w:rsidRPr="007D4F88">
        <w:rPr>
          <w:rFonts w:ascii="Verdana" w:hAnsi="Verdana"/>
          <w:sz w:val="24"/>
          <w:szCs w:val="24"/>
        </w:rPr>
        <w:t>Shonowo</w:t>
      </w:r>
      <w:proofErr w:type="spellEnd"/>
      <w:r w:rsidRPr="007D4F88">
        <w:rPr>
          <w:rFonts w:ascii="Verdana" w:hAnsi="Verdana"/>
          <w:sz w:val="24"/>
          <w:szCs w:val="24"/>
        </w:rPr>
        <w:t xml:space="preserve">; </w:t>
      </w:r>
      <w:proofErr w:type="spellStart"/>
      <w:r w:rsidRPr="007D4F88">
        <w:rPr>
          <w:rFonts w:ascii="Verdana" w:hAnsi="Verdana"/>
          <w:sz w:val="24"/>
          <w:szCs w:val="24"/>
        </w:rPr>
        <w:t>Ibekwe</w:t>
      </w:r>
      <w:proofErr w:type="spellEnd"/>
      <w:r w:rsidRPr="007D4F88">
        <w:rPr>
          <w:rFonts w:ascii="Verdana" w:hAnsi="Verdana"/>
          <w:sz w:val="24"/>
          <w:szCs w:val="24"/>
        </w:rPr>
        <w:t xml:space="preserve"> v. </w:t>
      </w:r>
      <w:proofErr w:type="spellStart"/>
      <w:r w:rsidRPr="007D4F88">
        <w:rPr>
          <w:rFonts w:ascii="Verdana" w:hAnsi="Verdana"/>
          <w:sz w:val="24"/>
          <w:szCs w:val="24"/>
        </w:rPr>
        <w:t>Nwosu</w:t>
      </w:r>
      <w:proofErr w:type="spellEnd"/>
      <w:r w:rsidRPr="007D4F88">
        <w:rPr>
          <w:rFonts w:ascii="Verdana" w:hAnsi="Verdana"/>
          <w:sz w:val="24"/>
          <w:szCs w:val="24"/>
        </w:rPr>
        <w:t xml:space="preserve"> (2011)</w:t>
      </w:r>
      <w:r w:rsidR="00000FF2" w:rsidRPr="007D4F88">
        <w:rPr>
          <w:rFonts w:ascii="Verdana" w:hAnsi="Verdana"/>
          <w:sz w:val="24"/>
          <w:szCs w:val="24"/>
        </w:rPr>
        <w:t xml:space="preserve"> </w:t>
      </w:r>
      <w:r w:rsidRPr="007D4F88">
        <w:rPr>
          <w:rFonts w:ascii="Verdana" w:hAnsi="Verdana"/>
          <w:sz w:val="24"/>
          <w:szCs w:val="24"/>
        </w:rPr>
        <w:t>9 NWLR (Pt. 1251) 1 at 5, paragraphs A - C.</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An implied trust is founded upon the unexpressed intention</w:t>
      </w:r>
      <w:r w:rsidR="00000FF2" w:rsidRPr="007D4F88">
        <w:rPr>
          <w:rFonts w:ascii="Verdana" w:hAnsi="Verdana"/>
          <w:sz w:val="24"/>
          <w:szCs w:val="24"/>
        </w:rPr>
        <w:t xml:space="preserve"> </w:t>
      </w:r>
      <w:r w:rsidRPr="007D4F88">
        <w:rPr>
          <w:rFonts w:ascii="Verdana" w:hAnsi="Verdana"/>
          <w:sz w:val="24"/>
          <w:szCs w:val="24"/>
        </w:rPr>
        <w:t xml:space="preserve">of the </w:t>
      </w:r>
      <w:proofErr w:type="spellStart"/>
      <w:r w:rsidRPr="007D4F88">
        <w:rPr>
          <w:rFonts w:ascii="Verdana" w:hAnsi="Verdana"/>
          <w:sz w:val="24"/>
          <w:szCs w:val="24"/>
        </w:rPr>
        <w:t>settlor</w:t>
      </w:r>
      <w:proofErr w:type="spellEnd"/>
      <w:r w:rsidRPr="007D4F88">
        <w:rPr>
          <w:rFonts w:ascii="Verdana" w:hAnsi="Verdana"/>
          <w:sz w:val="24"/>
          <w:szCs w:val="24"/>
        </w:rPr>
        <w:t xml:space="preserve"> and same is raised and created by implication of</w:t>
      </w:r>
      <w:r w:rsidR="00000FF2" w:rsidRPr="007D4F88">
        <w:rPr>
          <w:rFonts w:ascii="Verdana" w:hAnsi="Verdana"/>
          <w:sz w:val="24"/>
          <w:szCs w:val="24"/>
        </w:rPr>
        <w:t xml:space="preserve"> </w:t>
      </w:r>
      <w:r w:rsidRPr="007D4F88">
        <w:rPr>
          <w:rFonts w:ascii="Verdana" w:hAnsi="Verdana"/>
          <w:sz w:val="24"/>
          <w:szCs w:val="24"/>
        </w:rPr>
        <w:t>law from the surrounding circumstances of the case. It does not</w:t>
      </w:r>
      <w:r w:rsidR="00000FF2" w:rsidRPr="007D4F88">
        <w:rPr>
          <w:rFonts w:ascii="Verdana" w:hAnsi="Verdana"/>
          <w:sz w:val="24"/>
          <w:szCs w:val="24"/>
        </w:rPr>
        <w:t xml:space="preserve"> </w:t>
      </w:r>
      <w:r w:rsidRPr="007D4F88">
        <w:rPr>
          <w:rFonts w:ascii="Verdana" w:hAnsi="Verdana"/>
          <w:sz w:val="24"/>
          <w:szCs w:val="24"/>
        </w:rPr>
        <w:t xml:space="preserve">require agreement between the </w:t>
      </w:r>
      <w:proofErr w:type="spellStart"/>
      <w:r w:rsidRPr="007D4F88">
        <w:rPr>
          <w:rFonts w:ascii="Verdana" w:hAnsi="Verdana"/>
          <w:sz w:val="24"/>
          <w:szCs w:val="24"/>
        </w:rPr>
        <w:t>settlor</w:t>
      </w:r>
      <w:proofErr w:type="spellEnd"/>
      <w:r w:rsidRPr="007D4F88">
        <w:rPr>
          <w:rFonts w:ascii="Verdana" w:hAnsi="Verdana"/>
          <w:sz w:val="24"/>
          <w:szCs w:val="24"/>
        </w:rPr>
        <w:t xml:space="preserve"> and trustee. See </w:t>
      </w:r>
      <w:proofErr w:type="spellStart"/>
      <w:r w:rsidRPr="007D4F88">
        <w:rPr>
          <w:rFonts w:ascii="Verdana" w:hAnsi="Verdana"/>
          <w:sz w:val="24"/>
          <w:szCs w:val="24"/>
        </w:rPr>
        <w:t>Adekeye</w:t>
      </w:r>
      <w:proofErr w:type="spellEnd"/>
      <w:r w:rsidR="00000FF2" w:rsidRPr="007D4F88">
        <w:rPr>
          <w:rFonts w:ascii="Verdana" w:hAnsi="Verdana"/>
          <w:sz w:val="24"/>
          <w:szCs w:val="24"/>
        </w:rPr>
        <w:t xml:space="preserve"> </w:t>
      </w:r>
      <w:r w:rsidRPr="007D4F88">
        <w:rPr>
          <w:rFonts w:ascii="Verdana" w:hAnsi="Verdana"/>
          <w:sz w:val="24"/>
          <w:szCs w:val="24"/>
        </w:rPr>
        <w:t xml:space="preserve">v. Akin </w:t>
      </w:r>
      <w:proofErr w:type="spellStart"/>
      <w:r w:rsidRPr="007D4F88">
        <w:rPr>
          <w:rFonts w:ascii="Verdana" w:hAnsi="Verdana"/>
          <w:sz w:val="24"/>
          <w:szCs w:val="24"/>
        </w:rPr>
        <w:t>Olugbade</w:t>
      </w:r>
      <w:proofErr w:type="spellEnd"/>
      <w:r w:rsidRPr="007D4F88">
        <w:rPr>
          <w:rFonts w:ascii="Verdana" w:hAnsi="Verdana"/>
          <w:sz w:val="24"/>
          <w:szCs w:val="24"/>
        </w:rPr>
        <w:t xml:space="preserve"> (1987) 3 NWLR (Pt. 60) 214 at 227; </w:t>
      </w:r>
      <w:proofErr w:type="spellStart"/>
      <w:r w:rsidRPr="007D4F88">
        <w:rPr>
          <w:rFonts w:ascii="Verdana" w:hAnsi="Verdana"/>
          <w:sz w:val="24"/>
          <w:szCs w:val="24"/>
        </w:rPr>
        <w:t>Kotoye</w:t>
      </w:r>
      <w:proofErr w:type="spellEnd"/>
      <w:r w:rsidRPr="007D4F88">
        <w:rPr>
          <w:rFonts w:ascii="Verdana" w:hAnsi="Verdana"/>
          <w:sz w:val="24"/>
          <w:szCs w:val="24"/>
        </w:rPr>
        <w:t xml:space="preserve"> v.</w:t>
      </w:r>
      <w:r w:rsidR="00000FF2" w:rsidRPr="007D4F88">
        <w:rPr>
          <w:rFonts w:ascii="Verdana" w:hAnsi="Verdana"/>
          <w:sz w:val="24"/>
          <w:szCs w:val="24"/>
        </w:rPr>
        <w:t xml:space="preserve"> </w:t>
      </w:r>
      <w:proofErr w:type="spellStart"/>
      <w:r w:rsidRPr="007D4F88">
        <w:rPr>
          <w:rFonts w:ascii="Verdana" w:hAnsi="Verdana"/>
          <w:sz w:val="24"/>
          <w:szCs w:val="24"/>
        </w:rPr>
        <w:t>Saraki</w:t>
      </w:r>
      <w:proofErr w:type="spellEnd"/>
      <w:r w:rsidRPr="007D4F88">
        <w:rPr>
          <w:rFonts w:ascii="Verdana" w:hAnsi="Verdana"/>
          <w:sz w:val="24"/>
          <w:szCs w:val="24"/>
        </w:rPr>
        <w:t xml:space="preserve"> (1994) 2 NWLR (Pt. 357) 414 at 443, paragraph H.</w:t>
      </w:r>
      <w:r w:rsidR="00000FF2" w:rsidRPr="007D4F88">
        <w:rPr>
          <w:rFonts w:ascii="Verdana" w:hAnsi="Verdana"/>
          <w:sz w:val="24"/>
          <w:szCs w:val="24"/>
        </w:rPr>
        <w:t xml:space="preserve"> </w:t>
      </w:r>
      <w:r w:rsidRPr="007D4F88">
        <w:rPr>
          <w:rFonts w:ascii="Verdana" w:hAnsi="Verdana"/>
          <w:sz w:val="24"/>
          <w:szCs w:val="24"/>
        </w:rPr>
        <w:t>Constructive trust is neither granted nor accepted, but it is foisted</w:t>
      </w:r>
      <w:r w:rsidR="00000FF2" w:rsidRPr="007D4F88">
        <w:rPr>
          <w:rFonts w:ascii="Verdana" w:hAnsi="Verdana"/>
          <w:sz w:val="24"/>
          <w:szCs w:val="24"/>
        </w:rPr>
        <w:t xml:space="preserve"> </w:t>
      </w:r>
      <w:r w:rsidRPr="007D4F88">
        <w:rPr>
          <w:rFonts w:ascii="Verdana" w:hAnsi="Verdana"/>
          <w:sz w:val="24"/>
          <w:szCs w:val="24"/>
        </w:rPr>
        <w:t>upon the parties by the operation of law. To that extent, the</w:t>
      </w:r>
      <w:r w:rsidR="00000FF2" w:rsidRPr="007D4F88">
        <w:rPr>
          <w:rFonts w:ascii="Verdana" w:hAnsi="Verdana"/>
          <w:sz w:val="24"/>
          <w:szCs w:val="24"/>
        </w:rPr>
        <w:t xml:space="preserve"> </w:t>
      </w:r>
      <w:r w:rsidRPr="007D4F88">
        <w:rPr>
          <w:rFonts w:ascii="Verdana" w:hAnsi="Verdana"/>
          <w:sz w:val="24"/>
          <w:szCs w:val="24"/>
        </w:rPr>
        <w:t>question of whether the appellant produced evidence of the</w:t>
      </w:r>
      <w:r w:rsidR="00000FF2" w:rsidRPr="007D4F88">
        <w:rPr>
          <w:rFonts w:ascii="Verdana" w:hAnsi="Verdana"/>
          <w:sz w:val="24"/>
          <w:szCs w:val="24"/>
        </w:rPr>
        <w:t xml:space="preserve"> resolute </w:t>
      </w:r>
      <w:proofErr w:type="spellStart"/>
      <w:r w:rsidRPr="007D4F88">
        <w:rPr>
          <w:rFonts w:ascii="Verdana" w:hAnsi="Verdana"/>
          <w:sz w:val="24"/>
          <w:szCs w:val="24"/>
        </w:rPr>
        <w:t>on</w:t>
      </w:r>
      <w:proofErr w:type="spellEnd"/>
      <w:r w:rsidRPr="007D4F88">
        <w:rPr>
          <w:rFonts w:ascii="Verdana" w:hAnsi="Verdana"/>
          <w:sz w:val="24"/>
          <w:szCs w:val="24"/>
        </w:rPr>
        <w:t xml:space="preserve"> of the board of the respondent authorizing such a trust</w:t>
      </w:r>
      <w:r w:rsidR="00000FF2" w:rsidRPr="007D4F88">
        <w:rPr>
          <w:rFonts w:ascii="Verdana" w:hAnsi="Verdana"/>
          <w:sz w:val="24"/>
          <w:szCs w:val="24"/>
        </w:rPr>
        <w:t xml:space="preserve"> </w:t>
      </w:r>
      <w:r w:rsidRPr="007D4F88">
        <w:rPr>
          <w:rFonts w:ascii="Verdana" w:hAnsi="Verdana"/>
          <w:sz w:val="24"/>
          <w:szCs w:val="24"/>
        </w:rPr>
        <w:t>does not arise at all. Trust involves three elements, namely:-</w:t>
      </w:r>
    </w:p>
    <w:p w:rsidR="00000FF2" w:rsidRPr="007D4F88" w:rsidRDefault="00144DF2" w:rsidP="001E7DAA">
      <w:pPr>
        <w:spacing w:before="240" w:line="276" w:lineRule="auto"/>
        <w:ind w:left="1440"/>
        <w:rPr>
          <w:rFonts w:ascii="Verdana" w:hAnsi="Verdana"/>
          <w:sz w:val="24"/>
          <w:szCs w:val="24"/>
        </w:rPr>
      </w:pPr>
      <w:proofErr w:type="gramStart"/>
      <w:r w:rsidRPr="007D4F88">
        <w:rPr>
          <w:rFonts w:ascii="Verdana" w:hAnsi="Verdana"/>
          <w:sz w:val="24"/>
          <w:szCs w:val="24"/>
        </w:rPr>
        <w:t xml:space="preserve">1. </w:t>
      </w:r>
      <w:r w:rsidR="00000FF2" w:rsidRPr="007D4F88">
        <w:rPr>
          <w:rFonts w:ascii="Verdana" w:hAnsi="Verdana"/>
          <w:sz w:val="24"/>
          <w:szCs w:val="24"/>
        </w:rPr>
        <w:tab/>
      </w:r>
      <w:r w:rsidRPr="007D4F88">
        <w:rPr>
          <w:rFonts w:ascii="Verdana" w:hAnsi="Verdana"/>
          <w:sz w:val="24"/>
          <w:szCs w:val="24"/>
        </w:rPr>
        <w:t>A trustee, who holds the trust property and is subject</w:t>
      </w:r>
      <w:r w:rsidR="00000FF2" w:rsidRPr="007D4F88">
        <w:rPr>
          <w:rFonts w:ascii="Verdana" w:hAnsi="Verdana"/>
          <w:sz w:val="24"/>
          <w:szCs w:val="24"/>
        </w:rPr>
        <w:t xml:space="preserve"> </w:t>
      </w:r>
      <w:r w:rsidRPr="007D4F88">
        <w:rPr>
          <w:rFonts w:ascii="Verdana" w:hAnsi="Verdana"/>
          <w:sz w:val="24"/>
          <w:szCs w:val="24"/>
        </w:rPr>
        <w:t>to equitable duties to deal with it for the benefit of</w:t>
      </w:r>
      <w:r w:rsidR="00000FF2" w:rsidRPr="007D4F88">
        <w:rPr>
          <w:rFonts w:ascii="Verdana" w:hAnsi="Verdana"/>
          <w:sz w:val="24"/>
          <w:szCs w:val="24"/>
        </w:rPr>
        <w:t xml:space="preserve"> </w:t>
      </w:r>
      <w:r w:rsidRPr="007D4F88">
        <w:rPr>
          <w:rFonts w:ascii="Verdana" w:hAnsi="Verdana"/>
          <w:sz w:val="24"/>
          <w:szCs w:val="24"/>
        </w:rPr>
        <w:t>another</w:t>
      </w:r>
      <w:proofErr w:type="gramEnd"/>
      <w:r w:rsidRPr="007D4F88">
        <w:rPr>
          <w:rFonts w:ascii="Verdana" w:hAnsi="Verdana"/>
          <w:sz w:val="24"/>
          <w:szCs w:val="24"/>
        </w:rPr>
        <w:t>.</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2. </w:t>
      </w:r>
      <w:r w:rsidR="00000FF2" w:rsidRPr="007D4F88">
        <w:rPr>
          <w:rFonts w:ascii="Verdana" w:hAnsi="Verdana"/>
          <w:sz w:val="24"/>
          <w:szCs w:val="24"/>
        </w:rPr>
        <w:tab/>
      </w:r>
      <w:r w:rsidRPr="007D4F88">
        <w:rPr>
          <w:rFonts w:ascii="Verdana" w:hAnsi="Verdana"/>
          <w:sz w:val="24"/>
          <w:szCs w:val="24"/>
        </w:rPr>
        <w:t>A beneficiary to whom the trustee owes equitable</w:t>
      </w:r>
      <w:r w:rsidR="00000FF2" w:rsidRPr="007D4F88">
        <w:rPr>
          <w:rFonts w:ascii="Verdana" w:hAnsi="Verdana"/>
          <w:sz w:val="24"/>
          <w:szCs w:val="24"/>
        </w:rPr>
        <w:t xml:space="preserve"> </w:t>
      </w:r>
      <w:r w:rsidRPr="007D4F88">
        <w:rPr>
          <w:rFonts w:ascii="Verdana" w:hAnsi="Verdana"/>
          <w:sz w:val="24"/>
          <w:szCs w:val="24"/>
        </w:rPr>
        <w:t>duties to deal with the trust property for his benefit.</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3. </w:t>
      </w:r>
      <w:r w:rsidR="00000FF2" w:rsidRPr="007D4F88">
        <w:rPr>
          <w:rFonts w:ascii="Verdana" w:hAnsi="Verdana"/>
          <w:sz w:val="24"/>
          <w:szCs w:val="24"/>
        </w:rPr>
        <w:tab/>
      </w:r>
      <w:r w:rsidRPr="007D4F88">
        <w:rPr>
          <w:rFonts w:ascii="Verdana" w:hAnsi="Verdana"/>
          <w:sz w:val="24"/>
          <w:szCs w:val="24"/>
        </w:rPr>
        <w:t>Trust property, which is held by the trustee for the</w:t>
      </w:r>
      <w:r w:rsidR="00000FF2" w:rsidRPr="007D4F88">
        <w:rPr>
          <w:rFonts w:ascii="Verdana" w:hAnsi="Verdana"/>
          <w:sz w:val="24"/>
          <w:szCs w:val="24"/>
        </w:rPr>
        <w:t xml:space="preserve"> </w:t>
      </w:r>
      <w:r w:rsidRPr="007D4F88">
        <w:rPr>
          <w:rFonts w:ascii="Verdana" w:hAnsi="Verdana"/>
          <w:sz w:val="24"/>
          <w:szCs w:val="24"/>
        </w:rPr>
        <w:t>beneficiary. See Black’s Law Dictionary, page 1513.</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From the evidence available at the trial court, it will appear</w:t>
      </w:r>
      <w:r w:rsidR="00000FF2" w:rsidRPr="007D4F88">
        <w:rPr>
          <w:rFonts w:ascii="Verdana" w:hAnsi="Verdana"/>
          <w:sz w:val="24"/>
          <w:szCs w:val="24"/>
        </w:rPr>
        <w:t xml:space="preserve"> </w:t>
      </w:r>
      <w:r w:rsidRPr="007D4F88">
        <w:rPr>
          <w:rFonts w:ascii="Verdana" w:hAnsi="Verdana"/>
          <w:sz w:val="24"/>
          <w:szCs w:val="24"/>
        </w:rPr>
        <w:t>that the appellant did acquire the disputed property with his</w:t>
      </w:r>
      <w:r w:rsidR="00000FF2" w:rsidRPr="007D4F88">
        <w:rPr>
          <w:rFonts w:ascii="Verdana" w:hAnsi="Verdana"/>
          <w:sz w:val="24"/>
          <w:szCs w:val="24"/>
        </w:rPr>
        <w:t xml:space="preserve"> </w:t>
      </w:r>
      <w:r w:rsidRPr="007D4F88">
        <w:rPr>
          <w:rFonts w:ascii="Verdana" w:hAnsi="Verdana"/>
          <w:sz w:val="24"/>
          <w:szCs w:val="24"/>
        </w:rPr>
        <w:t>personal money in the name of the respondent. This is so because</w:t>
      </w:r>
      <w:r w:rsidR="00000FF2" w:rsidRPr="007D4F88">
        <w:rPr>
          <w:rFonts w:ascii="Verdana" w:hAnsi="Verdana"/>
          <w:sz w:val="24"/>
          <w:szCs w:val="24"/>
        </w:rPr>
        <w:t xml:space="preserve"> </w:t>
      </w:r>
      <w:r w:rsidRPr="007D4F88">
        <w:rPr>
          <w:rFonts w:ascii="Verdana" w:hAnsi="Verdana"/>
          <w:sz w:val="24"/>
          <w:szCs w:val="24"/>
        </w:rPr>
        <w:t xml:space="preserve">the property in dispute was acquired </w:t>
      </w:r>
      <w:r w:rsidRPr="007D4F88">
        <w:rPr>
          <w:rFonts w:ascii="Verdana" w:hAnsi="Verdana"/>
          <w:sz w:val="24"/>
          <w:szCs w:val="24"/>
        </w:rPr>
        <w:lastRenderedPageBreak/>
        <w:t>between 1976 and 1985</w:t>
      </w:r>
      <w:r w:rsidR="00000FF2" w:rsidRPr="007D4F88">
        <w:rPr>
          <w:rFonts w:ascii="Verdana" w:hAnsi="Verdana"/>
          <w:sz w:val="24"/>
          <w:szCs w:val="24"/>
        </w:rPr>
        <w:t xml:space="preserve"> </w:t>
      </w:r>
      <w:r w:rsidRPr="007D4F88">
        <w:rPr>
          <w:rFonts w:ascii="Verdana" w:hAnsi="Verdana"/>
          <w:sz w:val="24"/>
          <w:szCs w:val="24"/>
        </w:rPr>
        <w:t>before the appellant became the Managing Director of the</w:t>
      </w:r>
      <w:r w:rsidR="00000FF2" w:rsidRPr="007D4F88">
        <w:rPr>
          <w:rFonts w:ascii="Verdana" w:hAnsi="Verdana"/>
          <w:sz w:val="24"/>
          <w:szCs w:val="24"/>
        </w:rPr>
        <w:t xml:space="preserve"> </w:t>
      </w:r>
      <w:r w:rsidRPr="007D4F88">
        <w:rPr>
          <w:rFonts w:ascii="Verdana" w:hAnsi="Verdana"/>
          <w:sz w:val="24"/>
          <w:szCs w:val="24"/>
        </w:rPr>
        <w:t>respondent in 1986. Also, DW1, a witness called by the</w:t>
      </w:r>
      <w:r w:rsidR="00000FF2" w:rsidRPr="007D4F88">
        <w:rPr>
          <w:rFonts w:ascii="Verdana" w:hAnsi="Verdana"/>
          <w:sz w:val="24"/>
          <w:szCs w:val="24"/>
        </w:rPr>
        <w:t xml:space="preserve"> </w:t>
      </w:r>
      <w:r w:rsidRPr="007D4F88">
        <w:rPr>
          <w:rFonts w:ascii="Verdana" w:hAnsi="Verdana"/>
          <w:sz w:val="24"/>
          <w:szCs w:val="24"/>
        </w:rPr>
        <w:t>respondent admitted under cross-examination, the following at</w:t>
      </w:r>
      <w:r w:rsidR="00000FF2" w:rsidRPr="007D4F88">
        <w:rPr>
          <w:rFonts w:ascii="Verdana" w:hAnsi="Verdana"/>
          <w:sz w:val="24"/>
          <w:szCs w:val="24"/>
        </w:rPr>
        <w:t xml:space="preserve"> </w:t>
      </w:r>
      <w:r w:rsidRPr="007D4F88">
        <w:rPr>
          <w:rFonts w:ascii="Verdana" w:hAnsi="Verdana"/>
          <w:sz w:val="24"/>
          <w:szCs w:val="24"/>
        </w:rPr>
        <w:t>page 313 thus:-</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“I confirmed that Mr. Huebner’s name was erased</w:t>
      </w:r>
      <w:r w:rsidR="00000FF2" w:rsidRPr="007D4F88">
        <w:rPr>
          <w:rFonts w:ascii="Verdana" w:hAnsi="Verdana"/>
          <w:sz w:val="24"/>
          <w:szCs w:val="24"/>
        </w:rPr>
        <w:t xml:space="preserve"> </w:t>
      </w:r>
      <w:r w:rsidRPr="007D4F88">
        <w:rPr>
          <w:rFonts w:ascii="Verdana" w:hAnsi="Verdana"/>
          <w:sz w:val="24"/>
          <w:szCs w:val="24"/>
        </w:rPr>
        <w:t xml:space="preserve">from exhibits A1. When I got to </w:t>
      </w:r>
      <w:proofErr w:type="spellStart"/>
      <w:r w:rsidRPr="007D4F88">
        <w:rPr>
          <w:rFonts w:ascii="Verdana" w:hAnsi="Verdana"/>
          <w:sz w:val="24"/>
          <w:szCs w:val="24"/>
        </w:rPr>
        <w:t>Kachia</w:t>
      </w:r>
      <w:proofErr w:type="spellEnd"/>
      <w:r w:rsidRPr="007D4F88">
        <w:rPr>
          <w:rFonts w:ascii="Verdana" w:hAnsi="Verdana"/>
          <w:sz w:val="24"/>
          <w:szCs w:val="24"/>
        </w:rPr>
        <w:t xml:space="preserve"> Local</w:t>
      </w:r>
      <w:r w:rsidR="00000FF2" w:rsidRPr="007D4F88">
        <w:rPr>
          <w:rFonts w:ascii="Verdana" w:hAnsi="Verdana"/>
          <w:sz w:val="24"/>
          <w:szCs w:val="24"/>
        </w:rPr>
        <w:t xml:space="preserve"> </w:t>
      </w:r>
      <w:r w:rsidRPr="007D4F88">
        <w:rPr>
          <w:rFonts w:ascii="Verdana" w:hAnsi="Verdana"/>
          <w:sz w:val="24"/>
          <w:szCs w:val="24"/>
        </w:rPr>
        <w:t>Government to collect exhibits A1, I saw Mr.</w:t>
      </w:r>
      <w:r w:rsidR="00000FF2" w:rsidRPr="007D4F88">
        <w:rPr>
          <w:rFonts w:ascii="Verdana" w:hAnsi="Verdana"/>
          <w:sz w:val="24"/>
          <w:szCs w:val="24"/>
        </w:rPr>
        <w:t xml:space="preserve"> </w:t>
      </w:r>
      <w:r w:rsidRPr="007D4F88">
        <w:rPr>
          <w:rFonts w:ascii="Verdana" w:hAnsi="Verdana"/>
          <w:sz w:val="24"/>
          <w:szCs w:val="24"/>
        </w:rPr>
        <w:t>Huebner’s name on the document, and I observed</w:t>
      </w:r>
      <w:r w:rsidR="00000FF2" w:rsidRPr="007D4F88">
        <w:rPr>
          <w:rFonts w:ascii="Verdana" w:hAnsi="Verdana"/>
          <w:sz w:val="24"/>
          <w:szCs w:val="24"/>
        </w:rPr>
        <w:t xml:space="preserve"> </w:t>
      </w:r>
      <w:r w:rsidRPr="007D4F88">
        <w:rPr>
          <w:rFonts w:ascii="Verdana" w:hAnsi="Verdana"/>
          <w:sz w:val="24"/>
          <w:szCs w:val="24"/>
        </w:rPr>
        <w:t>that Mr. Huebner’s name ought not to be in the</w:t>
      </w:r>
      <w:r w:rsidR="00000FF2" w:rsidRPr="007D4F88">
        <w:rPr>
          <w:rFonts w:ascii="Verdana" w:hAnsi="Verdana"/>
          <w:sz w:val="24"/>
          <w:szCs w:val="24"/>
        </w:rPr>
        <w:t xml:space="preserve"> </w:t>
      </w:r>
      <w:r w:rsidRPr="007D4F88">
        <w:rPr>
          <w:rFonts w:ascii="Verdana" w:hAnsi="Verdana"/>
          <w:sz w:val="24"/>
          <w:szCs w:val="24"/>
        </w:rPr>
        <w:t>document. I made this observation to the staff of the</w:t>
      </w:r>
      <w:r w:rsidR="00000FF2" w:rsidRPr="007D4F88">
        <w:rPr>
          <w:rFonts w:ascii="Verdana" w:hAnsi="Verdana"/>
          <w:sz w:val="24"/>
          <w:szCs w:val="24"/>
        </w:rPr>
        <w:t xml:space="preserve"> </w:t>
      </w:r>
      <w:proofErr w:type="spellStart"/>
      <w:r w:rsidRPr="007D4F88">
        <w:rPr>
          <w:rFonts w:ascii="Verdana" w:hAnsi="Verdana"/>
          <w:sz w:val="24"/>
          <w:szCs w:val="24"/>
        </w:rPr>
        <w:t>Kachia</w:t>
      </w:r>
      <w:proofErr w:type="spellEnd"/>
      <w:r w:rsidRPr="007D4F88">
        <w:rPr>
          <w:rFonts w:ascii="Verdana" w:hAnsi="Verdana"/>
          <w:sz w:val="24"/>
          <w:szCs w:val="24"/>
        </w:rPr>
        <w:t xml:space="preserve"> Local Government. And because of this</w:t>
      </w:r>
      <w:r w:rsidR="00000FF2" w:rsidRPr="007D4F88">
        <w:rPr>
          <w:rFonts w:ascii="Verdana" w:hAnsi="Verdana"/>
          <w:sz w:val="24"/>
          <w:szCs w:val="24"/>
        </w:rPr>
        <w:t xml:space="preserve"> </w:t>
      </w:r>
      <w:r w:rsidRPr="007D4F88">
        <w:rPr>
          <w:rFonts w:ascii="Verdana" w:hAnsi="Verdana"/>
          <w:sz w:val="24"/>
          <w:szCs w:val="24"/>
        </w:rPr>
        <w:t>observation, I did not collect the document that day.</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When I went to collect the document finally, Mr.</w:t>
      </w:r>
      <w:r w:rsidR="00000FF2" w:rsidRPr="007D4F88">
        <w:rPr>
          <w:rFonts w:ascii="Verdana" w:hAnsi="Verdana"/>
          <w:sz w:val="24"/>
          <w:szCs w:val="24"/>
        </w:rPr>
        <w:t xml:space="preserve"> </w:t>
      </w:r>
      <w:r w:rsidRPr="007D4F88">
        <w:rPr>
          <w:rFonts w:ascii="Verdana" w:hAnsi="Verdana"/>
          <w:sz w:val="24"/>
          <w:szCs w:val="24"/>
        </w:rPr>
        <w:t>Huebner’s name had been erased from the document</w:t>
      </w:r>
      <w:r w:rsidR="00000FF2" w:rsidRPr="007D4F88">
        <w:rPr>
          <w:rFonts w:ascii="Verdana" w:hAnsi="Verdana"/>
          <w:sz w:val="24"/>
          <w:szCs w:val="24"/>
        </w:rPr>
        <w:t xml:space="preserve"> </w:t>
      </w:r>
      <w:r w:rsidRPr="007D4F88">
        <w:rPr>
          <w:rFonts w:ascii="Verdana" w:hAnsi="Verdana"/>
          <w:sz w:val="24"/>
          <w:szCs w:val="24"/>
        </w:rPr>
        <w:t>and AIEP’s name was put in its place. I played no</w:t>
      </w:r>
      <w:r w:rsidR="00000FF2" w:rsidRPr="007D4F88">
        <w:rPr>
          <w:rFonts w:ascii="Verdana" w:hAnsi="Verdana"/>
          <w:sz w:val="24"/>
          <w:szCs w:val="24"/>
        </w:rPr>
        <w:t xml:space="preserve"> </w:t>
      </w:r>
      <w:r w:rsidRPr="007D4F88">
        <w:rPr>
          <w:rFonts w:ascii="Verdana" w:hAnsi="Verdana"/>
          <w:sz w:val="24"/>
          <w:szCs w:val="24"/>
        </w:rPr>
        <w:t>role at all in obtaining exhibits A3.”</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Having come to the conclusion that the disputed property</w:t>
      </w:r>
      <w:r w:rsidR="00000FF2" w:rsidRPr="007D4F88">
        <w:rPr>
          <w:rFonts w:ascii="Verdana" w:hAnsi="Verdana"/>
          <w:sz w:val="24"/>
          <w:szCs w:val="24"/>
        </w:rPr>
        <w:t xml:space="preserve"> </w:t>
      </w:r>
      <w:r w:rsidRPr="007D4F88">
        <w:rPr>
          <w:rFonts w:ascii="Verdana" w:hAnsi="Verdana"/>
          <w:sz w:val="24"/>
          <w:szCs w:val="24"/>
        </w:rPr>
        <w:t>was acquired by the appellant, the question that agitates my mind</w:t>
      </w:r>
      <w:r w:rsidR="00000FF2" w:rsidRPr="007D4F88">
        <w:rPr>
          <w:rFonts w:ascii="Verdana" w:hAnsi="Verdana"/>
          <w:sz w:val="24"/>
          <w:szCs w:val="24"/>
        </w:rPr>
        <w:t xml:space="preserve"> </w:t>
      </w:r>
      <w:r w:rsidRPr="007D4F88">
        <w:rPr>
          <w:rFonts w:ascii="Verdana" w:hAnsi="Verdana"/>
          <w:sz w:val="24"/>
          <w:szCs w:val="24"/>
        </w:rPr>
        <w:t>is whether the appellant was qualified and had the capacity to</w:t>
      </w:r>
      <w:r w:rsidR="00000FF2" w:rsidRPr="007D4F88">
        <w:rPr>
          <w:rFonts w:ascii="Verdana" w:hAnsi="Verdana"/>
          <w:sz w:val="24"/>
          <w:szCs w:val="24"/>
        </w:rPr>
        <w:t xml:space="preserve"> </w:t>
      </w:r>
      <w:r w:rsidRPr="007D4F88">
        <w:rPr>
          <w:rFonts w:ascii="Verdana" w:hAnsi="Verdana"/>
          <w:sz w:val="24"/>
          <w:szCs w:val="24"/>
        </w:rPr>
        <w:t>hold legal estate in land in Nigeria. The law is settled that equity</w:t>
      </w:r>
      <w:r w:rsidR="00000FF2" w:rsidRPr="007D4F88">
        <w:rPr>
          <w:rFonts w:ascii="Verdana" w:hAnsi="Verdana"/>
          <w:sz w:val="24"/>
          <w:szCs w:val="24"/>
        </w:rPr>
        <w:t xml:space="preserve"> </w:t>
      </w:r>
      <w:r w:rsidRPr="007D4F88">
        <w:rPr>
          <w:rFonts w:ascii="Verdana" w:hAnsi="Verdana"/>
          <w:sz w:val="24"/>
          <w:szCs w:val="24"/>
        </w:rPr>
        <w:t>does not operate in vacuum. In answer to this question, learned</w:t>
      </w:r>
      <w:r w:rsidR="00000FF2" w:rsidRPr="007D4F88">
        <w:rPr>
          <w:rFonts w:ascii="Verdana" w:hAnsi="Verdana"/>
          <w:sz w:val="24"/>
          <w:szCs w:val="24"/>
        </w:rPr>
        <w:t xml:space="preserve"> </w:t>
      </w:r>
      <w:r w:rsidRPr="007D4F88">
        <w:rPr>
          <w:rFonts w:ascii="Verdana" w:hAnsi="Verdana"/>
          <w:sz w:val="24"/>
          <w:szCs w:val="24"/>
        </w:rPr>
        <w:t>counsel for the respondent submitted that the appellant knew</w:t>
      </w:r>
      <w:r w:rsidR="00000FF2" w:rsidRPr="007D4F88">
        <w:rPr>
          <w:rFonts w:ascii="Verdana" w:hAnsi="Verdana"/>
          <w:sz w:val="24"/>
          <w:szCs w:val="24"/>
        </w:rPr>
        <w:t xml:space="preserve"> </w:t>
      </w:r>
      <w:r w:rsidRPr="007D4F88">
        <w:rPr>
          <w:rFonts w:ascii="Verdana" w:hAnsi="Verdana"/>
          <w:sz w:val="24"/>
          <w:szCs w:val="24"/>
        </w:rPr>
        <w:t>and had consistently maintained the fact that he as an alien cannot</w:t>
      </w:r>
      <w:r w:rsidR="00000FF2" w:rsidRPr="007D4F88">
        <w:rPr>
          <w:rFonts w:ascii="Verdana" w:hAnsi="Verdana"/>
          <w:sz w:val="24"/>
          <w:szCs w:val="24"/>
        </w:rPr>
        <w:t xml:space="preserve"> </w:t>
      </w:r>
      <w:r w:rsidRPr="007D4F88">
        <w:rPr>
          <w:rFonts w:ascii="Verdana" w:hAnsi="Verdana"/>
          <w:sz w:val="24"/>
          <w:szCs w:val="24"/>
        </w:rPr>
        <w:t>hold title to land by virtue of the relevant provisions of the</w:t>
      </w:r>
      <w:r w:rsidR="00000FF2" w:rsidRPr="007D4F88">
        <w:rPr>
          <w:rFonts w:ascii="Verdana" w:hAnsi="Verdana"/>
          <w:sz w:val="24"/>
          <w:szCs w:val="24"/>
        </w:rPr>
        <w:t xml:space="preserve"> </w:t>
      </w:r>
      <w:r w:rsidRPr="007D4F88">
        <w:rPr>
          <w:rFonts w:ascii="Verdana" w:hAnsi="Verdana"/>
          <w:sz w:val="24"/>
          <w:szCs w:val="24"/>
        </w:rPr>
        <w:t>Nigerian Law relating to landed property. Learned counsel further</w:t>
      </w:r>
      <w:r w:rsidR="00000FF2" w:rsidRPr="007D4F88">
        <w:rPr>
          <w:rFonts w:ascii="Verdana" w:hAnsi="Verdana"/>
          <w:sz w:val="24"/>
          <w:szCs w:val="24"/>
        </w:rPr>
        <w:t xml:space="preserve"> </w:t>
      </w:r>
      <w:r w:rsidRPr="007D4F88">
        <w:rPr>
          <w:rFonts w:ascii="Verdana" w:hAnsi="Verdana"/>
          <w:sz w:val="24"/>
          <w:szCs w:val="24"/>
        </w:rPr>
        <w:t>submitted that since the appellant is barred from holding title to</w:t>
      </w:r>
      <w:r w:rsidR="00000FF2" w:rsidRPr="007D4F88">
        <w:rPr>
          <w:rFonts w:ascii="Verdana" w:hAnsi="Verdana"/>
          <w:sz w:val="24"/>
          <w:szCs w:val="24"/>
        </w:rPr>
        <w:t xml:space="preserve"> </w:t>
      </w:r>
      <w:r w:rsidRPr="007D4F88">
        <w:rPr>
          <w:rFonts w:ascii="Verdana" w:hAnsi="Verdana"/>
          <w:sz w:val="24"/>
          <w:szCs w:val="24"/>
        </w:rPr>
        <w:t>land under the Land Use Act, 1978, he could not hold any legal</w:t>
      </w:r>
      <w:r w:rsidR="00000FF2" w:rsidRPr="007D4F88">
        <w:rPr>
          <w:rFonts w:ascii="Verdana" w:hAnsi="Verdana"/>
          <w:sz w:val="24"/>
          <w:szCs w:val="24"/>
        </w:rPr>
        <w:t xml:space="preserve"> </w:t>
      </w:r>
      <w:r w:rsidRPr="007D4F88">
        <w:rPr>
          <w:rFonts w:ascii="Verdana" w:hAnsi="Verdana"/>
          <w:sz w:val="24"/>
          <w:szCs w:val="24"/>
        </w:rPr>
        <w:t>interest over the disputed property which is capable of being</w:t>
      </w:r>
      <w:r w:rsidR="00000FF2" w:rsidRPr="007D4F88">
        <w:rPr>
          <w:rFonts w:ascii="Verdana" w:hAnsi="Verdana"/>
          <w:sz w:val="24"/>
          <w:szCs w:val="24"/>
        </w:rPr>
        <w:t xml:space="preserve"> </w:t>
      </w:r>
      <w:r w:rsidRPr="007D4F88">
        <w:rPr>
          <w:rFonts w:ascii="Verdana" w:hAnsi="Verdana"/>
          <w:sz w:val="24"/>
          <w:szCs w:val="24"/>
        </w:rPr>
        <w:t>entrusted to the respondent. In aid, learned counsel cited the</w:t>
      </w:r>
      <w:r w:rsidR="00000FF2" w:rsidRPr="007D4F88">
        <w:rPr>
          <w:rFonts w:ascii="Verdana" w:hAnsi="Verdana"/>
          <w:sz w:val="24"/>
          <w:szCs w:val="24"/>
        </w:rPr>
        <w:t xml:space="preserve"> </w:t>
      </w:r>
      <w:r w:rsidRPr="007D4F88">
        <w:rPr>
          <w:rFonts w:ascii="Verdana" w:hAnsi="Verdana"/>
          <w:sz w:val="24"/>
          <w:szCs w:val="24"/>
        </w:rPr>
        <w:t xml:space="preserve">case of Chief S. O. </w:t>
      </w:r>
      <w:proofErr w:type="spellStart"/>
      <w:r w:rsidRPr="007D4F88">
        <w:rPr>
          <w:rFonts w:ascii="Verdana" w:hAnsi="Verdana"/>
          <w:sz w:val="24"/>
          <w:szCs w:val="24"/>
        </w:rPr>
        <w:t>Ogunola</w:t>
      </w:r>
      <w:proofErr w:type="spellEnd"/>
      <w:r w:rsidRPr="007D4F88">
        <w:rPr>
          <w:rFonts w:ascii="Verdana" w:hAnsi="Verdana"/>
          <w:sz w:val="24"/>
          <w:szCs w:val="24"/>
        </w:rPr>
        <w:t xml:space="preserve"> &amp; 6 Ors. </w:t>
      </w:r>
      <w:proofErr w:type="gramStart"/>
      <w:r w:rsidRPr="007D4F88">
        <w:rPr>
          <w:rFonts w:ascii="Verdana" w:hAnsi="Verdana"/>
          <w:sz w:val="24"/>
          <w:szCs w:val="24"/>
        </w:rPr>
        <w:t>v</w:t>
      </w:r>
      <w:proofErr w:type="gramEnd"/>
      <w:r w:rsidRPr="007D4F88">
        <w:rPr>
          <w:rFonts w:ascii="Verdana" w:hAnsi="Verdana"/>
          <w:sz w:val="24"/>
          <w:szCs w:val="24"/>
        </w:rPr>
        <w:t xml:space="preserve">. </w:t>
      </w:r>
      <w:proofErr w:type="spellStart"/>
      <w:r w:rsidRPr="007D4F88">
        <w:rPr>
          <w:rFonts w:ascii="Verdana" w:hAnsi="Verdana"/>
          <w:sz w:val="24"/>
          <w:szCs w:val="24"/>
        </w:rPr>
        <w:t>Hoda</w:t>
      </w:r>
      <w:proofErr w:type="spellEnd"/>
      <w:r w:rsidRPr="007D4F88">
        <w:rPr>
          <w:rFonts w:ascii="Verdana" w:hAnsi="Verdana"/>
          <w:sz w:val="24"/>
          <w:szCs w:val="24"/>
        </w:rPr>
        <w:t xml:space="preserve"> </w:t>
      </w:r>
      <w:proofErr w:type="spellStart"/>
      <w:r w:rsidRPr="007D4F88">
        <w:rPr>
          <w:rFonts w:ascii="Verdana" w:hAnsi="Verdana"/>
          <w:sz w:val="24"/>
          <w:szCs w:val="24"/>
        </w:rPr>
        <w:t>Eiyekole</w:t>
      </w:r>
      <w:proofErr w:type="spellEnd"/>
      <w:r w:rsidRPr="007D4F88">
        <w:rPr>
          <w:rFonts w:ascii="Verdana" w:hAnsi="Verdana"/>
          <w:sz w:val="24"/>
          <w:szCs w:val="24"/>
        </w:rPr>
        <w:t xml:space="preserve"> &amp; 9</w:t>
      </w:r>
      <w:r w:rsidR="00000FF2" w:rsidRPr="007D4F88">
        <w:rPr>
          <w:rFonts w:ascii="Verdana" w:hAnsi="Verdana"/>
          <w:sz w:val="24"/>
          <w:szCs w:val="24"/>
        </w:rPr>
        <w:t xml:space="preserve"> </w:t>
      </w:r>
      <w:r w:rsidRPr="007D4F88">
        <w:rPr>
          <w:rFonts w:ascii="Verdana" w:hAnsi="Verdana"/>
          <w:sz w:val="24"/>
          <w:szCs w:val="24"/>
        </w:rPr>
        <w:t>Ors. (1990) 4 NWLR (Pt. 146) 632 at 647, paragraphs B - D. In</w:t>
      </w:r>
      <w:r w:rsidR="00000FF2" w:rsidRPr="007D4F88">
        <w:rPr>
          <w:rFonts w:ascii="Verdana" w:hAnsi="Verdana"/>
          <w:sz w:val="24"/>
          <w:szCs w:val="24"/>
        </w:rPr>
        <w:t xml:space="preserve"> </w:t>
      </w:r>
      <w:r w:rsidRPr="007D4F88">
        <w:rPr>
          <w:rFonts w:ascii="Verdana" w:hAnsi="Verdana"/>
          <w:sz w:val="24"/>
          <w:szCs w:val="24"/>
        </w:rPr>
        <w:t xml:space="preserve">that case, my learned brother, </w:t>
      </w:r>
      <w:proofErr w:type="spellStart"/>
      <w:r w:rsidRPr="007D4F88">
        <w:rPr>
          <w:rFonts w:ascii="Verdana" w:hAnsi="Verdana"/>
          <w:sz w:val="24"/>
          <w:szCs w:val="24"/>
        </w:rPr>
        <w:t>Olajide</w:t>
      </w:r>
      <w:proofErr w:type="spellEnd"/>
      <w:r w:rsidRPr="007D4F88">
        <w:rPr>
          <w:rFonts w:ascii="Verdana" w:hAnsi="Verdana"/>
          <w:sz w:val="24"/>
          <w:szCs w:val="24"/>
        </w:rPr>
        <w:t xml:space="preserve"> </w:t>
      </w:r>
      <w:proofErr w:type="spellStart"/>
      <w:r w:rsidRPr="007D4F88">
        <w:rPr>
          <w:rFonts w:ascii="Verdana" w:hAnsi="Verdana"/>
          <w:sz w:val="24"/>
          <w:szCs w:val="24"/>
        </w:rPr>
        <w:t>Olatawura</w:t>
      </w:r>
      <w:proofErr w:type="spellEnd"/>
      <w:r w:rsidRPr="007D4F88">
        <w:rPr>
          <w:rFonts w:ascii="Verdana" w:hAnsi="Verdana"/>
          <w:sz w:val="24"/>
          <w:szCs w:val="24"/>
        </w:rPr>
        <w:t xml:space="preserve"> (JSC) of blessed</w:t>
      </w:r>
      <w:r w:rsidR="00000FF2" w:rsidRPr="007D4F88">
        <w:rPr>
          <w:rFonts w:ascii="Verdana" w:hAnsi="Verdana"/>
          <w:sz w:val="24"/>
          <w:szCs w:val="24"/>
        </w:rPr>
        <w:t xml:space="preserve"> </w:t>
      </w:r>
      <w:r w:rsidRPr="007D4F88">
        <w:rPr>
          <w:rFonts w:ascii="Verdana" w:hAnsi="Verdana"/>
          <w:sz w:val="24"/>
          <w:szCs w:val="24"/>
        </w:rPr>
        <w:t>memory who delivered the lead judgment, said:-</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“The learned trial judge in interpreting section 36(1)</w:t>
      </w:r>
      <w:r w:rsidR="00000FF2" w:rsidRPr="007D4F88">
        <w:rPr>
          <w:rFonts w:ascii="Verdana" w:hAnsi="Verdana"/>
          <w:sz w:val="24"/>
          <w:szCs w:val="24"/>
        </w:rPr>
        <w:t xml:space="preserve"> </w:t>
      </w:r>
      <w:r w:rsidRPr="007D4F88">
        <w:rPr>
          <w:rFonts w:ascii="Verdana" w:hAnsi="Verdana"/>
          <w:sz w:val="24"/>
          <w:szCs w:val="24"/>
        </w:rPr>
        <w:t>of the Land Use Act placed much reliance on the</w:t>
      </w:r>
      <w:r w:rsidR="00000FF2" w:rsidRPr="007D4F88">
        <w:rPr>
          <w:rFonts w:ascii="Verdana" w:hAnsi="Verdana"/>
          <w:sz w:val="24"/>
          <w:szCs w:val="24"/>
        </w:rPr>
        <w:t xml:space="preserve"> </w:t>
      </w:r>
      <w:r w:rsidRPr="007D4F88">
        <w:rPr>
          <w:rFonts w:ascii="Verdana" w:hAnsi="Verdana"/>
          <w:sz w:val="24"/>
          <w:szCs w:val="24"/>
        </w:rPr>
        <w:t>word any to include foreigners - section 1 of the Act</w:t>
      </w:r>
      <w:r w:rsidR="00000FF2" w:rsidRPr="007D4F88">
        <w:rPr>
          <w:rFonts w:ascii="Verdana" w:hAnsi="Verdana"/>
          <w:sz w:val="24"/>
          <w:szCs w:val="24"/>
        </w:rPr>
        <w:t xml:space="preserve"> </w:t>
      </w:r>
      <w:r w:rsidRPr="007D4F88">
        <w:rPr>
          <w:rFonts w:ascii="Verdana" w:hAnsi="Verdana"/>
          <w:sz w:val="24"/>
          <w:szCs w:val="24"/>
        </w:rPr>
        <w:t>specifically limits its benefits to Nigerians. It is my</w:t>
      </w:r>
      <w:r w:rsidR="00000FF2" w:rsidRPr="007D4F88">
        <w:rPr>
          <w:rFonts w:ascii="Verdana" w:hAnsi="Verdana"/>
          <w:sz w:val="24"/>
          <w:szCs w:val="24"/>
        </w:rPr>
        <w:t xml:space="preserve"> </w:t>
      </w:r>
      <w:r w:rsidRPr="007D4F88">
        <w:rPr>
          <w:rFonts w:ascii="Verdana" w:hAnsi="Verdana"/>
          <w:sz w:val="24"/>
          <w:szCs w:val="24"/>
        </w:rPr>
        <w:t>view that a non-Nigerian cannot apply for a statutory</w:t>
      </w:r>
      <w:r w:rsidR="00000FF2" w:rsidRPr="007D4F88">
        <w:rPr>
          <w:rFonts w:ascii="Verdana" w:hAnsi="Verdana"/>
          <w:sz w:val="24"/>
          <w:szCs w:val="24"/>
        </w:rPr>
        <w:t xml:space="preserve"> </w:t>
      </w:r>
      <w:r w:rsidRPr="007D4F88">
        <w:rPr>
          <w:rFonts w:ascii="Verdana" w:hAnsi="Verdana"/>
          <w:sz w:val="24"/>
          <w:szCs w:val="24"/>
        </w:rPr>
        <w:t>or customary right of occupancy because that section</w:t>
      </w:r>
      <w:r w:rsidR="00000FF2" w:rsidRPr="007D4F88">
        <w:rPr>
          <w:rFonts w:ascii="Verdana" w:hAnsi="Verdana"/>
          <w:sz w:val="24"/>
          <w:szCs w:val="24"/>
        </w:rPr>
        <w:t xml:space="preserve"> </w:t>
      </w:r>
      <w:r w:rsidRPr="007D4F88">
        <w:rPr>
          <w:rFonts w:ascii="Verdana" w:hAnsi="Verdana"/>
          <w:sz w:val="24"/>
          <w:szCs w:val="24"/>
        </w:rPr>
        <w:t xml:space="preserve">36(1) </w:t>
      </w:r>
      <w:r w:rsidRPr="007D4F88">
        <w:rPr>
          <w:rFonts w:ascii="Verdana" w:hAnsi="Verdana"/>
          <w:sz w:val="24"/>
          <w:szCs w:val="24"/>
        </w:rPr>
        <w:lastRenderedPageBreak/>
        <w:t>provides for any person: aliens are not</w:t>
      </w:r>
      <w:r w:rsidR="00000FF2" w:rsidRPr="007D4F88">
        <w:rPr>
          <w:rFonts w:ascii="Verdana" w:hAnsi="Verdana"/>
          <w:sz w:val="24"/>
          <w:szCs w:val="24"/>
        </w:rPr>
        <w:t xml:space="preserve"> </w:t>
      </w:r>
      <w:r w:rsidRPr="007D4F88">
        <w:rPr>
          <w:rFonts w:ascii="Verdana" w:hAnsi="Verdana"/>
          <w:sz w:val="24"/>
          <w:szCs w:val="24"/>
        </w:rPr>
        <w:t>Nigerians. I reproduce section 1 of the Act if only to</w:t>
      </w:r>
      <w:r w:rsidR="00000FF2" w:rsidRPr="007D4F88">
        <w:rPr>
          <w:rFonts w:ascii="Verdana" w:hAnsi="Verdana"/>
          <w:sz w:val="24"/>
          <w:szCs w:val="24"/>
        </w:rPr>
        <w:t xml:space="preserve"> </w:t>
      </w:r>
      <w:r w:rsidRPr="007D4F88">
        <w:rPr>
          <w:rFonts w:ascii="Verdana" w:hAnsi="Verdana"/>
          <w:sz w:val="24"/>
          <w:szCs w:val="24"/>
        </w:rPr>
        <w:t>re-emphasise that the Act was promulgated for the</w:t>
      </w:r>
      <w:r w:rsidR="00000FF2" w:rsidRPr="007D4F88">
        <w:rPr>
          <w:rFonts w:ascii="Verdana" w:hAnsi="Verdana"/>
          <w:sz w:val="24"/>
          <w:szCs w:val="24"/>
        </w:rPr>
        <w:t xml:space="preserve"> </w:t>
      </w:r>
      <w:r w:rsidRPr="007D4F88">
        <w:rPr>
          <w:rFonts w:ascii="Verdana" w:hAnsi="Verdana"/>
          <w:sz w:val="24"/>
          <w:szCs w:val="24"/>
        </w:rPr>
        <w:t>benefit of Nigerians:</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‘1. </w:t>
      </w:r>
      <w:r w:rsidR="00614CE1" w:rsidRPr="007D4F88">
        <w:rPr>
          <w:rFonts w:ascii="Verdana" w:hAnsi="Verdana"/>
          <w:sz w:val="24"/>
          <w:szCs w:val="24"/>
        </w:rPr>
        <w:tab/>
      </w:r>
      <w:r w:rsidRPr="007D4F88">
        <w:rPr>
          <w:rFonts w:ascii="Verdana" w:hAnsi="Verdana"/>
          <w:sz w:val="24"/>
          <w:szCs w:val="24"/>
        </w:rPr>
        <w:t>Subject to the provision of this Decree, all land</w:t>
      </w:r>
      <w:r w:rsidR="00614CE1" w:rsidRPr="007D4F88">
        <w:rPr>
          <w:rFonts w:ascii="Verdana" w:hAnsi="Verdana"/>
          <w:sz w:val="24"/>
          <w:szCs w:val="24"/>
        </w:rPr>
        <w:t xml:space="preserve"> </w:t>
      </w:r>
      <w:r w:rsidRPr="007D4F88">
        <w:rPr>
          <w:rFonts w:ascii="Verdana" w:hAnsi="Verdana"/>
          <w:sz w:val="24"/>
          <w:szCs w:val="24"/>
        </w:rPr>
        <w:t>comprised in the territory of each state in the</w:t>
      </w:r>
      <w:r w:rsidR="00614CE1" w:rsidRPr="007D4F88">
        <w:rPr>
          <w:rFonts w:ascii="Verdana" w:hAnsi="Verdana"/>
          <w:sz w:val="24"/>
          <w:szCs w:val="24"/>
        </w:rPr>
        <w:t xml:space="preserve"> </w:t>
      </w:r>
      <w:r w:rsidRPr="007D4F88">
        <w:rPr>
          <w:rFonts w:ascii="Verdana" w:hAnsi="Verdana"/>
          <w:sz w:val="24"/>
          <w:szCs w:val="24"/>
        </w:rPr>
        <w:t>Federation are hereby vested in the Military</w:t>
      </w:r>
      <w:r w:rsidR="00614CE1" w:rsidRPr="007D4F88">
        <w:rPr>
          <w:rFonts w:ascii="Verdana" w:hAnsi="Verdana"/>
          <w:sz w:val="24"/>
          <w:szCs w:val="24"/>
        </w:rPr>
        <w:t xml:space="preserve"> </w:t>
      </w:r>
      <w:r w:rsidRPr="007D4F88">
        <w:rPr>
          <w:rFonts w:ascii="Verdana" w:hAnsi="Verdana"/>
          <w:sz w:val="24"/>
          <w:szCs w:val="24"/>
        </w:rPr>
        <w:t>Governor of that State and such land shall be</w:t>
      </w:r>
      <w:r w:rsidR="00614CE1" w:rsidRPr="007D4F88">
        <w:rPr>
          <w:rFonts w:ascii="Verdana" w:hAnsi="Verdana"/>
          <w:sz w:val="24"/>
          <w:szCs w:val="24"/>
        </w:rPr>
        <w:t xml:space="preserve"> </w:t>
      </w:r>
      <w:r w:rsidRPr="007D4F88">
        <w:rPr>
          <w:rFonts w:ascii="Verdana" w:hAnsi="Verdana"/>
          <w:sz w:val="24"/>
          <w:szCs w:val="24"/>
        </w:rPr>
        <w:t>held in trust and administered for the use and</w:t>
      </w:r>
      <w:r w:rsidR="00614CE1" w:rsidRPr="007D4F88">
        <w:rPr>
          <w:rFonts w:ascii="Verdana" w:hAnsi="Verdana"/>
          <w:sz w:val="24"/>
          <w:szCs w:val="24"/>
        </w:rPr>
        <w:t xml:space="preserve"> </w:t>
      </w:r>
      <w:r w:rsidRPr="007D4F88">
        <w:rPr>
          <w:rFonts w:ascii="Verdana" w:hAnsi="Verdana"/>
          <w:sz w:val="24"/>
          <w:szCs w:val="24"/>
        </w:rPr>
        <w:t>common benefit of all Nigerians in accordance</w:t>
      </w:r>
      <w:r w:rsidR="00614CE1" w:rsidRPr="007D4F88">
        <w:rPr>
          <w:rFonts w:ascii="Verdana" w:hAnsi="Verdana"/>
          <w:sz w:val="24"/>
          <w:szCs w:val="24"/>
        </w:rPr>
        <w:t xml:space="preserve"> </w:t>
      </w:r>
      <w:r w:rsidRPr="007D4F88">
        <w:rPr>
          <w:rFonts w:ascii="Verdana" w:hAnsi="Verdana"/>
          <w:sz w:val="24"/>
          <w:szCs w:val="24"/>
        </w:rPr>
        <w:t>with the provision of this Decree’.”</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In their concurring judgment, my lords, </w:t>
      </w:r>
      <w:proofErr w:type="spellStart"/>
      <w:r w:rsidRPr="007D4F88">
        <w:rPr>
          <w:rFonts w:ascii="Verdana" w:hAnsi="Verdana"/>
          <w:sz w:val="24"/>
          <w:szCs w:val="24"/>
        </w:rPr>
        <w:t>Obaseki</w:t>
      </w:r>
      <w:proofErr w:type="spellEnd"/>
      <w:r w:rsidRPr="007D4F88">
        <w:rPr>
          <w:rFonts w:ascii="Verdana" w:hAnsi="Verdana"/>
          <w:sz w:val="24"/>
          <w:szCs w:val="24"/>
        </w:rPr>
        <w:t xml:space="preserve">, </w:t>
      </w:r>
      <w:proofErr w:type="spellStart"/>
      <w:r w:rsidRPr="007D4F88">
        <w:rPr>
          <w:rFonts w:ascii="Verdana" w:hAnsi="Verdana"/>
          <w:sz w:val="24"/>
          <w:szCs w:val="24"/>
        </w:rPr>
        <w:t>KaribiWhyte</w:t>
      </w:r>
      <w:proofErr w:type="spellEnd"/>
      <w:r w:rsidR="00614CE1" w:rsidRPr="007D4F88">
        <w:rPr>
          <w:rFonts w:ascii="Verdana" w:hAnsi="Verdana"/>
          <w:sz w:val="24"/>
          <w:szCs w:val="24"/>
        </w:rPr>
        <w:t xml:space="preserve"> </w:t>
      </w:r>
      <w:r w:rsidRPr="007D4F88">
        <w:rPr>
          <w:rFonts w:ascii="Verdana" w:hAnsi="Verdana"/>
          <w:sz w:val="24"/>
          <w:szCs w:val="24"/>
        </w:rPr>
        <w:t xml:space="preserve">and </w:t>
      </w:r>
      <w:proofErr w:type="spellStart"/>
      <w:r w:rsidRPr="007D4F88">
        <w:rPr>
          <w:rFonts w:ascii="Verdana" w:hAnsi="Verdana"/>
          <w:sz w:val="24"/>
          <w:szCs w:val="24"/>
        </w:rPr>
        <w:t>Wali</w:t>
      </w:r>
      <w:proofErr w:type="spellEnd"/>
      <w:r w:rsidRPr="007D4F88">
        <w:rPr>
          <w:rFonts w:ascii="Verdana" w:hAnsi="Verdana"/>
          <w:sz w:val="24"/>
          <w:szCs w:val="24"/>
        </w:rPr>
        <w:t xml:space="preserve"> JJSC agreed entirely with the view expressed</w:t>
      </w:r>
      <w:r w:rsidR="00614CE1" w:rsidRPr="007D4F88">
        <w:rPr>
          <w:rFonts w:ascii="Verdana" w:hAnsi="Verdana"/>
          <w:sz w:val="24"/>
          <w:szCs w:val="24"/>
        </w:rPr>
        <w:t xml:space="preserve"> </w:t>
      </w:r>
      <w:r w:rsidRPr="007D4F88">
        <w:rPr>
          <w:rFonts w:ascii="Verdana" w:hAnsi="Verdana"/>
          <w:sz w:val="24"/>
          <w:szCs w:val="24"/>
        </w:rPr>
        <w:t xml:space="preserve">by </w:t>
      </w:r>
      <w:proofErr w:type="spellStart"/>
      <w:r w:rsidRPr="007D4F88">
        <w:rPr>
          <w:rFonts w:ascii="Verdana" w:hAnsi="Verdana"/>
          <w:sz w:val="24"/>
          <w:szCs w:val="24"/>
        </w:rPr>
        <w:t>Olatawura</w:t>
      </w:r>
      <w:proofErr w:type="spellEnd"/>
      <w:r w:rsidRPr="007D4F88">
        <w:rPr>
          <w:rFonts w:ascii="Verdana" w:hAnsi="Verdana"/>
          <w:sz w:val="24"/>
          <w:szCs w:val="24"/>
        </w:rPr>
        <w:t xml:space="preserve"> JSC. </w:t>
      </w:r>
      <w:proofErr w:type="spellStart"/>
      <w:r w:rsidRPr="007D4F88">
        <w:rPr>
          <w:rFonts w:ascii="Verdana" w:hAnsi="Verdana"/>
          <w:sz w:val="24"/>
          <w:szCs w:val="24"/>
        </w:rPr>
        <w:t>Agbaje</w:t>
      </w:r>
      <w:proofErr w:type="spellEnd"/>
      <w:r w:rsidRPr="007D4F88">
        <w:rPr>
          <w:rFonts w:ascii="Verdana" w:hAnsi="Verdana"/>
          <w:sz w:val="24"/>
          <w:szCs w:val="24"/>
        </w:rPr>
        <w:t xml:space="preserve"> JSC dissented. At page 656, he held:-</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“In my judgment, a non-Nigerian who is a holder of</w:t>
      </w:r>
      <w:r w:rsidR="00614CE1" w:rsidRPr="007D4F88">
        <w:rPr>
          <w:rFonts w:ascii="Verdana" w:hAnsi="Verdana"/>
          <w:sz w:val="24"/>
          <w:szCs w:val="24"/>
        </w:rPr>
        <w:t xml:space="preserve"> </w:t>
      </w:r>
      <w:r w:rsidRPr="007D4F88">
        <w:rPr>
          <w:rFonts w:ascii="Verdana" w:hAnsi="Verdana"/>
          <w:sz w:val="24"/>
          <w:szCs w:val="24"/>
        </w:rPr>
        <w:t>land is entitled to the benefits of section 36(1) of the</w:t>
      </w:r>
      <w:r w:rsidR="00614CE1" w:rsidRPr="007D4F88">
        <w:rPr>
          <w:rFonts w:ascii="Verdana" w:hAnsi="Verdana"/>
          <w:sz w:val="24"/>
          <w:szCs w:val="24"/>
        </w:rPr>
        <w:t xml:space="preserve"> </w:t>
      </w:r>
      <w:r w:rsidRPr="007D4F88">
        <w:rPr>
          <w:rFonts w:ascii="Verdana" w:hAnsi="Verdana"/>
          <w:sz w:val="24"/>
          <w:szCs w:val="24"/>
        </w:rPr>
        <w:t>Act provided the non-Nigerian in the words of the</w:t>
      </w:r>
      <w:r w:rsidR="00614CE1" w:rsidRPr="007D4F88">
        <w:rPr>
          <w:rFonts w:ascii="Verdana" w:hAnsi="Verdana"/>
          <w:sz w:val="24"/>
          <w:szCs w:val="24"/>
        </w:rPr>
        <w:t xml:space="preserve"> </w:t>
      </w:r>
      <w:r w:rsidRPr="007D4F88">
        <w:rPr>
          <w:rFonts w:ascii="Verdana" w:hAnsi="Verdana"/>
          <w:sz w:val="24"/>
          <w:szCs w:val="24"/>
        </w:rPr>
        <w:t>definition section of the Act is a person entitled to a</w:t>
      </w:r>
      <w:r w:rsidR="00614CE1" w:rsidRPr="007D4F88">
        <w:rPr>
          <w:rFonts w:ascii="Verdana" w:hAnsi="Verdana"/>
          <w:sz w:val="24"/>
          <w:szCs w:val="24"/>
        </w:rPr>
        <w:t xml:space="preserve"> </w:t>
      </w:r>
      <w:r w:rsidRPr="007D4F88">
        <w:rPr>
          <w:rFonts w:ascii="Verdana" w:hAnsi="Verdana"/>
          <w:sz w:val="24"/>
          <w:szCs w:val="24"/>
        </w:rPr>
        <w:t>right of occupancy or a person to whom a right of</w:t>
      </w:r>
      <w:r w:rsidR="00614CE1" w:rsidRPr="007D4F88">
        <w:rPr>
          <w:rFonts w:ascii="Verdana" w:hAnsi="Verdana"/>
          <w:sz w:val="24"/>
          <w:szCs w:val="24"/>
        </w:rPr>
        <w:t xml:space="preserve"> </w:t>
      </w:r>
      <w:r w:rsidRPr="007D4F88">
        <w:rPr>
          <w:rFonts w:ascii="Verdana" w:hAnsi="Verdana"/>
          <w:sz w:val="24"/>
          <w:szCs w:val="24"/>
        </w:rPr>
        <w:t>occupancy has been validly assigned.”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Learned counsel for the appellant has urged this court to</w:t>
      </w:r>
      <w:r w:rsidR="00614CE1" w:rsidRPr="007D4F88">
        <w:rPr>
          <w:rFonts w:ascii="Verdana" w:hAnsi="Verdana"/>
          <w:sz w:val="24"/>
          <w:szCs w:val="24"/>
        </w:rPr>
        <w:t xml:space="preserve"> </w:t>
      </w:r>
      <w:r w:rsidRPr="007D4F88">
        <w:rPr>
          <w:rFonts w:ascii="Verdana" w:hAnsi="Verdana"/>
          <w:sz w:val="24"/>
          <w:szCs w:val="24"/>
        </w:rPr>
        <w:t xml:space="preserve">adopt the dissenting view of </w:t>
      </w:r>
      <w:proofErr w:type="spellStart"/>
      <w:r w:rsidRPr="007D4F88">
        <w:rPr>
          <w:rFonts w:ascii="Verdana" w:hAnsi="Verdana"/>
          <w:sz w:val="24"/>
          <w:szCs w:val="24"/>
        </w:rPr>
        <w:t>Agbaje</w:t>
      </w:r>
      <w:proofErr w:type="spellEnd"/>
      <w:r w:rsidRPr="007D4F88">
        <w:rPr>
          <w:rFonts w:ascii="Verdana" w:hAnsi="Verdana"/>
          <w:sz w:val="24"/>
          <w:szCs w:val="24"/>
        </w:rPr>
        <w:t xml:space="preserve"> JSC as it is more in accord</w:t>
      </w:r>
      <w:r w:rsidR="00614CE1" w:rsidRPr="007D4F88">
        <w:rPr>
          <w:rFonts w:ascii="Verdana" w:hAnsi="Verdana"/>
          <w:sz w:val="24"/>
          <w:szCs w:val="24"/>
        </w:rPr>
        <w:t xml:space="preserve"> </w:t>
      </w:r>
      <w:r w:rsidRPr="007D4F88">
        <w:rPr>
          <w:rFonts w:ascii="Verdana" w:hAnsi="Verdana"/>
          <w:sz w:val="24"/>
          <w:szCs w:val="24"/>
        </w:rPr>
        <w:t>with the law that creates trust. In alternative, learned counsel</w:t>
      </w:r>
      <w:r w:rsidR="00614CE1" w:rsidRPr="007D4F88">
        <w:rPr>
          <w:rFonts w:ascii="Verdana" w:hAnsi="Verdana"/>
          <w:sz w:val="24"/>
          <w:szCs w:val="24"/>
        </w:rPr>
        <w:t xml:space="preserve"> </w:t>
      </w:r>
      <w:r w:rsidRPr="007D4F88">
        <w:rPr>
          <w:rFonts w:ascii="Verdana" w:hAnsi="Verdana"/>
          <w:sz w:val="24"/>
          <w:szCs w:val="24"/>
        </w:rPr>
        <w:t>invited this court to look further into this matter and if necessary</w:t>
      </w:r>
      <w:r w:rsidR="00614CE1" w:rsidRPr="007D4F88">
        <w:rPr>
          <w:rFonts w:ascii="Verdana" w:hAnsi="Verdana"/>
          <w:sz w:val="24"/>
          <w:szCs w:val="24"/>
        </w:rPr>
        <w:t xml:space="preserve"> </w:t>
      </w:r>
      <w:r w:rsidRPr="007D4F88">
        <w:rPr>
          <w:rFonts w:ascii="Verdana" w:hAnsi="Verdana"/>
          <w:sz w:val="24"/>
          <w:szCs w:val="24"/>
        </w:rPr>
        <w:t>depart from the relevant holding, especially the dictum of</w:t>
      </w:r>
      <w:r w:rsidR="00614CE1" w:rsidRPr="007D4F88">
        <w:rPr>
          <w:rFonts w:ascii="Verdana" w:hAnsi="Verdana"/>
          <w:sz w:val="24"/>
          <w:szCs w:val="24"/>
        </w:rPr>
        <w:t xml:space="preserve"> </w:t>
      </w:r>
      <w:proofErr w:type="spellStart"/>
      <w:r w:rsidRPr="007D4F88">
        <w:rPr>
          <w:rFonts w:ascii="Verdana" w:hAnsi="Verdana"/>
          <w:sz w:val="24"/>
          <w:szCs w:val="24"/>
        </w:rPr>
        <w:t>Olatawura</w:t>
      </w:r>
      <w:proofErr w:type="spellEnd"/>
      <w:r w:rsidRPr="007D4F88">
        <w:rPr>
          <w:rFonts w:ascii="Verdana" w:hAnsi="Verdana"/>
          <w:sz w:val="24"/>
          <w:szCs w:val="24"/>
        </w:rPr>
        <w:t xml:space="preserve"> JSC. I wish to state clearly that the </w:t>
      </w:r>
      <w:proofErr w:type="gramStart"/>
      <w:r w:rsidRPr="007D4F88">
        <w:rPr>
          <w:rFonts w:ascii="Verdana" w:hAnsi="Verdana"/>
          <w:sz w:val="24"/>
          <w:szCs w:val="24"/>
        </w:rPr>
        <w:t>views expressed</w:t>
      </w:r>
      <w:r w:rsidR="00614CE1" w:rsidRPr="007D4F88">
        <w:rPr>
          <w:rFonts w:ascii="Verdana" w:hAnsi="Verdana"/>
          <w:sz w:val="24"/>
          <w:szCs w:val="24"/>
        </w:rPr>
        <w:t xml:space="preserve"> </w:t>
      </w:r>
      <w:r w:rsidRPr="007D4F88">
        <w:rPr>
          <w:rFonts w:ascii="Verdana" w:hAnsi="Verdana"/>
          <w:sz w:val="24"/>
          <w:szCs w:val="24"/>
        </w:rPr>
        <w:t xml:space="preserve">by my lord, </w:t>
      </w:r>
      <w:proofErr w:type="spellStart"/>
      <w:r w:rsidRPr="007D4F88">
        <w:rPr>
          <w:rFonts w:ascii="Verdana" w:hAnsi="Verdana"/>
          <w:sz w:val="24"/>
          <w:szCs w:val="24"/>
        </w:rPr>
        <w:t>Agbaje</w:t>
      </w:r>
      <w:proofErr w:type="spellEnd"/>
      <w:r w:rsidRPr="007D4F88">
        <w:rPr>
          <w:rFonts w:ascii="Verdana" w:hAnsi="Verdana"/>
          <w:sz w:val="24"/>
          <w:szCs w:val="24"/>
        </w:rPr>
        <w:t xml:space="preserve"> JSC was</w:t>
      </w:r>
      <w:proofErr w:type="gramEnd"/>
      <w:r w:rsidRPr="007D4F88">
        <w:rPr>
          <w:rFonts w:ascii="Verdana" w:hAnsi="Verdana"/>
          <w:sz w:val="24"/>
          <w:szCs w:val="24"/>
        </w:rPr>
        <w:t xml:space="preserve"> raised in a dissenting judgment. A</w:t>
      </w:r>
      <w:r w:rsidR="00614CE1" w:rsidRPr="007D4F88">
        <w:rPr>
          <w:rFonts w:ascii="Verdana" w:hAnsi="Verdana"/>
          <w:sz w:val="24"/>
          <w:szCs w:val="24"/>
        </w:rPr>
        <w:t xml:space="preserve"> </w:t>
      </w:r>
      <w:r w:rsidRPr="007D4F88">
        <w:rPr>
          <w:rFonts w:ascii="Verdana" w:hAnsi="Verdana"/>
          <w:sz w:val="24"/>
          <w:szCs w:val="24"/>
        </w:rPr>
        <w:t>dissenting judgment, however powerful, learned and articulate,</w:t>
      </w:r>
      <w:r w:rsidR="00614CE1" w:rsidRPr="007D4F88">
        <w:rPr>
          <w:rFonts w:ascii="Verdana" w:hAnsi="Verdana"/>
          <w:sz w:val="24"/>
          <w:szCs w:val="24"/>
        </w:rPr>
        <w:t xml:space="preserve"> </w:t>
      </w:r>
      <w:r w:rsidRPr="007D4F88">
        <w:rPr>
          <w:rFonts w:ascii="Verdana" w:hAnsi="Verdana"/>
          <w:sz w:val="24"/>
          <w:szCs w:val="24"/>
        </w:rPr>
        <w:t>is not the judgment of the court and therefore not binding. The</w:t>
      </w:r>
      <w:r w:rsidR="00614CE1" w:rsidRPr="007D4F88">
        <w:rPr>
          <w:rFonts w:ascii="Verdana" w:hAnsi="Verdana"/>
          <w:sz w:val="24"/>
          <w:szCs w:val="24"/>
        </w:rPr>
        <w:t xml:space="preserve"> </w:t>
      </w:r>
      <w:r w:rsidRPr="007D4F88">
        <w:rPr>
          <w:rFonts w:ascii="Verdana" w:hAnsi="Verdana"/>
          <w:sz w:val="24"/>
          <w:szCs w:val="24"/>
        </w:rPr>
        <w:t>judgment of the court is the majority judgment which is binding.</w:t>
      </w:r>
      <w:r w:rsidR="00614CE1" w:rsidRPr="007D4F88">
        <w:rPr>
          <w:rFonts w:ascii="Verdana" w:hAnsi="Verdana"/>
          <w:sz w:val="24"/>
          <w:szCs w:val="24"/>
        </w:rPr>
        <w:t xml:space="preserve"> </w:t>
      </w:r>
      <w:r w:rsidRPr="007D4F88">
        <w:rPr>
          <w:rFonts w:ascii="Verdana" w:hAnsi="Verdana"/>
          <w:sz w:val="24"/>
          <w:szCs w:val="24"/>
        </w:rPr>
        <w:t xml:space="preserve">See </w:t>
      </w:r>
      <w:proofErr w:type="spellStart"/>
      <w:r w:rsidRPr="007D4F88">
        <w:rPr>
          <w:rFonts w:ascii="Verdana" w:hAnsi="Verdana"/>
          <w:sz w:val="24"/>
          <w:szCs w:val="24"/>
        </w:rPr>
        <w:t>Orugbo</w:t>
      </w:r>
      <w:proofErr w:type="spellEnd"/>
      <w:r w:rsidRPr="007D4F88">
        <w:rPr>
          <w:rFonts w:ascii="Verdana" w:hAnsi="Verdana"/>
          <w:sz w:val="24"/>
          <w:szCs w:val="24"/>
        </w:rPr>
        <w:t xml:space="preserve"> v. </w:t>
      </w:r>
      <w:proofErr w:type="spellStart"/>
      <w:r w:rsidRPr="007D4F88">
        <w:rPr>
          <w:rFonts w:ascii="Verdana" w:hAnsi="Verdana"/>
          <w:sz w:val="24"/>
          <w:szCs w:val="24"/>
        </w:rPr>
        <w:t>Una</w:t>
      </w:r>
      <w:proofErr w:type="spellEnd"/>
      <w:r w:rsidRPr="007D4F88">
        <w:rPr>
          <w:rFonts w:ascii="Verdana" w:hAnsi="Verdana"/>
          <w:sz w:val="24"/>
          <w:szCs w:val="24"/>
        </w:rPr>
        <w:t xml:space="preserve"> (2002) FWLR (Pt. 127) 1024, (2002) 16</w:t>
      </w:r>
      <w:r w:rsidR="00614CE1" w:rsidRPr="007D4F88">
        <w:rPr>
          <w:rFonts w:ascii="Verdana" w:hAnsi="Verdana"/>
          <w:sz w:val="24"/>
          <w:szCs w:val="24"/>
        </w:rPr>
        <w:t xml:space="preserve"> </w:t>
      </w:r>
      <w:r w:rsidRPr="007D4F88">
        <w:rPr>
          <w:rFonts w:ascii="Verdana" w:hAnsi="Verdana"/>
          <w:sz w:val="24"/>
          <w:szCs w:val="24"/>
        </w:rPr>
        <w:t xml:space="preserve">NWLR (Pt. 792) 175 at 208, paragraphs B - C. </w:t>
      </w:r>
      <w:proofErr w:type="gramStart"/>
      <w:r w:rsidRPr="007D4F88">
        <w:rPr>
          <w:rFonts w:ascii="Verdana" w:hAnsi="Verdana"/>
          <w:sz w:val="24"/>
          <w:szCs w:val="24"/>
        </w:rPr>
        <w:t>The law under</w:t>
      </w:r>
      <w:r w:rsidR="00614CE1" w:rsidRPr="007D4F88">
        <w:rPr>
          <w:rFonts w:ascii="Verdana" w:hAnsi="Verdana"/>
          <w:sz w:val="24"/>
          <w:szCs w:val="24"/>
        </w:rPr>
        <w:t xml:space="preserve"> </w:t>
      </w:r>
      <w:r w:rsidRPr="007D4F88">
        <w:rPr>
          <w:rFonts w:ascii="Verdana" w:hAnsi="Verdana"/>
          <w:sz w:val="24"/>
          <w:szCs w:val="24"/>
        </w:rPr>
        <w:t xml:space="preserve">which the case of </w:t>
      </w:r>
      <w:proofErr w:type="spellStart"/>
      <w:r w:rsidRPr="007D4F88">
        <w:rPr>
          <w:rFonts w:ascii="Verdana" w:hAnsi="Verdana"/>
          <w:sz w:val="24"/>
          <w:szCs w:val="24"/>
        </w:rPr>
        <w:t>Ogunola</w:t>
      </w:r>
      <w:proofErr w:type="spellEnd"/>
      <w:r w:rsidRPr="007D4F88">
        <w:rPr>
          <w:rFonts w:ascii="Verdana" w:hAnsi="Verdana"/>
          <w:sz w:val="24"/>
          <w:szCs w:val="24"/>
        </w:rPr>
        <w:t xml:space="preserve"> &amp; Ors.</w:t>
      </w:r>
      <w:proofErr w:type="gramEnd"/>
      <w:r w:rsidRPr="007D4F88">
        <w:rPr>
          <w:rFonts w:ascii="Verdana" w:hAnsi="Verdana"/>
          <w:sz w:val="24"/>
          <w:szCs w:val="24"/>
        </w:rPr>
        <w:t xml:space="preserve"> v. </w:t>
      </w:r>
      <w:proofErr w:type="spellStart"/>
      <w:r w:rsidRPr="007D4F88">
        <w:rPr>
          <w:rFonts w:ascii="Verdana" w:hAnsi="Verdana"/>
          <w:sz w:val="24"/>
          <w:szCs w:val="24"/>
        </w:rPr>
        <w:t>Eiyekole</w:t>
      </w:r>
      <w:proofErr w:type="spellEnd"/>
      <w:r w:rsidRPr="007D4F88">
        <w:rPr>
          <w:rFonts w:ascii="Verdana" w:hAnsi="Verdana"/>
          <w:sz w:val="24"/>
          <w:szCs w:val="24"/>
        </w:rPr>
        <w:t xml:space="preserve"> was decided, that</w:t>
      </w:r>
      <w:r w:rsidR="00614CE1" w:rsidRPr="007D4F88">
        <w:rPr>
          <w:rFonts w:ascii="Verdana" w:hAnsi="Verdana"/>
          <w:sz w:val="24"/>
          <w:szCs w:val="24"/>
        </w:rPr>
        <w:t xml:space="preserve"> </w:t>
      </w:r>
      <w:r w:rsidRPr="007D4F88">
        <w:rPr>
          <w:rFonts w:ascii="Verdana" w:hAnsi="Verdana"/>
          <w:sz w:val="24"/>
          <w:szCs w:val="24"/>
        </w:rPr>
        <w:t>is the Land Use Act, 1978, has not been repealed or altered. It is</w:t>
      </w:r>
      <w:r w:rsidR="00614CE1" w:rsidRPr="007D4F88">
        <w:rPr>
          <w:rFonts w:ascii="Verdana" w:hAnsi="Verdana"/>
          <w:sz w:val="24"/>
          <w:szCs w:val="24"/>
        </w:rPr>
        <w:t xml:space="preserve"> </w:t>
      </w:r>
      <w:r w:rsidRPr="007D4F88">
        <w:rPr>
          <w:rFonts w:ascii="Verdana" w:hAnsi="Verdana"/>
          <w:sz w:val="24"/>
          <w:szCs w:val="24"/>
        </w:rPr>
        <w:t>still the extant law that regulates land administration in this</w:t>
      </w:r>
      <w:r w:rsidR="00614CE1" w:rsidRPr="007D4F88">
        <w:rPr>
          <w:rFonts w:ascii="Verdana" w:hAnsi="Verdana"/>
          <w:sz w:val="24"/>
          <w:szCs w:val="24"/>
        </w:rPr>
        <w:t xml:space="preserve"> </w:t>
      </w:r>
      <w:r w:rsidRPr="007D4F88">
        <w:rPr>
          <w:rFonts w:ascii="Verdana" w:hAnsi="Verdana"/>
          <w:sz w:val="24"/>
          <w:szCs w:val="24"/>
        </w:rPr>
        <w:t>country. The call therefore on this court to depart from the said</w:t>
      </w:r>
      <w:r w:rsidR="00614CE1" w:rsidRPr="007D4F88">
        <w:rPr>
          <w:rFonts w:ascii="Verdana" w:hAnsi="Verdana"/>
          <w:sz w:val="24"/>
          <w:szCs w:val="24"/>
        </w:rPr>
        <w:t xml:space="preserve"> </w:t>
      </w:r>
      <w:r w:rsidRPr="007D4F88">
        <w:rPr>
          <w:rFonts w:ascii="Verdana" w:hAnsi="Verdana"/>
          <w:sz w:val="24"/>
          <w:szCs w:val="24"/>
        </w:rPr>
        <w:t xml:space="preserve">decision </w:t>
      </w:r>
      <w:r w:rsidRPr="007D4F88">
        <w:rPr>
          <w:rFonts w:ascii="Verdana" w:hAnsi="Verdana"/>
          <w:sz w:val="24"/>
          <w:szCs w:val="24"/>
        </w:rPr>
        <w:lastRenderedPageBreak/>
        <w:t>is without merit. I entirely associate myself with the</w:t>
      </w:r>
      <w:r w:rsidR="00614CE1" w:rsidRPr="007D4F88">
        <w:rPr>
          <w:rFonts w:ascii="Verdana" w:hAnsi="Verdana"/>
          <w:sz w:val="24"/>
          <w:szCs w:val="24"/>
        </w:rPr>
        <w:t xml:space="preserve"> </w:t>
      </w:r>
      <w:r w:rsidRPr="007D4F88">
        <w:rPr>
          <w:rFonts w:ascii="Verdana" w:hAnsi="Verdana"/>
          <w:sz w:val="24"/>
          <w:szCs w:val="24"/>
        </w:rPr>
        <w:t xml:space="preserve">decision of my learned brothers in </w:t>
      </w:r>
      <w:proofErr w:type="spellStart"/>
      <w:r w:rsidRPr="007D4F88">
        <w:rPr>
          <w:rFonts w:ascii="Verdana" w:hAnsi="Verdana"/>
          <w:sz w:val="24"/>
          <w:szCs w:val="24"/>
        </w:rPr>
        <w:t>Ogunola</w:t>
      </w:r>
      <w:proofErr w:type="spellEnd"/>
      <w:r w:rsidRPr="007D4F88">
        <w:rPr>
          <w:rFonts w:ascii="Verdana" w:hAnsi="Verdana"/>
          <w:sz w:val="24"/>
          <w:szCs w:val="24"/>
        </w:rPr>
        <w:t xml:space="preserve"> &amp; Ors v. </w:t>
      </w:r>
      <w:proofErr w:type="spellStart"/>
      <w:r w:rsidRPr="007D4F88">
        <w:rPr>
          <w:rFonts w:ascii="Verdana" w:hAnsi="Verdana"/>
          <w:sz w:val="24"/>
          <w:szCs w:val="24"/>
        </w:rPr>
        <w:t>Eiyekole</w:t>
      </w:r>
      <w:proofErr w:type="spellEnd"/>
      <w:r w:rsidR="00614CE1" w:rsidRPr="007D4F88">
        <w:rPr>
          <w:rFonts w:ascii="Verdana" w:hAnsi="Verdana"/>
          <w:sz w:val="24"/>
          <w:szCs w:val="24"/>
        </w:rPr>
        <w:t xml:space="preserve"> </w:t>
      </w:r>
      <w:r w:rsidRPr="007D4F88">
        <w:rPr>
          <w:rFonts w:ascii="Verdana" w:hAnsi="Verdana"/>
          <w:sz w:val="24"/>
          <w:szCs w:val="24"/>
        </w:rPr>
        <w:t>and hold that the appellant being an alien had no legal capacity</w:t>
      </w:r>
      <w:r w:rsidR="00614CE1" w:rsidRPr="007D4F88">
        <w:rPr>
          <w:rFonts w:ascii="Verdana" w:hAnsi="Verdana"/>
          <w:sz w:val="24"/>
          <w:szCs w:val="24"/>
        </w:rPr>
        <w:t xml:space="preserve"> </w:t>
      </w:r>
      <w:r w:rsidRPr="007D4F88">
        <w:rPr>
          <w:rFonts w:ascii="Verdana" w:hAnsi="Verdana"/>
          <w:sz w:val="24"/>
          <w:szCs w:val="24"/>
        </w:rPr>
        <w:t xml:space="preserve">to hold interest in land in </w:t>
      </w:r>
      <w:proofErr w:type="spellStart"/>
      <w:r w:rsidRPr="007D4F88">
        <w:rPr>
          <w:rFonts w:ascii="Verdana" w:hAnsi="Verdana"/>
          <w:sz w:val="24"/>
          <w:szCs w:val="24"/>
        </w:rPr>
        <w:t>Kajuru</w:t>
      </w:r>
      <w:proofErr w:type="spellEnd"/>
      <w:r w:rsidRPr="007D4F88">
        <w:rPr>
          <w:rFonts w:ascii="Verdana" w:hAnsi="Verdana"/>
          <w:sz w:val="24"/>
          <w:szCs w:val="24"/>
        </w:rPr>
        <w:t xml:space="preserve"> Local Government Area of</w:t>
      </w:r>
      <w:r w:rsidR="00614CE1" w:rsidRPr="007D4F88">
        <w:rPr>
          <w:rFonts w:ascii="Verdana" w:hAnsi="Verdana"/>
          <w:sz w:val="24"/>
          <w:szCs w:val="24"/>
        </w:rPr>
        <w:t xml:space="preserve"> </w:t>
      </w:r>
      <w:r w:rsidRPr="007D4F88">
        <w:rPr>
          <w:rFonts w:ascii="Verdana" w:hAnsi="Verdana"/>
          <w:sz w:val="24"/>
          <w:szCs w:val="24"/>
        </w:rPr>
        <w:t>Kaduna State. This being so and by virtue of the Latin legal</w:t>
      </w:r>
      <w:r w:rsidR="00614CE1" w:rsidRPr="007D4F88">
        <w:rPr>
          <w:rFonts w:ascii="Verdana" w:hAnsi="Verdana"/>
          <w:sz w:val="24"/>
          <w:szCs w:val="24"/>
        </w:rPr>
        <w:t xml:space="preserve"> </w:t>
      </w:r>
      <w:r w:rsidRPr="007D4F88">
        <w:rPr>
          <w:rFonts w:ascii="Verdana" w:hAnsi="Verdana"/>
          <w:sz w:val="24"/>
          <w:szCs w:val="24"/>
        </w:rPr>
        <w:t xml:space="preserve">maxim, </w:t>
      </w:r>
      <w:proofErr w:type="spellStart"/>
      <w:r w:rsidRPr="007D4F88">
        <w:rPr>
          <w:rFonts w:ascii="Verdana" w:hAnsi="Verdana"/>
          <w:sz w:val="24"/>
          <w:szCs w:val="24"/>
        </w:rPr>
        <w:t>nemo</w:t>
      </w:r>
      <w:proofErr w:type="spellEnd"/>
      <w:r w:rsidRPr="007D4F88">
        <w:rPr>
          <w:rFonts w:ascii="Verdana" w:hAnsi="Verdana"/>
          <w:sz w:val="24"/>
          <w:szCs w:val="24"/>
        </w:rPr>
        <w:t xml:space="preserve"> </w:t>
      </w:r>
      <w:proofErr w:type="spellStart"/>
      <w:r w:rsidRPr="007D4F88">
        <w:rPr>
          <w:rFonts w:ascii="Verdana" w:hAnsi="Verdana"/>
          <w:sz w:val="24"/>
          <w:szCs w:val="24"/>
        </w:rPr>
        <w:t>dat</w:t>
      </w:r>
      <w:proofErr w:type="spellEnd"/>
      <w:r w:rsidRPr="007D4F88">
        <w:rPr>
          <w:rFonts w:ascii="Verdana" w:hAnsi="Verdana"/>
          <w:sz w:val="24"/>
          <w:szCs w:val="24"/>
        </w:rPr>
        <w:t xml:space="preserve"> quod non </w:t>
      </w:r>
      <w:proofErr w:type="spellStart"/>
      <w:r w:rsidRPr="007D4F88">
        <w:rPr>
          <w:rFonts w:ascii="Verdana" w:hAnsi="Verdana"/>
          <w:sz w:val="24"/>
          <w:szCs w:val="24"/>
        </w:rPr>
        <w:t>habet</w:t>
      </w:r>
      <w:proofErr w:type="spellEnd"/>
      <w:r w:rsidRPr="007D4F88">
        <w:rPr>
          <w:rFonts w:ascii="Verdana" w:hAnsi="Verdana"/>
          <w:sz w:val="24"/>
          <w:szCs w:val="24"/>
        </w:rPr>
        <w:t>, the appellant cannot benefit</w:t>
      </w:r>
      <w:r w:rsidR="00614CE1" w:rsidRPr="007D4F88">
        <w:rPr>
          <w:rFonts w:ascii="Verdana" w:hAnsi="Verdana"/>
          <w:sz w:val="24"/>
          <w:szCs w:val="24"/>
        </w:rPr>
        <w:t xml:space="preserve"> </w:t>
      </w:r>
      <w:r w:rsidRPr="007D4F88">
        <w:rPr>
          <w:rFonts w:ascii="Verdana" w:hAnsi="Verdana"/>
          <w:sz w:val="24"/>
          <w:szCs w:val="24"/>
        </w:rPr>
        <w:t>from property which he was incapable of owning.</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Finally, </w:t>
      </w:r>
      <w:proofErr w:type="spellStart"/>
      <w:r w:rsidRPr="007D4F88">
        <w:rPr>
          <w:rFonts w:ascii="Verdana" w:hAnsi="Verdana"/>
          <w:sz w:val="24"/>
          <w:szCs w:val="24"/>
        </w:rPr>
        <w:t>Kajuru</w:t>
      </w:r>
      <w:proofErr w:type="spellEnd"/>
      <w:r w:rsidRPr="007D4F88">
        <w:rPr>
          <w:rFonts w:ascii="Verdana" w:hAnsi="Verdana"/>
          <w:sz w:val="24"/>
          <w:szCs w:val="24"/>
        </w:rPr>
        <w:t xml:space="preserve"> Nigeria Ltd is not a party to this appeal,</w:t>
      </w:r>
      <w:r w:rsidR="00614CE1" w:rsidRPr="007D4F88">
        <w:rPr>
          <w:rFonts w:ascii="Verdana" w:hAnsi="Verdana"/>
          <w:sz w:val="24"/>
          <w:szCs w:val="24"/>
        </w:rPr>
        <w:t xml:space="preserve"> </w:t>
      </w:r>
      <w:r w:rsidRPr="007D4F88">
        <w:rPr>
          <w:rFonts w:ascii="Verdana" w:hAnsi="Verdana"/>
          <w:sz w:val="24"/>
          <w:szCs w:val="24"/>
        </w:rPr>
        <w:t>and was not made a party to this case at the trial. The law is</w:t>
      </w:r>
      <w:r w:rsidR="00614CE1" w:rsidRPr="007D4F88">
        <w:rPr>
          <w:rFonts w:ascii="Verdana" w:hAnsi="Verdana"/>
          <w:sz w:val="24"/>
          <w:szCs w:val="24"/>
        </w:rPr>
        <w:t xml:space="preserve"> </w:t>
      </w:r>
      <w:r w:rsidRPr="007D4F88">
        <w:rPr>
          <w:rFonts w:ascii="Verdana" w:hAnsi="Verdana"/>
          <w:sz w:val="24"/>
          <w:szCs w:val="24"/>
        </w:rPr>
        <w:t>settled that a court can only exercise its jurisdiction or power</w:t>
      </w:r>
      <w:r w:rsidR="00614CE1" w:rsidRPr="007D4F88">
        <w:rPr>
          <w:rFonts w:ascii="Verdana" w:hAnsi="Verdana"/>
          <w:sz w:val="24"/>
          <w:szCs w:val="24"/>
        </w:rPr>
        <w:t xml:space="preserve"> </w:t>
      </w:r>
      <w:r w:rsidRPr="007D4F88">
        <w:rPr>
          <w:rFonts w:ascii="Verdana" w:hAnsi="Verdana"/>
          <w:sz w:val="24"/>
          <w:szCs w:val="24"/>
        </w:rPr>
        <w:t>over parties before it and strictly in respect of the case between</w:t>
      </w:r>
      <w:r w:rsidR="00614CE1" w:rsidRPr="007D4F88">
        <w:rPr>
          <w:rFonts w:ascii="Verdana" w:hAnsi="Verdana"/>
          <w:sz w:val="24"/>
          <w:szCs w:val="24"/>
        </w:rPr>
        <w:t xml:space="preserve"> </w:t>
      </w:r>
      <w:r w:rsidRPr="007D4F88">
        <w:rPr>
          <w:rFonts w:ascii="Verdana" w:hAnsi="Verdana"/>
          <w:sz w:val="24"/>
          <w:szCs w:val="24"/>
        </w:rPr>
        <w:t>them upon issues raised and reliefs sought. It cannot do so</w:t>
      </w:r>
      <w:r w:rsidR="00614CE1" w:rsidRPr="007D4F88">
        <w:rPr>
          <w:rFonts w:ascii="Verdana" w:hAnsi="Verdana"/>
          <w:sz w:val="24"/>
          <w:szCs w:val="24"/>
        </w:rPr>
        <w:t xml:space="preserve"> </w:t>
      </w:r>
      <w:r w:rsidRPr="007D4F88">
        <w:rPr>
          <w:rFonts w:ascii="Verdana" w:hAnsi="Verdana"/>
          <w:sz w:val="24"/>
          <w:szCs w:val="24"/>
        </w:rPr>
        <w:t>concerning, and to the extent it may affect persons who are not</w:t>
      </w:r>
      <w:r w:rsidR="00614CE1" w:rsidRPr="007D4F88">
        <w:rPr>
          <w:rFonts w:ascii="Verdana" w:hAnsi="Verdana"/>
          <w:sz w:val="24"/>
          <w:szCs w:val="24"/>
        </w:rPr>
        <w:t xml:space="preserve"> </w:t>
      </w:r>
      <w:r w:rsidRPr="007D4F88">
        <w:rPr>
          <w:rFonts w:ascii="Verdana" w:hAnsi="Verdana"/>
          <w:sz w:val="24"/>
          <w:szCs w:val="24"/>
        </w:rPr>
        <w:t>parties before it and must resist the temptation to make</w:t>
      </w:r>
      <w:r w:rsidR="00614CE1" w:rsidRPr="007D4F88">
        <w:rPr>
          <w:rFonts w:ascii="Verdana" w:hAnsi="Verdana"/>
          <w:sz w:val="24"/>
          <w:szCs w:val="24"/>
        </w:rPr>
        <w:t xml:space="preserve"> </w:t>
      </w:r>
      <w:r w:rsidRPr="007D4F88">
        <w:rPr>
          <w:rFonts w:ascii="Verdana" w:hAnsi="Verdana"/>
          <w:sz w:val="24"/>
          <w:szCs w:val="24"/>
        </w:rPr>
        <w:t>pronouncement to that end. The court must confine its decision</w:t>
      </w:r>
      <w:r w:rsidR="00614CE1" w:rsidRPr="007D4F88">
        <w:rPr>
          <w:rFonts w:ascii="Verdana" w:hAnsi="Verdana"/>
          <w:sz w:val="24"/>
          <w:szCs w:val="24"/>
        </w:rPr>
        <w:t xml:space="preserve"> </w:t>
      </w:r>
      <w:r w:rsidRPr="007D4F88">
        <w:rPr>
          <w:rFonts w:ascii="Verdana" w:hAnsi="Verdana"/>
          <w:sz w:val="24"/>
          <w:szCs w:val="24"/>
        </w:rPr>
        <w:t xml:space="preserve">to the parties and their claims. See </w:t>
      </w:r>
      <w:proofErr w:type="spellStart"/>
      <w:r w:rsidRPr="007D4F88">
        <w:rPr>
          <w:rFonts w:ascii="Verdana" w:hAnsi="Verdana"/>
          <w:sz w:val="24"/>
          <w:szCs w:val="24"/>
        </w:rPr>
        <w:t>Ojogbue</w:t>
      </w:r>
      <w:proofErr w:type="spellEnd"/>
      <w:r w:rsidRPr="007D4F88">
        <w:rPr>
          <w:rFonts w:ascii="Verdana" w:hAnsi="Verdana"/>
          <w:sz w:val="24"/>
          <w:szCs w:val="24"/>
        </w:rPr>
        <w:t xml:space="preserve"> v. </w:t>
      </w:r>
      <w:proofErr w:type="spellStart"/>
      <w:r w:rsidRPr="007D4F88">
        <w:rPr>
          <w:rFonts w:ascii="Verdana" w:hAnsi="Verdana"/>
          <w:sz w:val="24"/>
          <w:szCs w:val="24"/>
        </w:rPr>
        <w:t>Nnubia</w:t>
      </w:r>
      <w:proofErr w:type="spellEnd"/>
      <w:r w:rsidRPr="007D4F88">
        <w:rPr>
          <w:rFonts w:ascii="Verdana" w:hAnsi="Verdana"/>
          <w:sz w:val="24"/>
          <w:szCs w:val="24"/>
        </w:rPr>
        <w:t xml:space="preserve"> (1972) 1</w:t>
      </w:r>
      <w:r w:rsidR="00614CE1" w:rsidRPr="007D4F88">
        <w:rPr>
          <w:rFonts w:ascii="Verdana" w:hAnsi="Verdana"/>
          <w:sz w:val="24"/>
          <w:szCs w:val="24"/>
        </w:rPr>
        <w:t xml:space="preserve"> </w:t>
      </w:r>
      <w:r w:rsidRPr="007D4F88">
        <w:rPr>
          <w:rFonts w:ascii="Verdana" w:hAnsi="Verdana"/>
          <w:sz w:val="24"/>
          <w:szCs w:val="24"/>
        </w:rPr>
        <w:t xml:space="preserve">All NLR (Pt. 2) 226; </w:t>
      </w:r>
      <w:proofErr w:type="spellStart"/>
      <w:r w:rsidRPr="007D4F88">
        <w:rPr>
          <w:rFonts w:ascii="Verdana" w:hAnsi="Verdana"/>
          <w:sz w:val="24"/>
          <w:szCs w:val="24"/>
        </w:rPr>
        <w:t>Ochonma</w:t>
      </w:r>
      <w:proofErr w:type="spellEnd"/>
      <w:r w:rsidRPr="007D4F88">
        <w:rPr>
          <w:rFonts w:ascii="Verdana" w:hAnsi="Verdana"/>
          <w:sz w:val="24"/>
          <w:szCs w:val="24"/>
        </w:rPr>
        <w:t xml:space="preserve"> v. </w:t>
      </w:r>
      <w:proofErr w:type="spellStart"/>
      <w:r w:rsidRPr="007D4F88">
        <w:rPr>
          <w:rFonts w:ascii="Verdana" w:hAnsi="Verdana"/>
          <w:sz w:val="24"/>
          <w:szCs w:val="24"/>
        </w:rPr>
        <w:t>Unosi</w:t>
      </w:r>
      <w:proofErr w:type="spellEnd"/>
      <w:r w:rsidRPr="007D4F88">
        <w:rPr>
          <w:rFonts w:ascii="Verdana" w:hAnsi="Verdana"/>
          <w:sz w:val="24"/>
          <w:szCs w:val="24"/>
        </w:rPr>
        <w:t xml:space="preserve"> (1965) NMLR 321;</w:t>
      </w:r>
      <w:r w:rsidR="00614CE1" w:rsidRPr="007D4F88">
        <w:rPr>
          <w:rFonts w:ascii="Verdana" w:hAnsi="Verdana"/>
          <w:sz w:val="24"/>
          <w:szCs w:val="24"/>
        </w:rPr>
        <w:t xml:space="preserve"> </w:t>
      </w:r>
      <w:proofErr w:type="spellStart"/>
      <w:r w:rsidRPr="007D4F88">
        <w:rPr>
          <w:rFonts w:ascii="Verdana" w:hAnsi="Verdana"/>
          <w:sz w:val="24"/>
          <w:szCs w:val="24"/>
        </w:rPr>
        <w:t>Labide</w:t>
      </w:r>
      <w:proofErr w:type="spellEnd"/>
      <w:r w:rsidRPr="007D4F88">
        <w:rPr>
          <w:rFonts w:ascii="Verdana" w:hAnsi="Verdana"/>
          <w:sz w:val="24"/>
          <w:szCs w:val="24"/>
        </w:rPr>
        <w:t xml:space="preserve"> v. Regd. Trustee Cherubim &amp; Seraphim (2003) FWLR</w:t>
      </w:r>
      <w:r w:rsidR="00614CE1" w:rsidRPr="007D4F88">
        <w:rPr>
          <w:rFonts w:ascii="Verdana" w:hAnsi="Verdana"/>
          <w:sz w:val="24"/>
          <w:szCs w:val="24"/>
        </w:rPr>
        <w:t xml:space="preserve"> </w:t>
      </w:r>
      <w:r w:rsidRPr="007D4F88">
        <w:rPr>
          <w:rFonts w:ascii="Verdana" w:hAnsi="Verdana"/>
          <w:sz w:val="24"/>
          <w:szCs w:val="24"/>
        </w:rPr>
        <w:t xml:space="preserve">(Pt. 142) 89 at 105, paragraphs G - H; </w:t>
      </w:r>
      <w:proofErr w:type="spellStart"/>
      <w:r w:rsidRPr="007D4F88">
        <w:rPr>
          <w:rFonts w:ascii="Verdana" w:hAnsi="Verdana"/>
          <w:sz w:val="24"/>
          <w:szCs w:val="24"/>
        </w:rPr>
        <w:t>Intercontractors</w:t>
      </w:r>
      <w:proofErr w:type="spellEnd"/>
      <w:r w:rsidRPr="007D4F88">
        <w:rPr>
          <w:rFonts w:ascii="Verdana" w:hAnsi="Verdana"/>
          <w:sz w:val="24"/>
          <w:szCs w:val="24"/>
        </w:rPr>
        <w:t xml:space="preserve"> (Nig.)</w:t>
      </w:r>
      <w:r w:rsidR="00614CE1" w:rsidRPr="007D4F88">
        <w:rPr>
          <w:rFonts w:ascii="Verdana" w:hAnsi="Verdana"/>
          <w:sz w:val="24"/>
          <w:szCs w:val="24"/>
        </w:rPr>
        <w:t xml:space="preserve"> </w:t>
      </w:r>
      <w:r w:rsidRPr="007D4F88">
        <w:rPr>
          <w:rFonts w:ascii="Verdana" w:hAnsi="Verdana"/>
          <w:sz w:val="24"/>
          <w:szCs w:val="24"/>
        </w:rPr>
        <w:t>Ltd v. UAC of (Nig.) Ltd (1988) 2 NWLR (Pt. 76) 303; Green v.</w:t>
      </w:r>
      <w:r w:rsidR="00614CE1" w:rsidRPr="007D4F88">
        <w:rPr>
          <w:rFonts w:ascii="Verdana" w:hAnsi="Verdana"/>
          <w:sz w:val="24"/>
          <w:szCs w:val="24"/>
        </w:rPr>
        <w:t xml:space="preserve"> </w:t>
      </w:r>
      <w:r w:rsidRPr="007D4F88">
        <w:rPr>
          <w:rFonts w:ascii="Verdana" w:hAnsi="Verdana"/>
          <w:sz w:val="24"/>
          <w:szCs w:val="24"/>
        </w:rPr>
        <w:t>Green (1987) 3 NWLR (Pt. 61) 481, (2001) FWLR (Pt. 76)</w:t>
      </w:r>
      <w:r w:rsidR="00614CE1" w:rsidRPr="007D4F88">
        <w:rPr>
          <w:rFonts w:ascii="Verdana" w:hAnsi="Verdana"/>
          <w:sz w:val="24"/>
          <w:szCs w:val="24"/>
        </w:rPr>
        <w:t xml:space="preserve"> </w:t>
      </w:r>
      <w:r w:rsidRPr="007D4F88">
        <w:rPr>
          <w:rFonts w:ascii="Verdana" w:hAnsi="Verdana"/>
          <w:sz w:val="24"/>
          <w:szCs w:val="24"/>
        </w:rPr>
        <w:t>795. I therefore agree with the learned counsel for the respondent</w:t>
      </w:r>
      <w:r w:rsidR="00614CE1" w:rsidRPr="007D4F88">
        <w:rPr>
          <w:rFonts w:ascii="Verdana" w:hAnsi="Verdana"/>
          <w:sz w:val="24"/>
          <w:szCs w:val="24"/>
        </w:rPr>
        <w:t xml:space="preserve"> </w:t>
      </w:r>
      <w:r w:rsidRPr="007D4F88">
        <w:rPr>
          <w:rFonts w:ascii="Verdana" w:hAnsi="Verdana"/>
          <w:sz w:val="24"/>
          <w:szCs w:val="24"/>
        </w:rPr>
        <w:t>that the lower court was right when it upheld the refusal of the</w:t>
      </w:r>
      <w:r w:rsidR="00614CE1" w:rsidRPr="007D4F88">
        <w:rPr>
          <w:rFonts w:ascii="Verdana" w:hAnsi="Verdana"/>
          <w:sz w:val="24"/>
          <w:szCs w:val="24"/>
        </w:rPr>
        <w:t xml:space="preserve"> </w:t>
      </w:r>
      <w:r w:rsidRPr="007D4F88">
        <w:rPr>
          <w:rFonts w:ascii="Verdana" w:hAnsi="Verdana"/>
          <w:sz w:val="24"/>
          <w:szCs w:val="24"/>
        </w:rPr>
        <w:t>trial court to compel the respondent to comply with the</w:t>
      </w:r>
      <w:r w:rsidR="00614CE1" w:rsidRPr="007D4F88">
        <w:rPr>
          <w:rFonts w:ascii="Verdana" w:hAnsi="Verdana"/>
          <w:sz w:val="24"/>
          <w:szCs w:val="24"/>
        </w:rPr>
        <w:t xml:space="preserve"> </w:t>
      </w:r>
      <w:r w:rsidRPr="007D4F88">
        <w:rPr>
          <w:rFonts w:ascii="Verdana" w:hAnsi="Verdana"/>
          <w:sz w:val="24"/>
          <w:szCs w:val="24"/>
        </w:rPr>
        <w:t>appellant’s instructions concerning the transfer of the legal estate</w:t>
      </w:r>
      <w:r w:rsidR="00614CE1" w:rsidRPr="007D4F88">
        <w:rPr>
          <w:rFonts w:ascii="Verdana" w:hAnsi="Verdana"/>
          <w:sz w:val="24"/>
          <w:szCs w:val="24"/>
        </w:rPr>
        <w:t xml:space="preserve"> </w:t>
      </w:r>
      <w:r w:rsidRPr="007D4F88">
        <w:rPr>
          <w:rFonts w:ascii="Verdana" w:hAnsi="Verdana"/>
          <w:sz w:val="24"/>
          <w:szCs w:val="24"/>
        </w:rPr>
        <w:t xml:space="preserve">in the land to </w:t>
      </w:r>
      <w:proofErr w:type="spellStart"/>
      <w:r w:rsidRPr="007D4F88">
        <w:rPr>
          <w:rFonts w:ascii="Verdana" w:hAnsi="Verdana"/>
          <w:sz w:val="24"/>
          <w:szCs w:val="24"/>
        </w:rPr>
        <w:t>Kajuru</w:t>
      </w:r>
      <w:proofErr w:type="spellEnd"/>
      <w:r w:rsidRPr="007D4F88">
        <w:rPr>
          <w:rFonts w:ascii="Verdana" w:hAnsi="Verdana"/>
          <w:sz w:val="24"/>
          <w:szCs w:val="24"/>
        </w:rPr>
        <w:t xml:space="preserve"> Nigeria Limited.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Based on the reasons I have set out in this judgment, the</w:t>
      </w:r>
      <w:r w:rsidR="00614CE1" w:rsidRPr="007D4F88">
        <w:rPr>
          <w:rFonts w:ascii="Verdana" w:hAnsi="Verdana"/>
          <w:sz w:val="24"/>
          <w:szCs w:val="24"/>
        </w:rPr>
        <w:t xml:space="preserve"> </w:t>
      </w:r>
      <w:r w:rsidRPr="007D4F88">
        <w:rPr>
          <w:rFonts w:ascii="Verdana" w:hAnsi="Verdana"/>
          <w:sz w:val="24"/>
          <w:szCs w:val="24"/>
        </w:rPr>
        <w:t>sole issue formulated by me for determination of this appeal is</w:t>
      </w:r>
      <w:r w:rsidR="00614CE1" w:rsidRPr="007D4F88">
        <w:rPr>
          <w:rFonts w:ascii="Verdana" w:hAnsi="Verdana"/>
          <w:sz w:val="24"/>
          <w:szCs w:val="24"/>
        </w:rPr>
        <w:t xml:space="preserve"> </w:t>
      </w:r>
      <w:r w:rsidRPr="007D4F88">
        <w:rPr>
          <w:rFonts w:ascii="Verdana" w:hAnsi="Verdana"/>
          <w:sz w:val="24"/>
          <w:szCs w:val="24"/>
        </w:rPr>
        <w:t>resolved against the appellant. In the result, this appeal shall be</w:t>
      </w:r>
      <w:r w:rsidR="00614CE1" w:rsidRPr="007D4F88">
        <w:rPr>
          <w:rFonts w:ascii="Verdana" w:hAnsi="Verdana"/>
          <w:sz w:val="24"/>
          <w:szCs w:val="24"/>
        </w:rPr>
        <w:t xml:space="preserve"> </w:t>
      </w:r>
      <w:r w:rsidRPr="007D4F88">
        <w:rPr>
          <w:rFonts w:ascii="Verdana" w:hAnsi="Verdana"/>
          <w:sz w:val="24"/>
          <w:szCs w:val="24"/>
        </w:rPr>
        <w:t>and it is hereby dismissed.</w:t>
      </w:r>
      <w:r w:rsidR="00614CE1" w:rsidRPr="007D4F88">
        <w:rPr>
          <w:rFonts w:ascii="Verdana" w:hAnsi="Verdana"/>
          <w:sz w:val="24"/>
          <w:szCs w:val="24"/>
        </w:rPr>
        <w:t xml:space="preserve"> </w:t>
      </w:r>
      <w:r w:rsidRPr="007D4F88">
        <w:rPr>
          <w:rFonts w:ascii="Verdana" w:hAnsi="Verdana"/>
          <w:sz w:val="24"/>
          <w:szCs w:val="24"/>
        </w:rPr>
        <w:t>I make no order as to costs.</w:t>
      </w:r>
    </w:p>
    <w:p w:rsidR="001E7DAA" w:rsidRDefault="001E7DAA" w:rsidP="007D4F88">
      <w:pPr>
        <w:spacing w:before="240" w:line="276" w:lineRule="auto"/>
        <w:ind w:left="0" w:firstLine="0"/>
        <w:rPr>
          <w:rFonts w:ascii="Verdana" w:hAnsi="Verdana"/>
          <w:sz w:val="24"/>
          <w:szCs w:val="24"/>
        </w:rPr>
      </w:pPr>
    </w:p>
    <w:p w:rsidR="00485DDC" w:rsidRDefault="00485DDC" w:rsidP="007D4F88">
      <w:pPr>
        <w:spacing w:before="240" w:line="276" w:lineRule="auto"/>
        <w:ind w:left="0" w:firstLine="0"/>
        <w:rPr>
          <w:rFonts w:ascii="Verdana" w:hAnsi="Verdana"/>
          <w:sz w:val="24"/>
          <w:szCs w:val="24"/>
        </w:rPr>
      </w:pPr>
    </w:p>
    <w:p w:rsidR="00485DDC" w:rsidRDefault="00144DF2" w:rsidP="007D4F88">
      <w:pPr>
        <w:spacing w:before="240" w:line="276" w:lineRule="auto"/>
        <w:ind w:left="0" w:firstLine="0"/>
        <w:rPr>
          <w:rFonts w:ascii="Verdana" w:hAnsi="Verdana"/>
          <w:sz w:val="24"/>
          <w:szCs w:val="24"/>
        </w:rPr>
      </w:pPr>
      <w:r w:rsidRPr="001E7DAA">
        <w:rPr>
          <w:rFonts w:ascii="Verdana" w:hAnsi="Verdana"/>
          <w:b/>
          <w:sz w:val="24"/>
          <w:szCs w:val="24"/>
        </w:rPr>
        <w:lastRenderedPageBreak/>
        <w:t>MUHAMMAD JSC:</w:t>
      </w:r>
      <w:r w:rsidRPr="007D4F88">
        <w:rPr>
          <w:rFonts w:ascii="Verdana" w:hAnsi="Verdana"/>
          <w:sz w:val="24"/>
          <w:szCs w:val="24"/>
        </w:rPr>
        <w:t xml:space="preserve"> </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 read in a draft form, the judgment of my</w:t>
      </w:r>
      <w:r w:rsidR="00614CE1" w:rsidRPr="007D4F88">
        <w:rPr>
          <w:rFonts w:ascii="Verdana" w:hAnsi="Verdana"/>
          <w:sz w:val="24"/>
          <w:szCs w:val="24"/>
        </w:rPr>
        <w:t xml:space="preserve"> </w:t>
      </w:r>
      <w:r w:rsidRPr="007D4F88">
        <w:rPr>
          <w:rFonts w:ascii="Verdana" w:hAnsi="Verdana"/>
          <w:sz w:val="24"/>
          <w:szCs w:val="24"/>
        </w:rPr>
        <w:t xml:space="preserve">learned brother, </w:t>
      </w:r>
      <w:proofErr w:type="spellStart"/>
      <w:r w:rsidRPr="007D4F88">
        <w:rPr>
          <w:rFonts w:ascii="Verdana" w:hAnsi="Verdana"/>
          <w:sz w:val="24"/>
          <w:szCs w:val="24"/>
        </w:rPr>
        <w:t>Galinje</w:t>
      </w:r>
      <w:proofErr w:type="spellEnd"/>
      <w:r w:rsidRPr="007D4F88">
        <w:rPr>
          <w:rFonts w:ascii="Verdana" w:hAnsi="Verdana"/>
          <w:sz w:val="24"/>
          <w:szCs w:val="24"/>
        </w:rPr>
        <w:t xml:space="preserve"> JSC, just delivered. I am in agreement</w:t>
      </w:r>
      <w:r w:rsidR="00614CE1" w:rsidRPr="007D4F88">
        <w:rPr>
          <w:rFonts w:ascii="Verdana" w:hAnsi="Verdana"/>
          <w:sz w:val="24"/>
          <w:szCs w:val="24"/>
        </w:rPr>
        <w:t xml:space="preserve"> </w:t>
      </w:r>
      <w:r w:rsidRPr="007D4F88">
        <w:rPr>
          <w:rFonts w:ascii="Verdana" w:hAnsi="Verdana"/>
          <w:sz w:val="24"/>
          <w:szCs w:val="24"/>
        </w:rPr>
        <w:t>with his reasoning and conclusion that the appeal is devoid of</w:t>
      </w:r>
      <w:r w:rsidR="00614CE1" w:rsidRPr="007D4F88">
        <w:rPr>
          <w:rFonts w:ascii="Verdana" w:hAnsi="Verdana"/>
          <w:sz w:val="24"/>
          <w:szCs w:val="24"/>
        </w:rPr>
        <w:t xml:space="preserve"> </w:t>
      </w:r>
      <w:r w:rsidRPr="007D4F88">
        <w:rPr>
          <w:rFonts w:ascii="Verdana" w:hAnsi="Verdana"/>
          <w:sz w:val="24"/>
          <w:szCs w:val="24"/>
        </w:rPr>
        <w:t>merit and it should be dismissed. I too dismiss the appeal. I</w:t>
      </w:r>
      <w:r w:rsidR="00614CE1" w:rsidRPr="007D4F88">
        <w:rPr>
          <w:rFonts w:ascii="Verdana" w:hAnsi="Verdana"/>
          <w:sz w:val="24"/>
          <w:szCs w:val="24"/>
        </w:rPr>
        <w:t xml:space="preserve"> </w:t>
      </w:r>
      <w:r w:rsidRPr="007D4F88">
        <w:rPr>
          <w:rFonts w:ascii="Verdana" w:hAnsi="Verdana"/>
          <w:sz w:val="24"/>
          <w:szCs w:val="24"/>
        </w:rPr>
        <w:t>abide by orders made by my learned brother including one on</w:t>
      </w:r>
      <w:r w:rsidR="00614CE1" w:rsidRPr="007D4F88">
        <w:rPr>
          <w:rFonts w:ascii="Verdana" w:hAnsi="Verdana"/>
          <w:sz w:val="24"/>
          <w:szCs w:val="24"/>
        </w:rPr>
        <w:t xml:space="preserve"> </w:t>
      </w:r>
      <w:r w:rsidRPr="007D4F88">
        <w:rPr>
          <w:rFonts w:ascii="Verdana" w:hAnsi="Verdana"/>
          <w:sz w:val="24"/>
          <w:szCs w:val="24"/>
        </w:rPr>
        <w:t>costs.</w:t>
      </w:r>
    </w:p>
    <w:p w:rsidR="001E7DAA" w:rsidRDefault="001E7DAA" w:rsidP="007D4F88">
      <w:pPr>
        <w:spacing w:before="240" w:line="276" w:lineRule="auto"/>
        <w:ind w:left="0" w:firstLine="0"/>
        <w:rPr>
          <w:rFonts w:ascii="Verdana" w:hAnsi="Verdana"/>
          <w:b/>
          <w:sz w:val="24"/>
          <w:szCs w:val="24"/>
        </w:rPr>
      </w:pPr>
    </w:p>
    <w:p w:rsidR="00485DDC" w:rsidRDefault="00485DDC" w:rsidP="007D4F88">
      <w:pPr>
        <w:spacing w:before="240" w:line="276" w:lineRule="auto"/>
        <w:ind w:left="0" w:firstLine="0"/>
        <w:rPr>
          <w:rFonts w:ascii="Verdana" w:hAnsi="Verdana"/>
          <w:b/>
          <w:sz w:val="24"/>
          <w:szCs w:val="24"/>
        </w:rPr>
      </w:pPr>
    </w:p>
    <w:p w:rsidR="00485DDC" w:rsidRDefault="00144DF2" w:rsidP="007D4F88">
      <w:pPr>
        <w:spacing w:before="240" w:line="276" w:lineRule="auto"/>
        <w:ind w:left="0" w:firstLine="0"/>
        <w:rPr>
          <w:rFonts w:ascii="Verdana" w:hAnsi="Verdana"/>
          <w:sz w:val="24"/>
          <w:szCs w:val="24"/>
        </w:rPr>
      </w:pPr>
      <w:r w:rsidRPr="001E7DAA">
        <w:rPr>
          <w:rFonts w:ascii="Verdana" w:hAnsi="Verdana"/>
          <w:b/>
          <w:sz w:val="24"/>
          <w:szCs w:val="24"/>
        </w:rPr>
        <w:t>PETER-ODILI JSC:</w:t>
      </w:r>
      <w:r w:rsidRPr="007D4F88">
        <w:rPr>
          <w:rFonts w:ascii="Verdana" w:hAnsi="Verdana"/>
          <w:sz w:val="24"/>
          <w:szCs w:val="24"/>
        </w:rPr>
        <w:t xml:space="preserve"> </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 agree with the judgment just delivered</w:t>
      </w:r>
      <w:r w:rsidR="00614CE1" w:rsidRPr="007D4F88">
        <w:rPr>
          <w:rFonts w:ascii="Verdana" w:hAnsi="Verdana"/>
          <w:sz w:val="24"/>
          <w:szCs w:val="24"/>
        </w:rPr>
        <w:t xml:space="preserve"> </w:t>
      </w:r>
      <w:r w:rsidRPr="007D4F88">
        <w:rPr>
          <w:rFonts w:ascii="Verdana" w:hAnsi="Verdana"/>
          <w:sz w:val="24"/>
          <w:szCs w:val="24"/>
        </w:rPr>
        <w:t xml:space="preserve">by my learned brother, Paul Adamu </w:t>
      </w:r>
      <w:proofErr w:type="spellStart"/>
      <w:r w:rsidRPr="007D4F88">
        <w:rPr>
          <w:rFonts w:ascii="Verdana" w:hAnsi="Verdana"/>
          <w:sz w:val="24"/>
          <w:szCs w:val="24"/>
        </w:rPr>
        <w:t>Galinje</w:t>
      </w:r>
      <w:proofErr w:type="spellEnd"/>
      <w:r w:rsidRPr="007D4F88">
        <w:rPr>
          <w:rFonts w:ascii="Verdana" w:hAnsi="Verdana"/>
          <w:sz w:val="24"/>
          <w:szCs w:val="24"/>
        </w:rPr>
        <w:t xml:space="preserve"> JSC and to register</w:t>
      </w:r>
      <w:r w:rsidR="00614CE1" w:rsidRPr="007D4F88">
        <w:rPr>
          <w:rFonts w:ascii="Verdana" w:hAnsi="Verdana"/>
          <w:sz w:val="24"/>
          <w:szCs w:val="24"/>
        </w:rPr>
        <w:t xml:space="preserve"> </w:t>
      </w:r>
      <w:r w:rsidRPr="007D4F88">
        <w:rPr>
          <w:rFonts w:ascii="Verdana" w:hAnsi="Verdana"/>
          <w:sz w:val="24"/>
          <w:szCs w:val="24"/>
        </w:rPr>
        <w:t>my support for the reasoning, I shall make some remarks.</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appellant as plaintiff before the trial High Court</w:t>
      </w:r>
      <w:r w:rsidR="00614CE1" w:rsidRPr="007D4F88">
        <w:rPr>
          <w:rFonts w:ascii="Verdana" w:hAnsi="Verdana"/>
          <w:sz w:val="24"/>
          <w:szCs w:val="24"/>
        </w:rPr>
        <w:t xml:space="preserve"> </w:t>
      </w:r>
      <w:proofErr w:type="gramStart"/>
      <w:r w:rsidRPr="007D4F88">
        <w:rPr>
          <w:rFonts w:ascii="Verdana" w:hAnsi="Verdana"/>
          <w:sz w:val="24"/>
          <w:szCs w:val="24"/>
        </w:rPr>
        <w:t>Kaduna,</w:t>
      </w:r>
      <w:proofErr w:type="gramEnd"/>
      <w:r w:rsidRPr="007D4F88">
        <w:rPr>
          <w:rFonts w:ascii="Verdana" w:hAnsi="Verdana"/>
          <w:sz w:val="24"/>
          <w:szCs w:val="24"/>
        </w:rPr>
        <w:t xml:space="preserve"> commenced an action by writ of summons and statement</w:t>
      </w:r>
      <w:r w:rsidR="00614CE1" w:rsidRPr="007D4F88">
        <w:rPr>
          <w:rFonts w:ascii="Verdana" w:hAnsi="Verdana"/>
          <w:sz w:val="24"/>
          <w:szCs w:val="24"/>
        </w:rPr>
        <w:t xml:space="preserve"> </w:t>
      </w:r>
      <w:r w:rsidRPr="007D4F88">
        <w:rPr>
          <w:rFonts w:ascii="Verdana" w:hAnsi="Verdana"/>
          <w:sz w:val="24"/>
          <w:szCs w:val="24"/>
        </w:rPr>
        <w:t>of claim on 20 June 1995 which was later amended wherein the</w:t>
      </w:r>
      <w:r w:rsidR="00614CE1" w:rsidRPr="007D4F88">
        <w:rPr>
          <w:rFonts w:ascii="Verdana" w:hAnsi="Verdana"/>
          <w:sz w:val="24"/>
          <w:szCs w:val="24"/>
        </w:rPr>
        <w:t xml:space="preserve"> </w:t>
      </w:r>
      <w:r w:rsidRPr="007D4F88">
        <w:rPr>
          <w:rFonts w:ascii="Verdana" w:hAnsi="Verdana"/>
          <w:sz w:val="24"/>
          <w:szCs w:val="24"/>
        </w:rPr>
        <w:t>plaintiff/appellant claimed against the defendant/respondent as</w:t>
      </w:r>
      <w:r w:rsidR="00614CE1" w:rsidRPr="007D4F88">
        <w:rPr>
          <w:rFonts w:ascii="Verdana" w:hAnsi="Verdana"/>
          <w:sz w:val="24"/>
          <w:szCs w:val="24"/>
        </w:rPr>
        <w:t xml:space="preserve"> </w:t>
      </w:r>
      <w:r w:rsidRPr="007D4F88">
        <w:rPr>
          <w:rFonts w:ascii="Verdana" w:hAnsi="Verdana"/>
          <w:sz w:val="24"/>
          <w:szCs w:val="24"/>
        </w:rPr>
        <w:t>follows:</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1. </w:t>
      </w:r>
      <w:r w:rsidR="00614CE1" w:rsidRPr="007D4F88">
        <w:rPr>
          <w:rFonts w:ascii="Verdana" w:hAnsi="Verdana"/>
          <w:sz w:val="24"/>
          <w:szCs w:val="24"/>
        </w:rPr>
        <w:tab/>
      </w:r>
      <w:r w:rsidRPr="007D4F88">
        <w:rPr>
          <w:rFonts w:ascii="Verdana" w:hAnsi="Verdana"/>
          <w:sz w:val="24"/>
          <w:szCs w:val="24"/>
        </w:rPr>
        <w:t>A declaration that the defendant holds the legal estate</w:t>
      </w:r>
      <w:r w:rsidR="00614CE1" w:rsidRPr="007D4F88">
        <w:rPr>
          <w:rFonts w:ascii="Verdana" w:hAnsi="Verdana"/>
          <w:sz w:val="24"/>
          <w:szCs w:val="24"/>
        </w:rPr>
        <w:t xml:space="preserve"> </w:t>
      </w:r>
      <w:r w:rsidRPr="007D4F88">
        <w:rPr>
          <w:rFonts w:ascii="Verdana" w:hAnsi="Verdana"/>
          <w:sz w:val="24"/>
          <w:szCs w:val="24"/>
        </w:rPr>
        <w:t xml:space="preserve">in the land at </w:t>
      </w:r>
      <w:proofErr w:type="spellStart"/>
      <w:r w:rsidRPr="007D4F88">
        <w:rPr>
          <w:rFonts w:ascii="Verdana" w:hAnsi="Verdana"/>
          <w:sz w:val="24"/>
          <w:szCs w:val="24"/>
        </w:rPr>
        <w:t>Kajuru</w:t>
      </w:r>
      <w:proofErr w:type="spellEnd"/>
      <w:r w:rsidRPr="007D4F88">
        <w:rPr>
          <w:rFonts w:ascii="Verdana" w:hAnsi="Verdana"/>
          <w:sz w:val="24"/>
          <w:szCs w:val="24"/>
        </w:rPr>
        <w:t>, bought by the plaintiff in its</w:t>
      </w:r>
      <w:r w:rsidR="00614CE1" w:rsidRPr="007D4F88">
        <w:rPr>
          <w:rFonts w:ascii="Verdana" w:hAnsi="Verdana"/>
          <w:sz w:val="24"/>
          <w:szCs w:val="24"/>
        </w:rPr>
        <w:t xml:space="preserve"> </w:t>
      </w:r>
      <w:r w:rsidRPr="007D4F88">
        <w:rPr>
          <w:rFonts w:ascii="Verdana" w:hAnsi="Verdana"/>
          <w:sz w:val="24"/>
          <w:szCs w:val="24"/>
        </w:rPr>
        <w:t>name upon a resultant trust to the benefit of the</w:t>
      </w:r>
      <w:r w:rsidR="00614CE1" w:rsidRPr="007D4F88">
        <w:rPr>
          <w:rFonts w:ascii="Verdana" w:hAnsi="Verdana"/>
          <w:sz w:val="24"/>
          <w:szCs w:val="24"/>
        </w:rPr>
        <w:t xml:space="preserve"> </w:t>
      </w:r>
      <w:r w:rsidRPr="007D4F88">
        <w:rPr>
          <w:rFonts w:ascii="Verdana" w:hAnsi="Verdana"/>
          <w:sz w:val="24"/>
          <w:szCs w:val="24"/>
        </w:rPr>
        <w:t>plaintiff.</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2. </w:t>
      </w:r>
      <w:r w:rsidR="00614CE1" w:rsidRPr="007D4F88">
        <w:rPr>
          <w:rFonts w:ascii="Verdana" w:hAnsi="Verdana"/>
          <w:sz w:val="24"/>
          <w:szCs w:val="24"/>
        </w:rPr>
        <w:tab/>
      </w:r>
      <w:r w:rsidRPr="007D4F88">
        <w:rPr>
          <w:rFonts w:ascii="Verdana" w:hAnsi="Verdana"/>
          <w:sz w:val="24"/>
          <w:szCs w:val="24"/>
        </w:rPr>
        <w:t>A declaration that the defendant is consequently</w:t>
      </w:r>
      <w:r w:rsidR="00614CE1" w:rsidRPr="007D4F88">
        <w:rPr>
          <w:rFonts w:ascii="Verdana" w:hAnsi="Verdana"/>
          <w:sz w:val="24"/>
          <w:szCs w:val="24"/>
        </w:rPr>
        <w:t xml:space="preserve"> </w:t>
      </w:r>
      <w:r w:rsidRPr="007D4F88">
        <w:rPr>
          <w:rFonts w:ascii="Verdana" w:hAnsi="Verdana"/>
          <w:sz w:val="24"/>
          <w:szCs w:val="24"/>
        </w:rPr>
        <w:t>obliged to comply with the instructions of the plaintiff</w:t>
      </w:r>
      <w:r w:rsidR="00614CE1" w:rsidRPr="007D4F88">
        <w:rPr>
          <w:rFonts w:ascii="Verdana" w:hAnsi="Verdana"/>
          <w:sz w:val="24"/>
          <w:szCs w:val="24"/>
        </w:rPr>
        <w:t xml:space="preserve"> </w:t>
      </w:r>
      <w:r w:rsidRPr="007D4F88">
        <w:rPr>
          <w:rFonts w:ascii="Verdana" w:hAnsi="Verdana"/>
          <w:sz w:val="24"/>
          <w:szCs w:val="24"/>
        </w:rPr>
        <w:t>in respect of the transfer of the legal estate in the</w:t>
      </w:r>
      <w:r w:rsidR="00614CE1" w:rsidRPr="007D4F88">
        <w:rPr>
          <w:rFonts w:ascii="Verdana" w:hAnsi="Verdana"/>
          <w:sz w:val="24"/>
          <w:szCs w:val="24"/>
        </w:rPr>
        <w:t xml:space="preserve"> </w:t>
      </w:r>
      <w:r w:rsidRPr="007D4F88">
        <w:rPr>
          <w:rFonts w:ascii="Verdana" w:hAnsi="Verdana"/>
          <w:sz w:val="24"/>
          <w:szCs w:val="24"/>
        </w:rPr>
        <w:t>said land.</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lastRenderedPageBreak/>
        <w:t xml:space="preserve">3. </w:t>
      </w:r>
      <w:r w:rsidR="00614CE1" w:rsidRPr="007D4F88">
        <w:rPr>
          <w:rFonts w:ascii="Verdana" w:hAnsi="Verdana"/>
          <w:sz w:val="24"/>
          <w:szCs w:val="24"/>
        </w:rPr>
        <w:tab/>
      </w:r>
      <w:r w:rsidRPr="007D4F88">
        <w:rPr>
          <w:rFonts w:ascii="Verdana" w:hAnsi="Verdana"/>
          <w:sz w:val="24"/>
          <w:szCs w:val="24"/>
        </w:rPr>
        <w:t>A declaration that the issuance of certificate of</w:t>
      </w:r>
      <w:r w:rsidR="00614CE1" w:rsidRPr="007D4F88">
        <w:rPr>
          <w:rFonts w:ascii="Verdana" w:hAnsi="Verdana"/>
          <w:sz w:val="24"/>
          <w:szCs w:val="24"/>
        </w:rPr>
        <w:t xml:space="preserve"> </w:t>
      </w:r>
      <w:r w:rsidRPr="007D4F88">
        <w:rPr>
          <w:rFonts w:ascii="Verdana" w:hAnsi="Verdana"/>
          <w:sz w:val="24"/>
          <w:szCs w:val="24"/>
        </w:rPr>
        <w:t>occupancy in favour of the defendant in respect of</w:t>
      </w:r>
      <w:r w:rsidR="00614CE1" w:rsidRPr="007D4F88">
        <w:rPr>
          <w:rFonts w:ascii="Verdana" w:hAnsi="Verdana"/>
          <w:sz w:val="24"/>
          <w:szCs w:val="24"/>
        </w:rPr>
        <w:t xml:space="preserve"> </w:t>
      </w:r>
      <w:r w:rsidRPr="007D4F88">
        <w:rPr>
          <w:rFonts w:ascii="Verdana" w:hAnsi="Verdana"/>
          <w:sz w:val="24"/>
          <w:szCs w:val="24"/>
        </w:rPr>
        <w:t>the land does not affect the position of the defendant</w:t>
      </w:r>
      <w:r w:rsidR="00614CE1" w:rsidRPr="007D4F88">
        <w:rPr>
          <w:rFonts w:ascii="Verdana" w:hAnsi="Verdana"/>
          <w:sz w:val="24"/>
          <w:szCs w:val="24"/>
        </w:rPr>
        <w:t xml:space="preserve"> </w:t>
      </w:r>
      <w:r w:rsidRPr="007D4F88">
        <w:rPr>
          <w:rFonts w:ascii="Verdana" w:hAnsi="Verdana"/>
          <w:sz w:val="24"/>
          <w:szCs w:val="24"/>
        </w:rPr>
        <w:t>as trustee nor that of the plaintiff as the beneficiary</w:t>
      </w:r>
      <w:r w:rsidR="00614CE1" w:rsidRPr="007D4F88">
        <w:rPr>
          <w:rFonts w:ascii="Verdana" w:hAnsi="Verdana"/>
          <w:sz w:val="24"/>
          <w:szCs w:val="24"/>
        </w:rPr>
        <w:t xml:space="preserve"> </w:t>
      </w:r>
      <w:r w:rsidRPr="007D4F88">
        <w:rPr>
          <w:rFonts w:ascii="Verdana" w:hAnsi="Verdana"/>
          <w:sz w:val="24"/>
          <w:szCs w:val="24"/>
        </w:rPr>
        <w:t>of the legal estate.</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4. </w:t>
      </w:r>
      <w:r w:rsidR="00614CE1" w:rsidRPr="007D4F88">
        <w:rPr>
          <w:rFonts w:ascii="Verdana" w:hAnsi="Verdana"/>
          <w:sz w:val="24"/>
          <w:szCs w:val="24"/>
        </w:rPr>
        <w:tab/>
      </w:r>
      <w:r w:rsidRPr="007D4F88">
        <w:rPr>
          <w:rFonts w:ascii="Verdana" w:hAnsi="Verdana"/>
          <w:sz w:val="24"/>
          <w:szCs w:val="24"/>
        </w:rPr>
        <w:t>An injunction compelling the defendant to comply</w:t>
      </w:r>
      <w:r w:rsidR="00614CE1" w:rsidRPr="007D4F88">
        <w:rPr>
          <w:rFonts w:ascii="Verdana" w:hAnsi="Verdana"/>
          <w:sz w:val="24"/>
          <w:szCs w:val="24"/>
        </w:rPr>
        <w:t xml:space="preserve"> </w:t>
      </w:r>
      <w:r w:rsidRPr="007D4F88">
        <w:rPr>
          <w:rFonts w:ascii="Verdana" w:hAnsi="Verdana"/>
          <w:sz w:val="24"/>
          <w:szCs w:val="24"/>
        </w:rPr>
        <w:t>with the plaintiff’s instructions concerning the</w:t>
      </w:r>
      <w:r w:rsidR="00614CE1" w:rsidRPr="007D4F88">
        <w:rPr>
          <w:rFonts w:ascii="Verdana" w:hAnsi="Verdana"/>
          <w:sz w:val="24"/>
          <w:szCs w:val="24"/>
        </w:rPr>
        <w:t xml:space="preserve"> </w:t>
      </w:r>
      <w:r w:rsidRPr="007D4F88">
        <w:rPr>
          <w:rFonts w:ascii="Verdana" w:hAnsi="Verdana"/>
          <w:sz w:val="24"/>
          <w:szCs w:val="24"/>
        </w:rPr>
        <w:t xml:space="preserve">transfer of the legal estate in the land to </w:t>
      </w:r>
      <w:proofErr w:type="spellStart"/>
      <w:r w:rsidRPr="007D4F88">
        <w:rPr>
          <w:rFonts w:ascii="Verdana" w:hAnsi="Verdana"/>
          <w:sz w:val="24"/>
          <w:szCs w:val="24"/>
        </w:rPr>
        <w:t>Kajuru</w:t>
      </w:r>
      <w:proofErr w:type="spellEnd"/>
      <w:r w:rsidR="00614CE1" w:rsidRPr="007D4F88">
        <w:rPr>
          <w:rFonts w:ascii="Verdana" w:hAnsi="Verdana"/>
          <w:sz w:val="24"/>
          <w:szCs w:val="24"/>
        </w:rPr>
        <w:t xml:space="preserve"> </w:t>
      </w:r>
      <w:r w:rsidRPr="007D4F88">
        <w:rPr>
          <w:rFonts w:ascii="Verdana" w:hAnsi="Verdana"/>
          <w:sz w:val="24"/>
          <w:szCs w:val="24"/>
        </w:rPr>
        <w:t>Nigeria Limited.</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5. </w:t>
      </w:r>
      <w:r w:rsidR="00614CE1" w:rsidRPr="007D4F88">
        <w:rPr>
          <w:rFonts w:ascii="Verdana" w:hAnsi="Verdana"/>
          <w:sz w:val="24"/>
          <w:szCs w:val="24"/>
        </w:rPr>
        <w:tab/>
      </w:r>
      <w:r w:rsidRPr="007D4F88">
        <w:rPr>
          <w:rFonts w:ascii="Verdana" w:hAnsi="Verdana"/>
          <w:sz w:val="24"/>
          <w:szCs w:val="24"/>
        </w:rPr>
        <w:t>Alternatively to (1) above, a declaration that the</w:t>
      </w:r>
      <w:r w:rsidR="00614CE1" w:rsidRPr="007D4F88">
        <w:rPr>
          <w:rFonts w:ascii="Verdana" w:hAnsi="Verdana"/>
          <w:sz w:val="24"/>
          <w:szCs w:val="24"/>
        </w:rPr>
        <w:t xml:space="preserve"> </w:t>
      </w:r>
      <w:r w:rsidRPr="007D4F88">
        <w:rPr>
          <w:rFonts w:ascii="Verdana" w:hAnsi="Verdana"/>
          <w:sz w:val="24"/>
          <w:szCs w:val="24"/>
        </w:rPr>
        <w:t>receipts, application and certificate of occupancy</w:t>
      </w:r>
      <w:r w:rsidR="00614CE1" w:rsidRPr="007D4F88">
        <w:rPr>
          <w:rFonts w:ascii="Verdana" w:hAnsi="Verdana"/>
          <w:sz w:val="24"/>
          <w:szCs w:val="24"/>
        </w:rPr>
        <w:t xml:space="preserve"> </w:t>
      </w:r>
      <w:r w:rsidRPr="007D4F88">
        <w:rPr>
          <w:rFonts w:ascii="Verdana" w:hAnsi="Verdana"/>
          <w:sz w:val="24"/>
          <w:szCs w:val="24"/>
        </w:rPr>
        <w:t>issued in the name of the defendant are null and void</w:t>
      </w:r>
      <w:r w:rsidR="00614CE1" w:rsidRPr="007D4F88">
        <w:rPr>
          <w:rFonts w:ascii="Verdana" w:hAnsi="Verdana"/>
          <w:sz w:val="24"/>
          <w:szCs w:val="24"/>
        </w:rPr>
        <w:t xml:space="preserve"> </w:t>
      </w:r>
      <w:r w:rsidRPr="007D4F88">
        <w:rPr>
          <w:rFonts w:ascii="Verdana" w:hAnsi="Verdana"/>
          <w:sz w:val="24"/>
          <w:szCs w:val="24"/>
        </w:rPr>
        <w:t>being instruments issued pursuant to and based upon</w:t>
      </w:r>
      <w:r w:rsidR="00614CE1" w:rsidRPr="007D4F88">
        <w:rPr>
          <w:rFonts w:ascii="Verdana" w:hAnsi="Verdana"/>
          <w:sz w:val="24"/>
          <w:szCs w:val="24"/>
        </w:rPr>
        <w:t xml:space="preserve"> </w:t>
      </w:r>
      <w:r w:rsidRPr="007D4F88">
        <w:rPr>
          <w:rFonts w:ascii="Verdana" w:hAnsi="Verdana"/>
          <w:sz w:val="24"/>
          <w:szCs w:val="24"/>
        </w:rPr>
        <w:t>an illegal, void and/or voidable transaction/agreement.</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6. </w:t>
      </w:r>
      <w:r w:rsidR="00614CE1" w:rsidRPr="007D4F88">
        <w:rPr>
          <w:rFonts w:ascii="Verdana" w:hAnsi="Verdana"/>
          <w:sz w:val="24"/>
          <w:szCs w:val="24"/>
        </w:rPr>
        <w:tab/>
      </w:r>
      <w:r w:rsidRPr="007D4F88">
        <w:rPr>
          <w:rFonts w:ascii="Verdana" w:hAnsi="Verdana"/>
          <w:sz w:val="24"/>
          <w:szCs w:val="24"/>
        </w:rPr>
        <w:t>A perpetual injunction restraining the defendant from</w:t>
      </w:r>
      <w:r w:rsidR="00614CE1" w:rsidRPr="007D4F88">
        <w:rPr>
          <w:rFonts w:ascii="Verdana" w:hAnsi="Verdana"/>
          <w:sz w:val="24"/>
          <w:szCs w:val="24"/>
        </w:rPr>
        <w:t xml:space="preserve"> </w:t>
      </w:r>
      <w:r w:rsidRPr="007D4F88">
        <w:rPr>
          <w:rFonts w:ascii="Verdana" w:hAnsi="Verdana"/>
          <w:sz w:val="24"/>
          <w:szCs w:val="24"/>
        </w:rPr>
        <w:t>interfering with the interest of the plaintiff in and</w:t>
      </w:r>
      <w:r w:rsidR="00614CE1" w:rsidRPr="007D4F88">
        <w:rPr>
          <w:rFonts w:ascii="Verdana" w:hAnsi="Verdana"/>
          <w:sz w:val="24"/>
          <w:szCs w:val="24"/>
        </w:rPr>
        <w:t xml:space="preserve"> </w:t>
      </w:r>
      <w:r w:rsidRPr="007D4F88">
        <w:rPr>
          <w:rFonts w:ascii="Verdana" w:hAnsi="Verdana"/>
          <w:sz w:val="24"/>
          <w:szCs w:val="24"/>
        </w:rPr>
        <w:t>possession of the land. (See pages 69 - 70 of the</w:t>
      </w:r>
      <w:r w:rsidR="00614CE1" w:rsidRPr="007D4F88">
        <w:rPr>
          <w:rFonts w:ascii="Verdana" w:hAnsi="Verdana"/>
          <w:sz w:val="24"/>
          <w:szCs w:val="24"/>
        </w:rPr>
        <w:t xml:space="preserve"> </w:t>
      </w:r>
      <w:r w:rsidRPr="007D4F88">
        <w:rPr>
          <w:rFonts w:ascii="Verdana" w:hAnsi="Verdana"/>
          <w:sz w:val="24"/>
          <w:szCs w:val="24"/>
        </w:rPr>
        <w:t>record).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plaintiff testified in proof of his case by deposition</w:t>
      </w:r>
      <w:r w:rsidR="00614CE1" w:rsidRPr="007D4F88">
        <w:rPr>
          <w:rFonts w:ascii="Verdana" w:hAnsi="Verdana"/>
          <w:sz w:val="24"/>
          <w:szCs w:val="24"/>
        </w:rPr>
        <w:t xml:space="preserve"> </w:t>
      </w:r>
      <w:r w:rsidRPr="007D4F88">
        <w:rPr>
          <w:rFonts w:ascii="Verdana" w:hAnsi="Verdana"/>
          <w:sz w:val="24"/>
          <w:szCs w:val="24"/>
        </w:rPr>
        <w:t xml:space="preserve">alongside one of his witnesses by name Mr. </w:t>
      </w:r>
      <w:proofErr w:type="spellStart"/>
      <w:r w:rsidRPr="007D4F88">
        <w:rPr>
          <w:rFonts w:ascii="Verdana" w:hAnsi="Verdana"/>
          <w:sz w:val="24"/>
          <w:szCs w:val="24"/>
        </w:rPr>
        <w:t>Kelubia</w:t>
      </w:r>
      <w:proofErr w:type="spellEnd"/>
      <w:r w:rsidRPr="007D4F88">
        <w:rPr>
          <w:rFonts w:ascii="Verdana" w:hAnsi="Verdana"/>
          <w:sz w:val="24"/>
          <w:szCs w:val="24"/>
        </w:rPr>
        <w:t xml:space="preserve"> </w:t>
      </w:r>
      <w:proofErr w:type="spellStart"/>
      <w:r w:rsidRPr="007D4F88">
        <w:rPr>
          <w:rFonts w:ascii="Verdana" w:hAnsi="Verdana"/>
          <w:sz w:val="24"/>
          <w:szCs w:val="24"/>
        </w:rPr>
        <w:t>Agholor</w:t>
      </w:r>
      <w:proofErr w:type="spellEnd"/>
      <w:r w:rsidR="00614CE1" w:rsidRPr="007D4F88">
        <w:rPr>
          <w:rFonts w:ascii="Verdana" w:hAnsi="Verdana"/>
          <w:sz w:val="24"/>
          <w:szCs w:val="24"/>
        </w:rPr>
        <w:t xml:space="preserve"> </w:t>
      </w:r>
      <w:r w:rsidRPr="007D4F88">
        <w:rPr>
          <w:rFonts w:ascii="Verdana" w:hAnsi="Verdana"/>
          <w:sz w:val="24"/>
          <w:szCs w:val="24"/>
        </w:rPr>
        <w:t>and were cross-examined by interrogatories by virtue of their</w:t>
      </w:r>
      <w:r w:rsidR="00614CE1" w:rsidRPr="007D4F88">
        <w:rPr>
          <w:rFonts w:ascii="Verdana" w:hAnsi="Verdana"/>
          <w:sz w:val="24"/>
          <w:szCs w:val="24"/>
        </w:rPr>
        <w:t xml:space="preserve"> </w:t>
      </w:r>
      <w:r w:rsidRPr="007D4F88">
        <w:rPr>
          <w:rFonts w:ascii="Verdana" w:hAnsi="Verdana"/>
          <w:sz w:val="24"/>
          <w:szCs w:val="24"/>
        </w:rPr>
        <w:t>residence at the material time outside Nigeria and pursuant to an</w:t>
      </w:r>
      <w:r w:rsidR="00614CE1" w:rsidRPr="007D4F88">
        <w:rPr>
          <w:rFonts w:ascii="Verdana" w:hAnsi="Verdana"/>
          <w:sz w:val="24"/>
          <w:szCs w:val="24"/>
        </w:rPr>
        <w:t xml:space="preserve"> </w:t>
      </w:r>
      <w:r w:rsidRPr="007D4F88">
        <w:rPr>
          <w:rFonts w:ascii="Verdana" w:hAnsi="Verdana"/>
          <w:sz w:val="24"/>
          <w:szCs w:val="24"/>
        </w:rPr>
        <w:t>application in that respect (see pages 37 - 60) of the record and</w:t>
      </w:r>
      <w:r w:rsidR="00614CE1" w:rsidRPr="007D4F88">
        <w:rPr>
          <w:rFonts w:ascii="Verdana" w:hAnsi="Verdana"/>
          <w:sz w:val="24"/>
          <w:szCs w:val="24"/>
        </w:rPr>
        <w:t xml:space="preserve"> </w:t>
      </w:r>
      <w:r w:rsidRPr="007D4F88">
        <w:rPr>
          <w:rFonts w:ascii="Verdana" w:hAnsi="Verdana"/>
          <w:sz w:val="24"/>
          <w:szCs w:val="24"/>
        </w:rPr>
        <w:t>the ruling of the trial court made on 5 February 1996). (See pages</w:t>
      </w:r>
      <w:r w:rsidR="00614CE1" w:rsidRPr="007D4F88">
        <w:rPr>
          <w:rFonts w:ascii="Verdana" w:hAnsi="Verdana"/>
          <w:sz w:val="24"/>
          <w:szCs w:val="24"/>
        </w:rPr>
        <w:t xml:space="preserve"> </w:t>
      </w:r>
      <w:r w:rsidRPr="007D4F88">
        <w:rPr>
          <w:rFonts w:ascii="Verdana" w:hAnsi="Verdana"/>
          <w:sz w:val="24"/>
          <w:szCs w:val="24"/>
        </w:rPr>
        <w:t>255 - 262 of the record).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Plaintiff in addition called 15 witnesses whose evidence</w:t>
      </w:r>
      <w:r w:rsidR="00614CE1" w:rsidRPr="007D4F88">
        <w:rPr>
          <w:rFonts w:ascii="Verdana" w:hAnsi="Verdana"/>
          <w:sz w:val="24"/>
          <w:szCs w:val="24"/>
        </w:rPr>
        <w:t xml:space="preserve"> </w:t>
      </w:r>
      <w:r w:rsidRPr="007D4F88">
        <w:rPr>
          <w:rFonts w:ascii="Verdana" w:hAnsi="Verdana"/>
          <w:sz w:val="24"/>
          <w:szCs w:val="24"/>
        </w:rPr>
        <w:t>are at pages 264, 267 - 276, 278, 284 - 285 and 288 - 289 of the</w:t>
      </w:r>
      <w:r w:rsidR="00614CE1" w:rsidRPr="007D4F88">
        <w:rPr>
          <w:rFonts w:ascii="Verdana" w:hAnsi="Verdana"/>
          <w:sz w:val="24"/>
          <w:szCs w:val="24"/>
        </w:rPr>
        <w:t xml:space="preserve"> </w:t>
      </w:r>
      <w:r w:rsidRPr="007D4F88">
        <w:rPr>
          <w:rFonts w:ascii="Verdana" w:hAnsi="Verdana"/>
          <w:sz w:val="24"/>
          <w:szCs w:val="24"/>
        </w:rPr>
        <w:t>record, and documents were tendered vide these witnesses and</w:t>
      </w:r>
      <w:r w:rsidR="00614CE1" w:rsidRPr="007D4F88">
        <w:rPr>
          <w:rFonts w:ascii="Verdana" w:hAnsi="Verdana"/>
          <w:sz w:val="24"/>
          <w:szCs w:val="24"/>
        </w:rPr>
        <w:t xml:space="preserve"> </w:t>
      </w:r>
      <w:r w:rsidRPr="007D4F88">
        <w:rPr>
          <w:rFonts w:ascii="Verdana" w:hAnsi="Verdana"/>
          <w:sz w:val="24"/>
          <w:szCs w:val="24"/>
        </w:rPr>
        <w:t>same admitted in evidence.</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Responding to the plaintiff’s case, the respondent as</w:t>
      </w:r>
      <w:r w:rsidR="00614CE1" w:rsidRPr="007D4F88">
        <w:rPr>
          <w:rFonts w:ascii="Verdana" w:hAnsi="Verdana"/>
          <w:sz w:val="24"/>
          <w:szCs w:val="24"/>
        </w:rPr>
        <w:t xml:space="preserve"> </w:t>
      </w:r>
      <w:r w:rsidRPr="007D4F88">
        <w:rPr>
          <w:rFonts w:ascii="Verdana" w:hAnsi="Verdana"/>
          <w:sz w:val="24"/>
          <w:szCs w:val="24"/>
        </w:rPr>
        <w:t>defendant by his amended statement of defence dated 9 July</w:t>
      </w:r>
      <w:r w:rsidR="00614CE1" w:rsidRPr="007D4F88">
        <w:rPr>
          <w:rFonts w:ascii="Verdana" w:hAnsi="Verdana"/>
          <w:sz w:val="24"/>
          <w:szCs w:val="24"/>
        </w:rPr>
        <w:t xml:space="preserve"> </w:t>
      </w:r>
      <w:r w:rsidRPr="007D4F88">
        <w:rPr>
          <w:rFonts w:ascii="Verdana" w:hAnsi="Verdana"/>
          <w:sz w:val="24"/>
          <w:szCs w:val="24"/>
        </w:rPr>
        <w:t>1999 (see pages 178 - 182 of the record) joined issues with the</w:t>
      </w:r>
      <w:r w:rsidR="00614CE1" w:rsidRPr="007D4F88">
        <w:rPr>
          <w:rFonts w:ascii="Verdana" w:hAnsi="Verdana"/>
          <w:sz w:val="24"/>
          <w:szCs w:val="24"/>
        </w:rPr>
        <w:t xml:space="preserve"> </w:t>
      </w:r>
      <w:r w:rsidRPr="007D4F88">
        <w:rPr>
          <w:rFonts w:ascii="Verdana" w:hAnsi="Verdana"/>
          <w:sz w:val="24"/>
          <w:szCs w:val="24"/>
        </w:rPr>
        <w:t>appellant (plaintiff) and respectively submitted that the appellant</w:t>
      </w:r>
      <w:r w:rsidR="00614CE1" w:rsidRPr="007D4F88">
        <w:rPr>
          <w:rFonts w:ascii="Verdana" w:hAnsi="Verdana"/>
          <w:sz w:val="24"/>
          <w:szCs w:val="24"/>
        </w:rPr>
        <w:t xml:space="preserve"> </w:t>
      </w:r>
      <w:r w:rsidRPr="007D4F88">
        <w:rPr>
          <w:rFonts w:ascii="Verdana" w:hAnsi="Verdana"/>
          <w:sz w:val="24"/>
          <w:szCs w:val="24"/>
        </w:rPr>
        <w:t>is not entitled to any of the reliefs claimed by the latter in the</w:t>
      </w:r>
      <w:r w:rsidR="00614CE1" w:rsidRPr="007D4F88">
        <w:rPr>
          <w:rFonts w:ascii="Verdana" w:hAnsi="Verdana"/>
          <w:sz w:val="24"/>
          <w:szCs w:val="24"/>
        </w:rPr>
        <w:t xml:space="preserve"> </w:t>
      </w:r>
      <w:r w:rsidRPr="007D4F88">
        <w:rPr>
          <w:rFonts w:ascii="Verdana" w:hAnsi="Verdana"/>
          <w:sz w:val="24"/>
          <w:szCs w:val="24"/>
        </w:rPr>
        <w:t>light of evidence adduced and the position of the law relating to</w:t>
      </w:r>
      <w:r w:rsidR="00614CE1" w:rsidRPr="007D4F88">
        <w:rPr>
          <w:rFonts w:ascii="Verdana" w:hAnsi="Verdana"/>
          <w:sz w:val="24"/>
          <w:szCs w:val="24"/>
        </w:rPr>
        <w:t xml:space="preserve"> </w:t>
      </w:r>
      <w:r w:rsidRPr="007D4F88">
        <w:rPr>
          <w:rFonts w:ascii="Verdana" w:hAnsi="Verdana"/>
          <w:sz w:val="24"/>
          <w:szCs w:val="24"/>
        </w:rPr>
        <w:t>the subject matter and the claims and therefore urged the trial</w:t>
      </w:r>
      <w:r w:rsidR="00614CE1" w:rsidRPr="007D4F88">
        <w:rPr>
          <w:rFonts w:ascii="Verdana" w:hAnsi="Verdana"/>
          <w:sz w:val="24"/>
          <w:szCs w:val="24"/>
        </w:rPr>
        <w:t xml:space="preserve"> </w:t>
      </w:r>
      <w:r w:rsidRPr="007D4F88">
        <w:rPr>
          <w:rFonts w:ascii="Verdana" w:hAnsi="Verdana"/>
          <w:sz w:val="24"/>
          <w:szCs w:val="24"/>
        </w:rPr>
        <w:t>court to dismiss the action. The respondent called four witnesses.</w:t>
      </w:r>
      <w:r w:rsidR="00614CE1" w:rsidRPr="007D4F88">
        <w:rPr>
          <w:rFonts w:ascii="Verdana" w:hAnsi="Verdana"/>
          <w:sz w:val="24"/>
          <w:szCs w:val="24"/>
        </w:rPr>
        <w:t xml:space="preserve"> </w:t>
      </w:r>
      <w:proofErr w:type="gramStart"/>
      <w:r w:rsidRPr="007D4F88">
        <w:rPr>
          <w:rFonts w:ascii="Verdana" w:hAnsi="Verdana"/>
          <w:sz w:val="24"/>
          <w:szCs w:val="24"/>
        </w:rPr>
        <w:t>(See pages 291 - 293, 310 - 315, 296 - 300) 341 -342 and 343</w:t>
      </w:r>
      <w:r w:rsidR="00614CE1" w:rsidRPr="007D4F88">
        <w:rPr>
          <w:rFonts w:ascii="Verdana" w:hAnsi="Verdana"/>
          <w:sz w:val="24"/>
          <w:szCs w:val="24"/>
        </w:rPr>
        <w:t xml:space="preserve"> </w:t>
      </w:r>
      <w:r w:rsidRPr="007D4F88">
        <w:rPr>
          <w:rFonts w:ascii="Verdana" w:hAnsi="Verdana"/>
          <w:sz w:val="24"/>
          <w:szCs w:val="24"/>
        </w:rPr>
        <w:t>- 347 of the record.).</w:t>
      </w:r>
      <w:proofErr w:type="gramEnd"/>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trial High Court after a review and consideration of</w:t>
      </w:r>
      <w:r w:rsidR="00614CE1" w:rsidRPr="007D4F88">
        <w:rPr>
          <w:rFonts w:ascii="Verdana" w:hAnsi="Verdana"/>
          <w:sz w:val="24"/>
          <w:szCs w:val="24"/>
        </w:rPr>
        <w:t xml:space="preserve"> </w:t>
      </w:r>
      <w:r w:rsidRPr="007D4F88">
        <w:rPr>
          <w:rFonts w:ascii="Verdana" w:hAnsi="Verdana"/>
          <w:sz w:val="24"/>
          <w:szCs w:val="24"/>
        </w:rPr>
        <w:t>all the issues raised and the evidence led before it with due</w:t>
      </w:r>
      <w:r w:rsidR="00614CE1" w:rsidRPr="007D4F88">
        <w:rPr>
          <w:rFonts w:ascii="Verdana" w:hAnsi="Verdana"/>
          <w:sz w:val="24"/>
          <w:szCs w:val="24"/>
        </w:rPr>
        <w:t xml:space="preserve"> </w:t>
      </w:r>
      <w:r w:rsidRPr="007D4F88">
        <w:rPr>
          <w:rFonts w:ascii="Verdana" w:hAnsi="Verdana"/>
          <w:sz w:val="24"/>
          <w:szCs w:val="24"/>
        </w:rPr>
        <w:t>regard to relevant and applicable law affecting the subject matter</w:t>
      </w:r>
      <w:r w:rsidR="00614CE1" w:rsidRPr="007D4F88">
        <w:rPr>
          <w:rFonts w:ascii="Verdana" w:hAnsi="Verdana"/>
          <w:sz w:val="24"/>
          <w:szCs w:val="24"/>
        </w:rPr>
        <w:t xml:space="preserve"> </w:t>
      </w:r>
      <w:r w:rsidRPr="007D4F88">
        <w:rPr>
          <w:rFonts w:ascii="Verdana" w:hAnsi="Verdana"/>
          <w:sz w:val="24"/>
          <w:szCs w:val="24"/>
        </w:rPr>
        <w:t>and the reliefs sought before it, found and held that the plaintiff</w:t>
      </w:r>
      <w:r w:rsidR="00614CE1" w:rsidRPr="007D4F88">
        <w:rPr>
          <w:rFonts w:ascii="Verdana" w:hAnsi="Verdana"/>
          <w:sz w:val="24"/>
          <w:szCs w:val="24"/>
        </w:rPr>
        <w:t xml:space="preserve"> </w:t>
      </w:r>
      <w:r w:rsidRPr="007D4F88">
        <w:rPr>
          <w:rFonts w:ascii="Verdana" w:hAnsi="Verdana"/>
          <w:sz w:val="24"/>
          <w:szCs w:val="24"/>
        </w:rPr>
        <w:t>had failed to prove his claims and therefore dismissed same.</w:t>
      </w:r>
      <w:r w:rsidR="00614CE1" w:rsidRPr="007D4F88">
        <w:rPr>
          <w:rFonts w:ascii="Verdana" w:hAnsi="Verdana"/>
          <w:sz w:val="24"/>
          <w:szCs w:val="24"/>
        </w:rPr>
        <w:t xml:space="preserve"> </w:t>
      </w:r>
      <w:r w:rsidRPr="007D4F88">
        <w:rPr>
          <w:rFonts w:ascii="Verdana" w:hAnsi="Verdana"/>
          <w:sz w:val="24"/>
          <w:szCs w:val="24"/>
        </w:rPr>
        <w:t>(See pages 371 - 404 of the records.)</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plaintiff appealed to the Court of Appeal, Kaduna</w:t>
      </w:r>
      <w:r w:rsidR="00614CE1" w:rsidRPr="007D4F88">
        <w:rPr>
          <w:rFonts w:ascii="Verdana" w:hAnsi="Verdana"/>
          <w:sz w:val="24"/>
          <w:szCs w:val="24"/>
        </w:rPr>
        <w:t xml:space="preserve"> </w:t>
      </w:r>
      <w:r w:rsidRPr="007D4F88">
        <w:rPr>
          <w:rFonts w:ascii="Verdana" w:hAnsi="Verdana"/>
          <w:sz w:val="24"/>
          <w:szCs w:val="24"/>
        </w:rPr>
        <w:t>Division and the court dismissed the appeal vide the judgment</w:t>
      </w:r>
      <w:r w:rsidR="00614CE1" w:rsidRPr="007D4F88">
        <w:rPr>
          <w:rFonts w:ascii="Verdana" w:hAnsi="Verdana"/>
          <w:sz w:val="24"/>
          <w:szCs w:val="24"/>
        </w:rPr>
        <w:t xml:space="preserve"> </w:t>
      </w:r>
      <w:r w:rsidRPr="007D4F88">
        <w:rPr>
          <w:rFonts w:ascii="Verdana" w:hAnsi="Verdana"/>
          <w:sz w:val="24"/>
          <w:szCs w:val="24"/>
        </w:rPr>
        <w:t>of the Court of Appeal, Kaduna Division dated 11 May 2006</w:t>
      </w:r>
      <w:r w:rsidR="00614CE1" w:rsidRPr="007D4F88">
        <w:rPr>
          <w:rFonts w:ascii="Verdana" w:hAnsi="Verdana"/>
          <w:sz w:val="24"/>
          <w:szCs w:val="24"/>
        </w:rPr>
        <w:t xml:space="preserve"> </w:t>
      </w:r>
      <w:r w:rsidRPr="007D4F88">
        <w:rPr>
          <w:rFonts w:ascii="Verdana" w:hAnsi="Verdana"/>
          <w:sz w:val="24"/>
          <w:szCs w:val="24"/>
        </w:rPr>
        <w:t>wherein all the four (4) issues but one were resolved against the</w:t>
      </w:r>
      <w:r w:rsidR="00614CE1" w:rsidRPr="007D4F88">
        <w:rPr>
          <w:rFonts w:ascii="Verdana" w:hAnsi="Verdana"/>
          <w:sz w:val="24"/>
          <w:szCs w:val="24"/>
        </w:rPr>
        <w:t xml:space="preserve"> </w:t>
      </w:r>
      <w:r w:rsidRPr="007D4F88">
        <w:rPr>
          <w:rFonts w:ascii="Verdana" w:hAnsi="Verdana"/>
          <w:sz w:val="24"/>
          <w:szCs w:val="24"/>
        </w:rPr>
        <w:t>appellant. And the Appeal was accordingly dismissed while the</w:t>
      </w:r>
      <w:r w:rsidR="00614CE1" w:rsidRPr="007D4F88">
        <w:rPr>
          <w:rFonts w:ascii="Verdana" w:hAnsi="Verdana"/>
          <w:sz w:val="24"/>
          <w:szCs w:val="24"/>
        </w:rPr>
        <w:t xml:space="preserve"> </w:t>
      </w:r>
      <w:r w:rsidRPr="007D4F88">
        <w:rPr>
          <w:rFonts w:ascii="Verdana" w:hAnsi="Verdana"/>
          <w:sz w:val="24"/>
          <w:szCs w:val="24"/>
        </w:rPr>
        <w:t>judgment of the trial court was therefore affirmed.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Further dissatisfied, the appellant has come before this</w:t>
      </w:r>
      <w:r w:rsidR="00614CE1" w:rsidRPr="007D4F88">
        <w:rPr>
          <w:rFonts w:ascii="Verdana" w:hAnsi="Verdana"/>
          <w:sz w:val="24"/>
          <w:szCs w:val="24"/>
        </w:rPr>
        <w:t xml:space="preserve"> </w:t>
      </w:r>
      <w:r w:rsidRPr="007D4F88">
        <w:rPr>
          <w:rFonts w:ascii="Verdana" w:hAnsi="Verdana"/>
          <w:sz w:val="24"/>
          <w:szCs w:val="24"/>
        </w:rPr>
        <w:t>court upon three grounds of appeal dated and filed on 12 May</w:t>
      </w:r>
      <w:r w:rsidR="00614CE1" w:rsidRPr="007D4F88">
        <w:rPr>
          <w:rFonts w:ascii="Verdana" w:hAnsi="Verdana"/>
          <w:sz w:val="24"/>
          <w:szCs w:val="24"/>
        </w:rPr>
        <w:t xml:space="preserve"> </w:t>
      </w:r>
      <w:r w:rsidRPr="007D4F88">
        <w:rPr>
          <w:rFonts w:ascii="Verdana" w:hAnsi="Verdana"/>
          <w:sz w:val="24"/>
          <w:szCs w:val="24"/>
        </w:rPr>
        <w:t>2006.</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On 17 January 2017, learned counsel for the appellant, R.</w:t>
      </w:r>
      <w:r w:rsidR="00614CE1" w:rsidRPr="007D4F88">
        <w:rPr>
          <w:rFonts w:ascii="Verdana" w:hAnsi="Verdana"/>
          <w:sz w:val="24"/>
          <w:szCs w:val="24"/>
        </w:rPr>
        <w:t xml:space="preserve"> </w:t>
      </w:r>
      <w:proofErr w:type="spellStart"/>
      <w:r w:rsidRPr="007D4F88">
        <w:rPr>
          <w:rFonts w:ascii="Verdana" w:hAnsi="Verdana"/>
          <w:sz w:val="24"/>
          <w:szCs w:val="24"/>
        </w:rPr>
        <w:t>Ajibola</w:t>
      </w:r>
      <w:proofErr w:type="spellEnd"/>
      <w:r w:rsidRPr="007D4F88">
        <w:rPr>
          <w:rFonts w:ascii="Verdana" w:hAnsi="Verdana"/>
          <w:sz w:val="24"/>
          <w:szCs w:val="24"/>
        </w:rPr>
        <w:t xml:space="preserve"> </w:t>
      </w:r>
      <w:proofErr w:type="spellStart"/>
      <w:r w:rsidRPr="007D4F88">
        <w:rPr>
          <w:rFonts w:ascii="Verdana" w:hAnsi="Verdana"/>
          <w:sz w:val="24"/>
          <w:szCs w:val="24"/>
        </w:rPr>
        <w:t>Oluyede</w:t>
      </w:r>
      <w:proofErr w:type="spellEnd"/>
      <w:r w:rsidRPr="007D4F88">
        <w:rPr>
          <w:rFonts w:ascii="Verdana" w:hAnsi="Verdana"/>
          <w:sz w:val="24"/>
          <w:szCs w:val="24"/>
        </w:rPr>
        <w:t xml:space="preserve"> at the hearing adopted his amended brief of</w:t>
      </w:r>
      <w:r w:rsidR="00614CE1" w:rsidRPr="007D4F88">
        <w:rPr>
          <w:rFonts w:ascii="Verdana" w:hAnsi="Verdana"/>
          <w:sz w:val="24"/>
          <w:szCs w:val="24"/>
        </w:rPr>
        <w:t xml:space="preserve"> </w:t>
      </w:r>
      <w:r w:rsidRPr="007D4F88">
        <w:rPr>
          <w:rFonts w:ascii="Verdana" w:hAnsi="Verdana"/>
          <w:sz w:val="24"/>
          <w:szCs w:val="24"/>
        </w:rPr>
        <w:t>argument filed on 13 May 2015, wherein he identified two issues</w:t>
      </w:r>
      <w:r w:rsidR="00614CE1" w:rsidRPr="007D4F88">
        <w:rPr>
          <w:rFonts w:ascii="Verdana" w:hAnsi="Verdana"/>
          <w:sz w:val="24"/>
          <w:szCs w:val="24"/>
        </w:rPr>
        <w:t xml:space="preserve"> </w:t>
      </w:r>
      <w:r w:rsidRPr="007D4F88">
        <w:rPr>
          <w:rFonts w:ascii="Verdana" w:hAnsi="Verdana"/>
          <w:sz w:val="24"/>
          <w:szCs w:val="24"/>
        </w:rPr>
        <w:t>for determination which are thus:</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1. </w:t>
      </w:r>
      <w:r w:rsidR="00614CE1" w:rsidRPr="007D4F88">
        <w:rPr>
          <w:rFonts w:ascii="Verdana" w:hAnsi="Verdana"/>
          <w:sz w:val="24"/>
          <w:szCs w:val="24"/>
        </w:rPr>
        <w:tab/>
      </w:r>
      <w:r w:rsidRPr="007D4F88">
        <w:rPr>
          <w:rFonts w:ascii="Verdana" w:hAnsi="Verdana"/>
          <w:sz w:val="24"/>
          <w:szCs w:val="24"/>
        </w:rPr>
        <w:t>Whether the Court of Appeal was right to confirm</w:t>
      </w:r>
      <w:r w:rsidR="00614CE1" w:rsidRPr="007D4F88">
        <w:rPr>
          <w:rFonts w:ascii="Verdana" w:hAnsi="Verdana"/>
          <w:sz w:val="24"/>
          <w:szCs w:val="24"/>
        </w:rPr>
        <w:t xml:space="preserve"> </w:t>
      </w:r>
      <w:r w:rsidRPr="007D4F88">
        <w:rPr>
          <w:rFonts w:ascii="Verdana" w:hAnsi="Verdana"/>
          <w:sz w:val="24"/>
          <w:szCs w:val="24"/>
        </w:rPr>
        <w:t>the trial court’s exclusion of documentary and oral</w:t>
      </w:r>
      <w:r w:rsidR="00614CE1" w:rsidRPr="007D4F88">
        <w:rPr>
          <w:rFonts w:ascii="Verdana" w:hAnsi="Verdana"/>
          <w:sz w:val="24"/>
          <w:szCs w:val="24"/>
        </w:rPr>
        <w:t xml:space="preserve"> </w:t>
      </w:r>
      <w:r w:rsidRPr="007D4F88">
        <w:rPr>
          <w:rFonts w:ascii="Verdana" w:hAnsi="Verdana"/>
          <w:sz w:val="24"/>
          <w:szCs w:val="24"/>
        </w:rPr>
        <w:t>evidence which were adduced by the appellant before</w:t>
      </w:r>
      <w:r w:rsidR="00614CE1" w:rsidRPr="007D4F88">
        <w:rPr>
          <w:rFonts w:ascii="Verdana" w:hAnsi="Verdana"/>
          <w:sz w:val="24"/>
          <w:szCs w:val="24"/>
        </w:rPr>
        <w:t xml:space="preserve"> </w:t>
      </w:r>
      <w:r w:rsidRPr="007D4F88">
        <w:rPr>
          <w:rFonts w:ascii="Verdana" w:hAnsi="Verdana"/>
          <w:sz w:val="24"/>
          <w:szCs w:val="24"/>
        </w:rPr>
        <w:t>the trial court to establish circumstances by which it</w:t>
      </w:r>
      <w:r w:rsidR="00614CE1" w:rsidRPr="007D4F88">
        <w:rPr>
          <w:rFonts w:ascii="Verdana" w:hAnsi="Verdana"/>
          <w:sz w:val="24"/>
          <w:szCs w:val="24"/>
        </w:rPr>
        <w:t xml:space="preserve"> </w:t>
      </w:r>
      <w:r w:rsidRPr="007D4F88">
        <w:rPr>
          <w:rFonts w:ascii="Verdana" w:hAnsi="Verdana"/>
          <w:sz w:val="24"/>
          <w:szCs w:val="24"/>
        </w:rPr>
        <w:t>may be implied that the respondent held the legal</w:t>
      </w:r>
      <w:r w:rsidR="00614CE1" w:rsidRPr="007D4F88">
        <w:rPr>
          <w:rFonts w:ascii="Verdana" w:hAnsi="Verdana"/>
          <w:sz w:val="24"/>
          <w:szCs w:val="24"/>
        </w:rPr>
        <w:t xml:space="preserve"> </w:t>
      </w:r>
      <w:r w:rsidRPr="007D4F88">
        <w:rPr>
          <w:rFonts w:ascii="Verdana" w:hAnsi="Verdana"/>
          <w:sz w:val="24"/>
          <w:szCs w:val="24"/>
        </w:rPr>
        <w:t xml:space="preserve">estate in the subject property upon a resultant/constructive trust in his favour. </w:t>
      </w:r>
      <w:proofErr w:type="gramStart"/>
      <w:r w:rsidRPr="007D4F88">
        <w:rPr>
          <w:rFonts w:ascii="Verdana" w:hAnsi="Verdana"/>
          <w:sz w:val="24"/>
          <w:szCs w:val="24"/>
        </w:rPr>
        <w:t>(Grounds 1 and 2.)</w:t>
      </w:r>
      <w:proofErr w:type="gramEnd"/>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2. </w:t>
      </w:r>
      <w:r w:rsidR="00614CE1" w:rsidRPr="007D4F88">
        <w:rPr>
          <w:rFonts w:ascii="Verdana" w:hAnsi="Verdana"/>
          <w:sz w:val="24"/>
          <w:szCs w:val="24"/>
        </w:rPr>
        <w:tab/>
      </w:r>
      <w:r w:rsidRPr="007D4F88">
        <w:rPr>
          <w:rFonts w:ascii="Verdana" w:hAnsi="Verdana"/>
          <w:sz w:val="24"/>
          <w:szCs w:val="24"/>
        </w:rPr>
        <w:t>Whether the Court of Appeal was right to hold that</w:t>
      </w:r>
      <w:r w:rsidR="00614CE1" w:rsidRPr="007D4F88">
        <w:rPr>
          <w:rFonts w:ascii="Verdana" w:hAnsi="Verdana"/>
          <w:sz w:val="24"/>
          <w:szCs w:val="24"/>
        </w:rPr>
        <w:t xml:space="preserve"> </w:t>
      </w:r>
      <w:r w:rsidRPr="007D4F88">
        <w:rPr>
          <w:rFonts w:ascii="Verdana" w:hAnsi="Verdana"/>
          <w:sz w:val="24"/>
          <w:szCs w:val="24"/>
        </w:rPr>
        <w:t>the appellant was obliged to prove an upheld</w:t>
      </w:r>
      <w:r w:rsidR="00614CE1" w:rsidRPr="007D4F88">
        <w:rPr>
          <w:rFonts w:ascii="Verdana" w:hAnsi="Verdana"/>
          <w:sz w:val="24"/>
          <w:szCs w:val="24"/>
        </w:rPr>
        <w:t xml:space="preserve"> </w:t>
      </w:r>
      <w:r w:rsidRPr="007D4F88">
        <w:rPr>
          <w:rFonts w:ascii="Verdana" w:hAnsi="Verdana"/>
          <w:sz w:val="24"/>
          <w:szCs w:val="24"/>
        </w:rPr>
        <w:t>resultant/constructive trust by “credible and reliable</w:t>
      </w:r>
      <w:r w:rsidR="00614CE1" w:rsidRPr="007D4F88">
        <w:rPr>
          <w:rFonts w:ascii="Verdana" w:hAnsi="Verdana"/>
          <w:sz w:val="24"/>
          <w:szCs w:val="24"/>
        </w:rPr>
        <w:t xml:space="preserve"> </w:t>
      </w:r>
      <w:r w:rsidRPr="007D4F88">
        <w:rPr>
          <w:rFonts w:ascii="Verdana" w:hAnsi="Verdana"/>
          <w:sz w:val="24"/>
          <w:szCs w:val="24"/>
        </w:rPr>
        <w:t>evidence showing the ·grant” by him and</w:t>
      </w:r>
      <w:r w:rsidR="00614CE1" w:rsidRPr="007D4F88">
        <w:rPr>
          <w:rFonts w:ascii="Verdana" w:hAnsi="Verdana"/>
          <w:sz w:val="24"/>
          <w:szCs w:val="24"/>
        </w:rPr>
        <w:t xml:space="preserve"> </w:t>
      </w:r>
      <w:r w:rsidRPr="007D4F88">
        <w:rPr>
          <w:rFonts w:ascii="Verdana" w:hAnsi="Verdana"/>
          <w:sz w:val="24"/>
          <w:szCs w:val="24"/>
        </w:rPr>
        <w:t xml:space="preserve">“acceptance” by the defendant of the trust. </w:t>
      </w:r>
      <w:proofErr w:type="gramStart"/>
      <w:r w:rsidRPr="007D4F88">
        <w:rPr>
          <w:rFonts w:ascii="Verdana" w:hAnsi="Verdana"/>
          <w:sz w:val="24"/>
          <w:szCs w:val="24"/>
        </w:rPr>
        <w:t>(Ground</w:t>
      </w:r>
      <w:r w:rsidR="00614CE1" w:rsidRPr="007D4F88">
        <w:rPr>
          <w:rFonts w:ascii="Verdana" w:hAnsi="Verdana"/>
          <w:sz w:val="24"/>
          <w:szCs w:val="24"/>
        </w:rPr>
        <w:t xml:space="preserve"> </w:t>
      </w:r>
      <w:r w:rsidRPr="007D4F88">
        <w:rPr>
          <w:rFonts w:ascii="Verdana" w:hAnsi="Verdana"/>
          <w:sz w:val="24"/>
          <w:szCs w:val="24"/>
        </w:rPr>
        <w:t>3).</w:t>
      </w:r>
      <w:proofErr w:type="gramEnd"/>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Learned counsel for the appellant adopted a reply brief of</w:t>
      </w:r>
      <w:r w:rsidR="00614CE1" w:rsidRPr="007D4F88">
        <w:rPr>
          <w:rFonts w:ascii="Verdana" w:hAnsi="Verdana"/>
          <w:sz w:val="24"/>
          <w:szCs w:val="24"/>
        </w:rPr>
        <w:t xml:space="preserve"> </w:t>
      </w:r>
      <w:r w:rsidRPr="007D4F88">
        <w:rPr>
          <w:rFonts w:ascii="Verdana" w:hAnsi="Verdana"/>
          <w:sz w:val="24"/>
          <w:szCs w:val="24"/>
        </w:rPr>
        <w:t>argument filed on 5 November 2015 and deemed filed on 17</w:t>
      </w:r>
      <w:r w:rsidR="00614CE1" w:rsidRPr="007D4F88">
        <w:rPr>
          <w:rFonts w:ascii="Verdana" w:hAnsi="Verdana"/>
          <w:sz w:val="24"/>
          <w:szCs w:val="24"/>
        </w:rPr>
        <w:t xml:space="preserve"> </w:t>
      </w:r>
      <w:r w:rsidRPr="007D4F88">
        <w:rPr>
          <w:rFonts w:ascii="Verdana" w:hAnsi="Verdana"/>
          <w:sz w:val="24"/>
          <w:szCs w:val="24"/>
        </w:rPr>
        <w:t>January 2017.</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Learned counsel for the respondent, S. A. </w:t>
      </w:r>
      <w:proofErr w:type="spellStart"/>
      <w:r w:rsidRPr="007D4F88">
        <w:rPr>
          <w:rFonts w:ascii="Verdana" w:hAnsi="Verdana"/>
          <w:sz w:val="24"/>
          <w:szCs w:val="24"/>
        </w:rPr>
        <w:t>Adeniran</w:t>
      </w:r>
      <w:proofErr w:type="spellEnd"/>
      <w:r w:rsidRPr="007D4F88">
        <w:rPr>
          <w:rFonts w:ascii="Verdana" w:hAnsi="Verdana"/>
          <w:sz w:val="24"/>
          <w:szCs w:val="24"/>
        </w:rPr>
        <w:t xml:space="preserve"> Esq.</w:t>
      </w:r>
      <w:r w:rsidR="00614CE1" w:rsidRPr="007D4F88">
        <w:rPr>
          <w:rFonts w:ascii="Verdana" w:hAnsi="Verdana"/>
          <w:sz w:val="24"/>
          <w:szCs w:val="24"/>
        </w:rPr>
        <w:t xml:space="preserve"> </w:t>
      </w:r>
      <w:r w:rsidRPr="007D4F88">
        <w:rPr>
          <w:rFonts w:ascii="Verdana" w:hAnsi="Verdana"/>
          <w:sz w:val="24"/>
          <w:szCs w:val="24"/>
        </w:rPr>
        <w:t>adopted their brief of argument filed on 16 September 2015 and</w:t>
      </w:r>
      <w:r w:rsidR="00614CE1" w:rsidRPr="007D4F88">
        <w:rPr>
          <w:rFonts w:ascii="Verdana" w:hAnsi="Verdana"/>
          <w:sz w:val="24"/>
          <w:szCs w:val="24"/>
        </w:rPr>
        <w:t xml:space="preserve"> </w:t>
      </w:r>
      <w:r w:rsidRPr="007D4F88">
        <w:rPr>
          <w:rFonts w:ascii="Verdana" w:hAnsi="Verdana"/>
          <w:sz w:val="24"/>
          <w:szCs w:val="24"/>
        </w:rPr>
        <w:t>deemed 17 January 2017 distilled two issues for determination</w:t>
      </w:r>
      <w:r w:rsidR="00614CE1" w:rsidRPr="007D4F88">
        <w:rPr>
          <w:rFonts w:ascii="Verdana" w:hAnsi="Verdana"/>
          <w:sz w:val="24"/>
          <w:szCs w:val="24"/>
        </w:rPr>
        <w:t xml:space="preserve"> </w:t>
      </w:r>
      <w:r w:rsidRPr="007D4F88">
        <w:rPr>
          <w:rFonts w:ascii="Verdana" w:hAnsi="Verdana"/>
          <w:sz w:val="24"/>
          <w:szCs w:val="24"/>
        </w:rPr>
        <w:t xml:space="preserve">which are stated hereunder, </w:t>
      </w:r>
      <w:proofErr w:type="spellStart"/>
      <w:r w:rsidRPr="007D4F88">
        <w:rPr>
          <w:rFonts w:ascii="Verdana" w:hAnsi="Verdana"/>
          <w:sz w:val="24"/>
          <w:szCs w:val="24"/>
        </w:rPr>
        <w:t>viz</w:t>
      </w:r>
      <w:proofErr w:type="spellEnd"/>
      <w:r w:rsidRPr="007D4F88">
        <w:rPr>
          <w:rFonts w:ascii="Verdana" w:hAnsi="Verdana"/>
          <w:sz w:val="24"/>
          <w:szCs w:val="24"/>
        </w:rPr>
        <w:t>:</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 xml:space="preserve">1. </w:t>
      </w:r>
      <w:r w:rsidR="00000FF2" w:rsidRPr="007D4F88">
        <w:rPr>
          <w:rFonts w:ascii="Verdana" w:hAnsi="Verdana"/>
          <w:sz w:val="24"/>
          <w:szCs w:val="24"/>
        </w:rPr>
        <w:tab/>
      </w:r>
      <w:r w:rsidRPr="007D4F88">
        <w:rPr>
          <w:rFonts w:ascii="Verdana" w:hAnsi="Verdana"/>
          <w:sz w:val="24"/>
          <w:szCs w:val="24"/>
        </w:rPr>
        <w:t>Whether the Court of Appeal was right to confirm</w:t>
      </w:r>
      <w:r w:rsidR="00000FF2" w:rsidRPr="007D4F88">
        <w:rPr>
          <w:rFonts w:ascii="Verdana" w:hAnsi="Verdana"/>
          <w:sz w:val="24"/>
          <w:szCs w:val="24"/>
        </w:rPr>
        <w:t xml:space="preserve"> </w:t>
      </w:r>
      <w:r w:rsidRPr="007D4F88">
        <w:rPr>
          <w:rFonts w:ascii="Verdana" w:hAnsi="Verdana"/>
          <w:sz w:val="24"/>
          <w:szCs w:val="24"/>
        </w:rPr>
        <w:t>the trial court’s finding at law and upon the facts and</w:t>
      </w:r>
      <w:r w:rsidR="00000FF2" w:rsidRPr="007D4F88">
        <w:rPr>
          <w:rFonts w:ascii="Verdana" w:hAnsi="Verdana"/>
          <w:sz w:val="24"/>
          <w:szCs w:val="24"/>
        </w:rPr>
        <w:t xml:space="preserve"> </w:t>
      </w:r>
      <w:r w:rsidRPr="007D4F88">
        <w:rPr>
          <w:rFonts w:ascii="Verdana" w:hAnsi="Verdana"/>
          <w:sz w:val="24"/>
          <w:szCs w:val="24"/>
        </w:rPr>
        <w:t>circumstance of the case before the trial court that</w:t>
      </w:r>
      <w:r w:rsidR="00000FF2" w:rsidRPr="007D4F88">
        <w:rPr>
          <w:rFonts w:ascii="Verdana" w:hAnsi="Verdana"/>
          <w:sz w:val="24"/>
          <w:szCs w:val="24"/>
        </w:rPr>
        <w:t xml:space="preserve"> </w:t>
      </w:r>
      <w:r w:rsidRPr="007D4F88">
        <w:rPr>
          <w:rFonts w:ascii="Verdana" w:hAnsi="Verdana"/>
          <w:sz w:val="24"/>
          <w:szCs w:val="24"/>
        </w:rPr>
        <w:t>the documentary evidence before it (i. e. trial court)</w:t>
      </w:r>
      <w:r w:rsidR="00000FF2" w:rsidRPr="007D4F88">
        <w:rPr>
          <w:rFonts w:ascii="Verdana" w:hAnsi="Verdana"/>
          <w:sz w:val="24"/>
          <w:szCs w:val="24"/>
        </w:rPr>
        <w:t xml:space="preserve"> </w:t>
      </w:r>
      <w:r w:rsidRPr="007D4F88">
        <w:rPr>
          <w:rFonts w:ascii="Verdana" w:hAnsi="Verdana"/>
          <w:sz w:val="24"/>
          <w:szCs w:val="24"/>
        </w:rPr>
        <w:t>as borne out by exhibits A1, A2 and A3 being the</w:t>
      </w:r>
      <w:r w:rsidR="00000FF2" w:rsidRPr="007D4F88">
        <w:rPr>
          <w:rFonts w:ascii="Verdana" w:hAnsi="Verdana"/>
          <w:sz w:val="24"/>
          <w:szCs w:val="24"/>
        </w:rPr>
        <w:t xml:space="preserve"> </w:t>
      </w:r>
      <w:proofErr w:type="spellStart"/>
      <w:r w:rsidRPr="007D4F88">
        <w:rPr>
          <w:rFonts w:ascii="Verdana" w:hAnsi="Verdana"/>
          <w:sz w:val="24"/>
          <w:szCs w:val="24"/>
        </w:rPr>
        <w:t>Kachia</w:t>
      </w:r>
      <w:proofErr w:type="spellEnd"/>
      <w:r w:rsidRPr="007D4F88">
        <w:rPr>
          <w:rFonts w:ascii="Verdana" w:hAnsi="Verdana"/>
          <w:sz w:val="24"/>
          <w:szCs w:val="24"/>
        </w:rPr>
        <w:t xml:space="preserve"> Local Government certificate of occupancy,</w:t>
      </w:r>
      <w:r w:rsidR="00000FF2" w:rsidRPr="007D4F88">
        <w:rPr>
          <w:rFonts w:ascii="Verdana" w:hAnsi="Verdana"/>
          <w:sz w:val="24"/>
          <w:szCs w:val="24"/>
        </w:rPr>
        <w:t xml:space="preserve"> </w:t>
      </w:r>
      <w:r w:rsidRPr="007D4F88">
        <w:rPr>
          <w:rFonts w:ascii="Verdana" w:hAnsi="Verdana"/>
          <w:sz w:val="24"/>
          <w:szCs w:val="24"/>
        </w:rPr>
        <w:t>and the Kaduna State certificate of occupancy</w:t>
      </w:r>
      <w:r w:rsidR="00000FF2" w:rsidRPr="007D4F88">
        <w:rPr>
          <w:rFonts w:ascii="Verdana" w:hAnsi="Verdana"/>
          <w:sz w:val="24"/>
          <w:szCs w:val="24"/>
        </w:rPr>
        <w:t xml:space="preserve"> </w:t>
      </w:r>
      <w:r w:rsidRPr="007D4F88">
        <w:rPr>
          <w:rFonts w:ascii="Verdana" w:hAnsi="Verdana"/>
          <w:sz w:val="24"/>
          <w:szCs w:val="24"/>
        </w:rPr>
        <w:t>respectively cannot be varied or altered by oral or</w:t>
      </w:r>
      <w:r w:rsidR="00000FF2" w:rsidRPr="007D4F88">
        <w:rPr>
          <w:rFonts w:ascii="Verdana" w:hAnsi="Verdana"/>
          <w:sz w:val="24"/>
          <w:szCs w:val="24"/>
        </w:rPr>
        <w:t xml:space="preserve"> </w:t>
      </w:r>
      <w:r w:rsidRPr="007D4F88">
        <w:rPr>
          <w:rFonts w:ascii="Verdana" w:hAnsi="Verdana"/>
          <w:sz w:val="24"/>
          <w:szCs w:val="24"/>
        </w:rPr>
        <w:t>extrinsic evidence as sought by the plaintiff/appellant</w:t>
      </w:r>
      <w:r w:rsidR="00000FF2" w:rsidRPr="007D4F88">
        <w:rPr>
          <w:rFonts w:ascii="Verdana" w:hAnsi="Verdana"/>
          <w:sz w:val="24"/>
          <w:szCs w:val="24"/>
        </w:rPr>
        <w:t xml:space="preserve"> </w:t>
      </w:r>
      <w:r w:rsidRPr="007D4F88">
        <w:rPr>
          <w:rFonts w:ascii="Verdana" w:hAnsi="Verdana"/>
          <w:sz w:val="24"/>
          <w:szCs w:val="24"/>
        </w:rPr>
        <w:t>to establish a “resultant” or implied or constructive</w:t>
      </w:r>
      <w:r w:rsidR="00000FF2" w:rsidRPr="007D4F88">
        <w:rPr>
          <w:rFonts w:ascii="Verdana" w:hAnsi="Verdana"/>
          <w:sz w:val="24"/>
          <w:szCs w:val="24"/>
        </w:rPr>
        <w:t xml:space="preserve"> </w:t>
      </w:r>
      <w:r w:rsidRPr="007D4F88">
        <w:rPr>
          <w:rFonts w:ascii="Verdana" w:hAnsi="Verdana"/>
          <w:sz w:val="24"/>
          <w:szCs w:val="24"/>
        </w:rPr>
        <w:t>trust in his favour (grounds 1 and 2).</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lastRenderedPageBreak/>
        <w:t xml:space="preserve">2. </w:t>
      </w:r>
      <w:r w:rsidR="00000FF2" w:rsidRPr="007D4F88">
        <w:rPr>
          <w:rFonts w:ascii="Verdana" w:hAnsi="Verdana"/>
          <w:sz w:val="24"/>
          <w:szCs w:val="24"/>
        </w:rPr>
        <w:tab/>
      </w:r>
      <w:r w:rsidRPr="007D4F88">
        <w:rPr>
          <w:rFonts w:ascii="Verdana" w:hAnsi="Verdana"/>
          <w:sz w:val="24"/>
          <w:szCs w:val="24"/>
        </w:rPr>
        <w:t>Whether the Court of Appeal was right to hold that</w:t>
      </w:r>
      <w:r w:rsidR="00000FF2" w:rsidRPr="007D4F88">
        <w:rPr>
          <w:rFonts w:ascii="Verdana" w:hAnsi="Verdana"/>
          <w:sz w:val="24"/>
          <w:szCs w:val="24"/>
        </w:rPr>
        <w:t xml:space="preserve"> </w:t>
      </w:r>
      <w:r w:rsidRPr="007D4F88">
        <w:rPr>
          <w:rFonts w:ascii="Verdana" w:hAnsi="Verdana"/>
          <w:sz w:val="24"/>
          <w:szCs w:val="24"/>
        </w:rPr>
        <w:t>the appellant has the onus of proof as required by</w:t>
      </w:r>
      <w:r w:rsidR="00000FF2" w:rsidRPr="007D4F88">
        <w:rPr>
          <w:rFonts w:ascii="Verdana" w:hAnsi="Verdana"/>
          <w:sz w:val="24"/>
          <w:szCs w:val="24"/>
        </w:rPr>
        <w:t xml:space="preserve"> </w:t>
      </w:r>
      <w:r w:rsidRPr="007D4F88">
        <w:rPr>
          <w:rFonts w:ascii="Verdana" w:hAnsi="Verdana"/>
          <w:sz w:val="24"/>
          <w:szCs w:val="24"/>
        </w:rPr>
        <w:t>law (i.e. standard of proof in civil proceedings) to</w:t>
      </w:r>
      <w:r w:rsidR="00000FF2" w:rsidRPr="007D4F88">
        <w:rPr>
          <w:rFonts w:ascii="Verdana" w:hAnsi="Verdana"/>
          <w:sz w:val="24"/>
          <w:szCs w:val="24"/>
        </w:rPr>
        <w:t xml:space="preserve"> </w:t>
      </w:r>
      <w:r w:rsidRPr="007D4F88">
        <w:rPr>
          <w:rFonts w:ascii="Verdana" w:hAnsi="Verdana"/>
          <w:sz w:val="24"/>
          <w:szCs w:val="24"/>
        </w:rPr>
        <w:t>prove an “implied resultant/constructive” trust by</w:t>
      </w:r>
      <w:r w:rsidR="00000FF2" w:rsidRPr="007D4F88">
        <w:rPr>
          <w:rFonts w:ascii="Verdana" w:hAnsi="Verdana"/>
          <w:sz w:val="24"/>
          <w:szCs w:val="24"/>
        </w:rPr>
        <w:t xml:space="preserve"> </w:t>
      </w:r>
      <w:r w:rsidRPr="007D4F88">
        <w:rPr>
          <w:rFonts w:ascii="Verdana" w:hAnsi="Verdana"/>
          <w:sz w:val="24"/>
          <w:szCs w:val="24"/>
        </w:rPr>
        <w:t>credible and reliable evidence (Ground 3)</w:t>
      </w:r>
      <w:r w:rsidR="00000FF2" w:rsidRPr="007D4F88">
        <w:rPr>
          <w:rFonts w:ascii="Verdana" w:hAnsi="Verdana"/>
          <w:sz w:val="24"/>
          <w:szCs w:val="24"/>
        </w:rPr>
        <w:t xml:space="preserve"> </w:t>
      </w:r>
      <w:r w:rsidRPr="007D4F88">
        <w:rPr>
          <w:rFonts w:ascii="Verdana" w:hAnsi="Verdana"/>
          <w:sz w:val="24"/>
          <w:szCs w:val="24"/>
        </w:rPr>
        <w:t>For sake of convenience I shall make use of the issues as</w:t>
      </w:r>
      <w:r w:rsidR="00000FF2" w:rsidRPr="007D4F88">
        <w:rPr>
          <w:rFonts w:ascii="Verdana" w:hAnsi="Verdana"/>
          <w:sz w:val="24"/>
          <w:szCs w:val="24"/>
        </w:rPr>
        <w:t xml:space="preserve"> </w:t>
      </w:r>
      <w:r w:rsidRPr="007D4F88">
        <w:rPr>
          <w:rFonts w:ascii="Verdana" w:hAnsi="Verdana"/>
          <w:sz w:val="24"/>
          <w:szCs w:val="24"/>
        </w:rPr>
        <w:t>drafted by the appellant.</w:t>
      </w:r>
    </w:p>
    <w:p w:rsidR="001E7DAA" w:rsidRDefault="001E7DAA" w:rsidP="007D4F88">
      <w:pPr>
        <w:spacing w:before="240" w:line="276" w:lineRule="auto"/>
        <w:ind w:left="0" w:firstLine="0"/>
        <w:rPr>
          <w:rFonts w:ascii="Verdana" w:hAnsi="Verdana"/>
          <w:sz w:val="24"/>
          <w:szCs w:val="24"/>
        </w:rPr>
      </w:pPr>
    </w:p>
    <w:p w:rsidR="001E7DAA" w:rsidRDefault="00144DF2" w:rsidP="007D4F88">
      <w:pPr>
        <w:spacing w:before="240" w:line="276" w:lineRule="auto"/>
        <w:ind w:left="0" w:firstLine="0"/>
        <w:rPr>
          <w:rFonts w:ascii="Verdana" w:hAnsi="Verdana"/>
          <w:sz w:val="24"/>
          <w:szCs w:val="24"/>
        </w:rPr>
      </w:pPr>
      <w:r w:rsidRPr="007D4F88">
        <w:rPr>
          <w:rFonts w:ascii="Verdana" w:hAnsi="Verdana"/>
          <w:sz w:val="24"/>
          <w:szCs w:val="24"/>
        </w:rPr>
        <w:t>Issue No. 1</w:t>
      </w:r>
    </w:p>
    <w:p w:rsidR="00144DF2" w:rsidRPr="007D4F88" w:rsidRDefault="00144DF2" w:rsidP="007D4F88">
      <w:pPr>
        <w:spacing w:before="240" w:line="276" w:lineRule="auto"/>
        <w:ind w:left="0" w:firstLine="0"/>
        <w:rPr>
          <w:rFonts w:ascii="Verdana" w:hAnsi="Verdana"/>
          <w:sz w:val="24"/>
          <w:szCs w:val="24"/>
        </w:rPr>
      </w:pPr>
      <w:proofErr w:type="gramStart"/>
      <w:r w:rsidRPr="007D4F88">
        <w:rPr>
          <w:rFonts w:ascii="Verdana" w:hAnsi="Verdana"/>
          <w:sz w:val="24"/>
          <w:szCs w:val="24"/>
        </w:rPr>
        <w:t>Whether the Court of Appeal was right to confirm the</w:t>
      </w:r>
      <w:r w:rsidR="00000FF2" w:rsidRPr="007D4F88">
        <w:rPr>
          <w:rFonts w:ascii="Verdana" w:hAnsi="Verdana"/>
          <w:sz w:val="24"/>
          <w:szCs w:val="24"/>
        </w:rPr>
        <w:t xml:space="preserve"> </w:t>
      </w:r>
      <w:r w:rsidRPr="007D4F88">
        <w:rPr>
          <w:rFonts w:ascii="Verdana" w:hAnsi="Verdana"/>
          <w:sz w:val="24"/>
          <w:szCs w:val="24"/>
        </w:rPr>
        <w:t>trial court’s exclusion of documentary and oral</w:t>
      </w:r>
      <w:r w:rsidR="00000FF2" w:rsidRPr="007D4F88">
        <w:rPr>
          <w:rFonts w:ascii="Verdana" w:hAnsi="Verdana"/>
          <w:sz w:val="24"/>
          <w:szCs w:val="24"/>
        </w:rPr>
        <w:t xml:space="preserve"> </w:t>
      </w:r>
      <w:r w:rsidRPr="007D4F88">
        <w:rPr>
          <w:rFonts w:ascii="Verdana" w:hAnsi="Verdana"/>
          <w:sz w:val="24"/>
          <w:szCs w:val="24"/>
        </w:rPr>
        <w:t>evidence which were adduced by the appellant before</w:t>
      </w:r>
      <w:r w:rsidR="00000FF2" w:rsidRPr="007D4F88">
        <w:rPr>
          <w:rFonts w:ascii="Verdana" w:hAnsi="Verdana"/>
          <w:sz w:val="24"/>
          <w:szCs w:val="24"/>
        </w:rPr>
        <w:t xml:space="preserve"> </w:t>
      </w:r>
      <w:r w:rsidRPr="007D4F88">
        <w:rPr>
          <w:rFonts w:ascii="Verdana" w:hAnsi="Verdana"/>
          <w:sz w:val="24"/>
          <w:szCs w:val="24"/>
        </w:rPr>
        <w:t>the trial court to establish circumstances by which it</w:t>
      </w:r>
      <w:r w:rsidR="00000FF2" w:rsidRPr="007D4F88">
        <w:rPr>
          <w:rFonts w:ascii="Verdana" w:hAnsi="Verdana"/>
          <w:sz w:val="24"/>
          <w:szCs w:val="24"/>
        </w:rPr>
        <w:t xml:space="preserve"> </w:t>
      </w:r>
      <w:r w:rsidRPr="007D4F88">
        <w:rPr>
          <w:rFonts w:ascii="Verdana" w:hAnsi="Verdana"/>
          <w:sz w:val="24"/>
          <w:szCs w:val="24"/>
        </w:rPr>
        <w:t>may be implied that the respondent held the legal</w:t>
      </w:r>
      <w:r w:rsidR="00000FF2" w:rsidRPr="007D4F88">
        <w:rPr>
          <w:rFonts w:ascii="Verdana" w:hAnsi="Verdana"/>
          <w:sz w:val="24"/>
          <w:szCs w:val="24"/>
        </w:rPr>
        <w:t xml:space="preserve"> </w:t>
      </w:r>
      <w:r w:rsidRPr="007D4F88">
        <w:rPr>
          <w:rFonts w:ascii="Verdana" w:hAnsi="Verdana"/>
          <w:sz w:val="24"/>
          <w:szCs w:val="24"/>
        </w:rPr>
        <w:t>estate in the subject property upon a resultant/</w:t>
      </w:r>
      <w:r w:rsidR="00000FF2" w:rsidRPr="007D4F88">
        <w:rPr>
          <w:rFonts w:ascii="Verdana" w:hAnsi="Verdana"/>
          <w:sz w:val="24"/>
          <w:szCs w:val="24"/>
        </w:rPr>
        <w:t xml:space="preserve"> </w:t>
      </w:r>
      <w:r w:rsidRPr="007D4F88">
        <w:rPr>
          <w:rFonts w:ascii="Verdana" w:hAnsi="Verdana"/>
          <w:sz w:val="24"/>
          <w:szCs w:val="24"/>
        </w:rPr>
        <w:t>constructive trust in his favour.</w:t>
      </w:r>
      <w:proofErr w:type="gramEnd"/>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Canvassing the position of the appellant, learned counsel,</w:t>
      </w:r>
      <w:r w:rsidR="00000FF2" w:rsidRPr="007D4F88">
        <w:rPr>
          <w:rFonts w:ascii="Verdana" w:hAnsi="Verdana"/>
          <w:sz w:val="24"/>
          <w:szCs w:val="24"/>
        </w:rPr>
        <w:t xml:space="preserve"> </w:t>
      </w:r>
      <w:r w:rsidRPr="007D4F88">
        <w:rPr>
          <w:rFonts w:ascii="Verdana" w:hAnsi="Verdana"/>
          <w:sz w:val="24"/>
          <w:szCs w:val="24"/>
        </w:rPr>
        <w:t xml:space="preserve">R. </w:t>
      </w:r>
      <w:proofErr w:type="spellStart"/>
      <w:r w:rsidRPr="007D4F88">
        <w:rPr>
          <w:rFonts w:ascii="Verdana" w:hAnsi="Verdana"/>
          <w:sz w:val="24"/>
          <w:szCs w:val="24"/>
        </w:rPr>
        <w:t>Ajibola</w:t>
      </w:r>
      <w:proofErr w:type="spellEnd"/>
      <w:r w:rsidRPr="007D4F88">
        <w:rPr>
          <w:rFonts w:ascii="Verdana" w:hAnsi="Verdana"/>
          <w:sz w:val="24"/>
          <w:szCs w:val="24"/>
        </w:rPr>
        <w:t xml:space="preserve"> </w:t>
      </w:r>
      <w:proofErr w:type="spellStart"/>
      <w:r w:rsidRPr="007D4F88">
        <w:rPr>
          <w:rFonts w:ascii="Verdana" w:hAnsi="Verdana"/>
          <w:sz w:val="24"/>
          <w:szCs w:val="24"/>
        </w:rPr>
        <w:t>Oluyede</w:t>
      </w:r>
      <w:proofErr w:type="spellEnd"/>
      <w:r w:rsidRPr="007D4F88">
        <w:rPr>
          <w:rFonts w:ascii="Verdana" w:hAnsi="Verdana"/>
          <w:sz w:val="24"/>
          <w:szCs w:val="24"/>
        </w:rPr>
        <w:t xml:space="preserve"> Esq., submitted that the evidence of PW1 -</w:t>
      </w:r>
      <w:r w:rsidR="00000FF2" w:rsidRPr="007D4F88">
        <w:rPr>
          <w:rFonts w:ascii="Verdana" w:hAnsi="Verdana"/>
          <w:sz w:val="24"/>
          <w:szCs w:val="24"/>
        </w:rPr>
        <w:t xml:space="preserve"> </w:t>
      </w:r>
      <w:r w:rsidRPr="007D4F88">
        <w:rPr>
          <w:rFonts w:ascii="Verdana" w:hAnsi="Verdana"/>
          <w:sz w:val="24"/>
          <w:szCs w:val="24"/>
        </w:rPr>
        <w:t>PW14 as well as the appellant established that the funds for the</w:t>
      </w:r>
      <w:r w:rsidR="00000FF2" w:rsidRPr="007D4F88">
        <w:rPr>
          <w:rFonts w:ascii="Verdana" w:hAnsi="Verdana"/>
          <w:sz w:val="24"/>
          <w:szCs w:val="24"/>
        </w:rPr>
        <w:t xml:space="preserve"> </w:t>
      </w:r>
      <w:r w:rsidRPr="007D4F88">
        <w:rPr>
          <w:rFonts w:ascii="Verdana" w:hAnsi="Verdana"/>
          <w:sz w:val="24"/>
          <w:szCs w:val="24"/>
        </w:rPr>
        <w:t>purchase and development of the land came from the appellant’s</w:t>
      </w:r>
      <w:r w:rsidR="00000FF2" w:rsidRPr="007D4F88">
        <w:rPr>
          <w:rFonts w:ascii="Verdana" w:hAnsi="Verdana"/>
          <w:sz w:val="24"/>
          <w:szCs w:val="24"/>
        </w:rPr>
        <w:t xml:space="preserve"> </w:t>
      </w:r>
      <w:r w:rsidRPr="007D4F88">
        <w:rPr>
          <w:rFonts w:ascii="Verdana" w:hAnsi="Verdana"/>
          <w:sz w:val="24"/>
          <w:szCs w:val="24"/>
        </w:rPr>
        <w:t>private resources even before he became the Managing Director</w:t>
      </w:r>
      <w:r w:rsidR="00000FF2" w:rsidRPr="007D4F88">
        <w:rPr>
          <w:rFonts w:ascii="Verdana" w:hAnsi="Verdana"/>
          <w:sz w:val="24"/>
          <w:szCs w:val="24"/>
        </w:rPr>
        <w:t xml:space="preserve"> </w:t>
      </w:r>
      <w:r w:rsidRPr="007D4F88">
        <w:rPr>
          <w:rFonts w:ascii="Verdana" w:hAnsi="Verdana"/>
          <w:sz w:val="24"/>
          <w:szCs w:val="24"/>
        </w:rPr>
        <w:t>of the respondent. That the evidence to elicit that aspect was not</w:t>
      </w:r>
      <w:r w:rsidR="00000FF2" w:rsidRPr="007D4F88">
        <w:rPr>
          <w:rFonts w:ascii="Verdana" w:hAnsi="Verdana"/>
          <w:sz w:val="24"/>
          <w:szCs w:val="24"/>
        </w:rPr>
        <w:t xml:space="preserve"> </w:t>
      </w:r>
      <w:r w:rsidRPr="007D4F88">
        <w:rPr>
          <w:rFonts w:ascii="Verdana" w:hAnsi="Verdana"/>
          <w:sz w:val="24"/>
          <w:szCs w:val="24"/>
        </w:rPr>
        <w:t>adduced because the court did not allow it which would have</w:t>
      </w:r>
      <w:r w:rsidR="00000FF2" w:rsidRPr="007D4F88">
        <w:rPr>
          <w:rFonts w:ascii="Verdana" w:hAnsi="Verdana"/>
          <w:sz w:val="24"/>
          <w:szCs w:val="24"/>
        </w:rPr>
        <w:t xml:space="preserve"> </w:t>
      </w:r>
      <w:r w:rsidRPr="007D4F88">
        <w:rPr>
          <w:rFonts w:ascii="Verdana" w:hAnsi="Verdana"/>
          <w:sz w:val="24"/>
          <w:szCs w:val="24"/>
        </w:rPr>
        <w:t>shown that the respondent was the named purchaser in exhibit</w:t>
      </w:r>
      <w:r w:rsidR="00000FF2" w:rsidRPr="007D4F88">
        <w:rPr>
          <w:rFonts w:ascii="Verdana" w:hAnsi="Verdana"/>
          <w:sz w:val="24"/>
          <w:szCs w:val="24"/>
        </w:rPr>
        <w:t xml:space="preserve"> </w:t>
      </w:r>
      <w:r w:rsidRPr="007D4F88">
        <w:rPr>
          <w:rFonts w:ascii="Verdana" w:hAnsi="Verdana"/>
          <w:sz w:val="24"/>
          <w:szCs w:val="24"/>
        </w:rPr>
        <w:t>A4 or the grantee of the rights of occupancy in exhibits A1 and</w:t>
      </w:r>
      <w:r w:rsidR="00000FF2" w:rsidRPr="007D4F88">
        <w:rPr>
          <w:rFonts w:ascii="Verdana" w:hAnsi="Verdana"/>
          <w:sz w:val="24"/>
          <w:szCs w:val="24"/>
        </w:rPr>
        <w:t xml:space="preserve"> </w:t>
      </w:r>
      <w:r w:rsidRPr="007D4F88">
        <w:rPr>
          <w:rFonts w:ascii="Verdana" w:hAnsi="Verdana"/>
          <w:sz w:val="24"/>
          <w:szCs w:val="24"/>
        </w:rPr>
        <w:t>A3. That the evidence did not contradict any of the terms of</w:t>
      </w:r>
      <w:r w:rsidR="00000FF2" w:rsidRPr="007D4F88">
        <w:rPr>
          <w:rFonts w:ascii="Verdana" w:hAnsi="Verdana"/>
          <w:sz w:val="24"/>
          <w:szCs w:val="24"/>
        </w:rPr>
        <w:t xml:space="preserve"> </w:t>
      </w:r>
      <w:r w:rsidRPr="007D4F88">
        <w:rPr>
          <w:rFonts w:ascii="Verdana" w:hAnsi="Verdana"/>
          <w:sz w:val="24"/>
          <w:szCs w:val="24"/>
        </w:rPr>
        <w:t>those documents but merely established that regardless of the</w:t>
      </w:r>
      <w:r w:rsidR="00000FF2" w:rsidRPr="007D4F88">
        <w:rPr>
          <w:rFonts w:ascii="Verdana" w:hAnsi="Verdana"/>
          <w:sz w:val="24"/>
          <w:szCs w:val="24"/>
        </w:rPr>
        <w:t xml:space="preserve"> </w:t>
      </w:r>
      <w:r w:rsidRPr="007D4F88">
        <w:rPr>
          <w:rFonts w:ascii="Verdana" w:hAnsi="Verdana"/>
          <w:sz w:val="24"/>
          <w:szCs w:val="24"/>
        </w:rPr>
        <w:t>tenor of those documents, the reality is that the funds for the</w:t>
      </w:r>
      <w:r w:rsidR="00000FF2" w:rsidRPr="007D4F88">
        <w:rPr>
          <w:rFonts w:ascii="Verdana" w:hAnsi="Verdana"/>
          <w:sz w:val="24"/>
          <w:szCs w:val="24"/>
        </w:rPr>
        <w:t xml:space="preserve"> </w:t>
      </w:r>
      <w:r w:rsidRPr="007D4F88">
        <w:rPr>
          <w:rFonts w:ascii="Verdana" w:hAnsi="Verdana"/>
          <w:sz w:val="24"/>
          <w:szCs w:val="24"/>
        </w:rPr>
        <w:t>purchase were advanced by the appellant. That the fact that the</w:t>
      </w:r>
      <w:r w:rsidR="00000FF2" w:rsidRPr="007D4F88">
        <w:rPr>
          <w:rFonts w:ascii="Verdana" w:hAnsi="Verdana"/>
          <w:sz w:val="24"/>
          <w:szCs w:val="24"/>
        </w:rPr>
        <w:t xml:space="preserve"> </w:t>
      </w:r>
      <w:r w:rsidRPr="007D4F88">
        <w:rPr>
          <w:rFonts w:ascii="Verdana" w:hAnsi="Verdana"/>
          <w:sz w:val="24"/>
          <w:szCs w:val="24"/>
        </w:rPr>
        <w:t>appellant believed he could not hold a legal title to land at the</w:t>
      </w:r>
      <w:r w:rsidR="00000FF2" w:rsidRPr="007D4F88">
        <w:rPr>
          <w:rFonts w:ascii="Verdana" w:hAnsi="Verdana"/>
          <w:sz w:val="24"/>
          <w:szCs w:val="24"/>
        </w:rPr>
        <w:t xml:space="preserve"> </w:t>
      </w:r>
      <w:r w:rsidRPr="007D4F88">
        <w:rPr>
          <w:rFonts w:ascii="Verdana" w:hAnsi="Verdana"/>
          <w:sz w:val="24"/>
          <w:szCs w:val="24"/>
        </w:rPr>
        <w:t>time the receipt (exhibit A4) was issued does not preclude him</w:t>
      </w:r>
      <w:r w:rsidR="00000FF2" w:rsidRPr="007D4F88">
        <w:rPr>
          <w:rFonts w:ascii="Verdana" w:hAnsi="Verdana"/>
          <w:sz w:val="24"/>
          <w:szCs w:val="24"/>
        </w:rPr>
        <w:t xml:space="preserve"> </w:t>
      </w:r>
      <w:r w:rsidR="001338D6" w:rsidRPr="007D4F88">
        <w:rPr>
          <w:rFonts w:ascii="Verdana" w:hAnsi="Verdana"/>
          <w:sz w:val="24"/>
          <w:szCs w:val="24"/>
        </w:rPr>
        <w:t xml:space="preserve">from explaining how hi </w:t>
      </w:r>
      <w:r w:rsidRPr="007D4F88">
        <w:rPr>
          <w:rFonts w:ascii="Verdana" w:hAnsi="Verdana"/>
          <w:sz w:val="24"/>
          <w:szCs w:val="24"/>
        </w:rPr>
        <w:t>name got on the receipt as he sought to</w:t>
      </w:r>
      <w:r w:rsidR="00000FF2" w:rsidRPr="007D4F88">
        <w:rPr>
          <w:rFonts w:ascii="Verdana" w:hAnsi="Verdana"/>
          <w:sz w:val="24"/>
          <w:szCs w:val="24"/>
        </w:rPr>
        <w:t xml:space="preserve"> </w:t>
      </w:r>
      <w:r w:rsidRPr="007D4F88">
        <w:rPr>
          <w:rFonts w:ascii="Verdana" w:hAnsi="Verdana"/>
          <w:sz w:val="24"/>
          <w:szCs w:val="24"/>
        </w:rPr>
        <w:t>do in this case.</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Learned counsel stated on that the evidence rejected by</w:t>
      </w:r>
      <w:r w:rsidR="001338D6" w:rsidRPr="007D4F88">
        <w:rPr>
          <w:rFonts w:ascii="Verdana" w:hAnsi="Verdana"/>
          <w:sz w:val="24"/>
          <w:szCs w:val="24"/>
        </w:rPr>
        <w:t xml:space="preserve"> </w:t>
      </w:r>
      <w:r w:rsidRPr="007D4F88">
        <w:rPr>
          <w:rFonts w:ascii="Verdana" w:hAnsi="Verdana"/>
          <w:sz w:val="24"/>
          <w:szCs w:val="24"/>
        </w:rPr>
        <w:t>the lower court did not offend the rule in section 132 of the</w:t>
      </w:r>
      <w:r w:rsidR="001338D6" w:rsidRPr="007D4F88">
        <w:rPr>
          <w:rFonts w:ascii="Verdana" w:hAnsi="Verdana"/>
          <w:sz w:val="24"/>
          <w:szCs w:val="24"/>
        </w:rPr>
        <w:t xml:space="preserve"> </w:t>
      </w:r>
      <w:r w:rsidRPr="007D4F88">
        <w:rPr>
          <w:rFonts w:ascii="Verdana" w:hAnsi="Verdana"/>
          <w:sz w:val="24"/>
          <w:szCs w:val="24"/>
        </w:rPr>
        <w:t>Evidence Act and was in fact admissible under the exception in</w:t>
      </w:r>
      <w:r w:rsidR="001338D6" w:rsidRPr="007D4F88">
        <w:rPr>
          <w:rFonts w:ascii="Verdana" w:hAnsi="Verdana"/>
          <w:sz w:val="24"/>
          <w:szCs w:val="24"/>
        </w:rPr>
        <w:t xml:space="preserve"> </w:t>
      </w:r>
      <w:r w:rsidRPr="007D4F88">
        <w:rPr>
          <w:rFonts w:ascii="Verdana" w:hAnsi="Verdana"/>
          <w:sz w:val="24"/>
          <w:szCs w:val="24"/>
        </w:rPr>
        <w:t>section 132(1)(a) of the Evidence Act. He referred to sections</w:t>
      </w:r>
      <w:r w:rsidR="001338D6" w:rsidRPr="007D4F88">
        <w:rPr>
          <w:rFonts w:ascii="Verdana" w:hAnsi="Verdana"/>
          <w:sz w:val="24"/>
          <w:szCs w:val="24"/>
        </w:rPr>
        <w:t xml:space="preserve"> </w:t>
      </w:r>
      <w:r w:rsidRPr="007D4F88">
        <w:rPr>
          <w:rFonts w:ascii="Verdana" w:hAnsi="Verdana"/>
          <w:sz w:val="24"/>
          <w:szCs w:val="24"/>
        </w:rPr>
        <w:t>5(1) and 6(1</w:t>
      </w:r>
      <w:proofErr w:type="gramStart"/>
      <w:r w:rsidRPr="007D4F88">
        <w:rPr>
          <w:rFonts w:ascii="Verdana" w:hAnsi="Verdana"/>
          <w:sz w:val="24"/>
          <w:szCs w:val="24"/>
        </w:rPr>
        <w:t>)(</w:t>
      </w:r>
      <w:proofErr w:type="gramEnd"/>
      <w:r w:rsidRPr="007D4F88">
        <w:rPr>
          <w:rFonts w:ascii="Verdana" w:hAnsi="Verdana"/>
          <w:sz w:val="24"/>
          <w:szCs w:val="24"/>
        </w:rPr>
        <w:t xml:space="preserve">a) of the Land Use Act; </w:t>
      </w:r>
      <w:proofErr w:type="spellStart"/>
      <w:r w:rsidRPr="007D4F88">
        <w:rPr>
          <w:rFonts w:ascii="Verdana" w:hAnsi="Verdana"/>
          <w:sz w:val="24"/>
          <w:szCs w:val="24"/>
        </w:rPr>
        <w:t>Ezeanah</w:t>
      </w:r>
      <w:proofErr w:type="spellEnd"/>
      <w:r w:rsidRPr="007D4F88">
        <w:rPr>
          <w:rFonts w:ascii="Verdana" w:hAnsi="Verdana"/>
          <w:sz w:val="24"/>
          <w:szCs w:val="24"/>
        </w:rPr>
        <w:t xml:space="preserve"> v. </w:t>
      </w:r>
      <w:proofErr w:type="spellStart"/>
      <w:r w:rsidRPr="007D4F88">
        <w:rPr>
          <w:rFonts w:ascii="Verdana" w:hAnsi="Verdana"/>
          <w:sz w:val="24"/>
          <w:szCs w:val="24"/>
        </w:rPr>
        <w:t>Attah</w:t>
      </w:r>
      <w:proofErr w:type="spellEnd"/>
      <w:r w:rsidRPr="007D4F88">
        <w:rPr>
          <w:rFonts w:ascii="Verdana" w:hAnsi="Verdana"/>
          <w:sz w:val="24"/>
          <w:szCs w:val="24"/>
        </w:rPr>
        <w:t xml:space="preserve"> (2004) 7</w:t>
      </w:r>
      <w:r w:rsidR="001338D6" w:rsidRPr="007D4F88">
        <w:rPr>
          <w:rFonts w:ascii="Verdana" w:hAnsi="Verdana"/>
          <w:sz w:val="24"/>
          <w:szCs w:val="24"/>
        </w:rPr>
        <w:t xml:space="preserve"> </w:t>
      </w:r>
      <w:r w:rsidRPr="007D4F88">
        <w:rPr>
          <w:rFonts w:ascii="Verdana" w:hAnsi="Verdana"/>
          <w:sz w:val="24"/>
          <w:szCs w:val="24"/>
        </w:rPr>
        <w:t xml:space="preserve">NWLR (Pt. 873) 468; </w:t>
      </w:r>
      <w:proofErr w:type="spellStart"/>
      <w:r w:rsidRPr="007D4F88">
        <w:rPr>
          <w:rFonts w:ascii="Verdana" w:hAnsi="Verdana"/>
          <w:sz w:val="24"/>
          <w:szCs w:val="24"/>
        </w:rPr>
        <w:t>Ughutevbe</w:t>
      </w:r>
      <w:proofErr w:type="spellEnd"/>
      <w:r w:rsidRPr="007D4F88">
        <w:rPr>
          <w:rFonts w:ascii="Verdana" w:hAnsi="Verdana"/>
          <w:sz w:val="24"/>
          <w:szCs w:val="24"/>
        </w:rPr>
        <w:t xml:space="preserve"> v </w:t>
      </w:r>
      <w:proofErr w:type="spellStart"/>
      <w:r w:rsidRPr="007D4F88">
        <w:rPr>
          <w:rFonts w:ascii="Verdana" w:hAnsi="Verdana"/>
          <w:sz w:val="24"/>
          <w:szCs w:val="24"/>
        </w:rPr>
        <w:t>Shonowo</w:t>
      </w:r>
      <w:proofErr w:type="spellEnd"/>
      <w:r w:rsidRPr="007D4F88">
        <w:rPr>
          <w:rFonts w:ascii="Verdana" w:hAnsi="Verdana"/>
          <w:sz w:val="24"/>
          <w:szCs w:val="24"/>
        </w:rPr>
        <w:t xml:space="preserve"> (2004) 16 NWLR</w:t>
      </w:r>
      <w:r w:rsidR="001338D6" w:rsidRPr="007D4F88">
        <w:rPr>
          <w:rFonts w:ascii="Verdana" w:hAnsi="Verdana"/>
          <w:sz w:val="24"/>
          <w:szCs w:val="24"/>
        </w:rPr>
        <w:t xml:space="preserve"> </w:t>
      </w:r>
      <w:r w:rsidRPr="007D4F88">
        <w:rPr>
          <w:rFonts w:ascii="Verdana" w:hAnsi="Verdana"/>
          <w:sz w:val="24"/>
          <w:szCs w:val="24"/>
        </w:rPr>
        <w:t>(Pt. 899) 300 at 334.</w:t>
      </w:r>
      <w:r w:rsidR="001338D6" w:rsidRPr="007D4F88">
        <w:rPr>
          <w:rFonts w:ascii="Verdana" w:hAnsi="Verdana"/>
          <w:sz w:val="24"/>
          <w:szCs w:val="24"/>
        </w:rPr>
        <w:t xml:space="preserve"> </w:t>
      </w:r>
      <w:r w:rsidRPr="007D4F88">
        <w:rPr>
          <w:rFonts w:ascii="Verdana" w:hAnsi="Verdana"/>
          <w:sz w:val="24"/>
          <w:szCs w:val="24"/>
        </w:rPr>
        <w:t xml:space="preserve">Mr. S.A. </w:t>
      </w:r>
      <w:proofErr w:type="spellStart"/>
      <w:r w:rsidRPr="007D4F88">
        <w:rPr>
          <w:rFonts w:ascii="Verdana" w:hAnsi="Verdana"/>
          <w:sz w:val="24"/>
          <w:szCs w:val="24"/>
        </w:rPr>
        <w:t>Adeniran</w:t>
      </w:r>
      <w:proofErr w:type="spellEnd"/>
      <w:r w:rsidRPr="007D4F88">
        <w:rPr>
          <w:rFonts w:ascii="Verdana" w:hAnsi="Verdana"/>
          <w:sz w:val="24"/>
          <w:szCs w:val="24"/>
        </w:rPr>
        <w:t xml:space="preserve"> of counsel for the respondent submitted</w:t>
      </w:r>
      <w:r w:rsidR="001338D6" w:rsidRPr="007D4F88">
        <w:rPr>
          <w:rFonts w:ascii="Verdana" w:hAnsi="Verdana"/>
          <w:sz w:val="24"/>
          <w:szCs w:val="24"/>
        </w:rPr>
        <w:t xml:space="preserve"> </w:t>
      </w:r>
      <w:r w:rsidRPr="007D4F88">
        <w:rPr>
          <w:rFonts w:ascii="Verdana" w:hAnsi="Verdana"/>
          <w:sz w:val="24"/>
          <w:szCs w:val="24"/>
        </w:rPr>
        <w:t>that oral testimony cannot vary the contents of the two certificates</w:t>
      </w:r>
      <w:r w:rsidR="001338D6" w:rsidRPr="007D4F88">
        <w:rPr>
          <w:rFonts w:ascii="Verdana" w:hAnsi="Verdana"/>
          <w:sz w:val="24"/>
          <w:szCs w:val="24"/>
        </w:rPr>
        <w:t xml:space="preserve"> </w:t>
      </w:r>
      <w:r w:rsidRPr="007D4F88">
        <w:rPr>
          <w:rFonts w:ascii="Verdana" w:hAnsi="Verdana"/>
          <w:sz w:val="24"/>
          <w:szCs w:val="24"/>
        </w:rPr>
        <w:t>of occupancy i.e. exhibit A1 and exhibit A3 which certificates</w:t>
      </w:r>
      <w:r w:rsidR="001338D6" w:rsidRPr="007D4F88">
        <w:rPr>
          <w:rFonts w:ascii="Verdana" w:hAnsi="Verdana"/>
          <w:sz w:val="24"/>
          <w:szCs w:val="24"/>
        </w:rPr>
        <w:t xml:space="preserve"> </w:t>
      </w:r>
      <w:r w:rsidRPr="007D4F88">
        <w:rPr>
          <w:rFonts w:ascii="Verdana" w:hAnsi="Verdana"/>
          <w:sz w:val="24"/>
          <w:szCs w:val="24"/>
        </w:rPr>
        <w:t>were applied for and granted in the name of the respondent. That</w:t>
      </w:r>
      <w:r w:rsidR="001338D6" w:rsidRPr="007D4F88">
        <w:rPr>
          <w:rFonts w:ascii="Verdana" w:hAnsi="Verdana"/>
          <w:sz w:val="24"/>
          <w:szCs w:val="24"/>
        </w:rPr>
        <w:t xml:space="preserve"> </w:t>
      </w:r>
      <w:r w:rsidRPr="007D4F88">
        <w:rPr>
          <w:rFonts w:ascii="Verdana" w:hAnsi="Verdana"/>
          <w:sz w:val="24"/>
          <w:szCs w:val="24"/>
        </w:rPr>
        <w:t>the contents of exhibits B1, B2 and B3 are clear and lend credence</w:t>
      </w:r>
      <w:r w:rsidR="001338D6" w:rsidRPr="007D4F88">
        <w:rPr>
          <w:rFonts w:ascii="Verdana" w:hAnsi="Verdana"/>
          <w:sz w:val="24"/>
          <w:szCs w:val="24"/>
        </w:rPr>
        <w:t xml:space="preserve"> </w:t>
      </w:r>
      <w:r w:rsidRPr="007D4F88">
        <w:rPr>
          <w:rFonts w:ascii="Verdana" w:hAnsi="Verdana"/>
          <w:sz w:val="24"/>
          <w:szCs w:val="24"/>
        </w:rPr>
        <w:t>to the valid pronouncement of the exhibit A3 and do not admit</w:t>
      </w:r>
      <w:r w:rsidR="001338D6" w:rsidRPr="007D4F88">
        <w:rPr>
          <w:rFonts w:ascii="Verdana" w:hAnsi="Verdana"/>
          <w:sz w:val="24"/>
          <w:szCs w:val="24"/>
        </w:rPr>
        <w:t xml:space="preserve"> </w:t>
      </w:r>
      <w:r w:rsidRPr="007D4F88">
        <w:rPr>
          <w:rFonts w:ascii="Verdana" w:hAnsi="Verdana"/>
          <w:sz w:val="24"/>
          <w:szCs w:val="24"/>
        </w:rPr>
        <w:t>of any of the exceptions to section 132(1) of the Evidence Act.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That no credible evidence exists to prove a valid legal trust</w:t>
      </w:r>
      <w:r w:rsidR="001338D6" w:rsidRPr="007D4F88">
        <w:rPr>
          <w:rFonts w:ascii="Verdana" w:hAnsi="Verdana"/>
          <w:sz w:val="24"/>
          <w:szCs w:val="24"/>
        </w:rPr>
        <w:t xml:space="preserve"> </w:t>
      </w:r>
      <w:r w:rsidRPr="007D4F88">
        <w:rPr>
          <w:rFonts w:ascii="Verdana" w:hAnsi="Verdana"/>
          <w:sz w:val="24"/>
          <w:szCs w:val="24"/>
        </w:rPr>
        <w:t>relationship of whatever form, implied or constructive between</w:t>
      </w:r>
      <w:r w:rsidR="001338D6" w:rsidRPr="007D4F88">
        <w:rPr>
          <w:rFonts w:ascii="Verdana" w:hAnsi="Verdana"/>
          <w:sz w:val="24"/>
          <w:szCs w:val="24"/>
        </w:rPr>
        <w:t xml:space="preserve"> </w:t>
      </w:r>
      <w:r w:rsidRPr="007D4F88">
        <w:rPr>
          <w:rFonts w:ascii="Verdana" w:hAnsi="Verdana"/>
          <w:sz w:val="24"/>
          <w:szCs w:val="24"/>
        </w:rPr>
        <w:t>appellant and the respondent in law or in equity to be adjudged</w:t>
      </w:r>
      <w:r w:rsidR="001338D6" w:rsidRPr="007D4F88">
        <w:rPr>
          <w:rFonts w:ascii="Verdana" w:hAnsi="Verdana"/>
          <w:sz w:val="24"/>
          <w:szCs w:val="24"/>
        </w:rPr>
        <w:t xml:space="preserve"> </w:t>
      </w:r>
      <w:r w:rsidRPr="007D4F88">
        <w:rPr>
          <w:rFonts w:ascii="Verdana" w:hAnsi="Verdana"/>
          <w:sz w:val="24"/>
          <w:szCs w:val="24"/>
        </w:rPr>
        <w:t xml:space="preserve">enforceable. He cited </w:t>
      </w:r>
      <w:proofErr w:type="spellStart"/>
      <w:r w:rsidRPr="007D4F88">
        <w:rPr>
          <w:rFonts w:ascii="Verdana" w:hAnsi="Verdana"/>
          <w:sz w:val="24"/>
          <w:szCs w:val="24"/>
        </w:rPr>
        <w:t>Ogunola</w:t>
      </w:r>
      <w:proofErr w:type="spellEnd"/>
      <w:r w:rsidRPr="007D4F88">
        <w:rPr>
          <w:rFonts w:ascii="Verdana" w:hAnsi="Verdana"/>
          <w:sz w:val="24"/>
          <w:szCs w:val="24"/>
        </w:rPr>
        <w:t xml:space="preserve"> &amp; Ors. </w:t>
      </w:r>
      <w:proofErr w:type="gramStart"/>
      <w:r w:rsidRPr="007D4F88">
        <w:rPr>
          <w:rFonts w:ascii="Verdana" w:hAnsi="Verdana"/>
          <w:sz w:val="24"/>
          <w:szCs w:val="24"/>
        </w:rPr>
        <w:t>v</w:t>
      </w:r>
      <w:proofErr w:type="gramEnd"/>
      <w:r w:rsidRPr="007D4F88">
        <w:rPr>
          <w:rFonts w:ascii="Verdana" w:hAnsi="Verdana"/>
          <w:sz w:val="24"/>
          <w:szCs w:val="24"/>
        </w:rPr>
        <w:t xml:space="preserve">. </w:t>
      </w:r>
      <w:proofErr w:type="spellStart"/>
      <w:r w:rsidRPr="007D4F88">
        <w:rPr>
          <w:rFonts w:ascii="Verdana" w:hAnsi="Verdana"/>
          <w:sz w:val="24"/>
          <w:szCs w:val="24"/>
        </w:rPr>
        <w:t>Hoda</w:t>
      </w:r>
      <w:proofErr w:type="spellEnd"/>
      <w:r w:rsidRPr="007D4F88">
        <w:rPr>
          <w:rFonts w:ascii="Verdana" w:hAnsi="Verdana"/>
          <w:sz w:val="24"/>
          <w:szCs w:val="24"/>
        </w:rPr>
        <w:t xml:space="preserve"> </w:t>
      </w:r>
      <w:proofErr w:type="spellStart"/>
      <w:r w:rsidRPr="007D4F88">
        <w:rPr>
          <w:rFonts w:ascii="Verdana" w:hAnsi="Verdana"/>
          <w:sz w:val="24"/>
          <w:szCs w:val="24"/>
        </w:rPr>
        <w:t>Eiyekole</w:t>
      </w:r>
      <w:proofErr w:type="spellEnd"/>
      <w:r w:rsidRPr="007D4F88">
        <w:rPr>
          <w:rFonts w:ascii="Verdana" w:hAnsi="Verdana"/>
          <w:sz w:val="24"/>
          <w:szCs w:val="24"/>
        </w:rPr>
        <w:t xml:space="preserve"> (1990)</w:t>
      </w:r>
      <w:r w:rsidR="001338D6" w:rsidRPr="007D4F88">
        <w:rPr>
          <w:rFonts w:ascii="Verdana" w:hAnsi="Verdana"/>
          <w:sz w:val="24"/>
          <w:szCs w:val="24"/>
        </w:rPr>
        <w:t xml:space="preserve"> </w:t>
      </w:r>
      <w:r w:rsidRPr="007D4F88">
        <w:rPr>
          <w:rFonts w:ascii="Verdana" w:hAnsi="Verdana"/>
          <w:sz w:val="24"/>
          <w:szCs w:val="24"/>
        </w:rPr>
        <w:t>4 NWLR (Pt. 146) 632 at 647.</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He stated further that appellant by his actions and conduct,</w:t>
      </w:r>
      <w:r w:rsidR="001338D6" w:rsidRPr="007D4F88">
        <w:rPr>
          <w:rFonts w:ascii="Verdana" w:hAnsi="Verdana"/>
          <w:sz w:val="24"/>
          <w:szCs w:val="24"/>
        </w:rPr>
        <w:t xml:space="preserve"> </w:t>
      </w:r>
      <w:r w:rsidRPr="007D4F88">
        <w:rPr>
          <w:rFonts w:ascii="Verdana" w:hAnsi="Verdana"/>
          <w:sz w:val="24"/>
          <w:szCs w:val="24"/>
        </w:rPr>
        <w:t>express or implied in the role he played in obtaining the certificate</w:t>
      </w:r>
      <w:r w:rsidR="001338D6" w:rsidRPr="007D4F88">
        <w:rPr>
          <w:rFonts w:ascii="Verdana" w:hAnsi="Verdana"/>
          <w:sz w:val="24"/>
          <w:szCs w:val="24"/>
        </w:rPr>
        <w:t xml:space="preserve"> </w:t>
      </w:r>
      <w:r w:rsidRPr="007D4F88">
        <w:rPr>
          <w:rFonts w:ascii="Verdana" w:hAnsi="Verdana"/>
          <w:sz w:val="24"/>
          <w:szCs w:val="24"/>
        </w:rPr>
        <w:t xml:space="preserve">of occupancy over the </w:t>
      </w:r>
      <w:proofErr w:type="spellStart"/>
      <w:r w:rsidRPr="007D4F88">
        <w:rPr>
          <w:rFonts w:ascii="Verdana" w:hAnsi="Verdana"/>
          <w:sz w:val="24"/>
          <w:szCs w:val="24"/>
        </w:rPr>
        <w:t>Kajuru</w:t>
      </w:r>
      <w:proofErr w:type="spellEnd"/>
      <w:r w:rsidRPr="007D4F88">
        <w:rPr>
          <w:rFonts w:ascii="Verdana" w:hAnsi="Verdana"/>
          <w:sz w:val="24"/>
          <w:szCs w:val="24"/>
        </w:rPr>
        <w:t xml:space="preserve"> land subject of dispute did not</w:t>
      </w:r>
      <w:r w:rsidR="001338D6" w:rsidRPr="007D4F88">
        <w:rPr>
          <w:rFonts w:ascii="Verdana" w:hAnsi="Verdana"/>
          <w:sz w:val="24"/>
          <w:szCs w:val="24"/>
        </w:rPr>
        <w:t xml:space="preserve"> </w:t>
      </w:r>
      <w:r w:rsidRPr="007D4F88">
        <w:rPr>
          <w:rFonts w:ascii="Verdana" w:hAnsi="Verdana"/>
          <w:sz w:val="24"/>
          <w:szCs w:val="24"/>
        </w:rPr>
        <w:t>only create an impression but clearly bears testimony to the fact</w:t>
      </w:r>
      <w:r w:rsidR="001338D6" w:rsidRPr="007D4F88">
        <w:rPr>
          <w:rFonts w:ascii="Verdana" w:hAnsi="Verdana"/>
          <w:sz w:val="24"/>
          <w:szCs w:val="24"/>
        </w:rPr>
        <w:t xml:space="preserve"> </w:t>
      </w:r>
      <w:r w:rsidRPr="007D4F88">
        <w:rPr>
          <w:rFonts w:ascii="Verdana" w:hAnsi="Verdana"/>
          <w:sz w:val="24"/>
          <w:szCs w:val="24"/>
        </w:rPr>
        <w:t>that the land in law and principle belonged to the respondent and</w:t>
      </w:r>
      <w:r w:rsidR="001338D6" w:rsidRPr="007D4F88">
        <w:rPr>
          <w:rFonts w:ascii="Verdana" w:hAnsi="Verdana"/>
          <w:sz w:val="24"/>
          <w:szCs w:val="24"/>
        </w:rPr>
        <w:t xml:space="preserve"> </w:t>
      </w:r>
      <w:r w:rsidRPr="007D4F88">
        <w:rPr>
          <w:rFonts w:ascii="Verdana" w:hAnsi="Verdana"/>
          <w:sz w:val="24"/>
          <w:szCs w:val="24"/>
        </w:rPr>
        <w:t>more so, to the authorities that were saddled by law to issue</w:t>
      </w:r>
      <w:r w:rsidR="001338D6" w:rsidRPr="007D4F88">
        <w:rPr>
          <w:rFonts w:ascii="Verdana" w:hAnsi="Verdana"/>
          <w:sz w:val="24"/>
          <w:szCs w:val="24"/>
        </w:rPr>
        <w:t xml:space="preserve"> </w:t>
      </w:r>
      <w:r w:rsidRPr="007D4F88">
        <w:rPr>
          <w:rFonts w:ascii="Verdana" w:hAnsi="Verdana"/>
          <w:sz w:val="24"/>
          <w:szCs w:val="24"/>
        </w:rPr>
        <w:t xml:space="preserve">such certificates and to every reasonable man. </w:t>
      </w:r>
      <w:proofErr w:type="gramStart"/>
      <w:r w:rsidRPr="007D4F88">
        <w:rPr>
          <w:rFonts w:ascii="Verdana" w:hAnsi="Verdana"/>
          <w:sz w:val="24"/>
          <w:szCs w:val="24"/>
        </w:rPr>
        <w:t>That the appellant</w:t>
      </w:r>
      <w:r w:rsidR="001338D6" w:rsidRPr="007D4F88">
        <w:rPr>
          <w:rFonts w:ascii="Verdana" w:hAnsi="Verdana"/>
          <w:sz w:val="24"/>
          <w:szCs w:val="24"/>
        </w:rPr>
        <w:t xml:space="preserve"> </w:t>
      </w:r>
      <w:r w:rsidRPr="007D4F88">
        <w:rPr>
          <w:rFonts w:ascii="Verdana" w:hAnsi="Verdana"/>
          <w:sz w:val="24"/>
          <w:szCs w:val="24"/>
        </w:rPr>
        <w:t xml:space="preserve">is </w:t>
      </w:r>
      <w:proofErr w:type="spellStart"/>
      <w:r w:rsidRPr="007D4F88">
        <w:rPr>
          <w:rFonts w:ascii="Verdana" w:hAnsi="Verdana"/>
          <w:sz w:val="24"/>
          <w:szCs w:val="24"/>
        </w:rPr>
        <w:t>estopped</w:t>
      </w:r>
      <w:proofErr w:type="spellEnd"/>
      <w:r w:rsidRPr="007D4F88">
        <w:rPr>
          <w:rFonts w:ascii="Verdana" w:hAnsi="Verdana"/>
          <w:sz w:val="24"/>
          <w:szCs w:val="24"/>
        </w:rPr>
        <w:t xml:space="preserve"> ordinarily from </w:t>
      </w:r>
      <w:proofErr w:type="spellStart"/>
      <w:r w:rsidRPr="007D4F88">
        <w:rPr>
          <w:rFonts w:ascii="Verdana" w:hAnsi="Verdana"/>
          <w:sz w:val="24"/>
          <w:szCs w:val="24"/>
        </w:rPr>
        <w:t>resiling</w:t>
      </w:r>
      <w:proofErr w:type="spellEnd"/>
      <w:r w:rsidRPr="007D4F88">
        <w:rPr>
          <w:rFonts w:ascii="Verdana" w:hAnsi="Verdana"/>
          <w:sz w:val="24"/>
          <w:szCs w:val="24"/>
        </w:rPr>
        <w:t xml:space="preserve"> on this position.</w:t>
      </w:r>
      <w:proofErr w:type="gramEnd"/>
      <w:r w:rsidRPr="007D4F88">
        <w:rPr>
          <w:rFonts w:ascii="Verdana" w:hAnsi="Verdana"/>
          <w:sz w:val="24"/>
          <w:szCs w:val="24"/>
        </w:rPr>
        <w:t xml:space="preserve"> He cited</w:t>
      </w:r>
      <w:r w:rsidR="001338D6" w:rsidRPr="007D4F88">
        <w:rPr>
          <w:rFonts w:ascii="Verdana" w:hAnsi="Verdana"/>
          <w:sz w:val="24"/>
          <w:szCs w:val="24"/>
        </w:rPr>
        <w:t xml:space="preserve"> </w:t>
      </w:r>
      <w:proofErr w:type="spellStart"/>
      <w:r w:rsidRPr="007D4F88">
        <w:rPr>
          <w:rFonts w:ascii="Verdana" w:hAnsi="Verdana"/>
          <w:sz w:val="24"/>
          <w:szCs w:val="24"/>
        </w:rPr>
        <w:t>Ughetevbe</w:t>
      </w:r>
      <w:proofErr w:type="spellEnd"/>
      <w:r w:rsidRPr="007D4F88">
        <w:rPr>
          <w:rFonts w:ascii="Verdana" w:hAnsi="Verdana"/>
          <w:sz w:val="24"/>
          <w:szCs w:val="24"/>
        </w:rPr>
        <w:t xml:space="preserve"> v. </w:t>
      </w:r>
      <w:proofErr w:type="spellStart"/>
      <w:r w:rsidRPr="007D4F88">
        <w:rPr>
          <w:rFonts w:ascii="Verdana" w:hAnsi="Verdana"/>
          <w:sz w:val="24"/>
          <w:szCs w:val="24"/>
        </w:rPr>
        <w:t>Shonowo</w:t>
      </w:r>
      <w:proofErr w:type="spellEnd"/>
      <w:r w:rsidRPr="007D4F88">
        <w:rPr>
          <w:rFonts w:ascii="Verdana" w:hAnsi="Verdana"/>
          <w:sz w:val="24"/>
          <w:szCs w:val="24"/>
        </w:rPr>
        <w:t xml:space="preserve"> &amp; Ors. </w:t>
      </w:r>
      <w:proofErr w:type="gramStart"/>
      <w:r w:rsidRPr="007D4F88">
        <w:rPr>
          <w:rFonts w:ascii="Verdana" w:hAnsi="Verdana"/>
          <w:sz w:val="24"/>
          <w:szCs w:val="24"/>
        </w:rPr>
        <w:t>(2004) All FWLR (Pt. 220) 1185</w:t>
      </w:r>
      <w:r w:rsidR="001338D6" w:rsidRPr="007D4F88">
        <w:rPr>
          <w:rFonts w:ascii="Verdana" w:hAnsi="Verdana"/>
          <w:sz w:val="24"/>
          <w:szCs w:val="24"/>
        </w:rPr>
        <w:t xml:space="preserve"> </w:t>
      </w:r>
      <w:r w:rsidRPr="007D4F88">
        <w:rPr>
          <w:rFonts w:ascii="Verdana" w:hAnsi="Verdana"/>
          <w:sz w:val="24"/>
          <w:szCs w:val="24"/>
        </w:rPr>
        <w:t xml:space="preserve">at 1211 - 1212; </w:t>
      </w:r>
      <w:proofErr w:type="spellStart"/>
      <w:r w:rsidRPr="007D4F88">
        <w:rPr>
          <w:rFonts w:ascii="Verdana" w:hAnsi="Verdana"/>
          <w:sz w:val="24"/>
          <w:szCs w:val="24"/>
        </w:rPr>
        <w:t>Mudaigaerhureh</w:t>
      </w:r>
      <w:proofErr w:type="spellEnd"/>
      <w:r w:rsidRPr="007D4F88">
        <w:rPr>
          <w:rFonts w:ascii="Verdana" w:hAnsi="Verdana"/>
          <w:sz w:val="24"/>
          <w:szCs w:val="24"/>
        </w:rPr>
        <w:t xml:space="preserve"> &amp; 3 Ors.</w:t>
      </w:r>
      <w:proofErr w:type="gramEnd"/>
      <w:r w:rsidRPr="007D4F88">
        <w:rPr>
          <w:rFonts w:ascii="Verdana" w:hAnsi="Verdana"/>
          <w:sz w:val="24"/>
          <w:szCs w:val="24"/>
        </w:rPr>
        <w:t xml:space="preserve"> v. INEC &amp; Ors. </w:t>
      </w:r>
      <w:proofErr w:type="gramStart"/>
      <w:r w:rsidRPr="007D4F88">
        <w:rPr>
          <w:rFonts w:ascii="Verdana" w:hAnsi="Verdana"/>
          <w:sz w:val="24"/>
          <w:szCs w:val="24"/>
        </w:rPr>
        <w:t>(2003)</w:t>
      </w:r>
      <w:r w:rsidR="001338D6" w:rsidRPr="007D4F88">
        <w:rPr>
          <w:rFonts w:ascii="Verdana" w:hAnsi="Verdana"/>
          <w:sz w:val="24"/>
          <w:szCs w:val="24"/>
        </w:rPr>
        <w:t xml:space="preserve"> </w:t>
      </w:r>
      <w:r w:rsidRPr="007D4F88">
        <w:rPr>
          <w:rFonts w:ascii="Verdana" w:hAnsi="Verdana"/>
          <w:sz w:val="24"/>
          <w:szCs w:val="24"/>
        </w:rPr>
        <w:t>FWLR (Pt. 137) 1066 at 1081.</w:t>
      </w:r>
      <w:proofErr w:type="gramEnd"/>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stand of the appellant is that even if the evidence in</w:t>
      </w:r>
      <w:r w:rsidR="001338D6" w:rsidRPr="007D4F88">
        <w:rPr>
          <w:rFonts w:ascii="Verdana" w:hAnsi="Verdana"/>
          <w:sz w:val="24"/>
          <w:szCs w:val="24"/>
        </w:rPr>
        <w:t xml:space="preserve"> </w:t>
      </w:r>
      <w:r w:rsidRPr="007D4F88">
        <w:rPr>
          <w:rFonts w:ascii="Verdana" w:hAnsi="Verdana"/>
          <w:sz w:val="24"/>
          <w:szCs w:val="24"/>
        </w:rPr>
        <w:t>court contradicted the documents as the court below held, the</w:t>
      </w:r>
      <w:r w:rsidR="001338D6" w:rsidRPr="007D4F88">
        <w:rPr>
          <w:rFonts w:ascii="Verdana" w:hAnsi="Verdana"/>
          <w:sz w:val="24"/>
          <w:szCs w:val="24"/>
        </w:rPr>
        <w:t xml:space="preserve"> </w:t>
      </w:r>
      <w:r w:rsidRPr="007D4F88">
        <w:rPr>
          <w:rFonts w:ascii="Verdana" w:hAnsi="Verdana"/>
          <w:sz w:val="24"/>
          <w:szCs w:val="24"/>
        </w:rPr>
        <w:t>evidence was admissible to establish the capacity of the defendant</w:t>
      </w:r>
      <w:r w:rsidR="001338D6" w:rsidRPr="007D4F88">
        <w:rPr>
          <w:rFonts w:ascii="Verdana" w:hAnsi="Verdana"/>
          <w:sz w:val="24"/>
          <w:szCs w:val="24"/>
        </w:rPr>
        <w:t xml:space="preserve"> </w:t>
      </w:r>
      <w:r w:rsidRPr="007D4F88">
        <w:rPr>
          <w:rFonts w:ascii="Verdana" w:hAnsi="Verdana"/>
          <w:sz w:val="24"/>
          <w:szCs w:val="24"/>
        </w:rPr>
        <w:t xml:space="preserve">as an implied trustee for the benefit </w:t>
      </w:r>
      <w:r w:rsidRPr="007D4F88">
        <w:rPr>
          <w:rFonts w:ascii="Verdana" w:hAnsi="Verdana"/>
          <w:sz w:val="24"/>
          <w:szCs w:val="24"/>
        </w:rPr>
        <w:lastRenderedPageBreak/>
        <w:t>of the plaintiff of the interest</w:t>
      </w:r>
      <w:r w:rsidR="001338D6" w:rsidRPr="007D4F88">
        <w:rPr>
          <w:rFonts w:ascii="Verdana" w:hAnsi="Verdana"/>
          <w:sz w:val="24"/>
          <w:szCs w:val="24"/>
        </w:rPr>
        <w:t xml:space="preserve"> </w:t>
      </w:r>
      <w:r w:rsidRPr="007D4F88">
        <w:rPr>
          <w:rFonts w:ascii="Verdana" w:hAnsi="Verdana"/>
          <w:sz w:val="24"/>
          <w:szCs w:val="24"/>
        </w:rPr>
        <w:t xml:space="preserve">acquired from the framers vide exhibit A4, from </w:t>
      </w:r>
      <w:proofErr w:type="spellStart"/>
      <w:r w:rsidRPr="007D4F88">
        <w:rPr>
          <w:rFonts w:ascii="Verdana" w:hAnsi="Verdana"/>
          <w:sz w:val="24"/>
          <w:szCs w:val="24"/>
        </w:rPr>
        <w:t>Kachia</w:t>
      </w:r>
      <w:proofErr w:type="spellEnd"/>
      <w:r w:rsidRPr="007D4F88">
        <w:rPr>
          <w:rFonts w:ascii="Verdana" w:hAnsi="Verdana"/>
          <w:sz w:val="24"/>
          <w:szCs w:val="24"/>
        </w:rPr>
        <w:t xml:space="preserve"> Local</w:t>
      </w:r>
      <w:r w:rsidR="001338D6" w:rsidRPr="007D4F88">
        <w:rPr>
          <w:rFonts w:ascii="Verdana" w:hAnsi="Verdana"/>
          <w:sz w:val="24"/>
          <w:szCs w:val="24"/>
        </w:rPr>
        <w:t xml:space="preserve"> </w:t>
      </w:r>
      <w:r w:rsidRPr="007D4F88">
        <w:rPr>
          <w:rFonts w:ascii="Verdana" w:hAnsi="Verdana"/>
          <w:sz w:val="24"/>
          <w:szCs w:val="24"/>
        </w:rPr>
        <w:t>Government and Kaduna State Government vide exhibits A1</w:t>
      </w:r>
      <w:r w:rsidR="001338D6" w:rsidRPr="007D4F88">
        <w:rPr>
          <w:rFonts w:ascii="Verdana" w:hAnsi="Verdana"/>
          <w:sz w:val="24"/>
          <w:szCs w:val="24"/>
        </w:rPr>
        <w:t xml:space="preserve"> </w:t>
      </w:r>
      <w:r w:rsidRPr="007D4F88">
        <w:rPr>
          <w:rFonts w:ascii="Verdana" w:hAnsi="Verdana"/>
          <w:sz w:val="24"/>
          <w:szCs w:val="24"/>
        </w:rPr>
        <w:t>and A3 respectively.</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respondent rejecting the posture of the appellant</w:t>
      </w:r>
      <w:r w:rsidR="001338D6" w:rsidRPr="007D4F88">
        <w:rPr>
          <w:rFonts w:ascii="Verdana" w:hAnsi="Verdana"/>
          <w:sz w:val="24"/>
          <w:szCs w:val="24"/>
        </w:rPr>
        <w:t xml:space="preserve"> </w:t>
      </w:r>
      <w:r w:rsidRPr="007D4F88">
        <w:rPr>
          <w:rFonts w:ascii="Verdana" w:hAnsi="Verdana"/>
          <w:sz w:val="24"/>
          <w:szCs w:val="24"/>
        </w:rPr>
        <w:t>contends that the oral evidence cannot alter or vary the contents</w:t>
      </w:r>
      <w:r w:rsidR="001338D6" w:rsidRPr="007D4F88">
        <w:rPr>
          <w:rFonts w:ascii="Verdana" w:hAnsi="Verdana"/>
          <w:sz w:val="24"/>
          <w:szCs w:val="24"/>
        </w:rPr>
        <w:t xml:space="preserve"> </w:t>
      </w:r>
      <w:r w:rsidRPr="007D4F88">
        <w:rPr>
          <w:rFonts w:ascii="Verdana" w:hAnsi="Verdana"/>
          <w:sz w:val="24"/>
          <w:szCs w:val="24"/>
        </w:rPr>
        <w:t>of the documentary evidence particularly exhibits A1 and A3.</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For a fact, oral evidence is not acceptable to vary or alter</w:t>
      </w:r>
      <w:r w:rsidR="001338D6" w:rsidRPr="007D4F88">
        <w:rPr>
          <w:rFonts w:ascii="Verdana" w:hAnsi="Verdana"/>
          <w:sz w:val="24"/>
          <w:szCs w:val="24"/>
        </w:rPr>
        <w:t xml:space="preserve"> </w:t>
      </w:r>
      <w:proofErr w:type="gramStart"/>
      <w:r w:rsidRPr="007D4F88">
        <w:rPr>
          <w:rFonts w:ascii="Verdana" w:hAnsi="Verdana"/>
          <w:sz w:val="24"/>
          <w:szCs w:val="24"/>
        </w:rPr>
        <w:t>a documentary</w:t>
      </w:r>
      <w:proofErr w:type="gramEnd"/>
      <w:r w:rsidRPr="007D4F88">
        <w:rPr>
          <w:rFonts w:ascii="Verdana" w:hAnsi="Verdana"/>
          <w:sz w:val="24"/>
          <w:szCs w:val="24"/>
        </w:rPr>
        <w:t xml:space="preserve"> evidence except for certain circumstances or</w:t>
      </w:r>
      <w:r w:rsidR="001338D6" w:rsidRPr="007D4F88">
        <w:rPr>
          <w:rFonts w:ascii="Verdana" w:hAnsi="Verdana"/>
          <w:sz w:val="24"/>
          <w:szCs w:val="24"/>
        </w:rPr>
        <w:t xml:space="preserve"> </w:t>
      </w:r>
      <w:r w:rsidRPr="007D4F88">
        <w:rPr>
          <w:rFonts w:ascii="Verdana" w:hAnsi="Verdana"/>
          <w:sz w:val="24"/>
          <w:szCs w:val="24"/>
        </w:rPr>
        <w:t>exceptions. In this regard, a reference to section 132(1) of the</w:t>
      </w:r>
      <w:r w:rsidR="001338D6" w:rsidRPr="007D4F88">
        <w:rPr>
          <w:rFonts w:ascii="Verdana" w:hAnsi="Verdana"/>
          <w:sz w:val="24"/>
          <w:szCs w:val="24"/>
        </w:rPr>
        <w:t xml:space="preserve"> </w:t>
      </w:r>
      <w:r w:rsidRPr="007D4F88">
        <w:rPr>
          <w:rFonts w:ascii="Verdana" w:hAnsi="Verdana"/>
          <w:sz w:val="24"/>
          <w:szCs w:val="24"/>
        </w:rPr>
        <w:t>Evidence Act, 2011 (as amended) is helpful and it provides thus:</w:t>
      </w:r>
    </w:p>
    <w:p w:rsidR="00144DF2" w:rsidRPr="007D4F88" w:rsidRDefault="00144DF2" w:rsidP="001E7DAA">
      <w:pPr>
        <w:spacing w:before="240" w:line="276" w:lineRule="auto"/>
        <w:ind w:left="1440"/>
        <w:rPr>
          <w:rFonts w:ascii="Verdana" w:hAnsi="Verdana"/>
          <w:sz w:val="24"/>
          <w:szCs w:val="24"/>
        </w:rPr>
      </w:pPr>
      <w:r w:rsidRPr="007D4F88">
        <w:rPr>
          <w:rFonts w:ascii="Verdana" w:hAnsi="Verdana"/>
          <w:sz w:val="24"/>
          <w:szCs w:val="24"/>
        </w:rPr>
        <w:t>“132</w:t>
      </w:r>
      <w:r w:rsidR="001338D6" w:rsidRPr="007D4F88">
        <w:rPr>
          <w:rFonts w:ascii="Verdana" w:hAnsi="Verdana"/>
          <w:sz w:val="24"/>
          <w:szCs w:val="24"/>
        </w:rPr>
        <w:tab/>
      </w:r>
      <w:r w:rsidRPr="007D4F88">
        <w:rPr>
          <w:rFonts w:ascii="Verdana" w:hAnsi="Verdana"/>
          <w:sz w:val="24"/>
          <w:szCs w:val="24"/>
        </w:rPr>
        <w:t xml:space="preserve">(1) </w:t>
      </w:r>
      <w:r w:rsidR="001338D6" w:rsidRPr="007D4F88">
        <w:rPr>
          <w:rFonts w:ascii="Verdana" w:hAnsi="Verdana"/>
          <w:sz w:val="24"/>
          <w:szCs w:val="24"/>
        </w:rPr>
        <w:tab/>
      </w:r>
      <w:r w:rsidRPr="007D4F88">
        <w:rPr>
          <w:rFonts w:ascii="Verdana" w:hAnsi="Verdana"/>
          <w:sz w:val="24"/>
          <w:szCs w:val="24"/>
        </w:rPr>
        <w:t>when any judgment of any court or any other</w:t>
      </w:r>
      <w:r w:rsidR="001338D6" w:rsidRPr="007D4F88">
        <w:rPr>
          <w:rFonts w:ascii="Verdana" w:hAnsi="Verdana"/>
          <w:sz w:val="24"/>
          <w:szCs w:val="24"/>
        </w:rPr>
        <w:t xml:space="preserve"> </w:t>
      </w:r>
      <w:r w:rsidRPr="007D4F88">
        <w:rPr>
          <w:rFonts w:ascii="Verdana" w:hAnsi="Verdana"/>
          <w:sz w:val="24"/>
          <w:szCs w:val="24"/>
        </w:rPr>
        <w:t>judicial or official proceedings, or any contract or</w:t>
      </w:r>
      <w:r w:rsidR="001338D6" w:rsidRPr="007D4F88">
        <w:rPr>
          <w:rFonts w:ascii="Verdana" w:hAnsi="Verdana"/>
          <w:sz w:val="24"/>
          <w:szCs w:val="24"/>
        </w:rPr>
        <w:t xml:space="preserve"> </w:t>
      </w:r>
      <w:r w:rsidRPr="007D4F88">
        <w:rPr>
          <w:rFonts w:ascii="Verdana" w:hAnsi="Verdana"/>
          <w:sz w:val="24"/>
          <w:szCs w:val="24"/>
        </w:rPr>
        <w:t>any grant or other disposition of property has been</w:t>
      </w:r>
      <w:r w:rsidR="001338D6" w:rsidRPr="007D4F88">
        <w:rPr>
          <w:rFonts w:ascii="Verdana" w:hAnsi="Verdana"/>
          <w:sz w:val="24"/>
          <w:szCs w:val="24"/>
        </w:rPr>
        <w:t xml:space="preserve"> </w:t>
      </w:r>
      <w:r w:rsidRPr="007D4F88">
        <w:rPr>
          <w:rFonts w:ascii="Verdana" w:hAnsi="Verdana"/>
          <w:sz w:val="24"/>
          <w:szCs w:val="24"/>
        </w:rPr>
        <w:t>reduced to the form of a document or series of</w:t>
      </w:r>
      <w:r w:rsidR="001338D6" w:rsidRPr="007D4F88">
        <w:rPr>
          <w:rFonts w:ascii="Verdana" w:hAnsi="Verdana"/>
          <w:sz w:val="24"/>
          <w:szCs w:val="24"/>
        </w:rPr>
        <w:t xml:space="preserve"> </w:t>
      </w:r>
      <w:r w:rsidRPr="007D4F88">
        <w:rPr>
          <w:rFonts w:ascii="Verdana" w:hAnsi="Verdana"/>
          <w:sz w:val="24"/>
          <w:szCs w:val="24"/>
        </w:rPr>
        <w:t>documents, no evidence may be given of such</w:t>
      </w:r>
      <w:r w:rsidR="001338D6" w:rsidRPr="007D4F88">
        <w:rPr>
          <w:rFonts w:ascii="Verdana" w:hAnsi="Verdana"/>
          <w:sz w:val="24"/>
          <w:szCs w:val="24"/>
        </w:rPr>
        <w:t xml:space="preserve"> </w:t>
      </w:r>
      <w:r w:rsidRPr="007D4F88">
        <w:rPr>
          <w:rFonts w:ascii="Verdana" w:hAnsi="Verdana"/>
          <w:sz w:val="24"/>
          <w:szCs w:val="24"/>
        </w:rPr>
        <w:t>judgment or proceedings, or of the terms of such</w:t>
      </w:r>
      <w:r w:rsidR="001338D6" w:rsidRPr="007D4F88">
        <w:rPr>
          <w:rFonts w:ascii="Verdana" w:hAnsi="Verdana"/>
          <w:sz w:val="24"/>
          <w:szCs w:val="24"/>
        </w:rPr>
        <w:t xml:space="preserve"> </w:t>
      </w:r>
      <w:r w:rsidRPr="007D4F88">
        <w:rPr>
          <w:rFonts w:ascii="Verdana" w:hAnsi="Verdana"/>
          <w:sz w:val="24"/>
          <w:szCs w:val="24"/>
        </w:rPr>
        <w:t>contract, grant or disposition of property except the</w:t>
      </w:r>
      <w:r w:rsidR="001338D6" w:rsidRPr="007D4F88">
        <w:rPr>
          <w:rFonts w:ascii="Verdana" w:hAnsi="Verdana"/>
          <w:sz w:val="24"/>
          <w:szCs w:val="24"/>
        </w:rPr>
        <w:t xml:space="preserve"> </w:t>
      </w:r>
      <w:r w:rsidRPr="007D4F88">
        <w:rPr>
          <w:rFonts w:ascii="Verdana" w:hAnsi="Verdana"/>
          <w:sz w:val="24"/>
          <w:szCs w:val="24"/>
        </w:rPr>
        <w:t>document itself, or secondary evidence of its contents</w:t>
      </w:r>
      <w:r w:rsidR="001338D6" w:rsidRPr="007D4F88">
        <w:rPr>
          <w:rFonts w:ascii="Verdana" w:hAnsi="Verdana"/>
          <w:sz w:val="24"/>
          <w:szCs w:val="24"/>
        </w:rPr>
        <w:t xml:space="preserve"> </w:t>
      </w:r>
      <w:r w:rsidRPr="007D4F88">
        <w:rPr>
          <w:rFonts w:ascii="Verdana" w:hAnsi="Verdana"/>
          <w:sz w:val="24"/>
          <w:szCs w:val="24"/>
        </w:rPr>
        <w:t>cases in which secondary evidence is admissible</w:t>
      </w:r>
      <w:r w:rsidR="001338D6" w:rsidRPr="007D4F88">
        <w:rPr>
          <w:rFonts w:ascii="Verdana" w:hAnsi="Verdana"/>
          <w:sz w:val="24"/>
          <w:szCs w:val="24"/>
        </w:rPr>
        <w:t xml:space="preserve"> </w:t>
      </w:r>
      <w:r w:rsidRPr="007D4F88">
        <w:rPr>
          <w:rFonts w:ascii="Verdana" w:hAnsi="Verdana"/>
          <w:sz w:val="24"/>
          <w:szCs w:val="24"/>
        </w:rPr>
        <w:t>under the provisions herein before contained, nor may</w:t>
      </w:r>
      <w:r w:rsidR="001338D6" w:rsidRPr="007D4F88">
        <w:rPr>
          <w:rFonts w:ascii="Verdana" w:hAnsi="Verdana"/>
          <w:sz w:val="24"/>
          <w:szCs w:val="24"/>
        </w:rPr>
        <w:t xml:space="preserve"> </w:t>
      </w:r>
      <w:r w:rsidRPr="007D4F88">
        <w:rPr>
          <w:rFonts w:ascii="Verdana" w:hAnsi="Verdana"/>
          <w:sz w:val="24"/>
          <w:szCs w:val="24"/>
        </w:rPr>
        <w:t>the contents of any such document be contradicted,</w:t>
      </w:r>
      <w:r w:rsidR="001338D6" w:rsidRPr="007D4F88">
        <w:rPr>
          <w:rFonts w:ascii="Verdana" w:hAnsi="Verdana"/>
          <w:sz w:val="24"/>
          <w:szCs w:val="24"/>
        </w:rPr>
        <w:t xml:space="preserve"> </w:t>
      </w:r>
      <w:r w:rsidRPr="007D4F88">
        <w:rPr>
          <w:rFonts w:ascii="Verdana" w:hAnsi="Verdana"/>
          <w:sz w:val="24"/>
          <w:szCs w:val="24"/>
        </w:rPr>
        <w:t>altered, added to or varied by oral evidence; provided</w:t>
      </w:r>
      <w:r w:rsidR="001338D6" w:rsidRPr="007D4F88">
        <w:rPr>
          <w:rFonts w:ascii="Verdana" w:hAnsi="Verdana"/>
          <w:sz w:val="24"/>
          <w:szCs w:val="24"/>
        </w:rPr>
        <w:t xml:space="preserve"> </w:t>
      </w:r>
      <w:r w:rsidRPr="007D4F88">
        <w:rPr>
          <w:rFonts w:ascii="Verdana" w:hAnsi="Verdana"/>
          <w:sz w:val="24"/>
          <w:szCs w:val="24"/>
        </w:rPr>
        <w:t>that any of the following matters may be proved.</w:t>
      </w:r>
    </w:p>
    <w:p w:rsidR="00144DF2" w:rsidRPr="007D4F88" w:rsidRDefault="00144DF2" w:rsidP="001E7DAA">
      <w:pPr>
        <w:spacing w:before="240" w:line="276" w:lineRule="auto"/>
        <w:ind w:left="2880"/>
        <w:rPr>
          <w:rFonts w:ascii="Verdana" w:hAnsi="Verdana"/>
          <w:sz w:val="24"/>
          <w:szCs w:val="24"/>
        </w:rPr>
      </w:pPr>
      <w:r w:rsidRPr="007D4F88">
        <w:rPr>
          <w:rFonts w:ascii="Verdana" w:hAnsi="Verdana"/>
          <w:sz w:val="24"/>
          <w:szCs w:val="24"/>
        </w:rPr>
        <w:t xml:space="preserve">a. </w:t>
      </w:r>
      <w:r w:rsidR="001338D6" w:rsidRPr="007D4F88">
        <w:rPr>
          <w:rFonts w:ascii="Verdana" w:hAnsi="Verdana"/>
          <w:sz w:val="24"/>
          <w:szCs w:val="24"/>
        </w:rPr>
        <w:tab/>
      </w:r>
      <w:r w:rsidRPr="007D4F88">
        <w:rPr>
          <w:rFonts w:ascii="Verdana" w:hAnsi="Verdana"/>
          <w:sz w:val="24"/>
          <w:szCs w:val="24"/>
        </w:rPr>
        <w:t>Fraud, intimidation, illegality, want of execution,</w:t>
      </w:r>
      <w:r w:rsidR="001338D6" w:rsidRPr="007D4F88">
        <w:rPr>
          <w:rFonts w:ascii="Verdana" w:hAnsi="Verdana"/>
          <w:sz w:val="24"/>
          <w:szCs w:val="24"/>
        </w:rPr>
        <w:t xml:space="preserve"> </w:t>
      </w:r>
      <w:r w:rsidRPr="007D4F88">
        <w:rPr>
          <w:rFonts w:ascii="Verdana" w:hAnsi="Verdana"/>
          <w:sz w:val="24"/>
          <w:szCs w:val="24"/>
        </w:rPr>
        <w:t>the fact that it is wrongly dated, existence or</w:t>
      </w:r>
      <w:r w:rsidR="001338D6" w:rsidRPr="007D4F88">
        <w:rPr>
          <w:rFonts w:ascii="Verdana" w:hAnsi="Verdana"/>
          <w:sz w:val="24"/>
          <w:szCs w:val="24"/>
        </w:rPr>
        <w:t xml:space="preserve"> </w:t>
      </w:r>
      <w:r w:rsidRPr="007D4F88">
        <w:rPr>
          <w:rFonts w:ascii="Verdana" w:hAnsi="Verdana"/>
          <w:sz w:val="24"/>
          <w:szCs w:val="24"/>
        </w:rPr>
        <w:t>want of failure, of consideration, mistake in fact</w:t>
      </w:r>
      <w:r w:rsidR="001338D6" w:rsidRPr="007D4F88">
        <w:rPr>
          <w:rFonts w:ascii="Verdana" w:hAnsi="Verdana"/>
          <w:sz w:val="24"/>
          <w:szCs w:val="24"/>
        </w:rPr>
        <w:t xml:space="preserve"> </w:t>
      </w:r>
      <w:r w:rsidRPr="007D4F88">
        <w:rPr>
          <w:rFonts w:ascii="Verdana" w:hAnsi="Verdana"/>
          <w:sz w:val="24"/>
          <w:szCs w:val="24"/>
        </w:rPr>
        <w:t>or law, want of capacity in any contracting party</w:t>
      </w:r>
      <w:r w:rsidR="001338D6" w:rsidRPr="007D4F88">
        <w:rPr>
          <w:rFonts w:ascii="Verdana" w:hAnsi="Verdana"/>
          <w:sz w:val="24"/>
          <w:szCs w:val="24"/>
        </w:rPr>
        <w:t xml:space="preserve"> </w:t>
      </w:r>
      <w:r w:rsidRPr="007D4F88">
        <w:rPr>
          <w:rFonts w:ascii="Verdana" w:hAnsi="Verdana"/>
          <w:sz w:val="24"/>
          <w:szCs w:val="24"/>
        </w:rPr>
        <w:t>or the capacity in which a contracting party</w:t>
      </w:r>
      <w:r w:rsidR="001338D6" w:rsidRPr="007D4F88">
        <w:rPr>
          <w:rFonts w:ascii="Verdana" w:hAnsi="Verdana"/>
          <w:sz w:val="24"/>
          <w:szCs w:val="24"/>
        </w:rPr>
        <w:t xml:space="preserve"> </w:t>
      </w:r>
      <w:r w:rsidRPr="007D4F88">
        <w:rPr>
          <w:rFonts w:ascii="Verdana" w:hAnsi="Verdana"/>
          <w:sz w:val="24"/>
          <w:szCs w:val="24"/>
        </w:rPr>
        <w:t>acted when it is not inconsistent with the terms</w:t>
      </w:r>
      <w:r w:rsidR="001338D6" w:rsidRPr="007D4F88">
        <w:rPr>
          <w:rFonts w:ascii="Verdana" w:hAnsi="Verdana"/>
          <w:sz w:val="24"/>
          <w:szCs w:val="24"/>
        </w:rPr>
        <w:t xml:space="preserve"> </w:t>
      </w:r>
      <w:r w:rsidRPr="007D4F88">
        <w:rPr>
          <w:rFonts w:ascii="Verdana" w:hAnsi="Verdana"/>
          <w:sz w:val="24"/>
          <w:szCs w:val="24"/>
        </w:rPr>
        <w:t>of the contract, or any other matter which if</w:t>
      </w:r>
      <w:r w:rsidR="001338D6" w:rsidRPr="007D4F88">
        <w:rPr>
          <w:rFonts w:ascii="Verdana" w:hAnsi="Verdana"/>
          <w:sz w:val="24"/>
          <w:szCs w:val="24"/>
        </w:rPr>
        <w:t xml:space="preserve"> </w:t>
      </w:r>
      <w:r w:rsidRPr="007D4F88">
        <w:rPr>
          <w:rFonts w:ascii="Verdana" w:hAnsi="Verdana"/>
          <w:sz w:val="24"/>
          <w:szCs w:val="24"/>
        </w:rPr>
        <w:t>proved, would produce any effect upon the</w:t>
      </w:r>
      <w:r w:rsidR="001338D6" w:rsidRPr="007D4F88">
        <w:rPr>
          <w:rFonts w:ascii="Verdana" w:hAnsi="Verdana"/>
          <w:sz w:val="24"/>
          <w:szCs w:val="24"/>
        </w:rPr>
        <w:t xml:space="preserve"> </w:t>
      </w:r>
      <w:r w:rsidRPr="007D4F88">
        <w:rPr>
          <w:rFonts w:ascii="Verdana" w:hAnsi="Verdana"/>
          <w:sz w:val="24"/>
          <w:szCs w:val="24"/>
        </w:rPr>
        <w:t>validity of any document, or of any part of it or</w:t>
      </w:r>
      <w:r w:rsidR="001338D6" w:rsidRPr="007D4F88">
        <w:rPr>
          <w:rFonts w:ascii="Verdana" w:hAnsi="Verdana"/>
          <w:sz w:val="24"/>
          <w:szCs w:val="24"/>
        </w:rPr>
        <w:t xml:space="preserve"> </w:t>
      </w:r>
      <w:r w:rsidRPr="007D4F88">
        <w:rPr>
          <w:rFonts w:ascii="Verdana" w:hAnsi="Verdana"/>
          <w:sz w:val="24"/>
          <w:szCs w:val="24"/>
        </w:rPr>
        <w:t>which would entitle any person to any judgment,</w:t>
      </w:r>
      <w:r w:rsidR="001338D6" w:rsidRPr="007D4F88">
        <w:rPr>
          <w:rFonts w:ascii="Verdana" w:hAnsi="Verdana"/>
          <w:sz w:val="24"/>
          <w:szCs w:val="24"/>
        </w:rPr>
        <w:t xml:space="preserve"> </w:t>
      </w:r>
      <w:r w:rsidRPr="007D4F88">
        <w:rPr>
          <w:rFonts w:ascii="Verdana" w:hAnsi="Verdana"/>
          <w:sz w:val="24"/>
          <w:szCs w:val="24"/>
        </w:rPr>
        <w:t>decree, or order relating thereto.</w:t>
      </w:r>
    </w:p>
    <w:p w:rsidR="00144DF2" w:rsidRPr="007D4F88" w:rsidRDefault="00144DF2" w:rsidP="001E7DAA">
      <w:pPr>
        <w:spacing w:before="240" w:line="276" w:lineRule="auto"/>
        <w:ind w:left="2880"/>
        <w:rPr>
          <w:rFonts w:ascii="Verdana" w:hAnsi="Verdana"/>
          <w:sz w:val="24"/>
          <w:szCs w:val="24"/>
        </w:rPr>
      </w:pPr>
      <w:r w:rsidRPr="007D4F88">
        <w:rPr>
          <w:rFonts w:ascii="Verdana" w:hAnsi="Verdana"/>
          <w:sz w:val="24"/>
          <w:szCs w:val="24"/>
        </w:rPr>
        <w:lastRenderedPageBreak/>
        <w:t xml:space="preserve">b. </w:t>
      </w:r>
      <w:r w:rsidR="001338D6" w:rsidRPr="007D4F88">
        <w:rPr>
          <w:rFonts w:ascii="Verdana" w:hAnsi="Verdana"/>
          <w:sz w:val="24"/>
          <w:szCs w:val="24"/>
        </w:rPr>
        <w:tab/>
      </w:r>
      <w:r w:rsidRPr="007D4F88">
        <w:rPr>
          <w:rFonts w:ascii="Verdana" w:hAnsi="Verdana"/>
          <w:sz w:val="24"/>
          <w:szCs w:val="24"/>
        </w:rPr>
        <w:t>The existence of any separate oral agreement</w:t>
      </w:r>
      <w:r w:rsidR="001338D6" w:rsidRPr="007D4F88">
        <w:rPr>
          <w:rFonts w:ascii="Verdana" w:hAnsi="Verdana"/>
          <w:sz w:val="24"/>
          <w:szCs w:val="24"/>
        </w:rPr>
        <w:t xml:space="preserve"> </w:t>
      </w:r>
      <w:r w:rsidRPr="007D4F88">
        <w:rPr>
          <w:rFonts w:ascii="Verdana" w:hAnsi="Verdana"/>
          <w:sz w:val="24"/>
          <w:szCs w:val="24"/>
        </w:rPr>
        <w:t>as to any matter on which a document is silent</w:t>
      </w:r>
      <w:r w:rsidR="001338D6" w:rsidRPr="007D4F88">
        <w:rPr>
          <w:rFonts w:ascii="Verdana" w:hAnsi="Verdana"/>
          <w:sz w:val="24"/>
          <w:szCs w:val="24"/>
        </w:rPr>
        <w:t xml:space="preserve"> </w:t>
      </w:r>
      <w:r w:rsidRPr="007D4F88">
        <w:rPr>
          <w:rFonts w:ascii="Verdana" w:hAnsi="Verdana"/>
          <w:sz w:val="24"/>
          <w:szCs w:val="24"/>
        </w:rPr>
        <w:t>and which is not an assistant with its terms if</w:t>
      </w:r>
      <w:r w:rsidR="001338D6" w:rsidRPr="007D4F88">
        <w:rPr>
          <w:rFonts w:ascii="Verdana" w:hAnsi="Verdana"/>
          <w:sz w:val="24"/>
          <w:szCs w:val="24"/>
        </w:rPr>
        <w:t xml:space="preserve"> </w:t>
      </w:r>
      <w:r w:rsidRPr="007D4F88">
        <w:rPr>
          <w:rFonts w:ascii="Verdana" w:hAnsi="Verdana"/>
          <w:sz w:val="24"/>
          <w:szCs w:val="24"/>
        </w:rPr>
        <w:t>from the circumstances of the case the court</w:t>
      </w:r>
      <w:r w:rsidR="001338D6" w:rsidRPr="007D4F88">
        <w:rPr>
          <w:rFonts w:ascii="Verdana" w:hAnsi="Verdana"/>
          <w:sz w:val="24"/>
          <w:szCs w:val="24"/>
        </w:rPr>
        <w:t xml:space="preserve"> </w:t>
      </w:r>
      <w:r w:rsidRPr="007D4F88">
        <w:rPr>
          <w:rFonts w:ascii="Verdana" w:hAnsi="Verdana"/>
          <w:sz w:val="24"/>
          <w:szCs w:val="24"/>
        </w:rPr>
        <w:t>infers that the parties did not intend the</w:t>
      </w:r>
      <w:r w:rsidR="001338D6" w:rsidRPr="007D4F88">
        <w:rPr>
          <w:rFonts w:ascii="Verdana" w:hAnsi="Verdana"/>
          <w:sz w:val="24"/>
          <w:szCs w:val="24"/>
        </w:rPr>
        <w:t xml:space="preserve"> </w:t>
      </w:r>
      <w:r w:rsidRPr="007D4F88">
        <w:rPr>
          <w:rFonts w:ascii="Verdana" w:hAnsi="Verdana"/>
          <w:sz w:val="24"/>
          <w:szCs w:val="24"/>
        </w:rPr>
        <w:t>document to be a complete and final statement</w:t>
      </w:r>
      <w:r w:rsidR="001338D6" w:rsidRPr="007D4F88">
        <w:rPr>
          <w:rFonts w:ascii="Verdana" w:hAnsi="Verdana"/>
          <w:sz w:val="24"/>
          <w:szCs w:val="24"/>
        </w:rPr>
        <w:t xml:space="preserve"> </w:t>
      </w:r>
      <w:r w:rsidRPr="007D4F88">
        <w:rPr>
          <w:rFonts w:ascii="Verdana" w:hAnsi="Verdana"/>
          <w:sz w:val="24"/>
          <w:szCs w:val="24"/>
        </w:rPr>
        <w:t>of the whole of the transaction between them.</w:t>
      </w:r>
    </w:p>
    <w:p w:rsidR="00144DF2" w:rsidRPr="007D4F88" w:rsidRDefault="00144DF2" w:rsidP="001E7DAA">
      <w:pPr>
        <w:spacing w:before="240" w:line="276" w:lineRule="auto"/>
        <w:ind w:left="2880"/>
        <w:rPr>
          <w:rFonts w:ascii="Verdana" w:hAnsi="Verdana"/>
          <w:sz w:val="24"/>
          <w:szCs w:val="24"/>
        </w:rPr>
      </w:pPr>
      <w:r w:rsidRPr="007D4F88">
        <w:rPr>
          <w:rFonts w:ascii="Verdana" w:hAnsi="Verdana"/>
          <w:sz w:val="24"/>
          <w:szCs w:val="24"/>
        </w:rPr>
        <w:t xml:space="preserve">c. </w:t>
      </w:r>
      <w:r w:rsidR="001338D6" w:rsidRPr="007D4F88">
        <w:rPr>
          <w:rFonts w:ascii="Verdana" w:hAnsi="Verdana"/>
          <w:sz w:val="24"/>
          <w:szCs w:val="24"/>
        </w:rPr>
        <w:tab/>
      </w:r>
      <w:r w:rsidRPr="007D4F88">
        <w:rPr>
          <w:rFonts w:ascii="Verdana" w:hAnsi="Verdana"/>
          <w:sz w:val="24"/>
          <w:szCs w:val="24"/>
        </w:rPr>
        <w:t>The existence of any separate oral agreement</w:t>
      </w:r>
      <w:r w:rsidR="001338D6" w:rsidRPr="007D4F88">
        <w:rPr>
          <w:rFonts w:ascii="Verdana" w:hAnsi="Verdana"/>
          <w:sz w:val="24"/>
          <w:szCs w:val="24"/>
        </w:rPr>
        <w:t xml:space="preserve"> </w:t>
      </w:r>
      <w:r w:rsidRPr="007D4F88">
        <w:rPr>
          <w:rFonts w:ascii="Verdana" w:hAnsi="Verdana"/>
          <w:sz w:val="24"/>
          <w:szCs w:val="24"/>
        </w:rPr>
        <w:t>constituting a condition precedent to the</w:t>
      </w:r>
      <w:r w:rsidR="001338D6" w:rsidRPr="007D4F88">
        <w:rPr>
          <w:rFonts w:ascii="Verdana" w:hAnsi="Verdana"/>
          <w:sz w:val="24"/>
          <w:szCs w:val="24"/>
        </w:rPr>
        <w:t xml:space="preserve"> </w:t>
      </w:r>
      <w:r w:rsidRPr="007D4F88">
        <w:rPr>
          <w:rFonts w:ascii="Verdana" w:hAnsi="Verdana"/>
          <w:sz w:val="24"/>
          <w:szCs w:val="24"/>
        </w:rPr>
        <w:t>attaching of any obligation under any such</w:t>
      </w:r>
      <w:r w:rsidR="001338D6" w:rsidRPr="007D4F88">
        <w:rPr>
          <w:rFonts w:ascii="Verdana" w:hAnsi="Verdana"/>
          <w:sz w:val="24"/>
          <w:szCs w:val="24"/>
        </w:rPr>
        <w:t xml:space="preserve"> </w:t>
      </w:r>
      <w:r w:rsidRPr="007D4F88">
        <w:rPr>
          <w:rFonts w:ascii="Verdana" w:hAnsi="Verdana"/>
          <w:sz w:val="24"/>
          <w:szCs w:val="24"/>
        </w:rPr>
        <w:t>contract, grant, or disposition on property.</w:t>
      </w:r>
    </w:p>
    <w:p w:rsidR="001338D6" w:rsidRPr="007D4F88" w:rsidRDefault="00144DF2" w:rsidP="001E7DAA">
      <w:pPr>
        <w:spacing w:before="240" w:line="276" w:lineRule="auto"/>
        <w:ind w:left="2880"/>
        <w:rPr>
          <w:rFonts w:ascii="Verdana" w:hAnsi="Verdana"/>
          <w:sz w:val="24"/>
          <w:szCs w:val="24"/>
        </w:rPr>
      </w:pPr>
      <w:r w:rsidRPr="007D4F88">
        <w:rPr>
          <w:rFonts w:ascii="Verdana" w:hAnsi="Verdana"/>
          <w:sz w:val="24"/>
          <w:szCs w:val="24"/>
        </w:rPr>
        <w:t xml:space="preserve">d. </w:t>
      </w:r>
      <w:r w:rsidR="001338D6" w:rsidRPr="007D4F88">
        <w:rPr>
          <w:rFonts w:ascii="Verdana" w:hAnsi="Verdana"/>
          <w:sz w:val="24"/>
          <w:szCs w:val="24"/>
        </w:rPr>
        <w:tab/>
      </w:r>
      <w:r w:rsidRPr="007D4F88">
        <w:rPr>
          <w:rFonts w:ascii="Verdana" w:hAnsi="Verdana"/>
          <w:sz w:val="24"/>
          <w:szCs w:val="24"/>
        </w:rPr>
        <w:t>The existence of any distinct subsequent oral</w:t>
      </w:r>
      <w:r w:rsidR="001338D6" w:rsidRPr="007D4F88">
        <w:rPr>
          <w:rFonts w:ascii="Verdana" w:hAnsi="Verdana"/>
          <w:sz w:val="24"/>
          <w:szCs w:val="24"/>
        </w:rPr>
        <w:t xml:space="preserve"> </w:t>
      </w:r>
      <w:r w:rsidRPr="007D4F88">
        <w:rPr>
          <w:rFonts w:ascii="Verdana" w:hAnsi="Verdana"/>
          <w:sz w:val="24"/>
          <w:szCs w:val="24"/>
        </w:rPr>
        <w:t>agreement to rescind or modify any such</w:t>
      </w:r>
      <w:r w:rsidR="001338D6" w:rsidRPr="007D4F88">
        <w:rPr>
          <w:rFonts w:ascii="Verdana" w:hAnsi="Verdana"/>
          <w:sz w:val="24"/>
          <w:szCs w:val="24"/>
        </w:rPr>
        <w:t xml:space="preserve"> </w:t>
      </w:r>
      <w:r w:rsidRPr="007D4F88">
        <w:rPr>
          <w:rFonts w:ascii="Verdana" w:hAnsi="Verdana"/>
          <w:sz w:val="24"/>
          <w:szCs w:val="24"/>
        </w:rPr>
        <w:t>contract, grant, or disposition of property.</w:t>
      </w:r>
    </w:p>
    <w:p w:rsidR="001338D6" w:rsidRPr="007D4F88" w:rsidRDefault="00144DF2" w:rsidP="001E7DAA">
      <w:pPr>
        <w:spacing w:before="240" w:line="276" w:lineRule="auto"/>
        <w:ind w:left="2880"/>
        <w:rPr>
          <w:rFonts w:ascii="Verdana" w:hAnsi="Verdana"/>
          <w:sz w:val="24"/>
          <w:szCs w:val="24"/>
        </w:rPr>
      </w:pPr>
      <w:r w:rsidRPr="007D4F88">
        <w:rPr>
          <w:rFonts w:ascii="Verdana" w:hAnsi="Verdana"/>
          <w:sz w:val="24"/>
          <w:szCs w:val="24"/>
        </w:rPr>
        <w:t xml:space="preserve">e. </w:t>
      </w:r>
      <w:r w:rsidR="001338D6" w:rsidRPr="007D4F88">
        <w:rPr>
          <w:rFonts w:ascii="Verdana" w:hAnsi="Verdana"/>
          <w:sz w:val="24"/>
          <w:szCs w:val="24"/>
        </w:rPr>
        <w:tab/>
      </w:r>
      <w:r w:rsidRPr="007D4F88">
        <w:rPr>
          <w:rFonts w:ascii="Verdana" w:hAnsi="Verdana"/>
          <w:sz w:val="24"/>
          <w:szCs w:val="24"/>
        </w:rPr>
        <w:t>Any usage or custom by which incidents not</w:t>
      </w:r>
      <w:r w:rsidR="001338D6" w:rsidRPr="007D4F88">
        <w:rPr>
          <w:rFonts w:ascii="Verdana" w:hAnsi="Verdana"/>
          <w:sz w:val="24"/>
          <w:szCs w:val="24"/>
        </w:rPr>
        <w:t xml:space="preserve"> </w:t>
      </w:r>
      <w:r w:rsidRPr="007D4F88">
        <w:rPr>
          <w:rFonts w:ascii="Verdana" w:hAnsi="Verdana"/>
          <w:sz w:val="24"/>
          <w:szCs w:val="24"/>
        </w:rPr>
        <w:t>expressly mentioned in any contract are annexed</w:t>
      </w:r>
      <w:r w:rsidR="001338D6" w:rsidRPr="007D4F88">
        <w:rPr>
          <w:rFonts w:ascii="Verdana" w:hAnsi="Verdana"/>
          <w:sz w:val="24"/>
          <w:szCs w:val="24"/>
        </w:rPr>
        <w:t xml:space="preserve"> </w:t>
      </w:r>
      <w:r w:rsidRPr="007D4F88">
        <w:rPr>
          <w:rFonts w:ascii="Verdana" w:hAnsi="Verdana"/>
          <w:sz w:val="24"/>
          <w:szCs w:val="24"/>
        </w:rPr>
        <w:t>to contracts of that description, unless the</w:t>
      </w:r>
      <w:r w:rsidR="001338D6" w:rsidRPr="007D4F88">
        <w:rPr>
          <w:rFonts w:ascii="Verdana" w:hAnsi="Verdana"/>
          <w:sz w:val="24"/>
          <w:szCs w:val="24"/>
        </w:rPr>
        <w:t xml:space="preserve"> </w:t>
      </w:r>
      <w:r w:rsidRPr="007D4F88">
        <w:rPr>
          <w:rFonts w:ascii="Verdana" w:hAnsi="Verdana"/>
          <w:sz w:val="24"/>
          <w:szCs w:val="24"/>
        </w:rPr>
        <w:t>annexing of such incident to such contract</w:t>
      </w:r>
      <w:r w:rsidR="001338D6" w:rsidRPr="007D4F88">
        <w:rPr>
          <w:rFonts w:ascii="Verdana" w:hAnsi="Verdana"/>
          <w:sz w:val="24"/>
          <w:szCs w:val="24"/>
        </w:rPr>
        <w:t xml:space="preserve"> </w:t>
      </w:r>
      <w:r w:rsidRPr="007D4F88">
        <w:rPr>
          <w:rFonts w:ascii="Verdana" w:hAnsi="Verdana"/>
          <w:sz w:val="24"/>
          <w:szCs w:val="24"/>
        </w:rPr>
        <w:t>would be repugnant to or inconsistent with the</w:t>
      </w:r>
      <w:r w:rsidR="001338D6" w:rsidRPr="007D4F88">
        <w:rPr>
          <w:rFonts w:ascii="Verdana" w:hAnsi="Verdana"/>
          <w:sz w:val="24"/>
          <w:szCs w:val="24"/>
        </w:rPr>
        <w:t xml:space="preserve"> </w:t>
      </w:r>
      <w:r w:rsidRPr="007D4F88">
        <w:rPr>
          <w:rFonts w:ascii="Verdana" w:hAnsi="Verdana"/>
          <w:sz w:val="24"/>
          <w:szCs w:val="24"/>
        </w:rPr>
        <w:t>express terms of the contract.”</w:t>
      </w:r>
    </w:p>
    <w:p w:rsidR="001E7DAA" w:rsidRDefault="001E7DAA" w:rsidP="007D4F88">
      <w:pPr>
        <w:spacing w:before="240" w:line="276" w:lineRule="auto"/>
        <w:rPr>
          <w:rFonts w:ascii="Verdana" w:hAnsi="Verdana"/>
          <w:sz w:val="24"/>
          <w:szCs w:val="24"/>
        </w:rPr>
      </w:pPr>
    </w:p>
    <w:p w:rsidR="00144DF2" w:rsidRPr="007D4F88" w:rsidRDefault="00144DF2" w:rsidP="007D4F88">
      <w:pPr>
        <w:spacing w:before="240" w:line="276" w:lineRule="auto"/>
        <w:rPr>
          <w:rFonts w:ascii="Verdana" w:hAnsi="Verdana"/>
          <w:sz w:val="24"/>
          <w:szCs w:val="24"/>
        </w:rPr>
      </w:pPr>
      <w:r w:rsidRPr="007D4F88">
        <w:rPr>
          <w:rFonts w:ascii="Verdana" w:hAnsi="Verdana"/>
          <w:sz w:val="24"/>
          <w:szCs w:val="24"/>
        </w:rPr>
        <w:t>Sub-section (3) of this Act further provides that:</w:t>
      </w:r>
    </w:p>
    <w:p w:rsidR="00144DF2" w:rsidRPr="007D4F88" w:rsidRDefault="00144DF2" w:rsidP="007D4F88">
      <w:pPr>
        <w:spacing w:before="240" w:line="276" w:lineRule="auto"/>
        <w:ind w:left="1440"/>
        <w:rPr>
          <w:rFonts w:ascii="Verdana" w:hAnsi="Verdana"/>
          <w:sz w:val="24"/>
          <w:szCs w:val="24"/>
        </w:rPr>
      </w:pPr>
      <w:r w:rsidRPr="007D4F88">
        <w:rPr>
          <w:rFonts w:ascii="Verdana" w:hAnsi="Verdana"/>
          <w:sz w:val="24"/>
          <w:szCs w:val="24"/>
        </w:rPr>
        <w:t xml:space="preserve">“(3) </w:t>
      </w:r>
      <w:r w:rsidR="001338D6" w:rsidRPr="007D4F88">
        <w:rPr>
          <w:rFonts w:ascii="Verdana" w:hAnsi="Verdana"/>
          <w:sz w:val="24"/>
          <w:szCs w:val="24"/>
        </w:rPr>
        <w:tab/>
      </w:r>
      <w:r w:rsidRPr="007D4F88">
        <w:rPr>
          <w:rFonts w:ascii="Verdana" w:hAnsi="Verdana"/>
          <w:sz w:val="24"/>
          <w:szCs w:val="24"/>
        </w:rPr>
        <w:t>Oral evidence of the existence of a legal relationship</w:t>
      </w:r>
      <w:r w:rsidR="001338D6" w:rsidRPr="007D4F88">
        <w:rPr>
          <w:rFonts w:ascii="Verdana" w:hAnsi="Verdana"/>
          <w:sz w:val="24"/>
          <w:szCs w:val="24"/>
        </w:rPr>
        <w:t xml:space="preserve"> </w:t>
      </w:r>
      <w:r w:rsidRPr="007D4F88">
        <w:rPr>
          <w:rFonts w:ascii="Verdana" w:hAnsi="Verdana"/>
          <w:sz w:val="24"/>
          <w:szCs w:val="24"/>
        </w:rPr>
        <w:t>is not excluded by fact that it has been created by a</w:t>
      </w:r>
      <w:r w:rsidR="001338D6" w:rsidRPr="007D4F88">
        <w:rPr>
          <w:rFonts w:ascii="Verdana" w:hAnsi="Verdana"/>
          <w:sz w:val="24"/>
          <w:szCs w:val="24"/>
        </w:rPr>
        <w:t xml:space="preserve"> </w:t>
      </w:r>
      <w:r w:rsidRPr="007D4F88">
        <w:rPr>
          <w:rFonts w:ascii="Verdana" w:hAnsi="Verdana"/>
          <w:sz w:val="24"/>
          <w:szCs w:val="24"/>
        </w:rPr>
        <w:t>document when the fact to be proved is the existence</w:t>
      </w:r>
      <w:r w:rsidR="001338D6" w:rsidRPr="007D4F88">
        <w:rPr>
          <w:rFonts w:ascii="Verdana" w:hAnsi="Verdana"/>
          <w:sz w:val="24"/>
          <w:szCs w:val="24"/>
        </w:rPr>
        <w:t xml:space="preserve"> </w:t>
      </w:r>
      <w:r w:rsidRPr="007D4F88">
        <w:rPr>
          <w:rFonts w:ascii="Verdana" w:hAnsi="Verdana"/>
          <w:sz w:val="24"/>
          <w:szCs w:val="24"/>
        </w:rPr>
        <w:t>of the relationship itself and not the terms on which</w:t>
      </w:r>
      <w:r w:rsidR="001338D6" w:rsidRPr="007D4F88">
        <w:rPr>
          <w:rFonts w:ascii="Verdana" w:hAnsi="Verdana"/>
          <w:sz w:val="24"/>
          <w:szCs w:val="24"/>
        </w:rPr>
        <w:t xml:space="preserve"> </w:t>
      </w:r>
      <w:r w:rsidRPr="007D4F88">
        <w:rPr>
          <w:rFonts w:ascii="Verdana" w:hAnsi="Verdana"/>
          <w:sz w:val="24"/>
          <w:szCs w:val="24"/>
        </w:rPr>
        <w:t>it was established or is carried on.”</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 glance at exhibits A1 and A3 show the name of the</w:t>
      </w:r>
      <w:r w:rsidR="001338D6" w:rsidRPr="007D4F88">
        <w:rPr>
          <w:rFonts w:ascii="Verdana" w:hAnsi="Verdana"/>
          <w:sz w:val="24"/>
          <w:szCs w:val="24"/>
        </w:rPr>
        <w:t xml:space="preserve"> </w:t>
      </w:r>
      <w:r w:rsidRPr="007D4F88">
        <w:rPr>
          <w:rFonts w:ascii="Verdana" w:hAnsi="Verdana"/>
          <w:sz w:val="24"/>
          <w:szCs w:val="24"/>
        </w:rPr>
        <w:t>defendant/respondent as the holder of the two certificates of</w:t>
      </w:r>
      <w:r w:rsidR="001338D6" w:rsidRPr="007D4F88">
        <w:rPr>
          <w:rFonts w:ascii="Verdana" w:hAnsi="Verdana"/>
          <w:sz w:val="24"/>
          <w:szCs w:val="24"/>
        </w:rPr>
        <w:t xml:space="preserve"> </w:t>
      </w:r>
      <w:r w:rsidRPr="007D4F88">
        <w:rPr>
          <w:rFonts w:ascii="Verdana" w:hAnsi="Verdana"/>
          <w:sz w:val="24"/>
          <w:szCs w:val="24"/>
        </w:rPr>
        <w:t>occupancy. There was no trace in the evidence proffered of a</w:t>
      </w:r>
      <w:r w:rsidR="001338D6" w:rsidRPr="007D4F88">
        <w:rPr>
          <w:rFonts w:ascii="Verdana" w:hAnsi="Verdana"/>
          <w:sz w:val="24"/>
          <w:szCs w:val="24"/>
        </w:rPr>
        <w:t xml:space="preserve"> </w:t>
      </w:r>
      <w:r w:rsidRPr="007D4F88">
        <w:rPr>
          <w:rFonts w:ascii="Verdana" w:hAnsi="Verdana"/>
          <w:sz w:val="24"/>
          <w:szCs w:val="24"/>
        </w:rPr>
        <w:t>legal trust relationship express, implied or constructive existing</w:t>
      </w:r>
      <w:r w:rsidR="001338D6" w:rsidRPr="007D4F88">
        <w:rPr>
          <w:rFonts w:ascii="Verdana" w:hAnsi="Verdana"/>
          <w:sz w:val="24"/>
          <w:szCs w:val="24"/>
        </w:rPr>
        <w:t xml:space="preserve"> </w:t>
      </w:r>
      <w:r w:rsidRPr="007D4F88">
        <w:rPr>
          <w:rFonts w:ascii="Verdana" w:hAnsi="Verdana"/>
          <w:sz w:val="24"/>
          <w:szCs w:val="24"/>
        </w:rPr>
        <w:t>between appellant and respondent on which whether in law or</w:t>
      </w:r>
      <w:r w:rsidR="001338D6" w:rsidRPr="007D4F88">
        <w:rPr>
          <w:rFonts w:ascii="Verdana" w:hAnsi="Verdana"/>
          <w:sz w:val="24"/>
          <w:szCs w:val="24"/>
        </w:rPr>
        <w:t xml:space="preserve"> </w:t>
      </w:r>
      <w:r w:rsidRPr="007D4F88">
        <w:rPr>
          <w:rFonts w:ascii="Verdana" w:hAnsi="Verdana"/>
          <w:sz w:val="24"/>
          <w:szCs w:val="24"/>
        </w:rPr>
        <w:t>in equity any such allusion of trust would be placed.</w:t>
      </w:r>
    </w:p>
    <w:p w:rsidR="001E7DAA" w:rsidRDefault="001E7DAA" w:rsidP="007D4F88">
      <w:pPr>
        <w:spacing w:before="240" w:line="276" w:lineRule="auto"/>
        <w:ind w:left="0" w:firstLine="0"/>
        <w:rPr>
          <w:rFonts w:ascii="Verdana" w:hAnsi="Verdana"/>
          <w:sz w:val="24"/>
          <w:szCs w:val="24"/>
        </w:rPr>
      </w:pPr>
    </w:p>
    <w:p w:rsidR="001338D6"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learned trial judge held thus:</w:t>
      </w:r>
      <w:r w:rsidR="001338D6" w:rsidRPr="007D4F88">
        <w:rPr>
          <w:rFonts w:ascii="Verdana" w:hAnsi="Verdana"/>
          <w:sz w:val="24"/>
          <w:szCs w:val="24"/>
        </w:rPr>
        <w:t xml:space="preserve"> </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“Exhibit A4 indicated that the farmers sold their</w:t>
      </w:r>
      <w:r w:rsidR="001338D6" w:rsidRPr="007D4F88">
        <w:rPr>
          <w:rFonts w:ascii="Verdana" w:hAnsi="Verdana"/>
          <w:sz w:val="24"/>
          <w:szCs w:val="24"/>
        </w:rPr>
        <w:t xml:space="preserve"> </w:t>
      </w:r>
      <w:r w:rsidRPr="007D4F88">
        <w:rPr>
          <w:rFonts w:ascii="Verdana" w:hAnsi="Verdana"/>
          <w:sz w:val="24"/>
          <w:szCs w:val="24"/>
        </w:rPr>
        <w:t>farmlands to the defendants and the plaintiff and the</w:t>
      </w:r>
      <w:r w:rsidR="001338D6" w:rsidRPr="007D4F88">
        <w:rPr>
          <w:rFonts w:ascii="Verdana" w:hAnsi="Verdana"/>
          <w:sz w:val="24"/>
          <w:szCs w:val="24"/>
        </w:rPr>
        <w:t xml:space="preserve"> </w:t>
      </w:r>
      <w:r w:rsidRPr="007D4F88">
        <w:rPr>
          <w:rFonts w:ascii="Verdana" w:hAnsi="Verdana"/>
          <w:sz w:val="24"/>
          <w:szCs w:val="24"/>
        </w:rPr>
        <w:t>oral testimonies of PW1 - 14 therefore cannot</w:t>
      </w:r>
      <w:r w:rsidR="001338D6" w:rsidRPr="007D4F88">
        <w:rPr>
          <w:rFonts w:ascii="Verdana" w:hAnsi="Verdana"/>
          <w:sz w:val="24"/>
          <w:szCs w:val="24"/>
        </w:rPr>
        <w:t xml:space="preserve"> </w:t>
      </w:r>
      <w:r w:rsidRPr="007D4F88">
        <w:rPr>
          <w:rFonts w:ascii="Verdana" w:hAnsi="Verdana"/>
          <w:sz w:val="24"/>
          <w:szCs w:val="24"/>
        </w:rPr>
        <w:t>contradict the contents of exhibit A1 - B4. I so hold</w:t>
      </w:r>
      <w:r w:rsidR="001338D6" w:rsidRPr="007D4F88">
        <w:rPr>
          <w:rFonts w:ascii="Verdana" w:hAnsi="Verdana"/>
          <w:sz w:val="24"/>
          <w:szCs w:val="24"/>
        </w:rPr>
        <w:t xml:space="preserve"> </w:t>
      </w:r>
      <w:r w:rsidRPr="007D4F88">
        <w:rPr>
          <w:rFonts w:ascii="Verdana" w:hAnsi="Verdana"/>
          <w:sz w:val="24"/>
          <w:szCs w:val="24"/>
        </w:rPr>
        <w:t xml:space="preserve">and on the other hand it </w:t>
      </w:r>
      <w:proofErr w:type="gramStart"/>
      <w:r w:rsidRPr="007D4F88">
        <w:rPr>
          <w:rFonts w:ascii="Verdana" w:hAnsi="Verdana"/>
          <w:sz w:val="24"/>
          <w:szCs w:val="24"/>
        </w:rPr>
        <w:t>is</w:t>
      </w:r>
      <w:proofErr w:type="gramEnd"/>
      <w:r w:rsidRPr="007D4F88">
        <w:rPr>
          <w:rFonts w:ascii="Verdana" w:hAnsi="Verdana"/>
          <w:sz w:val="24"/>
          <w:szCs w:val="24"/>
        </w:rPr>
        <w:t xml:space="preserve"> my findings that exhibits</w:t>
      </w:r>
      <w:r w:rsidR="001338D6" w:rsidRPr="007D4F88">
        <w:rPr>
          <w:rFonts w:ascii="Verdana" w:hAnsi="Verdana"/>
          <w:sz w:val="24"/>
          <w:szCs w:val="24"/>
        </w:rPr>
        <w:t xml:space="preserve"> </w:t>
      </w:r>
      <w:r w:rsidRPr="007D4F88">
        <w:rPr>
          <w:rFonts w:ascii="Verdana" w:hAnsi="Verdana"/>
          <w:sz w:val="24"/>
          <w:szCs w:val="24"/>
        </w:rPr>
        <w:t>A1, A2, A3, -</w:t>
      </w:r>
      <w:r w:rsidR="006A651B" w:rsidRPr="007D4F88">
        <w:rPr>
          <w:rFonts w:ascii="Verdana" w:hAnsi="Verdana"/>
          <w:sz w:val="24"/>
          <w:szCs w:val="24"/>
        </w:rPr>
        <w:t xml:space="preserve"> B1, B2, B3 and B4 confirm that </w:t>
      </w:r>
      <w:r w:rsidRPr="007D4F88">
        <w:rPr>
          <w:rFonts w:ascii="Verdana" w:hAnsi="Verdana"/>
          <w:sz w:val="24"/>
          <w:szCs w:val="24"/>
        </w:rPr>
        <w:t>the</w:t>
      </w:r>
      <w:r w:rsidR="001338D6" w:rsidRPr="007D4F88">
        <w:rPr>
          <w:rFonts w:ascii="Verdana" w:hAnsi="Verdana"/>
          <w:sz w:val="24"/>
          <w:szCs w:val="24"/>
        </w:rPr>
        <w:t xml:space="preserve"> </w:t>
      </w:r>
      <w:r w:rsidRPr="007D4F88">
        <w:rPr>
          <w:rFonts w:ascii="Verdana" w:hAnsi="Verdana"/>
          <w:sz w:val="24"/>
          <w:szCs w:val="24"/>
        </w:rPr>
        <w:t xml:space="preserve">title over the property in </w:t>
      </w:r>
      <w:proofErr w:type="spellStart"/>
      <w:r w:rsidRPr="007D4F88">
        <w:rPr>
          <w:rFonts w:ascii="Verdana" w:hAnsi="Verdana"/>
          <w:sz w:val="24"/>
          <w:szCs w:val="24"/>
        </w:rPr>
        <w:t>Kajuru</w:t>
      </w:r>
      <w:proofErr w:type="spellEnd"/>
      <w:r w:rsidRPr="007D4F88">
        <w:rPr>
          <w:rFonts w:ascii="Verdana" w:hAnsi="Verdana"/>
          <w:sz w:val="24"/>
          <w:szCs w:val="24"/>
        </w:rPr>
        <w:t xml:space="preserve"> belongs to the</w:t>
      </w:r>
      <w:r w:rsidR="001338D6" w:rsidRPr="007D4F88">
        <w:rPr>
          <w:rFonts w:ascii="Verdana" w:hAnsi="Verdana"/>
          <w:sz w:val="24"/>
          <w:szCs w:val="24"/>
        </w:rPr>
        <w:t xml:space="preserve"> </w:t>
      </w:r>
      <w:r w:rsidRPr="007D4F88">
        <w:rPr>
          <w:rFonts w:ascii="Verdana" w:hAnsi="Verdana"/>
          <w:sz w:val="24"/>
          <w:szCs w:val="24"/>
        </w:rPr>
        <w:t>defendant”.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The court below per </w:t>
      </w:r>
      <w:proofErr w:type="spellStart"/>
      <w:r w:rsidRPr="007D4F88">
        <w:rPr>
          <w:rFonts w:ascii="Verdana" w:hAnsi="Verdana"/>
          <w:sz w:val="24"/>
          <w:szCs w:val="24"/>
        </w:rPr>
        <w:t>Amiru</w:t>
      </w:r>
      <w:proofErr w:type="spellEnd"/>
      <w:r w:rsidRPr="007D4F88">
        <w:rPr>
          <w:rFonts w:ascii="Verdana" w:hAnsi="Verdana"/>
          <w:sz w:val="24"/>
          <w:szCs w:val="24"/>
        </w:rPr>
        <w:t xml:space="preserve"> </w:t>
      </w:r>
      <w:proofErr w:type="spellStart"/>
      <w:r w:rsidRPr="007D4F88">
        <w:rPr>
          <w:rFonts w:ascii="Verdana" w:hAnsi="Verdana"/>
          <w:sz w:val="24"/>
          <w:szCs w:val="24"/>
        </w:rPr>
        <w:t>Sanusi</w:t>
      </w:r>
      <w:proofErr w:type="spellEnd"/>
      <w:r w:rsidRPr="007D4F88">
        <w:rPr>
          <w:rFonts w:ascii="Verdana" w:hAnsi="Verdana"/>
          <w:sz w:val="24"/>
          <w:szCs w:val="24"/>
        </w:rPr>
        <w:t xml:space="preserve"> JCA (as he then was)</w:t>
      </w:r>
      <w:r w:rsidR="006A651B" w:rsidRPr="007D4F88">
        <w:rPr>
          <w:rFonts w:ascii="Verdana" w:hAnsi="Verdana"/>
          <w:sz w:val="24"/>
          <w:szCs w:val="24"/>
        </w:rPr>
        <w:t xml:space="preserve"> </w:t>
      </w:r>
      <w:r w:rsidRPr="007D4F88">
        <w:rPr>
          <w:rFonts w:ascii="Verdana" w:hAnsi="Verdana"/>
          <w:sz w:val="24"/>
          <w:szCs w:val="24"/>
        </w:rPr>
        <w:t>at pages 691 and 694 of the record showed mastery of the subject</w:t>
      </w:r>
      <w:r w:rsidR="006A651B" w:rsidRPr="007D4F88">
        <w:rPr>
          <w:rFonts w:ascii="Verdana" w:hAnsi="Verdana"/>
          <w:sz w:val="24"/>
          <w:szCs w:val="24"/>
        </w:rPr>
        <w:t xml:space="preserve"> </w:t>
      </w:r>
      <w:r w:rsidRPr="007D4F88">
        <w:rPr>
          <w:rFonts w:ascii="Verdana" w:hAnsi="Verdana"/>
          <w:sz w:val="24"/>
          <w:szCs w:val="24"/>
        </w:rPr>
        <w:t>before him and I cannot resist in quoting him albeit mere snippets</w:t>
      </w:r>
      <w:r w:rsidR="006A651B" w:rsidRPr="007D4F88">
        <w:rPr>
          <w:rFonts w:ascii="Verdana" w:hAnsi="Verdana"/>
          <w:sz w:val="24"/>
          <w:szCs w:val="24"/>
        </w:rPr>
        <w:t xml:space="preserve"> </w:t>
      </w:r>
      <w:r w:rsidRPr="007D4F88">
        <w:rPr>
          <w:rFonts w:ascii="Verdana" w:hAnsi="Verdana"/>
          <w:sz w:val="24"/>
          <w:szCs w:val="24"/>
        </w:rPr>
        <w:t>of the judgment. He stated thus:</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“Let me comment briefly on the prayers sought by</w:t>
      </w:r>
      <w:r w:rsidR="006A651B" w:rsidRPr="007D4F88">
        <w:rPr>
          <w:rFonts w:ascii="Verdana" w:hAnsi="Verdana"/>
          <w:sz w:val="24"/>
          <w:szCs w:val="24"/>
        </w:rPr>
        <w:t xml:space="preserve"> </w:t>
      </w:r>
      <w:r w:rsidRPr="007D4F88">
        <w:rPr>
          <w:rFonts w:ascii="Verdana" w:hAnsi="Verdana"/>
          <w:sz w:val="24"/>
          <w:szCs w:val="24"/>
        </w:rPr>
        <w:t>the plaintiff/appellant on the intervention of equity.</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It is the plaintiff/appellant’s claim that the defendant</w:t>
      </w:r>
      <w:r w:rsidR="006A651B" w:rsidRPr="007D4F88">
        <w:rPr>
          <w:rFonts w:ascii="Verdana" w:hAnsi="Verdana"/>
          <w:sz w:val="24"/>
          <w:szCs w:val="24"/>
        </w:rPr>
        <w:t xml:space="preserve"> </w:t>
      </w:r>
      <w:r w:rsidRPr="007D4F88">
        <w:rPr>
          <w:rFonts w:ascii="Verdana" w:hAnsi="Verdana"/>
          <w:sz w:val="24"/>
          <w:szCs w:val="24"/>
        </w:rPr>
        <w:t>in the circumstance will not be allowed by equity to</w:t>
      </w:r>
      <w:r w:rsidR="006A651B" w:rsidRPr="007D4F88">
        <w:rPr>
          <w:rFonts w:ascii="Verdana" w:hAnsi="Verdana"/>
          <w:sz w:val="24"/>
          <w:szCs w:val="24"/>
        </w:rPr>
        <w:t xml:space="preserve"> </w:t>
      </w:r>
      <w:r w:rsidRPr="007D4F88">
        <w:rPr>
          <w:rFonts w:ascii="Verdana" w:hAnsi="Verdana"/>
          <w:sz w:val="24"/>
          <w:szCs w:val="24"/>
        </w:rPr>
        <w:t>claim a benefit in the land to itself but should be</w:t>
      </w:r>
      <w:r w:rsidR="006A651B" w:rsidRPr="007D4F88">
        <w:rPr>
          <w:rFonts w:ascii="Verdana" w:hAnsi="Verdana"/>
          <w:sz w:val="24"/>
          <w:szCs w:val="24"/>
        </w:rPr>
        <w:t xml:space="preserve"> </w:t>
      </w:r>
      <w:r w:rsidRPr="007D4F88">
        <w:rPr>
          <w:rFonts w:ascii="Verdana" w:hAnsi="Verdana"/>
          <w:sz w:val="24"/>
          <w:szCs w:val="24"/>
        </w:rPr>
        <w:t>regarded as holding the legal estate upon implied</w:t>
      </w:r>
      <w:r w:rsidR="006A651B" w:rsidRPr="007D4F88">
        <w:rPr>
          <w:rFonts w:ascii="Verdana" w:hAnsi="Verdana"/>
          <w:sz w:val="24"/>
          <w:szCs w:val="24"/>
        </w:rPr>
        <w:t xml:space="preserve"> </w:t>
      </w:r>
      <w:r w:rsidRPr="007D4F88">
        <w:rPr>
          <w:rFonts w:ascii="Verdana" w:hAnsi="Verdana"/>
          <w:sz w:val="24"/>
          <w:szCs w:val="24"/>
        </w:rPr>
        <w:t>resultant or constructive trust for the plaintiff. Well,</w:t>
      </w:r>
      <w:r w:rsidR="006A651B" w:rsidRPr="007D4F88">
        <w:rPr>
          <w:rFonts w:ascii="Verdana" w:hAnsi="Verdana"/>
          <w:sz w:val="24"/>
          <w:szCs w:val="24"/>
        </w:rPr>
        <w:t xml:space="preserve"> </w:t>
      </w:r>
      <w:r w:rsidRPr="007D4F88">
        <w:rPr>
          <w:rFonts w:ascii="Verdana" w:hAnsi="Verdana"/>
          <w:sz w:val="24"/>
          <w:szCs w:val="24"/>
        </w:rPr>
        <w:t>as I said above, there was no proof of a valid transfer</w:t>
      </w:r>
      <w:r w:rsidR="006A651B" w:rsidRPr="007D4F88">
        <w:rPr>
          <w:rFonts w:ascii="Verdana" w:hAnsi="Verdana"/>
          <w:sz w:val="24"/>
          <w:szCs w:val="24"/>
        </w:rPr>
        <w:t xml:space="preserve"> </w:t>
      </w:r>
      <w:r w:rsidRPr="007D4F88">
        <w:rPr>
          <w:rFonts w:ascii="Verdana" w:hAnsi="Verdana"/>
          <w:sz w:val="24"/>
          <w:szCs w:val="24"/>
        </w:rPr>
        <w:t>by trust between the plaintiff and the defendant’s</w:t>
      </w:r>
      <w:r w:rsidR="006A651B" w:rsidRPr="007D4F88">
        <w:rPr>
          <w:rFonts w:ascii="Verdana" w:hAnsi="Verdana"/>
          <w:sz w:val="24"/>
          <w:szCs w:val="24"/>
        </w:rPr>
        <w:t xml:space="preserve"> </w:t>
      </w:r>
      <w:r w:rsidRPr="007D4F88">
        <w:rPr>
          <w:rFonts w:ascii="Verdana" w:hAnsi="Verdana"/>
          <w:sz w:val="24"/>
          <w:szCs w:val="24"/>
        </w:rPr>
        <w:t>company and no reliable evidence was adduced by the</w:t>
      </w:r>
      <w:r w:rsidR="006A651B" w:rsidRPr="007D4F88">
        <w:rPr>
          <w:rFonts w:ascii="Verdana" w:hAnsi="Verdana"/>
          <w:sz w:val="24"/>
          <w:szCs w:val="24"/>
        </w:rPr>
        <w:t xml:space="preserve"> </w:t>
      </w:r>
      <w:r w:rsidRPr="007D4F88">
        <w:rPr>
          <w:rFonts w:ascii="Verdana" w:hAnsi="Verdana"/>
          <w:sz w:val="24"/>
          <w:szCs w:val="24"/>
        </w:rPr>
        <w:t>plaintiff in that regard. Now, even if there was any</w:t>
      </w:r>
      <w:r w:rsidR="006A651B" w:rsidRPr="007D4F88">
        <w:rPr>
          <w:rFonts w:ascii="Verdana" w:hAnsi="Verdana"/>
          <w:sz w:val="24"/>
          <w:szCs w:val="24"/>
        </w:rPr>
        <w:t xml:space="preserve"> </w:t>
      </w:r>
      <w:r w:rsidRPr="007D4F88">
        <w:rPr>
          <w:rFonts w:ascii="Verdana" w:hAnsi="Verdana"/>
          <w:sz w:val="24"/>
          <w:szCs w:val="24"/>
        </w:rPr>
        <w:t>agreement or understanding between them in that</w:t>
      </w:r>
      <w:r w:rsidR="006A651B" w:rsidRPr="007D4F88">
        <w:rPr>
          <w:rFonts w:ascii="Verdana" w:hAnsi="Verdana"/>
          <w:sz w:val="24"/>
          <w:szCs w:val="24"/>
        </w:rPr>
        <w:t xml:space="preserve"> </w:t>
      </w:r>
      <w:r w:rsidRPr="007D4F88">
        <w:rPr>
          <w:rFonts w:ascii="Verdana" w:hAnsi="Verdana"/>
          <w:sz w:val="24"/>
          <w:szCs w:val="24"/>
        </w:rPr>
        <w:t>regard, the valid question is, in the light of the</w:t>
      </w:r>
      <w:r w:rsidR="006A651B" w:rsidRPr="007D4F88">
        <w:rPr>
          <w:rFonts w:ascii="Verdana" w:hAnsi="Verdana"/>
          <w:sz w:val="24"/>
          <w:szCs w:val="24"/>
        </w:rPr>
        <w:t xml:space="preserve"> </w:t>
      </w:r>
      <w:r w:rsidRPr="007D4F88">
        <w:rPr>
          <w:rFonts w:ascii="Verdana" w:hAnsi="Verdana"/>
          <w:sz w:val="24"/>
          <w:szCs w:val="24"/>
        </w:rPr>
        <w:t>circumstance when the plaintiff cannot own land, can</w:t>
      </w:r>
      <w:r w:rsidR="006A651B" w:rsidRPr="007D4F88">
        <w:rPr>
          <w:rFonts w:ascii="Verdana" w:hAnsi="Verdana"/>
          <w:sz w:val="24"/>
          <w:szCs w:val="24"/>
        </w:rPr>
        <w:t xml:space="preserve"> </w:t>
      </w:r>
      <w:r w:rsidRPr="007D4F88">
        <w:rPr>
          <w:rFonts w:ascii="Verdana" w:hAnsi="Verdana"/>
          <w:sz w:val="24"/>
          <w:szCs w:val="24"/>
        </w:rPr>
        <w:t>he give interest to the defendant what he himself</w:t>
      </w:r>
      <w:r w:rsidR="006A651B" w:rsidRPr="007D4F88">
        <w:rPr>
          <w:rFonts w:ascii="Verdana" w:hAnsi="Verdana"/>
          <w:sz w:val="24"/>
          <w:szCs w:val="24"/>
        </w:rPr>
        <w:t xml:space="preserve"> </w:t>
      </w:r>
      <w:r w:rsidRPr="007D4F88">
        <w:rPr>
          <w:rFonts w:ascii="Verdana" w:hAnsi="Verdana"/>
          <w:sz w:val="24"/>
          <w:szCs w:val="24"/>
        </w:rPr>
        <w:t>does not and could not own? I do not think so, if he</w:t>
      </w:r>
      <w:r w:rsidR="006A651B" w:rsidRPr="007D4F88">
        <w:rPr>
          <w:rFonts w:ascii="Verdana" w:hAnsi="Verdana"/>
          <w:sz w:val="24"/>
          <w:szCs w:val="24"/>
        </w:rPr>
        <w:t xml:space="preserve"> </w:t>
      </w:r>
      <w:r w:rsidRPr="007D4F88">
        <w:rPr>
          <w:rFonts w:ascii="Verdana" w:hAnsi="Verdana"/>
          <w:sz w:val="24"/>
          <w:szCs w:val="24"/>
        </w:rPr>
        <w:t>does or attempts to do so, that would amount to a</w:t>
      </w:r>
      <w:r w:rsidR="006A651B" w:rsidRPr="007D4F88">
        <w:rPr>
          <w:rFonts w:ascii="Verdana" w:hAnsi="Verdana"/>
          <w:sz w:val="24"/>
          <w:szCs w:val="24"/>
        </w:rPr>
        <w:t xml:space="preserve"> </w:t>
      </w:r>
      <w:r w:rsidRPr="007D4F88">
        <w:rPr>
          <w:rFonts w:ascii="Verdana" w:hAnsi="Verdana"/>
          <w:sz w:val="24"/>
          <w:szCs w:val="24"/>
        </w:rPr>
        <w:t xml:space="preserve">wrongful act or default. See </w:t>
      </w:r>
      <w:proofErr w:type="spellStart"/>
      <w:r w:rsidRPr="007D4F88">
        <w:rPr>
          <w:rFonts w:ascii="Verdana" w:hAnsi="Verdana"/>
          <w:sz w:val="24"/>
          <w:szCs w:val="24"/>
        </w:rPr>
        <w:t>Ibekwe</w:t>
      </w:r>
      <w:proofErr w:type="spellEnd"/>
      <w:r w:rsidRPr="007D4F88">
        <w:rPr>
          <w:rFonts w:ascii="Verdana" w:hAnsi="Verdana"/>
          <w:sz w:val="24"/>
          <w:szCs w:val="24"/>
        </w:rPr>
        <w:t xml:space="preserve"> v. </w:t>
      </w:r>
      <w:proofErr w:type="spellStart"/>
      <w:r w:rsidRPr="007D4F88">
        <w:rPr>
          <w:rFonts w:ascii="Verdana" w:hAnsi="Verdana"/>
          <w:sz w:val="24"/>
          <w:szCs w:val="24"/>
        </w:rPr>
        <w:t>Maduka</w:t>
      </w:r>
      <w:proofErr w:type="spellEnd"/>
      <w:r w:rsidRPr="007D4F88">
        <w:rPr>
          <w:rFonts w:ascii="Verdana" w:hAnsi="Verdana"/>
          <w:sz w:val="24"/>
          <w:szCs w:val="24"/>
        </w:rPr>
        <w:t xml:space="preserve"> (1995)</w:t>
      </w:r>
      <w:r w:rsidR="006A651B" w:rsidRPr="007D4F88">
        <w:rPr>
          <w:rFonts w:ascii="Verdana" w:hAnsi="Verdana"/>
          <w:sz w:val="24"/>
          <w:szCs w:val="24"/>
        </w:rPr>
        <w:t xml:space="preserve"> </w:t>
      </w:r>
      <w:r w:rsidRPr="007D4F88">
        <w:rPr>
          <w:rFonts w:ascii="Verdana" w:hAnsi="Verdana"/>
          <w:sz w:val="24"/>
          <w:szCs w:val="24"/>
        </w:rPr>
        <w:t>4 NWLR (Pt. 392) 786. He who seeks equity must</w:t>
      </w:r>
      <w:r w:rsidR="006A651B" w:rsidRPr="007D4F88">
        <w:rPr>
          <w:rFonts w:ascii="Verdana" w:hAnsi="Verdana"/>
          <w:sz w:val="24"/>
          <w:szCs w:val="24"/>
        </w:rPr>
        <w:t xml:space="preserve"> </w:t>
      </w:r>
      <w:r w:rsidRPr="007D4F88">
        <w:rPr>
          <w:rFonts w:ascii="Verdana" w:hAnsi="Verdana"/>
          <w:sz w:val="24"/>
          <w:szCs w:val="24"/>
        </w:rPr>
        <w:t xml:space="preserve">also do equity and also come with clean hands. </w:t>
      </w:r>
      <w:proofErr w:type="gramStart"/>
      <w:r w:rsidRPr="007D4F88">
        <w:rPr>
          <w:rFonts w:ascii="Verdana" w:hAnsi="Verdana"/>
          <w:sz w:val="24"/>
          <w:szCs w:val="24"/>
        </w:rPr>
        <w:t>See</w:t>
      </w:r>
      <w:r w:rsidR="006A651B" w:rsidRPr="007D4F88">
        <w:rPr>
          <w:rFonts w:ascii="Verdana" w:hAnsi="Verdana"/>
          <w:sz w:val="24"/>
          <w:szCs w:val="24"/>
        </w:rPr>
        <w:t xml:space="preserve"> </w:t>
      </w:r>
      <w:proofErr w:type="spellStart"/>
      <w:r w:rsidRPr="007D4F88">
        <w:rPr>
          <w:rFonts w:ascii="Verdana" w:hAnsi="Verdana"/>
          <w:sz w:val="24"/>
          <w:szCs w:val="24"/>
        </w:rPr>
        <w:t>Lawal-Osula</w:t>
      </w:r>
      <w:proofErr w:type="spellEnd"/>
      <w:r w:rsidRPr="007D4F88">
        <w:rPr>
          <w:rFonts w:ascii="Verdana" w:hAnsi="Verdana"/>
          <w:sz w:val="24"/>
          <w:szCs w:val="24"/>
        </w:rPr>
        <w:t xml:space="preserve"> v. </w:t>
      </w:r>
      <w:proofErr w:type="spellStart"/>
      <w:r w:rsidRPr="007D4F88">
        <w:rPr>
          <w:rFonts w:ascii="Verdana" w:hAnsi="Verdana"/>
          <w:sz w:val="24"/>
          <w:szCs w:val="24"/>
        </w:rPr>
        <w:t>Lawal-Osula</w:t>
      </w:r>
      <w:proofErr w:type="spellEnd"/>
      <w:r w:rsidRPr="007D4F88">
        <w:rPr>
          <w:rFonts w:ascii="Verdana" w:hAnsi="Verdana"/>
          <w:sz w:val="24"/>
          <w:szCs w:val="24"/>
        </w:rPr>
        <w:t xml:space="preserve"> (1995) 3 NWLR (Pt.</w:t>
      </w:r>
      <w:r w:rsidR="006A651B" w:rsidRPr="007D4F88">
        <w:rPr>
          <w:rFonts w:ascii="Verdana" w:hAnsi="Verdana"/>
          <w:sz w:val="24"/>
          <w:szCs w:val="24"/>
        </w:rPr>
        <w:t xml:space="preserve"> </w:t>
      </w:r>
      <w:r w:rsidRPr="007D4F88">
        <w:rPr>
          <w:rFonts w:ascii="Verdana" w:hAnsi="Verdana"/>
          <w:sz w:val="24"/>
          <w:szCs w:val="24"/>
        </w:rPr>
        <w:t>382) 128.</w:t>
      </w:r>
      <w:proofErr w:type="gramEnd"/>
      <w:r w:rsidRPr="007D4F88">
        <w:rPr>
          <w:rFonts w:ascii="Verdana" w:hAnsi="Verdana"/>
          <w:sz w:val="24"/>
          <w:szCs w:val="24"/>
        </w:rPr>
        <w:t xml:space="preserve"> It is also an age long principle of law that</w:t>
      </w:r>
      <w:r w:rsidR="006A651B" w:rsidRPr="007D4F88">
        <w:rPr>
          <w:rFonts w:ascii="Verdana" w:hAnsi="Verdana"/>
          <w:sz w:val="24"/>
          <w:szCs w:val="24"/>
        </w:rPr>
        <w:t xml:space="preserve"> </w:t>
      </w:r>
      <w:r w:rsidRPr="007D4F88">
        <w:rPr>
          <w:rFonts w:ascii="Verdana" w:hAnsi="Verdana"/>
          <w:sz w:val="24"/>
          <w:szCs w:val="24"/>
        </w:rPr>
        <w:t>even equity follows law and cannot circumvent the</w:t>
      </w:r>
      <w:r w:rsidR="006A651B" w:rsidRPr="007D4F88">
        <w:rPr>
          <w:rFonts w:ascii="Verdana" w:hAnsi="Verdana"/>
          <w:sz w:val="24"/>
          <w:szCs w:val="24"/>
        </w:rPr>
        <w:t xml:space="preserve"> </w:t>
      </w:r>
      <w:r w:rsidRPr="007D4F88">
        <w:rPr>
          <w:rFonts w:ascii="Verdana" w:hAnsi="Verdana"/>
          <w:sz w:val="24"/>
          <w:szCs w:val="24"/>
        </w:rPr>
        <w:t xml:space="preserve">provisions of the law. See also </w:t>
      </w:r>
      <w:proofErr w:type="spellStart"/>
      <w:r w:rsidRPr="007D4F88">
        <w:rPr>
          <w:rFonts w:ascii="Verdana" w:hAnsi="Verdana"/>
          <w:sz w:val="24"/>
          <w:szCs w:val="24"/>
        </w:rPr>
        <w:t>Isichei</w:t>
      </w:r>
      <w:proofErr w:type="spellEnd"/>
      <w:r w:rsidRPr="007D4F88">
        <w:rPr>
          <w:rFonts w:ascii="Verdana" w:hAnsi="Verdana"/>
          <w:sz w:val="24"/>
          <w:szCs w:val="24"/>
        </w:rPr>
        <w:t xml:space="preserve"> v. </w:t>
      </w:r>
      <w:proofErr w:type="spellStart"/>
      <w:r w:rsidRPr="007D4F88">
        <w:rPr>
          <w:rFonts w:ascii="Verdana" w:hAnsi="Verdana"/>
          <w:sz w:val="24"/>
          <w:szCs w:val="24"/>
        </w:rPr>
        <w:t>Allagoa</w:t>
      </w:r>
      <w:proofErr w:type="spellEnd"/>
      <w:r w:rsidR="006A651B" w:rsidRPr="007D4F88">
        <w:rPr>
          <w:rFonts w:ascii="Verdana" w:hAnsi="Verdana"/>
          <w:sz w:val="24"/>
          <w:szCs w:val="24"/>
        </w:rPr>
        <w:t xml:space="preserve"> </w:t>
      </w:r>
      <w:r w:rsidRPr="007D4F88">
        <w:rPr>
          <w:rFonts w:ascii="Verdana" w:hAnsi="Verdana"/>
          <w:sz w:val="24"/>
          <w:szCs w:val="24"/>
        </w:rPr>
        <w:t>(1998) 12 NWLR (Pt. 577) 196”.</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 xml:space="preserve">My lord, </w:t>
      </w:r>
      <w:proofErr w:type="spellStart"/>
      <w:r w:rsidRPr="007D4F88">
        <w:rPr>
          <w:rFonts w:ascii="Verdana" w:hAnsi="Verdana"/>
          <w:sz w:val="24"/>
          <w:szCs w:val="24"/>
        </w:rPr>
        <w:t>Sanusi</w:t>
      </w:r>
      <w:proofErr w:type="spellEnd"/>
      <w:r w:rsidRPr="007D4F88">
        <w:rPr>
          <w:rFonts w:ascii="Verdana" w:hAnsi="Verdana"/>
          <w:sz w:val="24"/>
          <w:szCs w:val="24"/>
        </w:rPr>
        <w:t xml:space="preserve"> JCA, (as he then was) stated on as follows:</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“I will however add that issue of existence of trust</w:t>
      </w:r>
      <w:r w:rsidR="006A651B" w:rsidRPr="007D4F88">
        <w:rPr>
          <w:rFonts w:ascii="Verdana" w:hAnsi="Verdana"/>
          <w:sz w:val="24"/>
          <w:szCs w:val="24"/>
        </w:rPr>
        <w:t xml:space="preserve"> </w:t>
      </w:r>
      <w:r w:rsidRPr="007D4F88">
        <w:rPr>
          <w:rFonts w:ascii="Verdana" w:hAnsi="Verdana"/>
          <w:sz w:val="24"/>
          <w:szCs w:val="24"/>
        </w:rPr>
        <w:t>resultant or implied had not been duly proved by the</w:t>
      </w:r>
      <w:r w:rsidR="006A651B" w:rsidRPr="007D4F88">
        <w:rPr>
          <w:rFonts w:ascii="Verdana" w:hAnsi="Verdana"/>
          <w:sz w:val="24"/>
          <w:szCs w:val="24"/>
        </w:rPr>
        <w:t xml:space="preserve"> </w:t>
      </w:r>
      <w:r w:rsidRPr="007D4F88">
        <w:rPr>
          <w:rFonts w:ascii="Verdana" w:hAnsi="Verdana"/>
          <w:sz w:val="24"/>
          <w:szCs w:val="24"/>
        </w:rPr>
        <w:t>plaintiff/appellant by any credible evidence. It is the</w:t>
      </w:r>
      <w:r w:rsidR="006A651B" w:rsidRPr="007D4F88">
        <w:rPr>
          <w:rFonts w:ascii="Verdana" w:hAnsi="Verdana"/>
          <w:sz w:val="24"/>
          <w:szCs w:val="24"/>
        </w:rPr>
        <w:t xml:space="preserve"> </w:t>
      </w:r>
      <w:r w:rsidRPr="007D4F88">
        <w:rPr>
          <w:rFonts w:ascii="Verdana" w:hAnsi="Verdana"/>
          <w:sz w:val="24"/>
          <w:szCs w:val="24"/>
        </w:rPr>
        <w:t>plaintiff who said that he granted the landed property</w:t>
      </w:r>
      <w:r w:rsidR="006A651B" w:rsidRPr="007D4F88">
        <w:rPr>
          <w:rFonts w:ascii="Verdana" w:hAnsi="Verdana"/>
          <w:sz w:val="24"/>
          <w:szCs w:val="24"/>
        </w:rPr>
        <w:t xml:space="preserve"> </w:t>
      </w:r>
      <w:r w:rsidRPr="007D4F88">
        <w:rPr>
          <w:rFonts w:ascii="Verdana" w:hAnsi="Verdana"/>
          <w:sz w:val="24"/>
          <w:szCs w:val="24"/>
        </w:rPr>
        <w:t>in trust to the defendant company. There was no</w:t>
      </w:r>
      <w:r w:rsidR="006A651B" w:rsidRPr="007D4F88">
        <w:rPr>
          <w:rFonts w:ascii="Verdana" w:hAnsi="Verdana"/>
          <w:sz w:val="24"/>
          <w:szCs w:val="24"/>
        </w:rPr>
        <w:t xml:space="preserve"> </w:t>
      </w:r>
      <w:r w:rsidRPr="007D4F88">
        <w:rPr>
          <w:rFonts w:ascii="Verdana" w:hAnsi="Verdana"/>
          <w:sz w:val="24"/>
          <w:szCs w:val="24"/>
        </w:rPr>
        <w:t>evidence produced by the plaintiff such as resolution</w:t>
      </w:r>
      <w:r w:rsidR="006A651B" w:rsidRPr="007D4F88">
        <w:rPr>
          <w:rFonts w:ascii="Verdana" w:hAnsi="Verdana"/>
          <w:sz w:val="24"/>
          <w:szCs w:val="24"/>
        </w:rPr>
        <w:t xml:space="preserve"> </w:t>
      </w:r>
      <w:r w:rsidRPr="007D4F88">
        <w:rPr>
          <w:rFonts w:ascii="Verdana" w:hAnsi="Verdana"/>
          <w:sz w:val="24"/>
          <w:szCs w:val="24"/>
        </w:rPr>
        <w:t>by the defendant board of any document establishing</w:t>
      </w:r>
      <w:r w:rsidR="006A651B" w:rsidRPr="007D4F88">
        <w:rPr>
          <w:rFonts w:ascii="Verdana" w:hAnsi="Verdana"/>
          <w:sz w:val="24"/>
          <w:szCs w:val="24"/>
        </w:rPr>
        <w:t xml:space="preserve"> </w:t>
      </w:r>
      <w:r w:rsidRPr="007D4F88">
        <w:rPr>
          <w:rFonts w:ascii="Verdana" w:hAnsi="Verdana"/>
          <w:sz w:val="24"/>
          <w:szCs w:val="24"/>
        </w:rPr>
        <w:t>such trust in that regard wherein the defendant</w:t>
      </w:r>
      <w:r w:rsidR="006A651B" w:rsidRPr="007D4F88">
        <w:rPr>
          <w:rFonts w:ascii="Verdana" w:hAnsi="Verdana"/>
          <w:sz w:val="24"/>
          <w:szCs w:val="24"/>
        </w:rPr>
        <w:t xml:space="preserve"> </w:t>
      </w:r>
      <w:r w:rsidRPr="007D4F88">
        <w:rPr>
          <w:rFonts w:ascii="Verdana" w:hAnsi="Verdana"/>
          <w:sz w:val="24"/>
          <w:szCs w:val="24"/>
        </w:rPr>
        <w:t>company to which the plaintiff was a Managing</w:t>
      </w:r>
      <w:r w:rsidR="006A651B" w:rsidRPr="007D4F88">
        <w:rPr>
          <w:rFonts w:ascii="Verdana" w:hAnsi="Verdana"/>
          <w:sz w:val="24"/>
          <w:szCs w:val="24"/>
        </w:rPr>
        <w:t xml:space="preserve"> </w:t>
      </w:r>
      <w:r w:rsidRPr="007D4F88">
        <w:rPr>
          <w:rFonts w:ascii="Verdana" w:hAnsi="Verdana"/>
          <w:sz w:val="24"/>
          <w:szCs w:val="24"/>
        </w:rPr>
        <w:t>Director, accepting such regard. In the surrounding</w:t>
      </w:r>
      <w:r w:rsidR="006A651B" w:rsidRPr="007D4F88">
        <w:rPr>
          <w:rFonts w:ascii="Verdana" w:hAnsi="Verdana"/>
          <w:sz w:val="24"/>
          <w:szCs w:val="24"/>
        </w:rPr>
        <w:t xml:space="preserve"> </w:t>
      </w:r>
      <w:r w:rsidRPr="007D4F88">
        <w:rPr>
          <w:rFonts w:ascii="Verdana" w:hAnsi="Verdana"/>
          <w:sz w:val="24"/>
          <w:szCs w:val="24"/>
        </w:rPr>
        <w:t>circumstance of the instant case therefore, I hold that</w:t>
      </w:r>
      <w:r w:rsidR="006A651B" w:rsidRPr="007D4F88">
        <w:rPr>
          <w:rFonts w:ascii="Verdana" w:hAnsi="Verdana"/>
          <w:sz w:val="24"/>
          <w:szCs w:val="24"/>
        </w:rPr>
        <w:t xml:space="preserve"> </w:t>
      </w:r>
      <w:r w:rsidRPr="007D4F88">
        <w:rPr>
          <w:rFonts w:ascii="Verdana" w:hAnsi="Verdana"/>
          <w:sz w:val="24"/>
          <w:szCs w:val="24"/>
        </w:rPr>
        <w:t>there was no credible and reliable evidence showing</w:t>
      </w:r>
      <w:r w:rsidR="006A651B" w:rsidRPr="007D4F88">
        <w:rPr>
          <w:rFonts w:ascii="Verdana" w:hAnsi="Verdana"/>
          <w:sz w:val="24"/>
          <w:szCs w:val="24"/>
        </w:rPr>
        <w:t xml:space="preserve"> </w:t>
      </w:r>
      <w:r w:rsidRPr="007D4F88">
        <w:rPr>
          <w:rFonts w:ascii="Verdana" w:hAnsi="Verdana"/>
          <w:sz w:val="24"/>
          <w:szCs w:val="24"/>
        </w:rPr>
        <w:t>that an implied resultant/constructive trust existed in</w:t>
      </w:r>
      <w:r w:rsidR="006A651B" w:rsidRPr="007D4F88">
        <w:rPr>
          <w:rFonts w:ascii="Verdana" w:hAnsi="Verdana"/>
          <w:sz w:val="24"/>
          <w:szCs w:val="24"/>
        </w:rPr>
        <w:t xml:space="preserve"> </w:t>
      </w:r>
      <w:r w:rsidRPr="007D4F88">
        <w:rPr>
          <w:rFonts w:ascii="Verdana" w:hAnsi="Verdana"/>
          <w:sz w:val="24"/>
          <w:szCs w:val="24"/>
        </w:rPr>
        <w:t>favour of the plaintiff.”</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appellant had sought to persuade the court that the</w:t>
      </w:r>
      <w:r w:rsidR="006A651B" w:rsidRPr="007D4F88">
        <w:rPr>
          <w:rFonts w:ascii="Verdana" w:hAnsi="Verdana"/>
          <w:sz w:val="24"/>
          <w:szCs w:val="24"/>
        </w:rPr>
        <w:t xml:space="preserve"> </w:t>
      </w:r>
      <w:r w:rsidRPr="007D4F88">
        <w:rPr>
          <w:rFonts w:ascii="Verdana" w:hAnsi="Verdana"/>
          <w:sz w:val="24"/>
          <w:szCs w:val="24"/>
        </w:rPr>
        <w:t>transaction took place after the abrogation of the Land Tenure</w:t>
      </w:r>
      <w:r w:rsidR="006A651B" w:rsidRPr="007D4F88">
        <w:rPr>
          <w:rFonts w:ascii="Verdana" w:hAnsi="Verdana"/>
          <w:sz w:val="24"/>
          <w:szCs w:val="24"/>
        </w:rPr>
        <w:t xml:space="preserve"> </w:t>
      </w:r>
      <w:r w:rsidRPr="007D4F88">
        <w:rPr>
          <w:rFonts w:ascii="Verdana" w:hAnsi="Verdana"/>
          <w:sz w:val="24"/>
          <w:szCs w:val="24"/>
        </w:rPr>
        <w:t xml:space="preserve">Law of the Northern Region of Nigeria, the </w:t>
      </w:r>
      <w:proofErr w:type="spellStart"/>
      <w:r w:rsidRPr="007D4F88">
        <w:rPr>
          <w:rFonts w:ascii="Verdana" w:hAnsi="Verdana"/>
          <w:sz w:val="24"/>
          <w:szCs w:val="24"/>
        </w:rPr>
        <w:t>lex</w:t>
      </w:r>
      <w:proofErr w:type="spellEnd"/>
      <w:r w:rsidRPr="007D4F88">
        <w:rPr>
          <w:rFonts w:ascii="Verdana" w:hAnsi="Verdana"/>
          <w:sz w:val="24"/>
          <w:szCs w:val="24"/>
        </w:rPr>
        <w:t xml:space="preserve"> </w:t>
      </w:r>
      <w:proofErr w:type="spellStart"/>
      <w:r w:rsidRPr="007D4F88">
        <w:rPr>
          <w:rFonts w:ascii="Verdana" w:hAnsi="Verdana"/>
          <w:sz w:val="24"/>
          <w:szCs w:val="24"/>
        </w:rPr>
        <w:t>situs</w:t>
      </w:r>
      <w:proofErr w:type="spellEnd"/>
      <w:r w:rsidRPr="007D4F88">
        <w:rPr>
          <w:rFonts w:ascii="Verdana" w:hAnsi="Verdana"/>
          <w:sz w:val="24"/>
          <w:szCs w:val="24"/>
        </w:rPr>
        <w:t xml:space="preserve"> of the land</w:t>
      </w:r>
      <w:r w:rsidR="006A651B" w:rsidRPr="007D4F88">
        <w:rPr>
          <w:rFonts w:ascii="Verdana" w:hAnsi="Verdana"/>
          <w:sz w:val="24"/>
          <w:szCs w:val="24"/>
        </w:rPr>
        <w:t xml:space="preserve"> </w:t>
      </w:r>
      <w:r w:rsidRPr="007D4F88">
        <w:rPr>
          <w:rFonts w:ascii="Verdana" w:hAnsi="Verdana"/>
          <w:sz w:val="24"/>
          <w:szCs w:val="24"/>
        </w:rPr>
        <w:t>in question and so the exclusion of aliens to ownership of land</w:t>
      </w:r>
      <w:r w:rsidR="006A651B" w:rsidRPr="007D4F88">
        <w:rPr>
          <w:rFonts w:ascii="Verdana" w:hAnsi="Verdana"/>
          <w:sz w:val="24"/>
          <w:szCs w:val="24"/>
        </w:rPr>
        <w:t xml:space="preserve"> </w:t>
      </w:r>
      <w:r w:rsidRPr="007D4F88">
        <w:rPr>
          <w:rFonts w:ascii="Verdana" w:hAnsi="Verdana"/>
          <w:sz w:val="24"/>
          <w:szCs w:val="24"/>
        </w:rPr>
        <w:t>no longer applied to the Land Use Act which act had no such</w:t>
      </w:r>
      <w:r w:rsidR="006A651B" w:rsidRPr="007D4F88">
        <w:rPr>
          <w:rFonts w:ascii="Verdana" w:hAnsi="Verdana"/>
          <w:sz w:val="24"/>
          <w:szCs w:val="24"/>
        </w:rPr>
        <w:t xml:space="preserve"> </w:t>
      </w:r>
      <w:r w:rsidRPr="007D4F88">
        <w:rPr>
          <w:rFonts w:ascii="Verdana" w:hAnsi="Verdana"/>
          <w:sz w:val="24"/>
          <w:szCs w:val="24"/>
        </w:rPr>
        <w:t>forbidden clause. That the relevant sections 5(1) and 6(1</w:t>
      </w:r>
      <w:proofErr w:type="gramStart"/>
      <w:r w:rsidRPr="007D4F88">
        <w:rPr>
          <w:rFonts w:ascii="Verdana" w:hAnsi="Verdana"/>
          <w:sz w:val="24"/>
          <w:szCs w:val="24"/>
        </w:rPr>
        <w:t>)(</w:t>
      </w:r>
      <w:proofErr w:type="gramEnd"/>
      <w:r w:rsidRPr="007D4F88">
        <w:rPr>
          <w:rFonts w:ascii="Verdana" w:hAnsi="Verdana"/>
          <w:sz w:val="24"/>
          <w:szCs w:val="24"/>
        </w:rPr>
        <w:t>c) of</w:t>
      </w:r>
      <w:r w:rsidR="006A651B" w:rsidRPr="007D4F88">
        <w:rPr>
          <w:rFonts w:ascii="Verdana" w:hAnsi="Verdana"/>
          <w:sz w:val="24"/>
          <w:szCs w:val="24"/>
        </w:rPr>
        <w:t xml:space="preserve"> </w:t>
      </w:r>
      <w:r w:rsidRPr="007D4F88">
        <w:rPr>
          <w:rFonts w:ascii="Verdana" w:hAnsi="Verdana"/>
          <w:sz w:val="24"/>
          <w:szCs w:val="24"/>
        </w:rPr>
        <w:t>the Land Use Act are self explanatory.</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Section 5(1) of the Land Act states that -</w:t>
      </w:r>
      <w:r w:rsidR="006A651B" w:rsidRPr="007D4F88">
        <w:rPr>
          <w:rFonts w:ascii="Verdana" w:hAnsi="Verdana"/>
          <w:sz w:val="24"/>
          <w:szCs w:val="24"/>
        </w:rPr>
        <w:t xml:space="preserve"> </w:t>
      </w:r>
      <w:r w:rsidRPr="007D4F88">
        <w:rPr>
          <w:rFonts w:ascii="Verdana" w:hAnsi="Verdana"/>
          <w:sz w:val="24"/>
          <w:szCs w:val="24"/>
        </w:rPr>
        <w:t>“it shall be lawful for the Governor in respect of</w:t>
      </w:r>
      <w:r w:rsidR="006A651B" w:rsidRPr="007D4F88">
        <w:rPr>
          <w:rFonts w:ascii="Verdana" w:hAnsi="Verdana"/>
          <w:sz w:val="24"/>
          <w:szCs w:val="24"/>
        </w:rPr>
        <w:t xml:space="preserve"> </w:t>
      </w:r>
      <w:r w:rsidRPr="007D4F88">
        <w:rPr>
          <w:rFonts w:ascii="Verdana" w:hAnsi="Verdana"/>
          <w:sz w:val="24"/>
          <w:szCs w:val="24"/>
        </w:rPr>
        <w:t>land, whether or not in an urban area-(a) to grant</w:t>
      </w:r>
      <w:r w:rsidR="006A651B" w:rsidRPr="007D4F88">
        <w:rPr>
          <w:rFonts w:ascii="Verdana" w:hAnsi="Verdana"/>
          <w:sz w:val="24"/>
          <w:szCs w:val="24"/>
        </w:rPr>
        <w:t xml:space="preserve"> </w:t>
      </w:r>
      <w:r w:rsidRPr="007D4F88">
        <w:rPr>
          <w:rFonts w:ascii="Verdana" w:hAnsi="Verdana"/>
          <w:sz w:val="24"/>
          <w:szCs w:val="24"/>
        </w:rPr>
        <w:t>statutory rights of occupancy to any person for all</w:t>
      </w:r>
      <w:r w:rsidR="006A651B" w:rsidRPr="007D4F88">
        <w:rPr>
          <w:rFonts w:ascii="Verdana" w:hAnsi="Verdana"/>
          <w:sz w:val="24"/>
          <w:szCs w:val="24"/>
        </w:rPr>
        <w:t xml:space="preserve"> </w:t>
      </w:r>
      <w:r w:rsidRPr="007D4F88">
        <w:rPr>
          <w:rFonts w:ascii="Verdana" w:hAnsi="Verdana"/>
          <w:sz w:val="24"/>
          <w:szCs w:val="24"/>
        </w:rPr>
        <w:t>purposes.”</w:t>
      </w:r>
      <w:r w:rsidR="006A651B" w:rsidRPr="007D4F88">
        <w:rPr>
          <w:rFonts w:ascii="Verdana" w:hAnsi="Verdana"/>
          <w:sz w:val="24"/>
          <w:szCs w:val="24"/>
        </w:rPr>
        <w:t xml:space="preserve"> </w:t>
      </w:r>
      <w:r w:rsidRPr="007D4F88">
        <w:rPr>
          <w:rFonts w:ascii="Verdana" w:hAnsi="Verdana"/>
          <w:sz w:val="24"/>
          <w:szCs w:val="24"/>
        </w:rPr>
        <w:t>Section 6(1</w:t>
      </w:r>
      <w:proofErr w:type="gramStart"/>
      <w:r w:rsidRPr="007D4F88">
        <w:rPr>
          <w:rFonts w:ascii="Verdana" w:hAnsi="Verdana"/>
          <w:sz w:val="24"/>
          <w:szCs w:val="24"/>
        </w:rPr>
        <w:t>)(</w:t>
      </w:r>
      <w:proofErr w:type="gramEnd"/>
      <w:r w:rsidRPr="007D4F88">
        <w:rPr>
          <w:rFonts w:ascii="Verdana" w:hAnsi="Verdana"/>
          <w:sz w:val="24"/>
          <w:szCs w:val="24"/>
        </w:rPr>
        <w:t>a) further states that</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w:t>
      </w:r>
      <w:proofErr w:type="gramStart"/>
      <w:r w:rsidRPr="007D4F88">
        <w:rPr>
          <w:rFonts w:ascii="Verdana" w:hAnsi="Verdana"/>
          <w:sz w:val="24"/>
          <w:szCs w:val="24"/>
        </w:rPr>
        <w:t>it</w:t>
      </w:r>
      <w:proofErr w:type="gramEnd"/>
      <w:r w:rsidRPr="007D4F88">
        <w:rPr>
          <w:rFonts w:ascii="Verdana" w:hAnsi="Verdana"/>
          <w:sz w:val="24"/>
          <w:szCs w:val="24"/>
        </w:rPr>
        <w:t xml:space="preserve"> shall be lawful for a Local Government in respect</w:t>
      </w:r>
      <w:r w:rsidR="006A651B" w:rsidRPr="007D4F88">
        <w:rPr>
          <w:rFonts w:ascii="Verdana" w:hAnsi="Verdana"/>
          <w:sz w:val="24"/>
          <w:szCs w:val="24"/>
        </w:rPr>
        <w:t xml:space="preserve"> </w:t>
      </w:r>
      <w:r w:rsidRPr="007D4F88">
        <w:rPr>
          <w:rFonts w:ascii="Verdana" w:hAnsi="Verdana"/>
          <w:sz w:val="24"/>
          <w:szCs w:val="24"/>
        </w:rPr>
        <w:t>of land in an urban to grant customary rights of</w:t>
      </w:r>
      <w:r w:rsidR="006A651B" w:rsidRPr="007D4F88">
        <w:rPr>
          <w:rFonts w:ascii="Verdana" w:hAnsi="Verdana"/>
          <w:sz w:val="24"/>
          <w:szCs w:val="24"/>
        </w:rPr>
        <w:t xml:space="preserve"> </w:t>
      </w:r>
      <w:r w:rsidRPr="007D4F88">
        <w:rPr>
          <w:rFonts w:ascii="Verdana" w:hAnsi="Verdana"/>
          <w:sz w:val="24"/>
          <w:szCs w:val="24"/>
        </w:rPr>
        <w:t>occupancy to any person or organization for the use</w:t>
      </w:r>
      <w:r w:rsidR="006A651B" w:rsidRPr="007D4F88">
        <w:rPr>
          <w:rFonts w:ascii="Verdana" w:hAnsi="Verdana"/>
          <w:sz w:val="24"/>
          <w:szCs w:val="24"/>
        </w:rPr>
        <w:t xml:space="preserve"> </w:t>
      </w:r>
      <w:r w:rsidRPr="007D4F88">
        <w:rPr>
          <w:rFonts w:ascii="Verdana" w:hAnsi="Verdana"/>
          <w:sz w:val="24"/>
          <w:szCs w:val="24"/>
        </w:rPr>
        <w:t>of land in the Local Government Area for agricultural,</w:t>
      </w:r>
      <w:r w:rsidR="006A651B" w:rsidRPr="007D4F88">
        <w:rPr>
          <w:rFonts w:ascii="Verdana" w:hAnsi="Verdana"/>
          <w:sz w:val="24"/>
          <w:szCs w:val="24"/>
        </w:rPr>
        <w:t xml:space="preserve"> </w:t>
      </w:r>
      <w:r w:rsidRPr="007D4F88">
        <w:rPr>
          <w:rFonts w:ascii="Verdana" w:hAnsi="Verdana"/>
          <w:sz w:val="24"/>
          <w:szCs w:val="24"/>
        </w:rPr>
        <w:t>residential and other purposes.”</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That beautiful argument of the appellant is not sustainable</w:t>
      </w:r>
      <w:r w:rsidR="006A651B" w:rsidRPr="007D4F88">
        <w:rPr>
          <w:rFonts w:ascii="Verdana" w:hAnsi="Verdana"/>
          <w:sz w:val="24"/>
          <w:szCs w:val="24"/>
        </w:rPr>
        <w:t xml:space="preserve"> </w:t>
      </w:r>
      <w:r w:rsidRPr="007D4F88">
        <w:rPr>
          <w:rFonts w:ascii="Verdana" w:hAnsi="Verdana"/>
          <w:sz w:val="24"/>
          <w:szCs w:val="24"/>
        </w:rPr>
        <w:t>in view of the interpretation already given by this court to sections</w:t>
      </w:r>
      <w:r w:rsidR="006A651B" w:rsidRPr="007D4F88">
        <w:rPr>
          <w:rFonts w:ascii="Verdana" w:hAnsi="Verdana"/>
          <w:sz w:val="24"/>
          <w:szCs w:val="24"/>
        </w:rPr>
        <w:t xml:space="preserve"> </w:t>
      </w:r>
      <w:r w:rsidRPr="007D4F88">
        <w:rPr>
          <w:rFonts w:ascii="Verdana" w:hAnsi="Verdana"/>
          <w:sz w:val="24"/>
          <w:szCs w:val="24"/>
        </w:rPr>
        <w:t>5(1) and 6(1</w:t>
      </w:r>
      <w:proofErr w:type="gramStart"/>
      <w:r w:rsidRPr="007D4F88">
        <w:rPr>
          <w:rFonts w:ascii="Verdana" w:hAnsi="Verdana"/>
          <w:sz w:val="24"/>
          <w:szCs w:val="24"/>
        </w:rPr>
        <w:t>)(</w:t>
      </w:r>
      <w:proofErr w:type="gramEnd"/>
      <w:r w:rsidRPr="007D4F88">
        <w:rPr>
          <w:rFonts w:ascii="Verdana" w:hAnsi="Verdana"/>
          <w:sz w:val="24"/>
          <w:szCs w:val="24"/>
        </w:rPr>
        <w:t>a) of the Land Use Act, 1978 and the interpretation</w:t>
      </w:r>
      <w:r w:rsidR="006A651B" w:rsidRPr="007D4F88">
        <w:rPr>
          <w:rFonts w:ascii="Verdana" w:hAnsi="Verdana"/>
          <w:sz w:val="24"/>
          <w:szCs w:val="24"/>
        </w:rPr>
        <w:t xml:space="preserve"> </w:t>
      </w:r>
      <w:r w:rsidRPr="007D4F88">
        <w:rPr>
          <w:rFonts w:ascii="Verdana" w:hAnsi="Verdana"/>
          <w:sz w:val="24"/>
          <w:szCs w:val="24"/>
        </w:rPr>
        <w:t>of the phrase “any person” in section 36(1) of the same Act in</w:t>
      </w:r>
      <w:r w:rsidR="006A651B" w:rsidRPr="007D4F88">
        <w:rPr>
          <w:rFonts w:ascii="Verdana" w:hAnsi="Verdana"/>
          <w:sz w:val="24"/>
          <w:szCs w:val="24"/>
        </w:rPr>
        <w:t xml:space="preserve"> </w:t>
      </w:r>
      <w:r w:rsidRPr="007D4F88">
        <w:rPr>
          <w:rFonts w:ascii="Verdana" w:hAnsi="Verdana"/>
          <w:sz w:val="24"/>
          <w:szCs w:val="24"/>
        </w:rPr>
        <w:t xml:space="preserve">the case of: Chief S. O. </w:t>
      </w:r>
      <w:proofErr w:type="spellStart"/>
      <w:r w:rsidRPr="007D4F88">
        <w:rPr>
          <w:rFonts w:ascii="Verdana" w:hAnsi="Verdana"/>
          <w:sz w:val="24"/>
          <w:szCs w:val="24"/>
        </w:rPr>
        <w:t>Ogunola</w:t>
      </w:r>
      <w:proofErr w:type="spellEnd"/>
      <w:r w:rsidRPr="007D4F88">
        <w:rPr>
          <w:rFonts w:ascii="Verdana" w:hAnsi="Verdana"/>
          <w:sz w:val="24"/>
          <w:szCs w:val="24"/>
        </w:rPr>
        <w:t xml:space="preserve"> &amp; 6 Ors. </w:t>
      </w:r>
      <w:proofErr w:type="gramStart"/>
      <w:r w:rsidRPr="007D4F88">
        <w:rPr>
          <w:rFonts w:ascii="Verdana" w:hAnsi="Verdana"/>
          <w:sz w:val="24"/>
          <w:szCs w:val="24"/>
        </w:rPr>
        <w:t>v</w:t>
      </w:r>
      <w:proofErr w:type="gramEnd"/>
      <w:r w:rsidRPr="007D4F88">
        <w:rPr>
          <w:rFonts w:ascii="Verdana" w:hAnsi="Verdana"/>
          <w:sz w:val="24"/>
          <w:szCs w:val="24"/>
        </w:rPr>
        <w:t xml:space="preserve">. </w:t>
      </w:r>
      <w:proofErr w:type="spellStart"/>
      <w:r w:rsidRPr="007D4F88">
        <w:rPr>
          <w:rFonts w:ascii="Verdana" w:hAnsi="Verdana"/>
          <w:sz w:val="24"/>
          <w:szCs w:val="24"/>
        </w:rPr>
        <w:t>Hoda</w:t>
      </w:r>
      <w:proofErr w:type="spellEnd"/>
      <w:r w:rsidRPr="007D4F88">
        <w:rPr>
          <w:rFonts w:ascii="Verdana" w:hAnsi="Verdana"/>
          <w:sz w:val="24"/>
          <w:szCs w:val="24"/>
        </w:rPr>
        <w:t xml:space="preserve"> </w:t>
      </w:r>
      <w:proofErr w:type="spellStart"/>
      <w:r w:rsidRPr="007D4F88">
        <w:rPr>
          <w:rFonts w:ascii="Verdana" w:hAnsi="Verdana"/>
          <w:sz w:val="24"/>
          <w:szCs w:val="24"/>
        </w:rPr>
        <w:t>Eiyekole</w:t>
      </w:r>
      <w:proofErr w:type="spellEnd"/>
      <w:r w:rsidRPr="007D4F88">
        <w:rPr>
          <w:rFonts w:ascii="Verdana" w:hAnsi="Verdana"/>
          <w:sz w:val="24"/>
          <w:szCs w:val="24"/>
        </w:rPr>
        <w:t xml:space="preserve"> &amp; 9</w:t>
      </w:r>
      <w:r w:rsidR="006A651B" w:rsidRPr="007D4F88">
        <w:rPr>
          <w:rFonts w:ascii="Verdana" w:hAnsi="Verdana"/>
          <w:sz w:val="24"/>
          <w:szCs w:val="24"/>
        </w:rPr>
        <w:t xml:space="preserve"> </w:t>
      </w:r>
      <w:r w:rsidRPr="007D4F88">
        <w:rPr>
          <w:rFonts w:ascii="Verdana" w:hAnsi="Verdana"/>
          <w:sz w:val="24"/>
          <w:szCs w:val="24"/>
          <w:lang w:val="fr-FR"/>
        </w:rPr>
        <w:t xml:space="preserve">Ors. (1990) 4 NWLR (Pt. 146) </w:t>
      </w:r>
      <w:proofErr w:type="spellStart"/>
      <w:r w:rsidRPr="007D4F88">
        <w:rPr>
          <w:rFonts w:ascii="Verdana" w:hAnsi="Verdana"/>
          <w:sz w:val="24"/>
          <w:szCs w:val="24"/>
          <w:lang w:val="fr-FR"/>
        </w:rPr>
        <w:t>at</w:t>
      </w:r>
      <w:proofErr w:type="spellEnd"/>
      <w:r w:rsidRPr="007D4F88">
        <w:rPr>
          <w:rFonts w:ascii="Verdana" w:hAnsi="Verdana"/>
          <w:sz w:val="24"/>
          <w:szCs w:val="24"/>
          <w:lang w:val="fr-FR"/>
        </w:rPr>
        <w:t xml:space="preserve"> page 632, page 647, </w:t>
      </w:r>
      <w:proofErr w:type="spellStart"/>
      <w:r w:rsidRPr="007D4F88">
        <w:rPr>
          <w:rFonts w:ascii="Verdana" w:hAnsi="Verdana"/>
          <w:sz w:val="24"/>
          <w:szCs w:val="24"/>
          <w:lang w:val="fr-FR"/>
        </w:rPr>
        <w:t>paragraphs</w:t>
      </w:r>
      <w:proofErr w:type="spellEnd"/>
      <w:r w:rsidR="006A651B" w:rsidRPr="007D4F88">
        <w:rPr>
          <w:rFonts w:ascii="Verdana" w:hAnsi="Verdana"/>
          <w:sz w:val="24"/>
          <w:szCs w:val="24"/>
          <w:lang w:val="fr-FR"/>
        </w:rPr>
        <w:t xml:space="preserve"> </w:t>
      </w:r>
      <w:r w:rsidRPr="007D4F88">
        <w:rPr>
          <w:rFonts w:ascii="Verdana" w:hAnsi="Verdana"/>
          <w:sz w:val="24"/>
          <w:szCs w:val="24"/>
        </w:rPr>
        <w:t xml:space="preserve">B - D where his lordship - </w:t>
      </w:r>
      <w:proofErr w:type="spellStart"/>
      <w:r w:rsidRPr="007D4F88">
        <w:rPr>
          <w:rFonts w:ascii="Verdana" w:hAnsi="Verdana"/>
          <w:sz w:val="24"/>
          <w:szCs w:val="24"/>
        </w:rPr>
        <w:t>Olajide</w:t>
      </w:r>
      <w:proofErr w:type="spellEnd"/>
      <w:r w:rsidRPr="007D4F88">
        <w:rPr>
          <w:rFonts w:ascii="Verdana" w:hAnsi="Verdana"/>
          <w:sz w:val="24"/>
          <w:szCs w:val="24"/>
        </w:rPr>
        <w:t xml:space="preserve"> </w:t>
      </w:r>
      <w:proofErr w:type="spellStart"/>
      <w:r w:rsidRPr="007D4F88">
        <w:rPr>
          <w:rFonts w:ascii="Verdana" w:hAnsi="Verdana"/>
          <w:sz w:val="24"/>
          <w:szCs w:val="24"/>
        </w:rPr>
        <w:t>Olatawura</w:t>
      </w:r>
      <w:proofErr w:type="spellEnd"/>
      <w:r w:rsidRPr="007D4F88">
        <w:rPr>
          <w:rFonts w:ascii="Verdana" w:hAnsi="Verdana"/>
          <w:sz w:val="24"/>
          <w:szCs w:val="24"/>
        </w:rPr>
        <w:t xml:space="preserve"> (JSC) reading the</w:t>
      </w:r>
      <w:r w:rsidR="006A651B" w:rsidRPr="007D4F88">
        <w:rPr>
          <w:rFonts w:ascii="Verdana" w:hAnsi="Verdana"/>
          <w:sz w:val="24"/>
          <w:szCs w:val="24"/>
        </w:rPr>
        <w:t xml:space="preserve"> </w:t>
      </w:r>
      <w:r w:rsidRPr="007D4F88">
        <w:rPr>
          <w:rFonts w:ascii="Verdana" w:hAnsi="Verdana"/>
          <w:sz w:val="24"/>
          <w:szCs w:val="24"/>
        </w:rPr>
        <w:t>lead judgment held:</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“The learned trial court in interpreting section 36(1)</w:t>
      </w:r>
      <w:r w:rsidR="006A651B" w:rsidRPr="007D4F88">
        <w:rPr>
          <w:rFonts w:ascii="Verdana" w:hAnsi="Verdana"/>
          <w:sz w:val="24"/>
          <w:szCs w:val="24"/>
        </w:rPr>
        <w:t xml:space="preserve"> </w:t>
      </w:r>
      <w:r w:rsidRPr="007D4F88">
        <w:rPr>
          <w:rFonts w:ascii="Verdana" w:hAnsi="Verdana"/>
          <w:sz w:val="24"/>
          <w:szCs w:val="24"/>
        </w:rPr>
        <w:t>of the Land Use Act placed much reliance on the</w:t>
      </w:r>
      <w:r w:rsidR="006A651B" w:rsidRPr="007D4F88">
        <w:rPr>
          <w:rFonts w:ascii="Verdana" w:hAnsi="Verdana"/>
          <w:sz w:val="24"/>
          <w:szCs w:val="24"/>
        </w:rPr>
        <w:t xml:space="preserve"> </w:t>
      </w:r>
      <w:r w:rsidRPr="007D4F88">
        <w:rPr>
          <w:rFonts w:ascii="Verdana" w:hAnsi="Verdana"/>
          <w:sz w:val="24"/>
          <w:szCs w:val="24"/>
        </w:rPr>
        <w:t>word any to include foreigners -section 1 of the Act</w:t>
      </w:r>
      <w:r w:rsidR="006A651B" w:rsidRPr="007D4F88">
        <w:rPr>
          <w:rFonts w:ascii="Verdana" w:hAnsi="Verdana"/>
          <w:sz w:val="24"/>
          <w:szCs w:val="24"/>
        </w:rPr>
        <w:t xml:space="preserve"> </w:t>
      </w:r>
      <w:r w:rsidRPr="007D4F88">
        <w:rPr>
          <w:rFonts w:ascii="Verdana" w:hAnsi="Verdana"/>
          <w:sz w:val="24"/>
          <w:szCs w:val="24"/>
        </w:rPr>
        <w:t>specifically limits its benefits to Nigerians. It is my</w:t>
      </w:r>
      <w:r w:rsidR="006A651B" w:rsidRPr="007D4F88">
        <w:rPr>
          <w:rFonts w:ascii="Verdana" w:hAnsi="Verdana"/>
          <w:sz w:val="24"/>
          <w:szCs w:val="24"/>
        </w:rPr>
        <w:t xml:space="preserve"> </w:t>
      </w:r>
      <w:r w:rsidRPr="007D4F88">
        <w:rPr>
          <w:rFonts w:ascii="Verdana" w:hAnsi="Verdana"/>
          <w:sz w:val="24"/>
          <w:szCs w:val="24"/>
        </w:rPr>
        <w:t>view that a non-Nigerian cannot apply for a statutory</w:t>
      </w:r>
      <w:r w:rsidR="006A651B" w:rsidRPr="007D4F88">
        <w:rPr>
          <w:rFonts w:ascii="Verdana" w:hAnsi="Verdana"/>
          <w:sz w:val="24"/>
          <w:szCs w:val="24"/>
        </w:rPr>
        <w:t xml:space="preserve"> </w:t>
      </w:r>
      <w:r w:rsidRPr="007D4F88">
        <w:rPr>
          <w:rFonts w:ascii="Verdana" w:hAnsi="Verdana"/>
          <w:sz w:val="24"/>
          <w:szCs w:val="24"/>
        </w:rPr>
        <w:t>or customary right of occupancy because that section</w:t>
      </w:r>
      <w:r w:rsidR="006A651B" w:rsidRPr="007D4F88">
        <w:rPr>
          <w:rFonts w:ascii="Verdana" w:hAnsi="Verdana"/>
          <w:sz w:val="24"/>
          <w:szCs w:val="24"/>
        </w:rPr>
        <w:t xml:space="preserve"> </w:t>
      </w:r>
      <w:r w:rsidRPr="007D4F88">
        <w:rPr>
          <w:rFonts w:ascii="Verdana" w:hAnsi="Verdana"/>
          <w:sz w:val="24"/>
          <w:szCs w:val="24"/>
        </w:rPr>
        <w:t>36(1) provides for any person: aliens are not</w:t>
      </w:r>
      <w:r w:rsidR="006A651B" w:rsidRPr="007D4F88">
        <w:rPr>
          <w:rFonts w:ascii="Verdana" w:hAnsi="Verdana"/>
          <w:sz w:val="24"/>
          <w:szCs w:val="24"/>
        </w:rPr>
        <w:t xml:space="preserve"> </w:t>
      </w:r>
      <w:r w:rsidRPr="007D4F88">
        <w:rPr>
          <w:rFonts w:ascii="Verdana" w:hAnsi="Verdana"/>
          <w:sz w:val="24"/>
          <w:szCs w:val="24"/>
        </w:rPr>
        <w:t>Nigerians. I reproduced section 1 of the Act if only</w:t>
      </w:r>
      <w:r w:rsidR="006A651B" w:rsidRPr="007D4F88">
        <w:rPr>
          <w:rFonts w:ascii="Verdana" w:hAnsi="Verdana"/>
          <w:sz w:val="24"/>
          <w:szCs w:val="24"/>
        </w:rPr>
        <w:t xml:space="preserve"> </w:t>
      </w:r>
      <w:r w:rsidRPr="007D4F88">
        <w:rPr>
          <w:rFonts w:ascii="Verdana" w:hAnsi="Verdana"/>
          <w:sz w:val="24"/>
          <w:szCs w:val="24"/>
        </w:rPr>
        <w:t>to re-emphasis that the Act was promulgated for the</w:t>
      </w:r>
      <w:r w:rsidR="006A651B" w:rsidRPr="007D4F88">
        <w:rPr>
          <w:rFonts w:ascii="Verdana" w:hAnsi="Verdana"/>
          <w:sz w:val="24"/>
          <w:szCs w:val="24"/>
        </w:rPr>
        <w:t xml:space="preserve"> </w:t>
      </w:r>
      <w:r w:rsidRPr="007D4F88">
        <w:rPr>
          <w:rFonts w:ascii="Verdana" w:hAnsi="Verdana"/>
          <w:sz w:val="24"/>
          <w:szCs w:val="24"/>
        </w:rPr>
        <w:t>benefit of Nigerians:</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‘1. Subject to the provisions of this Decree, all</w:t>
      </w:r>
      <w:r w:rsidR="006A651B" w:rsidRPr="007D4F88">
        <w:rPr>
          <w:rFonts w:ascii="Verdana" w:hAnsi="Verdana"/>
          <w:sz w:val="24"/>
          <w:szCs w:val="24"/>
        </w:rPr>
        <w:t xml:space="preserve"> </w:t>
      </w:r>
      <w:r w:rsidRPr="007D4F88">
        <w:rPr>
          <w:rFonts w:ascii="Verdana" w:hAnsi="Verdana"/>
          <w:sz w:val="24"/>
          <w:szCs w:val="24"/>
        </w:rPr>
        <w:t>land comprised in the territory of each state in</w:t>
      </w:r>
      <w:r w:rsidR="006A651B" w:rsidRPr="007D4F88">
        <w:rPr>
          <w:rFonts w:ascii="Verdana" w:hAnsi="Verdana"/>
          <w:sz w:val="24"/>
          <w:szCs w:val="24"/>
        </w:rPr>
        <w:t xml:space="preserve"> </w:t>
      </w:r>
      <w:r w:rsidRPr="007D4F88">
        <w:rPr>
          <w:rFonts w:ascii="Verdana" w:hAnsi="Verdana"/>
          <w:sz w:val="24"/>
          <w:szCs w:val="24"/>
        </w:rPr>
        <w:t>the Federation are hereby vested in the Military</w:t>
      </w:r>
      <w:r w:rsidR="006A651B" w:rsidRPr="007D4F88">
        <w:rPr>
          <w:rFonts w:ascii="Verdana" w:hAnsi="Verdana"/>
          <w:sz w:val="24"/>
          <w:szCs w:val="24"/>
        </w:rPr>
        <w:t xml:space="preserve"> </w:t>
      </w:r>
      <w:r w:rsidRPr="007D4F88">
        <w:rPr>
          <w:rFonts w:ascii="Verdana" w:hAnsi="Verdana"/>
          <w:sz w:val="24"/>
          <w:szCs w:val="24"/>
        </w:rPr>
        <w:t>Governor of that State and such land shall be held</w:t>
      </w:r>
      <w:r w:rsidR="006A651B" w:rsidRPr="007D4F88">
        <w:rPr>
          <w:rFonts w:ascii="Verdana" w:hAnsi="Verdana"/>
          <w:sz w:val="24"/>
          <w:szCs w:val="24"/>
        </w:rPr>
        <w:t xml:space="preserve"> </w:t>
      </w:r>
      <w:r w:rsidRPr="007D4F88">
        <w:rPr>
          <w:rFonts w:ascii="Verdana" w:hAnsi="Verdana"/>
          <w:sz w:val="24"/>
          <w:szCs w:val="24"/>
        </w:rPr>
        <w:t>in trust and administered for the use and common</w:t>
      </w:r>
      <w:r w:rsidR="006A651B" w:rsidRPr="007D4F88">
        <w:rPr>
          <w:rFonts w:ascii="Verdana" w:hAnsi="Verdana"/>
          <w:sz w:val="24"/>
          <w:szCs w:val="24"/>
        </w:rPr>
        <w:t xml:space="preserve"> </w:t>
      </w:r>
      <w:r w:rsidRPr="007D4F88">
        <w:rPr>
          <w:rFonts w:ascii="Verdana" w:hAnsi="Verdana"/>
          <w:sz w:val="24"/>
          <w:szCs w:val="24"/>
        </w:rPr>
        <w:t>benefit of all Nigerians in accordance with the</w:t>
      </w:r>
      <w:r w:rsidR="006A651B" w:rsidRPr="007D4F88">
        <w:rPr>
          <w:rFonts w:ascii="Verdana" w:hAnsi="Verdana"/>
          <w:sz w:val="24"/>
          <w:szCs w:val="24"/>
        </w:rPr>
        <w:t xml:space="preserve"> </w:t>
      </w:r>
      <w:r w:rsidRPr="007D4F88">
        <w:rPr>
          <w:rFonts w:ascii="Verdana" w:hAnsi="Verdana"/>
          <w:sz w:val="24"/>
          <w:szCs w:val="24"/>
        </w:rPr>
        <w:t>provision of this Decree.’</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It is my firm view therefore that the words “any</w:t>
      </w:r>
      <w:r w:rsidR="006A651B" w:rsidRPr="007D4F88">
        <w:rPr>
          <w:rFonts w:ascii="Verdana" w:hAnsi="Verdana"/>
          <w:sz w:val="24"/>
          <w:szCs w:val="24"/>
        </w:rPr>
        <w:t xml:space="preserve"> </w:t>
      </w:r>
      <w:r w:rsidRPr="007D4F88">
        <w:rPr>
          <w:rFonts w:ascii="Verdana" w:hAnsi="Verdana"/>
          <w:sz w:val="24"/>
          <w:szCs w:val="24"/>
        </w:rPr>
        <w:t xml:space="preserve">person” under section 36(1) of the Act </w:t>
      </w:r>
      <w:proofErr w:type="gramStart"/>
      <w:r w:rsidRPr="007D4F88">
        <w:rPr>
          <w:rFonts w:ascii="Verdana" w:hAnsi="Verdana"/>
          <w:sz w:val="24"/>
          <w:szCs w:val="24"/>
        </w:rPr>
        <w:t>refer</w:t>
      </w:r>
      <w:proofErr w:type="gramEnd"/>
      <w:r w:rsidRPr="007D4F88">
        <w:rPr>
          <w:rFonts w:ascii="Verdana" w:hAnsi="Verdana"/>
          <w:sz w:val="24"/>
          <w:szCs w:val="24"/>
        </w:rPr>
        <w:t xml:space="preserve"> to and</w:t>
      </w:r>
      <w:r w:rsidR="006A651B" w:rsidRPr="007D4F88">
        <w:rPr>
          <w:rFonts w:ascii="Verdana" w:hAnsi="Verdana"/>
          <w:sz w:val="24"/>
          <w:szCs w:val="24"/>
        </w:rPr>
        <w:t xml:space="preserve"> </w:t>
      </w:r>
      <w:r w:rsidRPr="007D4F88">
        <w:rPr>
          <w:rFonts w:ascii="Verdana" w:hAnsi="Verdana"/>
          <w:sz w:val="24"/>
          <w:szCs w:val="24"/>
        </w:rPr>
        <w:t>mean any Nigerian. The act has not abrogated any</w:t>
      </w:r>
      <w:r w:rsidR="006A651B" w:rsidRPr="007D4F88">
        <w:rPr>
          <w:rFonts w:ascii="Verdana" w:hAnsi="Verdana"/>
          <w:sz w:val="24"/>
          <w:szCs w:val="24"/>
        </w:rPr>
        <w:t xml:space="preserve"> </w:t>
      </w:r>
      <w:r w:rsidRPr="007D4F88">
        <w:rPr>
          <w:rFonts w:ascii="Verdana" w:hAnsi="Verdana"/>
          <w:sz w:val="24"/>
          <w:szCs w:val="24"/>
        </w:rPr>
        <w:t>law which limits the rights of aliens to own property.</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 xml:space="preserve">I will however share the views of </w:t>
      </w:r>
      <w:proofErr w:type="spellStart"/>
      <w:r w:rsidRPr="007D4F88">
        <w:rPr>
          <w:rFonts w:ascii="Verdana" w:hAnsi="Verdana"/>
          <w:sz w:val="24"/>
          <w:szCs w:val="24"/>
        </w:rPr>
        <w:t>Omololu</w:t>
      </w:r>
      <w:proofErr w:type="spellEnd"/>
      <w:r w:rsidRPr="007D4F88">
        <w:rPr>
          <w:rFonts w:ascii="Verdana" w:hAnsi="Verdana"/>
          <w:sz w:val="24"/>
          <w:szCs w:val="24"/>
        </w:rPr>
        <w:t>-Thomas,</w:t>
      </w:r>
      <w:r w:rsidR="006A651B" w:rsidRPr="007D4F88">
        <w:rPr>
          <w:rFonts w:ascii="Verdana" w:hAnsi="Verdana"/>
          <w:sz w:val="24"/>
          <w:szCs w:val="24"/>
        </w:rPr>
        <w:t xml:space="preserve"> </w:t>
      </w:r>
      <w:r w:rsidRPr="007D4F88">
        <w:rPr>
          <w:rFonts w:ascii="Verdana" w:hAnsi="Verdana"/>
          <w:sz w:val="24"/>
          <w:szCs w:val="24"/>
        </w:rPr>
        <w:t>JCA that any foreigner who has validly owned or</w:t>
      </w:r>
      <w:r w:rsidR="006A651B" w:rsidRPr="007D4F88">
        <w:rPr>
          <w:rFonts w:ascii="Verdana" w:hAnsi="Verdana"/>
          <w:sz w:val="24"/>
          <w:szCs w:val="24"/>
        </w:rPr>
        <w:t xml:space="preserve"> </w:t>
      </w:r>
      <w:r w:rsidRPr="007D4F88">
        <w:rPr>
          <w:rFonts w:ascii="Verdana" w:hAnsi="Verdana"/>
          <w:sz w:val="24"/>
          <w:szCs w:val="24"/>
        </w:rPr>
        <w:t>occupied any land before the Act is deemed to be an</w:t>
      </w:r>
      <w:r w:rsidR="006A651B" w:rsidRPr="007D4F88">
        <w:rPr>
          <w:rFonts w:ascii="Verdana" w:hAnsi="Verdana"/>
          <w:sz w:val="24"/>
          <w:szCs w:val="24"/>
        </w:rPr>
        <w:t xml:space="preserve"> </w:t>
      </w:r>
      <w:r w:rsidRPr="007D4F88">
        <w:rPr>
          <w:rFonts w:ascii="Verdana" w:hAnsi="Verdana"/>
          <w:sz w:val="24"/>
          <w:szCs w:val="24"/>
        </w:rPr>
        <w:t>occupier under the Act. This however must be in</w:t>
      </w:r>
      <w:r w:rsidR="006A651B" w:rsidRPr="007D4F88">
        <w:rPr>
          <w:rFonts w:ascii="Verdana" w:hAnsi="Verdana"/>
          <w:sz w:val="24"/>
          <w:szCs w:val="24"/>
        </w:rPr>
        <w:t xml:space="preserve"> </w:t>
      </w:r>
      <w:r w:rsidRPr="007D4F88">
        <w:rPr>
          <w:rFonts w:ascii="Verdana" w:hAnsi="Verdana"/>
          <w:sz w:val="24"/>
          <w:szCs w:val="24"/>
        </w:rPr>
        <w:t>conformity with the definition of occupier under</w:t>
      </w:r>
      <w:r w:rsidR="006A651B" w:rsidRPr="007D4F88">
        <w:rPr>
          <w:rFonts w:ascii="Verdana" w:hAnsi="Verdana"/>
          <w:sz w:val="24"/>
          <w:szCs w:val="24"/>
        </w:rPr>
        <w:t xml:space="preserve"> </w:t>
      </w:r>
      <w:r w:rsidRPr="007D4F88">
        <w:rPr>
          <w:rFonts w:ascii="Verdana" w:hAnsi="Verdana"/>
          <w:sz w:val="24"/>
          <w:szCs w:val="24"/>
        </w:rPr>
        <w:t>section 50 of the Land Use Act.”</w:t>
      </w:r>
    </w:p>
    <w:p w:rsidR="001E7DAA" w:rsidRDefault="001E7DAA" w:rsidP="001E7DAA">
      <w:pPr>
        <w:spacing w:before="240" w:line="276" w:lineRule="auto"/>
        <w:ind w:left="0" w:firstLine="0"/>
        <w:rPr>
          <w:rFonts w:ascii="Verdana" w:hAnsi="Verdana"/>
          <w:sz w:val="24"/>
          <w:szCs w:val="24"/>
        </w:rPr>
      </w:pPr>
    </w:p>
    <w:p w:rsidR="00144DF2" w:rsidRPr="007D4F88" w:rsidRDefault="00144DF2" w:rsidP="001E7DAA">
      <w:pPr>
        <w:spacing w:before="240" w:line="276" w:lineRule="auto"/>
        <w:ind w:left="0" w:firstLine="0"/>
        <w:rPr>
          <w:rFonts w:ascii="Verdana" w:hAnsi="Verdana"/>
          <w:sz w:val="24"/>
          <w:szCs w:val="24"/>
        </w:rPr>
      </w:pPr>
      <w:r w:rsidRPr="007D4F88">
        <w:rPr>
          <w:rFonts w:ascii="Verdana" w:hAnsi="Verdana"/>
          <w:sz w:val="24"/>
          <w:szCs w:val="24"/>
        </w:rPr>
        <w:lastRenderedPageBreak/>
        <w:t xml:space="preserve">The learned Jurist of blessed memory, </w:t>
      </w:r>
      <w:proofErr w:type="spellStart"/>
      <w:r w:rsidRPr="007D4F88">
        <w:rPr>
          <w:rFonts w:ascii="Verdana" w:hAnsi="Verdana"/>
          <w:sz w:val="24"/>
          <w:szCs w:val="24"/>
        </w:rPr>
        <w:t>Olatawura</w:t>
      </w:r>
      <w:proofErr w:type="spellEnd"/>
      <w:r w:rsidRPr="007D4F88">
        <w:rPr>
          <w:rFonts w:ascii="Verdana" w:hAnsi="Verdana"/>
          <w:sz w:val="24"/>
          <w:szCs w:val="24"/>
        </w:rPr>
        <w:t xml:space="preserve"> JSC</w:t>
      </w:r>
      <w:r w:rsidR="006A651B" w:rsidRPr="007D4F88">
        <w:rPr>
          <w:rFonts w:ascii="Verdana" w:hAnsi="Verdana"/>
          <w:sz w:val="24"/>
          <w:szCs w:val="24"/>
        </w:rPr>
        <w:t xml:space="preserve"> </w:t>
      </w:r>
      <w:r w:rsidRPr="007D4F88">
        <w:rPr>
          <w:rFonts w:ascii="Verdana" w:hAnsi="Verdana"/>
          <w:sz w:val="24"/>
          <w:szCs w:val="24"/>
        </w:rPr>
        <w:t>had said it as it was in a way as to suggest, that he had a day like</w:t>
      </w:r>
      <w:r w:rsidR="006A651B" w:rsidRPr="007D4F88">
        <w:rPr>
          <w:rFonts w:ascii="Verdana" w:hAnsi="Verdana"/>
          <w:sz w:val="24"/>
          <w:szCs w:val="24"/>
        </w:rPr>
        <w:t xml:space="preserve"> </w:t>
      </w:r>
      <w:r w:rsidRPr="007D4F88">
        <w:rPr>
          <w:rFonts w:ascii="Verdana" w:hAnsi="Verdana"/>
          <w:sz w:val="24"/>
          <w:szCs w:val="24"/>
        </w:rPr>
        <w:t>this with the facts of this case in mind, as with that dictum, the</w:t>
      </w:r>
      <w:r w:rsidR="006A651B" w:rsidRPr="007D4F88">
        <w:rPr>
          <w:rFonts w:ascii="Verdana" w:hAnsi="Verdana"/>
          <w:sz w:val="24"/>
          <w:szCs w:val="24"/>
        </w:rPr>
        <w:t xml:space="preserve"> </w:t>
      </w:r>
      <w:r w:rsidRPr="007D4F88">
        <w:rPr>
          <w:rFonts w:ascii="Verdana" w:hAnsi="Verdana"/>
          <w:sz w:val="24"/>
          <w:szCs w:val="24"/>
        </w:rPr>
        <w:t>matter of what interpretation to be accorded sections 5(1) and</w:t>
      </w:r>
      <w:r w:rsidR="006A651B" w:rsidRPr="007D4F88">
        <w:rPr>
          <w:rFonts w:ascii="Verdana" w:hAnsi="Verdana"/>
          <w:sz w:val="24"/>
          <w:szCs w:val="24"/>
        </w:rPr>
        <w:t xml:space="preserve"> </w:t>
      </w:r>
      <w:r w:rsidRPr="007D4F88">
        <w:rPr>
          <w:rFonts w:ascii="Verdana" w:hAnsi="Verdana"/>
          <w:sz w:val="24"/>
          <w:szCs w:val="24"/>
        </w:rPr>
        <w:t>6(1) of the Land Use Act is therefore settled.</w:t>
      </w:r>
    </w:p>
    <w:p w:rsidR="001E7DAA" w:rsidRDefault="001E7DAA" w:rsidP="007D4F88">
      <w:pPr>
        <w:spacing w:before="240" w:line="276" w:lineRule="auto"/>
        <w:ind w:left="0" w:firstLine="0"/>
        <w:rPr>
          <w:rFonts w:ascii="Verdana" w:hAnsi="Verdana"/>
          <w:sz w:val="24"/>
          <w:szCs w:val="24"/>
        </w:rPr>
      </w:pPr>
    </w:p>
    <w:p w:rsidR="001E7DAA"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Then the nagging issue of whether implied trust on the</w:t>
      </w:r>
      <w:r w:rsidR="006A651B" w:rsidRPr="007D4F88">
        <w:rPr>
          <w:rFonts w:ascii="Verdana" w:hAnsi="Verdana"/>
          <w:sz w:val="24"/>
          <w:szCs w:val="24"/>
        </w:rPr>
        <w:t xml:space="preserve"> </w:t>
      </w:r>
      <w:r w:rsidRPr="007D4F88">
        <w:rPr>
          <w:rFonts w:ascii="Verdana" w:hAnsi="Verdana"/>
          <w:sz w:val="24"/>
          <w:szCs w:val="24"/>
        </w:rPr>
        <w:t>basis of equity crops up in favour of the appellant. In considering</w:t>
      </w:r>
      <w:r w:rsidR="006A651B" w:rsidRPr="007D4F88">
        <w:rPr>
          <w:rFonts w:ascii="Verdana" w:hAnsi="Verdana"/>
          <w:sz w:val="24"/>
          <w:szCs w:val="24"/>
        </w:rPr>
        <w:t xml:space="preserve"> </w:t>
      </w:r>
      <w:r w:rsidRPr="007D4F88">
        <w:rPr>
          <w:rFonts w:ascii="Verdana" w:hAnsi="Verdana"/>
          <w:sz w:val="24"/>
          <w:szCs w:val="24"/>
        </w:rPr>
        <w:t>it, the acts of the appellant come into question, firstly assuming</w:t>
      </w:r>
      <w:r w:rsidR="006A651B" w:rsidRPr="007D4F88">
        <w:rPr>
          <w:rFonts w:ascii="Verdana" w:hAnsi="Verdana"/>
          <w:sz w:val="24"/>
          <w:szCs w:val="24"/>
        </w:rPr>
        <w:t xml:space="preserve"> </w:t>
      </w:r>
      <w:r w:rsidRPr="007D4F88">
        <w:rPr>
          <w:rFonts w:ascii="Verdana" w:hAnsi="Verdana"/>
          <w:sz w:val="24"/>
          <w:szCs w:val="24"/>
        </w:rPr>
        <w:t>he knew he was not qualified to own land in Northern Nigeria,</w:t>
      </w:r>
      <w:r w:rsidR="006A651B" w:rsidRPr="007D4F88">
        <w:rPr>
          <w:rFonts w:ascii="Verdana" w:hAnsi="Verdana"/>
          <w:sz w:val="24"/>
          <w:szCs w:val="24"/>
        </w:rPr>
        <w:t xml:space="preserve"> </w:t>
      </w:r>
      <w:r w:rsidRPr="007D4F88">
        <w:rPr>
          <w:rFonts w:ascii="Verdana" w:hAnsi="Verdana"/>
          <w:sz w:val="24"/>
          <w:szCs w:val="24"/>
        </w:rPr>
        <w:t>he acted in going ahead to make the purchase wrongfully and</w:t>
      </w:r>
      <w:r w:rsidR="006A651B" w:rsidRPr="007D4F88">
        <w:rPr>
          <w:rFonts w:ascii="Verdana" w:hAnsi="Verdana"/>
          <w:sz w:val="24"/>
          <w:szCs w:val="24"/>
        </w:rPr>
        <w:t xml:space="preserve"> </w:t>
      </w:r>
      <w:r w:rsidRPr="007D4F88">
        <w:rPr>
          <w:rFonts w:ascii="Verdana" w:hAnsi="Verdana"/>
          <w:sz w:val="24"/>
          <w:szCs w:val="24"/>
        </w:rPr>
        <w:t>illegally and therefore without clean hand which equity cannot</w:t>
      </w:r>
      <w:r w:rsidR="006A651B" w:rsidRPr="007D4F88">
        <w:rPr>
          <w:rFonts w:ascii="Verdana" w:hAnsi="Verdana"/>
          <w:sz w:val="24"/>
          <w:szCs w:val="24"/>
        </w:rPr>
        <w:t xml:space="preserve"> </w:t>
      </w:r>
      <w:r w:rsidRPr="007D4F88">
        <w:rPr>
          <w:rFonts w:ascii="Verdana" w:hAnsi="Verdana"/>
          <w:sz w:val="24"/>
          <w:szCs w:val="24"/>
        </w:rPr>
        <w:t>encourage or assist. The flip side would be if he made the</w:t>
      </w:r>
      <w:r w:rsidR="006A651B" w:rsidRPr="007D4F88">
        <w:rPr>
          <w:rFonts w:ascii="Verdana" w:hAnsi="Verdana"/>
          <w:sz w:val="24"/>
          <w:szCs w:val="24"/>
        </w:rPr>
        <w:t xml:space="preserve"> </w:t>
      </w:r>
      <w:r w:rsidRPr="007D4F88">
        <w:rPr>
          <w:rFonts w:ascii="Verdana" w:hAnsi="Verdana"/>
          <w:sz w:val="24"/>
          <w:szCs w:val="24"/>
        </w:rPr>
        <w:t>payments with his funds not being aware that he could not have</w:t>
      </w:r>
      <w:r w:rsidR="006A651B" w:rsidRPr="007D4F88">
        <w:rPr>
          <w:rFonts w:ascii="Verdana" w:hAnsi="Verdana"/>
          <w:sz w:val="24"/>
          <w:szCs w:val="24"/>
        </w:rPr>
        <w:t xml:space="preserve"> </w:t>
      </w:r>
      <w:r w:rsidRPr="007D4F88">
        <w:rPr>
          <w:rFonts w:ascii="Verdana" w:hAnsi="Verdana"/>
          <w:sz w:val="24"/>
          <w:szCs w:val="24"/>
        </w:rPr>
        <w:t>such ownership, then his action would be caught up by the</w:t>
      </w:r>
      <w:r w:rsidR="006A651B" w:rsidRPr="007D4F88">
        <w:rPr>
          <w:rFonts w:ascii="Verdana" w:hAnsi="Verdana"/>
          <w:sz w:val="24"/>
          <w:szCs w:val="24"/>
        </w:rPr>
        <w:t xml:space="preserve"> </w:t>
      </w:r>
      <w:r w:rsidRPr="007D4F88">
        <w:rPr>
          <w:rFonts w:ascii="Verdana" w:hAnsi="Verdana"/>
          <w:sz w:val="24"/>
          <w:szCs w:val="24"/>
        </w:rPr>
        <w:t>principle that, ignorance of the law is not an excuse. Therefore</w:t>
      </w:r>
      <w:r w:rsidR="006A651B" w:rsidRPr="007D4F88">
        <w:rPr>
          <w:rFonts w:ascii="Verdana" w:hAnsi="Verdana"/>
          <w:sz w:val="24"/>
          <w:szCs w:val="24"/>
        </w:rPr>
        <w:t xml:space="preserve"> </w:t>
      </w:r>
      <w:r w:rsidRPr="007D4F88">
        <w:rPr>
          <w:rFonts w:ascii="Verdana" w:hAnsi="Verdana"/>
          <w:sz w:val="24"/>
          <w:szCs w:val="24"/>
        </w:rPr>
        <w:t>either way he lacked the capacity to enter into the purchasing</w:t>
      </w:r>
      <w:r w:rsidR="006A651B" w:rsidRPr="007D4F88">
        <w:rPr>
          <w:rFonts w:ascii="Verdana" w:hAnsi="Verdana"/>
          <w:sz w:val="24"/>
          <w:szCs w:val="24"/>
        </w:rPr>
        <w:t xml:space="preserve"> </w:t>
      </w:r>
      <w:r w:rsidRPr="007D4F88">
        <w:rPr>
          <w:rFonts w:ascii="Verdana" w:hAnsi="Verdana"/>
          <w:sz w:val="24"/>
          <w:szCs w:val="24"/>
        </w:rPr>
        <w:t>transaction for land being a foreign national. It follows that</w:t>
      </w:r>
      <w:r w:rsidR="006A651B" w:rsidRPr="007D4F88">
        <w:rPr>
          <w:rFonts w:ascii="Verdana" w:hAnsi="Verdana"/>
          <w:sz w:val="24"/>
          <w:szCs w:val="24"/>
        </w:rPr>
        <w:t xml:space="preserve"> </w:t>
      </w:r>
      <w:r w:rsidRPr="007D4F88">
        <w:rPr>
          <w:rFonts w:ascii="Verdana" w:hAnsi="Verdana"/>
          <w:sz w:val="24"/>
          <w:szCs w:val="24"/>
        </w:rPr>
        <w:t xml:space="preserve">whether in law or equity he lost out. See Robert </w:t>
      </w:r>
      <w:proofErr w:type="spellStart"/>
      <w:r w:rsidRPr="007D4F88">
        <w:rPr>
          <w:rFonts w:ascii="Verdana" w:hAnsi="Verdana"/>
          <w:sz w:val="24"/>
          <w:szCs w:val="24"/>
        </w:rPr>
        <w:t>Enature</w:t>
      </w:r>
      <w:proofErr w:type="spellEnd"/>
      <w:r w:rsidR="006A651B" w:rsidRPr="007D4F88">
        <w:rPr>
          <w:rFonts w:ascii="Verdana" w:hAnsi="Verdana"/>
          <w:sz w:val="24"/>
          <w:szCs w:val="24"/>
        </w:rPr>
        <w:t xml:space="preserve"> </w:t>
      </w:r>
      <w:proofErr w:type="spellStart"/>
      <w:r w:rsidRPr="007D4F88">
        <w:rPr>
          <w:rFonts w:ascii="Verdana" w:hAnsi="Verdana"/>
          <w:sz w:val="24"/>
          <w:szCs w:val="24"/>
        </w:rPr>
        <w:t>Ughetevbe</w:t>
      </w:r>
      <w:proofErr w:type="spellEnd"/>
      <w:r w:rsidRPr="007D4F88">
        <w:rPr>
          <w:rFonts w:ascii="Verdana" w:hAnsi="Verdana"/>
          <w:sz w:val="24"/>
          <w:szCs w:val="24"/>
        </w:rPr>
        <w:t xml:space="preserve"> v. Dr. </w:t>
      </w:r>
      <w:proofErr w:type="spellStart"/>
      <w:r w:rsidRPr="007D4F88">
        <w:rPr>
          <w:rFonts w:ascii="Verdana" w:hAnsi="Verdana"/>
          <w:sz w:val="24"/>
          <w:szCs w:val="24"/>
        </w:rPr>
        <w:t>Owodiran</w:t>
      </w:r>
      <w:proofErr w:type="spellEnd"/>
      <w:r w:rsidRPr="007D4F88">
        <w:rPr>
          <w:rFonts w:ascii="Verdana" w:hAnsi="Verdana"/>
          <w:sz w:val="24"/>
          <w:szCs w:val="24"/>
        </w:rPr>
        <w:t xml:space="preserve"> </w:t>
      </w:r>
      <w:proofErr w:type="spellStart"/>
      <w:r w:rsidRPr="007D4F88">
        <w:rPr>
          <w:rFonts w:ascii="Verdana" w:hAnsi="Verdana"/>
          <w:sz w:val="24"/>
          <w:szCs w:val="24"/>
        </w:rPr>
        <w:t>Shonowo</w:t>
      </w:r>
      <w:proofErr w:type="spellEnd"/>
      <w:r w:rsidRPr="007D4F88">
        <w:rPr>
          <w:rFonts w:ascii="Verdana" w:hAnsi="Verdana"/>
          <w:sz w:val="24"/>
          <w:szCs w:val="24"/>
        </w:rPr>
        <w:t xml:space="preserve"> (2004) All FWLR (Pt.</w:t>
      </w:r>
      <w:r w:rsidR="006A651B" w:rsidRPr="007D4F88">
        <w:rPr>
          <w:rFonts w:ascii="Verdana" w:hAnsi="Verdana"/>
          <w:sz w:val="24"/>
          <w:szCs w:val="24"/>
        </w:rPr>
        <w:t xml:space="preserve"> </w:t>
      </w:r>
      <w:r w:rsidRPr="007D4F88">
        <w:rPr>
          <w:rFonts w:ascii="Verdana" w:hAnsi="Verdana"/>
          <w:sz w:val="24"/>
          <w:szCs w:val="24"/>
        </w:rPr>
        <w:t xml:space="preserve">220) pages 1185 at 1211 - 1212 per </w:t>
      </w:r>
      <w:proofErr w:type="spellStart"/>
      <w:r w:rsidRPr="007D4F88">
        <w:rPr>
          <w:rFonts w:ascii="Verdana" w:hAnsi="Verdana"/>
          <w:sz w:val="24"/>
          <w:szCs w:val="24"/>
        </w:rPr>
        <w:t>Ejiwunmi</w:t>
      </w:r>
      <w:proofErr w:type="spellEnd"/>
      <w:r w:rsidRPr="007D4F88">
        <w:rPr>
          <w:rFonts w:ascii="Verdana" w:hAnsi="Verdana"/>
          <w:sz w:val="24"/>
          <w:szCs w:val="24"/>
        </w:rPr>
        <w:t xml:space="preserve"> JSC:</w:t>
      </w:r>
    </w:p>
    <w:p w:rsidR="00144DF2" w:rsidRPr="007D4F88" w:rsidRDefault="00144DF2" w:rsidP="00031F1C">
      <w:pPr>
        <w:spacing w:before="240" w:line="276" w:lineRule="auto"/>
        <w:ind w:firstLine="0"/>
        <w:rPr>
          <w:rFonts w:ascii="Verdana" w:hAnsi="Verdana"/>
          <w:sz w:val="24"/>
          <w:szCs w:val="24"/>
        </w:rPr>
      </w:pPr>
      <w:r w:rsidRPr="007D4F88">
        <w:rPr>
          <w:rFonts w:ascii="Verdana" w:hAnsi="Verdana"/>
          <w:sz w:val="24"/>
          <w:szCs w:val="24"/>
        </w:rPr>
        <w:t xml:space="preserve">“If a man by his words or conduct </w:t>
      </w:r>
      <w:proofErr w:type="spellStart"/>
      <w:r w:rsidRPr="007D4F88">
        <w:rPr>
          <w:rFonts w:ascii="Verdana" w:hAnsi="Verdana"/>
          <w:sz w:val="24"/>
          <w:szCs w:val="24"/>
        </w:rPr>
        <w:t>willfully</w:t>
      </w:r>
      <w:proofErr w:type="spellEnd"/>
      <w:r w:rsidRPr="007D4F88">
        <w:rPr>
          <w:rFonts w:ascii="Verdana" w:hAnsi="Verdana"/>
          <w:sz w:val="24"/>
          <w:szCs w:val="24"/>
        </w:rPr>
        <w:t xml:space="preserve"> endeavours</w:t>
      </w:r>
      <w:r w:rsidR="006A651B" w:rsidRPr="007D4F88">
        <w:rPr>
          <w:rFonts w:ascii="Verdana" w:hAnsi="Verdana"/>
          <w:sz w:val="24"/>
          <w:szCs w:val="24"/>
        </w:rPr>
        <w:t xml:space="preserve"> </w:t>
      </w:r>
      <w:r w:rsidRPr="007D4F88">
        <w:rPr>
          <w:rFonts w:ascii="Verdana" w:hAnsi="Verdana"/>
          <w:sz w:val="24"/>
          <w:szCs w:val="24"/>
        </w:rPr>
        <w:t>to cause another to believe in a certain state of things</w:t>
      </w:r>
      <w:r w:rsidR="006A651B" w:rsidRPr="007D4F88">
        <w:rPr>
          <w:rFonts w:ascii="Verdana" w:hAnsi="Verdana"/>
          <w:sz w:val="24"/>
          <w:szCs w:val="24"/>
        </w:rPr>
        <w:t xml:space="preserve"> </w:t>
      </w:r>
      <w:r w:rsidRPr="007D4F88">
        <w:rPr>
          <w:rFonts w:ascii="Verdana" w:hAnsi="Verdana"/>
          <w:sz w:val="24"/>
          <w:szCs w:val="24"/>
        </w:rPr>
        <w:t>which the first knows to be false and if the second</w:t>
      </w:r>
      <w:r w:rsidR="006A651B" w:rsidRPr="007D4F88">
        <w:rPr>
          <w:rFonts w:ascii="Verdana" w:hAnsi="Verdana"/>
          <w:sz w:val="24"/>
          <w:szCs w:val="24"/>
        </w:rPr>
        <w:t xml:space="preserve"> </w:t>
      </w:r>
      <w:r w:rsidRPr="007D4F88">
        <w:rPr>
          <w:rFonts w:ascii="Verdana" w:hAnsi="Verdana"/>
          <w:sz w:val="24"/>
          <w:szCs w:val="24"/>
        </w:rPr>
        <w:t>believes in such state of things and acts upon his</w:t>
      </w:r>
      <w:r w:rsidR="006A651B" w:rsidRPr="007D4F88">
        <w:rPr>
          <w:rFonts w:ascii="Verdana" w:hAnsi="Verdana"/>
          <w:sz w:val="24"/>
          <w:szCs w:val="24"/>
        </w:rPr>
        <w:t xml:space="preserve"> </w:t>
      </w:r>
      <w:r w:rsidRPr="007D4F88">
        <w:rPr>
          <w:rFonts w:ascii="Verdana" w:hAnsi="Verdana"/>
          <w:sz w:val="24"/>
          <w:szCs w:val="24"/>
        </w:rPr>
        <w:t>belief, he who knowingly made this false statement</w:t>
      </w:r>
      <w:r w:rsidR="006A651B" w:rsidRPr="007D4F88">
        <w:rPr>
          <w:rFonts w:ascii="Verdana" w:hAnsi="Verdana"/>
          <w:sz w:val="24"/>
          <w:szCs w:val="24"/>
        </w:rPr>
        <w:t xml:space="preserve"> </w:t>
      </w:r>
      <w:r w:rsidRPr="007D4F88">
        <w:rPr>
          <w:rFonts w:ascii="Verdana" w:hAnsi="Verdana"/>
          <w:sz w:val="24"/>
          <w:szCs w:val="24"/>
        </w:rPr>
        <w:t xml:space="preserve">is </w:t>
      </w:r>
      <w:proofErr w:type="spellStart"/>
      <w:r w:rsidRPr="007D4F88">
        <w:rPr>
          <w:rFonts w:ascii="Verdana" w:hAnsi="Verdana"/>
          <w:sz w:val="24"/>
          <w:szCs w:val="24"/>
        </w:rPr>
        <w:t>estopped</w:t>
      </w:r>
      <w:proofErr w:type="spellEnd"/>
      <w:r w:rsidRPr="007D4F88">
        <w:rPr>
          <w:rFonts w:ascii="Verdana" w:hAnsi="Verdana"/>
          <w:sz w:val="24"/>
          <w:szCs w:val="24"/>
        </w:rPr>
        <w:t xml:space="preserve"> from averring afterwards that such a state</w:t>
      </w:r>
      <w:r w:rsidR="006A651B" w:rsidRPr="007D4F88">
        <w:rPr>
          <w:rFonts w:ascii="Verdana" w:hAnsi="Verdana"/>
          <w:sz w:val="24"/>
          <w:szCs w:val="24"/>
        </w:rPr>
        <w:t xml:space="preserve"> </w:t>
      </w:r>
      <w:r w:rsidRPr="007D4F88">
        <w:rPr>
          <w:rFonts w:ascii="Verdana" w:hAnsi="Verdana"/>
          <w:sz w:val="24"/>
          <w:szCs w:val="24"/>
        </w:rPr>
        <w:t>of things does not exist at the time: if a man either in</w:t>
      </w:r>
      <w:r w:rsidR="006A651B" w:rsidRPr="007D4F88">
        <w:rPr>
          <w:rFonts w:ascii="Verdana" w:hAnsi="Verdana"/>
          <w:sz w:val="24"/>
          <w:szCs w:val="24"/>
        </w:rPr>
        <w:t xml:space="preserve"> </w:t>
      </w:r>
      <w:r w:rsidRPr="007D4F88">
        <w:rPr>
          <w:rFonts w:ascii="Verdana" w:hAnsi="Verdana"/>
          <w:sz w:val="24"/>
          <w:szCs w:val="24"/>
        </w:rPr>
        <w:t>express terms or by conduct make a representation</w:t>
      </w:r>
      <w:r w:rsidR="006A651B" w:rsidRPr="007D4F88">
        <w:rPr>
          <w:rFonts w:ascii="Verdana" w:hAnsi="Verdana"/>
          <w:sz w:val="24"/>
          <w:szCs w:val="24"/>
        </w:rPr>
        <w:t xml:space="preserve"> </w:t>
      </w:r>
      <w:r w:rsidRPr="007D4F88">
        <w:rPr>
          <w:rFonts w:ascii="Verdana" w:hAnsi="Verdana"/>
          <w:sz w:val="24"/>
          <w:szCs w:val="24"/>
        </w:rPr>
        <w:t>to another of the existence of a state of facts which</w:t>
      </w:r>
      <w:r w:rsidR="006A651B" w:rsidRPr="007D4F88">
        <w:rPr>
          <w:rFonts w:ascii="Verdana" w:hAnsi="Verdana"/>
          <w:sz w:val="24"/>
          <w:szCs w:val="24"/>
        </w:rPr>
        <w:t xml:space="preserve"> </w:t>
      </w:r>
      <w:r w:rsidRPr="007D4F88">
        <w:rPr>
          <w:rFonts w:ascii="Verdana" w:hAnsi="Verdana"/>
          <w:sz w:val="24"/>
          <w:szCs w:val="24"/>
        </w:rPr>
        <w:t>he intends to be acted upon in a certain way, and it</w:t>
      </w:r>
      <w:r w:rsidR="006A651B" w:rsidRPr="007D4F88">
        <w:rPr>
          <w:rFonts w:ascii="Verdana" w:hAnsi="Verdana"/>
          <w:sz w:val="24"/>
          <w:szCs w:val="24"/>
        </w:rPr>
        <w:t xml:space="preserve"> </w:t>
      </w:r>
      <w:r w:rsidRPr="007D4F88">
        <w:rPr>
          <w:rFonts w:ascii="Verdana" w:hAnsi="Verdana"/>
          <w:sz w:val="24"/>
          <w:szCs w:val="24"/>
        </w:rPr>
        <w:t>be acted upon in that way in the belief of the existence</w:t>
      </w:r>
      <w:r w:rsidR="006A651B" w:rsidRPr="007D4F88">
        <w:rPr>
          <w:rFonts w:ascii="Verdana" w:hAnsi="Verdana"/>
          <w:sz w:val="24"/>
          <w:szCs w:val="24"/>
        </w:rPr>
        <w:t xml:space="preserve"> </w:t>
      </w:r>
      <w:r w:rsidRPr="007D4F88">
        <w:rPr>
          <w:rFonts w:ascii="Verdana" w:hAnsi="Verdana"/>
          <w:sz w:val="24"/>
          <w:szCs w:val="24"/>
        </w:rPr>
        <w:t>of such a state of facts to the damage of him who so</w:t>
      </w:r>
      <w:r w:rsidR="006A651B" w:rsidRPr="007D4F88">
        <w:rPr>
          <w:rFonts w:ascii="Verdana" w:hAnsi="Verdana"/>
          <w:sz w:val="24"/>
          <w:szCs w:val="24"/>
        </w:rPr>
        <w:t xml:space="preserve"> </w:t>
      </w:r>
      <w:r w:rsidRPr="007D4F88">
        <w:rPr>
          <w:rFonts w:ascii="Verdana" w:hAnsi="Verdana"/>
          <w:sz w:val="24"/>
          <w:szCs w:val="24"/>
        </w:rPr>
        <w:t xml:space="preserve">believes and acts, the first is </w:t>
      </w:r>
      <w:proofErr w:type="spellStart"/>
      <w:r w:rsidRPr="007D4F88">
        <w:rPr>
          <w:rFonts w:ascii="Verdana" w:hAnsi="Verdana"/>
          <w:sz w:val="24"/>
          <w:szCs w:val="24"/>
        </w:rPr>
        <w:t>estopped</w:t>
      </w:r>
      <w:proofErr w:type="spellEnd"/>
      <w:r w:rsidRPr="007D4F88">
        <w:rPr>
          <w:rFonts w:ascii="Verdana" w:hAnsi="Verdana"/>
          <w:sz w:val="24"/>
          <w:szCs w:val="24"/>
        </w:rPr>
        <w:t xml:space="preserve"> from denying</w:t>
      </w:r>
      <w:r w:rsidR="006A651B" w:rsidRPr="007D4F88">
        <w:rPr>
          <w:rFonts w:ascii="Verdana" w:hAnsi="Verdana"/>
          <w:sz w:val="24"/>
          <w:szCs w:val="24"/>
        </w:rPr>
        <w:t xml:space="preserve"> </w:t>
      </w:r>
      <w:r w:rsidRPr="007D4F88">
        <w:rPr>
          <w:rFonts w:ascii="Verdana" w:hAnsi="Verdana"/>
          <w:sz w:val="24"/>
          <w:szCs w:val="24"/>
        </w:rPr>
        <w:t>the existence of such a state of facts. Thirdly, if a</w:t>
      </w:r>
      <w:r w:rsidR="006A651B" w:rsidRPr="007D4F88">
        <w:rPr>
          <w:rFonts w:ascii="Verdana" w:hAnsi="Verdana"/>
          <w:sz w:val="24"/>
          <w:szCs w:val="24"/>
        </w:rPr>
        <w:t xml:space="preserve"> </w:t>
      </w:r>
      <w:r w:rsidRPr="007D4F88">
        <w:rPr>
          <w:rFonts w:ascii="Verdana" w:hAnsi="Verdana"/>
          <w:sz w:val="24"/>
          <w:szCs w:val="24"/>
        </w:rPr>
        <w:t>man whatever his real meaning may, so conducts</w:t>
      </w:r>
      <w:r w:rsidR="006A651B" w:rsidRPr="007D4F88">
        <w:rPr>
          <w:rFonts w:ascii="Verdana" w:hAnsi="Verdana"/>
          <w:sz w:val="24"/>
          <w:szCs w:val="24"/>
        </w:rPr>
        <w:t xml:space="preserve"> </w:t>
      </w:r>
      <w:r w:rsidRPr="007D4F88">
        <w:rPr>
          <w:rFonts w:ascii="Verdana" w:hAnsi="Verdana"/>
          <w:sz w:val="24"/>
          <w:szCs w:val="24"/>
        </w:rPr>
        <w:t>himself that a reasonable man would take his conduct</w:t>
      </w:r>
      <w:r w:rsidR="006A651B" w:rsidRPr="007D4F88">
        <w:rPr>
          <w:rFonts w:ascii="Verdana" w:hAnsi="Verdana"/>
          <w:sz w:val="24"/>
          <w:szCs w:val="24"/>
        </w:rPr>
        <w:t xml:space="preserve"> </w:t>
      </w:r>
      <w:r w:rsidRPr="007D4F88">
        <w:rPr>
          <w:rFonts w:ascii="Verdana" w:hAnsi="Verdana"/>
          <w:sz w:val="24"/>
          <w:szCs w:val="24"/>
        </w:rPr>
        <w:t>to mean a certain representation of facts and that it</w:t>
      </w:r>
      <w:r w:rsidR="006A651B" w:rsidRPr="007D4F88">
        <w:rPr>
          <w:rFonts w:ascii="Verdana" w:hAnsi="Verdana"/>
          <w:sz w:val="24"/>
          <w:szCs w:val="24"/>
        </w:rPr>
        <w:t xml:space="preserve"> </w:t>
      </w:r>
      <w:r w:rsidRPr="007D4F88">
        <w:rPr>
          <w:rFonts w:ascii="Verdana" w:hAnsi="Verdana"/>
          <w:sz w:val="24"/>
          <w:szCs w:val="24"/>
        </w:rPr>
        <w:t>was intended to act upon it in a particular way, and</w:t>
      </w:r>
      <w:r w:rsidR="006A651B" w:rsidRPr="007D4F88">
        <w:rPr>
          <w:rFonts w:ascii="Verdana" w:hAnsi="Verdana"/>
          <w:sz w:val="24"/>
          <w:szCs w:val="24"/>
        </w:rPr>
        <w:t xml:space="preserve"> </w:t>
      </w:r>
      <w:r w:rsidRPr="007D4F88">
        <w:rPr>
          <w:rFonts w:ascii="Verdana" w:hAnsi="Verdana"/>
          <w:sz w:val="24"/>
          <w:szCs w:val="24"/>
        </w:rPr>
        <w:t>he with such belief does not act in that way to his</w:t>
      </w:r>
      <w:r w:rsidR="006A651B" w:rsidRPr="007D4F88">
        <w:rPr>
          <w:rFonts w:ascii="Verdana" w:hAnsi="Verdana"/>
          <w:sz w:val="24"/>
          <w:szCs w:val="24"/>
        </w:rPr>
        <w:t xml:space="preserve"> </w:t>
      </w:r>
      <w:r w:rsidRPr="007D4F88">
        <w:rPr>
          <w:rFonts w:ascii="Verdana" w:hAnsi="Verdana"/>
          <w:sz w:val="24"/>
          <w:szCs w:val="24"/>
        </w:rPr>
        <w:t>damage, the first is estopped from denying the facts</w:t>
      </w:r>
      <w:r w:rsidR="006A651B" w:rsidRPr="007D4F88">
        <w:rPr>
          <w:rFonts w:ascii="Verdana" w:hAnsi="Verdana"/>
          <w:sz w:val="24"/>
          <w:szCs w:val="24"/>
        </w:rPr>
        <w:t xml:space="preserve"> </w:t>
      </w:r>
      <w:r w:rsidRPr="007D4F88">
        <w:rPr>
          <w:rFonts w:ascii="Verdana" w:hAnsi="Verdana"/>
          <w:sz w:val="24"/>
          <w:szCs w:val="24"/>
        </w:rPr>
        <w:t>as represented (</w:t>
      </w:r>
      <w:proofErr w:type="spellStart"/>
      <w:r w:rsidRPr="007D4F88">
        <w:rPr>
          <w:rFonts w:ascii="Verdana" w:hAnsi="Verdana"/>
          <w:sz w:val="24"/>
          <w:szCs w:val="24"/>
        </w:rPr>
        <w:t>Ige</w:t>
      </w:r>
      <w:proofErr w:type="spellEnd"/>
      <w:r w:rsidRPr="007D4F88">
        <w:rPr>
          <w:rFonts w:ascii="Verdana" w:hAnsi="Verdana"/>
          <w:sz w:val="24"/>
          <w:szCs w:val="24"/>
        </w:rPr>
        <w:t xml:space="preserve"> v. </w:t>
      </w:r>
      <w:proofErr w:type="spellStart"/>
      <w:r w:rsidRPr="007D4F88">
        <w:rPr>
          <w:rFonts w:ascii="Verdana" w:hAnsi="Verdana"/>
          <w:sz w:val="24"/>
          <w:szCs w:val="24"/>
        </w:rPr>
        <w:t>Amakri</w:t>
      </w:r>
      <w:proofErr w:type="spellEnd"/>
      <w:r w:rsidRPr="007D4F88">
        <w:rPr>
          <w:rFonts w:ascii="Verdana" w:hAnsi="Verdana"/>
          <w:sz w:val="24"/>
          <w:szCs w:val="24"/>
        </w:rPr>
        <w:t xml:space="preserve"> (1976) 11 SC. </w:t>
      </w:r>
      <w:r w:rsidR="006A651B" w:rsidRPr="007D4F88">
        <w:rPr>
          <w:rFonts w:ascii="Verdana" w:hAnsi="Verdana"/>
          <w:sz w:val="24"/>
          <w:szCs w:val="24"/>
        </w:rPr>
        <w:t>R</w:t>
      </w:r>
      <w:r w:rsidRPr="007D4F88">
        <w:rPr>
          <w:rFonts w:ascii="Verdana" w:hAnsi="Verdana"/>
          <w:sz w:val="24"/>
          <w:szCs w:val="24"/>
        </w:rPr>
        <w:t>eferred</w:t>
      </w:r>
      <w:r w:rsidR="006A651B" w:rsidRPr="007D4F88">
        <w:rPr>
          <w:rFonts w:ascii="Verdana" w:hAnsi="Verdana"/>
          <w:sz w:val="24"/>
          <w:szCs w:val="24"/>
        </w:rPr>
        <w:t xml:space="preserve"> </w:t>
      </w:r>
      <w:r w:rsidRPr="007D4F88">
        <w:rPr>
          <w:rFonts w:ascii="Verdana" w:hAnsi="Verdana"/>
          <w:sz w:val="24"/>
          <w:szCs w:val="24"/>
        </w:rPr>
        <w:t>to).”</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To refresh the memory on what had happened in the</w:t>
      </w:r>
      <w:r w:rsidR="006A651B" w:rsidRPr="007D4F88">
        <w:rPr>
          <w:rFonts w:ascii="Verdana" w:hAnsi="Verdana"/>
          <w:sz w:val="24"/>
          <w:szCs w:val="24"/>
        </w:rPr>
        <w:t xml:space="preserve"> </w:t>
      </w:r>
      <w:r w:rsidRPr="007D4F88">
        <w:rPr>
          <w:rFonts w:ascii="Verdana" w:hAnsi="Verdana"/>
          <w:sz w:val="24"/>
          <w:szCs w:val="24"/>
        </w:rPr>
        <w:t>beginning and can be seen is that indeed the plaintiff/appellant</w:t>
      </w:r>
      <w:r w:rsidR="006A651B" w:rsidRPr="007D4F88">
        <w:rPr>
          <w:rFonts w:ascii="Verdana" w:hAnsi="Verdana"/>
          <w:sz w:val="24"/>
          <w:szCs w:val="24"/>
        </w:rPr>
        <w:t xml:space="preserve"> </w:t>
      </w:r>
      <w:r w:rsidRPr="007D4F88">
        <w:rPr>
          <w:rFonts w:ascii="Verdana" w:hAnsi="Verdana"/>
          <w:sz w:val="24"/>
          <w:szCs w:val="24"/>
        </w:rPr>
        <w:t>had made payments for the purchased land but did so in the name</w:t>
      </w:r>
      <w:r w:rsidR="006A651B" w:rsidRPr="007D4F88">
        <w:rPr>
          <w:rFonts w:ascii="Verdana" w:hAnsi="Verdana"/>
          <w:sz w:val="24"/>
          <w:szCs w:val="24"/>
        </w:rPr>
        <w:t xml:space="preserve"> </w:t>
      </w:r>
      <w:r w:rsidRPr="007D4F88">
        <w:rPr>
          <w:rFonts w:ascii="Verdana" w:hAnsi="Verdana"/>
          <w:sz w:val="24"/>
          <w:szCs w:val="24"/>
        </w:rPr>
        <w:t>of the respondent as evidenced by the title documents. To now</w:t>
      </w:r>
      <w:r w:rsidR="006A651B" w:rsidRPr="007D4F88">
        <w:rPr>
          <w:rFonts w:ascii="Verdana" w:hAnsi="Verdana"/>
          <w:sz w:val="24"/>
          <w:szCs w:val="24"/>
        </w:rPr>
        <w:t xml:space="preserve"> </w:t>
      </w:r>
      <w:r w:rsidRPr="007D4F88">
        <w:rPr>
          <w:rFonts w:ascii="Verdana" w:hAnsi="Verdana"/>
          <w:sz w:val="24"/>
          <w:szCs w:val="24"/>
        </w:rPr>
        <w:t>turn around to say at the time he did so he was actually making</w:t>
      </w:r>
      <w:r w:rsidR="006A651B" w:rsidRPr="007D4F88">
        <w:rPr>
          <w:rFonts w:ascii="Verdana" w:hAnsi="Verdana"/>
          <w:sz w:val="24"/>
          <w:szCs w:val="24"/>
        </w:rPr>
        <w:t xml:space="preserve"> </w:t>
      </w:r>
      <w:r w:rsidRPr="007D4F88">
        <w:rPr>
          <w:rFonts w:ascii="Verdana" w:hAnsi="Verdana"/>
          <w:sz w:val="24"/>
          <w:szCs w:val="24"/>
        </w:rPr>
        <w:t>the purchase for himself is a situation that cannot be supported</w:t>
      </w:r>
      <w:r w:rsidR="006A651B" w:rsidRPr="007D4F88">
        <w:rPr>
          <w:rFonts w:ascii="Verdana" w:hAnsi="Verdana"/>
          <w:sz w:val="24"/>
          <w:szCs w:val="24"/>
        </w:rPr>
        <w:t xml:space="preserve"> </w:t>
      </w:r>
      <w:r w:rsidRPr="007D4F88">
        <w:rPr>
          <w:rFonts w:ascii="Verdana" w:hAnsi="Verdana"/>
          <w:sz w:val="24"/>
          <w:szCs w:val="24"/>
        </w:rPr>
        <w:t xml:space="preserve">in the light of the law as he is </w:t>
      </w:r>
      <w:proofErr w:type="spellStart"/>
      <w:r w:rsidRPr="007D4F88">
        <w:rPr>
          <w:rFonts w:ascii="Verdana" w:hAnsi="Verdana"/>
          <w:sz w:val="24"/>
          <w:szCs w:val="24"/>
        </w:rPr>
        <w:t>estopped</w:t>
      </w:r>
      <w:proofErr w:type="spellEnd"/>
      <w:r w:rsidRPr="007D4F88">
        <w:rPr>
          <w:rFonts w:ascii="Verdana" w:hAnsi="Verdana"/>
          <w:sz w:val="24"/>
          <w:szCs w:val="24"/>
        </w:rPr>
        <w:t xml:space="preserve"> from so </w:t>
      </w:r>
      <w:proofErr w:type="spellStart"/>
      <w:r w:rsidRPr="007D4F88">
        <w:rPr>
          <w:rFonts w:ascii="Verdana" w:hAnsi="Verdana"/>
          <w:sz w:val="24"/>
          <w:szCs w:val="24"/>
        </w:rPr>
        <w:t>resiling</w:t>
      </w:r>
      <w:proofErr w:type="spellEnd"/>
      <w:r w:rsidRPr="007D4F88">
        <w:rPr>
          <w:rFonts w:ascii="Verdana" w:hAnsi="Verdana"/>
          <w:sz w:val="24"/>
          <w:szCs w:val="24"/>
        </w:rPr>
        <w:t xml:space="preserve"> having</w:t>
      </w:r>
      <w:r w:rsidR="006A651B" w:rsidRPr="007D4F88">
        <w:rPr>
          <w:rFonts w:ascii="Verdana" w:hAnsi="Verdana"/>
          <w:sz w:val="24"/>
          <w:szCs w:val="24"/>
        </w:rPr>
        <w:t xml:space="preserve"> </w:t>
      </w:r>
      <w:r w:rsidRPr="007D4F88">
        <w:rPr>
          <w:rFonts w:ascii="Verdana" w:hAnsi="Verdana"/>
          <w:sz w:val="24"/>
          <w:szCs w:val="24"/>
        </w:rPr>
        <w:t>earlier put out himself as acting in a fiduciary relationship with</w:t>
      </w:r>
      <w:r w:rsidR="006A651B" w:rsidRPr="007D4F88">
        <w:rPr>
          <w:rFonts w:ascii="Verdana" w:hAnsi="Verdana"/>
          <w:sz w:val="24"/>
          <w:szCs w:val="24"/>
        </w:rPr>
        <w:t xml:space="preserve"> </w:t>
      </w:r>
      <w:r w:rsidRPr="007D4F88">
        <w:rPr>
          <w:rFonts w:ascii="Verdana" w:hAnsi="Verdana"/>
          <w:sz w:val="24"/>
          <w:szCs w:val="24"/>
        </w:rPr>
        <w:t>the respondent company. To change course to lay claim to</w:t>
      </w:r>
      <w:r w:rsidR="006A651B" w:rsidRPr="007D4F88">
        <w:rPr>
          <w:rFonts w:ascii="Verdana" w:hAnsi="Verdana"/>
          <w:sz w:val="24"/>
          <w:szCs w:val="24"/>
        </w:rPr>
        <w:t xml:space="preserve"> </w:t>
      </w:r>
      <w:r w:rsidRPr="007D4F88">
        <w:rPr>
          <w:rFonts w:ascii="Verdana" w:hAnsi="Verdana"/>
          <w:sz w:val="24"/>
          <w:szCs w:val="24"/>
        </w:rPr>
        <w:t>property acquired in the name of the respondent would be difficult</w:t>
      </w:r>
      <w:r w:rsidR="006A651B" w:rsidRPr="007D4F88">
        <w:rPr>
          <w:rFonts w:ascii="Verdana" w:hAnsi="Verdana"/>
          <w:sz w:val="24"/>
          <w:szCs w:val="24"/>
        </w:rPr>
        <w:t xml:space="preserve"> </w:t>
      </w:r>
      <w:r w:rsidRPr="007D4F88">
        <w:rPr>
          <w:rFonts w:ascii="Verdana" w:hAnsi="Verdana"/>
          <w:sz w:val="24"/>
          <w:szCs w:val="24"/>
        </w:rPr>
        <w:t>to sustain and the allusion of an implied or constructive trust</w:t>
      </w:r>
      <w:r w:rsidR="006A651B" w:rsidRPr="007D4F88">
        <w:rPr>
          <w:rFonts w:ascii="Verdana" w:hAnsi="Verdana"/>
          <w:sz w:val="24"/>
          <w:szCs w:val="24"/>
        </w:rPr>
        <w:t xml:space="preserve"> </w:t>
      </w:r>
      <w:r w:rsidRPr="007D4F88">
        <w:rPr>
          <w:rFonts w:ascii="Verdana" w:hAnsi="Verdana"/>
          <w:sz w:val="24"/>
          <w:szCs w:val="24"/>
        </w:rPr>
        <w:t>flies off the handle being not supported by any glimpse of</w:t>
      </w:r>
      <w:r w:rsidR="006A651B" w:rsidRPr="007D4F88">
        <w:rPr>
          <w:rFonts w:ascii="Verdana" w:hAnsi="Verdana"/>
          <w:sz w:val="24"/>
          <w:szCs w:val="24"/>
        </w:rPr>
        <w:t xml:space="preserve"> </w:t>
      </w:r>
      <w:r w:rsidRPr="007D4F88">
        <w:rPr>
          <w:rFonts w:ascii="Verdana" w:hAnsi="Verdana"/>
          <w:sz w:val="24"/>
          <w:szCs w:val="24"/>
        </w:rPr>
        <w:t>evidence in that regard.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court below effectively dealt with this when it held</w:t>
      </w:r>
      <w:r w:rsidR="006A651B" w:rsidRPr="007D4F88">
        <w:rPr>
          <w:rFonts w:ascii="Verdana" w:hAnsi="Verdana"/>
          <w:sz w:val="24"/>
          <w:szCs w:val="24"/>
        </w:rPr>
        <w:t xml:space="preserve"> </w:t>
      </w:r>
      <w:r w:rsidRPr="007D4F88">
        <w:rPr>
          <w:rFonts w:ascii="Verdana" w:hAnsi="Verdana"/>
          <w:sz w:val="24"/>
          <w:szCs w:val="24"/>
        </w:rPr>
        <w:t>thus:</w:t>
      </w:r>
    </w:p>
    <w:p w:rsidR="00144DF2" w:rsidRPr="007D4F88" w:rsidRDefault="00144DF2" w:rsidP="001E7DAA">
      <w:pPr>
        <w:spacing w:before="240" w:line="276" w:lineRule="auto"/>
        <w:ind w:firstLine="0"/>
        <w:rPr>
          <w:rFonts w:ascii="Verdana" w:hAnsi="Verdana"/>
          <w:sz w:val="24"/>
          <w:szCs w:val="24"/>
        </w:rPr>
      </w:pPr>
      <w:r w:rsidRPr="007D4F88">
        <w:rPr>
          <w:rFonts w:ascii="Verdana" w:hAnsi="Verdana"/>
          <w:sz w:val="24"/>
          <w:szCs w:val="24"/>
        </w:rPr>
        <w:t>“... Even if it is true that he assisted the defendant or</w:t>
      </w:r>
      <w:r w:rsidR="001338D6" w:rsidRPr="007D4F88">
        <w:rPr>
          <w:rFonts w:ascii="Verdana" w:hAnsi="Verdana"/>
          <w:sz w:val="24"/>
          <w:szCs w:val="24"/>
        </w:rPr>
        <w:t xml:space="preserve"> </w:t>
      </w:r>
      <w:r w:rsidRPr="007D4F88">
        <w:rPr>
          <w:rFonts w:ascii="Verdana" w:hAnsi="Verdana"/>
          <w:sz w:val="24"/>
          <w:szCs w:val="24"/>
        </w:rPr>
        <w:t>made arrangement for it to obtain the certificates of</w:t>
      </w:r>
      <w:r w:rsidR="001338D6" w:rsidRPr="007D4F88">
        <w:rPr>
          <w:rFonts w:ascii="Verdana" w:hAnsi="Verdana"/>
          <w:sz w:val="24"/>
          <w:szCs w:val="24"/>
        </w:rPr>
        <w:t xml:space="preserve"> </w:t>
      </w:r>
      <w:r w:rsidRPr="007D4F88">
        <w:rPr>
          <w:rFonts w:ascii="Verdana" w:hAnsi="Verdana"/>
          <w:sz w:val="24"/>
          <w:szCs w:val="24"/>
        </w:rPr>
        <w:t>occupancy in the defendant/respondent’s name and</w:t>
      </w:r>
      <w:r w:rsidR="001338D6" w:rsidRPr="007D4F88">
        <w:rPr>
          <w:rFonts w:ascii="Verdana" w:hAnsi="Verdana"/>
          <w:sz w:val="24"/>
          <w:szCs w:val="24"/>
        </w:rPr>
        <w:t xml:space="preserve"> </w:t>
      </w:r>
      <w:r w:rsidRPr="007D4F88">
        <w:rPr>
          <w:rFonts w:ascii="Verdana" w:hAnsi="Verdana"/>
          <w:sz w:val="24"/>
          <w:szCs w:val="24"/>
        </w:rPr>
        <w:t>for him to later transfer it on trust on the defendant</w:t>
      </w:r>
      <w:r w:rsidR="001338D6" w:rsidRPr="007D4F88">
        <w:rPr>
          <w:rFonts w:ascii="Verdana" w:hAnsi="Verdana"/>
          <w:sz w:val="24"/>
          <w:szCs w:val="24"/>
        </w:rPr>
        <w:t xml:space="preserve"> </w:t>
      </w:r>
      <w:r w:rsidRPr="007D4F88">
        <w:rPr>
          <w:rFonts w:ascii="Verdana" w:hAnsi="Verdana"/>
          <w:sz w:val="24"/>
          <w:szCs w:val="24"/>
        </w:rPr>
        <w:t>as he claimed, such alleged “trust” could not be</w:t>
      </w:r>
      <w:r w:rsidR="001338D6" w:rsidRPr="007D4F88">
        <w:rPr>
          <w:rFonts w:ascii="Verdana" w:hAnsi="Verdana"/>
          <w:sz w:val="24"/>
          <w:szCs w:val="24"/>
        </w:rPr>
        <w:t xml:space="preserve"> </w:t>
      </w:r>
      <w:r w:rsidRPr="007D4F88">
        <w:rPr>
          <w:rFonts w:ascii="Verdana" w:hAnsi="Verdana"/>
          <w:sz w:val="24"/>
          <w:szCs w:val="24"/>
        </w:rPr>
        <w:t>enforceable for the simple reason of illegality since</w:t>
      </w:r>
      <w:r w:rsidR="001338D6" w:rsidRPr="007D4F88">
        <w:rPr>
          <w:rFonts w:ascii="Verdana" w:hAnsi="Verdana"/>
          <w:sz w:val="24"/>
          <w:szCs w:val="24"/>
        </w:rPr>
        <w:t xml:space="preserve"> </w:t>
      </w:r>
      <w:r w:rsidRPr="007D4F88">
        <w:rPr>
          <w:rFonts w:ascii="Verdana" w:hAnsi="Verdana"/>
          <w:sz w:val="24"/>
          <w:szCs w:val="24"/>
        </w:rPr>
        <w:t>the actual fact is that he could not legally speaking,</w:t>
      </w:r>
      <w:r w:rsidR="001338D6" w:rsidRPr="007D4F88">
        <w:rPr>
          <w:rFonts w:ascii="Verdana" w:hAnsi="Verdana"/>
          <w:sz w:val="24"/>
          <w:szCs w:val="24"/>
        </w:rPr>
        <w:t xml:space="preserve"> </w:t>
      </w:r>
      <w:r w:rsidRPr="007D4F88">
        <w:rPr>
          <w:rFonts w:ascii="Verdana" w:hAnsi="Verdana"/>
          <w:sz w:val="24"/>
          <w:szCs w:val="24"/>
        </w:rPr>
        <w:t>obtain land as an alien and as well he cannot grant a</w:t>
      </w:r>
      <w:r w:rsidR="001338D6" w:rsidRPr="007D4F88">
        <w:rPr>
          <w:rFonts w:ascii="Verdana" w:hAnsi="Verdana"/>
          <w:sz w:val="24"/>
          <w:szCs w:val="24"/>
        </w:rPr>
        <w:t xml:space="preserve"> </w:t>
      </w:r>
      <w:r w:rsidRPr="007D4F88">
        <w:rPr>
          <w:rFonts w:ascii="Verdana" w:hAnsi="Verdana"/>
          <w:sz w:val="24"/>
          <w:szCs w:val="24"/>
        </w:rPr>
        <w:t>trust property that he cannot own or could not belong</w:t>
      </w:r>
      <w:r w:rsidR="001338D6" w:rsidRPr="007D4F88">
        <w:rPr>
          <w:rFonts w:ascii="Verdana" w:hAnsi="Verdana"/>
          <w:sz w:val="24"/>
          <w:szCs w:val="24"/>
        </w:rPr>
        <w:t xml:space="preserve"> </w:t>
      </w:r>
      <w:r w:rsidRPr="007D4F88">
        <w:rPr>
          <w:rFonts w:ascii="Verdana" w:hAnsi="Verdana"/>
          <w:sz w:val="24"/>
          <w:szCs w:val="24"/>
        </w:rPr>
        <w:t>to him. In any event, there is no credible and reliable</w:t>
      </w:r>
      <w:r w:rsidR="001338D6" w:rsidRPr="007D4F88">
        <w:rPr>
          <w:rFonts w:ascii="Verdana" w:hAnsi="Verdana"/>
          <w:sz w:val="24"/>
          <w:szCs w:val="24"/>
        </w:rPr>
        <w:t xml:space="preserve"> </w:t>
      </w:r>
      <w:r w:rsidRPr="007D4F88">
        <w:rPr>
          <w:rFonts w:ascii="Verdana" w:hAnsi="Verdana"/>
          <w:sz w:val="24"/>
          <w:szCs w:val="24"/>
        </w:rPr>
        <w:t>evidence establishing any trust as rightly found by</w:t>
      </w:r>
      <w:r w:rsidR="001338D6" w:rsidRPr="007D4F88">
        <w:rPr>
          <w:rFonts w:ascii="Verdana" w:hAnsi="Verdana"/>
          <w:sz w:val="24"/>
          <w:szCs w:val="24"/>
        </w:rPr>
        <w:t xml:space="preserve"> </w:t>
      </w:r>
      <w:r w:rsidRPr="007D4F88">
        <w:rPr>
          <w:rFonts w:ascii="Verdana" w:hAnsi="Verdana"/>
          <w:sz w:val="24"/>
          <w:szCs w:val="24"/>
        </w:rPr>
        <w:t>the trial court.”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Indeed, there is no angle on which a favourable</w:t>
      </w:r>
      <w:r w:rsidR="001338D6" w:rsidRPr="007D4F88">
        <w:rPr>
          <w:rFonts w:ascii="Verdana" w:hAnsi="Verdana"/>
          <w:sz w:val="24"/>
          <w:szCs w:val="24"/>
        </w:rPr>
        <w:t xml:space="preserve"> </w:t>
      </w:r>
      <w:r w:rsidRPr="007D4F88">
        <w:rPr>
          <w:rFonts w:ascii="Verdana" w:hAnsi="Verdana"/>
          <w:sz w:val="24"/>
          <w:szCs w:val="24"/>
        </w:rPr>
        <w:t>consideration of the positions of the appellant can be made and</w:t>
      </w:r>
      <w:r w:rsidR="001338D6" w:rsidRPr="007D4F88">
        <w:rPr>
          <w:rFonts w:ascii="Verdana" w:hAnsi="Verdana"/>
          <w:sz w:val="24"/>
          <w:szCs w:val="24"/>
        </w:rPr>
        <w:t xml:space="preserve"> </w:t>
      </w:r>
      <w:r w:rsidRPr="007D4F88">
        <w:rPr>
          <w:rFonts w:ascii="Verdana" w:hAnsi="Verdana"/>
          <w:sz w:val="24"/>
          <w:szCs w:val="24"/>
        </w:rPr>
        <w:t>so the issue is easily resolved against the appellant.</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There is no need to get into the second issue as the</w:t>
      </w:r>
      <w:r w:rsidR="001338D6" w:rsidRPr="007D4F88">
        <w:rPr>
          <w:rFonts w:ascii="Verdana" w:hAnsi="Verdana"/>
          <w:sz w:val="24"/>
          <w:szCs w:val="24"/>
        </w:rPr>
        <w:t xml:space="preserve"> </w:t>
      </w:r>
      <w:r w:rsidRPr="007D4F88">
        <w:rPr>
          <w:rFonts w:ascii="Verdana" w:hAnsi="Verdana"/>
          <w:sz w:val="24"/>
          <w:szCs w:val="24"/>
        </w:rPr>
        <w:t>resolution of issue 1 has settled the appeal.</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From the foregoing and the well reasoned lead judgment,</w:t>
      </w:r>
      <w:r w:rsidR="001338D6" w:rsidRPr="007D4F88">
        <w:rPr>
          <w:rFonts w:ascii="Verdana" w:hAnsi="Verdana"/>
          <w:sz w:val="24"/>
          <w:szCs w:val="24"/>
        </w:rPr>
        <w:t xml:space="preserve"> </w:t>
      </w:r>
      <w:r w:rsidRPr="007D4F88">
        <w:rPr>
          <w:rFonts w:ascii="Verdana" w:hAnsi="Verdana"/>
          <w:sz w:val="24"/>
          <w:szCs w:val="24"/>
        </w:rPr>
        <w:t>I dismiss the appeal and abide by the consequential orders made.</w:t>
      </w:r>
    </w:p>
    <w:p w:rsidR="001E7DAA" w:rsidRDefault="001E7DAA" w:rsidP="007D4F88">
      <w:pPr>
        <w:spacing w:before="240" w:line="276" w:lineRule="auto"/>
        <w:ind w:left="0" w:firstLine="0"/>
        <w:rPr>
          <w:rFonts w:ascii="Verdana" w:hAnsi="Verdana"/>
          <w:sz w:val="24"/>
          <w:szCs w:val="24"/>
        </w:rPr>
      </w:pPr>
    </w:p>
    <w:p w:rsidR="00031F1C" w:rsidRDefault="00031F1C" w:rsidP="007D4F88">
      <w:pPr>
        <w:spacing w:before="240" w:line="276" w:lineRule="auto"/>
        <w:ind w:left="0" w:firstLine="0"/>
        <w:rPr>
          <w:rFonts w:ascii="Verdana" w:hAnsi="Verdana"/>
          <w:sz w:val="24"/>
          <w:szCs w:val="24"/>
        </w:rPr>
      </w:pPr>
    </w:p>
    <w:p w:rsidR="00031F1C" w:rsidRDefault="00144DF2" w:rsidP="007D4F88">
      <w:pPr>
        <w:spacing w:before="240" w:line="276" w:lineRule="auto"/>
        <w:ind w:left="0" w:firstLine="0"/>
        <w:rPr>
          <w:rFonts w:ascii="Verdana" w:hAnsi="Verdana"/>
          <w:sz w:val="24"/>
          <w:szCs w:val="24"/>
        </w:rPr>
      </w:pPr>
      <w:r w:rsidRPr="001E7DAA">
        <w:rPr>
          <w:rFonts w:ascii="Verdana" w:hAnsi="Verdana"/>
          <w:b/>
          <w:sz w:val="24"/>
          <w:szCs w:val="24"/>
        </w:rPr>
        <w:t>AKA’AHS JSC:</w:t>
      </w:r>
      <w:r w:rsidRPr="007D4F88">
        <w:rPr>
          <w:rFonts w:ascii="Verdana" w:hAnsi="Verdana"/>
          <w:sz w:val="24"/>
          <w:szCs w:val="24"/>
        </w:rPr>
        <w:t xml:space="preserve"> </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 had a preview of the judgement of my learned</w:t>
      </w:r>
      <w:r w:rsidR="001338D6" w:rsidRPr="007D4F88">
        <w:rPr>
          <w:rFonts w:ascii="Verdana" w:hAnsi="Verdana"/>
          <w:sz w:val="24"/>
          <w:szCs w:val="24"/>
        </w:rPr>
        <w:t xml:space="preserve"> </w:t>
      </w:r>
      <w:r w:rsidRPr="007D4F88">
        <w:rPr>
          <w:rFonts w:ascii="Verdana" w:hAnsi="Verdana"/>
          <w:sz w:val="24"/>
          <w:szCs w:val="24"/>
        </w:rPr>
        <w:t xml:space="preserve">brother, </w:t>
      </w:r>
      <w:proofErr w:type="spellStart"/>
      <w:r w:rsidRPr="007D4F88">
        <w:rPr>
          <w:rFonts w:ascii="Verdana" w:hAnsi="Verdana"/>
          <w:sz w:val="24"/>
          <w:szCs w:val="24"/>
        </w:rPr>
        <w:t>Galinje</w:t>
      </w:r>
      <w:proofErr w:type="spellEnd"/>
      <w:r w:rsidRPr="007D4F88">
        <w:rPr>
          <w:rFonts w:ascii="Verdana" w:hAnsi="Verdana"/>
          <w:sz w:val="24"/>
          <w:szCs w:val="24"/>
        </w:rPr>
        <w:t xml:space="preserve"> JSC just delivered. I agree with his reasoning</w:t>
      </w:r>
      <w:r w:rsidR="001338D6" w:rsidRPr="007D4F88">
        <w:rPr>
          <w:rFonts w:ascii="Verdana" w:hAnsi="Verdana"/>
          <w:sz w:val="24"/>
          <w:szCs w:val="24"/>
        </w:rPr>
        <w:t xml:space="preserve"> </w:t>
      </w:r>
      <w:r w:rsidRPr="007D4F88">
        <w:rPr>
          <w:rFonts w:ascii="Verdana" w:hAnsi="Verdana"/>
          <w:sz w:val="24"/>
          <w:szCs w:val="24"/>
        </w:rPr>
        <w:t>and conclusion that the appeal lacks merit and should be</w:t>
      </w:r>
      <w:r w:rsidR="001338D6" w:rsidRPr="007D4F88">
        <w:rPr>
          <w:rFonts w:ascii="Verdana" w:hAnsi="Verdana"/>
          <w:sz w:val="24"/>
          <w:szCs w:val="24"/>
        </w:rPr>
        <w:t xml:space="preserve"> </w:t>
      </w:r>
      <w:r w:rsidRPr="007D4F88">
        <w:rPr>
          <w:rFonts w:ascii="Verdana" w:hAnsi="Verdana"/>
          <w:sz w:val="24"/>
          <w:szCs w:val="24"/>
        </w:rPr>
        <w:t>dismissed.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It is necessary to give a brief historical evolution of the</w:t>
      </w:r>
      <w:r w:rsidR="001338D6" w:rsidRPr="007D4F88">
        <w:rPr>
          <w:rFonts w:ascii="Verdana" w:hAnsi="Verdana"/>
          <w:sz w:val="24"/>
          <w:szCs w:val="24"/>
        </w:rPr>
        <w:t xml:space="preserve"> </w:t>
      </w:r>
      <w:r w:rsidRPr="007D4F88">
        <w:rPr>
          <w:rFonts w:ascii="Verdana" w:hAnsi="Verdana"/>
          <w:sz w:val="24"/>
          <w:szCs w:val="24"/>
        </w:rPr>
        <w:t>land tenure systems in Nigeria from the colonial period up to the</w:t>
      </w:r>
      <w:r w:rsidR="001338D6" w:rsidRPr="007D4F88">
        <w:rPr>
          <w:rFonts w:ascii="Verdana" w:hAnsi="Verdana"/>
          <w:sz w:val="24"/>
          <w:szCs w:val="24"/>
        </w:rPr>
        <w:t xml:space="preserve"> </w:t>
      </w:r>
      <w:r w:rsidRPr="007D4F88">
        <w:rPr>
          <w:rFonts w:ascii="Verdana" w:hAnsi="Verdana"/>
          <w:sz w:val="24"/>
          <w:szCs w:val="24"/>
        </w:rPr>
        <w:t>promulgation of the Land Use Act in order to show that the</w:t>
      </w:r>
      <w:r w:rsidR="001338D6" w:rsidRPr="007D4F88">
        <w:rPr>
          <w:rFonts w:ascii="Verdana" w:hAnsi="Verdana"/>
          <w:sz w:val="24"/>
          <w:szCs w:val="24"/>
        </w:rPr>
        <w:t xml:space="preserve"> </w:t>
      </w:r>
      <w:r w:rsidRPr="007D4F88">
        <w:rPr>
          <w:rFonts w:ascii="Verdana" w:hAnsi="Verdana"/>
          <w:sz w:val="24"/>
          <w:szCs w:val="24"/>
        </w:rPr>
        <w:t>intendment of the Act is for the benefit of Nigerians and not just</w:t>
      </w:r>
      <w:r w:rsidR="001338D6" w:rsidRPr="007D4F88">
        <w:rPr>
          <w:rFonts w:ascii="Verdana" w:hAnsi="Verdana"/>
          <w:sz w:val="24"/>
          <w:szCs w:val="24"/>
        </w:rPr>
        <w:t xml:space="preserve"> </w:t>
      </w:r>
      <w:r w:rsidRPr="007D4F88">
        <w:rPr>
          <w:rFonts w:ascii="Verdana" w:hAnsi="Verdana"/>
          <w:sz w:val="24"/>
          <w:szCs w:val="24"/>
        </w:rPr>
        <w:t>anybody.</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The term land tenure is derived from the </w:t>
      </w:r>
      <w:proofErr w:type="spellStart"/>
      <w:proofErr w:type="gramStart"/>
      <w:r w:rsidRPr="007D4F88">
        <w:rPr>
          <w:rFonts w:ascii="Verdana" w:hAnsi="Verdana"/>
          <w:sz w:val="24"/>
          <w:szCs w:val="24"/>
        </w:rPr>
        <w:t>latin</w:t>
      </w:r>
      <w:proofErr w:type="spellEnd"/>
      <w:proofErr w:type="gramEnd"/>
      <w:r w:rsidRPr="007D4F88">
        <w:rPr>
          <w:rFonts w:ascii="Verdana" w:hAnsi="Verdana"/>
          <w:sz w:val="24"/>
          <w:szCs w:val="24"/>
        </w:rPr>
        <w:t xml:space="preserve"> word tenure</w:t>
      </w:r>
      <w:r w:rsidR="001338D6" w:rsidRPr="007D4F88">
        <w:rPr>
          <w:rFonts w:ascii="Verdana" w:hAnsi="Verdana"/>
          <w:sz w:val="24"/>
          <w:szCs w:val="24"/>
        </w:rPr>
        <w:t xml:space="preserve"> </w:t>
      </w:r>
      <w:r w:rsidRPr="007D4F88">
        <w:rPr>
          <w:rFonts w:ascii="Verdana" w:hAnsi="Verdana"/>
          <w:sz w:val="24"/>
          <w:szCs w:val="24"/>
        </w:rPr>
        <w:t>which means “to hold”. Land is of fundamental importance in</w:t>
      </w:r>
      <w:r w:rsidR="001338D6" w:rsidRPr="007D4F88">
        <w:rPr>
          <w:rFonts w:ascii="Verdana" w:hAnsi="Verdana"/>
          <w:sz w:val="24"/>
          <w:szCs w:val="24"/>
        </w:rPr>
        <w:t xml:space="preserve"> </w:t>
      </w:r>
      <w:r w:rsidRPr="007D4F88">
        <w:rPr>
          <w:rFonts w:ascii="Verdana" w:hAnsi="Verdana"/>
          <w:sz w:val="24"/>
          <w:szCs w:val="24"/>
        </w:rPr>
        <w:t>traditional Nigeria society, and is communally owned, although</w:t>
      </w:r>
      <w:r w:rsidR="001338D6" w:rsidRPr="007D4F88">
        <w:rPr>
          <w:rFonts w:ascii="Verdana" w:hAnsi="Verdana"/>
          <w:sz w:val="24"/>
          <w:szCs w:val="24"/>
        </w:rPr>
        <w:t xml:space="preserve"> </w:t>
      </w:r>
      <w:r w:rsidRPr="007D4F88">
        <w:rPr>
          <w:rFonts w:ascii="Verdana" w:hAnsi="Verdana"/>
          <w:sz w:val="24"/>
          <w:szCs w:val="24"/>
        </w:rPr>
        <w:t>family or corporate ownership existed side by side with communal</w:t>
      </w:r>
      <w:r w:rsidR="001338D6" w:rsidRPr="007D4F88">
        <w:rPr>
          <w:rFonts w:ascii="Verdana" w:hAnsi="Verdana"/>
          <w:sz w:val="24"/>
          <w:szCs w:val="24"/>
        </w:rPr>
        <w:t xml:space="preserve"> </w:t>
      </w:r>
      <w:r w:rsidRPr="007D4F88">
        <w:rPr>
          <w:rFonts w:ascii="Verdana" w:hAnsi="Verdana"/>
          <w:sz w:val="24"/>
          <w:szCs w:val="24"/>
        </w:rPr>
        <w:t>ownership. In a way, customary laws of land tenure have in the</w:t>
      </w:r>
      <w:r w:rsidR="001338D6" w:rsidRPr="007D4F88">
        <w:rPr>
          <w:rFonts w:ascii="Verdana" w:hAnsi="Verdana"/>
          <w:sz w:val="24"/>
          <w:szCs w:val="24"/>
        </w:rPr>
        <w:t xml:space="preserve"> </w:t>
      </w:r>
      <w:r w:rsidRPr="007D4F88">
        <w:rPr>
          <w:rFonts w:ascii="Verdana" w:hAnsi="Verdana"/>
          <w:sz w:val="24"/>
          <w:szCs w:val="24"/>
        </w:rPr>
        <w:t>past given the farmer a feeling of reasonable permanence on the</w:t>
      </w:r>
      <w:r w:rsidR="001338D6" w:rsidRPr="007D4F88">
        <w:rPr>
          <w:rFonts w:ascii="Verdana" w:hAnsi="Verdana"/>
          <w:sz w:val="24"/>
          <w:szCs w:val="24"/>
        </w:rPr>
        <w:t xml:space="preserve"> </w:t>
      </w:r>
      <w:r w:rsidRPr="007D4F88">
        <w:rPr>
          <w:rFonts w:ascii="Verdana" w:hAnsi="Verdana"/>
          <w:sz w:val="24"/>
          <w:szCs w:val="24"/>
        </w:rPr>
        <w:t>land he cultivates.</w:t>
      </w:r>
    </w:p>
    <w:p w:rsidR="001E7DAA" w:rsidRDefault="001E7DAA" w:rsidP="007D4F88">
      <w:pPr>
        <w:spacing w:before="240" w:line="276" w:lineRule="auto"/>
        <w:ind w:left="0" w:firstLine="0"/>
        <w:rPr>
          <w:rFonts w:ascii="Verdana" w:hAnsi="Verdana"/>
          <w:sz w:val="24"/>
          <w:szCs w:val="24"/>
        </w:rPr>
      </w:pPr>
    </w:p>
    <w:p w:rsidR="001338D6"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Due to Nigeria’s ethnic, geographical and cultural diversity,</w:t>
      </w:r>
      <w:r w:rsidR="001338D6" w:rsidRPr="007D4F88">
        <w:rPr>
          <w:rFonts w:ascii="Verdana" w:hAnsi="Verdana"/>
          <w:sz w:val="24"/>
          <w:szCs w:val="24"/>
        </w:rPr>
        <w:t xml:space="preserve"> </w:t>
      </w:r>
      <w:r w:rsidRPr="007D4F88">
        <w:rPr>
          <w:rFonts w:ascii="Verdana" w:hAnsi="Verdana"/>
          <w:sz w:val="24"/>
          <w:szCs w:val="24"/>
        </w:rPr>
        <w:t>its pre-colonial land tenure system was largely complex. Various</w:t>
      </w:r>
      <w:r w:rsidR="001338D6" w:rsidRPr="007D4F88">
        <w:rPr>
          <w:rFonts w:ascii="Verdana" w:hAnsi="Verdana"/>
          <w:sz w:val="24"/>
          <w:szCs w:val="24"/>
        </w:rPr>
        <w:t xml:space="preserve"> </w:t>
      </w:r>
      <w:r w:rsidRPr="007D4F88">
        <w:rPr>
          <w:rFonts w:ascii="Verdana" w:hAnsi="Verdana"/>
          <w:sz w:val="24"/>
          <w:szCs w:val="24"/>
        </w:rPr>
        <w:t>ethnic groups practiced different customary systems. No formal</w:t>
      </w:r>
      <w:r w:rsidR="001338D6" w:rsidRPr="007D4F88">
        <w:rPr>
          <w:rFonts w:ascii="Verdana" w:hAnsi="Verdana"/>
          <w:sz w:val="24"/>
          <w:szCs w:val="24"/>
        </w:rPr>
        <w:t xml:space="preserve"> </w:t>
      </w:r>
      <w:r w:rsidRPr="007D4F88">
        <w:rPr>
          <w:rFonts w:ascii="Verdana" w:hAnsi="Verdana"/>
          <w:sz w:val="24"/>
          <w:szCs w:val="24"/>
        </w:rPr>
        <w:t>records of land transaction existed until the colonial period.</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colonial government started formal documentation of rights</w:t>
      </w:r>
      <w:r w:rsidR="001338D6" w:rsidRPr="007D4F88">
        <w:rPr>
          <w:rFonts w:ascii="Verdana" w:hAnsi="Verdana"/>
          <w:sz w:val="24"/>
          <w:szCs w:val="24"/>
        </w:rPr>
        <w:t xml:space="preserve"> </w:t>
      </w:r>
      <w:r w:rsidRPr="007D4F88">
        <w:rPr>
          <w:rFonts w:ascii="Verdana" w:hAnsi="Verdana"/>
          <w:sz w:val="24"/>
          <w:szCs w:val="24"/>
        </w:rPr>
        <w:t>and interests (with land registration law) in Lagos in 1863. During</w:t>
      </w:r>
      <w:r w:rsidR="001338D6" w:rsidRPr="007D4F88">
        <w:rPr>
          <w:rFonts w:ascii="Verdana" w:hAnsi="Verdana"/>
          <w:sz w:val="24"/>
          <w:szCs w:val="24"/>
        </w:rPr>
        <w:t xml:space="preserve"> </w:t>
      </w:r>
      <w:r w:rsidRPr="007D4F88">
        <w:rPr>
          <w:rFonts w:ascii="Verdana" w:hAnsi="Verdana"/>
          <w:sz w:val="24"/>
          <w:szCs w:val="24"/>
        </w:rPr>
        <w:t>the colonial period, the British Crown by virtue of invasion,</w:t>
      </w:r>
      <w:r w:rsidR="001338D6" w:rsidRPr="007D4F88">
        <w:rPr>
          <w:rFonts w:ascii="Verdana" w:hAnsi="Verdana"/>
          <w:sz w:val="24"/>
          <w:szCs w:val="24"/>
        </w:rPr>
        <w:t xml:space="preserve"> </w:t>
      </w:r>
      <w:r w:rsidRPr="007D4F88">
        <w:rPr>
          <w:rFonts w:ascii="Verdana" w:hAnsi="Verdana"/>
          <w:sz w:val="24"/>
          <w:szCs w:val="24"/>
        </w:rPr>
        <w:t>coercion, treaty, cession, convention or agreement acquired lands.</w:t>
      </w:r>
    </w:p>
    <w:p w:rsidR="001E7DAA" w:rsidRDefault="001E7DAA" w:rsidP="007D4F88">
      <w:pPr>
        <w:spacing w:before="240" w:line="276" w:lineRule="auto"/>
        <w:ind w:left="0" w:firstLine="0"/>
        <w:rPr>
          <w:rFonts w:ascii="Verdana" w:hAnsi="Verdana"/>
          <w:sz w:val="24"/>
          <w:szCs w:val="24"/>
        </w:rPr>
      </w:pPr>
    </w:p>
    <w:p w:rsidR="001338D6"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Such lands became state land in post-colonial period. It was the</w:t>
      </w:r>
      <w:r w:rsidR="001338D6" w:rsidRPr="007D4F88">
        <w:rPr>
          <w:rFonts w:ascii="Verdana" w:hAnsi="Verdana"/>
          <w:sz w:val="24"/>
          <w:szCs w:val="24"/>
        </w:rPr>
        <w:t xml:space="preserve"> </w:t>
      </w:r>
      <w:r w:rsidRPr="007D4F88">
        <w:rPr>
          <w:rFonts w:ascii="Verdana" w:hAnsi="Verdana"/>
          <w:sz w:val="24"/>
          <w:szCs w:val="24"/>
        </w:rPr>
        <w:t>Native Land Acquisition of 1900 and the Lands and Native Rights</w:t>
      </w:r>
      <w:r w:rsidR="001338D6" w:rsidRPr="007D4F88">
        <w:rPr>
          <w:rFonts w:ascii="Verdana" w:hAnsi="Verdana"/>
          <w:sz w:val="24"/>
          <w:szCs w:val="24"/>
        </w:rPr>
        <w:t xml:space="preserve"> </w:t>
      </w:r>
      <w:r w:rsidRPr="007D4F88">
        <w:rPr>
          <w:rFonts w:ascii="Verdana" w:hAnsi="Verdana"/>
          <w:sz w:val="24"/>
          <w:szCs w:val="24"/>
        </w:rPr>
        <w:t>Ordinance of 1916 that established formal land tenure systems</w:t>
      </w:r>
      <w:r w:rsidR="001338D6" w:rsidRPr="007D4F88">
        <w:rPr>
          <w:rFonts w:ascii="Verdana" w:hAnsi="Verdana"/>
          <w:sz w:val="24"/>
          <w:szCs w:val="24"/>
        </w:rPr>
        <w:t xml:space="preserve"> </w:t>
      </w:r>
      <w:r w:rsidRPr="007D4F88">
        <w:rPr>
          <w:rFonts w:ascii="Verdana" w:hAnsi="Verdana"/>
          <w:sz w:val="24"/>
          <w:szCs w:val="24"/>
        </w:rPr>
        <w:t>in the country. These laws created formal private ownerships of</w:t>
      </w:r>
      <w:r w:rsidR="001338D6" w:rsidRPr="007D4F88">
        <w:rPr>
          <w:rFonts w:ascii="Verdana" w:hAnsi="Verdana"/>
          <w:sz w:val="24"/>
          <w:szCs w:val="24"/>
        </w:rPr>
        <w:t xml:space="preserve"> </w:t>
      </w:r>
      <w:r w:rsidRPr="007D4F88">
        <w:rPr>
          <w:rFonts w:ascii="Verdana" w:hAnsi="Verdana"/>
          <w:sz w:val="24"/>
          <w:szCs w:val="24"/>
        </w:rPr>
        <w:t xml:space="preserve">land. They mainly served for </w:t>
      </w:r>
      <w:proofErr w:type="spellStart"/>
      <w:r w:rsidRPr="007D4F88">
        <w:rPr>
          <w:rFonts w:ascii="Verdana" w:hAnsi="Verdana"/>
          <w:sz w:val="24"/>
          <w:szCs w:val="24"/>
        </w:rPr>
        <w:t>expropriatory</w:t>
      </w:r>
      <w:proofErr w:type="spellEnd"/>
      <w:r w:rsidRPr="007D4F88">
        <w:rPr>
          <w:rFonts w:ascii="Verdana" w:hAnsi="Verdana"/>
          <w:sz w:val="24"/>
          <w:szCs w:val="24"/>
        </w:rPr>
        <w:t xml:space="preserve"> reasons then.</w:t>
      </w:r>
    </w:p>
    <w:p w:rsidR="001E7DAA" w:rsidRDefault="001E7DAA"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Therefore, rural people practised their customary tenure system</w:t>
      </w:r>
      <w:r w:rsidR="001338D6" w:rsidRPr="007D4F88">
        <w:rPr>
          <w:rFonts w:ascii="Verdana" w:hAnsi="Verdana"/>
          <w:sz w:val="24"/>
          <w:szCs w:val="24"/>
        </w:rPr>
        <w:t xml:space="preserve"> </w:t>
      </w:r>
      <w:r w:rsidRPr="007D4F88">
        <w:rPr>
          <w:rFonts w:ascii="Verdana" w:hAnsi="Verdana"/>
          <w:sz w:val="24"/>
          <w:szCs w:val="24"/>
        </w:rPr>
        <w:t>(so far the administration was not in need of their land). This</w:t>
      </w:r>
      <w:r w:rsidR="001338D6" w:rsidRPr="007D4F88">
        <w:rPr>
          <w:rFonts w:ascii="Verdana" w:hAnsi="Verdana"/>
          <w:sz w:val="24"/>
          <w:szCs w:val="24"/>
        </w:rPr>
        <w:t xml:space="preserve"> </w:t>
      </w:r>
      <w:r w:rsidRPr="007D4F88">
        <w:rPr>
          <w:rFonts w:ascii="Verdana" w:hAnsi="Verdana"/>
          <w:sz w:val="24"/>
          <w:szCs w:val="24"/>
        </w:rPr>
        <w:t>was not the case in Northern Nigeria, where a semi-feudal system</w:t>
      </w:r>
      <w:r w:rsidR="001338D6" w:rsidRPr="007D4F88">
        <w:rPr>
          <w:rFonts w:ascii="Verdana" w:hAnsi="Verdana"/>
          <w:sz w:val="24"/>
          <w:szCs w:val="24"/>
        </w:rPr>
        <w:t xml:space="preserve"> </w:t>
      </w:r>
      <w:r w:rsidRPr="007D4F88">
        <w:rPr>
          <w:rFonts w:ascii="Verdana" w:hAnsi="Verdana"/>
          <w:sz w:val="24"/>
          <w:szCs w:val="24"/>
        </w:rPr>
        <w:t>prevailed. To set the foundation for unification of tenure systems,</w:t>
      </w:r>
      <w:r w:rsidR="001338D6" w:rsidRPr="007D4F88">
        <w:rPr>
          <w:rFonts w:ascii="Verdana" w:hAnsi="Verdana"/>
          <w:sz w:val="24"/>
          <w:szCs w:val="24"/>
        </w:rPr>
        <w:t xml:space="preserve"> </w:t>
      </w:r>
      <w:r w:rsidRPr="007D4F88">
        <w:rPr>
          <w:rFonts w:ascii="Verdana" w:hAnsi="Verdana"/>
          <w:sz w:val="24"/>
          <w:szCs w:val="24"/>
        </w:rPr>
        <w:t>the colonialists later declared all land in the northern part of</w:t>
      </w:r>
      <w:r w:rsidR="001338D6" w:rsidRPr="007D4F88">
        <w:rPr>
          <w:rFonts w:ascii="Verdana" w:hAnsi="Verdana"/>
          <w:sz w:val="24"/>
          <w:szCs w:val="24"/>
        </w:rPr>
        <w:t xml:space="preserve"> </w:t>
      </w:r>
      <w:r w:rsidRPr="007D4F88">
        <w:rPr>
          <w:rFonts w:ascii="Verdana" w:hAnsi="Verdana"/>
          <w:sz w:val="24"/>
          <w:szCs w:val="24"/>
        </w:rPr>
        <w:t>Nigeria as public land. It created ordinances to empower their</w:t>
      </w:r>
      <w:r w:rsidR="001338D6" w:rsidRPr="007D4F88">
        <w:rPr>
          <w:rFonts w:ascii="Verdana" w:hAnsi="Verdana"/>
          <w:sz w:val="24"/>
          <w:szCs w:val="24"/>
        </w:rPr>
        <w:t xml:space="preserve"> </w:t>
      </w:r>
      <w:r w:rsidRPr="007D4F88">
        <w:rPr>
          <w:rFonts w:ascii="Verdana" w:hAnsi="Verdana"/>
          <w:sz w:val="24"/>
          <w:szCs w:val="24"/>
        </w:rPr>
        <w:t xml:space="preserve">administrators to carry out </w:t>
      </w:r>
      <w:proofErr w:type="spellStart"/>
      <w:r w:rsidRPr="007D4F88">
        <w:rPr>
          <w:rFonts w:ascii="Verdana" w:hAnsi="Verdana"/>
          <w:sz w:val="24"/>
          <w:szCs w:val="24"/>
        </w:rPr>
        <w:t>expropriatory</w:t>
      </w:r>
      <w:proofErr w:type="spellEnd"/>
      <w:r w:rsidRPr="007D4F88">
        <w:rPr>
          <w:rFonts w:ascii="Verdana" w:hAnsi="Verdana"/>
          <w:sz w:val="24"/>
          <w:szCs w:val="24"/>
        </w:rPr>
        <w:t xml:space="preserve"> rights over such lands.</w:t>
      </w:r>
    </w:p>
    <w:p w:rsidR="001E7DAA" w:rsidRDefault="001E7DAA" w:rsidP="007D4F88">
      <w:pPr>
        <w:spacing w:before="240" w:line="276" w:lineRule="auto"/>
        <w:ind w:left="0" w:firstLine="0"/>
        <w:rPr>
          <w:rFonts w:ascii="Verdana" w:hAnsi="Verdana"/>
          <w:sz w:val="24"/>
          <w:szCs w:val="24"/>
        </w:rPr>
      </w:pPr>
    </w:p>
    <w:p w:rsidR="001338D6"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 1962 the northern regional government enacted the Land</w:t>
      </w:r>
      <w:r w:rsidR="001338D6" w:rsidRPr="007D4F88">
        <w:rPr>
          <w:rFonts w:ascii="Verdana" w:hAnsi="Verdana"/>
          <w:sz w:val="24"/>
          <w:szCs w:val="24"/>
        </w:rPr>
        <w:t xml:space="preserve"> </w:t>
      </w:r>
      <w:r w:rsidRPr="007D4F88">
        <w:rPr>
          <w:rFonts w:ascii="Verdana" w:hAnsi="Verdana"/>
          <w:sz w:val="24"/>
          <w:szCs w:val="24"/>
        </w:rPr>
        <w:t>Tenure Law and it subjected all land in that region to the control</w:t>
      </w:r>
      <w:r w:rsidR="001338D6" w:rsidRPr="007D4F88">
        <w:rPr>
          <w:rFonts w:ascii="Verdana" w:hAnsi="Verdana"/>
          <w:sz w:val="24"/>
          <w:szCs w:val="24"/>
        </w:rPr>
        <w:t xml:space="preserve"> </w:t>
      </w:r>
      <w:r w:rsidRPr="007D4F88">
        <w:rPr>
          <w:rFonts w:ascii="Verdana" w:hAnsi="Verdana"/>
          <w:sz w:val="24"/>
          <w:szCs w:val="24"/>
        </w:rPr>
        <w:t>of the governor of the region for the use and benefit of all northern</w:t>
      </w:r>
      <w:r w:rsidR="001338D6" w:rsidRPr="007D4F88">
        <w:rPr>
          <w:rFonts w:ascii="Verdana" w:hAnsi="Verdana"/>
          <w:sz w:val="24"/>
          <w:szCs w:val="24"/>
        </w:rPr>
        <w:t xml:space="preserve"> </w:t>
      </w:r>
      <w:r w:rsidRPr="007D4F88">
        <w:rPr>
          <w:rFonts w:ascii="Verdana" w:hAnsi="Verdana"/>
          <w:sz w:val="24"/>
          <w:szCs w:val="24"/>
        </w:rPr>
        <w:t>people. Within the same period (with interest shifting from</w:t>
      </w:r>
      <w:r w:rsidR="001338D6" w:rsidRPr="007D4F88">
        <w:rPr>
          <w:rFonts w:ascii="Verdana" w:hAnsi="Verdana"/>
          <w:sz w:val="24"/>
          <w:szCs w:val="24"/>
        </w:rPr>
        <w:t xml:space="preserve"> </w:t>
      </w:r>
      <w:r w:rsidRPr="007D4F88">
        <w:rPr>
          <w:rFonts w:ascii="Verdana" w:hAnsi="Verdana"/>
          <w:sz w:val="24"/>
          <w:szCs w:val="24"/>
        </w:rPr>
        <w:t>agriculture to oil resources), the central government enacted the</w:t>
      </w:r>
      <w:r w:rsidR="001338D6" w:rsidRPr="007D4F88">
        <w:rPr>
          <w:rFonts w:ascii="Verdana" w:hAnsi="Verdana"/>
          <w:sz w:val="24"/>
          <w:szCs w:val="24"/>
        </w:rPr>
        <w:t xml:space="preserve"> </w:t>
      </w:r>
      <w:r w:rsidRPr="007D4F88">
        <w:rPr>
          <w:rFonts w:ascii="Verdana" w:hAnsi="Verdana"/>
          <w:sz w:val="24"/>
          <w:szCs w:val="24"/>
        </w:rPr>
        <w:t>Petroleum Act. The Act gave all petroleum resources to the</w:t>
      </w:r>
      <w:r w:rsidR="001338D6" w:rsidRPr="007D4F88">
        <w:rPr>
          <w:rFonts w:ascii="Verdana" w:hAnsi="Verdana"/>
          <w:sz w:val="24"/>
          <w:szCs w:val="24"/>
        </w:rPr>
        <w:t xml:space="preserve"> </w:t>
      </w:r>
      <w:r w:rsidRPr="007D4F88">
        <w:rPr>
          <w:rFonts w:ascii="Verdana" w:hAnsi="Verdana"/>
          <w:sz w:val="24"/>
          <w:szCs w:val="24"/>
        </w:rPr>
        <w:t>government. Following this in 1978 the national government</w:t>
      </w:r>
      <w:r w:rsidR="001338D6" w:rsidRPr="007D4F88">
        <w:rPr>
          <w:rFonts w:ascii="Verdana" w:hAnsi="Verdana"/>
          <w:sz w:val="24"/>
          <w:szCs w:val="24"/>
        </w:rPr>
        <w:t xml:space="preserve"> </w:t>
      </w:r>
      <w:r w:rsidRPr="007D4F88">
        <w:rPr>
          <w:rFonts w:ascii="Verdana" w:hAnsi="Verdana"/>
          <w:sz w:val="24"/>
          <w:szCs w:val="24"/>
        </w:rPr>
        <w:t xml:space="preserve">promulgated </w:t>
      </w:r>
      <w:r w:rsidRPr="007D4F88">
        <w:rPr>
          <w:rFonts w:ascii="Verdana" w:hAnsi="Verdana"/>
          <w:sz w:val="24"/>
          <w:szCs w:val="24"/>
        </w:rPr>
        <w:lastRenderedPageBreak/>
        <w:t>the Land Use Act to unify tenure system all over</w:t>
      </w:r>
      <w:r w:rsidR="001338D6" w:rsidRPr="007D4F88">
        <w:rPr>
          <w:rFonts w:ascii="Verdana" w:hAnsi="Verdana"/>
          <w:sz w:val="24"/>
          <w:szCs w:val="24"/>
        </w:rPr>
        <w:t xml:space="preserve"> </w:t>
      </w:r>
      <w:r w:rsidRPr="007D4F88">
        <w:rPr>
          <w:rFonts w:ascii="Verdana" w:hAnsi="Verdana"/>
          <w:sz w:val="24"/>
          <w:szCs w:val="24"/>
        </w:rPr>
        <w:t>the country. As part of its main effect to the Nigerian legal system,</w:t>
      </w:r>
      <w:r w:rsidR="001338D6" w:rsidRPr="007D4F88">
        <w:rPr>
          <w:rFonts w:ascii="Verdana" w:hAnsi="Verdana"/>
          <w:sz w:val="24"/>
          <w:szCs w:val="24"/>
        </w:rPr>
        <w:t xml:space="preserve"> </w:t>
      </w:r>
      <w:r w:rsidRPr="007D4F88">
        <w:rPr>
          <w:rFonts w:ascii="Verdana" w:hAnsi="Verdana"/>
          <w:sz w:val="24"/>
          <w:szCs w:val="24"/>
        </w:rPr>
        <w:t>the Act states that:-</w:t>
      </w:r>
    </w:p>
    <w:p w:rsidR="001338D6" w:rsidRPr="007D4F88" w:rsidRDefault="00144DF2" w:rsidP="0046296C">
      <w:pPr>
        <w:spacing w:before="240" w:line="276" w:lineRule="auto"/>
        <w:ind w:firstLine="0"/>
        <w:rPr>
          <w:rFonts w:ascii="Verdana" w:hAnsi="Verdana"/>
          <w:sz w:val="24"/>
          <w:szCs w:val="24"/>
        </w:rPr>
      </w:pPr>
      <w:r w:rsidRPr="007D4F88">
        <w:rPr>
          <w:rFonts w:ascii="Verdana" w:hAnsi="Verdana"/>
          <w:sz w:val="24"/>
          <w:szCs w:val="24"/>
        </w:rPr>
        <w:t>“... all lands comprised in the territory of each state</w:t>
      </w:r>
      <w:r w:rsidR="001338D6" w:rsidRPr="007D4F88">
        <w:rPr>
          <w:rFonts w:ascii="Verdana" w:hAnsi="Verdana"/>
          <w:sz w:val="24"/>
          <w:szCs w:val="24"/>
        </w:rPr>
        <w:t xml:space="preserve"> </w:t>
      </w:r>
      <w:r w:rsidRPr="007D4F88">
        <w:rPr>
          <w:rFonts w:ascii="Verdana" w:hAnsi="Verdana"/>
          <w:sz w:val="24"/>
          <w:szCs w:val="24"/>
        </w:rPr>
        <w:t>in the federation are hereby vested in the Governor</w:t>
      </w:r>
      <w:r w:rsidR="001338D6" w:rsidRPr="007D4F88">
        <w:rPr>
          <w:rFonts w:ascii="Verdana" w:hAnsi="Verdana"/>
          <w:sz w:val="24"/>
          <w:szCs w:val="24"/>
        </w:rPr>
        <w:t xml:space="preserve"> </w:t>
      </w:r>
      <w:r w:rsidRPr="007D4F88">
        <w:rPr>
          <w:rFonts w:ascii="Verdana" w:hAnsi="Verdana"/>
          <w:sz w:val="24"/>
          <w:szCs w:val="24"/>
        </w:rPr>
        <w:t>of that State and such land shall be held in trust and</w:t>
      </w:r>
      <w:r w:rsidR="001338D6" w:rsidRPr="007D4F88">
        <w:rPr>
          <w:rFonts w:ascii="Verdana" w:hAnsi="Verdana"/>
          <w:sz w:val="24"/>
          <w:szCs w:val="24"/>
        </w:rPr>
        <w:t xml:space="preserve"> </w:t>
      </w:r>
      <w:r w:rsidRPr="007D4F88">
        <w:rPr>
          <w:rFonts w:ascii="Verdana" w:hAnsi="Verdana"/>
          <w:sz w:val="24"/>
          <w:szCs w:val="24"/>
        </w:rPr>
        <w:t>administered for the use and common benefit of all</w:t>
      </w:r>
      <w:r w:rsidR="001338D6" w:rsidRPr="007D4F88">
        <w:rPr>
          <w:rFonts w:ascii="Verdana" w:hAnsi="Verdana"/>
          <w:sz w:val="24"/>
          <w:szCs w:val="24"/>
        </w:rPr>
        <w:t xml:space="preserve"> </w:t>
      </w:r>
      <w:r w:rsidRPr="007D4F88">
        <w:rPr>
          <w:rFonts w:ascii="Verdana" w:hAnsi="Verdana"/>
          <w:sz w:val="24"/>
          <w:szCs w:val="24"/>
        </w:rPr>
        <w:t xml:space="preserve">Nigerians”. See: N. O. </w:t>
      </w:r>
      <w:proofErr w:type="spellStart"/>
      <w:r w:rsidRPr="007D4F88">
        <w:rPr>
          <w:rFonts w:ascii="Verdana" w:hAnsi="Verdana"/>
          <w:sz w:val="24"/>
          <w:szCs w:val="24"/>
        </w:rPr>
        <w:t>Adedipe</w:t>
      </w:r>
      <w:proofErr w:type="spellEnd"/>
      <w:r w:rsidRPr="007D4F88">
        <w:rPr>
          <w:rFonts w:ascii="Verdana" w:hAnsi="Verdana"/>
          <w:sz w:val="24"/>
          <w:szCs w:val="24"/>
        </w:rPr>
        <w:t xml:space="preserve"> et all (</w:t>
      </w:r>
      <w:proofErr w:type="spellStart"/>
      <w:r w:rsidRPr="007D4F88">
        <w:rPr>
          <w:rFonts w:ascii="Verdana" w:hAnsi="Verdana"/>
          <w:sz w:val="24"/>
          <w:szCs w:val="24"/>
        </w:rPr>
        <w:t>eds</w:t>
      </w:r>
      <w:proofErr w:type="spellEnd"/>
      <w:r w:rsidRPr="007D4F88">
        <w:rPr>
          <w:rFonts w:ascii="Verdana" w:hAnsi="Verdana"/>
          <w:sz w:val="24"/>
          <w:szCs w:val="24"/>
        </w:rPr>
        <w:t>), “Rural</w:t>
      </w:r>
      <w:r w:rsidR="001338D6" w:rsidRPr="007D4F88">
        <w:rPr>
          <w:rFonts w:ascii="Verdana" w:hAnsi="Verdana"/>
          <w:sz w:val="24"/>
          <w:szCs w:val="24"/>
        </w:rPr>
        <w:t xml:space="preserve"> </w:t>
      </w:r>
      <w:r w:rsidRPr="007D4F88">
        <w:rPr>
          <w:rFonts w:ascii="Verdana" w:hAnsi="Verdana"/>
          <w:sz w:val="24"/>
          <w:szCs w:val="24"/>
        </w:rPr>
        <w:t>Communal Tenure Regimes and Private Land</w:t>
      </w:r>
      <w:r w:rsidR="001338D6" w:rsidRPr="007D4F88">
        <w:rPr>
          <w:rFonts w:ascii="Verdana" w:hAnsi="Verdana"/>
          <w:sz w:val="24"/>
          <w:szCs w:val="24"/>
        </w:rPr>
        <w:t xml:space="preserve"> </w:t>
      </w:r>
      <w:r w:rsidRPr="007D4F88">
        <w:rPr>
          <w:rFonts w:ascii="Verdana" w:hAnsi="Verdana"/>
          <w:sz w:val="24"/>
          <w:szCs w:val="24"/>
        </w:rPr>
        <w:t xml:space="preserve">Ownership in Western Nigeria (Rome: </w:t>
      </w:r>
      <w:proofErr w:type="spellStart"/>
      <w:r w:rsidRPr="007D4F88">
        <w:rPr>
          <w:rFonts w:ascii="Verdana" w:hAnsi="Verdana"/>
          <w:sz w:val="24"/>
          <w:szCs w:val="24"/>
        </w:rPr>
        <w:t>FAOSustainable</w:t>
      </w:r>
      <w:proofErr w:type="spellEnd"/>
      <w:r w:rsidR="001338D6" w:rsidRPr="007D4F88">
        <w:rPr>
          <w:rFonts w:ascii="Verdana" w:hAnsi="Verdana"/>
          <w:sz w:val="24"/>
          <w:szCs w:val="24"/>
        </w:rPr>
        <w:t xml:space="preserve"> </w:t>
      </w:r>
      <w:r w:rsidRPr="007D4F88">
        <w:rPr>
          <w:rFonts w:ascii="Verdana" w:hAnsi="Verdana"/>
          <w:sz w:val="24"/>
          <w:szCs w:val="24"/>
        </w:rPr>
        <w:t>Dimensions Series, 1997) cited in</w:t>
      </w:r>
      <w:r w:rsidR="001338D6" w:rsidRPr="007D4F88">
        <w:rPr>
          <w:rFonts w:ascii="Verdana" w:hAnsi="Verdana"/>
          <w:sz w:val="24"/>
          <w:szCs w:val="24"/>
        </w:rPr>
        <w:t xml:space="preserve"> </w:t>
      </w:r>
      <w:proofErr w:type="spellStart"/>
      <w:r w:rsidRPr="007D4F88">
        <w:rPr>
          <w:rFonts w:ascii="Verdana" w:hAnsi="Verdana"/>
          <w:sz w:val="24"/>
          <w:szCs w:val="24"/>
        </w:rPr>
        <w:t>Olutola</w:t>
      </w:r>
      <w:proofErr w:type="spellEnd"/>
      <w:r w:rsidRPr="007D4F88">
        <w:rPr>
          <w:rFonts w:ascii="Verdana" w:hAnsi="Verdana"/>
          <w:sz w:val="24"/>
          <w:szCs w:val="24"/>
        </w:rPr>
        <w:t xml:space="preserve"> </w:t>
      </w:r>
      <w:proofErr w:type="spellStart"/>
      <w:r w:rsidRPr="007D4F88">
        <w:rPr>
          <w:rFonts w:ascii="Verdana" w:hAnsi="Verdana"/>
          <w:sz w:val="24"/>
          <w:szCs w:val="24"/>
        </w:rPr>
        <w:t>Abisoye</w:t>
      </w:r>
      <w:proofErr w:type="spellEnd"/>
      <w:r w:rsidRPr="007D4F88">
        <w:rPr>
          <w:rFonts w:ascii="Verdana" w:hAnsi="Verdana"/>
          <w:sz w:val="24"/>
          <w:szCs w:val="24"/>
        </w:rPr>
        <w:t xml:space="preserve"> Land Tenure in Southern Nigeria</w:t>
      </w:r>
      <w:r w:rsidR="001338D6" w:rsidRPr="007D4F88">
        <w:rPr>
          <w:rFonts w:ascii="Verdana" w:hAnsi="Verdana"/>
          <w:sz w:val="24"/>
          <w:szCs w:val="24"/>
        </w:rPr>
        <w:t xml:space="preserve"> </w:t>
      </w:r>
      <w:r w:rsidRPr="007D4F88">
        <w:rPr>
          <w:rFonts w:ascii="Verdana" w:hAnsi="Verdana"/>
          <w:sz w:val="24"/>
          <w:szCs w:val="24"/>
        </w:rPr>
        <w:t xml:space="preserve">available online at </w:t>
      </w:r>
      <w:hyperlink r:id="rId4" w:history="1">
        <w:r w:rsidR="001338D6" w:rsidRPr="007D4F88">
          <w:rPr>
            <w:rStyle w:val="Hyperlink"/>
            <w:rFonts w:ascii="Verdana" w:hAnsi="Verdana"/>
            <w:sz w:val="24"/>
            <w:szCs w:val="24"/>
          </w:rPr>
          <w:t>https://www.academia.edu</w:t>
        </w:r>
      </w:hyperlink>
      <w:r w:rsidRPr="007D4F88">
        <w:rPr>
          <w:rFonts w:ascii="Verdana" w:hAnsi="Verdana"/>
          <w:sz w:val="24"/>
          <w:szCs w:val="24"/>
        </w:rPr>
        <w:t>”.</w:t>
      </w:r>
    </w:p>
    <w:p w:rsidR="0046296C" w:rsidRDefault="0046296C" w:rsidP="007D4F88">
      <w:pPr>
        <w:spacing w:before="240" w:line="276" w:lineRule="auto"/>
        <w:ind w:left="0" w:firstLine="0"/>
        <w:rPr>
          <w:rFonts w:ascii="Verdana" w:hAnsi="Verdana"/>
          <w:sz w:val="24"/>
          <w:szCs w:val="24"/>
        </w:rPr>
      </w:pPr>
    </w:p>
    <w:p w:rsidR="001338D6"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views stated above apply mostly in Southern Nigeria.</w:t>
      </w:r>
      <w:r w:rsidR="001338D6" w:rsidRPr="007D4F88">
        <w:rPr>
          <w:rFonts w:ascii="Verdana" w:hAnsi="Verdana"/>
          <w:sz w:val="24"/>
          <w:szCs w:val="24"/>
        </w:rPr>
        <w:t xml:space="preserve"> </w:t>
      </w:r>
      <w:r w:rsidRPr="007D4F88">
        <w:rPr>
          <w:rFonts w:ascii="Verdana" w:hAnsi="Verdana"/>
          <w:sz w:val="24"/>
          <w:szCs w:val="24"/>
        </w:rPr>
        <w:t>In the North however particularly where Islam was practiced</w:t>
      </w:r>
      <w:r w:rsidR="001338D6" w:rsidRPr="007D4F88">
        <w:rPr>
          <w:rFonts w:ascii="Verdana" w:hAnsi="Verdana"/>
          <w:sz w:val="24"/>
          <w:szCs w:val="24"/>
        </w:rPr>
        <w:t xml:space="preserve"> </w:t>
      </w:r>
      <w:r w:rsidRPr="007D4F88">
        <w:rPr>
          <w:rFonts w:ascii="Verdana" w:hAnsi="Verdana"/>
          <w:sz w:val="24"/>
          <w:szCs w:val="24"/>
        </w:rPr>
        <w:t>before the advent of colonial rule, records of land transaction</w:t>
      </w:r>
      <w:r w:rsidR="001338D6" w:rsidRPr="007D4F88">
        <w:rPr>
          <w:rFonts w:ascii="Verdana" w:hAnsi="Verdana"/>
          <w:sz w:val="24"/>
          <w:szCs w:val="24"/>
        </w:rPr>
        <w:t xml:space="preserve"> </w:t>
      </w:r>
      <w:r w:rsidRPr="007D4F88">
        <w:rPr>
          <w:rFonts w:ascii="Verdana" w:hAnsi="Verdana"/>
          <w:sz w:val="24"/>
          <w:szCs w:val="24"/>
        </w:rPr>
        <w:t>were kept in the Arabic language by the Alkali courts.</w:t>
      </w:r>
      <w:r w:rsidR="001338D6" w:rsidRPr="007D4F88">
        <w:rPr>
          <w:rFonts w:ascii="Verdana" w:hAnsi="Verdana"/>
          <w:sz w:val="24"/>
          <w:szCs w:val="24"/>
        </w:rPr>
        <w:t xml:space="preserve"> </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proofErr w:type="gramStart"/>
      <w:r w:rsidRPr="007D4F88">
        <w:rPr>
          <w:rFonts w:ascii="Verdana" w:hAnsi="Verdana"/>
          <w:sz w:val="24"/>
          <w:szCs w:val="24"/>
        </w:rPr>
        <w:t>Now to the appeal.</w:t>
      </w:r>
      <w:proofErr w:type="gramEnd"/>
      <w:r w:rsidRPr="007D4F88">
        <w:rPr>
          <w:rFonts w:ascii="Verdana" w:hAnsi="Verdana"/>
          <w:sz w:val="24"/>
          <w:szCs w:val="24"/>
        </w:rPr>
        <w:t xml:space="preserve"> The facts of the case have been well set</w:t>
      </w:r>
      <w:r w:rsidR="001338D6" w:rsidRPr="007D4F88">
        <w:rPr>
          <w:rFonts w:ascii="Verdana" w:hAnsi="Verdana"/>
          <w:sz w:val="24"/>
          <w:szCs w:val="24"/>
        </w:rPr>
        <w:t xml:space="preserve"> </w:t>
      </w:r>
      <w:r w:rsidRPr="007D4F88">
        <w:rPr>
          <w:rFonts w:ascii="Verdana" w:hAnsi="Verdana"/>
          <w:sz w:val="24"/>
          <w:szCs w:val="24"/>
        </w:rPr>
        <w:t>out in the leading judgement. Although the appellant expended</w:t>
      </w:r>
      <w:r w:rsidR="001338D6" w:rsidRPr="007D4F88">
        <w:rPr>
          <w:rFonts w:ascii="Verdana" w:hAnsi="Verdana"/>
          <w:sz w:val="24"/>
          <w:szCs w:val="24"/>
        </w:rPr>
        <w:t xml:space="preserve"> </w:t>
      </w:r>
      <w:r w:rsidRPr="007D4F88">
        <w:rPr>
          <w:rFonts w:ascii="Verdana" w:hAnsi="Verdana"/>
          <w:sz w:val="24"/>
          <w:szCs w:val="24"/>
        </w:rPr>
        <w:t xml:space="preserve">his own money to acquire the land in </w:t>
      </w:r>
      <w:proofErr w:type="spellStart"/>
      <w:r w:rsidRPr="007D4F88">
        <w:rPr>
          <w:rFonts w:ascii="Verdana" w:hAnsi="Verdana"/>
          <w:sz w:val="24"/>
          <w:szCs w:val="24"/>
        </w:rPr>
        <w:t>Kajuru</w:t>
      </w:r>
      <w:proofErr w:type="spellEnd"/>
      <w:r w:rsidRPr="007D4F88">
        <w:rPr>
          <w:rFonts w:ascii="Verdana" w:hAnsi="Verdana"/>
          <w:sz w:val="24"/>
          <w:szCs w:val="24"/>
        </w:rPr>
        <w:t xml:space="preserve"> and the certificate</w:t>
      </w:r>
      <w:r w:rsidR="001338D6" w:rsidRPr="007D4F88">
        <w:rPr>
          <w:rFonts w:ascii="Verdana" w:hAnsi="Verdana"/>
          <w:sz w:val="24"/>
          <w:szCs w:val="24"/>
        </w:rPr>
        <w:t xml:space="preserve"> </w:t>
      </w:r>
      <w:r w:rsidRPr="007D4F88">
        <w:rPr>
          <w:rFonts w:ascii="Verdana" w:hAnsi="Verdana"/>
          <w:sz w:val="24"/>
          <w:szCs w:val="24"/>
        </w:rPr>
        <w:t>of occupancy was issued in the name of the respondent, it is</w:t>
      </w:r>
      <w:r w:rsidR="001338D6" w:rsidRPr="007D4F88">
        <w:rPr>
          <w:rFonts w:ascii="Verdana" w:hAnsi="Verdana"/>
          <w:sz w:val="24"/>
          <w:szCs w:val="24"/>
        </w:rPr>
        <w:t xml:space="preserve"> </w:t>
      </w:r>
      <w:r w:rsidRPr="007D4F88">
        <w:rPr>
          <w:rFonts w:ascii="Verdana" w:hAnsi="Verdana"/>
          <w:sz w:val="24"/>
          <w:szCs w:val="24"/>
        </w:rPr>
        <w:t>against publ</w:t>
      </w:r>
      <w:r w:rsidR="006A660C" w:rsidRPr="007D4F88">
        <w:rPr>
          <w:rFonts w:ascii="Verdana" w:hAnsi="Verdana"/>
          <w:sz w:val="24"/>
          <w:szCs w:val="24"/>
        </w:rPr>
        <w:t xml:space="preserve">ic policy to seek to circumvent </w:t>
      </w:r>
      <w:r w:rsidRPr="007D4F88">
        <w:rPr>
          <w:rFonts w:ascii="Verdana" w:hAnsi="Verdana"/>
          <w:sz w:val="24"/>
          <w:szCs w:val="24"/>
        </w:rPr>
        <w:t>the law.</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appellant as plaintiff pleaded in paragraphs 3, 4, 5 and</w:t>
      </w:r>
      <w:r w:rsidR="006A660C" w:rsidRPr="007D4F88">
        <w:rPr>
          <w:rFonts w:ascii="Verdana" w:hAnsi="Verdana"/>
          <w:sz w:val="24"/>
          <w:szCs w:val="24"/>
        </w:rPr>
        <w:t xml:space="preserve"> </w:t>
      </w:r>
      <w:r w:rsidRPr="007D4F88">
        <w:rPr>
          <w:rFonts w:ascii="Verdana" w:hAnsi="Verdana"/>
          <w:sz w:val="24"/>
          <w:szCs w:val="24"/>
        </w:rPr>
        <w:t>6 of the amended statement of claim the following facts:</w:t>
      </w:r>
    </w:p>
    <w:p w:rsidR="00144DF2"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t xml:space="preserve">“3. </w:t>
      </w:r>
      <w:r w:rsidR="006A660C" w:rsidRPr="007D4F88">
        <w:rPr>
          <w:rFonts w:ascii="Verdana" w:hAnsi="Verdana"/>
          <w:sz w:val="24"/>
          <w:szCs w:val="24"/>
        </w:rPr>
        <w:tab/>
      </w:r>
      <w:r w:rsidRPr="007D4F88">
        <w:rPr>
          <w:rFonts w:ascii="Verdana" w:hAnsi="Verdana"/>
          <w:sz w:val="24"/>
          <w:szCs w:val="24"/>
        </w:rPr>
        <w:t>The plaintiff had over 20 years ago through the</w:t>
      </w:r>
      <w:r w:rsidR="006A660C" w:rsidRPr="007D4F88">
        <w:rPr>
          <w:rFonts w:ascii="Verdana" w:hAnsi="Verdana"/>
          <w:sz w:val="24"/>
          <w:szCs w:val="24"/>
        </w:rPr>
        <w:t xml:space="preserve"> </w:t>
      </w:r>
      <w:r w:rsidRPr="007D4F88">
        <w:rPr>
          <w:rFonts w:ascii="Verdana" w:hAnsi="Verdana"/>
          <w:sz w:val="24"/>
          <w:szCs w:val="24"/>
        </w:rPr>
        <w:t xml:space="preserve">agency of the District Head of </w:t>
      </w:r>
      <w:proofErr w:type="spellStart"/>
      <w:r w:rsidRPr="007D4F88">
        <w:rPr>
          <w:rFonts w:ascii="Verdana" w:hAnsi="Verdana"/>
          <w:sz w:val="24"/>
          <w:szCs w:val="24"/>
        </w:rPr>
        <w:t>Kajuru</w:t>
      </w:r>
      <w:proofErr w:type="spellEnd"/>
      <w:r w:rsidRPr="007D4F88">
        <w:rPr>
          <w:rFonts w:ascii="Verdana" w:hAnsi="Verdana"/>
          <w:sz w:val="24"/>
          <w:szCs w:val="24"/>
        </w:rPr>
        <w:t xml:space="preserve"> been given a</w:t>
      </w:r>
      <w:r w:rsidR="006A660C" w:rsidRPr="007D4F88">
        <w:rPr>
          <w:rFonts w:ascii="Verdana" w:hAnsi="Verdana"/>
          <w:sz w:val="24"/>
          <w:szCs w:val="24"/>
        </w:rPr>
        <w:t xml:space="preserve"> </w:t>
      </w:r>
      <w:r w:rsidRPr="007D4F88">
        <w:rPr>
          <w:rFonts w:ascii="Verdana" w:hAnsi="Verdana"/>
          <w:sz w:val="24"/>
          <w:szCs w:val="24"/>
        </w:rPr>
        <w:t xml:space="preserve">mountain in </w:t>
      </w:r>
      <w:proofErr w:type="spellStart"/>
      <w:r w:rsidRPr="007D4F88">
        <w:rPr>
          <w:rFonts w:ascii="Verdana" w:hAnsi="Verdana"/>
          <w:sz w:val="24"/>
          <w:szCs w:val="24"/>
        </w:rPr>
        <w:t>Kajuru</w:t>
      </w:r>
      <w:proofErr w:type="spellEnd"/>
      <w:r w:rsidRPr="007D4F88">
        <w:rPr>
          <w:rFonts w:ascii="Verdana" w:hAnsi="Verdana"/>
          <w:sz w:val="24"/>
          <w:szCs w:val="24"/>
        </w:rPr>
        <w:t xml:space="preserve"> which forms a part of the land</w:t>
      </w:r>
      <w:r w:rsidR="006A660C" w:rsidRPr="007D4F88">
        <w:rPr>
          <w:rFonts w:ascii="Verdana" w:hAnsi="Verdana"/>
          <w:sz w:val="24"/>
          <w:szCs w:val="24"/>
        </w:rPr>
        <w:t xml:space="preserve"> </w:t>
      </w:r>
      <w:r w:rsidRPr="007D4F88">
        <w:rPr>
          <w:rFonts w:ascii="Verdana" w:hAnsi="Verdana"/>
          <w:sz w:val="24"/>
          <w:szCs w:val="24"/>
        </w:rPr>
        <w:t>subject matter of this case by the Emir of Zaria and</w:t>
      </w:r>
      <w:r w:rsidR="006A660C" w:rsidRPr="007D4F88">
        <w:rPr>
          <w:rFonts w:ascii="Verdana" w:hAnsi="Verdana"/>
          <w:sz w:val="24"/>
          <w:szCs w:val="24"/>
        </w:rPr>
        <w:t xml:space="preserve"> </w:t>
      </w:r>
      <w:r w:rsidRPr="007D4F88">
        <w:rPr>
          <w:rFonts w:ascii="Verdana" w:hAnsi="Verdana"/>
          <w:sz w:val="24"/>
          <w:szCs w:val="24"/>
        </w:rPr>
        <w:t>had built a temporary structure on it even at this time.</w:t>
      </w:r>
    </w:p>
    <w:p w:rsidR="00144DF2"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lastRenderedPageBreak/>
        <w:t xml:space="preserve">4. </w:t>
      </w:r>
      <w:r w:rsidR="006A660C" w:rsidRPr="007D4F88">
        <w:rPr>
          <w:rFonts w:ascii="Verdana" w:hAnsi="Verdana"/>
          <w:sz w:val="24"/>
          <w:szCs w:val="24"/>
        </w:rPr>
        <w:tab/>
      </w:r>
      <w:r w:rsidRPr="007D4F88">
        <w:rPr>
          <w:rFonts w:ascii="Verdana" w:hAnsi="Verdana"/>
          <w:sz w:val="24"/>
          <w:szCs w:val="24"/>
        </w:rPr>
        <w:t>Subsequently, in or about 1981 the plaintiff</w:t>
      </w:r>
      <w:r w:rsidR="006A660C" w:rsidRPr="007D4F88">
        <w:rPr>
          <w:rFonts w:ascii="Verdana" w:hAnsi="Verdana"/>
          <w:sz w:val="24"/>
          <w:szCs w:val="24"/>
        </w:rPr>
        <w:t xml:space="preserve"> </w:t>
      </w:r>
      <w:r w:rsidRPr="007D4F88">
        <w:rPr>
          <w:rFonts w:ascii="Verdana" w:hAnsi="Verdana"/>
          <w:sz w:val="24"/>
          <w:szCs w:val="24"/>
        </w:rPr>
        <w:t>commenced negotiation through the agency of the</w:t>
      </w:r>
      <w:r w:rsidR="006A660C" w:rsidRPr="007D4F88">
        <w:rPr>
          <w:rFonts w:ascii="Verdana" w:hAnsi="Verdana"/>
          <w:sz w:val="24"/>
          <w:szCs w:val="24"/>
        </w:rPr>
        <w:t xml:space="preserve"> </w:t>
      </w:r>
      <w:r w:rsidRPr="007D4F88">
        <w:rPr>
          <w:rFonts w:ascii="Verdana" w:hAnsi="Verdana"/>
          <w:sz w:val="24"/>
          <w:szCs w:val="24"/>
        </w:rPr>
        <w:t xml:space="preserve">District Head of </w:t>
      </w:r>
      <w:proofErr w:type="spellStart"/>
      <w:r w:rsidRPr="007D4F88">
        <w:rPr>
          <w:rFonts w:ascii="Verdana" w:hAnsi="Verdana"/>
          <w:sz w:val="24"/>
          <w:szCs w:val="24"/>
        </w:rPr>
        <w:t>Kajuru</w:t>
      </w:r>
      <w:proofErr w:type="spellEnd"/>
      <w:r w:rsidRPr="007D4F88">
        <w:rPr>
          <w:rFonts w:ascii="Verdana" w:hAnsi="Verdana"/>
          <w:sz w:val="24"/>
          <w:szCs w:val="24"/>
        </w:rPr>
        <w:t xml:space="preserve"> for the purchase of the land</w:t>
      </w:r>
      <w:r w:rsidR="006A660C" w:rsidRPr="007D4F88">
        <w:rPr>
          <w:rFonts w:ascii="Verdana" w:hAnsi="Verdana"/>
          <w:sz w:val="24"/>
          <w:szCs w:val="24"/>
        </w:rPr>
        <w:t xml:space="preserve"> </w:t>
      </w:r>
      <w:r w:rsidRPr="007D4F88">
        <w:rPr>
          <w:rFonts w:ascii="Verdana" w:hAnsi="Verdana"/>
          <w:sz w:val="24"/>
          <w:szCs w:val="24"/>
        </w:rPr>
        <w:t>surrounding the said mountain all measuring in total</w:t>
      </w:r>
      <w:r w:rsidR="006A660C" w:rsidRPr="007D4F88">
        <w:rPr>
          <w:rFonts w:ascii="Verdana" w:hAnsi="Verdana"/>
          <w:sz w:val="24"/>
          <w:szCs w:val="24"/>
        </w:rPr>
        <w:t xml:space="preserve"> </w:t>
      </w:r>
      <w:r w:rsidRPr="007D4F88">
        <w:rPr>
          <w:rFonts w:ascii="Verdana" w:hAnsi="Verdana"/>
          <w:sz w:val="24"/>
          <w:szCs w:val="24"/>
        </w:rPr>
        <w:t>about 70 hectares and was in the final stage of the</w:t>
      </w:r>
      <w:r w:rsidR="006A660C" w:rsidRPr="007D4F88">
        <w:rPr>
          <w:rFonts w:ascii="Verdana" w:hAnsi="Verdana"/>
          <w:sz w:val="24"/>
          <w:szCs w:val="24"/>
        </w:rPr>
        <w:t xml:space="preserve"> </w:t>
      </w:r>
      <w:r w:rsidRPr="007D4F88">
        <w:rPr>
          <w:rFonts w:ascii="Verdana" w:hAnsi="Verdana"/>
          <w:sz w:val="24"/>
          <w:szCs w:val="24"/>
        </w:rPr>
        <w:t>purchase when in 1986 he was appointed the</w:t>
      </w:r>
      <w:r w:rsidR="006A660C" w:rsidRPr="007D4F88">
        <w:rPr>
          <w:rFonts w:ascii="Verdana" w:hAnsi="Verdana"/>
          <w:sz w:val="24"/>
          <w:szCs w:val="24"/>
        </w:rPr>
        <w:t xml:space="preserve"> </w:t>
      </w:r>
      <w:r w:rsidRPr="007D4F88">
        <w:rPr>
          <w:rFonts w:ascii="Verdana" w:hAnsi="Verdana"/>
          <w:sz w:val="24"/>
          <w:szCs w:val="24"/>
        </w:rPr>
        <w:t>Managing Director of the defendant.</w:t>
      </w:r>
    </w:p>
    <w:p w:rsidR="00144DF2"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t xml:space="preserve">5. </w:t>
      </w:r>
      <w:r w:rsidR="006A660C" w:rsidRPr="007D4F88">
        <w:rPr>
          <w:rFonts w:ascii="Verdana" w:hAnsi="Verdana"/>
          <w:sz w:val="24"/>
          <w:szCs w:val="24"/>
        </w:rPr>
        <w:tab/>
      </w:r>
      <w:r w:rsidRPr="007D4F88">
        <w:rPr>
          <w:rFonts w:ascii="Verdana" w:hAnsi="Verdana"/>
          <w:sz w:val="24"/>
          <w:szCs w:val="24"/>
        </w:rPr>
        <w:t>At this time the plaintiff, a German National legally</w:t>
      </w:r>
      <w:r w:rsidR="006A660C" w:rsidRPr="007D4F88">
        <w:rPr>
          <w:rFonts w:ascii="Verdana" w:hAnsi="Verdana"/>
          <w:sz w:val="24"/>
          <w:szCs w:val="24"/>
        </w:rPr>
        <w:t xml:space="preserve"> </w:t>
      </w:r>
      <w:r w:rsidRPr="007D4F88">
        <w:rPr>
          <w:rFonts w:ascii="Verdana" w:hAnsi="Verdana"/>
          <w:sz w:val="24"/>
          <w:szCs w:val="24"/>
        </w:rPr>
        <w:t>resident and doing business in Nigeria for over 15</w:t>
      </w:r>
      <w:r w:rsidR="006A660C" w:rsidRPr="007D4F88">
        <w:rPr>
          <w:rFonts w:ascii="Verdana" w:hAnsi="Verdana"/>
          <w:sz w:val="24"/>
          <w:szCs w:val="24"/>
        </w:rPr>
        <w:t xml:space="preserve"> </w:t>
      </w:r>
      <w:r w:rsidRPr="007D4F88">
        <w:rPr>
          <w:rFonts w:ascii="Verdana" w:hAnsi="Verdana"/>
          <w:sz w:val="24"/>
          <w:szCs w:val="24"/>
        </w:rPr>
        <w:t>years was informed that he could not hold a legal</w:t>
      </w:r>
      <w:r w:rsidR="006A660C" w:rsidRPr="007D4F88">
        <w:rPr>
          <w:rFonts w:ascii="Verdana" w:hAnsi="Verdana"/>
          <w:sz w:val="24"/>
          <w:szCs w:val="24"/>
        </w:rPr>
        <w:t xml:space="preserve"> </w:t>
      </w:r>
      <w:r w:rsidRPr="007D4F88">
        <w:rPr>
          <w:rFonts w:ascii="Verdana" w:hAnsi="Verdana"/>
          <w:sz w:val="24"/>
          <w:szCs w:val="24"/>
        </w:rPr>
        <w:t>estate in land in Kaduna State as he is an alien and</w:t>
      </w:r>
      <w:r w:rsidR="006A660C" w:rsidRPr="007D4F88">
        <w:rPr>
          <w:rFonts w:ascii="Verdana" w:hAnsi="Verdana"/>
          <w:sz w:val="24"/>
          <w:szCs w:val="24"/>
        </w:rPr>
        <w:t xml:space="preserve"> </w:t>
      </w:r>
      <w:r w:rsidRPr="007D4F88">
        <w:rPr>
          <w:rFonts w:ascii="Verdana" w:hAnsi="Verdana"/>
          <w:sz w:val="24"/>
          <w:szCs w:val="24"/>
        </w:rPr>
        <w:t>was advised to buy the land in his company’s name</w:t>
      </w:r>
      <w:r w:rsidR="006A660C" w:rsidRPr="007D4F88">
        <w:rPr>
          <w:rFonts w:ascii="Verdana" w:hAnsi="Verdana"/>
          <w:sz w:val="24"/>
          <w:szCs w:val="24"/>
        </w:rPr>
        <w:t xml:space="preserve"> </w:t>
      </w:r>
      <w:r w:rsidRPr="007D4F88">
        <w:rPr>
          <w:rFonts w:ascii="Verdana" w:hAnsi="Verdana"/>
          <w:sz w:val="24"/>
          <w:szCs w:val="24"/>
        </w:rPr>
        <w:t>upon a resultant trust for his benefit.</w:t>
      </w:r>
    </w:p>
    <w:p w:rsidR="00144DF2"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t xml:space="preserve">6. </w:t>
      </w:r>
      <w:r w:rsidR="006A660C" w:rsidRPr="007D4F88">
        <w:rPr>
          <w:rFonts w:ascii="Verdana" w:hAnsi="Verdana"/>
          <w:sz w:val="24"/>
          <w:szCs w:val="24"/>
        </w:rPr>
        <w:tab/>
      </w:r>
      <w:r w:rsidRPr="007D4F88">
        <w:rPr>
          <w:rFonts w:ascii="Verdana" w:hAnsi="Verdana"/>
          <w:sz w:val="24"/>
          <w:szCs w:val="24"/>
        </w:rPr>
        <w:t>As the plaintiff was a share holder and Managing</w:t>
      </w:r>
      <w:r w:rsidR="0046296C">
        <w:rPr>
          <w:rFonts w:ascii="Verdana" w:hAnsi="Verdana"/>
          <w:sz w:val="24"/>
          <w:szCs w:val="24"/>
        </w:rPr>
        <w:t xml:space="preserve"> </w:t>
      </w:r>
      <w:r w:rsidRPr="007D4F88">
        <w:rPr>
          <w:rFonts w:ascii="Verdana" w:hAnsi="Verdana"/>
          <w:sz w:val="24"/>
          <w:szCs w:val="24"/>
        </w:rPr>
        <w:t>Director of the defendant, he decided after</w:t>
      </w:r>
      <w:r w:rsidR="006A660C" w:rsidRPr="007D4F88">
        <w:rPr>
          <w:rFonts w:ascii="Verdana" w:hAnsi="Verdana"/>
          <w:sz w:val="24"/>
          <w:szCs w:val="24"/>
        </w:rPr>
        <w:t xml:space="preserve"> </w:t>
      </w:r>
      <w:r w:rsidRPr="007D4F88">
        <w:rPr>
          <w:rFonts w:ascii="Verdana" w:hAnsi="Verdana"/>
          <w:sz w:val="24"/>
          <w:szCs w:val="24"/>
        </w:rPr>
        <w:t>consultation with other directors to purchase the legal</w:t>
      </w:r>
      <w:r w:rsidR="006A660C" w:rsidRPr="007D4F88">
        <w:rPr>
          <w:rFonts w:ascii="Verdana" w:hAnsi="Verdana"/>
          <w:sz w:val="24"/>
          <w:szCs w:val="24"/>
        </w:rPr>
        <w:t xml:space="preserve"> </w:t>
      </w:r>
      <w:r w:rsidRPr="007D4F88">
        <w:rPr>
          <w:rFonts w:ascii="Verdana" w:hAnsi="Verdana"/>
          <w:sz w:val="24"/>
          <w:szCs w:val="24"/>
        </w:rPr>
        <w:t>estate in the said land in the name of the defendant</w:t>
      </w:r>
      <w:r w:rsidR="006A660C" w:rsidRPr="007D4F88">
        <w:rPr>
          <w:rFonts w:ascii="Verdana" w:hAnsi="Verdana"/>
          <w:sz w:val="24"/>
          <w:szCs w:val="24"/>
        </w:rPr>
        <w:t xml:space="preserve"> </w:t>
      </w:r>
      <w:r w:rsidRPr="007D4F88">
        <w:rPr>
          <w:rFonts w:ascii="Verdana" w:hAnsi="Verdana"/>
          <w:sz w:val="24"/>
          <w:szCs w:val="24"/>
        </w:rPr>
        <w:t>upon the understanding that the said estate was held</w:t>
      </w:r>
      <w:r w:rsidR="00FF646C" w:rsidRPr="007D4F88">
        <w:rPr>
          <w:rFonts w:ascii="Verdana" w:hAnsi="Verdana"/>
          <w:sz w:val="24"/>
          <w:szCs w:val="24"/>
        </w:rPr>
        <w:t xml:space="preserve"> </w:t>
      </w:r>
      <w:r w:rsidRPr="007D4F88">
        <w:rPr>
          <w:rFonts w:ascii="Verdana" w:hAnsi="Verdana"/>
          <w:sz w:val="24"/>
          <w:szCs w:val="24"/>
        </w:rPr>
        <w:t>for his benefit.”</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Having lost at the High Court, the plaintiff as appellant</w:t>
      </w:r>
      <w:r w:rsidR="00FF646C" w:rsidRPr="007D4F88">
        <w:rPr>
          <w:rFonts w:ascii="Verdana" w:hAnsi="Verdana"/>
          <w:sz w:val="24"/>
          <w:szCs w:val="24"/>
        </w:rPr>
        <w:t xml:space="preserve"> </w:t>
      </w:r>
      <w:r w:rsidRPr="007D4F88">
        <w:rPr>
          <w:rFonts w:ascii="Verdana" w:hAnsi="Verdana"/>
          <w:sz w:val="24"/>
          <w:szCs w:val="24"/>
        </w:rPr>
        <w:t>appealed to the Court of Appeal and two of the issues namely</w:t>
      </w:r>
      <w:r w:rsidR="00FF646C" w:rsidRPr="007D4F88">
        <w:rPr>
          <w:rFonts w:ascii="Verdana" w:hAnsi="Verdana"/>
          <w:sz w:val="24"/>
          <w:szCs w:val="24"/>
        </w:rPr>
        <w:t xml:space="preserve"> </w:t>
      </w:r>
      <w:r w:rsidRPr="007D4F88">
        <w:rPr>
          <w:rFonts w:ascii="Verdana" w:hAnsi="Verdana"/>
          <w:sz w:val="24"/>
          <w:szCs w:val="24"/>
        </w:rPr>
        <w:t>issues 2 and 3 canvassed on behalf of the appellant were:-</w:t>
      </w:r>
    </w:p>
    <w:p w:rsidR="00FF646C"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t xml:space="preserve">“2. </w:t>
      </w:r>
      <w:r w:rsidR="00FF646C" w:rsidRPr="007D4F88">
        <w:rPr>
          <w:rFonts w:ascii="Verdana" w:hAnsi="Verdana"/>
          <w:sz w:val="24"/>
          <w:szCs w:val="24"/>
        </w:rPr>
        <w:tab/>
      </w:r>
      <w:r w:rsidRPr="007D4F88">
        <w:rPr>
          <w:rFonts w:ascii="Verdana" w:hAnsi="Verdana"/>
          <w:sz w:val="24"/>
          <w:szCs w:val="24"/>
        </w:rPr>
        <w:t>Whether the trial court was right to exclude the</w:t>
      </w:r>
      <w:r w:rsidR="00FF646C" w:rsidRPr="007D4F88">
        <w:rPr>
          <w:rFonts w:ascii="Verdana" w:hAnsi="Verdana"/>
          <w:sz w:val="24"/>
          <w:szCs w:val="24"/>
        </w:rPr>
        <w:t xml:space="preserve"> </w:t>
      </w:r>
      <w:r w:rsidRPr="007D4F88">
        <w:rPr>
          <w:rFonts w:ascii="Verdana" w:hAnsi="Verdana"/>
          <w:sz w:val="24"/>
          <w:szCs w:val="24"/>
        </w:rPr>
        <w:t>documentary and oral evidence which established the</w:t>
      </w:r>
      <w:r w:rsidR="00FF646C" w:rsidRPr="007D4F88">
        <w:rPr>
          <w:rFonts w:ascii="Verdana" w:hAnsi="Verdana"/>
          <w:sz w:val="24"/>
          <w:szCs w:val="24"/>
        </w:rPr>
        <w:t xml:space="preserve"> </w:t>
      </w:r>
      <w:r w:rsidRPr="007D4F88">
        <w:rPr>
          <w:rFonts w:ascii="Verdana" w:hAnsi="Verdana"/>
          <w:sz w:val="24"/>
          <w:szCs w:val="24"/>
        </w:rPr>
        <w:t xml:space="preserve">context in which the title documents to the </w:t>
      </w:r>
      <w:proofErr w:type="spellStart"/>
      <w:r w:rsidRPr="007D4F88">
        <w:rPr>
          <w:rFonts w:ascii="Verdana" w:hAnsi="Verdana"/>
          <w:sz w:val="24"/>
          <w:szCs w:val="24"/>
        </w:rPr>
        <w:t>Kajuru</w:t>
      </w:r>
      <w:proofErr w:type="spellEnd"/>
      <w:r w:rsidR="00FF646C" w:rsidRPr="007D4F88">
        <w:rPr>
          <w:rFonts w:ascii="Verdana" w:hAnsi="Verdana"/>
          <w:sz w:val="24"/>
          <w:szCs w:val="24"/>
        </w:rPr>
        <w:t xml:space="preserve"> </w:t>
      </w:r>
      <w:r w:rsidRPr="007D4F88">
        <w:rPr>
          <w:rFonts w:ascii="Verdana" w:hAnsi="Verdana"/>
          <w:sz w:val="24"/>
          <w:szCs w:val="24"/>
        </w:rPr>
        <w:t xml:space="preserve">land </w:t>
      </w:r>
      <w:proofErr w:type="gramStart"/>
      <w:r w:rsidRPr="007D4F88">
        <w:rPr>
          <w:rFonts w:ascii="Verdana" w:hAnsi="Verdana"/>
          <w:sz w:val="24"/>
          <w:szCs w:val="24"/>
        </w:rPr>
        <w:t>were</w:t>
      </w:r>
      <w:proofErr w:type="gramEnd"/>
      <w:r w:rsidRPr="007D4F88">
        <w:rPr>
          <w:rFonts w:ascii="Verdana" w:hAnsi="Verdana"/>
          <w:sz w:val="24"/>
          <w:szCs w:val="24"/>
        </w:rPr>
        <w:t xml:space="preserve"> obtained and the premise for the plaintiff’s</w:t>
      </w:r>
      <w:r w:rsidR="00FF646C" w:rsidRPr="007D4F88">
        <w:rPr>
          <w:rFonts w:ascii="Verdana" w:hAnsi="Verdana"/>
          <w:sz w:val="24"/>
          <w:szCs w:val="24"/>
        </w:rPr>
        <w:t xml:space="preserve"> </w:t>
      </w:r>
      <w:r w:rsidRPr="007D4F88">
        <w:rPr>
          <w:rFonts w:ascii="Verdana" w:hAnsi="Verdana"/>
          <w:sz w:val="24"/>
          <w:szCs w:val="24"/>
        </w:rPr>
        <w:t>prayer for the intervention of equity.</w:t>
      </w:r>
    </w:p>
    <w:p w:rsidR="00144DF2"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t xml:space="preserve">3. </w:t>
      </w:r>
      <w:r w:rsidR="00FF646C" w:rsidRPr="007D4F88">
        <w:rPr>
          <w:rFonts w:ascii="Verdana" w:hAnsi="Verdana"/>
          <w:sz w:val="24"/>
          <w:szCs w:val="24"/>
        </w:rPr>
        <w:tab/>
      </w:r>
      <w:r w:rsidRPr="007D4F88">
        <w:rPr>
          <w:rFonts w:ascii="Verdana" w:hAnsi="Verdana"/>
          <w:sz w:val="24"/>
          <w:szCs w:val="24"/>
        </w:rPr>
        <w:t>Whether a resultant constructive trust existed by the</w:t>
      </w:r>
      <w:r w:rsidR="00FF646C" w:rsidRPr="007D4F88">
        <w:rPr>
          <w:rFonts w:ascii="Verdana" w:hAnsi="Verdana"/>
          <w:sz w:val="24"/>
          <w:szCs w:val="24"/>
        </w:rPr>
        <w:t xml:space="preserve"> </w:t>
      </w:r>
      <w:r w:rsidRPr="007D4F88">
        <w:rPr>
          <w:rFonts w:ascii="Verdana" w:hAnsi="Verdana"/>
          <w:sz w:val="24"/>
          <w:szCs w:val="24"/>
        </w:rPr>
        <w:t>application of law in favour of the plaintiff in the</w:t>
      </w:r>
      <w:r w:rsidR="00FF646C" w:rsidRPr="007D4F88">
        <w:rPr>
          <w:rFonts w:ascii="Verdana" w:hAnsi="Verdana"/>
          <w:sz w:val="24"/>
          <w:szCs w:val="24"/>
        </w:rPr>
        <w:t xml:space="preserve"> </w:t>
      </w:r>
      <w:r w:rsidRPr="007D4F88">
        <w:rPr>
          <w:rFonts w:ascii="Verdana" w:hAnsi="Verdana"/>
          <w:sz w:val="24"/>
          <w:szCs w:val="24"/>
        </w:rPr>
        <w:t>circumstances of the evidence before the court.”</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In resolving these issues, </w:t>
      </w:r>
      <w:proofErr w:type="spellStart"/>
      <w:r w:rsidRPr="007D4F88">
        <w:rPr>
          <w:rFonts w:ascii="Verdana" w:hAnsi="Verdana"/>
          <w:sz w:val="24"/>
          <w:szCs w:val="24"/>
        </w:rPr>
        <w:t>Sanusi</w:t>
      </w:r>
      <w:proofErr w:type="spellEnd"/>
      <w:r w:rsidRPr="007D4F88">
        <w:rPr>
          <w:rFonts w:ascii="Verdana" w:hAnsi="Verdana"/>
          <w:sz w:val="24"/>
          <w:szCs w:val="24"/>
        </w:rPr>
        <w:t xml:space="preserve"> JCA (as he then was) in</w:t>
      </w:r>
      <w:r w:rsidR="00FF646C" w:rsidRPr="007D4F88">
        <w:rPr>
          <w:rFonts w:ascii="Verdana" w:hAnsi="Verdana"/>
          <w:sz w:val="24"/>
          <w:szCs w:val="24"/>
        </w:rPr>
        <w:t xml:space="preserve"> </w:t>
      </w:r>
      <w:r w:rsidRPr="007D4F88">
        <w:rPr>
          <w:rFonts w:ascii="Verdana" w:hAnsi="Verdana"/>
          <w:sz w:val="24"/>
          <w:szCs w:val="24"/>
        </w:rPr>
        <w:t>his judgement considered the arguments advanced by learned</w:t>
      </w:r>
      <w:r w:rsidR="00FF646C" w:rsidRPr="007D4F88">
        <w:rPr>
          <w:rFonts w:ascii="Verdana" w:hAnsi="Verdana"/>
          <w:sz w:val="24"/>
          <w:szCs w:val="24"/>
        </w:rPr>
        <w:t xml:space="preserve"> </w:t>
      </w:r>
      <w:r w:rsidRPr="007D4F88">
        <w:rPr>
          <w:rFonts w:ascii="Verdana" w:hAnsi="Verdana"/>
          <w:sz w:val="24"/>
          <w:szCs w:val="24"/>
        </w:rPr>
        <w:t xml:space="preserve">counsel for the appellant on the intervention of equity to </w:t>
      </w:r>
      <w:proofErr w:type="spellStart"/>
      <w:r w:rsidRPr="007D4F88">
        <w:rPr>
          <w:rFonts w:ascii="Verdana" w:hAnsi="Verdana"/>
          <w:sz w:val="24"/>
          <w:szCs w:val="24"/>
        </w:rPr>
        <w:t>stopthe</w:t>
      </w:r>
      <w:proofErr w:type="spellEnd"/>
      <w:r w:rsidRPr="007D4F88">
        <w:rPr>
          <w:rFonts w:ascii="Verdana" w:hAnsi="Verdana"/>
          <w:sz w:val="24"/>
          <w:szCs w:val="24"/>
        </w:rPr>
        <w:t xml:space="preserve"> respondent from claiming the benefit in </w:t>
      </w:r>
      <w:r w:rsidRPr="007D4F88">
        <w:rPr>
          <w:rFonts w:ascii="Verdana" w:hAnsi="Verdana"/>
          <w:sz w:val="24"/>
          <w:szCs w:val="24"/>
        </w:rPr>
        <w:lastRenderedPageBreak/>
        <w:t>the land to itself and</w:t>
      </w:r>
      <w:r w:rsidR="00FF646C" w:rsidRPr="007D4F88">
        <w:rPr>
          <w:rFonts w:ascii="Verdana" w:hAnsi="Verdana"/>
          <w:sz w:val="24"/>
          <w:szCs w:val="24"/>
        </w:rPr>
        <w:t xml:space="preserve"> </w:t>
      </w:r>
      <w:r w:rsidRPr="007D4F88">
        <w:rPr>
          <w:rFonts w:ascii="Verdana" w:hAnsi="Verdana"/>
          <w:sz w:val="24"/>
          <w:szCs w:val="24"/>
        </w:rPr>
        <w:t xml:space="preserve">the implied trust which </w:t>
      </w:r>
      <w:proofErr w:type="spellStart"/>
      <w:r w:rsidRPr="007D4F88">
        <w:rPr>
          <w:rFonts w:ascii="Verdana" w:hAnsi="Verdana"/>
          <w:sz w:val="24"/>
          <w:szCs w:val="24"/>
        </w:rPr>
        <w:t>enured</w:t>
      </w:r>
      <w:proofErr w:type="spellEnd"/>
      <w:r w:rsidRPr="007D4F88">
        <w:rPr>
          <w:rFonts w:ascii="Verdana" w:hAnsi="Verdana"/>
          <w:sz w:val="24"/>
          <w:szCs w:val="24"/>
        </w:rPr>
        <w:t xml:space="preserve"> to the benefit of the plaintiff/appellant when he said at pages 691 - 692 of the record:-</w:t>
      </w:r>
    </w:p>
    <w:p w:rsidR="00FF646C" w:rsidRPr="007D4F88" w:rsidRDefault="00144DF2" w:rsidP="0046296C">
      <w:pPr>
        <w:spacing w:before="240" w:line="276" w:lineRule="auto"/>
        <w:ind w:firstLine="0"/>
        <w:rPr>
          <w:rFonts w:ascii="Verdana" w:hAnsi="Verdana"/>
          <w:sz w:val="24"/>
          <w:szCs w:val="24"/>
        </w:rPr>
      </w:pPr>
      <w:r w:rsidRPr="007D4F88">
        <w:rPr>
          <w:rFonts w:ascii="Verdana" w:hAnsi="Verdana"/>
          <w:sz w:val="24"/>
          <w:szCs w:val="24"/>
        </w:rPr>
        <w:t xml:space="preserve">“... </w:t>
      </w:r>
      <w:proofErr w:type="gramStart"/>
      <w:r w:rsidRPr="007D4F88">
        <w:rPr>
          <w:rFonts w:ascii="Verdana" w:hAnsi="Verdana"/>
          <w:sz w:val="24"/>
          <w:szCs w:val="24"/>
        </w:rPr>
        <w:t>there</w:t>
      </w:r>
      <w:proofErr w:type="gramEnd"/>
      <w:r w:rsidRPr="007D4F88">
        <w:rPr>
          <w:rFonts w:ascii="Verdana" w:hAnsi="Verdana"/>
          <w:sz w:val="24"/>
          <w:szCs w:val="24"/>
        </w:rPr>
        <w:t xml:space="preserve"> was no proof of a valid transfer by trust</w:t>
      </w:r>
      <w:r w:rsidR="00FF646C" w:rsidRPr="007D4F88">
        <w:rPr>
          <w:rFonts w:ascii="Verdana" w:hAnsi="Verdana"/>
          <w:sz w:val="24"/>
          <w:szCs w:val="24"/>
        </w:rPr>
        <w:t xml:space="preserve"> </w:t>
      </w:r>
      <w:r w:rsidRPr="007D4F88">
        <w:rPr>
          <w:rFonts w:ascii="Verdana" w:hAnsi="Verdana"/>
          <w:sz w:val="24"/>
          <w:szCs w:val="24"/>
        </w:rPr>
        <w:t>between the plaintiff and the defendant’s company</w:t>
      </w:r>
      <w:r w:rsidR="00FF646C" w:rsidRPr="007D4F88">
        <w:rPr>
          <w:rFonts w:ascii="Verdana" w:hAnsi="Verdana"/>
          <w:sz w:val="24"/>
          <w:szCs w:val="24"/>
        </w:rPr>
        <w:t xml:space="preserve"> </w:t>
      </w:r>
      <w:r w:rsidRPr="007D4F88">
        <w:rPr>
          <w:rFonts w:ascii="Verdana" w:hAnsi="Verdana"/>
          <w:sz w:val="24"/>
          <w:szCs w:val="24"/>
        </w:rPr>
        <w:t>and no reliable evidence was adduced by the plaintiff</w:t>
      </w:r>
      <w:r w:rsidR="00FF646C" w:rsidRPr="007D4F88">
        <w:rPr>
          <w:rFonts w:ascii="Verdana" w:hAnsi="Verdana"/>
          <w:sz w:val="24"/>
          <w:szCs w:val="24"/>
        </w:rPr>
        <w:t xml:space="preserve"> </w:t>
      </w:r>
      <w:r w:rsidRPr="007D4F88">
        <w:rPr>
          <w:rFonts w:ascii="Verdana" w:hAnsi="Verdana"/>
          <w:sz w:val="24"/>
          <w:szCs w:val="24"/>
        </w:rPr>
        <w:t>in that regard. Now even if there was any agreement</w:t>
      </w:r>
      <w:r w:rsidR="00FF646C" w:rsidRPr="007D4F88">
        <w:rPr>
          <w:rFonts w:ascii="Verdana" w:hAnsi="Verdana"/>
          <w:sz w:val="24"/>
          <w:szCs w:val="24"/>
        </w:rPr>
        <w:t xml:space="preserve"> </w:t>
      </w:r>
      <w:r w:rsidRPr="007D4F88">
        <w:rPr>
          <w:rFonts w:ascii="Verdana" w:hAnsi="Verdana"/>
          <w:sz w:val="24"/>
          <w:szCs w:val="24"/>
        </w:rPr>
        <w:t>or understanding between them in that regard, the</w:t>
      </w:r>
      <w:r w:rsidR="00FF646C" w:rsidRPr="007D4F88">
        <w:rPr>
          <w:rFonts w:ascii="Verdana" w:hAnsi="Verdana"/>
          <w:sz w:val="24"/>
          <w:szCs w:val="24"/>
        </w:rPr>
        <w:t xml:space="preserve"> </w:t>
      </w:r>
      <w:r w:rsidRPr="007D4F88">
        <w:rPr>
          <w:rFonts w:ascii="Verdana" w:hAnsi="Verdana"/>
          <w:sz w:val="24"/>
          <w:szCs w:val="24"/>
        </w:rPr>
        <w:t>valid question is “in the light of the circumstance</w:t>
      </w:r>
      <w:r w:rsidR="00FF646C" w:rsidRPr="007D4F88">
        <w:rPr>
          <w:rFonts w:ascii="Verdana" w:hAnsi="Verdana"/>
          <w:sz w:val="24"/>
          <w:szCs w:val="24"/>
        </w:rPr>
        <w:t xml:space="preserve"> </w:t>
      </w:r>
      <w:r w:rsidRPr="007D4F88">
        <w:rPr>
          <w:rFonts w:ascii="Verdana" w:hAnsi="Verdana"/>
          <w:sz w:val="24"/>
          <w:szCs w:val="24"/>
        </w:rPr>
        <w:t>when the plaintiff cannot own land, can he give</w:t>
      </w:r>
      <w:r w:rsidR="00FF646C" w:rsidRPr="007D4F88">
        <w:rPr>
          <w:rFonts w:ascii="Verdana" w:hAnsi="Verdana"/>
          <w:sz w:val="24"/>
          <w:szCs w:val="24"/>
        </w:rPr>
        <w:t xml:space="preserve"> </w:t>
      </w:r>
      <w:r w:rsidRPr="007D4F88">
        <w:rPr>
          <w:rFonts w:ascii="Verdana" w:hAnsi="Verdana"/>
          <w:sz w:val="24"/>
          <w:szCs w:val="24"/>
        </w:rPr>
        <w:t>interest to the defendant what he himself does not</w:t>
      </w:r>
      <w:r w:rsidR="00FF646C" w:rsidRPr="007D4F88">
        <w:rPr>
          <w:rFonts w:ascii="Verdana" w:hAnsi="Verdana"/>
          <w:sz w:val="24"/>
          <w:szCs w:val="24"/>
        </w:rPr>
        <w:t xml:space="preserve"> </w:t>
      </w:r>
      <w:r w:rsidRPr="007D4F88">
        <w:rPr>
          <w:rFonts w:ascii="Verdana" w:hAnsi="Verdana"/>
          <w:sz w:val="24"/>
          <w:szCs w:val="24"/>
        </w:rPr>
        <w:t>and could not own?”</w:t>
      </w:r>
      <w:r w:rsidR="00FF646C" w:rsidRPr="007D4F88">
        <w:rPr>
          <w:rFonts w:ascii="Verdana" w:hAnsi="Verdana"/>
          <w:sz w:val="24"/>
          <w:szCs w:val="24"/>
        </w:rPr>
        <w:t xml:space="preserve"> </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 do not think so. If he does or attempts to do so that would</w:t>
      </w:r>
      <w:r w:rsidR="00FF646C" w:rsidRPr="007D4F88">
        <w:rPr>
          <w:rFonts w:ascii="Verdana" w:hAnsi="Verdana"/>
          <w:sz w:val="24"/>
          <w:szCs w:val="24"/>
        </w:rPr>
        <w:t xml:space="preserve"> </w:t>
      </w:r>
      <w:r w:rsidRPr="007D4F88">
        <w:rPr>
          <w:rFonts w:ascii="Verdana" w:hAnsi="Verdana"/>
          <w:sz w:val="24"/>
          <w:szCs w:val="24"/>
        </w:rPr>
        <w:t>amount to a wrongful act and a party cannot benefit from his</w:t>
      </w:r>
      <w:r w:rsidR="00FF646C" w:rsidRPr="007D4F88">
        <w:rPr>
          <w:rFonts w:ascii="Verdana" w:hAnsi="Verdana"/>
          <w:sz w:val="24"/>
          <w:szCs w:val="24"/>
        </w:rPr>
        <w:t xml:space="preserve"> </w:t>
      </w:r>
      <w:r w:rsidRPr="007D4F88">
        <w:rPr>
          <w:rFonts w:ascii="Verdana" w:hAnsi="Verdana"/>
          <w:sz w:val="24"/>
          <w:szCs w:val="24"/>
        </w:rPr>
        <w:t xml:space="preserve">wrongful act or default. See </w:t>
      </w:r>
      <w:proofErr w:type="spellStart"/>
      <w:r w:rsidRPr="007D4F88">
        <w:rPr>
          <w:rFonts w:ascii="Verdana" w:hAnsi="Verdana"/>
          <w:sz w:val="24"/>
          <w:szCs w:val="24"/>
        </w:rPr>
        <w:t>Ibekwe</w:t>
      </w:r>
      <w:proofErr w:type="spellEnd"/>
      <w:r w:rsidRPr="007D4F88">
        <w:rPr>
          <w:rFonts w:ascii="Verdana" w:hAnsi="Verdana"/>
          <w:sz w:val="24"/>
          <w:szCs w:val="24"/>
        </w:rPr>
        <w:t xml:space="preserve"> v. </w:t>
      </w:r>
      <w:proofErr w:type="spellStart"/>
      <w:r w:rsidRPr="007D4F88">
        <w:rPr>
          <w:rFonts w:ascii="Verdana" w:hAnsi="Verdana"/>
          <w:sz w:val="24"/>
          <w:szCs w:val="24"/>
        </w:rPr>
        <w:t>Maduka</w:t>
      </w:r>
      <w:proofErr w:type="spellEnd"/>
      <w:r w:rsidRPr="007D4F88">
        <w:rPr>
          <w:rFonts w:ascii="Verdana" w:hAnsi="Verdana"/>
          <w:sz w:val="24"/>
          <w:szCs w:val="24"/>
        </w:rPr>
        <w:t xml:space="preserve"> (1995) 4 NWLR</w:t>
      </w:r>
      <w:r w:rsidR="00FF646C" w:rsidRPr="007D4F88">
        <w:rPr>
          <w:rFonts w:ascii="Verdana" w:hAnsi="Verdana"/>
          <w:sz w:val="24"/>
          <w:szCs w:val="24"/>
        </w:rPr>
        <w:t xml:space="preserve"> </w:t>
      </w:r>
      <w:r w:rsidRPr="007D4F88">
        <w:rPr>
          <w:rFonts w:ascii="Verdana" w:hAnsi="Verdana"/>
          <w:sz w:val="24"/>
          <w:szCs w:val="24"/>
        </w:rPr>
        <w:t>(Pt. 392) 786. He who seeks equity must also do equity and</w:t>
      </w:r>
      <w:r w:rsidR="00FF646C" w:rsidRPr="007D4F88">
        <w:rPr>
          <w:rFonts w:ascii="Verdana" w:hAnsi="Verdana"/>
          <w:sz w:val="24"/>
          <w:szCs w:val="24"/>
        </w:rPr>
        <w:t xml:space="preserve"> </w:t>
      </w:r>
      <w:r w:rsidRPr="007D4F88">
        <w:rPr>
          <w:rFonts w:ascii="Verdana" w:hAnsi="Verdana"/>
          <w:sz w:val="24"/>
          <w:szCs w:val="24"/>
        </w:rPr>
        <w:t xml:space="preserve">also come with clean hands. </w:t>
      </w:r>
      <w:proofErr w:type="gramStart"/>
      <w:r w:rsidRPr="007D4F88">
        <w:rPr>
          <w:rFonts w:ascii="Verdana" w:hAnsi="Verdana"/>
          <w:sz w:val="24"/>
          <w:szCs w:val="24"/>
        </w:rPr>
        <w:t xml:space="preserve">See </w:t>
      </w:r>
      <w:proofErr w:type="spellStart"/>
      <w:r w:rsidRPr="007D4F88">
        <w:rPr>
          <w:rFonts w:ascii="Verdana" w:hAnsi="Verdana"/>
          <w:sz w:val="24"/>
          <w:szCs w:val="24"/>
        </w:rPr>
        <w:t>Lawal-Osula</w:t>
      </w:r>
      <w:proofErr w:type="spellEnd"/>
      <w:r w:rsidRPr="007D4F88">
        <w:rPr>
          <w:rFonts w:ascii="Verdana" w:hAnsi="Verdana"/>
          <w:sz w:val="24"/>
          <w:szCs w:val="24"/>
        </w:rPr>
        <w:t xml:space="preserve"> v. </w:t>
      </w:r>
      <w:proofErr w:type="spellStart"/>
      <w:r w:rsidRPr="007D4F88">
        <w:rPr>
          <w:rFonts w:ascii="Verdana" w:hAnsi="Verdana"/>
          <w:sz w:val="24"/>
          <w:szCs w:val="24"/>
        </w:rPr>
        <w:t>Lawal-Osula</w:t>
      </w:r>
      <w:proofErr w:type="spellEnd"/>
      <w:r w:rsidR="00FF646C" w:rsidRPr="007D4F88">
        <w:rPr>
          <w:rFonts w:ascii="Verdana" w:hAnsi="Verdana"/>
          <w:sz w:val="24"/>
          <w:szCs w:val="24"/>
        </w:rPr>
        <w:t xml:space="preserve"> </w:t>
      </w:r>
      <w:r w:rsidRPr="007D4F88">
        <w:rPr>
          <w:rFonts w:ascii="Verdana" w:hAnsi="Verdana"/>
          <w:sz w:val="24"/>
          <w:szCs w:val="24"/>
        </w:rPr>
        <w:t>(1995) 3 NWLR (Pt. 382) 128.</w:t>
      </w:r>
      <w:proofErr w:type="gramEnd"/>
      <w:r w:rsidRPr="007D4F88">
        <w:rPr>
          <w:rFonts w:ascii="Verdana" w:hAnsi="Verdana"/>
          <w:sz w:val="24"/>
          <w:szCs w:val="24"/>
        </w:rPr>
        <w:t xml:space="preserve"> It is also an age long principle of</w:t>
      </w:r>
      <w:r w:rsidR="00FF646C" w:rsidRPr="007D4F88">
        <w:rPr>
          <w:rFonts w:ascii="Verdana" w:hAnsi="Verdana"/>
          <w:sz w:val="24"/>
          <w:szCs w:val="24"/>
        </w:rPr>
        <w:t xml:space="preserve"> </w:t>
      </w:r>
      <w:r w:rsidRPr="007D4F88">
        <w:rPr>
          <w:rFonts w:ascii="Verdana" w:hAnsi="Verdana"/>
          <w:sz w:val="24"/>
          <w:szCs w:val="24"/>
        </w:rPr>
        <w:t>law that even equity follows law and cannot circumvent the</w:t>
      </w:r>
      <w:r w:rsidR="00FF646C" w:rsidRPr="007D4F88">
        <w:rPr>
          <w:rFonts w:ascii="Verdana" w:hAnsi="Verdana"/>
          <w:sz w:val="24"/>
          <w:szCs w:val="24"/>
        </w:rPr>
        <w:t xml:space="preserve"> </w:t>
      </w:r>
      <w:r w:rsidRPr="007D4F88">
        <w:rPr>
          <w:rFonts w:ascii="Verdana" w:hAnsi="Verdana"/>
          <w:sz w:val="24"/>
          <w:szCs w:val="24"/>
        </w:rPr>
        <w:t xml:space="preserve">provisions of the law. See also </w:t>
      </w:r>
      <w:proofErr w:type="spellStart"/>
      <w:r w:rsidRPr="007D4F88">
        <w:rPr>
          <w:rFonts w:ascii="Verdana" w:hAnsi="Verdana"/>
          <w:sz w:val="24"/>
          <w:szCs w:val="24"/>
        </w:rPr>
        <w:t>Isichei</w:t>
      </w:r>
      <w:proofErr w:type="spellEnd"/>
      <w:r w:rsidRPr="007D4F88">
        <w:rPr>
          <w:rFonts w:ascii="Verdana" w:hAnsi="Verdana"/>
          <w:sz w:val="24"/>
          <w:szCs w:val="24"/>
        </w:rPr>
        <w:t xml:space="preserve"> v. </w:t>
      </w:r>
      <w:proofErr w:type="spellStart"/>
      <w:r w:rsidRPr="007D4F88">
        <w:rPr>
          <w:rFonts w:ascii="Verdana" w:hAnsi="Verdana"/>
          <w:sz w:val="24"/>
          <w:szCs w:val="24"/>
        </w:rPr>
        <w:t>Allagoa</w:t>
      </w:r>
      <w:proofErr w:type="spellEnd"/>
      <w:r w:rsidRPr="007D4F88">
        <w:rPr>
          <w:rFonts w:ascii="Verdana" w:hAnsi="Verdana"/>
          <w:sz w:val="24"/>
          <w:szCs w:val="24"/>
        </w:rPr>
        <w:t xml:space="preserve"> (1998) 12</w:t>
      </w:r>
      <w:r w:rsidR="00FF646C" w:rsidRPr="007D4F88">
        <w:rPr>
          <w:rFonts w:ascii="Verdana" w:hAnsi="Verdana"/>
          <w:sz w:val="24"/>
          <w:szCs w:val="24"/>
        </w:rPr>
        <w:t xml:space="preserve"> </w:t>
      </w:r>
      <w:r w:rsidRPr="007D4F88">
        <w:rPr>
          <w:rFonts w:ascii="Verdana" w:hAnsi="Verdana"/>
          <w:sz w:val="24"/>
          <w:szCs w:val="24"/>
        </w:rPr>
        <w:t>NWLR (Pt. 577) 196.</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Before this court, learned counsel for the appellant sought</w:t>
      </w:r>
      <w:r w:rsidR="00FF646C" w:rsidRPr="007D4F88">
        <w:rPr>
          <w:rFonts w:ascii="Verdana" w:hAnsi="Verdana"/>
          <w:sz w:val="24"/>
          <w:szCs w:val="24"/>
        </w:rPr>
        <w:t xml:space="preserve"> </w:t>
      </w:r>
      <w:r w:rsidRPr="007D4F88">
        <w:rPr>
          <w:rFonts w:ascii="Verdana" w:hAnsi="Verdana"/>
          <w:sz w:val="24"/>
          <w:szCs w:val="24"/>
        </w:rPr>
        <w:t>to interpret section 6(1</w:t>
      </w:r>
      <w:proofErr w:type="gramStart"/>
      <w:r w:rsidRPr="007D4F88">
        <w:rPr>
          <w:rFonts w:ascii="Verdana" w:hAnsi="Verdana"/>
          <w:sz w:val="24"/>
          <w:szCs w:val="24"/>
        </w:rPr>
        <w:t>)(</w:t>
      </w:r>
      <w:proofErr w:type="gramEnd"/>
      <w:r w:rsidRPr="007D4F88">
        <w:rPr>
          <w:rFonts w:ascii="Verdana" w:hAnsi="Verdana"/>
          <w:sz w:val="24"/>
          <w:szCs w:val="24"/>
        </w:rPr>
        <w:t>a) Land Use Act which provides that a</w:t>
      </w:r>
      <w:r w:rsidR="00FF646C" w:rsidRPr="007D4F88">
        <w:rPr>
          <w:rFonts w:ascii="Verdana" w:hAnsi="Verdana"/>
          <w:sz w:val="24"/>
          <w:szCs w:val="24"/>
        </w:rPr>
        <w:t xml:space="preserve"> </w:t>
      </w:r>
      <w:r w:rsidRPr="007D4F88">
        <w:rPr>
          <w:rFonts w:ascii="Verdana" w:hAnsi="Verdana"/>
          <w:sz w:val="24"/>
          <w:szCs w:val="24"/>
        </w:rPr>
        <w:t>Local Government has power to grant customary rights of</w:t>
      </w:r>
      <w:r w:rsidR="00FF646C" w:rsidRPr="007D4F88">
        <w:rPr>
          <w:rFonts w:ascii="Verdana" w:hAnsi="Verdana"/>
          <w:sz w:val="24"/>
          <w:szCs w:val="24"/>
        </w:rPr>
        <w:t xml:space="preserve"> </w:t>
      </w:r>
      <w:r w:rsidRPr="007D4F88">
        <w:rPr>
          <w:rFonts w:ascii="Verdana" w:hAnsi="Verdana"/>
          <w:sz w:val="24"/>
          <w:szCs w:val="24"/>
        </w:rPr>
        <w:t>occupancy to any person or organisation in respect of land not in</w:t>
      </w:r>
      <w:r w:rsidR="00FF646C" w:rsidRPr="007D4F88">
        <w:rPr>
          <w:rFonts w:ascii="Verdana" w:hAnsi="Verdana"/>
          <w:sz w:val="24"/>
          <w:szCs w:val="24"/>
        </w:rPr>
        <w:t xml:space="preserve"> </w:t>
      </w:r>
      <w:r w:rsidRPr="007D4F88">
        <w:rPr>
          <w:rFonts w:ascii="Verdana" w:hAnsi="Verdana"/>
          <w:sz w:val="24"/>
          <w:szCs w:val="24"/>
        </w:rPr>
        <w:t>an urban area for agricultural, residential and other purposes to</w:t>
      </w:r>
      <w:r w:rsidR="00FF646C" w:rsidRPr="007D4F88">
        <w:rPr>
          <w:rFonts w:ascii="Verdana" w:hAnsi="Verdana"/>
          <w:sz w:val="24"/>
          <w:szCs w:val="24"/>
        </w:rPr>
        <w:t xml:space="preserve"> </w:t>
      </w:r>
      <w:r w:rsidRPr="007D4F88">
        <w:rPr>
          <w:rFonts w:ascii="Verdana" w:hAnsi="Verdana"/>
          <w:sz w:val="24"/>
          <w:szCs w:val="24"/>
        </w:rPr>
        <w:t>include aliens. In his argument learned counsel for the respondent</w:t>
      </w:r>
      <w:r w:rsidR="00FF646C" w:rsidRPr="007D4F88">
        <w:rPr>
          <w:rFonts w:ascii="Verdana" w:hAnsi="Verdana"/>
          <w:sz w:val="24"/>
          <w:szCs w:val="24"/>
        </w:rPr>
        <w:t xml:space="preserve"> </w:t>
      </w:r>
      <w:r w:rsidRPr="007D4F88">
        <w:rPr>
          <w:rFonts w:ascii="Verdana" w:hAnsi="Verdana"/>
          <w:sz w:val="24"/>
          <w:szCs w:val="24"/>
        </w:rPr>
        <w:t>stated that the phrase “any person” as used in section 36(1) of</w:t>
      </w:r>
      <w:r w:rsidR="00FF646C" w:rsidRPr="007D4F88">
        <w:rPr>
          <w:rFonts w:ascii="Verdana" w:hAnsi="Verdana"/>
          <w:sz w:val="24"/>
          <w:szCs w:val="24"/>
        </w:rPr>
        <w:t xml:space="preserve"> </w:t>
      </w:r>
      <w:r w:rsidRPr="007D4F88">
        <w:rPr>
          <w:rFonts w:ascii="Verdana" w:hAnsi="Verdana"/>
          <w:sz w:val="24"/>
          <w:szCs w:val="24"/>
        </w:rPr>
        <w:t>the Land Use Act was interpreted by the Supreme Court in Chief</w:t>
      </w:r>
      <w:r w:rsidR="00FF646C" w:rsidRPr="007D4F88">
        <w:rPr>
          <w:rFonts w:ascii="Verdana" w:hAnsi="Verdana"/>
          <w:sz w:val="24"/>
          <w:szCs w:val="24"/>
        </w:rPr>
        <w:t xml:space="preserve"> </w:t>
      </w:r>
      <w:r w:rsidRPr="007D4F88">
        <w:rPr>
          <w:rFonts w:ascii="Verdana" w:hAnsi="Verdana"/>
          <w:sz w:val="24"/>
          <w:szCs w:val="24"/>
        </w:rPr>
        <w:t xml:space="preserve">S. O. </w:t>
      </w:r>
      <w:proofErr w:type="spellStart"/>
      <w:r w:rsidRPr="007D4F88">
        <w:rPr>
          <w:rFonts w:ascii="Verdana" w:hAnsi="Verdana"/>
          <w:sz w:val="24"/>
          <w:szCs w:val="24"/>
        </w:rPr>
        <w:t>Ogunola</w:t>
      </w:r>
      <w:proofErr w:type="spellEnd"/>
      <w:r w:rsidRPr="007D4F88">
        <w:rPr>
          <w:rFonts w:ascii="Verdana" w:hAnsi="Verdana"/>
          <w:sz w:val="24"/>
          <w:szCs w:val="24"/>
        </w:rPr>
        <w:t xml:space="preserve"> v. </w:t>
      </w:r>
      <w:proofErr w:type="spellStart"/>
      <w:r w:rsidRPr="007D4F88">
        <w:rPr>
          <w:rFonts w:ascii="Verdana" w:hAnsi="Verdana"/>
          <w:sz w:val="24"/>
          <w:szCs w:val="24"/>
        </w:rPr>
        <w:t>Hoda</w:t>
      </w:r>
      <w:proofErr w:type="spellEnd"/>
      <w:r w:rsidRPr="007D4F88">
        <w:rPr>
          <w:rFonts w:ascii="Verdana" w:hAnsi="Verdana"/>
          <w:sz w:val="24"/>
          <w:szCs w:val="24"/>
        </w:rPr>
        <w:t xml:space="preserve"> </w:t>
      </w:r>
      <w:proofErr w:type="spellStart"/>
      <w:r w:rsidRPr="007D4F88">
        <w:rPr>
          <w:rFonts w:ascii="Verdana" w:hAnsi="Verdana"/>
          <w:sz w:val="24"/>
          <w:szCs w:val="24"/>
        </w:rPr>
        <w:t>Eiyekole</w:t>
      </w:r>
      <w:proofErr w:type="spellEnd"/>
      <w:r w:rsidRPr="007D4F88">
        <w:rPr>
          <w:rFonts w:ascii="Verdana" w:hAnsi="Verdana"/>
          <w:sz w:val="24"/>
          <w:szCs w:val="24"/>
        </w:rPr>
        <w:t xml:space="preserve"> (1990) 4 NWLR (Pt. 146) 632</w:t>
      </w:r>
      <w:r w:rsidR="00FF646C" w:rsidRPr="007D4F88">
        <w:rPr>
          <w:rFonts w:ascii="Verdana" w:hAnsi="Verdana"/>
          <w:sz w:val="24"/>
          <w:szCs w:val="24"/>
        </w:rPr>
        <w:t xml:space="preserve"> </w:t>
      </w:r>
      <w:r w:rsidRPr="007D4F88">
        <w:rPr>
          <w:rFonts w:ascii="Verdana" w:hAnsi="Verdana"/>
          <w:sz w:val="24"/>
          <w:szCs w:val="24"/>
        </w:rPr>
        <w:t>to exclude aliens in the ownership of land. However learned</w:t>
      </w:r>
      <w:r w:rsidR="00FF646C" w:rsidRPr="007D4F88">
        <w:rPr>
          <w:rFonts w:ascii="Verdana" w:hAnsi="Verdana"/>
          <w:sz w:val="24"/>
          <w:szCs w:val="24"/>
        </w:rPr>
        <w:t xml:space="preserve"> </w:t>
      </w:r>
      <w:r w:rsidRPr="007D4F88">
        <w:rPr>
          <w:rFonts w:ascii="Verdana" w:hAnsi="Verdana"/>
          <w:sz w:val="24"/>
          <w:szCs w:val="24"/>
        </w:rPr>
        <w:t>counsel for the appellant argued in the reply brief that an</w:t>
      </w:r>
      <w:r w:rsidR="00FF646C" w:rsidRPr="007D4F88">
        <w:rPr>
          <w:rFonts w:ascii="Verdana" w:hAnsi="Verdana"/>
          <w:sz w:val="24"/>
          <w:szCs w:val="24"/>
        </w:rPr>
        <w:t xml:space="preserve"> </w:t>
      </w:r>
      <w:r w:rsidRPr="007D4F88">
        <w:rPr>
          <w:rFonts w:ascii="Verdana" w:hAnsi="Verdana"/>
          <w:sz w:val="24"/>
          <w:szCs w:val="24"/>
        </w:rPr>
        <w:t>exception was made in respect of foreigners who were lawfully</w:t>
      </w:r>
      <w:r w:rsidR="00FF646C" w:rsidRPr="007D4F88">
        <w:rPr>
          <w:rFonts w:ascii="Verdana" w:hAnsi="Verdana"/>
          <w:sz w:val="24"/>
          <w:szCs w:val="24"/>
        </w:rPr>
        <w:t xml:space="preserve"> </w:t>
      </w:r>
      <w:r w:rsidRPr="007D4F88">
        <w:rPr>
          <w:rFonts w:ascii="Verdana" w:hAnsi="Verdana"/>
          <w:sz w:val="24"/>
          <w:szCs w:val="24"/>
        </w:rPr>
        <w:t>in occupation of land prior to the promulgation of the Land Use</w:t>
      </w:r>
      <w:r w:rsidR="00FF646C" w:rsidRPr="007D4F88">
        <w:rPr>
          <w:rFonts w:ascii="Verdana" w:hAnsi="Verdana"/>
          <w:sz w:val="24"/>
          <w:szCs w:val="24"/>
        </w:rPr>
        <w:t xml:space="preserve"> </w:t>
      </w:r>
      <w:r w:rsidRPr="007D4F88">
        <w:rPr>
          <w:rFonts w:ascii="Verdana" w:hAnsi="Verdana"/>
          <w:sz w:val="24"/>
          <w:szCs w:val="24"/>
        </w:rPr>
        <w:t>Act in 1978 since they were deemed to be occupiers under the</w:t>
      </w:r>
      <w:r w:rsidR="00FF646C" w:rsidRPr="007D4F88">
        <w:rPr>
          <w:rFonts w:ascii="Verdana" w:hAnsi="Verdana"/>
          <w:sz w:val="24"/>
          <w:szCs w:val="24"/>
        </w:rPr>
        <w:t xml:space="preserve"> </w:t>
      </w:r>
      <w:r w:rsidRPr="007D4F88">
        <w:rPr>
          <w:rFonts w:ascii="Verdana" w:hAnsi="Verdana"/>
          <w:sz w:val="24"/>
          <w:szCs w:val="24"/>
        </w:rPr>
        <w:t>Act. He therefore submitted that the decision of this Court in</w:t>
      </w:r>
      <w:r w:rsidR="00FF646C" w:rsidRPr="007D4F88">
        <w:rPr>
          <w:rFonts w:ascii="Verdana" w:hAnsi="Verdana"/>
          <w:sz w:val="24"/>
          <w:szCs w:val="24"/>
        </w:rPr>
        <w:t xml:space="preserve"> </w:t>
      </w:r>
      <w:proofErr w:type="spellStart"/>
      <w:r w:rsidRPr="007D4F88">
        <w:rPr>
          <w:rFonts w:ascii="Verdana" w:hAnsi="Verdana"/>
          <w:sz w:val="24"/>
          <w:szCs w:val="24"/>
        </w:rPr>
        <w:t>Ogunola</w:t>
      </w:r>
      <w:proofErr w:type="spellEnd"/>
      <w:r w:rsidRPr="007D4F88">
        <w:rPr>
          <w:rFonts w:ascii="Verdana" w:hAnsi="Verdana"/>
          <w:sz w:val="24"/>
          <w:szCs w:val="24"/>
        </w:rPr>
        <w:t xml:space="preserve"> v. </w:t>
      </w:r>
      <w:proofErr w:type="spellStart"/>
      <w:r w:rsidRPr="007D4F88">
        <w:rPr>
          <w:rFonts w:ascii="Verdana" w:hAnsi="Verdana"/>
          <w:sz w:val="24"/>
          <w:szCs w:val="24"/>
        </w:rPr>
        <w:t>Eiyekole</w:t>
      </w:r>
      <w:proofErr w:type="spellEnd"/>
      <w:r w:rsidRPr="007D4F88">
        <w:rPr>
          <w:rFonts w:ascii="Verdana" w:hAnsi="Verdana"/>
          <w:sz w:val="24"/>
          <w:szCs w:val="24"/>
        </w:rPr>
        <w:t xml:space="preserve"> did not prohibit the acquisition of interests</w:t>
      </w:r>
      <w:r w:rsidR="00FF646C" w:rsidRPr="007D4F88">
        <w:rPr>
          <w:rFonts w:ascii="Verdana" w:hAnsi="Verdana"/>
          <w:sz w:val="24"/>
          <w:szCs w:val="24"/>
        </w:rPr>
        <w:t xml:space="preserve"> </w:t>
      </w:r>
      <w:r w:rsidRPr="007D4F88">
        <w:rPr>
          <w:rFonts w:ascii="Verdana" w:hAnsi="Verdana"/>
          <w:sz w:val="24"/>
          <w:szCs w:val="24"/>
        </w:rPr>
        <w:t xml:space="preserve">in land </w:t>
      </w:r>
      <w:r w:rsidRPr="007D4F88">
        <w:rPr>
          <w:rFonts w:ascii="Verdana" w:hAnsi="Verdana"/>
          <w:sz w:val="24"/>
          <w:szCs w:val="24"/>
        </w:rPr>
        <w:lastRenderedPageBreak/>
        <w:t>in Nigeria by non-Nigerians. Turning to section 5 of the</w:t>
      </w:r>
      <w:r w:rsidR="00FF646C" w:rsidRPr="007D4F88">
        <w:rPr>
          <w:rFonts w:ascii="Verdana" w:hAnsi="Verdana"/>
          <w:sz w:val="24"/>
          <w:szCs w:val="24"/>
        </w:rPr>
        <w:t xml:space="preserve"> </w:t>
      </w:r>
      <w:r w:rsidRPr="007D4F88">
        <w:rPr>
          <w:rFonts w:ascii="Verdana" w:hAnsi="Verdana"/>
          <w:sz w:val="24"/>
          <w:szCs w:val="24"/>
        </w:rPr>
        <w:t>Land Tenure Law, 1962 under which the appellant could have</w:t>
      </w:r>
      <w:r w:rsidR="00FF646C" w:rsidRPr="007D4F88">
        <w:rPr>
          <w:rFonts w:ascii="Verdana" w:hAnsi="Verdana"/>
          <w:sz w:val="24"/>
          <w:szCs w:val="24"/>
        </w:rPr>
        <w:t xml:space="preserve"> </w:t>
      </w:r>
      <w:r w:rsidRPr="007D4F88">
        <w:rPr>
          <w:rFonts w:ascii="Verdana" w:hAnsi="Verdana"/>
          <w:sz w:val="24"/>
          <w:szCs w:val="24"/>
        </w:rPr>
        <w:t>acquired his interest in the disputed land, learned counsel</w:t>
      </w:r>
      <w:r w:rsidR="00FF646C" w:rsidRPr="007D4F88">
        <w:rPr>
          <w:rFonts w:ascii="Verdana" w:hAnsi="Verdana"/>
          <w:sz w:val="24"/>
          <w:szCs w:val="24"/>
        </w:rPr>
        <w:t xml:space="preserve"> </w:t>
      </w:r>
      <w:r w:rsidRPr="007D4F88">
        <w:rPr>
          <w:rFonts w:ascii="Verdana" w:hAnsi="Verdana"/>
          <w:sz w:val="24"/>
          <w:szCs w:val="24"/>
        </w:rPr>
        <w:t>contended that the section did not prohibit aliens from acquiring</w:t>
      </w:r>
      <w:r w:rsidR="00FF646C" w:rsidRPr="007D4F88">
        <w:rPr>
          <w:rFonts w:ascii="Verdana" w:hAnsi="Verdana"/>
          <w:sz w:val="24"/>
          <w:szCs w:val="24"/>
        </w:rPr>
        <w:t xml:space="preserve"> </w:t>
      </w:r>
      <w:r w:rsidRPr="007D4F88">
        <w:rPr>
          <w:rFonts w:ascii="Verdana" w:hAnsi="Verdana"/>
          <w:sz w:val="24"/>
          <w:szCs w:val="24"/>
        </w:rPr>
        <w:t>interest in land in the North as they were restricted only with</w:t>
      </w:r>
      <w:r w:rsidR="00FF646C" w:rsidRPr="007D4F88">
        <w:rPr>
          <w:rFonts w:ascii="Verdana" w:hAnsi="Verdana"/>
          <w:sz w:val="24"/>
          <w:szCs w:val="24"/>
        </w:rPr>
        <w:t xml:space="preserve"> </w:t>
      </w:r>
      <w:r w:rsidRPr="007D4F88">
        <w:rPr>
          <w:rFonts w:ascii="Verdana" w:hAnsi="Verdana"/>
          <w:sz w:val="24"/>
          <w:szCs w:val="24"/>
        </w:rPr>
        <w:t>regard to native lands and needed the Minister’s consent to such</w:t>
      </w:r>
      <w:r w:rsidR="00FF646C" w:rsidRPr="007D4F88">
        <w:rPr>
          <w:rFonts w:ascii="Verdana" w:hAnsi="Verdana"/>
          <w:sz w:val="24"/>
          <w:szCs w:val="24"/>
        </w:rPr>
        <w:t xml:space="preserve"> </w:t>
      </w:r>
      <w:r w:rsidRPr="007D4F88">
        <w:rPr>
          <w:rFonts w:ascii="Verdana" w:hAnsi="Verdana"/>
          <w:sz w:val="24"/>
          <w:szCs w:val="24"/>
        </w:rPr>
        <w:t>acquisition. Learned counsel then made an alternative submission</w:t>
      </w:r>
      <w:r w:rsidR="00FF646C" w:rsidRPr="007D4F88">
        <w:rPr>
          <w:rFonts w:ascii="Verdana" w:hAnsi="Verdana"/>
          <w:sz w:val="24"/>
          <w:szCs w:val="24"/>
        </w:rPr>
        <w:t xml:space="preserve"> </w:t>
      </w:r>
      <w:r w:rsidRPr="007D4F88">
        <w:rPr>
          <w:rFonts w:ascii="Verdana" w:hAnsi="Verdana"/>
          <w:sz w:val="24"/>
          <w:szCs w:val="24"/>
        </w:rPr>
        <w:t>by inviting this court to look further into the matter and if</w:t>
      </w:r>
      <w:r w:rsidR="00FF646C" w:rsidRPr="007D4F88">
        <w:rPr>
          <w:rFonts w:ascii="Verdana" w:hAnsi="Verdana"/>
          <w:sz w:val="24"/>
          <w:szCs w:val="24"/>
        </w:rPr>
        <w:t xml:space="preserve"> </w:t>
      </w:r>
      <w:r w:rsidRPr="007D4F88">
        <w:rPr>
          <w:rFonts w:ascii="Verdana" w:hAnsi="Verdana"/>
          <w:sz w:val="24"/>
          <w:szCs w:val="24"/>
        </w:rPr>
        <w:t xml:space="preserve">necessary depart from the decision in </w:t>
      </w:r>
      <w:proofErr w:type="spellStart"/>
      <w:r w:rsidRPr="007D4F88">
        <w:rPr>
          <w:rFonts w:ascii="Verdana" w:hAnsi="Verdana"/>
          <w:sz w:val="24"/>
          <w:szCs w:val="24"/>
        </w:rPr>
        <w:t>Ogunola</w:t>
      </w:r>
      <w:proofErr w:type="spellEnd"/>
      <w:r w:rsidRPr="007D4F88">
        <w:rPr>
          <w:rFonts w:ascii="Verdana" w:hAnsi="Verdana"/>
          <w:sz w:val="24"/>
          <w:szCs w:val="24"/>
        </w:rPr>
        <w:t xml:space="preserve"> v. </w:t>
      </w:r>
      <w:proofErr w:type="spellStart"/>
      <w:r w:rsidRPr="007D4F88">
        <w:rPr>
          <w:rFonts w:ascii="Verdana" w:hAnsi="Verdana"/>
          <w:sz w:val="24"/>
          <w:szCs w:val="24"/>
        </w:rPr>
        <w:t>Eiyekole</w:t>
      </w:r>
      <w:proofErr w:type="spellEnd"/>
      <w:r w:rsidRPr="007D4F88">
        <w:rPr>
          <w:rFonts w:ascii="Verdana" w:hAnsi="Verdana"/>
          <w:sz w:val="24"/>
          <w:szCs w:val="24"/>
        </w:rPr>
        <w:t xml:space="preserve"> if it</w:t>
      </w:r>
      <w:r w:rsidR="00FF646C" w:rsidRPr="007D4F88">
        <w:rPr>
          <w:rFonts w:ascii="Verdana" w:hAnsi="Verdana"/>
          <w:sz w:val="24"/>
          <w:szCs w:val="24"/>
        </w:rPr>
        <w:t xml:space="preserve"> </w:t>
      </w:r>
      <w:r w:rsidRPr="007D4F88">
        <w:rPr>
          <w:rFonts w:ascii="Verdana" w:hAnsi="Verdana"/>
          <w:sz w:val="24"/>
          <w:szCs w:val="24"/>
        </w:rPr>
        <w:t>has the effect of prohibiting non-Nigerians from acquiring interest</w:t>
      </w:r>
      <w:r w:rsidR="00FF646C" w:rsidRPr="007D4F88">
        <w:rPr>
          <w:rFonts w:ascii="Verdana" w:hAnsi="Verdana"/>
          <w:sz w:val="24"/>
          <w:szCs w:val="24"/>
        </w:rPr>
        <w:t xml:space="preserve"> </w:t>
      </w:r>
      <w:r w:rsidRPr="007D4F88">
        <w:rPr>
          <w:rFonts w:ascii="Verdana" w:hAnsi="Verdana"/>
          <w:sz w:val="24"/>
          <w:szCs w:val="24"/>
        </w:rPr>
        <w:t>in land in Nigeria since the definition of the phrase “any person”</w:t>
      </w:r>
      <w:r w:rsidR="00FF646C" w:rsidRPr="007D4F88">
        <w:rPr>
          <w:rFonts w:ascii="Verdana" w:hAnsi="Verdana"/>
          <w:sz w:val="24"/>
          <w:szCs w:val="24"/>
        </w:rPr>
        <w:t xml:space="preserve"> </w:t>
      </w:r>
      <w:r w:rsidRPr="007D4F88">
        <w:rPr>
          <w:rFonts w:ascii="Verdana" w:hAnsi="Verdana"/>
          <w:sz w:val="24"/>
          <w:szCs w:val="24"/>
        </w:rPr>
        <w:t xml:space="preserve">by </w:t>
      </w:r>
      <w:proofErr w:type="spellStart"/>
      <w:r w:rsidRPr="007D4F88">
        <w:rPr>
          <w:rFonts w:ascii="Verdana" w:hAnsi="Verdana"/>
          <w:sz w:val="24"/>
          <w:szCs w:val="24"/>
        </w:rPr>
        <w:t>Olatawura</w:t>
      </w:r>
      <w:proofErr w:type="spellEnd"/>
      <w:r w:rsidRPr="007D4F88">
        <w:rPr>
          <w:rFonts w:ascii="Verdana" w:hAnsi="Verdana"/>
          <w:sz w:val="24"/>
          <w:szCs w:val="24"/>
        </w:rPr>
        <w:t xml:space="preserve"> in the judgement was an </w:t>
      </w:r>
      <w:proofErr w:type="spellStart"/>
      <w:r w:rsidRPr="007D4F88">
        <w:rPr>
          <w:rFonts w:ascii="Verdana" w:hAnsi="Verdana"/>
          <w:sz w:val="24"/>
          <w:szCs w:val="24"/>
        </w:rPr>
        <w:t>orbiter</w:t>
      </w:r>
      <w:proofErr w:type="spellEnd"/>
      <w:r w:rsidRPr="007D4F88">
        <w:rPr>
          <w:rFonts w:ascii="Verdana" w:hAnsi="Verdana"/>
          <w:sz w:val="24"/>
          <w:szCs w:val="24"/>
        </w:rPr>
        <w:t xml:space="preserve"> </w:t>
      </w:r>
      <w:proofErr w:type="spellStart"/>
      <w:r w:rsidRPr="007D4F88">
        <w:rPr>
          <w:rFonts w:ascii="Verdana" w:hAnsi="Verdana"/>
          <w:sz w:val="24"/>
          <w:szCs w:val="24"/>
        </w:rPr>
        <w:t>dictumand</w:t>
      </w:r>
      <w:proofErr w:type="spellEnd"/>
      <w:r w:rsidRPr="007D4F88">
        <w:rPr>
          <w:rFonts w:ascii="Verdana" w:hAnsi="Verdana"/>
          <w:sz w:val="24"/>
          <w:szCs w:val="24"/>
        </w:rPr>
        <w:t xml:space="preserve"> therefore</w:t>
      </w:r>
      <w:r w:rsidR="00FF646C" w:rsidRPr="007D4F88">
        <w:rPr>
          <w:rFonts w:ascii="Verdana" w:hAnsi="Verdana"/>
          <w:sz w:val="24"/>
          <w:szCs w:val="24"/>
        </w:rPr>
        <w:t xml:space="preserve"> </w:t>
      </w:r>
      <w:r w:rsidRPr="007D4F88">
        <w:rPr>
          <w:rFonts w:ascii="Verdana" w:hAnsi="Verdana"/>
          <w:sz w:val="24"/>
          <w:szCs w:val="24"/>
        </w:rPr>
        <w:t xml:space="preserve">made per </w:t>
      </w:r>
      <w:proofErr w:type="spellStart"/>
      <w:r w:rsidRPr="007D4F88">
        <w:rPr>
          <w:rFonts w:ascii="Verdana" w:hAnsi="Verdana"/>
          <w:sz w:val="24"/>
          <w:szCs w:val="24"/>
        </w:rPr>
        <w:t>incuriam</w:t>
      </w:r>
      <w:proofErr w:type="spellEnd"/>
      <w:r w:rsidRPr="007D4F88">
        <w:rPr>
          <w:rFonts w:ascii="Verdana" w:hAnsi="Verdana"/>
          <w:sz w:val="24"/>
          <w:szCs w:val="24"/>
        </w:rPr>
        <w:t xml:space="preserve"> and the concurring judgement by </w:t>
      </w:r>
      <w:proofErr w:type="spellStart"/>
      <w:r w:rsidRPr="007D4F88">
        <w:rPr>
          <w:rFonts w:ascii="Verdana" w:hAnsi="Verdana"/>
          <w:sz w:val="24"/>
          <w:szCs w:val="24"/>
        </w:rPr>
        <w:t>Agbaje</w:t>
      </w:r>
      <w:proofErr w:type="spellEnd"/>
      <w:r w:rsidRPr="007D4F88">
        <w:rPr>
          <w:rFonts w:ascii="Verdana" w:hAnsi="Verdana"/>
          <w:sz w:val="24"/>
          <w:szCs w:val="24"/>
        </w:rPr>
        <w:t xml:space="preserve"> JSC</w:t>
      </w:r>
      <w:r w:rsidR="00FF646C" w:rsidRPr="007D4F88">
        <w:rPr>
          <w:rFonts w:ascii="Verdana" w:hAnsi="Verdana"/>
          <w:sz w:val="24"/>
          <w:szCs w:val="24"/>
        </w:rPr>
        <w:t xml:space="preserve"> </w:t>
      </w:r>
      <w:r w:rsidRPr="007D4F88">
        <w:rPr>
          <w:rFonts w:ascii="Verdana" w:hAnsi="Verdana"/>
          <w:sz w:val="24"/>
          <w:szCs w:val="24"/>
        </w:rPr>
        <w:t xml:space="preserve">conflicted with that of </w:t>
      </w:r>
      <w:proofErr w:type="spellStart"/>
      <w:r w:rsidRPr="007D4F88">
        <w:rPr>
          <w:rFonts w:ascii="Verdana" w:hAnsi="Verdana"/>
          <w:sz w:val="24"/>
          <w:szCs w:val="24"/>
        </w:rPr>
        <w:t>Olatawura</w:t>
      </w:r>
      <w:proofErr w:type="spellEnd"/>
      <w:r w:rsidRPr="007D4F88">
        <w:rPr>
          <w:rFonts w:ascii="Verdana" w:hAnsi="Verdana"/>
          <w:sz w:val="24"/>
          <w:szCs w:val="24"/>
        </w:rPr>
        <w:t xml:space="preserve"> JSC. He argued strongly that</w:t>
      </w:r>
      <w:r w:rsidR="00FF646C" w:rsidRPr="007D4F88">
        <w:rPr>
          <w:rFonts w:ascii="Verdana" w:hAnsi="Verdana"/>
          <w:sz w:val="24"/>
          <w:szCs w:val="24"/>
        </w:rPr>
        <w:t xml:space="preserve"> </w:t>
      </w:r>
      <w:r w:rsidRPr="007D4F88">
        <w:rPr>
          <w:rFonts w:ascii="Verdana" w:hAnsi="Verdana"/>
          <w:sz w:val="24"/>
          <w:szCs w:val="24"/>
        </w:rPr>
        <w:t>for the purpose of the development of the Nigerian economy and</w:t>
      </w:r>
      <w:r w:rsidR="00FF646C" w:rsidRPr="007D4F88">
        <w:rPr>
          <w:rFonts w:ascii="Verdana" w:hAnsi="Verdana"/>
          <w:sz w:val="24"/>
          <w:szCs w:val="24"/>
        </w:rPr>
        <w:t xml:space="preserve"> </w:t>
      </w:r>
      <w:r w:rsidRPr="007D4F88">
        <w:rPr>
          <w:rFonts w:ascii="Verdana" w:hAnsi="Verdana"/>
          <w:sz w:val="24"/>
          <w:szCs w:val="24"/>
        </w:rPr>
        <w:t>the Government’s policy on inflow of private direct foreign</w:t>
      </w:r>
      <w:r w:rsidR="00FF646C" w:rsidRPr="007D4F88">
        <w:rPr>
          <w:rFonts w:ascii="Verdana" w:hAnsi="Verdana"/>
          <w:sz w:val="24"/>
          <w:szCs w:val="24"/>
        </w:rPr>
        <w:t xml:space="preserve"> </w:t>
      </w:r>
      <w:r w:rsidRPr="007D4F88">
        <w:rPr>
          <w:rFonts w:ascii="Verdana" w:hAnsi="Verdana"/>
          <w:sz w:val="24"/>
          <w:szCs w:val="24"/>
        </w:rPr>
        <w:t>investment, for infrastructural and human resources development,</w:t>
      </w:r>
      <w:r w:rsidR="00FF646C" w:rsidRPr="007D4F88">
        <w:rPr>
          <w:rFonts w:ascii="Verdana" w:hAnsi="Verdana"/>
          <w:sz w:val="24"/>
          <w:szCs w:val="24"/>
        </w:rPr>
        <w:t xml:space="preserve"> </w:t>
      </w:r>
      <w:r w:rsidRPr="007D4F88">
        <w:rPr>
          <w:rFonts w:ascii="Verdana" w:hAnsi="Verdana"/>
          <w:sz w:val="24"/>
          <w:szCs w:val="24"/>
        </w:rPr>
        <w:t>a restriction on foreign ownership of land is now obsolete and</w:t>
      </w:r>
      <w:r w:rsidR="00FF646C" w:rsidRPr="007D4F88">
        <w:rPr>
          <w:rFonts w:ascii="Verdana" w:hAnsi="Verdana"/>
          <w:sz w:val="24"/>
          <w:szCs w:val="24"/>
        </w:rPr>
        <w:t xml:space="preserve"> </w:t>
      </w:r>
      <w:r w:rsidRPr="007D4F88">
        <w:rPr>
          <w:rFonts w:ascii="Verdana" w:hAnsi="Verdana"/>
          <w:sz w:val="24"/>
          <w:szCs w:val="24"/>
        </w:rPr>
        <w:t>obstructive and advocated for a repeal of the provision that restricts</w:t>
      </w:r>
      <w:r w:rsidR="00FF646C" w:rsidRPr="007D4F88">
        <w:rPr>
          <w:rFonts w:ascii="Verdana" w:hAnsi="Verdana"/>
          <w:sz w:val="24"/>
          <w:szCs w:val="24"/>
        </w:rPr>
        <w:t xml:space="preserve"> </w:t>
      </w:r>
      <w:r w:rsidRPr="007D4F88">
        <w:rPr>
          <w:rFonts w:ascii="Verdana" w:hAnsi="Verdana"/>
          <w:sz w:val="24"/>
          <w:szCs w:val="24"/>
        </w:rPr>
        <w:t>foreigners from owning land.</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It is rather misleading for learned counsel for the appellant</w:t>
      </w:r>
      <w:r w:rsidR="00FF646C" w:rsidRPr="007D4F88">
        <w:rPr>
          <w:rFonts w:ascii="Verdana" w:hAnsi="Verdana"/>
          <w:sz w:val="24"/>
          <w:szCs w:val="24"/>
        </w:rPr>
        <w:t xml:space="preserve"> </w:t>
      </w:r>
      <w:r w:rsidRPr="007D4F88">
        <w:rPr>
          <w:rFonts w:ascii="Verdana" w:hAnsi="Verdana"/>
          <w:sz w:val="24"/>
          <w:szCs w:val="24"/>
        </w:rPr>
        <w:t xml:space="preserve">to describe </w:t>
      </w:r>
      <w:proofErr w:type="spellStart"/>
      <w:r w:rsidRPr="007D4F88">
        <w:rPr>
          <w:rFonts w:ascii="Verdana" w:hAnsi="Verdana"/>
          <w:sz w:val="24"/>
          <w:szCs w:val="24"/>
        </w:rPr>
        <w:t>Olatawura</w:t>
      </w:r>
      <w:proofErr w:type="spellEnd"/>
      <w:r w:rsidRPr="007D4F88">
        <w:rPr>
          <w:rFonts w:ascii="Verdana" w:hAnsi="Verdana"/>
          <w:sz w:val="24"/>
          <w:szCs w:val="24"/>
        </w:rPr>
        <w:t xml:space="preserve"> JSC’s definition of “any person” in section</w:t>
      </w:r>
      <w:r w:rsidR="00FF646C" w:rsidRPr="007D4F88">
        <w:rPr>
          <w:rFonts w:ascii="Verdana" w:hAnsi="Verdana"/>
          <w:sz w:val="24"/>
          <w:szCs w:val="24"/>
        </w:rPr>
        <w:t xml:space="preserve"> </w:t>
      </w:r>
      <w:r w:rsidRPr="007D4F88">
        <w:rPr>
          <w:rFonts w:ascii="Verdana" w:hAnsi="Verdana"/>
          <w:sz w:val="24"/>
          <w:szCs w:val="24"/>
        </w:rPr>
        <w:t>36(1) of Land Use Act as an obiter dictum which was made per</w:t>
      </w:r>
      <w:r w:rsidR="00FF646C" w:rsidRPr="007D4F88">
        <w:rPr>
          <w:rFonts w:ascii="Verdana" w:hAnsi="Verdana"/>
          <w:sz w:val="24"/>
          <w:szCs w:val="24"/>
        </w:rPr>
        <w:t xml:space="preserve"> </w:t>
      </w:r>
      <w:proofErr w:type="spellStart"/>
      <w:r w:rsidRPr="007D4F88">
        <w:rPr>
          <w:rFonts w:ascii="Verdana" w:hAnsi="Verdana"/>
          <w:sz w:val="24"/>
          <w:szCs w:val="24"/>
        </w:rPr>
        <w:t>incuriam</w:t>
      </w:r>
      <w:proofErr w:type="spellEnd"/>
      <w:r w:rsidRPr="007D4F88">
        <w:rPr>
          <w:rFonts w:ascii="Verdana" w:hAnsi="Verdana"/>
          <w:sz w:val="24"/>
          <w:szCs w:val="24"/>
        </w:rPr>
        <w:t xml:space="preserve"> and conflict with the judgement of </w:t>
      </w:r>
      <w:proofErr w:type="spellStart"/>
      <w:r w:rsidRPr="007D4F88">
        <w:rPr>
          <w:rFonts w:ascii="Verdana" w:hAnsi="Verdana"/>
          <w:sz w:val="24"/>
          <w:szCs w:val="24"/>
        </w:rPr>
        <w:t>Agbaje</w:t>
      </w:r>
      <w:proofErr w:type="spellEnd"/>
      <w:r w:rsidRPr="007D4F88">
        <w:rPr>
          <w:rFonts w:ascii="Verdana" w:hAnsi="Verdana"/>
          <w:sz w:val="24"/>
          <w:szCs w:val="24"/>
        </w:rPr>
        <w:t xml:space="preserve"> JSC. Section</w:t>
      </w:r>
      <w:r w:rsidR="00FF646C" w:rsidRPr="007D4F88">
        <w:rPr>
          <w:rFonts w:ascii="Verdana" w:hAnsi="Verdana"/>
          <w:sz w:val="24"/>
          <w:szCs w:val="24"/>
        </w:rPr>
        <w:t xml:space="preserve"> </w:t>
      </w:r>
      <w:r w:rsidRPr="007D4F88">
        <w:rPr>
          <w:rFonts w:ascii="Verdana" w:hAnsi="Verdana"/>
          <w:sz w:val="24"/>
          <w:szCs w:val="24"/>
        </w:rPr>
        <w:t>36(1) of the Land Use Act states:-</w:t>
      </w:r>
    </w:p>
    <w:p w:rsidR="00144DF2" w:rsidRPr="007D4F88" w:rsidRDefault="00144DF2" w:rsidP="0046296C">
      <w:pPr>
        <w:spacing w:before="240" w:line="276" w:lineRule="auto"/>
        <w:ind w:left="1440"/>
        <w:rPr>
          <w:rFonts w:ascii="Verdana" w:hAnsi="Verdana"/>
          <w:sz w:val="24"/>
          <w:szCs w:val="24"/>
        </w:rPr>
      </w:pPr>
      <w:r w:rsidRPr="007D4F88">
        <w:rPr>
          <w:rFonts w:ascii="Verdana" w:hAnsi="Verdana"/>
          <w:sz w:val="24"/>
          <w:szCs w:val="24"/>
        </w:rPr>
        <w:t>“36</w:t>
      </w:r>
      <w:r w:rsidR="00FF646C" w:rsidRPr="007D4F88">
        <w:rPr>
          <w:rFonts w:ascii="Verdana" w:hAnsi="Verdana"/>
          <w:sz w:val="24"/>
          <w:szCs w:val="24"/>
        </w:rPr>
        <w:tab/>
      </w:r>
      <w:r w:rsidRPr="007D4F88">
        <w:rPr>
          <w:rFonts w:ascii="Verdana" w:hAnsi="Verdana"/>
          <w:sz w:val="24"/>
          <w:szCs w:val="24"/>
        </w:rPr>
        <w:t>(1) The following provisions of this section shall have</w:t>
      </w:r>
      <w:r w:rsidR="00FF646C" w:rsidRPr="007D4F88">
        <w:rPr>
          <w:rFonts w:ascii="Verdana" w:hAnsi="Verdana"/>
          <w:sz w:val="24"/>
          <w:szCs w:val="24"/>
        </w:rPr>
        <w:t xml:space="preserve"> </w:t>
      </w:r>
      <w:r w:rsidRPr="007D4F88">
        <w:rPr>
          <w:rFonts w:ascii="Verdana" w:hAnsi="Verdana"/>
          <w:sz w:val="24"/>
          <w:szCs w:val="24"/>
        </w:rPr>
        <w:t>effect in respect of land not in an urban area which</w:t>
      </w:r>
      <w:r w:rsidR="00FF646C" w:rsidRPr="007D4F88">
        <w:rPr>
          <w:rFonts w:ascii="Verdana" w:hAnsi="Verdana"/>
          <w:sz w:val="24"/>
          <w:szCs w:val="24"/>
        </w:rPr>
        <w:t xml:space="preserve"> </w:t>
      </w:r>
      <w:r w:rsidRPr="007D4F88">
        <w:rPr>
          <w:rFonts w:ascii="Verdana" w:hAnsi="Verdana"/>
          <w:sz w:val="24"/>
          <w:szCs w:val="24"/>
        </w:rPr>
        <w:t>was immediately before the commencement of this</w:t>
      </w:r>
      <w:r w:rsidR="00FF646C" w:rsidRPr="007D4F88">
        <w:rPr>
          <w:rFonts w:ascii="Verdana" w:hAnsi="Verdana"/>
          <w:sz w:val="24"/>
          <w:szCs w:val="24"/>
        </w:rPr>
        <w:t xml:space="preserve"> </w:t>
      </w:r>
      <w:r w:rsidRPr="007D4F88">
        <w:rPr>
          <w:rFonts w:ascii="Verdana" w:hAnsi="Verdana"/>
          <w:sz w:val="24"/>
          <w:szCs w:val="24"/>
        </w:rPr>
        <w:t>Decree held or occupied by any person”</w:t>
      </w:r>
    </w:p>
    <w:p w:rsidR="0046296C" w:rsidRDefault="0046296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In his judgement at page 647 </w:t>
      </w:r>
      <w:proofErr w:type="spellStart"/>
      <w:r w:rsidRPr="007D4F88">
        <w:rPr>
          <w:rFonts w:ascii="Verdana" w:hAnsi="Verdana"/>
          <w:sz w:val="24"/>
          <w:szCs w:val="24"/>
        </w:rPr>
        <w:t>Olatawura</w:t>
      </w:r>
      <w:proofErr w:type="spellEnd"/>
      <w:r w:rsidRPr="007D4F88">
        <w:rPr>
          <w:rFonts w:ascii="Verdana" w:hAnsi="Verdana"/>
          <w:sz w:val="24"/>
          <w:szCs w:val="24"/>
        </w:rPr>
        <w:t xml:space="preserve"> JSC said:-</w:t>
      </w:r>
    </w:p>
    <w:p w:rsidR="00144DF2" w:rsidRPr="007D4F88" w:rsidRDefault="00144DF2" w:rsidP="0046296C">
      <w:pPr>
        <w:spacing w:before="240" w:line="276" w:lineRule="auto"/>
        <w:ind w:firstLine="0"/>
        <w:rPr>
          <w:rFonts w:ascii="Verdana" w:hAnsi="Verdana"/>
          <w:sz w:val="24"/>
          <w:szCs w:val="24"/>
        </w:rPr>
      </w:pPr>
      <w:r w:rsidRPr="007D4F88">
        <w:rPr>
          <w:rFonts w:ascii="Verdana" w:hAnsi="Verdana"/>
          <w:sz w:val="24"/>
          <w:szCs w:val="24"/>
        </w:rPr>
        <w:t>“The learned trial judge in interpreting section 36(1)</w:t>
      </w:r>
      <w:r w:rsidR="00FF646C" w:rsidRPr="007D4F88">
        <w:rPr>
          <w:rFonts w:ascii="Verdana" w:hAnsi="Verdana"/>
          <w:sz w:val="24"/>
          <w:szCs w:val="24"/>
        </w:rPr>
        <w:t xml:space="preserve"> </w:t>
      </w:r>
      <w:r w:rsidRPr="007D4F88">
        <w:rPr>
          <w:rFonts w:ascii="Verdana" w:hAnsi="Verdana"/>
          <w:sz w:val="24"/>
          <w:szCs w:val="24"/>
        </w:rPr>
        <w:t>of the Land Use Act placed much reliance on the</w:t>
      </w:r>
      <w:r w:rsidR="00FF646C" w:rsidRPr="007D4F88">
        <w:rPr>
          <w:rFonts w:ascii="Verdana" w:hAnsi="Verdana"/>
          <w:sz w:val="24"/>
          <w:szCs w:val="24"/>
        </w:rPr>
        <w:t xml:space="preserve"> </w:t>
      </w:r>
      <w:r w:rsidRPr="007D4F88">
        <w:rPr>
          <w:rFonts w:ascii="Verdana" w:hAnsi="Verdana"/>
          <w:sz w:val="24"/>
          <w:szCs w:val="24"/>
        </w:rPr>
        <w:t>word any to include foreigners - section 1 of the Act</w:t>
      </w:r>
      <w:r w:rsidR="00FF646C" w:rsidRPr="007D4F88">
        <w:rPr>
          <w:rFonts w:ascii="Verdana" w:hAnsi="Verdana"/>
          <w:sz w:val="24"/>
          <w:szCs w:val="24"/>
        </w:rPr>
        <w:t xml:space="preserve"> </w:t>
      </w:r>
      <w:r w:rsidRPr="007D4F88">
        <w:rPr>
          <w:rFonts w:ascii="Verdana" w:hAnsi="Verdana"/>
          <w:sz w:val="24"/>
          <w:szCs w:val="24"/>
        </w:rPr>
        <w:t>specifically limits its benefits to Nigerians. It is my</w:t>
      </w:r>
      <w:r w:rsidR="00FF646C" w:rsidRPr="007D4F88">
        <w:rPr>
          <w:rFonts w:ascii="Verdana" w:hAnsi="Verdana"/>
          <w:sz w:val="24"/>
          <w:szCs w:val="24"/>
        </w:rPr>
        <w:t xml:space="preserve"> </w:t>
      </w:r>
      <w:r w:rsidRPr="007D4F88">
        <w:rPr>
          <w:rFonts w:ascii="Verdana" w:hAnsi="Verdana"/>
          <w:sz w:val="24"/>
          <w:szCs w:val="24"/>
        </w:rPr>
        <w:t>view that a non- Nigerian cannot apply for a statutory</w:t>
      </w:r>
      <w:r w:rsidR="00FF646C" w:rsidRPr="007D4F88">
        <w:rPr>
          <w:rFonts w:ascii="Verdana" w:hAnsi="Verdana"/>
          <w:sz w:val="24"/>
          <w:szCs w:val="24"/>
        </w:rPr>
        <w:t xml:space="preserve"> </w:t>
      </w:r>
      <w:r w:rsidRPr="007D4F88">
        <w:rPr>
          <w:rFonts w:ascii="Verdana" w:hAnsi="Verdana"/>
          <w:sz w:val="24"/>
          <w:szCs w:val="24"/>
        </w:rPr>
        <w:t>or customary right of occupancy because that section</w:t>
      </w:r>
      <w:r w:rsidR="0046296C">
        <w:rPr>
          <w:rFonts w:ascii="Verdana" w:hAnsi="Verdana"/>
          <w:sz w:val="24"/>
          <w:szCs w:val="24"/>
        </w:rPr>
        <w:t xml:space="preserve"> </w:t>
      </w:r>
      <w:r w:rsidRPr="007D4F88">
        <w:rPr>
          <w:rFonts w:ascii="Verdana" w:hAnsi="Verdana"/>
          <w:sz w:val="24"/>
          <w:szCs w:val="24"/>
        </w:rPr>
        <w:t xml:space="preserve">36(1) </w:t>
      </w:r>
      <w:r w:rsidRPr="007D4F88">
        <w:rPr>
          <w:rFonts w:ascii="Verdana" w:hAnsi="Verdana"/>
          <w:sz w:val="24"/>
          <w:szCs w:val="24"/>
        </w:rPr>
        <w:lastRenderedPageBreak/>
        <w:t>provides for any person: aliens are not</w:t>
      </w:r>
      <w:r w:rsidR="00FF646C" w:rsidRPr="007D4F88">
        <w:rPr>
          <w:rFonts w:ascii="Verdana" w:hAnsi="Verdana"/>
          <w:sz w:val="24"/>
          <w:szCs w:val="24"/>
        </w:rPr>
        <w:t xml:space="preserve"> </w:t>
      </w:r>
      <w:r w:rsidRPr="007D4F88">
        <w:rPr>
          <w:rFonts w:ascii="Verdana" w:hAnsi="Verdana"/>
          <w:sz w:val="24"/>
          <w:szCs w:val="24"/>
        </w:rPr>
        <w:t>Nigerians, I reproduced section 1 of the Act if only</w:t>
      </w:r>
      <w:r w:rsidR="00FF646C" w:rsidRPr="007D4F88">
        <w:rPr>
          <w:rFonts w:ascii="Verdana" w:hAnsi="Verdana"/>
          <w:sz w:val="24"/>
          <w:szCs w:val="24"/>
        </w:rPr>
        <w:t xml:space="preserve"> </w:t>
      </w:r>
      <w:r w:rsidRPr="007D4F88">
        <w:rPr>
          <w:rFonts w:ascii="Verdana" w:hAnsi="Verdana"/>
          <w:sz w:val="24"/>
          <w:szCs w:val="24"/>
        </w:rPr>
        <w:t>to re-emphasise that the Act was promulgated for the</w:t>
      </w:r>
      <w:r w:rsidR="00FF646C" w:rsidRPr="007D4F88">
        <w:rPr>
          <w:rFonts w:ascii="Verdana" w:hAnsi="Verdana"/>
          <w:sz w:val="24"/>
          <w:szCs w:val="24"/>
        </w:rPr>
        <w:t xml:space="preserve"> </w:t>
      </w:r>
      <w:r w:rsidRPr="007D4F88">
        <w:rPr>
          <w:rFonts w:ascii="Verdana" w:hAnsi="Verdana"/>
          <w:sz w:val="24"/>
          <w:szCs w:val="24"/>
        </w:rPr>
        <w:t>benefit of Nigerians:</w:t>
      </w:r>
    </w:p>
    <w:p w:rsidR="00144DF2" w:rsidRPr="007D4F88" w:rsidRDefault="00144DF2" w:rsidP="00B62DE2">
      <w:pPr>
        <w:spacing w:before="240" w:line="276" w:lineRule="auto"/>
        <w:ind w:left="1440"/>
        <w:rPr>
          <w:rFonts w:ascii="Verdana" w:hAnsi="Verdana"/>
          <w:sz w:val="24"/>
          <w:szCs w:val="24"/>
        </w:rPr>
      </w:pPr>
      <w:r w:rsidRPr="007D4F88">
        <w:rPr>
          <w:rFonts w:ascii="Verdana" w:hAnsi="Verdana"/>
          <w:sz w:val="24"/>
          <w:szCs w:val="24"/>
        </w:rPr>
        <w:t xml:space="preserve">‘1. </w:t>
      </w:r>
      <w:r w:rsidR="00FF646C" w:rsidRPr="007D4F88">
        <w:rPr>
          <w:rFonts w:ascii="Verdana" w:hAnsi="Verdana"/>
          <w:sz w:val="24"/>
          <w:szCs w:val="24"/>
        </w:rPr>
        <w:tab/>
      </w:r>
      <w:r w:rsidRPr="007D4F88">
        <w:rPr>
          <w:rFonts w:ascii="Verdana" w:hAnsi="Verdana"/>
          <w:sz w:val="24"/>
          <w:szCs w:val="24"/>
        </w:rPr>
        <w:t>Subject to the provisions of this Decree, all land</w:t>
      </w:r>
      <w:r w:rsidR="00FF646C" w:rsidRPr="007D4F88">
        <w:rPr>
          <w:rFonts w:ascii="Verdana" w:hAnsi="Verdana"/>
          <w:sz w:val="24"/>
          <w:szCs w:val="24"/>
        </w:rPr>
        <w:t xml:space="preserve"> </w:t>
      </w:r>
      <w:r w:rsidRPr="007D4F88">
        <w:rPr>
          <w:rFonts w:ascii="Verdana" w:hAnsi="Verdana"/>
          <w:sz w:val="24"/>
          <w:szCs w:val="24"/>
        </w:rPr>
        <w:t>comprised in the territory of each State in the</w:t>
      </w:r>
      <w:r w:rsidR="00FF646C" w:rsidRPr="007D4F88">
        <w:rPr>
          <w:rFonts w:ascii="Verdana" w:hAnsi="Verdana"/>
          <w:sz w:val="24"/>
          <w:szCs w:val="24"/>
        </w:rPr>
        <w:t xml:space="preserve"> </w:t>
      </w:r>
      <w:r w:rsidRPr="007D4F88">
        <w:rPr>
          <w:rFonts w:ascii="Verdana" w:hAnsi="Verdana"/>
          <w:sz w:val="24"/>
          <w:szCs w:val="24"/>
        </w:rPr>
        <w:t>Federation are hereby vested in the Military</w:t>
      </w:r>
      <w:r w:rsidR="00FF646C" w:rsidRPr="007D4F88">
        <w:rPr>
          <w:rFonts w:ascii="Verdana" w:hAnsi="Verdana"/>
          <w:sz w:val="24"/>
          <w:szCs w:val="24"/>
        </w:rPr>
        <w:t xml:space="preserve"> </w:t>
      </w:r>
      <w:r w:rsidRPr="007D4F88">
        <w:rPr>
          <w:rFonts w:ascii="Verdana" w:hAnsi="Verdana"/>
          <w:sz w:val="24"/>
          <w:szCs w:val="24"/>
        </w:rPr>
        <w:t>Governor of that State and such land shall be</w:t>
      </w:r>
      <w:r w:rsidR="00FF646C" w:rsidRPr="007D4F88">
        <w:rPr>
          <w:rFonts w:ascii="Verdana" w:hAnsi="Verdana"/>
          <w:sz w:val="24"/>
          <w:szCs w:val="24"/>
        </w:rPr>
        <w:t xml:space="preserve"> </w:t>
      </w:r>
      <w:r w:rsidRPr="007D4F88">
        <w:rPr>
          <w:rFonts w:ascii="Verdana" w:hAnsi="Verdana"/>
          <w:sz w:val="24"/>
          <w:szCs w:val="24"/>
        </w:rPr>
        <w:t>held in trust and administered for the use and</w:t>
      </w:r>
      <w:r w:rsidR="00FF646C" w:rsidRPr="007D4F88">
        <w:rPr>
          <w:rFonts w:ascii="Verdana" w:hAnsi="Verdana"/>
          <w:sz w:val="24"/>
          <w:szCs w:val="24"/>
        </w:rPr>
        <w:t xml:space="preserve"> </w:t>
      </w:r>
      <w:r w:rsidRPr="007D4F88">
        <w:rPr>
          <w:rFonts w:ascii="Verdana" w:hAnsi="Verdana"/>
          <w:sz w:val="24"/>
          <w:szCs w:val="24"/>
        </w:rPr>
        <w:t>common benefits of all Nigerians in accordance</w:t>
      </w:r>
      <w:r w:rsidR="00FF646C" w:rsidRPr="007D4F88">
        <w:rPr>
          <w:rFonts w:ascii="Verdana" w:hAnsi="Verdana"/>
          <w:sz w:val="24"/>
          <w:szCs w:val="24"/>
        </w:rPr>
        <w:t xml:space="preserve"> </w:t>
      </w:r>
      <w:r w:rsidRPr="007D4F88">
        <w:rPr>
          <w:rFonts w:ascii="Verdana" w:hAnsi="Verdana"/>
          <w:sz w:val="24"/>
          <w:szCs w:val="24"/>
        </w:rPr>
        <w:t>with the provisions of this Decree.’</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It is my firm view therefore that the words “any person”</w:t>
      </w:r>
      <w:r w:rsidR="00FF646C" w:rsidRPr="007D4F88">
        <w:rPr>
          <w:rFonts w:ascii="Verdana" w:hAnsi="Verdana"/>
          <w:sz w:val="24"/>
          <w:szCs w:val="24"/>
        </w:rPr>
        <w:t xml:space="preserve"> </w:t>
      </w:r>
      <w:r w:rsidRPr="007D4F88">
        <w:rPr>
          <w:rFonts w:ascii="Verdana" w:hAnsi="Verdana"/>
          <w:sz w:val="24"/>
          <w:szCs w:val="24"/>
        </w:rPr>
        <w:t xml:space="preserve">under section 36(1) of the Act </w:t>
      </w:r>
      <w:proofErr w:type="gramStart"/>
      <w:r w:rsidRPr="007D4F88">
        <w:rPr>
          <w:rFonts w:ascii="Verdana" w:hAnsi="Verdana"/>
          <w:sz w:val="24"/>
          <w:szCs w:val="24"/>
        </w:rPr>
        <w:t>refer</w:t>
      </w:r>
      <w:proofErr w:type="gramEnd"/>
      <w:r w:rsidRPr="007D4F88">
        <w:rPr>
          <w:rFonts w:ascii="Verdana" w:hAnsi="Verdana"/>
          <w:sz w:val="24"/>
          <w:szCs w:val="24"/>
        </w:rPr>
        <w:t xml:space="preserve"> to and mean any</w:t>
      </w:r>
      <w:r w:rsidR="00FF646C" w:rsidRPr="007D4F88">
        <w:rPr>
          <w:rFonts w:ascii="Verdana" w:hAnsi="Verdana"/>
          <w:sz w:val="24"/>
          <w:szCs w:val="24"/>
        </w:rPr>
        <w:t xml:space="preserve"> </w:t>
      </w:r>
      <w:r w:rsidRPr="007D4F88">
        <w:rPr>
          <w:rFonts w:ascii="Verdana" w:hAnsi="Verdana"/>
          <w:sz w:val="24"/>
          <w:szCs w:val="24"/>
        </w:rPr>
        <w:t>Nigerian. The Act has not abrogated any law which</w:t>
      </w:r>
      <w:r w:rsidR="00FF646C" w:rsidRPr="007D4F88">
        <w:rPr>
          <w:rFonts w:ascii="Verdana" w:hAnsi="Verdana"/>
          <w:sz w:val="24"/>
          <w:szCs w:val="24"/>
        </w:rPr>
        <w:t xml:space="preserve"> </w:t>
      </w:r>
      <w:r w:rsidRPr="007D4F88">
        <w:rPr>
          <w:rFonts w:ascii="Verdana" w:hAnsi="Verdana"/>
          <w:sz w:val="24"/>
          <w:szCs w:val="24"/>
        </w:rPr>
        <w:t>limits the rights of aliens to own property. I will</w:t>
      </w:r>
      <w:r w:rsidR="00FF646C" w:rsidRPr="007D4F88">
        <w:rPr>
          <w:rFonts w:ascii="Verdana" w:hAnsi="Verdana"/>
          <w:sz w:val="24"/>
          <w:szCs w:val="24"/>
        </w:rPr>
        <w:t xml:space="preserve"> </w:t>
      </w:r>
      <w:r w:rsidRPr="007D4F88">
        <w:rPr>
          <w:rFonts w:ascii="Verdana" w:hAnsi="Verdana"/>
          <w:sz w:val="24"/>
          <w:szCs w:val="24"/>
        </w:rPr>
        <w:t xml:space="preserve">however share the views of </w:t>
      </w:r>
      <w:proofErr w:type="spellStart"/>
      <w:r w:rsidRPr="007D4F88">
        <w:rPr>
          <w:rFonts w:ascii="Verdana" w:hAnsi="Verdana"/>
          <w:sz w:val="24"/>
          <w:szCs w:val="24"/>
        </w:rPr>
        <w:t>Omololu</w:t>
      </w:r>
      <w:proofErr w:type="spellEnd"/>
      <w:r w:rsidRPr="007D4F88">
        <w:rPr>
          <w:rFonts w:ascii="Verdana" w:hAnsi="Verdana"/>
          <w:sz w:val="24"/>
          <w:szCs w:val="24"/>
        </w:rPr>
        <w:t>-Thomas JCA that</w:t>
      </w:r>
      <w:r w:rsidR="00FF646C" w:rsidRPr="007D4F88">
        <w:rPr>
          <w:rFonts w:ascii="Verdana" w:hAnsi="Verdana"/>
          <w:sz w:val="24"/>
          <w:szCs w:val="24"/>
        </w:rPr>
        <w:t xml:space="preserve"> </w:t>
      </w:r>
      <w:r w:rsidRPr="007D4F88">
        <w:rPr>
          <w:rFonts w:ascii="Verdana" w:hAnsi="Verdana"/>
          <w:sz w:val="24"/>
          <w:szCs w:val="24"/>
        </w:rPr>
        <w:t>any foreigner who has validly owned or occupied any</w:t>
      </w:r>
      <w:r w:rsidR="00FF646C" w:rsidRPr="007D4F88">
        <w:rPr>
          <w:rFonts w:ascii="Verdana" w:hAnsi="Verdana"/>
          <w:sz w:val="24"/>
          <w:szCs w:val="24"/>
        </w:rPr>
        <w:t xml:space="preserve"> </w:t>
      </w:r>
      <w:r w:rsidRPr="007D4F88">
        <w:rPr>
          <w:rFonts w:ascii="Verdana" w:hAnsi="Verdana"/>
          <w:sz w:val="24"/>
          <w:szCs w:val="24"/>
        </w:rPr>
        <w:t>land before the Act is deemed to be an occupier under</w:t>
      </w:r>
      <w:r w:rsidR="00FF646C" w:rsidRPr="007D4F88">
        <w:rPr>
          <w:rFonts w:ascii="Verdana" w:hAnsi="Verdana"/>
          <w:sz w:val="24"/>
          <w:szCs w:val="24"/>
        </w:rPr>
        <w:t xml:space="preserve"> </w:t>
      </w:r>
      <w:r w:rsidRPr="007D4F88">
        <w:rPr>
          <w:rFonts w:ascii="Verdana" w:hAnsi="Verdana"/>
          <w:sz w:val="24"/>
          <w:szCs w:val="24"/>
        </w:rPr>
        <w:t>the Act. This however must be in conformity with the</w:t>
      </w:r>
      <w:r w:rsidR="00FF646C" w:rsidRPr="007D4F88">
        <w:rPr>
          <w:rFonts w:ascii="Verdana" w:hAnsi="Verdana"/>
          <w:sz w:val="24"/>
          <w:szCs w:val="24"/>
        </w:rPr>
        <w:t xml:space="preserve"> </w:t>
      </w:r>
      <w:r w:rsidRPr="007D4F88">
        <w:rPr>
          <w:rFonts w:ascii="Verdana" w:hAnsi="Verdana"/>
          <w:sz w:val="24"/>
          <w:szCs w:val="24"/>
        </w:rPr>
        <w:t>definition of occupier under section 50 of the Land</w:t>
      </w:r>
      <w:r w:rsidR="00FF646C" w:rsidRPr="007D4F88">
        <w:rPr>
          <w:rFonts w:ascii="Verdana" w:hAnsi="Verdana"/>
          <w:sz w:val="24"/>
          <w:szCs w:val="24"/>
        </w:rPr>
        <w:t xml:space="preserve"> </w:t>
      </w:r>
      <w:r w:rsidRPr="007D4F88">
        <w:rPr>
          <w:rFonts w:ascii="Verdana" w:hAnsi="Verdana"/>
          <w:sz w:val="24"/>
          <w:szCs w:val="24"/>
        </w:rPr>
        <w:t>Use Act”.</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proofErr w:type="spellStart"/>
      <w:r w:rsidRPr="007D4F88">
        <w:rPr>
          <w:rFonts w:ascii="Verdana" w:hAnsi="Verdana"/>
          <w:sz w:val="24"/>
          <w:szCs w:val="24"/>
        </w:rPr>
        <w:t>Agbaje</w:t>
      </w:r>
      <w:proofErr w:type="spellEnd"/>
      <w:r w:rsidRPr="007D4F88">
        <w:rPr>
          <w:rFonts w:ascii="Verdana" w:hAnsi="Verdana"/>
          <w:sz w:val="24"/>
          <w:szCs w:val="24"/>
        </w:rPr>
        <w:t xml:space="preserve"> JSC disagreed with the interpretation of section</w:t>
      </w:r>
      <w:r w:rsidR="00FF646C" w:rsidRPr="007D4F88">
        <w:rPr>
          <w:rFonts w:ascii="Verdana" w:hAnsi="Verdana"/>
          <w:sz w:val="24"/>
          <w:szCs w:val="24"/>
        </w:rPr>
        <w:t xml:space="preserve"> </w:t>
      </w:r>
      <w:r w:rsidRPr="007D4F88">
        <w:rPr>
          <w:rFonts w:ascii="Verdana" w:hAnsi="Verdana"/>
          <w:sz w:val="24"/>
          <w:szCs w:val="24"/>
        </w:rPr>
        <w:t xml:space="preserve">36(1) Land Use Act as given by </w:t>
      </w:r>
      <w:proofErr w:type="spellStart"/>
      <w:r w:rsidRPr="007D4F88">
        <w:rPr>
          <w:rFonts w:ascii="Verdana" w:hAnsi="Verdana"/>
          <w:sz w:val="24"/>
          <w:szCs w:val="24"/>
        </w:rPr>
        <w:t>Olatawura</w:t>
      </w:r>
      <w:proofErr w:type="spellEnd"/>
      <w:r w:rsidRPr="007D4F88">
        <w:rPr>
          <w:rFonts w:ascii="Verdana" w:hAnsi="Verdana"/>
          <w:sz w:val="24"/>
          <w:szCs w:val="24"/>
        </w:rPr>
        <w:t xml:space="preserve"> JSC and reasoned as</w:t>
      </w:r>
      <w:r w:rsidR="00FF646C" w:rsidRPr="007D4F88">
        <w:rPr>
          <w:rFonts w:ascii="Verdana" w:hAnsi="Verdana"/>
          <w:sz w:val="24"/>
          <w:szCs w:val="24"/>
        </w:rPr>
        <w:t xml:space="preserve"> </w:t>
      </w:r>
      <w:r w:rsidRPr="007D4F88">
        <w:rPr>
          <w:rFonts w:ascii="Verdana" w:hAnsi="Verdana"/>
          <w:sz w:val="24"/>
          <w:szCs w:val="24"/>
        </w:rPr>
        <w:t>follows at pages 654 - 655:-</w:t>
      </w:r>
    </w:p>
    <w:p w:rsidR="00FF646C"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“After considering and reconsidering the point I am</w:t>
      </w:r>
      <w:r w:rsidR="00FF646C" w:rsidRPr="007D4F88">
        <w:rPr>
          <w:rFonts w:ascii="Verdana" w:hAnsi="Verdana"/>
          <w:sz w:val="24"/>
          <w:szCs w:val="24"/>
        </w:rPr>
        <w:t xml:space="preserve"> </w:t>
      </w:r>
      <w:r w:rsidRPr="007D4F88">
        <w:rPr>
          <w:rFonts w:ascii="Verdana" w:hAnsi="Verdana"/>
          <w:sz w:val="24"/>
          <w:szCs w:val="24"/>
        </w:rPr>
        <w:t>inclined to the view that both the trial court and the</w:t>
      </w:r>
      <w:r w:rsidR="00FF646C" w:rsidRPr="007D4F88">
        <w:rPr>
          <w:rFonts w:ascii="Verdana" w:hAnsi="Verdana"/>
          <w:sz w:val="24"/>
          <w:szCs w:val="24"/>
        </w:rPr>
        <w:t xml:space="preserve"> </w:t>
      </w:r>
      <w:r w:rsidRPr="007D4F88">
        <w:rPr>
          <w:rFonts w:ascii="Verdana" w:hAnsi="Verdana"/>
          <w:sz w:val="24"/>
          <w:szCs w:val="24"/>
        </w:rPr>
        <w:t>Court of Appeal are right in their interpretation of</w:t>
      </w:r>
      <w:r w:rsidR="00FF646C" w:rsidRPr="007D4F88">
        <w:rPr>
          <w:rFonts w:ascii="Verdana" w:hAnsi="Verdana"/>
          <w:sz w:val="24"/>
          <w:szCs w:val="24"/>
        </w:rPr>
        <w:t xml:space="preserve"> </w:t>
      </w:r>
      <w:r w:rsidRPr="007D4F88">
        <w:rPr>
          <w:rFonts w:ascii="Verdana" w:hAnsi="Verdana"/>
          <w:sz w:val="24"/>
          <w:szCs w:val="24"/>
        </w:rPr>
        <w:t>section 36(1) of the Land Use Act. Section 36 is part</w:t>
      </w:r>
      <w:r w:rsidR="00FF646C" w:rsidRPr="007D4F88">
        <w:rPr>
          <w:rFonts w:ascii="Verdana" w:hAnsi="Verdana"/>
          <w:sz w:val="24"/>
          <w:szCs w:val="24"/>
        </w:rPr>
        <w:t xml:space="preserve"> </w:t>
      </w:r>
      <w:r w:rsidRPr="007D4F88">
        <w:rPr>
          <w:rFonts w:ascii="Verdana" w:hAnsi="Verdana"/>
          <w:sz w:val="24"/>
          <w:szCs w:val="24"/>
        </w:rPr>
        <w:t>of the transitional provisions of the Act. The</w:t>
      </w:r>
      <w:r w:rsidR="00FF646C" w:rsidRPr="007D4F88">
        <w:rPr>
          <w:rFonts w:ascii="Verdana" w:hAnsi="Verdana"/>
          <w:sz w:val="24"/>
          <w:szCs w:val="24"/>
        </w:rPr>
        <w:t xml:space="preserve"> </w:t>
      </w:r>
      <w:r w:rsidRPr="007D4F88">
        <w:rPr>
          <w:rFonts w:ascii="Verdana" w:hAnsi="Verdana"/>
          <w:sz w:val="24"/>
          <w:szCs w:val="24"/>
        </w:rPr>
        <w:t>following scenarios appear to me to be the situations</w:t>
      </w:r>
      <w:r w:rsidR="00FF646C" w:rsidRPr="007D4F88">
        <w:rPr>
          <w:rFonts w:ascii="Verdana" w:hAnsi="Verdana"/>
          <w:sz w:val="24"/>
          <w:szCs w:val="24"/>
        </w:rPr>
        <w:t xml:space="preserve"> </w:t>
      </w:r>
      <w:r w:rsidRPr="007D4F88">
        <w:rPr>
          <w:rFonts w:ascii="Verdana" w:hAnsi="Verdana"/>
          <w:sz w:val="24"/>
          <w:szCs w:val="24"/>
        </w:rPr>
        <w:t>in which the provisions may be applied</w:t>
      </w:r>
    </w:p>
    <w:p w:rsidR="00FF646C" w:rsidRPr="007D4F88" w:rsidRDefault="00144DF2" w:rsidP="00B62DE2">
      <w:pPr>
        <w:spacing w:before="240" w:line="276" w:lineRule="auto"/>
        <w:ind w:left="2160"/>
        <w:rPr>
          <w:rFonts w:ascii="Verdana" w:hAnsi="Verdana"/>
          <w:sz w:val="24"/>
          <w:szCs w:val="24"/>
        </w:rPr>
      </w:pPr>
      <w:r w:rsidRPr="007D4F88">
        <w:rPr>
          <w:rFonts w:ascii="Verdana" w:hAnsi="Verdana"/>
          <w:sz w:val="24"/>
          <w:szCs w:val="24"/>
        </w:rPr>
        <w:t xml:space="preserve">(1) </w:t>
      </w:r>
      <w:r w:rsidR="00FF646C" w:rsidRPr="007D4F88">
        <w:rPr>
          <w:rFonts w:ascii="Verdana" w:hAnsi="Verdana"/>
          <w:sz w:val="24"/>
          <w:szCs w:val="24"/>
        </w:rPr>
        <w:tab/>
      </w:r>
      <w:r w:rsidRPr="007D4F88">
        <w:rPr>
          <w:rFonts w:ascii="Verdana" w:hAnsi="Verdana"/>
          <w:sz w:val="24"/>
          <w:szCs w:val="24"/>
        </w:rPr>
        <w:t>Owners of land in possession of their land and</w:t>
      </w:r>
      <w:r w:rsidR="00FF646C" w:rsidRPr="007D4F88">
        <w:rPr>
          <w:rFonts w:ascii="Verdana" w:hAnsi="Verdana"/>
          <w:sz w:val="24"/>
          <w:szCs w:val="24"/>
        </w:rPr>
        <w:t xml:space="preserve"> </w:t>
      </w:r>
      <w:r w:rsidRPr="007D4F88">
        <w:rPr>
          <w:rFonts w:ascii="Verdana" w:hAnsi="Verdana"/>
          <w:sz w:val="24"/>
          <w:szCs w:val="24"/>
        </w:rPr>
        <w:t>who have developed it;</w:t>
      </w:r>
    </w:p>
    <w:p w:rsidR="00FF646C" w:rsidRPr="007D4F88" w:rsidRDefault="00144DF2" w:rsidP="00B62DE2">
      <w:pPr>
        <w:spacing w:before="240" w:line="276" w:lineRule="auto"/>
        <w:ind w:firstLine="720"/>
        <w:rPr>
          <w:rFonts w:ascii="Verdana" w:hAnsi="Verdana"/>
          <w:sz w:val="24"/>
          <w:szCs w:val="24"/>
        </w:rPr>
      </w:pPr>
      <w:r w:rsidRPr="007D4F88">
        <w:rPr>
          <w:rFonts w:ascii="Verdana" w:hAnsi="Verdana"/>
          <w:sz w:val="24"/>
          <w:szCs w:val="24"/>
        </w:rPr>
        <w:t xml:space="preserve">(2) </w:t>
      </w:r>
      <w:r w:rsidR="00FF646C" w:rsidRPr="007D4F88">
        <w:rPr>
          <w:rFonts w:ascii="Verdana" w:hAnsi="Verdana"/>
          <w:sz w:val="24"/>
          <w:szCs w:val="24"/>
        </w:rPr>
        <w:tab/>
      </w:r>
      <w:r w:rsidRPr="007D4F88">
        <w:rPr>
          <w:rFonts w:ascii="Verdana" w:hAnsi="Verdana"/>
          <w:sz w:val="24"/>
          <w:szCs w:val="24"/>
        </w:rPr>
        <w:t>Tenants in possession of land and who have</w:t>
      </w:r>
      <w:r w:rsidR="00FF646C" w:rsidRPr="007D4F88">
        <w:rPr>
          <w:rFonts w:ascii="Verdana" w:hAnsi="Verdana"/>
          <w:sz w:val="24"/>
          <w:szCs w:val="24"/>
        </w:rPr>
        <w:t xml:space="preserve"> </w:t>
      </w:r>
      <w:r w:rsidRPr="007D4F88">
        <w:rPr>
          <w:rFonts w:ascii="Verdana" w:hAnsi="Verdana"/>
          <w:sz w:val="24"/>
          <w:szCs w:val="24"/>
        </w:rPr>
        <w:t>developed it;</w:t>
      </w:r>
      <w:r w:rsidR="00FF646C" w:rsidRPr="007D4F88">
        <w:rPr>
          <w:rFonts w:ascii="Verdana" w:hAnsi="Verdana"/>
          <w:sz w:val="24"/>
          <w:szCs w:val="24"/>
        </w:rPr>
        <w:t xml:space="preserve"> </w:t>
      </w:r>
    </w:p>
    <w:p w:rsidR="00144DF2" w:rsidRPr="007D4F88" w:rsidRDefault="00144DF2" w:rsidP="00B62DE2">
      <w:pPr>
        <w:spacing w:before="240" w:line="276" w:lineRule="auto"/>
        <w:ind w:left="2160"/>
        <w:rPr>
          <w:rFonts w:ascii="Verdana" w:hAnsi="Verdana"/>
          <w:sz w:val="24"/>
          <w:szCs w:val="24"/>
        </w:rPr>
      </w:pPr>
      <w:r w:rsidRPr="007D4F88">
        <w:rPr>
          <w:rFonts w:ascii="Verdana" w:hAnsi="Verdana"/>
          <w:sz w:val="24"/>
          <w:szCs w:val="24"/>
        </w:rPr>
        <w:lastRenderedPageBreak/>
        <w:t xml:space="preserve">(3) </w:t>
      </w:r>
      <w:r w:rsidR="00FF646C" w:rsidRPr="007D4F88">
        <w:rPr>
          <w:rFonts w:ascii="Verdana" w:hAnsi="Verdana"/>
          <w:sz w:val="24"/>
          <w:szCs w:val="24"/>
        </w:rPr>
        <w:tab/>
      </w:r>
      <w:r w:rsidRPr="007D4F88">
        <w:rPr>
          <w:rFonts w:ascii="Verdana" w:hAnsi="Verdana"/>
          <w:sz w:val="24"/>
          <w:szCs w:val="24"/>
        </w:rPr>
        <w:t>Under (1) and (2) the tenants or the owners of</w:t>
      </w:r>
      <w:r w:rsidR="00FF646C" w:rsidRPr="007D4F88">
        <w:rPr>
          <w:rFonts w:ascii="Verdana" w:hAnsi="Verdana"/>
          <w:sz w:val="24"/>
          <w:szCs w:val="24"/>
        </w:rPr>
        <w:t xml:space="preserve"> </w:t>
      </w:r>
      <w:r w:rsidRPr="007D4F88">
        <w:rPr>
          <w:rFonts w:ascii="Verdana" w:hAnsi="Verdana"/>
          <w:sz w:val="24"/>
          <w:szCs w:val="24"/>
        </w:rPr>
        <w:t>the land may be Nigerians or non-Nigerians.</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Section 36 is concerned with “a holder” or “an</w:t>
      </w:r>
      <w:r w:rsidR="00FF646C" w:rsidRPr="007D4F88">
        <w:rPr>
          <w:rFonts w:ascii="Verdana" w:hAnsi="Verdana"/>
          <w:sz w:val="24"/>
          <w:szCs w:val="24"/>
        </w:rPr>
        <w:t xml:space="preserve"> </w:t>
      </w:r>
      <w:r w:rsidRPr="007D4F88">
        <w:rPr>
          <w:rFonts w:ascii="Verdana" w:hAnsi="Verdana"/>
          <w:sz w:val="24"/>
          <w:szCs w:val="24"/>
        </w:rPr>
        <w:t>occupier” of land. Both words are defined in the Act</w:t>
      </w:r>
      <w:r w:rsidR="00FF646C" w:rsidRPr="007D4F88">
        <w:rPr>
          <w:rFonts w:ascii="Verdana" w:hAnsi="Verdana"/>
          <w:sz w:val="24"/>
          <w:szCs w:val="24"/>
        </w:rPr>
        <w:t xml:space="preserve"> </w:t>
      </w:r>
      <w:r w:rsidRPr="007D4F88">
        <w:rPr>
          <w:rFonts w:ascii="Verdana" w:hAnsi="Verdana"/>
          <w:sz w:val="24"/>
          <w:szCs w:val="24"/>
        </w:rPr>
        <w:t>thus:-</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 It appears to me clear that neither of the two words is</w:t>
      </w:r>
      <w:r w:rsidR="00FF646C" w:rsidRPr="007D4F88">
        <w:rPr>
          <w:rFonts w:ascii="Verdana" w:hAnsi="Verdana"/>
          <w:sz w:val="24"/>
          <w:szCs w:val="24"/>
        </w:rPr>
        <w:t xml:space="preserve"> </w:t>
      </w:r>
      <w:r w:rsidRPr="007D4F88">
        <w:rPr>
          <w:rFonts w:ascii="Verdana" w:hAnsi="Verdana"/>
          <w:sz w:val="24"/>
          <w:szCs w:val="24"/>
        </w:rPr>
        <w:t>defined by reference to the citizenship of the person</w:t>
      </w:r>
      <w:r w:rsidR="00FF646C" w:rsidRPr="007D4F88">
        <w:rPr>
          <w:rFonts w:ascii="Verdana" w:hAnsi="Verdana"/>
          <w:sz w:val="24"/>
          <w:szCs w:val="24"/>
        </w:rPr>
        <w:t xml:space="preserve"> </w:t>
      </w:r>
      <w:r w:rsidRPr="007D4F88">
        <w:rPr>
          <w:rFonts w:ascii="Verdana" w:hAnsi="Verdana"/>
          <w:sz w:val="24"/>
          <w:szCs w:val="24"/>
        </w:rPr>
        <w:t>involved. I can find no warrant in the whole of the</w:t>
      </w:r>
      <w:r w:rsidR="00FF646C" w:rsidRPr="007D4F88">
        <w:rPr>
          <w:rFonts w:ascii="Verdana" w:hAnsi="Verdana"/>
          <w:sz w:val="24"/>
          <w:szCs w:val="24"/>
        </w:rPr>
        <w:t xml:space="preserve"> </w:t>
      </w:r>
      <w:r w:rsidRPr="007D4F88">
        <w:rPr>
          <w:rFonts w:ascii="Verdana" w:hAnsi="Verdana"/>
          <w:sz w:val="24"/>
          <w:szCs w:val="24"/>
        </w:rPr>
        <w:t>Land Use Act to do this. The expression “any</w:t>
      </w:r>
      <w:r w:rsidR="00FF646C" w:rsidRPr="007D4F88">
        <w:rPr>
          <w:rFonts w:ascii="Verdana" w:hAnsi="Verdana"/>
          <w:sz w:val="24"/>
          <w:szCs w:val="24"/>
        </w:rPr>
        <w:t xml:space="preserve"> </w:t>
      </w:r>
      <w:r w:rsidRPr="007D4F88">
        <w:rPr>
          <w:rFonts w:ascii="Verdana" w:hAnsi="Verdana"/>
          <w:sz w:val="24"/>
          <w:szCs w:val="24"/>
        </w:rPr>
        <w:t>Nigerian” obviously refers to citizens of Nigeria but</w:t>
      </w:r>
      <w:r w:rsidR="00FF646C" w:rsidRPr="007D4F88">
        <w:rPr>
          <w:rFonts w:ascii="Verdana" w:hAnsi="Verdana"/>
          <w:sz w:val="24"/>
          <w:szCs w:val="24"/>
        </w:rPr>
        <w:t xml:space="preserve"> </w:t>
      </w:r>
      <w:r w:rsidRPr="007D4F88">
        <w:rPr>
          <w:rFonts w:ascii="Verdana" w:hAnsi="Verdana"/>
          <w:sz w:val="24"/>
          <w:szCs w:val="24"/>
        </w:rPr>
        <w:t>the expression “any person” or any occupier” or “Any</w:t>
      </w:r>
      <w:r w:rsidR="00FF646C" w:rsidRPr="007D4F88">
        <w:rPr>
          <w:rFonts w:ascii="Verdana" w:hAnsi="Verdana"/>
          <w:sz w:val="24"/>
          <w:szCs w:val="24"/>
        </w:rPr>
        <w:t xml:space="preserve"> </w:t>
      </w:r>
      <w:r w:rsidRPr="007D4F88">
        <w:rPr>
          <w:rFonts w:ascii="Verdana" w:hAnsi="Verdana"/>
          <w:sz w:val="24"/>
          <w:szCs w:val="24"/>
        </w:rPr>
        <w:t>holder of land” in section 36 of the Act cannot in my</w:t>
      </w:r>
      <w:r w:rsidR="00FF646C" w:rsidRPr="007D4F88">
        <w:rPr>
          <w:rFonts w:ascii="Verdana" w:hAnsi="Verdana"/>
          <w:sz w:val="24"/>
          <w:szCs w:val="24"/>
        </w:rPr>
        <w:t xml:space="preserve"> </w:t>
      </w:r>
      <w:r w:rsidRPr="007D4F88">
        <w:rPr>
          <w:rFonts w:ascii="Verdana" w:hAnsi="Verdana"/>
          <w:sz w:val="24"/>
          <w:szCs w:val="24"/>
        </w:rPr>
        <w:t>view be so construed as to limit their application</w:t>
      </w:r>
      <w:r w:rsidR="00FF646C" w:rsidRPr="007D4F88">
        <w:rPr>
          <w:rFonts w:ascii="Verdana" w:hAnsi="Verdana"/>
          <w:sz w:val="24"/>
          <w:szCs w:val="24"/>
        </w:rPr>
        <w:t xml:space="preserve"> </w:t>
      </w:r>
      <w:r w:rsidRPr="007D4F88">
        <w:rPr>
          <w:rFonts w:ascii="Verdana" w:hAnsi="Verdana"/>
          <w:sz w:val="24"/>
          <w:szCs w:val="24"/>
        </w:rPr>
        <w:t>only to Nigerians.”</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judgement of the court on the interpretation of section</w:t>
      </w:r>
      <w:r w:rsidR="00FF646C" w:rsidRPr="007D4F88">
        <w:rPr>
          <w:rFonts w:ascii="Verdana" w:hAnsi="Verdana"/>
          <w:sz w:val="24"/>
          <w:szCs w:val="24"/>
        </w:rPr>
        <w:t xml:space="preserve"> </w:t>
      </w:r>
      <w:r w:rsidRPr="007D4F88">
        <w:rPr>
          <w:rFonts w:ascii="Verdana" w:hAnsi="Verdana"/>
          <w:sz w:val="24"/>
          <w:szCs w:val="24"/>
        </w:rPr>
        <w:t>36 Land Use Act is that the ownership of land is limited to</w:t>
      </w:r>
      <w:r w:rsidR="00FF646C" w:rsidRPr="007D4F88">
        <w:rPr>
          <w:rFonts w:ascii="Verdana" w:hAnsi="Verdana"/>
          <w:sz w:val="24"/>
          <w:szCs w:val="24"/>
        </w:rPr>
        <w:t xml:space="preserve"> </w:t>
      </w:r>
      <w:r w:rsidRPr="007D4F88">
        <w:rPr>
          <w:rFonts w:ascii="Verdana" w:hAnsi="Verdana"/>
          <w:sz w:val="24"/>
          <w:szCs w:val="24"/>
        </w:rPr>
        <w:t>Nigerians and does not include aliens such as the appellant.</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As stated earlier in this judgement before the promulgation</w:t>
      </w:r>
      <w:r w:rsidR="00FF646C" w:rsidRPr="007D4F88">
        <w:rPr>
          <w:rFonts w:ascii="Verdana" w:hAnsi="Verdana"/>
          <w:sz w:val="24"/>
          <w:szCs w:val="24"/>
        </w:rPr>
        <w:t xml:space="preserve"> </w:t>
      </w:r>
      <w:r w:rsidRPr="007D4F88">
        <w:rPr>
          <w:rFonts w:ascii="Verdana" w:hAnsi="Verdana"/>
          <w:sz w:val="24"/>
          <w:szCs w:val="24"/>
        </w:rPr>
        <w:t>of the Land Use Act, the Land Tenure Law, Cap. 59 Vol. II Laws</w:t>
      </w:r>
      <w:r w:rsidR="00FF646C" w:rsidRPr="007D4F88">
        <w:rPr>
          <w:rFonts w:ascii="Verdana" w:hAnsi="Verdana"/>
          <w:sz w:val="24"/>
          <w:szCs w:val="24"/>
        </w:rPr>
        <w:t xml:space="preserve"> </w:t>
      </w:r>
      <w:r w:rsidRPr="007D4F88">
        <w:rPr>
          <w:rFonts w:ascii="Verdana" w:hAnsi="Verdana"/>
          <w:sz w:val="24"/>
          <w:szCs w:val="24"/>
        </w:rPr>
        <w:t>of Northern Nigeria, 1963 was the legislation enacted to take</w:t>
      </w:r>
      <w:r w:rsidR="00FF646C" w:rsidRPr="007D4F88">
        <w:rPr>
          <w:rFonts w:ascii="Verdana" w:hAnsi="Verdana"/>
          <w:sz w:val="24"/>
          <w:szCs w:val="24"/>
        </w:rPr>
        <w:t xml:space="preserve"> </w:t>
      </w:r>
      <w:r w:rsidRPr="007D4F88">
        <w:rPr>
          <w:rFonts w:ascii="Verdana" w:hAnsi="Verdana"/>
          <w:sz w:val="24"/>
          <w:szCs w:val="24"/>
        </w:rPr>
        <w:t>care of land ownership in the Northern part of the country. While</w:t>
      </w:r>
      <w:r w:rsidR="00FF646C" w:rsidRPr="007D4F88">
        <w:rPr>
          <w:rFonts w:ascii="Verdana" w:hAnsi="Verdana"/>
          <w:sz w:val="24"/>
          <w:szCs w:val="24"/>
        </w:rPr>
        <w:t xml:space="preserve"> </w:t>
      </w:r>
      <w:r w:rsidRPr="007D4F88">
        <w:rPr>
          <w:rFonts w:ascii="Verdana" w:hAnsi="Verdana"/>
          <w:sz w:val="24"/>
          <w:szCs w:val="24"/>
        </w:rPr>
        <w:t>in the South apart from the colony of Lagos and those areas</w:t>
      </w:r>
      <w:r w:rsidR="00FF646C" w:rsidRPr="007D4F88">
        <w:rPr>
          <w:rFonts w:ascii="Verdana" w:hAnsi="Verdana"/>
          <w:sz w:val="24"/>
          <w:szCs w:val="24"/>
        </w:rPr>
        <w:t xml:space="preserve"> </w:t>
      </w:r>
      <w:r w:rsidRPr="007D4F88">
        <w:rPr>
          <w:rFonts w:ascii="Verdana" w:hAnsi="Verdana"/>
          <w:sz w:val="24"/>
          <w:szCs w:val="24"/>
        </w:rPr>
        <w:t>where the Native Land Acquisition and Native Rights Ordinances</w:t>
      </w:r>
      <w:r w:rsidR="00FF646C" w:rsidRPr="007D4F88">
        <w:rPr>
          <w:rFonts w:ascii="Verdana" w:hAnsi="Verdana"/>
          <w:sz w:val="24"/>
          <w:szCs w:val="24"/>
        </w:rPr>
        <w:t xml:space="preserve"> </w:t>
      </w:r>
      <w:r w:rsidRPr="007D4F88">
        <w:rPr>
          <w:rFonts w:ascii="Verdana" w:hAnsi="Verdana"/>
          <w:sz w:val="24"/>
          <w:szCs w:val="24"/>
        </w:rPr>
        <w:t>of 1900 and 1916 respectively applied, land was communally</w:t>
      </w:r>
      <w:r w:rsidR="00FF646C" w:rsidRPr="007D4F88">
        <w:rPr>
          <w:rFonts w:ascii="Verdana" w:hAnsi="Verdana"/>
          <w:sz w:val="24"/>
          <w:szCs w:val="24"/>
        </w:rPr>
        <w:t xml:space="preserve"> </w:t>
      </w:r>
      <w:r w:rsidRPr="007D4F88">
        <w:rPr>
          <w:rFonts w:ascii="Verdana" w:hAnsi="Verdana"/>
          <w:sz w:val="24"/>
          <w:szCs w:val="24"/>
        </w:rPr>
        <w:t>owned, although family or corporate ownership existed side by</w:t>
      </w:r>
      <w:r w:rsidR="00FF646C" w:rsidRPr="007D4F88">
        <w:rPr>
          <w:rFonts w:ascii="Verdana" w:hAnsi="Verdana"/>
          <w:sz w:val="24"/>
          <w:szCs w:val="24"/>
        </w:rPr>
        <w:t xml:space="preserve"> </w:t>
      </w:r>
      <w:r w:rsidRPr="007D4F88">
        <w:rPr>
          <w:rFonts w:ascii="Verdana" w:hAnsi="Verdana"/>
          <w:sz w:val="24"/>
          <w:szCs w:val="24"/>
        </w:rPr>
        <w:t>side with communal ownership. Individual families therefore</w:t>
      </w:r>
      <w:r w:rsidR="00FF646C" w:rsidRPr="007D4F88">
        <w:rPr>
          <w:rFonts w:ascii="Verdana" w:hAnsi="Verdana"/>
          <w:sz w:val="24"/>
          <w:szCs w:val="24"/>
        </w:rPr>
        <w:t xml:space="preserve"> </w:t>
      </w:r>
      <w:r w:rsidRPr="007D4F88">
        <w:rPr>
          <w:rFonts w:ascii="Verdana" w:hAnsi="Verdana"/>
          <w:sz w:val="24"/>
          <w:szCs w:val="24"/>
        </w:rPr>
        <w:t>could enter into land transactions with anybody whether they</w:t>
      </w:r>
      <w:r w:rsidR="00FF646C" w:rsidRPr="007D4F88">
        <w:rPr>
          <w:rFonts w:ascii="Verdana" w:hAnsi="Verdana"/>
          <w:sz w:val="24"/>
          <w:szCs w:val="24"/>
        </w:rPr>
        <w:t xml:space="preserve"> </w:t>
      </w:r>
      <w:r w:rsidRPr="007D4F88">
        <w:rPr>
          <w:rFonts w:ascii="Verdana" w:hAnsi="Verdana"/>
          <w:sz w:val="24"/>
          <w:szCs w:val="24"/>
        </w:rPr>
        <w:t>were Nigerians, corporate organisations or foreigners without</w:t>
      </w:r>
      <w:r w:rsidR="00FF646C" w:rsidRPr="007D4F88">
        <w:rPr>
          <w:rFonts w:ascii="Verdana" w:hAnsi="Verdana"/>
          <w:sz w:val="24"/>
          <w:szCs w:val="24"/>
        </w:rPr>
        <w:t xml:space="preserve"> </w:t>
      </w:r>
      <w:r w:rsidRPr="007D4F88">
        <w:rPr>
          <w:rFonts w:ascii="Verdana" w:hAnsi="Verdana"/>
          <w:sz w:val="24"/>
          <w:szCs w:val="24"/>
        </w:rPr>
        <w:t>any interference by Government. Section 5 of the Land Tenure</w:t>
      </w:r>
      <w:r w:rsidR="00FF646C" w:rsidRPr="007D4F88">
        <w:rPr>
          <w:rFonts w:ascii="Verdana" w:hAnsi="Verdana"/>
          <w:sz w:val="24"/>
          <w:szCs w:val="24"/>
        </w:rPr>
        <w:t xml:space="preserve"> </w:t>
      </w:r>
      <w:r w:rsidRPr="007D4F88">
        <w:rPr>
          <w:rFonts w:ascii="Verdana" w:hAnsi="Verdana"/>
          <w:sz w:val="24"/>
          <w:szCs w:val="24"/>
        </w:rPr>
        <w:t>Law provided as follows.-</w:t>
      </w:r>
    </w:p>
    <w:p w:rsidR="00144DF2" w:rsidRPr="007D4F88" w:rsidRDefault="00144DF2" w:rsidP="00B62DE2">
      <w:pPr>
        <w:spacing w:before="240" w:line="276" w:lineRule="auto"/>
        <w:ind w:left="1440"/>
        <w:rPr>
          <w:rFonts w:ascii="Verdana" w:hAnsi="Verdana"/>
          <w:sz w:val="24"/>
          <w:szCs w:val="24"/>
        </w:rPr>
      </w:pPr>
      <w:r w:rsidRPr="007D4F88">
        <w:rPr>
          <w:rFonts w:ascii="Verdana" w:hAnsi="Verdana"/>
          <w:sz w:val="24"/>
          <w:szCs w:val="24"/>
        </w:rPr>
        <w:t xml:space="preserve">“5. </w:t>
      </w:r>
      <w:r w:rsidR="00FF646C" w:rsidRPr="007D4F88">
        <w:rPr>
          <w:rFonts w:ascii="Verdana" w:hAnsi="Verdana"/>
          <w:sz w:val="24"/>
          <w:szCs w:val="24"/>
        </w:rPr>
        <w:tab/>
      </w:r>
      <w:r w:rsidRPr="007D4F88">
        <w:rPr>
          <w:rFonts w:ascii="Verdana" w:hAnsi="Verdana"/>
          <w:sz w:val="24"/>
          <w:szCs w:val="24"/>
        </w:rPr>
        <w:t>All native lands and all rights over the same are</w:t>
      </w:r>
      <w:r w:rsidR="00FF646C" w:rsidRPr="007D4F88">
        <w:rPr>
          <w:rFonts w:ascii="Verdana" w:hAnsi="Verdana"/>
          <w:sz w:val="24"/>
          <w:szCs w:val="24"/>
        </w:rPr>
        <w:t xml:space="preserve"> </w:t>
      </w:r>
      <w:r w:rsidRPr="007D4F88">
        <w:rPr>
          <w:rFonts w:ascii="Verdana" w:hAnsi="Verdana"/>
          <w:sz w:val="24"/>
          <w:szCs w:val="24"/>
        </w:rPr>
        <w:t>hereby declared to be under the control and subject</w:t>
      </w:r>
      <w:r w:rsidR="00FF646C" w:rsidRPr="007D4F88">
        <w:rPr>
          <w:rFonts w:ascii="Verdana" w:hAnsi="Verdana"/>
          <w:sz w:val="24"/>
          <w:szCs w:val="24"/>
        </w:rPr>
        <w:t xml:space="preserve"> </w:t>
      </w:r>
      <w:r w:rsidRPr="007D4F88">
        <w:rPr>
          <w:rFonts w:ascii="Verdana" w:hAnsi="Verdana"/>
          <w:sz w:val="24"/>
          <w:szCs w:val="24"/>
        </w:rPr>
        <w:t>to the disposition of the Minister and shall be held</w:t>
      </w:r>
      <w:r w:rsidR="00FF646C" w:rsidRPr="007D4F88">
        <w:rPr>
          <w:rFonts w:ascii="Verdana" w:hAnsi="Verdana"/>
          <w:sz w:val="24"/>
          <w:szCs w:val="24"/>
        </w:rPr>
        <w:t xml:space="preserve"> </w:t>
      </w:r>
      <w:r w:rsidRPr="007D4F88">
        <w:rPr>
          <w:rFonts w:ascii="Verdana" w:hAnsi="Verdana"/>
          <w:sz w:val="24"/>
          <w:szCs w:val="24"/>
        </w:rPr>
        <w:t>and administered for the use and common benefit of</w:t>
      </w:r>
      <w:r w:rsidR="00FF646C" w:rsidRPr="007D4F88">
        <w:rPr>
          <w:rFonts w:ascii="Verdana" w:hAnsi="Verdana"/>
          <w:sz w:val="24"/>
          <w:szCs w:val="24"/>
        </w:rPr>
        <w:t xml:space="preserve"> </w:t>
      </w:r>
      <w:r w:rsidRPr="007D4F88">
        <w:rPr>
          <w:rFonts w:ascii="Verdana" w:hAnsi="Verdana"/>
          <w:sz w:val="24"/>
          <w:szCs w:val="24"/>
        </w:rPr>
        <w:t>the natives, and no title to the occupation and use of</w:t>
      </w:r>
      <w:r w:rsidR="00FF646C" w:rsidRPr="007D4F88">
        <w:rPr>
          <w:rFonts w:ascii="Verdana" w:hAnsi="Verdana"/>
          <w:sz w:val="24"/>
          <w:szCs w:val="24"/>
        </w:rPr>
        <w:t xml:space="preserve"> </w:t>
      </w:r>
      <w:r w:rsidRPr="007D4F88">
        <w:rPr>
          <w:rFonts w:ascii="Verdana" w:hAnsi="Verdana"/>
          <w:sz w:val="24"/>
          <w:szCs w:val="24"/>
        </w:rPr>
        <w:t>any such lands by a non-native shall be valid without</w:t>
      </w:r>
      <w:r w:rsidR="00FF646C" w:rsidRPr="007D4F88">
        <w:rPr>
          <w:rFonts w:ascii="Verdana" w:hAnsi="Verdana"/>
          <w:sz w:val="24"/>
          <w:szCs w:val="24"/>
        </w:rPr>
        <w:t xml:space="preserve"> </w:t>
      </w:r>
      <w:r w:rsidRPr="007D4F88">
        <w:rPr>
          <w:rFonts w:ascii="Verdana" w:hAnsi="Verdana"/>
          <w:sz w:val="24"/>
          <w:szCs w:val="24"/>
        </w:rPr>
        <w:t>the consent of the Minister.</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Under section 2 of the Law, “native” and “non-native” are</w:t>
      </w:r>
      <w:r w:rsidR="00FF646C" w:rsidRPr="007D4F88">
        <w:rPr>
          <w:rFonts w:ascii="Verdana" w:hAnsi="Verdana"/>
          <w:sz w:val="24"/>
          <w:szCs w:val="24"/>
        </w:rPr>
        <w:t xml:space="preserve"> </w:t>
      </w:r>
      <w:r w:rsidRPr="007D4F88">
        <w:rPr>
          <w:rFonts w:ascii="Verdana" w:hAnsi="Verdana"/>
          <w:sz w:val="24"/>
          <w:szCs w:val="24"/>
        </w:rPr>
        <w:t>defined as:-</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“Native” means a person whose father was a member</w:t>
      </w:r>
      <w:r w:rsidR="00FF646C" w:rsidRPr="007D4F88">
        <w:rPr>
          <w:rFonts w:ascii="Verdana" w:hAnsi="Verdana"/>
          <w:sz w:val="24"/>
          <w:szCs w:val="24"/>
        </w:rPr>
        <w:t xml:space="preserve"> </w:t>
      </w:r>
      <w:r w:rsidRPr="007D4F88">
        <w:rPr>
          <w:rFonts w:ascii="Verdana" w:hAnsi="Verdana"/>
          <w:sz w:val="24"/>
          <w:szCs w:val="24"/>
        </w:rPr>
        <w:t>of any tribe indigenous to Northern Nigeria; and “Non</w:t>
      </w:r>
      <w:r w:rsidR="00FF646C" w:rsidRPr="007D4F88">
        <w:rPr>
          <w:rFonts w:ascii="Verdana" w:hAnsi="Verdana"/>
          <w:sz w:val="24"/>
          <w:szCs w:val="24"/>
        </w:rPr>
        <w:t xml:space="preserve"> </w:t>
      </w:r>
      <w:r w:rsidRPr="007D4F88">
        <w:rPr>
          <w:rFonts w:ascii="Verdana" w:hAnsi="Verdana"/>
          <w:sz w:val="24"/>
          <w:szCs w:val="24"/>
        </w:rPr>
        <w:t>- Native” means any person other than a native as</w:t>
      </w:r>
      <w:r w:rsidR="00FF646C" w:rsidRPr="007D4F88">
        <w:rPr>
          <w:rFonts w:ascii="Verdana" w:hAnsi="Verdana"/>
          <w:sz w:val="24"/>
          <w:szCs w:val="24"/>
        </w:rPr>
        <w:t xml:space="preserve"> </w:t>
      </w:r>
      <w:r w:rsidRPr="007D4F88">
        <w:rPr>
          <w:rFonts w:ascii="Verdana" w:hAnsi="Verdana"/>
          <w:sz w:val="24"/>
          <w:szCs w:val="24"/>
        </w:rPr>
        <w:t>above defined”.</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 German national would therefore qualify as a non-native.</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As pleaded in paragraph 3 of the amended statement of claim, the</w:t>
      </w:r>
      <w:r w:rsidR="00FF646C" w:rsidRPr="007D4F88">
        <w:rPr>
          <w:rFonts w:ascii="Verdana" w:hAnsi="Verdana"/>
          <w:sz w:val="24"/>
          <w:szCs w:val="24"/>
        </w:rPr>
        <w:t xml:space="preserve"> </w:t>
      </w:r>
      <w:r w:rsidRPr="007D4F88">
        <w:rPr>
          <w:rFonts w:ascii="Verdana" w:hAnsi="Verdana"/>
          <w:sz w:val="24"/>
          <w:szCs w:val="24"/>
        </w:rPr>
        <w:t>plaintiff/appellant came into occupation of the land before 1978</w:t>
      </w:r>
      <w:r w:rsidR="00FF646C" w:rsidRPr="007D4F88">
        <w:rPr>
          <w:rFonts w:ascii="Verdana" w:hAnsi="Verdana"/>
          <w:sz w:val="24"/>
          <w:szCs w:val="24"/>
        </w:rPr>
        <w:t xml:space="preserve"> </w:t>
      </w:r>
      <w:r w:rsidRPr="007D4F88">
        <w:rPr>
          <w:rFonts w:ascii="Verdana" w:hAnsi="Verdana"/>
          <w:sz w:val="24"/>
          <w:szCs w:val="24"/>
        </w:rPr>
        <w:t>when the Land Tenure Law was in force; hence he could not acquire</w:t>
      </w:r>
      <w:r w:rsidR="00FF646C" w:rsidRPr="007D4F88">
        <w:rPr>
          <w:rFonts w:ascii="Verdana" w:hAnsi="Verdana"/>
          <w:sz w:val="24"/>
          <w:szCs w:val="24"/>
        </w:rPr>
        <w:t xml:space="preserve"> </w:t>
      </w:r>
      <w:r w:rsidRPr="007D4F88">
        <w:rPr>
          <w:rFonts w:ascii="Verdana" w:hAnsi="Verdana"/>
          <w:sz w:val="24"/>
          <w:szCs w:val="24"/>
        </w:rPr>
        <w:t>title to the occupation and use of the land without the consent of</w:t>
      </w:r>
      <w:r w:rsidR="00FF646C" w:rsidRPr="007D4F88">
        <w:rPr>
          <w:rFonts w:ascii="Verdana" w:hAnsi="Verdana"/>
          <w:sz w:val="24"/>
          <w:szCs w:val="24"/>
        </w:rPr>
        <w:t xml:space="preserve"> </w:t>
      </w:r>
      <w:r w:rsidRPr="007D4F88">
        <w:rPr>
          <w:rFonts w:ascii="Verdana" w:hAnsi="Verdana"/>
          <w:sz w:val="24"/>
          <w:szCs w:val="24"/>
        </w:rPr>
        <w:t>the Minister. As at 1981 when he commenced negotiation to</w:t>
      </w:r>
      <w:r w:rsidR="00FF646C" w:rsidRPr="007D4F88">
        <w:rPr>
          <w:rFonts w:ascii="Verdana" w:hAnsi="Verdana"/>
          <w:sz w:val="24"/>
          <w:szCs w:val="24"/>
        </w:rPr>
        <w:t xml:space="preserve"> </w:t>
      </w:r>
      <w:r w:rsidRPr="007D4F88">
        <w:rPr>
          <w:rFonts w:ascii="Verdana" w:hAnsi="Verdana"/>
          <w:sz w:val="24"/>
          <w:szCs w:val="24"/>
        </w:rPr>
        <w:t>purchase the land, he held no title, customary or statutory which</w:t>
      </w:r>
      <w:r w:rsidR="00FF646C" w:rsidRPr="007D4F88">
        <w:rPr>
          <w:rFonts w:ascii="Verdana" w:hAnsi="Verdana"/>
          <w:sz w:val="24"/>
          <w:szCs w:val="24"/>
        </w:rPr>
        <w:t xml:space="preserve"> </w:t>
      </w:r>
      <w:r w:rsidRPr="007D4F88">
        <w:rPr>
          <w:rFonts w:ascii="Verdana" w:hAnsi="Verdana"/>
          <w:sz w:val="24"/>
          <w:szCs w:val="24"/>
        </w:rPr>
        <w:t>he could validly pass to the respondent. Any agreement reached</w:t>
      </w:r>
      <w:r w:rsidR="00FF646C" w:rsidRPr="007D4F88">
        <w:rPr>
          <w:rFonts w:ascii="Verdana" w:hAnsi="Verdana"/>
          <w:sz w:val="24"/>
          <w:szCs w:val="24"/>
        </w:rPr>
        <w:t xml:space="preserve"> </w:t>
      </w:r>
      <w:r w:rsidRPr="007D4F88">
        <w:rPr>
          <w:rFonts w:ascii="Verdana" w:hAnsi="Verdana"/>
          <w:sz w:val="24"/>
          <w:szCs w:val="24"/>
        </w:rPr>
        <w:t>between the appellant and the respondent which enabled the latter</w:t>
      </w:r>
      <w:r w:rsidR="00FF646C" w:rsidRPr="007D4F88">
        <w:rPr>
          <w:rFonts w:ascii="Verdana" w:hAnsi="Verdana"/>
          <w:sz w:val="24"/>
          <w:szCs w:val="24"/>
        </w:rPr>
        <w:t xml:space="preserve"> </w:t>
      </w:r>
      <w:r w:rsidRPr="007D4F88">
        <w:rPr>
          <w:rFonts w:ascii="Verdana" w:hAnsi="Verdana"/>
          <w:sz w:val="24"/>
          <w:szCs w:val="24"/>
        </w:rPr>
        <w:t>to hold the legal estate in the land for the benefit of the appellant</w:t>
      </w:r>
      <w:r w:rsidR="00FF646C" w:rsidRPr="007D4F88">
        <w:rPr>
          <w:rFonts w:ascii="Verdana" w:hAnsi="Verdana"/>
          <w:sz w:val="24"/>
          <w:szCs w:val="24"/>
        </w:rPr>
        <w:t xml:space="preserve"> </w:t>
      </w:r>
      <w:r w:rsidRPr="007D4F88">
        <w:rPr>
          <w:rFonts w:ascii="Verdana" w:hAnsi="Verdana"/>
          <w:sz w:val="24"/>
          <w:szCs w:val="24"/>
        </w:rPr>
        <w:t>would be unenforceable since the appellant could not pass any</w:t>
      </w:r>
      <w:r w:rsidR="00FF646C" w:rsidRPr="007D4F88">
        <w:rPr>
          <w:rFonts w:ascii="Verdana" w:hAnsi="Verdana"/>
          <w:sz w:val="24"/>
          <w:szCs w:val="24"/>
        </w:rPr>
        <w:t xml:space="preserve"> </w:t>
      </w:r>
      <w:r w:rsidRPr="007D4F88">
        <w:rPr>
          <w:rFonts w:ascii="Verdana" w:hAnsi="Verdana"/>
          <w:sz w:val="24"/>
          <w:szCs w:val="24"/>
        </w:rPr>
        <w:t>title to the respondent. A court should not enforce an illegal</w:t>
      </w:r>
      <w:r w:rsidR="00FF646C" w:rsidRPr="007D4F88">
        <w:rPr>
          <w:rFonts w:ascii="Verdana" w:hAnsi="Verdana"/>
          <w:sz w:val="24"/>
          <w:szCs w:val="24"/>
        </w:rPr>
        <w:t xml:space="preserve"> </w:t>
      </w:r>
      <w:r w:rsidRPr="007D4F88">
        <w:rPr>
          <w:rFonts w:ascii="Verdana" w:hAnsi="Verdana"/>
          <w:sz w:val="24"/>
          <w:szCs w:val="24"/>
        </w:rPr>
        <w:t>contract or allow itself to be made the instrument of enforcing</w:t>
      </w:r>
      <w:r w:rsidR="00FF646C" w:rsidRPr="007D4F88">
        <w:rPr>
          <w:rFonts w:ascii="Verdana" w:hAnsi="Verdana"/>
          <w:sz w:val="24"/>
          <w:szCs w:val="24"/>
        </w:rPr>
        <w:t xml:space="preserve"> </w:t>
      </w:r>
      <w:r w:rsidRPr="007D4F88">
        <w:rPr>
          <w:rFonts w:ascii="Verdana" w:hAnsi="Verdana"/>
          <w:sz w:val="24"/>
          <w:szCs w:val="24"/>
        </w:rPr>
        <w:t>obligations alleged to arise out of a contract or transaction which</w:t>
      </w:r>
      <w:r w:rsidR="00FF646C" w:rsidRPr="007D4F88">
        <w:rPr>
          <w:rFonts w:ascii="Verdana" w:hAnsi="Verdana"/>
          <w:sz w:val="24"/>
          <w:szCs w:val="24"/>
        </w:rPr>
        <w:t xml:space="preserve"> </w:t>
      </w:r>
      <w:r w:rsidRPr="007D4F88">
        <w:rPr>
          <w:rFonts w:ascii="Verdana" w:hAnsi="Verdana"/>
          <w:sz w:val="24"/>
          <w:szCs w:val="24"/>
        </w:rPr>
        <w:t>is illegal provided the illegality is brought to the notice of the</w:t>
      </w:r>
      <w:r w:rsidR="00FF646C" w:rsidRPr="007D4F88">
        <w:rPr>
          <w:rFonts w:ascii="Verdana" w:hAnsi="Verdana"/>
          <w:sz w:val="24"/>
          <w:szCs w:val="24"/>
        </w:rPr>
        <w:t xml:space="preserve"> </w:t>
      </w:r>
      <w:r w:rsidRPr="007D4F88">
        <w:rPr>
          <w:rFonts w:ascii="Verdana" w:hAnsi="Verdana"/>
          <w:sz w:val="24"/>
          <w:szCs w:val="24"/>
        </w:rPr>
        <w:t>court and the person invoking the aid of the court is himself</w:t>
      </w:r>
      <w:r w:rsidR="00FF646C" w:rsidRPr="007D4F88">
        <w:rPr>
          <w:rFonts w:ascii="Verdana" w:hAnsi="Verdana"/>
          <w:sz w:val="24"/>
          <w:szCs w:val="24"/>
        </w:rPr>
        <w:t xml:space="preserve"> </w:t>
      </w:r>
      <w:r w:rsidRPr="007D4F88">
        <w:rPr>
          <w:rFonts w:ascii="Verdana" w:hAnsi="Verdana"/>
          <w:sz w:val="24"/>
          <w:szCs w:val="24"/>
        </w:rPr>
        <w:t>implicated in the illegality.</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illegality disclosed here is the attempt by the appellant</w:t>
      </w:r>
      <w:r w:rsidR="00C420A0" w:rsidRPr="007D4F88">
        <w:rPr>
          <w:rFonts w:ascii="Verdana" w:hAnsi="Verdana"/>
          <w:sz w:val="24"/>
          <w:szCs w:val="24"/>
        </w:rPr>
        <w:t xml:space="preserve"> </w:t>
      </w:r>
      <w:r w:rsidRPr="007D4F88">
        <w:rPr>
          <w:rFonts w:ascii="Verdana" w:hAnsi="Verdana"/>
          <w:sz w:val="24"/>
          <w:szCs w:val="24"/>
        </w:rPr>
        <w:t>to circumvent the provisions of the Land Use Act and this is against</w:t>
      </w:r>
      <w:r w:rsidR="00C420A0" w:rsidRPr="007D4F88">
        <w:rPr>
          <w:rFonts w:ascii="Verdana" w:hAnsi="Verdana"/>
          <w:sz w:val="24"/>
          <w:szCs w:val="24"/>
        </w:rPr>
        <w:t xml:space="preserve"> </w:t>
      </w:r>
      <w:r w:rsidRPr="007D4F88">
        <w:rPr>
          <w:rFonts w:ascii="Verdana" w:hAnsi="Verdana"/>
          <w:sz w:val="24"/>
          <w:szCs w:val="24"/>
        </w:rPr>
        <w:t>public policy and a contract may be against public policy either</w:t>
      </w:r>
      <w:r w:rsidR="00C420A0" w:rsidRPr="007D4F88">
        <w:rPr>
          <w:rFonts w:ascii="Verdana" w:hAnsi="Verdana"/>
          <w:sz w:val="24"/>
          <w:szCs w:val="24"/>
        </w:rPr>
        <w:t xml:space="preserve"> </w:t>
      </w:r>
      <w:r w:rsidRPr="007D4F88">
        <w:rPr>
          <w:rFonts w:ascii="Verdana" w:hAnsi="Verdana"/>
          <w:sz w:val="24"/>
          <w:szCs w:val="24"/>
        </w:rPr>
        <w:t>from the nature of the acts to be performed or from the nature of</w:t>
      </w:r>
      <w:r w:rsidR="00C420A0" w:rsidRPr="007D4F88">
        <w:rPr>
          <w:rFonts w:ascii="Verdana" w:hAnsi="Verdana"/>
          <w:sz w:val="24"/>
          <w:szCs w:val="24"/>
        </w:rPr>
        <w:t xml:space="preserve"> </w:t>
      </w:r>
      <w:r w:rsidRPr="007D4F88">
        <w:rPr>
          <w:rFonts w:ascii="Verdana" w:hAnsi="Verdana"/>
          <w:sz w:val="24"/>
          <w:szCs w:val="24"/>
        </w:rPr>
        <w:t>the consideration. Where a transaction is on the face of it, or</w:t>
      </w:r>
      <w:r w:rsidR="00C420A0" w:rsidRPr="007D4F88">
        <w:rPr>
          <w:rFonts w:ascii="Verdana" w:hAnsi="Verdana"/>
          <w:sz w:val="24"/>
          <w:szCs w:val="24"/>
        </w:rPr>
        <w:t xml:space="preserve"> </w:t>
      </w:r>
      <w:r w:rsidRPr="007D4F88">
        <w:rPr>
          <w:rFonts w:ascii="Verdana" w:hAnsi="Verdana"/>
          <w:sz w:val="24"/>
          <w:szCs w:val="24"/>
        </w:rPr>
        <w:t>from the facts adduced in evidence or the surrounding</w:t>
      </w:r>
      <w:r w:rsidR="00C420A0" w:rsidRPr="007D4F88">
        <w:rPr>
          <w:rFonts w:ascii="Verdana" w:hAnsi="Verdana"/>
          <w:sz w:val="24"/>
          <w:szCs w:val="24"/>
        </w:rPr>
        <w:t xml:space="preserve"> </w:t>
      </w:r>
      <w:r w:rsidRPr="007D4F88">
        <w:rPr>
          <w:rFonts w:ascii="Verdana" w:hAnsi="Verdana"/>
          <w:sz w:val="24"/>
          <w:szCs w:val="24"/>
        </w:rPr>
        <w:t>circumstances, apparently illegal, the court must act to enforce</w:t>
      </w:r>
      <w:r w:rsidR="00C420A0" w:rsidRPr="007D4F88">
        <w:rPr>
          <w:rFonts w:ascii="Verdana" w:hAnsi="Verdana"/>
          <w:sz w:val="24"/>
          <w:szCs w:val="24"/>
        </w:rPr>
        <w:t xml:space="preserve"> </w:t>
      </w:r>
      <w:r w:rsidRPr="007D4F88">
        <w:rPr>
          <w:rFonts w:ascii="Verdana" w:hAnsi="Verdana"/>
          <w:sz w:val="24"/>
          <w:szCs w:val="24"/>
        </w:rPr>
        <w:t xml:space="preserve">and </w:t>
      </w:r>
      <w:r w:rsidRPr="007D4F88">
        <w:rPr>
          <w:rFonts w:ascii="Verdana" w:hAnsi="Verdana"/>
          <w:sz w:val="24"/>
          <w:szCs w:val="24"/>
        </w:rPr>
        <w:lastRenderedPageBreak/>
        <w:t xml:space="preserve">protect the law of the land. See </w:t>
      </w:r>
      <w:proofErr w:type="spellStart"/>
      <w:r w:rsidRPr="007D4F88">
        <w:rPr>
          <w:rFonts w:ascii="Verdana" w:hAnsi="Verdana"/>
          <w:sz w:val="24"/>
          <w:szCs w:val="24"/>
        </w:rPr>
        <w:t>Sodipo</w:t>
      </w:r>
      <w:proofErr w:type="spellEnd"/>
      <w:r w:rsidRPr="007D4F88">
        <w:rPr>
          <w:rFonts w:ascii="Verdana" w:hAnsi="Verdana"/>
          <w:sz w:val="24"/>
          <w:szCs w:val="24"/>
        </w:rPr>
        <w:t xml:space="preserve"> v. </w:t>
      </w:r>
      <w:proofErr w:type="spellStart"/>
      <w:r w:rsidRPr="007D4F88">
        <w:rPr>
          <w:rFonts w:ascii="Verdana" w:hAnsi="Verdana"/>
          <w:sz w:val="24"/>
          <w:szCs w:val="24"/>
        </w:rPr>
        <w:t>Lemminkainen</w:t>
      </w:r>
      <w:proofErr w:type="spellEnd"/>
      <w:r w:rsidRPr="007D4F88">
        <w:rPr>
          <w:rFonts w:ascii="Verdana" w:hAnsi="Verdana"/>
          <w:sz w:val="24"/>
          <w:szCs w:val="24"/>
        </w:rPr>
        <w:t xml:space="preserve"> OY</w:t>
      </w:r>
      <w:r w:rsidR="00C420A0" w:rsidRPr="007D4F88">
        <w:rPr>
          <w:rFonts w:ascii="Verdana" w:hAnsi="Verdana"/>
          <w:sz w:val="24"/>
          <w:szCs w:val="24"/>
        </w:rPr>
        <w:t xml:space="preserve"> </w:t>
      </w:r>
      <w:r w:rsidRPr="007D4F88">
        <w:rPr>
          <w:rFonts w:ascii="Verdana" w:hAnsi="Verdana"/>
          <w:sz w:val="24"/>
          <w:szCs w:val="24"/>
        </w:rPr>
        <w:t>(1985) 2 NWLR (Pt. 8) 547. The alternative relief in paragraph</w:t>
      </w:r>
      <w:r w:rsidR="00C420A0" w:rsidRPr="007D4F88">
        <w:rPr>
          <w:rFonts w:ascii="Verdana" w:hAnsi="Verdana"/>
          <w:sz w:val="24"/>
          <w:szCs w:val="24"/>
        </w:rPr>
        <w:t xml:space="preserve"> </w:t>
      </w:r>
      <w:r w:rsidRPr="007D4F88">
        <w:rPr>
          <w:rFonts w:ascii="Verdana" w:hAnsi="Verdana"/>
          <w:sz w:val="24"/>
          <w:szCs w:val="24"/>
        </w:rPr>
        <w:t>19(v) of the amended statement of claim wherein the plaintiff/appellant sought a declaration that the receipts, application and</w:t>
      </w:r>
      <w:r w:rsidR="00C420A0" w:rsidRPr="007D4F88">
        <w:rPr>
          <w:rFonts w:ascii="Verdana" w:hAnsi="Verdana"/>
          <w:sz w:val="24"/>
          <w:szCs w:val="24"/>
        </w:rPr>
        <w:t xml:space="preserve"> </w:t>
      </w:r>
      <w:r w:rsidRPr="007D4F88">
        <w:rPr>
          <w:rFonts w:ascii="Verdana" w:hAnsi="Verdana"/>
          <w:sz w:val="24"/>
          <w:szCs w:val="24"/>
        </w:rPr>
        <w:t>certificates of occupancy issued in the name of the defendant are</w:t>
      </w:r>
      <w:r w:rsidR="00C420A0" w:rsidRPr="007D4F88">
        <w:rPr>
          <w:rFonts w:ascii="Verdana" w:hAnsi="Verdana"/>
          <w:sz w:val="24"/>
          <w:szCs w:val="24"/>
        </w:rPr>
        <w:t xml:space="preserve"> </w:t>
      </w:r>
      <w:r w:rsidRPr="007D4F88">
        <w:rPr>
          <w:rFonts w:ascii="Verdana" w:hAnsi="Verdana"/>
          <w:sz w:val="24"/>
          <w:szCs w:val="24"/>
        </w:rPr>
        <w:t>null and void being instruments issued pursuant to and based upon</w:t>
      </w:r>
      <w:r w:rsidR="00C420A0" w:rsidRPr="007D4F88">
        <w:rPr>
          <w:rFonts w:ascii="Verdana" w:hAnsi="Verdana"/>
          <w:sz w:val="24"/>
          <w:szCs w:val="24"/>
        </w:rPr>
        <w:t xml:space="preserve"> </w:t>
      </w:r>
      <w:r w:rsidRPr="007D4F88">
        <w:rPr>
          <w:rFonts w:ascii="Verdana" w:hAnsi="Verdana"/>
          <w:sz w:val="24"/>
          <w:szCs w:val="24"/>
        </w:rPr>
        <w:t>an illegal, void and or voidable transaction/arrangement is a clear</w:t>
      </w:r>
      <w:r w:rsidR="00C420A0" w:rsidRPr="007D4F88">
        <w:rPr>
          <w:rFonts w:ascii="Verdana" w:hAnsi="Verdana"/>
          <w:sz w:val="24"/>
          <w:szCs w:val="24"/>
        </w:rPr>
        <w:t xml:space="preserve"> </w:t>
      </w:r>
      <w:r w:rsidRPr="007D4F88">
        <w:rPr>
          <w:rFonts w:ascii="Verdana" w:hAnsi="Verdana"/>
          <w:sz w:val="24"/>
          <w:szCs w:val="24"/>
        </w:rPr>
        <w:t>manifestation that the plaintiff/appellant is aware of his own</w:t>
      </w:r>
      <w:r w:rsidR="00C420A0" w:rsidRPr="007D4F88">
        <w:rPr>
          <w:rFonts w:ascii="Verdana" w:hAnsi="Verdana"/>
          <w:sz w:val="24"/>
          <w:szCs w:val="24"/>
        </w:rPr>
        <w:t xml:space="preserve"> </w:t>
      </w:r>
      <w:r w:rsidRPr="007D4F88">
        <w:rPr>
          <w:rFonts w:ascii="Verdana" w:hAnsi="Verdana"/>
          <w:sz w:val="24"/>
          <w:szCs w:val="24"/>
        </w:rPr>
        <w:t>wrongful act and wants to benefit from it. It is not open to the</w:t>
      </w:r>
      <w:r w:rsidR="00C420A0" w:rsidRPr="007D4F88">
        <w:rPr>
          <w:rFonts w:ascii="Verdana" w:hAnsi="Verdana"/>
          <w:sz w:val="24"/>
          <w:szCs w:val="24"/>
        </w:rPr>
        <w:t xml:space="preserve"> </w:t>
      </w:r>
      <w:r w:rsidRPr="007D4F88">
        <w:rPr>
          <w:rFonts w:ascii="Verdana" w:hAnsi="Verdana"/>
          <w:sz w:val="24"/>
          <w:szCs w:val="24"/>
        </w:rPr>
        <w:t>appellant to rely upon his wrongful act to allege that the certificate</w:t>
      </w:r>
      <w:r w:rsidR="00C420A0" w:rsidRPr="007D4F88">
        <w:rPr>
          <w:rFonts w:ascii="Verdana" w:hAnsi="Verdana"/>
          <w:sz w:val="24"/>
          <w:szCs w:val="24"/>
        </w:rPr>
        <w:t xml:space="preserve"> </w:t>
      </w:r>
      <w:r w:rsidRPr="007D4F88">
        <w:rPr>
          <w:rFonts w:ascii="Verdana" w:hAnsi="Verdana"/>
          <w:sz w:val="24"/>
          <w:szCs w:val="24"/>
        </w:rPr>
        <w:t>of occupancy in the name of the respondent is null and void and</w:t>
      </w:r>
      <w:r w:rsidR="00C420A0" w:rsidRPr="007D4F88">
        <w:rPr>
          <w:rFonts w:ascii="Verdana" w:hAnsi="Verdana"/>
          <w:sz w:val="24"/>
          <w:szCs w:val="24"/>
        </w:rPr>
        <w:t xml:space="preserve"> </w:t>
      </w:r>
      <w:r w:rsidRPr="007D4F88">
        <w:rPr>
          <w:rFonts w:ascii="Verdana" w:hAnsi="Verdana"/>
          <w:sz w:val="24"/>
          <w:szCs w:val="24"/>
        </w:rPr>
        <w:t xml:space="preserve">unenforceable. See </w:t>
      </w:r>
      <w:proofErr w:type="spellStart"/>
      <w:r w:rsidRPr="007D4F88">
        <w:rPr>
          <w:rFonts w:ascii="Verdana" w:hAnsi="Verdana"/>
          <w:sz w:val="24"/>
          <w:szCs w:val="24"/>
        </w:rPr>
        <w:t>Solanke</w:t>
      </w:r>
      <w:proofErr w:type="spellEnd"/>
      <w:r w:rsidRPr="007D4F88">
        <w:rPr>
          <w:rFonts w:ascii="Verdana" w:hAnsi="Verdana"/>
          <w:sz w:val="24"/>
          <w:szCs w:val="24"/>
        </w:rPr>
        <w:t xml:space="preserve"> v. Abed (1962) 1 All NLR 230;</w:t>
      </w:r>
      <w:r w:rsidR="00C420A0" w:rsidRPr="007D4F88">
        <w:rPr>
          <w:rFonts w:ascii="Verdana" w:hAnsi="Verdana"/>
          <w:sz w:val="24"/>
          <w:szCs w:val="24"/>
        </w:rPr>
        <w:t xml:space="preserve"> </w:t>
      </w:r>
      <w:r w:rsidRPr="007D4F88">
        <w:rPr>
          <w:rFonts w:ascii="Verdana" w:hAnsi="Verdana"/>
          <w:sz w:val="24"/>
          <w:szCs w:val="24"/>
        </w:rPr>
        <w:t>Oilfield Supply Centre Ltd v. Johnson (1987) 2 NWLR (Pt. 58)</w:t>
      </w:r>
      <w:r w:rsidR="00C420A0" w:rsidRPr="007D4F88">
        <w:rPr>
          <w:rFonts w:ascii="Verdana" w:hAnsi="Verdana"/>
          <w:sz w:val="24"/>
          <w:szCs w:val="24"/>
        </w:rPr>
        <w:t xml:space="preserve"> </w:t>
      </w:r>
      <w:r w:rsidRPr="007D4F88">
        <w:rPr>
          <w:rFonts w:ascii="Verdana" w:hAnsi="Verdana"/>
          <w:sz w:val="24"/>
          <w:szCs w:val="24"/>
        </w:rPr>
        <w:t xml:space="preserve">625; </w:t>
      </w:r>
      <w:proofErr w:type="spellStart"/>
      <w:r w:rsidRPr="007D4F88">
        <w:rPr>
          <w:rFonts w:ascii="Verdana" w:hAnsi="Verdana"/>
          <w:sz w:val="24"/>
          <w:szCs w:val="24"/>
        </w:rPr>
        <w:t>Adedeji</w:t>
      </w:r>
      <w:proofErr w:type="spellEnd"/>
      <w:r w:rsidRPr="007D4F88">
        <w:rPr>
          <w:rFonts w:ascii="Verdana" w:hAnsi="Verdana"/>
          <w:sz w:val="24"/>
          <w:szCs w:val="24"/>
        </w:rPr>
        <w:t xml:space="preserve"> v. National Bank (Nig.) Ltd (1989) 1 NWLR (Pt.</w:t>
      </w:r>
      <w:r w:rsidR="00C420A0" w:rsidRPr="007D4F88">
        <w:rPr>
          <w:rFonts w:ascii="Verdana" w:hAnsi="Verdana"/>
          <w:sz w:val="24"/>
          <w:szCs w:val="24"/>
        </w:rPr>
        <w:t xml:space="preserve"> </w:t>
      </w:r>
      <w:r w:rsidRPr="007D4F88">
        <w:rPr>
          <w:rFonts w:ascii="Verdana" w:hAnsi="Verdana"/>
          <w:sz w:val="24"/>
          <w:szCs w:val="24"/>
        </w:rPr>
        <w:t xml:space="preserve">96) 212 and </w:t>
      </w:r>
      <w:proofErr w:type="spellStart"/>
      <w:r w:rsidRPr="007D4F88">
        <w:rPr>
          <w:rFonts w:ascii="Verdana" w:hAnsi="Verdana"/>
          <w:sz w:val="24"/>
          <w:szCs w:val="24"/>
        </w:rPr>
        <w:t>Ibekwe</w:t>
      </w:r>
      <w:proofErr w:type="spellEnd"/>
      <w:r w:rsidRPr="007D4F88">
        <w:rPr>
          <w:rFonts w:ascii="Verdana" w:hAnsi="Verdana"/>
          <w:sz w:val="24"/>
          <w:szCs w:val="24"/>
        </w:rPr>
        <w:t xml:space="preserve"> v. </w:t>
      </w:r>
      <w:proofErr w:type="spellStart"/>
      <w:r w:rsidRPr="007D4F88">
        <w:rPr>
          <w:rFonts w:ascii="Verdana" w:hAnsi="Verdana"/>
          <w:sz w:val="24"/>
          <w:szCs w:val="24"/>
        </w:rPr>
        <w:t>Maduka</w:t>
      </w:r>
      <w:proofErr w:type="spellEnd"/>
      <w:r w:rsidRPr="007D4F88">
        <w:rPr>
          <w:rFonts w:ascii="Verdana" w:hAnsi="Verdana"/>
          <w:sz w:val="24"/>
          <w:szCs w:val="24"/>
        </w:rPr>
        <w:t xml:space="preserve"> (1995) 4 NWLR (Pt. 392) 786. It</w:t>
      </w:r>
      <w:r w:rsidR="00C420A0" w:rsidRPr="007D4F88">
        <w:rPr>
          <w:rFonts w:ascii="Verdana" w:hAnsi="Verdana"/>
          <w:sz w:val="24"/>
          <w:szCs w:val="24"/>
        </w:rPr>
        <w:t xml:space="preserve"> </w:t>
      </w:r>
      <w:r w:rsidRPr="007D4F88">
        <w:rPr>
          <w:rFonts w:ascii="Verdana" w:hAnsi="Verdana"/>
          <w:sz w:val="24"/>
          <w:szCs w:val="24"/>
        </w:rPr>
        <w:t>was the appellant who took the necessary steps to obtain the</w:t>
      </w:r>
      <w:r w:rsidR="00C420A0" w:rsidRPr="007D4F88">
        <w:rPr>
          <w:rFonts w:ascii="Verdana" w:hAnsi="Verdana"/>
          <w:sz w:val="24"/>
          <w:szCs w:val="24"/>
        </w:rPr>
        <w:t xml:space="preserve"> </w:t>
      </w:r>
      <w:r w:rsidRPr="007D4F88">
        <w:rPr>
          <w:rFonts w:ascii="Verdana" w:hAnsi="Verdana"/>
          <w:sz w:val="24"/>
          <w:szCs w:val="24"/>
        </w:rPr>
        <w:t>customary right of occupancy over the land and negotiated to</w:t>
      </w:r>
      <w:r w:rsidR="00C420A0" w:rsidRPr="007D4F88">
        <w:rPr>
          <w:rFonts w:ascii="Verdana" w:hAnsi="Verdana"/>
          <w:sz w:val="24"/>
          <w:szCs w:val="24"/>
        </w:rPr>
        <w:t xml:space="preserve"> </w:t>
      </w:r>
      <w:r w:rsidRPr="007D4F88">
        <w:rPr>
          <w:rFonts w:ascii="Verdana" w:hAnsi="Verdana"/>
          <w:sz w:val="24"/>
          <w:szCs w:val="24"/>
        </w:rPr>
        <w:t>change the title to a statutory right of occupancy which was issued</w:t>
      </w:r>
      <w:r w:rsidR="00C420A0" w:rsidRPr="007D4F88">
        <w:rPr>
          <w:rFonts w:ascii="Verdana" w:hAnsi="Verdana"/>
          <w:sz w:val="24"/>
          <w:szCs w:val="24"/>
        </w:rPr>
        <w:t xml:space="preserve"> </w:t>
      </w:r>
      <w:r w:rsidRPr="007D4F88">
        <w:rPr>
          <w:rFonts w:ascii="Verdana" w:hAnsi="Verdana"/>
          <w:sz w:val="24"/>
          <w:szCs w:val="24"/>
        </w:rPr>
        <w:t>in the name of the respondent, being a company registered in</w:t>
      </w:r>
      <w:r w:rsidR="00C420A0" w:rsidRPr="007D4F88">
        <w:rPr>
          <w:rFonts w:ascii="Verdana" w:hAnsi="Verdana"/>
          <w:sz w:val="24"/>
          <w:szCs w:val="24"/>
        </w:rPr>
        <w:t xml:space="preserve"> </w:t>
      </w:r>
      <w:r w:rsidRPr="007D4F88">
        <w:rPr>
          <w:rFonts w:ascii="Verdana" w:hAnsi="Verdana"/>
          <w:sz w:val="24"/>
          <w:szCs w:val="24"/>
        </w:rPr>
        <w:t>Nigeria and capable of acquiring interest in land. The appellant</w:t>
      </w:r>
      <w:r w:rsidR="00C420A0" w:rsidRPr="007D4F88">
        <w:rPr>
          <w:rFonts w:ascii="Verdana" w:hAnsi="Verdana"/>
          <w:sz w:val="24"/>
          <w:szCs w:val="24"/>
        </w:rPr>
        <w:t xml:space="preserve"> </w:t>
      </w:r>
      <w:r w:rsidRPr="007D4F88">
        <w:rPr>
          <w:rFonts w:ascii="Verdana" w:hAnsi="Verdana"/>
          <w:sz w:val="24"/>
          <w:szCs w:val="24"/>
        </w:rPr>
        <w:t>could not be treated as a deemed grantee of the land at the time</w:t>
      </w:r>
      <w:r w:rsidR="00C420A0" w:rsidRPr="007D4F88">
        <w:rPr>
          <w:rFonts w:ascii="Verdana" w:hAnsi="Verdana"/>
          <w:sz w:val="24"/>
          <w:szCs w:val="24"/>
        </w:rPr>
        <w:t xml:space="preserve"> </w:t>
      </w:r>
      <w:r w:rsidRPr="007D4F88">
        <w:rPr>
          <w:rFonts w:ascii="Verdana" w:hAnsi="Verdana"/>
          <w:sz w:val="24"/>
          <w:szCs w:val="24"/>
        </w:rPr>
        <w:t>the certificate of occupancy was issued in the name of the</w:t>
      </w:r>
      <w:r w:rsidR="00C420A0" w:rsidRPr="007D4F88">
        <w:rPr>
          <w:rFonts w:ascii="Verdana" w:hAnsi="Verdana"/>
          <w:sz w:val="24"/>
          <w:szCs w:val="24"/>
        </w:rPr>
        <w:t xml:space="preserve"> </w:t>
      </w:r>
      <w:r w:rsidRPr="007D4F88">
        <w:rPr>
          <w:rFonts w:ascii="Verdana" w:hAnsi="Verdana"/>
          <w:sz w:val="24"/>
          <w:szCs w:val="24"/>
        </w:rPr>
        <w:t>respondent. The lower court rightly observed that even if there</w:t>
      </w:r>
      <w:r w:rsidR="00C420A0" w:rsidRPr="007D4F88">
        <w:rPr>
          <w:rFonts w:ascii="Verdana" w:hAnsi="Verdana"/>
          <w:sz w:val="24"/>
          <w:szCs w:val="24"/>
        </w:rPr>
        <w:t xml:space="preserve"> </w:t>
      </w:r>
      <w:r w:rsidRPr="007D4F88">
        <w:rPr>
          <w:rFonts w:ascii="Verdana" w:hAnsi="Verdana"/>
          <w:sz w:val="24"/>
          <w:szCs w:val="24"/>
        </w:rPr>
        <w:t>was any agreement or understanding between the appellant and</w:t>
      </w:r>
      <w:r w:rsidR="00C420A0" w:rsidRPr="007D4F88">
        <w:rPr>
          <w:rFonts w:ascii="Verdana" w:hAnsi="Verdana"/>
          <w:sz w:val="24"/>
          <w:szCs w:val="24"/>
        </w:rPr>
        <w:t xml:space="preserve"> </w:t>
      </w:r>
      <w:r w:rsidRPr="007D4F88">
        <w:rPr>
          <w:rFonts w:ascii="Verdana" w:hAnsi="Verdana"/>
          <w:sz w:val="24"/>
          <w:szCs w:val="24"/>
        </w:rPr>
        <w:t>respondent as regards vesting title on the respondent by the</w:t>
      </w:r>
      <w:r w:rsidR="00C420A0" w:rsidRPr="007D4F88">
        <w:rPr>
          <w:rFonts w:ascii="Verdana" w:hAnsi="Verdana"/>
          <w:sz w:val="24"/>
          <w:szCs w:val="24"/>
        </w:rPr>
        <w:t xml:space="preserve"> </w:t>
      </w:r>
      <w:r w:rsidRPr="007D4F88">
        <w:rPr>
          <w:rFonts w:ascii="Verdana" w:hAnsi="Verdana"/>
          <w:sz w:val="24"/>
          <w:szCs w:val="24"/>
        </w:rPr>
        <w:t>issuance of the certificate of occupancy, the appellant could not</w:t>
      </w:r>
      <w:r w:rsidR="00C420A0" w:rsidRPr="007D4F88">
        <w:rPr>
          <w:rFonts w:ascii="Verdana" w:hAnsi="Verdana"/>
          <w:sz w:val="24"/>
          <w:szCs w:val="24"/>
        </w:rPr>
        <w:t xml:space="preserve"> </w:t>
      </w:r>
      <w:r w:rsidRPr="007D4F88">
        <w:rPr>
          <w:rFonts w:ascii="Verdana" w:hAnsi="Verdana"/>
          <w:sz w:val="24"/>
          <w:szCs w:val="24"/>
        </w:rPr>
        <w:t>grant to the respondent what he did not own and there was no</w:t>
      </w:r>
      <w:r w:rsidR="00C420A0" w:rsidRPr="007D4F88">
        <w:rPr>
          <w:rFonts w:ascii="Verdana" w:hAnsi="Verdana"/>
          <w:sz w:val="24"/>
          <w:szCs w:val="24"/>
        </w:rPr>
        <w:t xml:space="preserve"> </w:t>
      </w:r>
      <w:r w:rsidRPr="007D4F88">
        <w:rPr>
          <w:rFonts w:ascii="Verdana" w:hAnsi="Verdana"/>
          <w:sz w:val="24"/>
          <w:szCs w:val="24"/>
        </w:rPr>
        <w:t>valid transfer by trust between the appellant and the respondent.</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As equity follows the law, anyone who seeks equity must come</w:t>
      </w:r>
      <w:r w:rsidR="00C420A0" w:rsidRPr="007D4F88">
        <w:rPr>
          <w:rFonts w:ascii="Verdana" w:hAnsi="Verdana"/>
          <w:sz w:val="24"/>
          <w:szCs w:val="24"/>
        </w:rPr>
        <w:t xml:space="preserve"> </w:t>
      </w:r>
      <w:r w:rsidRPr="007D4F88">
        <w:rPr>
          <w:rFonts w:ascii="Verdana" w:hAnsi="Verdana"/>
          <w:sz w:val="24"/>
          <w:szCs w:val="24"/>
        </w:rPr>
        <w:t>with clean hands and must not be seen to want to circumvent the</w:t>
      </w:r>
      <w:r w:rsidR="00C420A0" w:rsidRPr="007D4F88">
        <w:rPr>
          <w:rFonts w:ascii="Verdana" w:hAnsi="Verdana"/>
          <w:sz w:val="24"/>
          <w:szCs w:val="24"/>
        </w:rPr>
        <w:t xml:space="preserve"> </w:t>
      </w:r>
      <w:r w:rsidRPr="007D4F88">
        <w:rPr>
          <w:rFonts w:ascii="Verdana" w:hAnsi="Verdana"/>
          <w:sz w:val="24"/>
          <w:szCs w:val="24"/>
        </w:rPr>
        <w:t>provisions of the law.</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It is for this reason and the more comprehensive reasons</w:t>
      </w:r>
      <w:r w:rsidR="00C420A0" w:rsidRPr="007D4F88">
        <w:rPr>
          <w:rFonts w:ascii="Verdana" w:hAnsi="Verdana"/>
          <w:sz w:val="24"/>
          <w:szCs w:val="24"/>
        </w:rPr>
        <w:t xml:space="preserve"> </w:t>
      </w:r>
      <w:r w:rsidRPr="007D4F88">
        <w:rPr>
          <w:rFonts w:ascii="Verdana" w:hAnsi="Verdana"/>
          <w:sz w:val="24"/>
          <w:szCs w:val="24"/>
        </w:rPr>
        <w:t xml:space="preserve">contained in the judgement of my learned brother, </w:t>
      </w:r>
      <w:proofErr w:type="spellStart"/>
      <w:r w:rsidRPr="007D4F88">
        <w:rPr>
          <w:rFonts w:ascii="Verdana" w:hAnsi="Verdana"/>
          <w:sz w:val="24"/>
          <w:szCs w:val="24"/>
        </w:rPr>
        <w:t>Galinje</w:t>
      </w:r>
      <w:proofErr w:type="spellEnd"/>
      <w:r w:rsidRPr="007D4F88">
        <w:rPr>
          <w:rFonts w:ascii="Verdana" w:hAnsi="Verdana"/>
          <w:sz w:val="24"/>
          <w:szCs w:val="24"/>
        </w:rPr>
        <w:t xml:space="preserve"> JSC</w:t>
      </w:r>
      <w:r w:rsidR="00C420A0" w:rsidRPr="007D4F88">
        <w:rPr>
          <w:rFonts w:ascii="Verdana" w:hAnsi="Verdana"/>
          <w:sz w:val="24"/>
          <w:szCs w:val="24"/>
        </w:rPr>
        <w:t xml:space="preserve"> </w:t>
      </w:r>
      <w:r w:rsidRPr="007D4F88">
        <w:rPr>
          <w:rFonts w:ascii="Verdana" w:hAnsi="Verdana"/>
          <w:sz w:val="24"/>
          <w:szCs w:val="24"/>
        </w:rPr>
        <w:t>that I found no merit in the appeal and accordingly dismissed it.</w:t>
      </w:r>
      <w:r w:rsidR="00C420A0" w:rsidRPr="007D4F88">
        <w:rPr>
          <w:rFonts w:ascii="Verdana" w:hAnsi="Verdana"/>
          <w:sz w:val="24"/>
          <w:szCs w:val="24"/>
        </w:rPr>
        <w:t xml:space="preserve"> </w:t>
      </w:r>
      <w:r w:rsidRPr="007D4F88">
        <w:rPr>
          <w:rFonts w:ascii="Verdana" w:hAnsi="Verdana"/>
          <w:sz w:val="24"/>
          <w:szCs w:val="24"/>
        </w:rPr>
        <w:t>I also make no order as to costs.</w:t>
      </w:r>
    </w:p>
    <w:p w:rsidR="00B62DE2" w:rsidRDefault="00B62DE2" w:rsidP="007D4F88">
      <w:pPr>
        <w:spacing w:before="240" w:line="276" w:lineRule="auto"/>
        <w:ind w:left="0" w:firstLine="0"/>
        <w:rPr>
          <w:rFonts w:ascii="Verdana" w:hAnsi="Verdana"/>
          <w:sz w:val="24"/>
          <w:szCs w:val="24"/>
        </w:rPr>
      </w:pPr>
    </w:p>
    <w:p w:rsidR="00031F1C" w:rsidRDefault="00031F1C" w:rsidP="007D4F88">
      <w:pPr>
        <w:spacing w:before="240" w:line="276" w:lineRule="auto"/>
        <w:ind w:left="0" w:firstLine="0"/>
        <w:rPr>
          <w:rFonts w:ascii="Verdana" w:hAnsi="Verdana"/>
          <w:sz w:val="24"/>
          <w:szCs w:val="24"/>
        </w:rPr>
      </w:pPr>
    </w:p>
    <w:p w:rsidR="00031F1C" w:rsidRDefault="00144DF2" w:rsidP="007D4F88">
      <w:pPr>
        <w:spacing w:before="240" w:line="276" w:lineRule="auto"/>
        <w:ind w:left="0" w:firstLine="0"/>
        <w:rPr>
          <w:rFonts w:ascii="Verdana" w:hAnsi="Verdana"/>
          <w:sz w:val="24"/>
          <w:szCs w:val="24"/>
        </w:rPr>
      </w:pPr>
      <w:r w:rsidRPr="00B62DE2">
        <w:rPr>
          <w:rFonts w:ascii="Verdana" w:hAnsi="Verdana"/>
          <w:b/>
          <w:sz w:val="24"/>
          <w:szCs w:val="24"/>
        </w:rPr>
        <w:t>AUGIE JSC:</w:t>
      </w:r>
      <w:r w:rsidRPr="007D4F88">
        <w:rPr>
          <w:rFonts w:ascii="Verdana" w:hAnsi="Verdana"/>
          <w:sz w:val="24"/>
          <w:szCs w:val="24"/>
        </w:rPr>
        <w:t xml:space="preserve"> </w:t>
      </w: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 have had a preview of the lead judgment just</w:t>
      </w:r>
      <w:r w:rsidR="00C420A0" w:rsidRPr="007D4F88">
        <w:rPr>
          <w:rFonts w:ascii="Verdana" w:hAnsi="Verdana"/>
          <w:sz w:val="24"/>
          <w:szCs w:val="24"/>
        </w:rPr>
        <w:t xml:space="preserve"> </w:t>
      </w:r>
      <w:r w:rsidRPr="007D4F88">
        <w:rPr>
          <w:rFonts w:ascii="Verdana" w:hAnsi="Verdana"/>
          <w:sz w:val="24"/>
          <w:szCs w:val="24"/>
        </w:rPr>
        <w:t xml:space="preserve">delivered by my learned brother, </w:t>
      </w:r>
      <w:proofErr w:type="spellStart"/>
      <w:r w:rsidRPr="007D4F88">
        <w:rPr>
          <w:rFonts w:ascii="Verdana" w:hAnsi="Verdana"/>
          <w:sz w:val="24"/>
          <w:szCs w:val="24"/>
        </w:rPr>
        <w:t>Galinje</w:t>
      </w:r>
      <w:proofErr w:type="spellEnd"/>
      <w:r w:rsidRPr="007D4F88">
        <w:rPr>
          <w:rFonts w:ascii="Verdana" w:hAnsi="Verdana"/>
          <w:sz w:val="24"/>
          <w:szCs w:val="24"/>
        </w:rPr>
        <w:t xml:space="preserve"> JSC, and I agree with</w:t>
      </w:r>
      <w:r w:rsidR="00C420A0" w:rsidRPr="007D4F88">
        <w:rPr>
          <w:rFonts w:ascii="Verdana" w:hAnsi="Verdana"/>
          <w:sz w:val="24"/>
          <w:szCs w:val="24"/>
        </w:rPr>
        <w:t xml:space="preserve"> </w:t>
      </w:r>
      <w:r w:rsidRPr="007D4F88">
        <w:rPr>
          <w:rFonts w:ascii="Verdana" w:hAnsi="Verdana"/>
          <w:sz w:val="24"/>
          <w:szCs w:val="24"/>
        </w:rPr>
        <w:t>his reasoning and conclusion. Unfortunately, the appeal will have</w:t>
      </w:r>
      <w:r w:rsidR="00C420A0" w:rsidRPr="007D4F88">
        <w:rPr>
          <w:rFonts w:ascii="Verdana" w:hAnsi="Verdana"/>
          <w:sz w:val="24"/>
          <w:szCs w:val="24"/>
        </w:rPr>
        <w:t xml:space="preserve"> </w:t>
      </w:r>
      <w:r w:rsidRPr="007D4F88">
        <w:rPr>
          <w:rFonts w:ascii="Verdana" w:hAnsi="Verdana"/>
          <w:sz w:val="24"/>
          <w:szCs w:val="24"/>
        </w:rPr>
        <w:t>to be dismissed.</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He said all that is to be said in the lead judgment; but I will</w:t>
      </w:r>
      <w:r w:rsidR="00C420A0" w:rsidRPr="007D4F88">
        <w:rPr>
          <w:rFonts w:ascii="Verdana" w:hAnsi="Verdana"/>
          <w:sz w:val="24"/>
          <w:szCs w:val="24"/>
        </w:rPr>
        <w:t xml:space="preserve"> </w:t>
      </w:r>
      <w:r w:rsidRPr="007D4F88">
        <w:rPr>
          <w:rFonts w:ascii="Verdana" w:hAnsi="Verdana"/>
          <w:sz w:val="24"/>
          <w:szCs w:val="24"/>
        </w:rPr>
        <w:t>add a few comments to reiterate points made on resulting trusts.</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At the Kaduna State High Court (trial court), the appellant</w:t>
      </w:r>
      <w:r w:rsidR="00C420A0" w:rsidRPr="007D4F88">
        <w:rPr>
          <w:rFonts w:ascii="Verdana" w:hAnsi="Verdana"/>
          <w:sz w:val="24"/>
          <w:szCs w:val="24"/>
        </w:rPr>
        <w:t xml:space="preserve"> </w:t>
      </w:r>
      <w:r w:rsidRPr="007D4F88">
        <w:rPr>
          <w:rFonts w:ascii="Verdana" w:hAnsi="Verdana"/>
          <w:sz w:val="24"/>
          <w:szCs w:val="24"/>
        </w:rPr>
        <w:t>claimed inter alia - a declaration that he holds the legal estate</w:t>
      </w:r>
      <w:r w:rsidR="00C420A0" w:rsidRPr="007D4F88">
        <w:rPr>
          <w:rFonts w:ascii="Verdana" w:hAnsi="Verdana"/>
          <w:sz w:val="24"/>
          <w:szCs w:val="24"/>
        </w:rPr>
        <w:t xml:space="preserve"> </w:t>
      </w:r>
      <w:r w:rsidRPr="007D4F88">
        <w:rPr>
          <w:rFonts w:ascii="Verdana" w:hAnsi="Verdana"/>
          <w:sz w:val="24"/>
          <w:szCs w:val="24"/>
        </w:rPr>
        <w:t xml:space="preserve">in the land at </w:t>
      </w:r>
      <w:proofErr w:type="spellStart"/>
      <w:r w:rsidRPr="007D4F88">
        <w:rPr>
          <w:rFonts w:ascii="Verdana" w:hAnsi="Verdana"/>
          <w:sz w:val="24"/>
          <w:szCs w:val="24"/>
        </w:rPr>
        <w:t>Kajuru</w:t>
      </w:r>
      <w:proofErr w:type="spellEnd"/>
      <w:r w:rsidRPr="007D4F88">
        <w:rPr>
          <w:rFonts w:ascii="Verdana" w:hAnsi="Verdana"/>
          <w:sz w:val="24"/>
          <w:szCs w:val="24"/>
        </w:rPr>
        <w:t xml:space="preserve"> that he bought in the respondent’s name</w:t>
      </w:r>
      <w:r w:rsidR="00C420A0" w:rsidRPr="007D4F88">
        <w:rPr>
          <w:rFonts w:ascii="Verdana" w:hAnsi="Verdana"/>
          <w:sz w:val="24"/>
          <w:szCs w:val="24"/>
        </w:rPr>
        <w:t xml:space="preserve"> </w:t>
      </w:r>
      <w:r w:rsidRPr="007D4F88">
        <w:rPr>
          <w:rFonts w:ascii="Verdana" w:hAnsi="Verdana"/>
          <w:sz w:val="24"/>
          <w:szCs w:val="24"/>
        </w:rPr>
        <w:t>upon a resultant trust to his benefit; that it is obliged to comply</w:t>
      </w:r>
      <w:r w:rsidR="00C420A0" w:rsidRPr="007D4F88">
        <w:rPr>
          <w:rFonts w:ascii="Verdana" w:hAnsi="Verdana"/>
          <w:sz w:val="24"/>
          <w:szCs w:val="24"/>
        </w:rPr>
        <w:t xml:space="preserve"> </w:t>
      </w:r>
      <w:r w:rsidRPr="007D4F88">
        <w:rPr>
          <w:rFonts w:ascii="Verdana" w:hAnsi="Verdana"/>
          <w:sz w:val="24"/>
          <w:szCs w:val="24"/>
        </w:rPr>
        <w:t>with his instructions in respect of transfer of the legal estate; and</w:t>
      </w:r>
      <w:r w:rsidR="00C420A0" w:rsidRPr="007D4F88">
        <w:rPr>
          <w:rFonts w:ascii="Verdana" w:hAnsi="Verdana"/>
          <w:sz w:val="24"/>
          <w:szCs w:val="24"/>
        </w:rPr>
        <w:t xml:space="preserve"> </w:t>
      </w:r>
      <w:r w:rsidRPr="007D4F88">
        <w:rPr>
          <w:rFonts w:ascii="Verdana" w:hAnsi="Verdana"/>
          <w:sz w:val="24"/>
          <w:szCs w:val="24"/>
        </w:rPr>
        <w:t>that the issue of a certificate of occupancy in its favour does not</w:t>
      </w:r>
      <w:r w:rsidR="00C420A0" w:rsidRPr="007D4F88">
        <w:rPr>
          <w:rFonts w:ascii="Verdana" w:hAnsi="Verdana"/>
          <w:sz w:val="24"/>
          <w:szCs w:val="24"/>
        </w:rPr>
        <w:t xml:space="preserve"> </w:t>
      </w:r>
      <w:r w:rsidRPr="007D4F88">
        <w:rPr>
          <w:rFonts w:ascii="Verdana" w:hAnsi="Verdana"/>
          <w:sz w:val="24"/>
          <w:szCs w:val="24"/>
        </w:rPr>
        <w:t>affect its position as trustee nor his as the beneficiary of the</w:t>
      </w:r>
      <w:r w:rsidR="00C420A0" w:rsidRPr="007D4F88">
        <w:rPr>
          <w:rFonts w:ascii="Verdana" w:hAnsi="Verdana"/>
          <w:sz w:val="24"/>
          <w:szCs w:val="24"/>
        </w:rPr>
        <w:t xml:space="preserve"> </w:t>
      </w:r>
      <w:r w:rsidRPr="007D4F88">
        <w:rPr>
          <w:rFonts w:ascii="Verdana" w:hAnsi="Verdana"/>
          <w:sz w:val="24"/>
          <w:szCs w:val="24"/>
        </w:rPr>
        <w:t>legal estate.</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 its legal sense, “a trust” is the relationship, which arises</w:t>
      </w:r>
      <w:r w:rsidR="00C420A0" w:rsidRPr="007D4F88">
        <w:rPr>
          <w:rFonts w:ascii="Verdana" w:hAnsi="Verdana"/>
          <w:sz w:val="24"/>
          <w:szCs w:val="24"/>
        </w:rPr>
        <w:t xml:space="preserve"> </w:t>
      </w:r>
      <w:r w:rsidRPr="007D4F88">
        <w:rPr>
          <w:rFonts w:ascii="Verdana" w:hAnsi="Verdana"/>
          <w:sz w:val="24"/>
          <w:szCs w:val="24"/>
        </w:rPr>
        <w:t>wherever a person called the trustee, is compelled in equity to</w:t>
      </w:r>
      <w:r w:rsidR="00C420A0" w:rsidRPr="007D4F88">
        <w:rPr>
          <w:rFonts w:ascii="Verdana" w:hAnsi="Verdana"/>
          <w:sz w:val="24"/>
          <w:szCs w:val="24"/>
        </w:rPr>
        <w:t xml:space="preserve"> </w:t>
      </w:r>
      <w:r w:rsidRPr="007D4F88">
        <w:rPr>
          <w:rFonts w:ascii="Verdana" w:hAnsi="Verdana"/>
          <w:sz w:val="24"/>
          <w:szCs w:val="24"/>
        </w:rPr>
        <w:t>hold property, whether real or personal, and whether by legal or</w:t>
      </w:r>
      <w:r w:rsidR="00C420A0" w:rsidRPr="007D4F88">
        <w:rPr>
          <w:rFonts w:ascii="Verdana" w:hAnsi="Verdana"/>
          <w:sz w:val="24"/>
          <w:szCs w:val="24"/>
        </w:rPr>
        <w:t xml:space="preserve"> </w:t>
      </w:r>
      <w:r w:rsidRPr="007D4F88">
        <w:rPr>
          <w:rFonts w:ascii="Verdana" w:hAnsi="Verdana"/>
          <w:sz w:val="24"/>
          <w:szCs w:val="24"/>
        </w:rPr>
        <w:t>equitable title, for the benefit of some persons (of whom he may</w:t>
      </w:r>
      <w:r w:rsidR="00C420A0" w:rsidRPr="007D4F88">
        <w:rPr>
          <w:rFonts w:ascii="Verdana" w:hAnsi="Verdana"/>
          <w:sz w:val="24"/>
          <w:szCs w:val="24"/>
        </w:rPr>
        <w:t xml:space="preserve"> </w:t>
      </w:r>
      <w:r w:rsidRPr="007D4F88">
        <w:rPr>
          <w:rFonts w:ascii="Verdana" w:hAnsi="Verdana"/>
          <w:sz w:val="24"/>
          <w:szCs w:val="24"/>
        </w:rPr>
        <w:t xml:space="preserve">be one and who are termed </w:t>
      </w:r>
      <w:proofErr w:type="spellStart"/>
      <w:r w:rsidRPr="007D4F88">
        <w:rPr>
          <w:rFonts w:ascii="Verdana" w:hAnsi="Verdana"/>
          <w:sz w:val="24"/>
          <w:szCs w:val="24"/>
        </w:rPr>
        <w:t>cestuis</w:t>
      </w:r>
      <w:proofErr w:type="spellEnd"/>
      <w:r w:rsidRPr="007D4F88">
        <w:rPr>
          <w:rFonts w:ascii="Verdana" w:hAnsi="Verdana"/>
          <w:sz w:val="24"/>
          <w:szCs w:val="24"/>
        </w:rPr>
        <w:t xml:space="preserve"> </w:t>
      </w:r>
      <w:proofErr w:type="spellStart"/>
      <w:r w:rsidRPr="007D4F88">
        <w:rPr>
          <w:rFonts w:ascii="Verdana" w:hAnsi="Verdana"/>
          <w:sz w:val="24"/>
          <w:szCs w:val="24"/>
        </w:rPr>
        <w:t>que</w:t>
      </w:r>
      <w:proofErr w:type="spellEnd"/>
      <w:r w:rsidRPr="007D4F88">
        <w:rPr>
          <w:rFonts w:ascii="Verdana" w:hAnsi="Verdana"/>
          <w:sz w:val="24"/>
          <w:szCs w:val="24"/>
        </w:rPr>
        <w:t xml:space="preserve"> trust) or for some object</w:t>
      </w:r>
      <w:r w:rsidR="00C420A0" w:rsidRPr="007D4F88">
        <w:rPr>
          <w:rFonts w:ascii="Verdana" w:hAnsi="Verdana"/>
          <w:sz w:val="24"/>
          <w:szCs w:val="24"/>
        </w:rPr>
        <w:t xml:space="preserve"> </w:t>
      </w:r>
      <w:r w:rsidRPr="007D4F88">
        <w:rPr>
          <w:rFonts w:ascii="Verdana" w:hAnsi="Verdana"/>
          <w:sz w:val="24"/>
          <w:szCs w:val="24"/>
        </w:rPr>
        <w:t>permitted by law, in such a way that the real benefit of the</w:t>
      </w:r>
      <w:r w:rsidR="00C420A0" w:rsidRPr="007D4F88">
        <w:rPr>
          <w:rFonts w:ascii="Verdana" w:hAnsi="Verdana"/>
          <w:sz w:val="24"/>
          <w:szCs w:val="24"/>
        </w:rPr>
        <w:t xml:space="preserve"> </w:t>
      </w:r>
      <w:r w:rsidRPr="007D4F88">
        <w:rPr>
          <w:rFonts w:ascii="Verdana" w:hAnsi="Verdana"/>
          <w:sz w:val="24"/>
          <w:szCs w:val="24"/>
        </w:rPr>
        <w:t>property accrues, not to the trustee but, to the beneficiaries or</w:t>
      </w:r>
      <w:r w:rsidR="00C420A0" w:rsidRPr="007D4F88">
        <w:rPr>
          <w:rFonts w:ascii="Verdana" w:hAnsi="Verdana"/>
          <w:sz w:val="24"/>
          <w:szCs w:val="24"/>
        </w:rPr>
        <w:t xml:space="preserve"> </w:t>
      </w:r>
      <w:r w:rsidRPr="007D4F88">
        <w:rPr>
          <w:rFonts w:ascii="Verdana" w:hAnsi="Verdana"/>
          <w:sz w:val="24"/>
          <w:szCs w:val="24"/>
        </w:rPr>
        <w:t>other object of the trust - Professor Keaton in Law of Trust, 9</w:t>
      </w:r>
      <w:r w:rsidRPr="007D4F88">
        <w:rPr>
          <w:rFonts w:ascii="Verdana" w:hAnsi="Verdana"/>
          <w:sz w:val="24"/>
          <w:szCs w:val="24"/>
          <w:vertAlign w:val="superscript"/>
        </w:rPr>
        <w:t>th</w:t>
      </w:r>
      <w:r w:rsidR="00C420A0" w:rsidRPr="007D4F88">
        <w:rPr>
          <w:rFonts w:ascii="Verdana" w:hAnsi="Verdana"/>
          <w:sz w:val="24"/>
          <w:szCs w:val="24"/>
        </w:rPr>
        <w:t xml:space="preserve"> </w:t>
      </w:r>
      <w:r w:rsidRPr="007D4F88">
        <w:rPr>
          <w:rFonts w:ascii="Verdana" w:hAnsi="Verdana"/>
          <w:sz w:val="24"/>
          <w:szCs w:val="24"/>
        </w:rPr>
        <w:t>Edition. To this end, there are express trusts, implied or resulting</w:t>
      </w:r>
      <w:r w:rsidR="00C420A0" w:rsidRPr="007D4F88">
        <w:rPr>
          <w:rFonts w:ascii="Verdana" w:hAnsi="Verdana"/>
          <w:sz w:val="24"/>
          <w:szCs w:val="24"/>
        </w:rPr>
        <w:t xml:space="preserve"> </w:t>
      </w:r>
      <w:r w:rsidRPr="007D4F88">
        <w:rPr>
          <w:rFonts w:ascii="Verdana" w:hAnsi="Verdana"/>
          <w:sz w:val="24"/>
          <w:szCs w:val="24"/>
        </w:rPr>
        <w:t>trusts, and constructive trusts. Express trusts arise when the</w:t>
      </w:r>
      <w:r w:rsidR="00C420A0" w:rsidRPr="007D4F88">
        <w:rPr>
          <w:rFonts w:ascii="Verdana" w:hAnsi="Verdana"/>
          <w:sz w:val="24"/>
          <w:szCs w:val="24"/>
        </w:rPr>
        <w:t xml:space="preserve"> </w:t>
      </w:r>
      <w:r w:rsidRPr="007D4F88">
        <w:rPr>
          <w:rFonts w:ascii="Verdana" w:hAnsi="Verdana"/>
          <w:sz w:val="24"/>
          <w:szCs w:val="24"/>
        </w:rPr>
        <w:t>owner declares himself a trustee of the property for the benefit</w:t>
      </w:r>
      <w:r w:rsidR="00C420A0" w:rsidRPr="007D4F88">
        <w:rPr>
          <w:rFonts w:ascii="Verdana" w:hAnsi="Verdana"/>
          <w:sz w:val="24"/>
          <w:szCs w:val="24"/>
        </w:rPr>
        <w:t xml:space="preserve"> </w:t>
      </w:r>
      <w:r w:rsidRPr="007D4F88">
        <w:rPr>
          <w:rFonts w:ascii="Verdana" w:hAnsi="Verdana"/>
          <w:sz w:val="24"/>
          <w:szCs w:val="24"/>
        </w:rPr>
        <w:t>of another person or vests property in another person as trustee</w:t>
      </w:r>
      <w:r w:rsidR="00C420A0" w:rsidRPr="007D4F88">
        <w:rPr>
          <w:rFonts w:ascii="Verdana" w:hAnsi="Verdana"/>
          <w:sz w:val="24"/>
          <w:szCs w:val="24"/>
        </w:rPr>
        <w:t xml:space="preserve"> </w:t>
      </w:r>
      <w:r w:rsidRPr="007D4F88">
        <w:rPr>
          <w:rFonts w:ascii="Verdana" w:hAnsi="Verdana"/>
          <w:sz w:val="24"/>
          <w:szCs w:val="24"/>
        </w:rPr>
        <w:t xml:space="preserve">for the benefit of another </w:t>
      </w:r>
      <w:r w:rsidRPr="007D4F88">
        <w:rPr>
          <w:rFonts w:ascii="Verdana" w:hAnsi="Verdana"/>
          <w:sz w:val="24"/>
          <w:szCs w:val="24"/>
        </w:rPr>
        <w:lastRenderedPageBreak/>
        <w:t>person. Implied or resulting trusts</w:t>
      </w:r>
      <w:r w:rsidR="00C420A0" w:rsidRPr="007D4F88">
        <w:rPr>
          <w:rFonts w:ascii="Verdana" w:hAnsi="Verdana"/>
          <w:sz w:val="24"/>
          <w:szCs w:val="24"/>
        </w:rPr>
        <w:t xml:space="preserve"> </w:t>
      </w:r>
      <w:r w:rsidRPr="007D4F88">
        <w:rPr>
          <w:rFonts w:ascii="Verdana" w:hAnsi="Verdana"/>
          <w:sz w:val="24"/>
          <w:szCs w:val="24"/>
        </w:rPr>
        <w:t>arise from the presumed intention of the owner, and the presumed</w:t>
      </w:r>
      <w:r w:rsidR="00C420A0" w:rsidRPr="007D4F88">
        <w:rPr>
          <w:rFonts w:ascii="Verdana" w:hAnsi="Verdana"/>
          <w:sz w:val="24"/>
          <w:szCs w:val="24"/>
        </w:rPr>
        <w:t xml:space="preserve"> </w:t>
      </w:r>
      <w:r w:rsidRPr="007D4F88">
        <w:rPr>
          <w:rFonts w:ascii="Verdana" w:hAnsi="Verdana"/>
          <w:sz w:val="24"/>
          <w:szCs w:val="24"/>
        </w:rPr>
        <w:t>intention arises by operation of law not by agreement of parties.</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Constructive trusts are trusts imposed by equity regardless</w:t>
      </w:r>
      <w:r w:rsidR="00C420A0" w:rsidRPr="007D4F88">
        <w:rPr>
          <w:rFonts w:ascii="Verdana" w:hAnsi="Verdana"/>
          <w:sz w:val="24"/>
          <w:szCs w:val="24"/>
        </w:rPr>
        <w:t xml:space="preserve"> </w:t>
      </w:r>
      <w:r w:rsidRPr="007D4F88">
        <w:rPr>
          <w:rFonts w:ascii="Verdana" w:hAnsi="Verdana"/>
          <w:sz w:val="24"/>
          <w:szCs w:val="24"/>
        </w:rPr>
        <w:t>of the intention of the owner of the property, where it will be</w:t>
      </w:r>
      <w:r w:rsidR="00C420A0" w:rsidRPr="007D4F88">
        <w:rPr>
          <w:rFonts w:ascii="Verdana" w:hAnsi="Verdana"/>
          <w:sz w:val="24"/>
          <w:szCs w:val="24"/>
        </w:rPr>
        <w:t xml:space="preserve"> </w:t>
      </w:r>
      <w:r w:rsidRPr="007D4F88">
        <w:rPr>
          <w:rFonts w:ascii="Verdana" w:hAnsi="Verdana"/>
          <w:sz w:val="24"/>
          <w:szCs w:val="24"/>
        </w:rPr>
        <w:t>unconscionable for the “apparent beneficial owner’ or trustee to</w:t>
      </w:r>
      <w:r w:rsidR="00C420A0" w:rsidRPr="007D4F88">
        <w:rPr>
          <w:rFonts w:ascii="Verdana" w:hAnsi="Verdana"/>
          <w:sz w:val="24"/>
          <w:szCs w:val="24"/>
        </w:rPr>
        <w:t xml:space="preserve"> </w:t>
      </w:r>
      <w:r w:rsidRPr="007D4F88">
        <w:rPr>
          <w:rFonts w:ascii="Verdana" w:hAnsi="Verdana"/>
          <w:sz w:val="24"/>
          <w:szCs w:val="24"/>
        </w:rPr>
        <w:t xml:space="preserve">hold the property for his benefit - see Equity and Trust in Nigeria, 2nd Edition, by O. </w:t>
      </w:r>
      <w:proofErr w:type="spellStart"/>
      <w:r w:rsidRPr="007D4F88">
        <w:rPr>
          <w:rFonts w:ascii="Verdana" w:hAnsi="Verdana"/>
          <w:sz w:val="24"/>
          <w:szCs w:val="24"/>
        </w:rPr>
        <w:t>Fabunmi</w:t>
      </w:r>
      <w:proofErr w:type="spellEnd"/>
      <w:r w:rsidRPr="007D4F88">
        <w:rPr>
          <w:rFonts w:ascii="Verdana" w:hAnsi="Verdana"/>
          <w:sz w:val="24"/>
          <w:szCs w:val="24"/>
        </w:rPr>
        <w:t>. We are concerned with implied or</w:t>
      </w:r>
      <w:r w:rsidR="00C420A0" w:rsidRPr="007D4F88">
        <w:rPr>
          <w:rFonts w:ascii="Verdana" w:hAnsi="Verdana"/>
          <w:sz w:val="24"/>
          <w:szCs w:val="24"/>
        </w:rPr>
        <w:t xml:space="preserve"> </w:t>
      </w:r>
      <w:r w:rsidRPr="007D4F88">
        <w:rPr>
          <w:rFonts w:ascii="Verdana" w:hAnsi="Verdana"/>
          <w:sz w:val="24"/>
          <w:szCs w:val="24"/>
        </w:rPr>
        <w:t>resulting trusts, which may arise in the following circumstances-</w:t>
      </w:r>
    </w:p>
    <w:p w:rsidR="00144DF2" w:rsidRPr="007D4F88" w:rsidRDefault="00144DF2" w:rsidP="007D4F88">
      <w:pPr>
        <w:spacing w:before="240" w:line="276" w:lineRule="auto"/>
        <w:ind w:left="0" w:firstLine="720"/>
        <w:rPr>
          <w:rFonts w:ascii="Verdana" w:hAnsi="Verdana"/>
          <w:sz w:val="24"/>
          <w:szCs w:val="24"/>
        </w:rPr>
      </w:pPr>
      <w:r w:rsidRPr="007D4F88">
        <w:rPr>
          <w:rFonts w:ascii="Verdana" w:hAnsi="Verdana"/>
          <w:sz w:val="24"/>
          <w:szCs w:val="24"/>
        </w:rPr>
        <w:t xml:space="preserve">(i) </w:t>
      </w:r>
      <w:r w:rsidR="00C420A0" w:rsidRPr="007D4F88">
        <w:rPr>
          <w:rFonts w:ascii="Verdana" w:hAnsi="Verdana"/>
          <w:sz w:val="24"/>
          <w:szCs w:val="24"/>
        </w:rPr>
        <w:tab/>
      </w:r>
      <w:r w:rsidRPr="007D4F88">
        <w:rPr>
          <w:rFonts w:ascii="Verdana" w:hAnsi="Verdana"/>
          <w:sz w:val="24"/>
          <w:szCs w:val="24"/>
        </w:rPr>
        <w:t>Where an express trusts tells.</w:t>
      </w:r>
    </w:p>
    <w:p w:rsidR="00144DF2" w:rsidRPr="007D4F88" w:rsidRDefault="00144DF2" w:rsidP="007D4F88">
      <w:pPr>
        <w:spacing w:before="240" w:line="276" w:lineRule="auto"/>
        <w:ind w:left="1440"/>
        <w:rPr>
          <w:rFonts w:ascii="Verdana" w:hAnsi="Verdana"/>
          <w:sz w:val="24"/>
          <w:szCs w:val="24"/>
        </w:rPr>
      </w:pPr>
      <w:r w:rsidRPr="007D4F88">
        <w:rPr>
          <w:rFonts w:ascii="Verdana" w:hAnsi="Verdana"/>
          <w:sz w:val="24"/>
          <w:szCs w:val="24"/>
        </w:rPr>
        <w:t xml:space="preserve">(ii) </w:t>
      </w:r>
      <w:r w:rsidR="00C420A0" w:rsidRPr="007D4F88">
        <w:rPr>
          <w:rFonts w:ascii="Verdana" w:hAnsi="Verdana"/>
          <w:sz w:val="24"/>
          <w:szCs w:val="24"/>
        </w:rPr>
        <w:tab/>
      </w:r>
      <w:r w:rsidRPr="007D4F88">
        <w:rPr>
          <w:rFonts w:ascii="Verdana" w:hAnsi="Verdana"/>
          <w:sz w:val="24"/>
          <w:szCs w:val="24"/>
        </w:rPr>
        <w:t>Where the beneficial interest under an express trust</w:t>
      </w:r>
      <w:r w:rsidR="00C420A0" w:rsidRPr="007D4F88">
        <w:rPr>
          <w:rFonts w:ascii="Verdana" w:hAnsi="Verdana"/>
          <w:sz w:val="24"/>
          <w:szCs w:val="24"/>
        </w:rPr>
        <w:t xml:space="preserve"> </w:t>
      </w:r>
      <w:r w:rsidRPr="007D4F88">
        <w:rPr>
          <w:rFonts w:ascii="Verdana" w:hAnsi="Verdana"/>
          <w:sz w:val="24"/>
          <w:szCs w:val="24"/>
        </w:rPr>
        <w:t>is not fully disposed of or exhausted.</w:t>
      </w:r>
    </w:p>
    <w:p w:rsidR="00144DF2" w:rsidRPr="007D4F88" w:rsidRDefault="00144DF2" w:rsidP="007D4F88">
      <w:pPr>
        <w:spacing w:before="240" w:line="276" w:lineRule="auto"/>
        <w:ind w:left="1440"/>
        <w:rPr>
          <w:rFonts w:ascii="Verdana" w:hAnsi="Verdana"/>
          <w:sz w:val="24"/>
          <w:szCs w:val="24"/>
        </w:rPr>
      </w:pPr>
      <w:r w:rsidRPr="007D4F88">
        <w:rPr>
          <w:rFonts w:ascii="Verdana" w:hAnsi="Verdana"/>
          <w:sz w:val="24"/>
          <w:szCs w:val="24"/>
        </w:rPr>
        <w:t xml:space="preserve">(iii) </w:t>
      </w:r>
      <w:r w:rsidR="00C420A0" w:rsidRPr="007D4F88">
        <w:rPr>
          <w:rFonts w:ascii="Verdana" w:hAnsi="Verdana"/>
          <w:sz w:val="24"/>
          <w:szCs w:val="24"/>
        </w:rPr>
        <w:tab/>
      </w:r>
      <w:r w:rsidRPr="007D4F88">
        <w:rPr>
          <w:rFonts w:ascii="Verdana" w:hAnsi="Verdana"/>
          <w:sz w:val="24"/>
          <w:szCs w:val="24"/>
        </w:rPr>
        <w:t>Where there is a purchase in the name of another or</w:t>
      </w:r>
      <w:r w:rsidR="00C420A0" w:rsidRPr="007D4F88">
        <w:rPr>
          <w:rFonts w:ascii="Verdana" w:hAnsi="Verdana"/>
          <w:sz w:val="24"/>
          <w:szCs w:val="24"/>
        </w:rPr>
        <w:t xml:space="preserve"> </w:t>
      </w:r>
      <w:r w:rsidRPr="007D4F88">
        <w:rPr>
          <w:rFonts w:ascii="Verdana" w:hAnsi="Verdana"/>
          <w:sz w:val="24"/>
          <w:szCs w:val="24"/>
        </w:rPr>
        <w:t>where a person makes a voluntary conveyance of his</w:t>
      </w:r>
      <w:r w:rsidR="00C420A0" w:rsidRPr="007D4F88">
        <w:rPr>
          <w:rFonts w:ascii="Verdana" w:hAnsi="Verdana"/>
          <w:sz w:val="24"/>
          <w:szCs w:val="24"/>
        </w:rPr>
        <w:t xml:space="preserve"> </w:t>
      </w:r>
      <w:r w:rsidRPr="007D4F88">
        <w:rPr>
          <w:rFonts w:ascii="Verdana" w:hAnsi="Verdana"/>
          <w:sz w:val="24"/>
          <w:szCs w:val="24"/>
        </w:rPr>
        <w:t>property to another.</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 xml:space="preserve">Parties cited </w:t>
      </w:r>
      <w:proofErr w:type="spellStart"/>
      <w:r w:rsidRPr="007D4F88">
        <w:rPr>
          <w:rFonts w:ascii="Verdana" w:hAnsi="Verdana"/>
          <w:sz w:val="24"/>
          <w:szCs w:val="24"/>
        </w:rPr>
        <w:t>Ezeanah</w:t>
      </w:r>
      <w:proofErr w:type="spellEnd"/>
      <w:r w:rsidRPr="007D4F88">
        <w:rPr>
          <w:rFonts w:ascii="Verdana" w:hAnsi="Verdana"/>
          <w:sz w:val="24"/>
          <w:szCs w:val="24"/>
        </w:rPr>
        <w:t xml:space="preserve"> v. </w:t>
      </w:r>
      <w:proofErr w:type="spellStart"/>
      <w:r w:rsidRPr="007D4F88">
        <w:rPr>
          <w:rFonts w:ascii="Verdana" w:hAnsi="Verdana"/>
          <w:sz w:val="24"/>
          <w:szCs w:val="24"/>
        </w:rPr>
        <w:t>Attah</w:t>
      </w:r>
      <w:proofErr w:type="spellEnd"/>
      <w:r w:rsidRPr="007D4F88">
        <w:rPr>
          <w:rFonts w:ascii="Verdana" w:hAnsi="Verdana"/>
          <w:sz w:val="24"/>
          <w:szCs w:val="24"/>
        </w:rPr>
        <w:t xml:space="preserve"> (2004) 7 NWLR (Pt. 873)</w:t>
      </w:r>
      <w:r w:rsidR="00C420A0" w:rsidRPr="007D4F88">
        <w:rPr>
          <w:rFonts w:ascii="Verdana" w:hAnsi="Verdana"/>
          <w:sz w:val="24"/>
          <w:szCs w:val="24"/>
        </w:rPr>
        <w:t xml:space="preserve"> </w:t>
      </w:r>
      <w:r w:rsidRPr="007D4F88">
        <w:rPr>
          <w:rFonts w:ascii="Verdana" w:hAnsi="Verdana"/>
          <w:sz w:val="24"/>
          <w:szCs w:val="24"/>
        </w:rPr>
        <w:t>468 SC, wherein the appellant claimed that she applied for land</w:t>
      </w:r>
      <w:r w:rsidR="00C420A0" w:rsidRPr="007D4F88">
        <w:rPr>
          <w:rFonts w:ascii="Verdana" w:hAnsi="Verdana"/>
          <w:sz w:val="24"/>
          <w:szCs w:val="24"/>
        </w:rPr>
        <w:t xml:space="preserve"> </w:t>
      </w:r>
      <w:r w:rsidRPr="007D4F88">
        <w:rPr>
          <w:rFonts w:ascii="Verdana" w:hAnsi="Verdana"/>
          <w:sz w:val="24"/>
          <w:szCs w:val="24"/>
        </w:rPr>
        <w:t>allocation in her name, but it was signed on her behalf by the</w:t>
      </w:r>
      <w:r w:rsidR="00C420A0" w:rsidRPr="007D4F88">
        <w:rPr>
          <w:rFonts w:ascii="Verdana" w:hAnsi="Verdana"/>
          <w:sz w:val="24"/>
          <w:szCs w:val="24"/>
        </w:rPr>
        <w:t xml:space="preserve"> </w:t>
      </w:r>
      <w:r w:rsidRPr="007D4F88">
        <w:rPr>
          <w:rFonts w:ascii="Verdana" w:hAnsi="Verdana"/>
          <w:sz w:val="24"/>
          <w:szCs w:val="24"/>
        </w:rPr>
        <w:t>respondent. Certificate of occupancy was issued and given to</w:t>
      </w:r>
      <w:r w:rsidR="00C420A0" w:rsidRPr="007D4F88">
        <w:rPr>
          <w:rFonts w:ascii="Verdana" w:hAnsi="Verdana"/>
          <w:sz w:val="24"/>
          <w:szCs w:val="24"/>
        </w:rPr>
        <w:t xml:space="preserve"> </w:t>
      </w:r>
      <w:r w:rsidRPr="007D4F88">
        <w:rPr>
          <w:rFonts w:ascii="Verdana" w:hAnsi="Verdana"/>
          <w:sz w:val="24"/>
          <w:szCs w:val="24"/>
        </w:rPr>
        <w:t>the respondent who sent her a copy but refused to give her the</w:t>
      </w:r>
      <w:r w:rsidR="00C420A0" w:rsidRPr="007D4F88">
        <w:rPr>
          <w:rFonts w:ascii="Verdana" w:hAnsi="Verdana"/>
          <w:sz w:val="24"/>
          <w:szCs w:val="24"/>
        </w:rPr>
        <w:t xml:space="preserve"> </w:t>
      </w:r>
      <w:r w:rsidRPr="007D4F88">
        <w:rPr>
          <w:rFonts w:ascii="Verdana" w:hAnsi="Verdana"/>
          <w:sz w:val="24"/>
          <w:szCs w:val="24"/>
        </w:rPr>
        <w:t>original. She later discovered he was trying to alter the name</w:t>
      </w:r>
      <w:r w:rsidR="000349D4" w:rsidRPr="007D4F88">
        <w:rPr>
          <w:rFonts w:ascii="Verdana" w:hAnsi="Verdana"/>
          <w:sz w:val="24"/>
          <w:szCs w:val="24"/>
        </w:rPr>
        <w:t xml:space="preserve"> </w:t>
      </w:r>
      <w:r w:rsidRPr="007D4F88">
        <w:rPr>
          <w:rFonts w:ascii="Verdana" w:hAnsi="Verdana"/>
          <w:sz w:val="24"/>
          <w:szCs w:val="24"/>
        </w:rPr>
        <w:t>therein and instituted an action, wherein she claimed inter alia</w:t>
      </w:r>
      <w:r w:rsidR="000349D4" w:rsidRPr="007D4F88">
        <w:rPr>
          <w:rFonts w:ascii="Verdana" w:hAnsi="Verdana"/>
          <w:sz w:val="24"/>
          <w:szCs w:val="24"/>
        </w:rPr>
        <w:t xml:space="preserve"> </w:t>
      </w:r>
      <w:r w:rsidRPr="007D4F88">
        <w:rPr>
          <w:rFonts w:ascii="Verdana" w:hAnsi="Verdana"/>
          <w:sz w:val="24"/>
          <w:szCs w:val="24"/>
        </w:rPr>
        <w:t>a declaration that she is the bona fide owner of the land. The</w:t>
      </w:r>
      <w:r w:rsidR="000349D4" w:rsidRPr="007D4F88">
        <w:rPr>
          <w:rFonts w:ascii="Verdana" w:hAnsi="Verdana"/>
          <w:sz w:val="24"/>
          <w:szCs w:val="24"/>
        </w:rPr>
        <w:t xml:space="preserve"> </w:t>
      </w:r>
      <w:r w:rsidRPr="007D4F88">
        <w:rPr>
          <w:rFonts w:ascii="Verdana" w:hAnsi="Verdana"/>
          <w:sz w:val="24"/>
          <w:szCs w:val="24"/>
        </w:rPr>
        <w:t>respondent counter-claimed against her for a declaration of</w:t>
      </w:r>
      <w:r w:rsidR="000349D4" w:rsidRPr="007D4F88">
        <w:rPr>
          <w:rFonts w:ascii="Verdana" w:hAnsi="Verdana"/>
          <w:sz w:val="24"/>
          <w:szCs w:val="24"/>
        </w:rPr>
        <w:t xml:space="preserve"> </w:t>
      </w:r>
      <w:r w:rsidRPr="007D4F88">
        <w:rPr>
          <w:rFonts w:ascii="Verdana" w:hAnsi="Verdana"/>
          <w:sz w:val="24"/>
          <w:szCs w:val="24"/>
        </w:rPr>
        <w:t>ownership of the said property.</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The High Court of the Federal Capital Territory (FCT)</w:t>
      </w:r>
      <w:r w:rsidR="000349D4" w:rsidRPr="007D4F88">
        <w:rPr>
          <w:rFonts w:ascii="Verdana" w:hAnsi="Verdana"/>
          <w:sz w:val="24"/>
          <w:szCs w:val="24"/>
        </w:rPr>
        <w:t xml:space="preserve"> </w:t>
      </w:r>
      <w:r w:rsidRPr="007D4F88">
        <w:rPr>
          <w:rFonts w:ascii="Verdana" w:hAnsi="Verdana"/>
          <w:sz w:val="24"/>
          <w:szCs w:val="24"/>
        </w:rPr>
        <w:t>gave judgment in her favour and dismissed his counter-claim.</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He then appealed to the court below, and appellant also cross</w:t>
      </w:r>
      <w:r w:rsidR="00C420A0" w:rsidRPr="007D4F88">
        <w:rPr>
          <w:rFonts w:ascii="Verdana" w:hAnsi="Verdana"/>
          <w:sz w:val="24"/>
          <w:szCs w:val="24"/>
        </w:rPr>
        <w:t xml:space="preserve"> </w:t>
      </w:r>
      <w:r w:rsidRPr="007D4F88">
        <w:rPr>
          <w:rFonts w:ascii="Verdana" w:hAnsi="Verdana"/>
          <w:sz w:val="24"/>
          <w:szCs w:val="24"/>
        </w:rPr>
        <w:t>appealed.</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court below allowed his appeal, granted his</w:t>
      </w:r>
      <w:r w:rsidR="00C420A0" w:rsidRPr="007D4F88">
        <w:rPr>
          <w:rFonts w:ascii="Verdana" w:hAnsi="Verdana"/>
          <w:sz w:val="24"/>
          <w:szCs w:val="24"/>
        </w:rPr>
        <w:t xml:space="preserve"> </w:t>
      </w:r>
      <w:r w:rsidRPr="007D4F88">
        <w:rPr>
          <w:rFonts w:ascii="Verdana" w:hAnsi="Verdana"/>
          <w:sz w:val="24"/>
          <w:szCs w:val="24"/>
        </w:rPr>
        <w:t>counter-claim, and dismissed her cross-appeal. She then appealed</w:t>
      </w:r>
      <w:r w:rsidR="00C420A0" w:rsidRPr="007D4F88">
        <w:rPr>
          <w:rFonts w:ascii="Verdana" w:hAnsi="Verdana"/>
          <w:sz w:val="24"/>
          <w:szCs w:val="24"/>
        </w:rPr>
        <w:t xml:space="preserve"> </w:t>
      </w:r>
      <w:r w:rsidRPr="007D4F88">
        <w:rPr>
          <w:rFonts w:ascii="Verdana" w:hAnsi="Verdana"/>
          <w:sz w:val="24"/>
          <w:szCs w:val="24"/>
        </w:rPr>
        <w:t>to this court.</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 allowing her appeal, this court stated that resulting trust</w:t>
      </w:r>
      <w:r w:rsidR="00C420A0" w:rsidRPr="007D4F88">
        <w:rPr>
          <w:rFonts w:ascii="Verdana" w:hAnsi="Verdana"/>
          <w:sz w:val="24"/>
          <w:szCs w:val="24"/>
        </w:rPr>
        <w:t xml:space="preserve"> </w:t>
      </w:r>
      <w:r w:rsidRPr="007D4F88">
        <w:rPr>
          <w:rFonts w:ascii="Verdana" w:hAnsi="Verdana"/>
          <w:sz w:val="24"/>
          <w:szCs w:val="24"/>
        </w:rPr>
        <w:t>is also implied trust which is founded upon the unexpressed but</w:t>
      </w:r>
      <w:r w:rsidR="00C420A0" w:rsidRPr="007D4F88">
        <w:rPr>
          <w:rFonts w:ascii="Verdana" w:hAnsi="Verdana"/>
          <w:sz w:val="24"/>
          <w:szCs w:val="24"/>
        </w:rPr>
        <w:t xml:space="preserve"> </w:t>
      </w:r>
      <w:r w:rsidRPr="007D4F88">
        <w:rPr>
          <w:rFonts w:ascii="Verdana" w:hAnsi="Verdana"/>
          <w:sz w:val="24"/>
          <w:szCs w:val="24"/>
        </w:rPr>
        <w:t xml:space="preserve">presumed intention of the </w:t>
      </w:r>
      <w:proofErr w:type="spellStart"/>
      <w:r w:rsidRPr="007D4F88">
        <w:rPr>
          <w:rFonts w:ascii="Verdana" w:hAnsi="Verdana"/>
          <w:sz w:val="24"/>
          <w:szCs w:val="24"/>
        </w:rPr>
        <w:t>settlor</w:t>
      </w:r>
      <w:proofErr w:type="spellEnd"/>
      <w:r w:rsidRPr="007D4F88">
        <w:rPr>
          <w:rFonts w:ascii="Verdana" w:hAnsi="Verdana"/>
          <w:sz w:val="24"/>
          <w:szCs w:val="24"/>
        </w:rPr>
        <w:t>. It further explained as follows</w:t>
      </w:r>
      <w:r w:rsidR="00C420A0" w:rsidRPr="007D4F88">
        <w:rPr>
          <w:rFonts w:ascii="Verdana" w:hAnsi="Verdana"/>
          <w:sz w:val="24"/>
          <w:szCs w:val="24"/>
        </w:rPr>
        <w:t xml:space="preserve"> </w:t>
      </w:r>
      <w:r w:rsidRPr="007D4F88">
        <w:rPr>
          <w:rFonts w:ascii="Verdana" w:hAnsi="Verdana"/>
          <w:sz w:val="24"/>
          <w:szCs w:val="24"/>
        </w:rPr>
        <w:t>Such</w:t>
      </w:r>
      <w:r w:rsidR="00C420A0" w:rsidRPr="007D4F88">
        <w:rPr>
          <w:rFonts w:ascii="Verdana" w:hAnsi="Verdana"/>
          <w:sz w:val="24"/>
          <w:szCs w:val="24"/>
        </w:rPr>
        <w:t xml:space="preserve"> </w:t>
      </w:r>
      <w:r w:rsidRPr="007D4F88">
        <w:rPr>
          <w:rFonts w:ascii="Verdana" w:hAnsi="Verdana"/>
          <w:sz w:val="24"/>
          <w:szCs w:val="24"/>
        </w:rPr>
        <w:t>trusts are also referred to as “resulting’’ because the</w:t>
      </w:r>
      <w:r w:rsidR="00C420A0" w:rsidRPr="007D4F88">
        <w:rPr>
          <w:rFonts w:ascii="Verdana" w:hAnsi="Verdana"/>
          <w:sz w:val="24"/>
          <w:szCs w:val="24"/>
        </w:rPr>
        <w:t xml:space="preserve"> </w:t>
      </w:r>
      <w:r w:rsidRPr="007D4F88">
        <w:rPr>
          <w:rFonts w:ascii="Verdana" w:hAnsi="Verdana"/>
          <w:sz w:val="24"/>
          <w:szCs w:val="24"/>
        </w:rPr>
        <w:t>beneficial interest in the property comes back or results to the</w:t>
      </w:r>
      <w:r w:rsidR="00C420A0" w:rsidRPr="007D4F88">
        <w:rPr>
          <w:rFonts w:ascii="Verdana" w:hAnsi="Verdana"/>
          <w:sz w:val="24"/>
          <w:szCs w:val="24"/>
        </w:rPr>
        <w:t xml:space="preserve"> </w:t>
      </w:r>
      <w:r w:rsidRPr="007D4F88">
        <w:rPr>
          <w:rFonts w:ascii="Verdana" w:hAnsi="Verdana"/>
          <w:sz w:val="24"/>
          <w:szCs w:val="24"/>
        </w:rPr>
        <w:t>person who provided the property or to his estate. Professor G.</w:t>
      </w:r>
      <w:r w:rsidR="00C420A0" w:rsidRPr="007D4F88">
        <w:rPr>
          <w:rFonts w:ascii="Verdana" w:hAnsi="Verdana"/>
          <w:sz w:val="24"/>
          <w:szCs w:val="24"/>
        </w:rPr>
        <w:t xml:space="preserve"> </w:t>
      </w:r>
      <w:r w:rsidRPr="007D4F88">
        <w:rPr>
          <w:rFonts w:ascii="Verdana" w:hAnsi="Verdana"/>
          <w:sz w:val="24"/>
          <w:szCs w:val="24"/>
        </w:rPr>
        <w:t>W. Keaton in his book titled, The Law of Trusts, 8th Edition</w:t>
      </w:r>
      <w:r w:rsidR="00C420A0" w:rsidRPr="007D4F88">
        <w:rPr>
          <w:rFonts w:ascii="Verdana" w:hAnsi="Verdana"/>
          <w:sz w:val="24"/>
          <w:szCs w:val="24"/>
        </w:rPr>
        <w:t xml:space="preserve"> </w:t>
      </w:r>
      <w:r w:rsidRPr="007D4F88">
        <w:rPr>
          <w:rFonts w:ascii="Verdana" w:hAnsi="Verdana"/>
          <w:sz w:val="24"/>
          <w:szCs w:val="24"/>
        </w:rPr>
        <w:t>(1963) gave the following example of implied and resulting trust</w:t>
      </w:r>
      <w:r w:rsidR="00C420A0" w:rsidRPr="007D4F88">
        <w:rPr>
          <w:rFonts w:ascii="Verdana" w:hAnsi="Verdana"/>
          <w:sz w:val="24"/>
          <w:szCs w:val="24"/>
        </w:rPr>
        <w:t xml:space="preserve"> </w:t>
      </w:r>
      <w:r w:rsidRPr="007D4F88">
        <w:rPr>
          <w:rFonts w:ascii="Verdana" w:hAnsi="Verdana"/>
          <w:sz w:val="24"/>
          <w:szCs w:val="24"/>
        </w:rPr>
        <w:t>at page 143 -</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“The best example of a trust implied by law is where</w:t>
      </w:r>
      <w:r w:rsidR="00C420A0" w:rsidRPr="007D4F88">
        <w:rPr>
          <w:rFonts w:ascii="Verdana" w:hAnsi="Verdana"/>
          <w:sz w:val="24"/>
          <w:szCs w:val="24"/>
        </w:rPr>
        <w:t xml:space="preserve"> </w:t>
      </w:r>
      <w:r w:rsidRPr="007D4F88">
        <w:rPr>
          <w:rFonts w:ascii="Verdana" w:hAnsi="Verdana"/>
          <w:sz w:val="24"/>
          <w:szCs w:val="24"/>
        </w:rPr>
        <w:t>property is purchased by A in the name of B, that is</w:t>
      </w:r>
      <w:r w:rsidR="00C420A0" w:rsidRPr="007D4F88">
        <w:rPr>
          <w:rFonts w:ascii="Verdana" w:hAnsi="Verdana"/>
          <w:sz w:val="24"/>
          <w:szCs w:val="24"/>
        </w:rPr>
        <w:t xml:space="preserve"> </w:t>
      </w:r>
      <w:r w:rsidRPr="007D4F88">
        <w:rPr>
          <w:rFonts w:ascii="Verdana" w:hAnsi="Verdana"/>
          <w:sz w:val="24"/>
          <w:szCs w:val="24"/>
        </w:rPr>
        <w:t>to say, A supplies the purchase money; and B takes</w:t>
      </w:r>
      <w:r w:rsidR="00C420A0" w:rsidRPr="007D4F88">
        <w:rPr>
          <w:rFonts w:ascii="Verdana" w:hAnsi="Verdana"/>
          <w:sz w:val="24"/>
          <w:szCs w:val="24"/>
        </w:rPr>
        <w:t xml:space="preserve"> </w:t>
      </w:r>
      <w:r w:rsidRPr="007D4F88">
        <w:rPr>
          <w:rFonts w:ascii="Verdana" w:hAnsi="Verdana"/>
          <w:sz w:val="24"/>
          <w:szCs w:val="24"/>
        </w:rPr>
        <w:t>the conveyance. Here, in the absence of any</w:t>
      </w:r>
      <w:r w:rsidR="00C420A0" w:rsidRPr="007D4F88">
        <w:rPr>
          <w:rFonts w:ascii="Verdana" w:hAnsi="Verdana"/>
          <w:sz w:val="24"/>
          <w:szCs w:val="24"/>
        </w:rPr>
        <w:t xml:space="preserve"> </w:t>
      </w:r>
      <w:r w:rsidRPr="007D4F88">
        <w:rPr>
          <w:rFonts w:ascii="Verdana" w:hAnsi="Verdana"/>
          <w:sz w:val="24"/>
          <w:szCs w:val="24"/>
        </w:rPr>
        <w:t>explanation, facts, such as· an intention to give the</w:t>
      </w:r>
      <w:r w:rsidR="00C420A0" w:rsidRPr="007D4F88">
        <w:rPr>
          <w:rFonts w:ascii="Verdana" w:hAnsi="Verdana"/>
          <w:sz w:val="24"/>
          <w:szCs w:val="24"/>
        </w:rPr>
        <w:t xml:space="preserve"> </w:t>
      </w:r>
      <w:r w:rsidRPr="007D4F88">
        <w:rPr>
          <w:rFonts w:ascii="Verdana" w:hAnsi="Verdana"/>
          <w:sz w:val="24"/>
          <w:szCs w:val="24"/>
        </w:rPr>
        <w:t>property to B, equity presumes that A intended to</w:t>
      </w:r>
      <w:r w:rsidR="00C420A0" w:rsidRPr="007D4F88">
        <w:rPr>
          <w:rFonts w:ascii="Verdana" w:hAnsi="Verdana"/>
          <w:sz w:val="24"/>
          <w:szCs w:val="24"/>
        </w:rPr>
        <w:t xml:space="preserve"> </w:t>
      </w:r>
      <w:r w:rsidRPr="007D4F88">
        <w:rPr>
          <w:rFonts w:ascii="Verdana" w:hAnsi="Verdana"/>
          <w:sz w:val="24"/>
          <w:szCs w:val="24"/>
        </w:rPr>
        <w:t>hold the property in trust for him”.</w:t>
      </w:r>
      <w:r w:rsidR="00C420A0" w:rsidRPr="007D4F88">
        <w:rPr>
          <w:rFonts w:ascii="Verdana" w:hAnsi="Verdana"/>
          <w:sz w:val="24"/>
          <w:szCs w:val="24"/>
        </w:rPr>
        <w:t xml:space="preserve"> </w:t>
      </w:r>
      <w:r w:rsidRPr="007D4F88">
        <w:rPr>
          <w:rFonts w:ascii="Verdana" w:hAnsi="Verdana"/>
          <w:sz w:val="24"/>
          <w:szCs w:val="24"/>
        </w:rPr>
        <w:t xml:space="preserve">See also the case of </w:t>
      </w:r>
      <w:proofErr w:type="spellStart"/>
      <w:r w:rsidRPr="007D4F88">
        <w:rPr>
          <w:rFonts w:ascii="Verdana" w:hAnsi="Verdana"/>
          <w:sz w:val="24"/>
          <w:szCs w:val="24"/>
        </w:rPr>
        <w:t>Madu</w:t>
      </w:r>
      <w:proofErr w:type="spellEnd"/>
      <w:r w:rsidRPr="007D4F88">
        <w:rPr>
          <w:rFonts w:ascii="Verdana" w:hAnsi="Verdana"/>
          <w:sz w:val="24"/>
          <w:szCs w:val="24"/>
        </w:rPr>
        <w:t xml:space="preserve"> v. </w:t>
      </w:r>
      <w:proofErr w:type="spellStart"/>
      <w:r w:rsidRPr="007D4F88">
        <w:rPr>
          <w:rFonts w:ascii="Verdana" w:hAnsi="Verdana"/>
          <w:sz w:val="24"/>
          <w:szCs w:val="24"/>
        </w:rPr>
        <w:t>Madu</w:t>
      </w:r>
      <w:proofErr w:type="spellEnd"/>
      <w:r w:rsidRPr="007D4F88">
        <w:rPr>
          <w:rFonts w:ascii="Verdana" w:hAnsi="Verdana"/>
          <w:sz w:val="24"/>
          <w:szCs w:val="24"/>
        </w:rPr>
        <w:t xml:space="preserve"> (2008) All FWLR (Pt. 414)</w:t>
      </w:r>
      <w:r w:rsidR="00C420A0" w:rsidRPr="007D4F88">
        <w:rPr>
          <w:rFonts w:ascii="Verdana" w:hAnsi="Verdana"/>
          <w:sz w:val="24"/>
          <w:szCs w:val="24"/>
        </w:rPr>
        <w:t xml:space="preserve"> </w:t>
      </w:r>
      <w:r w:rsidRPr="007D4F88">
        <w:rPr>
          <w:rFonts w:ascii="Verdana" w:hAnsi="Verdana"/>
          <w:sz w:val="24"/>
          <w:szCs w:val="24"/>
        </w:rPr>
        <w:t>1604, (2008) 6 NWLR (Pt. 1083) 296, wherein this Court, per</w:t>
      </w:r>
      <w:r w:rsidR="00C420A0" w:rsidRPr="007D4F88">
        <w:rPr>
          <w:rFonts w:ascii="Verdana" w:hAnsi="Verdana"/>
          <w:sz w:val="24"/>
          <w:szCs w:val="24"/>
        </w:rPr>
        <w:t xml:space="preserve"> </w:t>
      </w:r>
      <w:r w:rsidRPr="007D4F88">
        <w:rPr>
          <w:rFonts w:ascii="Verdana" w:hAnsi="Verdana"/>
          <w:sz w:val="24"/>
          <w:szCs w:val="24"/>
        </w:rPr>
        <w:t>I.T. Muhammad JSC, aptly observed -</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“On the issue of “resulting trust” - - I think I should</w:t>
      </w:r>
      <w:r w:rsidR="00C420A0" w:rsidRPr="007D4F88">
        <w:rPr>
          <w:rFonts w:ascii="Verdana" w:hAnsi="Verdana"/>
          <w:sz w:val="24"/>
          <w:szCs w:val="24"/>
        </w:rPr>
        <w:t xml:space="preserve"> </w:t>
      </w:r>
      <w:r w:rsidRPr="007D4F88">
        <w:rPr>
          <w:rFonts w:ascii="Verdana" w:hAnsi="Verdana"/>
          <w:sz w:val="24"/>
          <w:szCs w:val="24"/>
        </w:rPr>
        <w:t>define the term first. It is a trust imposed by law</w:t>
      </w:r>
      <w:r w:rsidR="00C420A0" w:rsidRPr="007D4F88">
        <w:rPr>
          <w:rFonts w:ascii="Verdana" w:hAnsi="Verdana"/>
          <w:sz w:val="24"/>
          <w:szCs w:val="24"/>
        </w:rPr>
        <w:t xml:space="preserve"> </w:t>
      </w:r>
      <w:r w:rsidRPr="007D4F88">
        <w:rPr>
          <w:rFonts w:ascii="Verdana" w:hAnsi="Verdana"/>
          <w:sz w:val="24"/>
          <w:szCs w:val="24"/>
        </w:rPr>
        <w:t>when someone transfers property under circumstances</w:t>
      </w:r>
      <w:r w:rsidR="00C420A0" w:rsidRPr="007D4F88">
        <w:rPr>
          <w:rFonts w:ascii="Verdana" w:hAnsi="Verdana"/>
          <w:sz w:val="24"/>
          <w:szCs w:val="24"/>
        </w:rPr>
        <w:t xml:space="preserve"> </w:t>
      </w:r>
      <w:r w:rsidRPr="007D4F88">
        <w:rPr>
          <w:rFonts w:ascii="Verdana" w:hAnsi="Verdana"/>
          <w:sz w:val="24"/>
          <w:szCs w:val="24"/>
        </w:rPr>
        <w:t>suggesting that he or she did not intend the transferee</w:t>
      </w:r>
      <w:r w:rsidR="00C420A0" w:rsidRPr="007D4F88">
        <w:rPr>
          <w:rFonts w:ascii="Verdana" w:hAnsi="Verdana"/>
          <w:sz w:val="24"/>
          <w:szCs w:val="24"/>
        </w:rPr>
        <w:t xml:space="preserve"> </w:t>
      </w:r>
      <w:r w:rsidRPr="007D4F88">
        <w:rPr>
          <w:rFonts w:ascii="Verdana" w:hAnsi="Verdana"/>
          <w:sz w:val="24"/>
          <w:szCs w:val="24"/>
        </w:rPr>
        <w:t>to have beneficial interest in the property. A resulting</w:t>
      </w:r>
      <w:r w:rsidR="00C420A0" w:rsidRPr="007D4F88">
        <w:rPr>
          <w:rFonts w:ascii="Verdana" w:hAnsi="Verdana"/>
          <w:sz w:val="24"/>
          <w:szCs w:val="24"/>
        </w:rPr>
        <w:t xml:space="preserve"> </w:t>
      </w:r>
      <w:r w:rsidRPr="007D4F88">
        <w:rPr>
          <w:rFonts w:ascii="Verdana" w:hAnsi="Verdana"/>
          <w:sz w:val="24"/>
          <w:szCs w:val="24"/>
        </w:rPr>
        <w:t>trust thus arises because of the transferor’s intention.</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lastRenderedPageBreak/>
        <w:t>The resulting trustee in a fiduciary relation to</w:t>
      </w:r>
      <w:r w:rsidR="00C420A0" w:rsidRPr="007D4F88">
        <w:rPr>
          <w:rFonts w:ascii="Verdana" w:hAnsi="Verdana"/>
          <w:sz w:val="24"/>
          <w:szCs w:val="24"/>
        </w:rPr>
        <w:t xml:space="preserve"> </w:t>
      </w:r>
      <w:r w:rsidRPr="007D4F88">
        <w:rPr>
          <w:rFonts w:ascii="Verdana" w:hAnsi="Verdana"/>
          <w:sz w:val="24"/>
          <w:szCs w:val="24"/>
        </w:rPr>
        <w:t>beneficiary; where it at all exists, is a genuine trustee.</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 - It is unfortunate that the respondent cannot hide</w:t>
      </w:r>
      <w:r w:rsidR="00C420A0" w:rsidRPr="007D4F88">
        <w:rPr>
          <w:rFonts w:ascii="Verdana" w:hAnsi="Verdana"/>
          <w:sz w:val="24"/>
          <w:szCs w:val="24"/>
        </w:rPr>
        <w:t xml:space="preserve"> </w:t>
      </w:r>
      <w:r w:rsidRPr="007D4F88">
        <w:rPr>
          <w:rFonts w:ascii="Verdana" w:hAnsi="Verdana"/>
          <w:sz w:val="24"/>
          <w:szCs w:val="24"/>
        </w:rPr>
        <w:t>under the cover of a resulting trust to deprive the</w:t>
      </w:r>
      <w:r w:rsidR="00C420A0" w:rsidRPr="007D4F88">
        <w:rPr>
          <w:rFonts w:ascii="Verdana" w:hAnsi="Verdana"/>
          <w:sz w:val="24"/>
          <w:szCs w:val="24"/>
        </w:rPr>
        <w:t xml:space="preserve"> </w:t>
      </w:r>
      <w:r w:rsidRPr="007D4F88">
        <w:rPr>
          <w:rFonts w:ascii="Verdana" w:hAnsi="Verdana"/>
          <w:sz w:val="24"/>
          <w:szCs w:val="24"/>
        </w:rPr>
        <w:t>appellant of both the legal and beneficial interest;</w:t>
      </w:r>
      <w:r w:rsidR="00C420A0" w:rsidRPr="007D4F88">
        <w:rPr>
          <w:rFonts w:ascii="Verdana" w:hAnsi="Verdana"/>
          <w:sz w:val="24"/>
          <w:szCs w:val="24"/>
        </w:rPr>
        <w:t xml:space="preserve"> </w:t>
      </w:r>
      <w:r w:rsidRPr="007D4F88">
        <w:rPr>
          <w:rFonts w:ascii="Verdana" w:hAnsi="Verdana"/>
          <w:sz w:val="24"/>
          <w:szCs w:val="24"/>
        </w:rPr>
        <w:t>which go along with the title i.e. certificate of</w:t>
      </w:r>
      <w:r w:rsidR="00C420A0" w:rsidRPr="007D4F88">
        <w:rPr>
          <w:rFonts w:ascii="Verdana" w:hAnsi="Verdana"/>
          <w:sz w:val="24"/>
          <w:szCs w:val="24"/>
        </w:rPr>
        <w:t xml:space="preserve"> </w:t>
      </w:r>
      <w:r w:rsidRPr="007D4F88">
        <w:rPr>
          <w:rFonts w:ascii="Verdana" w:hAnsi="Verdana"/>
          <w:sz w:val="24"/>
          <w:szCs w:val="24"/>
        </w:rPr>
        <w:t>occupancy, in question. There was no foundation</w:t>
      </w:r>
      <w:r w:rsidR="00C420A0" w:rsidRPr="007D4F88">
        <w:rPr>
          <w:rFonts w:ascii="Verdana" w:hAnsi="Verdana"/>
          <w:sz w:val="24"/>
          <w:szCs w:val="24"/>
        </w:rPr>
        <w:t xml:space="preserve"> </w:t>
      </w:r>
      <w:r w:rsidRPr="007D4F88">
        <w:rPr>
          <w:rFonts w:ascii="Verdana" w:hAnsi="Verdana"/>
          <w:sz w:val="24"/>
          <w:szCs w:val="24"/>
        </w:rPr>
        <w:t>laid at all by the respondent to justify that - - - Before</w:t>
      </w:r>
      <w:r w:rsidR="00C420A0" w:rsidRPr="007D4F88">
        <w:rPr>
          <w:rFonts w:ascii="Verdana" w:hAnsi="Verdana"/>
          <w:sz w:val="24"/>
          <w:szCs w:val="24"/>
        </w:rPr>
        <w:t xml:space="preserve"> </w:t>
      </w:r>
      <w:r w:rsidRPr="007D4F88">
        <w:rPr>
          <w:rFonts w:ascii="Verdana" w:hAnsi="Verdana"/>
          <w:sz w:val="24"/>
          <w:szCs w:val="24"/>
        </w:rPr>
        <w:t>I drop my pen, I think I should observe that this case,</w:t>
      </w:r>
      <w:r w:rsidR="00C420A0" w:rsidRPr="007D4F88">
        <w:rPr>
          <w:rFonts w:ascii="Verdana" w:hAnsi="Verdana"/>
          <w:sz w:val="24"/>
          <w:szCs w:val="24"/>
        </w:rPr>
        <w:t xml:space="preserve"> </w:t>
      </w:r>
      <w:r w:rsidRPr="007D4F88">
        <w:rPr>
          <w:rFonts w:ascii="Verdana" w:hAnsi="Verdana"/>
          <w:sz w:val="24"/>
          <w:szCs w:val="24"/>
        </w:rPr>
        <w:t>as I see it, should be an eye-opener to many people.</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Although, it is not illegal or prohibited to make use</w:t>
      </w:r>
      <w:r w:rsidR="00C420A0" w:rsidRPr="007D4F88">
        <w:rPr>
          <w:rFonts w:ascii="Verdana" w:hAnsi="Verdana"/>
          <w:sz w:val="24"/>
          <w:szCs w:val="24"/>
        </w:rPr>
        <w:t xml:space="preserve"> </w:t>
      </w:r>
      <w:r w:rsidRPr="007D4F88">
        <w:rPr>
          <w:rFonts w:ascii="Verdana" w:hAnsi="Verdana"/>
          <w:sz w:val="24"/>
          <w:szCs w:val="24"/>
        </w:rPr>
        <w:t xml:space="preserve">of another </w:t>
      </w:r>
      <w:proofErr w:type="spellStart"/>
      <w:r w:rsidRPr="007D4F88">
        <w:rPr>
          <w:rFonts w:ascii="Verdana" w:hAnsi="Verdana"/>
          <w:sz w:val="24"/>
          <w:szCs w:val="24"/>
        </w:rPr>
        <w:t>persons</w:t>
      </w:r>
      <w:proofErr w:type="spellEnd"/>
      <w:r w:rsidRPr="007D4F88">
        <w:rPr>
          <w:rFonts w:ascii="Verdana" w:hAnsi="Verdana"/>
          <w:sz w:val="24"/>
          <w:szCs w:val="24"/>
        </w:rPr>
        <w:t xml:space="preserve"> name in transactions that are solely</w:t>
      </w:r>
      <w:r w:rsidR="00C420A0" w:rsidRPr="007D4F88">
        <w:rPr>
          <w:rFonts w:ascii="Verdana" w:hAnsi="Verdana"/>
          <w:sz w:val="24"/>
          <w:szCs w:val="24"/>
        </w:rPr>
        <w:t xml:space="preserve"> </w:t>
      </w:r>
      <w:r w:rsidRPr="007D4F88">
        <w:rPr>
          <w:rFonts w:ascii="Verdana" w:hAnsi="Verdana"/>
          <w:sz w:val="24"/>
          <w:szCs w:val="24"/>
        </w:rPr>
        <w:t>meant to be in favour of a particular individual. I</w:t>
      </w:r>
      <w:r w:rsidR="00C420A0" w:rsidRPr="007D4F88">
        <w:rPr>
          <w:rFonts w:ascii="Verdana" w:hAnsi="Verdana"/>
          <w:sz w:val="24"/>
          <w:szCs w:val="24"/>
        </w:rPr>
        <w:t xml:space="preserve"> </w:t>
      </w:r>
      <w:r w:rsidRPr="007D4F88">
        <w:rPr>
          <w:rFonts w:ascii="Verdana" w:hAnsi="Verdana"/>
          <w:sz w:val="24"/>
          <w:szCs w:val="24"/>
        </w:rPr>
        <w:t>think it carries a lot of risks where there is a failure</w:t>
      </w:r>
      <w:r w:rsidR="00C420A0" w:rsidRPr="007D4F88">
        <w:rPr>
          <w:rFonts w:ascii="Verdana" w:hAnsi="Verdana"/>
          <w:sz w:val="24"/>
          <w:szCs w:val="24"/>
        </w:rPr>
        <w:t xml:space="preserve"> </w:t>
      </w:r>
      <w:r w:rsidRPr="007D4F88">
        <w:rPr>
          <w:rFonts w:ascii="Verdana" w:hAnsi="Verdana"/>
          <w:sz w:val="24"/>
          <w:szCs w:val="24"/>
        </w:rPr>
        <w:t>in achieving goals for which the transaction is meant.</w:t>
      </w:r>
    </w:p>
    <w:p w:rsidR="00144DF2" w:rsidRPr="007D4F88" w:rsidRDefault="00144DF2" w:rsidP="00B62DE2">
      <w:pPr>
        <w:spacing w:before="240" w:line="276" w:lineRule="auto"/>
        <w:ind w:firstLine="0"/>
        <w:rPr>
          <w:rFonts w:ascii="Verdana" w:hAnsi="Verdana"/>
          <w:sz w:val="24"/>
          <w:szCs w:val="24"/>
        </w:rPr>
      </w:pPr>
      <w:r w:rsidRPr="007D4F88">
        <w:rPr>
          <w:rFonts w:ascii="Verdana" w:hAnsi="Verdana"/>
          <w:sz w:val="24"/>
          <w:szCs w:val="24"/>
        </w:rPr>
        <w:t>I fail to appreciate the wisdom behind the</w:t>
      </w:r>
      <w:r w:rsidR="00C420A0" w:rsidRPr="007D4F88">
        <w:rPr>
          <w:rFonts w:ascii="Verdana" w:hAnsi="Verdana"/>
          <w:sz w:val="24"/>
          <w:szCs w:val="24"/>
        </w:rPr>
        <w:t xml:space="preserve"> </w:t>
      </w:r>
      <w:r w:rsidRPr="007D4F88">
        <w:rPr>
          <w:rFonts w:ascii="Verdana" w:hAnsi="Verdana"/>
          <w:sz w:val="24"/>
          <w:szCs w:val="24"/>
        </w:rPr>
        <w:t>concealment of name or identity of a person, who in</w:t>
      </w:r>
      <w:r w:rsidR="00C420A0" w:rsidRPr="007D4F88">
        <w:rPr>
          <w:rFonts w:ascii="Verdana" w:hAnsi="Verdana"/>
          <w:sz w:val="24"/>
          <w:szCs w:val="24"/>
        </w:rPr>
        <w:t xml:space="preserve"> </w:t>
      </w:r>
      <w:r w:rsidRPr="007D4F88">
        <w:rPr>
          <w:rFonts w:ascii="Verdana" w:hAnsi="Verdana"/>
          <w:sz w:val="24"/>
          <w:szCs w:val="24"/>
        </w:rPr>
        <w:t>actual sense, is the owner of a thing but would prefer</w:t>
      </w:r>
      <w:r w:rsidR="00C420A0" w:rsidRPr="007D4F88">
        <w:rPr>
          <w:rFonts w:ascii="Verdana" w:hAnsi="Verdana"/>
          <w:sz w:val="24"/>
          <w:szCs w:val="24"/>
        </w:rPr>
        <w:t xml:space="preserve"> </w:t>
      </w:r>
      <w:r w:rsidRPr="007D4F88">
        <w:rPr>
          <w:rFonts w:ascii="Verdana" w:hAnsi="Verdana"/>
          <w:sz w:val="24"/>
          <w:szCs w:val="24"/>
        </w:rPr>
        <w:t>to use the name of another person. The presumption</w:t>
      </w:r>
      <w:r w:rsidR="00C420A0" w:rsidRPr="007D4F88">
        <w:rPr>
          <w:rFonts w:ascii="Verdana" w:hAnsi="Verdana"/>
          <w:sz w:val="24"/>
          <w:szCs w:val="24"/>
        </w:rPr>
        <w:t xml:space="preserve"> </w:t>
      </w:r>
      <w:r w:rsidRPr="007D4F88">
        <w:rPr>
          <w:rFonts w:ascii="Verdana" w:hAnsi="Verdana"/>
          <w:sz w:val="24"/>
          <w:szCs w:val="24"/>
        </w:rPr>
        <w:t>is always that if a document for instance, bears the</w:t>
      </w:r>
      <w:r w:rsidR="00C420A0" w:rsidRPr="007D4F88">
        <w:rPr>
          <w:rFonts w:ascii="Verdana" w:hAnsi="Verdana"/>
          <w:sz w:val="24"/>
          <w:szCs w:val="24"/>
        </w:rPr>
        <w:t xml:space="preserve"> </w:t>
      </w:r>
      <w:r w:rsidRPr="007D4F88">
        <w:rPr>
          <w:rFonts w:ascii="Verdana" w:hAnsi="Verdana"/>
          <w:sz w:val="24"/>
          <w:szCs w:val="24"/>
        </w:rPr>
        <w:t>name of Mr. “X” it in law; belongs to Mr. “X” except</w:t>
      </w:r>
      <w:r w:rsidR="00C420A0" w:rsidRPr="007D4F88">
        <w:rPr>
          <w:rFonts w:ascii="Verdana" w:hAnsi="Verdana"/>
          <w:sz w:val="24"/>
          <w:szCs w:val="24"/>
        </w:rPr>
        <w:t xml:space="preserve"> </w:t>
      </w:r>
      <w:r w:rsidRPr="007D4F88">
        <w:rPr>
          <w:rFonts w:ascii="Verdana" w:hAnsi="Verdana"/>
          <w:sz w:val="24"/>
          <w:szCs w:val="24"/>
        </w:rPr>
        <w:t>where same is accompanied by conditions and</w:t>
      </w:r>
      <w:r w:rsidR="00C420A0" w:rsidRPr="007D4F88">
        <w:rPr>
          <w:rFonts w:ascii="Verdana" w:hAnsi="Verdana"/>
          <w:sz w:val="24"/>
          <w:szCs w:val="24"/>
        </w:rPr>
        <w:t xml:space="preserve"> </w:t>
      </w:r>
      <w:r w:rsidRPr="007D4F88">
        <w:rPr>
          <w:rFonts w:ascii="Verdana" w:hAnsi="Verdana"/>
          <w:sz w:val="24"/>
          <w:szCs w:val="24"/>
        </w:rPr>
        <w:t>exceptions. A good example is where a university</w:t>
      </w:r>
      <w:r w:rsidR="00C420A0" w:rsidRPr="007D4F88">
        <w:rPr>
          <w:rFonts w:ascii="Verdana" w:hAnsi="Verdana"/>
          <w:sz w:val="24"/>
          <w:szCs w:val="24"/>
        </w:rPr>
        <w:t xml:space="preserve"> </w:t>
      </w:r>
      <w:r w:rsidRPr="007D4F88">
        <w:rPr>
          <w:rFonts w:ascii="Verdana" w:hAnsi="Verdana"/>
          <w:sz w:val="24"/>
          <w:szCs w:val="24"/>
        </w:rPr>
        <w:t>certificate or a West African School Certificate</w:t>
      </w:r>
      <w:r w:rsidR="00C420A0" w:rsidRPr="007D4F88">
        <w:rPr>
          <w:rFonts w:ascii="Verdana" w:hAnsi="Verdana"/>
          <w:sz w:val="24"/>
          <w:szCs w:val="24"/>
        </w:rPr>
        <w:t xml:space="preserve"> </w:t>
      </w:r>
      <w:r w:rsidRPr="007D4F88">
        <w:rPr>
          <w:rFonts w:ascii="Verdana" w:hAnsi="Verdana"/>
          <w:sz w:val="24"/>
          <w:szCs w:val="24"/>
        </w:rPr>
        <w:t>(WASC) is issued in the name of X”. The presumption</w:t>
      </w:r>
      <w:r w:rsidR="00C420A0" w:rsidRPr="007D4F88">
        <w:rPr>
          <w:rFonts w:ascii="Verdana" w:hAnsi="Verdana"/>
          <w:sz w:val="24"/>
          <w:szCs w:val="24"/>
        </w:rPr>
        <w:t xml:space="preserve"> </w:t>
      </w:r>
      <w:r w:rsidRPr="007D4F88">
        <w:rPr>
          <w:rFonts w:ascii="Verdana" w:hAnsi="Verdana"/>
          <w:sz w:val="24"/>
          <w:szCs w:val="24"/>
        </w:rPr>
        <w:t>is that it is “X’’ that is the rightful owner of that</w:t>
      </w:r>
      <w:r w:rsidR="00C420A0" w:rsidRPr="007D4F88">
        <w:rPr>
          <w:rFonts w:ascii="Verdana" w:hAnsi="Verdana"/>
          <w:sz w:val="24"/>
          <w:szCs w:val="24"/>
        </w:rPr>
        <w:t xml:space="preserve"> </w:t>
      </w:r>
      <w:r w:rsidRPr="007D4F88">
        <w:rPr>
          <w:rFonts w:ascii="Verdana" w:hAnsi="Verdana"/>
          <w:sz w:val="24"/>
          <w:szCs w:val="24"/>
        </w:rPr>
        <w:t>certificate. So it is a dangerous practise where people</w:t>
      </w:r>
      <w:r w:rsidR="00C420A0" w:rsidRPr="007D4F88">
        <w:rPr>
          <w:rFonts w:ascii="Verdana" w:hAnsi="Verdana"/>
          <w:sz w:val="24"/>
          <w:szCs w:val="24"/>
        </w:rPr>
        <w:t xml:space="preserve"> </w:t>
      </w:r>
      <w:r w:rsidRPr="007D4F88">
        <w:rPr>
          <w:rFonts w:ascii="Verdana" w:hAnsi="Verdana"/>
          <w:sz w:val="24"/>
          <w:szCs w:val="24"/>
        </w:rPr>
        <w:t>prefer to hide their identities and resort to using the</w:t>
      </w:r>
      <w:r w:rsidR="00C420A0" w:rsidRPr="007D4F88">
        <w:rPr>
          <w:rFonts w:ascii="Verdana" w:hAnsi="Verdana"/>
          <w:sz w:val="24"/>
          <w:szCs w:val="24"/>
        </w:rPr>
        <w:t xml:space="preserve"> </w:t>
      </w:r>
      <w:r w:rsidRPr="007D4F88">
        <w:rPr>
          <w:rFonts w:ascii="Verdana" w:hAnsi="Verdana"/>
          <w:sz w:val="24"/>
          <w:szCs w:val="24"/>
        </w:rPr>
        <w:t>identities of others in transactions, which are from</w:t>
      </w:r>
      <w:r w:rsidR="00C420A0" w:rsidRPr="007D4F88">
        <w:rPr>
          <w:rFonts w:ascii="Verdana" w:hAnsi="Verdana"/>
          <w:sz w:val="24"/>
          <w:szCs w:val="24"/>
        </w:rPr>
        <w:t xml:space="preserve"> </w:t>
      </w:r>
      <w:r w:rsidRPr="007D4F88">
        <w:rPr>
          <w:rFonts w:ascii="Verdana" w:hAnsi="Verdana"/>
          <w:sz w:val="24"/>
          <w:szCs w:val="24"/>
        </w:rPr>
        <w:t>the bottom of their minds. If such transactions are</w:t>
      </w:r>
      <w:r w:rsidR="00C420A0" w:rsidRPr="007D4F88">
        <w:rPr>
          <w:rFonts w:ascii="Verdana" w:hAnsi="Verdana"/>
          <w:sz w:val="24"/>
          <w:szCs w:val="24"/>
        </w:rPr>
        <w:t xml:space="preserve"> </w:t>
      </w:r>
      <w:r w:rsidRPr="007D4F88">
        <w:rPr>
          <w:rFonts w:ascii="Verdana" w:hAnsi="Verdana"/>
          <w:sz w:val="24"/>
          <w:szCs w:val="24"/>
        </w:rPr>
        <w:t>meant to be held in such resulting trust I think they</w:t>
      </w:r>
      <w:r w:rsidR="00C420A0" w:rsidRPr="007D4F88">
        <w:rPr>
          <w:rFonts w:ascii="Verdana" w:hAnsi="Verdana"/>
          <w:sz w:val="24"/>
          <w:szCs w:val="24"/>
        </w:rPr>
        <w:t xml:space="preserve"> </w:t>
      </w:r>
      <w:r w:rsidRPr="007D4F88">
        <w:rPr>
          <w:rFonts w:ascii="Verdana" w:hAnsi="Verdana"/>
          <w:sz w:val="24"/>
          <w:szCs w:val="24"/>
        </w:rPr>
        <w:t>should be qualified by explanations, exceptions or</w:t>
      </w:r>
      <w:r w:rsidR="00C420A0" w:rsidRPr="007D4F88">
        <w:rPr>
          <w:rFonts w:ascii="Verdana" w:hAnsi="Verdana"/>
          <w:sz w:val="24"/>
          <w:szCs w:val="24"/>
        </w:rPr>
        <w:t xml:space="preserve"> </w:t>
      </w:r>
      <w:r w:rsidRPr="007D4F88">
        <w:rPr>
          <w:rFonts w:ascii="Verdana" w:hAnsi="Verdana"/>
          <w:sz w:val="24"/>
          <w:szCs w:val="24"/>
        </w:rPr>
        <w:t>conditions attached - - -.”</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In this case, the appellant averred in his statement of claim</w:t>
      </w:r>
      <w:r w:rsidR="00C420A0" w:rsidRPr="007D4F88">
        <w:rPr>
          <w:rFonts w:ascii="Verdana" w:hAnsi="Verdana"/>
          <w:sz w:val="24"/>
          <w:szCs w:val="24"/>
        </w:rPr>
        <w:t xml:space="preserve"> </w:t>
      </w:r>
      <w:r w:rsidRPr="007D4F88">
        <w:rPr>
          <w:rFonts w:ascii="Verdana" w:hAnsi="Verdana"/>
          <w:sz w:val="24"/>
          <w:szCs w:val="24"/>
        </w:rPr>
        <w:t>that being a German national, he was informed that he could not</w:t>
      </w:r>
      <w:r w:rsidR="00C420A0" w:rsidRPr="007D4F88">
        <w:rPr>
          <w:rFonts w:ascii="Verdana" w:hAnsi="Verdana"/>
          <w:sz w:val="24"/>
          <w:szCs w:val="24"/>
        </w:rPr>
        <w:t xml:space="preserve"> </w:t>
      </w:r>
      <w:r w:rsidRPr="007D4F88">
        <w:rPr>
          <w:rFonts w:ascii="Verdana" w:hAnsi="Verdana"/>
          <w:sz w:val="24"/>
          <w:szCs w:val="24"/>
        </w:rPr>
        <w:t>hold a legal estate in land in Kaduna State, and was advised to</w:t>
      </w:r>
      <w:r w:rsidR="00C420A0" w:rsidRPr="007D4F88">
        <w:rPr>
          <w:rFonts w:ascii="Verdana" w:hAnsi="Verdana"/>
          <w:sz w:val="24"/>
          <w:szCs w:val="24"/>
        </w:rPr>
        <w:t xml:space="preserve"> </w:t>
      </w:r>
      <w:r w:rsidRPr="007D4F88">
        <w:rPr>
          <w:rFonts w:ascii="Verdana" w:hAnsi="Verdana"/>
          <w:sz w:val="24"/>
          <w:szCs w:val="24"/>
        </w:rPr>
        <w:t>buy the land in respondent’s name upon a resultant trust for his</w:t>
      </w:r>
      <w:r w:rsidR="00C420A0" w:rsidRPr="007D4F88">
        <w:rPr>
          <w:rFonts w:ascii="Verdana" w:hAnsi="Verdana"/>
          <w:sz w:val="24"/>
          <w:szCs w:val="24"/>
        </w:rPr>
        <w:t xml:space="preserve"> </w:t>
      </w:r>
      <w:r w:rsidRPr="007D4F88">
        <w:rPr>
          <w:rFonts w:ascii="Verdana" w:hAnsi="Verdana"/>
          <w:sz w:val="24"/>
          <w:szCs w:val="24"/>
        </w:rPr>
        <w:t>benefit.</w:t>
      </w:r>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lastRenderedPageBreak/>
        <w:t>But as I pointed out earlier on, an implied or resulting trust</w:t>
      </w:r>
      <w:r w:rsidR="00C420A0" w:rsidRPr="007D4F88">
        <w:rPr>
          <w:rFonts w:ascii="Verdana" w:hAnsi="Verdana"/>
          <w:sz w:val="24"/>
          <w:szCs w:val="24"/>
        </w:rPr>
        <w:t xml:space="preserve"> </w:t>
      </w:r>
      <w:r w:rsidRPr="007D4F88">
        <w:rPr>
          <w:rFonts w:ascii="Verdana" w:hAnsi="Verdana"/>
          <w:sz w:val="24"/>
          <w:szCs w:val="24"/>
        </w:rPr>
        <w:t>arises from the presumed intention of the owner, which in turn</w:t>
      </w:r>
      <w:r w:rsidR="00C420A0" w:rsidRPr="007D4F88">
        <w:rPr>
          <w:rFonts w:ascii="Verdana" w:hAnsi="Verdana"/>
          <w:sz w:val="24"/>
          <w:szCs w:val="24"/>
        </w:rPr>
        <w:t xml:space="preserve"> </w:t>
      </w:r>
      <w:r w:rsidRPr="007D4F88">
        <w:rPr>
          <w:rFonts w:ascii="Verdana" w:hAnsi="Verdana"/>
          <w:sz w:val="24"/>
          <w:szCs w:val="24"/>
        </w:rPr>
        <w:t>arises by operation of law and not by the agreement of parties.</w:t>
      </w:r>
    </w:p>
    <w:p w:rsidR="00031F1C" w:rsidRDefault="00031F1C"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Obviously, there is no getting around the fact that he knew</w:t>
      </w:r>
      <w:r w:rsidR="00C420A0" w:rsidRPr="007D4F88">
        <w:rPr>
          <w:rFonts w:ascii="Verdana" w:hAnsi="Verdana"/>
          <w:sz w:val="24"/>
          <w:szCs w:val="24"/>
        </w:rPr>
        <w:t xml:space="preserve"> </w:t>
      </w:r>
      <w:r w:rsidRPr="007D4F88">
        <w:rPr>
          <w:rFonts w:ascii="Verdana" w:hAnsi="Verdana"/>
          <w:sz w:val="24"/>
          <w:szCs w:val="24"/>
        </w:rPr>
        <w:t>that not being a Nigerian, he could not hold a legal estate in</w:t>
      </w:r>
      <w:r w:rsidR="00C420A0" w:rsidRPr="007D4F88">
        <w:rPr>
          <w:rFonts w:ascii="Verdana" w:hAnsi="Verdana"/>
          <w:sz w:val="24"/>
          <w:szCs w:val="24"/>
        </w:rPr>
        <w:t xml:space="preserve"> </w:t>
      </w:r>
      <w:r w:rsidRPr="007D4F88">
        <w:rPr>
          <w:rFonts w:ascii="Verdana" w:hAnsi="Verdana"/>
          <w:sz w:val="24"/>
          <w:szCs w:val="24"/>
        </w:rPr>
        <w:t>land. His argument that by sections 5(1) and 6(1)(a) of the Land</w:t>
      </w:r>
      <w:r w:rsidR="00C420A0" w:rsidRPr="007D4F88">
        <w:rPr>
          <w:rFonts w:ascii="Verdana" w:hAnsi="Verdana"/>
          <w:sz w:val="24"/>
          <w:szCs w:val="24"/>
        </w:rPr>
        <w:t xml:space="preserve"> </w:t>
      </w:r>
      <w:r w:rsidRPr="007D4F88">
        <w:rPr>
          <w:rFonts w:ascii="Verdana" w:hAnsi="Verdana"/>
          <w:sz w:val="24"/>
          <w:szCs w:val="24"/>
        </w:rPr>
        <w:t>Use Act, he can acquire a right of occupancy contrary to what he</w:t>
      </w:r>
      <w:r w:rsidR="00C420A0" w:rsidRPr="007D4F88">
        <w:rPr>
          <w:rFonts w:ascii="Verdana" w:hAnsi="Verdana"/>
          <w:sz w:val="24"/>
          <w:szCs w:val="24"/>
        </w:rPr>
        <w:t xml:space="preserve"> </w:t>
      </w:r>
      <w:r w:rsidRPr="007D4F88">
        <w:rPr>
          <w:rFonts w:ascii="Verdana" w:hAnsi="Verdana"/>
          <w:sz w:val="24"/>
          <w:szCs w:val="24"/>
        </w:rPr>
        <w:t xml:space="preserve">was told, flies in the face of this court’s decision in </w:t>
      </w:r>
      <w:proofErr w:type="spellStart"/>
      <w:r w:rsidRPr="007D4F88">
        <w:rPr>
          <w:rFonts w:ascii="Verdana" w:hAnsi="Verdana"/>
          <w:sz w:val="24"/>
          <w:szCs w:val="24"/>
        </w:rPr>
        <w:t>Ogunola</w:t>
      </w:r>
      <w:proofErr w:type="spellEnd"/>
      <w:r w:rsidRPr="007D4F88">
        <w:rPr>
          <w:rFonts w:ascii="Verdana" w:hAnsi="Verdana"/>
          <w:sz w:val="24"/>
          <w:szCs w:val="24"/>
        </w:rPr>
        <w:t xml:space="preserve"> &amp;</w:t>
      </w:r>
      <w:r w:rsidR="00C420A0" w:rsidRPr="007D4F88">
        <w:rPr>
          <w:rFonts w:ascii="Verdana" w:hAnsi="Verdana"/>
          <w:sz w:val="24"/>
          <w:szCs w:val="24"/>
        </w:rPr>
        <w:t xml:space="preserve"> </w:t>
      </w:r>
      <w:r w:rsidRPr="007D4F88">
        <w:rPr>
          <w:rFonts w:ascii="Verdana" w:hAnsi="Verdana"/>
          <w:sz w:val="24"/>
          <w:szCs w:val="24"/>
        </w:rPr>
        <w:t xml:space="preserve">Ors. v. </w:t>
      </w:r>
      <w:proofErr w:type="spellStart"/>
      <w:r w:rsidRPr="007D4F88">
        <w:rPr>
          <w:rFonts w:ascii="Verdana" w:hAnsi="Verdana"/>
          <w:sz w:val="24"/>
          <w:szCs w:val="24"/>
        </w:rPr>
        <w:t>Eiyekole</w:t>
      </w:r>
      <w:proofErr w:type="spellEnd"/>
      <w:r w:rsidRPr="007D4F88">
        <w:rPr>
          <w:rFonts w:ascii="Verdana" w:hAnsi="Verdana"/>
          <w:sz w:val="24"/>
          <w:szCs w:val="24"/>
        </w:rPr>
        <w:t xml:space="preserve"> &amp; Ors. </w:t>
      </w:r>
      <w:proofErr w:type="gramStart"/>
      <w:r w:rsidRPr="007D4F88">
        <w:rPr>
          <w:rFonts w:ascii="Verdana" w:hAnsi="Verdana"/>
          <w:sz w:val="24"/>
          <w:szCs w:val="24"/>
        </w:rPr>
        <w:t>(1990) 4 NWLR (Pt. 146) 632 that a</w:t>
      </w:r>
      <w:r w:rsidR="00C420A0" w:rsidRPr="007D4F88">
        <w:rPr>
          <w:rFonts w:ascii="Verdana" w:hAnsi="Verdana"/>
          <w:sz w:val="24"/>
          <w:szCs w:val="24"/>
        </w:rPr>
        <w:t xml:space="preserve"> </w:t>
      </w:r>
      <w:r w:rsidRPr="007D4F88">
        <w:rPr>
          <w:rFonts w:ascii="Verdana" w:hAnsi="Verdana"/>
          <w:sz w:val="24"/>
          <w:szCs w:val="24"/>
        </w:rPr>
        <w:t>non-Nigerian cannot apply for a statutory or customary right of</w:t>
      </w:r>
      <w:r w:rsidR="00C420A0" w:rsidRPr="007D4F88">
        <w:rPr>
          <w:rFonts w:ascii="Verdana" w:hAnsi="Verdana"/>
          <w:sz w:val="24"/>
          <w:szCs w:val="24"/>
        </w:rPr>
        <w:t xml:space="preserve"> </w:t>
      </w:r>
      <w:r w:rsidRPr="007D4F88">
        <w:rPr>
          <w:rFonts w:ascii="Verdana" w:hAnsi="Verdana"/>
          <w:sz w:val="24"/>
          <w:szCs w:val="24"/>
        </w:rPr>
        <w:t>occupancy.</w:t>
      </w:r>
      <w:proofErr w:type="gramEnd"/>
    </w:p>
    <w:p w:rsidR="00B62DE2" w:rsidRDefault="00B62DE2" w:rsidP="007D4F88">
      <w:pPr>
        <w:spacing w:before="240" w:line="276" w:lineRule="auto"/>
        <w:ind w:left="0" w:firstLine="0"/>
        <w:rPr>
          <w:rFonts w:ascii="Verdana" w:hAnsi="Verdana"/>
          <w:sz w:val="24"/>
          <w:szCs w:val="24"/>
        </w:rPr>
      </w:pPr>
    </w:p>
    <w:p w:rsidR="00144DF2"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The situation the appellant found himself in is unfortunate,</w:t>
      </w:r>
      <w:r w:rsidR="00C420A0" w:rsidRPr="007D4F88">
        <w:rPr>
          <w:rFonts w:ascii="Verdana" w:hAnsi="Verdana"/>
          <w:sz w:val="24"/>
          <w:szCs w:val="24"/>
        </w:rPr>
        <w:t xml:space="preserve"> </w:t>
      </w:r>
      <w:r w:rsidRPr="007D4F88">
        <w:rPr>
          <w:rFonts w:ascii="Verdana" w:hAnsi="Verdana"/>
          <w:sz w:val="24"/>
          <w:szCs w:val="24"/>
        </w:rPr>
        <w:t xml:space="preserve">but sentiments command no place in judicial deliberations </w:t>
      </w:r>
      <w:r w:rsidR="00C420A0" w:rsidRPr="007D4F88">
        <w:rPr>
          <w:rFonts w:ascii="Verdana" w:hAnsi="Verdana"/>
          <w:sz w:val="24"/>
          <w:szCs w:val="24"/>
        </w:rPr>
        <w:t>–</w:t>
      </w:r>
      <w:r w:rsidRPr="007D4F88">
        <w:rPr>
          <w:rFonts w:ascii="Verdana" w:hAnsi="Verdana"/>
          <w:sz w:val="24"/>
          <w:szCs w:val="24"/>
        </w:rPr>
        <w:t xml:space="preserve"> see</w:t>
      </w:r>
      <w:r w:rsidR="00C420A0" w:rsidRPr="007D4F88">
        <w:rPr>
          <w:rFonts w:ascii="Verdana" w:hAnsi="Verdana"/>
          <w:sz w:val="24"/>
          <w:szCs w:val="24"/>
        </w:rPr>
        <w:t xml:space="preserve"> </w:t>
      </w:r>
      <w:proofErr w:type="spellStart"/>
      <w:r w:rsidRPr="007D4F88">
        <w:rPr>
          <w:rFonts w:ascii="Verdana" w:hAnsi="Verdana"/>
          <w:sz w:val="24"/>
          <w:szCs w:val="24"/>
        </w:rPr>
        <w:t>Kalu</w:t>
      </w:r>
      <w:proofErr w:type="spellEnd"/>
      <w:r w:rsidRPr="007D4F88">
        <w:rPr>
          <w:rFonts w:ascii="Verdana" w:hAnsi="Verdana"/>
          <w:sz w:val="24"/>
          <w:szCs w:val="24"/>
        </w:rPr>
        <w:t xml:space="preserve"> v. F.RN. </w:t>
      </w:r>
      <w:proofErr w:type="gramStart"/>
      <w:r w:rsidRPr="007D4F88">
        <w:rPr>
          <w:rFonts w:ascii="Verdana" w:hAnsi="Verdana"/>
          <w:sz w:val="24"/>
          <w:szCs w:val="24"/>
        </w:rPr>
        <w:t>&amp; Ors.</w:t>
      </w:r>
      <w:proofErr w:type="gramEnd"/>
      <w:r w:rsidRPr="007D4F88">
        <w:rPr>
          <w:rFonts w:ascii="Verdana" w:hAnsi="Verdana"/>
          <w:sz w:val="24"/>
          <w:szCs w:val="24"/>
        </w:rPr>
        <w:t xml:space="preserve"> </w:t>
      </w:r>
      <w:proofErr w:type="gramStart"/>
      <w:r w:rsidRPr="007D4F88">
        <w:rPr>
          <w:rFonts w:ascii="Verdana" w:hAnsi="Verdana"/>
          <w:sz w:val="24"/>
          <w:szCs w:val="24"/>
        </w:rPr>
        <w:t>(2016) LPELR-40108 (SC).</w:t>
      </w:r>
      <w:proofErr w:type="gramEnd"/>
      <w:r w:rsidRPr="007D4F88">
        <w:rPr>
          <w:rFonts w:ascii="Verdana" w:hAnsi="Verdana"/>
          <w:sz w:val="24"/>
          <w:szCs w:val="24"/>
        </w:rPr>
        <w:t xml:space="preserve"> The end result</w:t>
      </w:r>
      <w:r w:rsidR="00C420A0" w:rsidRPr="007D4F88">
        <w:rPr>
          <w:rFonts w:ascii="Verdana" w:hAnsi="Verdana"/>
          <w:sz w:val="24"/>
          <w:szCs w:val="24"/>
        </w:rPr>
        <w:t xml:space="preserve"> </w:t>
      </w:r>
      <w:r w:rsidRPr="007D4F88">
        <w:rPr>
          <w:rFonts w:ascii="Verdana" w:hAnsi="Verdana"/>
          <w:sz w:val="24"/>
          <w:szCs w:val="24"/>
        </w:rPr>
        <w:t>is that I also dismiss this appeal. I also make no order as to costs.</w:t>
      </w:r>
    </w:p>
    <w:p w:rsidR="00B62DE2" w:rsidRDefault="00B62DE2" w:rsidP="007D4F88">
      <w:pPr>
        <w:spacing w:before="240" w:line="276" w:lineRule="auto"/>
        <w:ind w:left="0" w:firstLine="0"/>
        <w:rPr>
          <w:rFonts w:ascii="Verdana" w:hAnsi="Verdana"/>
          <w:sz w:val="24"/>
          <w:szCs w:val="24"/>
        </w:rPr>
      </w:pPr>
    </w:p>
    <w:p w:rsidR="00633167" w:rsidRPr="007D4F88" w:rsidRDefault="00144DF2" w:rsidP="007D4F88">
      <w:pPr>
        <w:spacing w:before="240" w:line="276" w:lineRule="auto"/>
        <w:ind w:left="0" w:firstLine="0"/>
        <w:rPr>
          <w:rFonts w:ascii="Verdana" w:hAnsi="Verdana"/>
          <w:sz w:val="24"/>
          <w:szCs w:val="24"/>
        </w:rPr>
      </w:pPr>
      <w:r w:rsidRPr="007D4F88">
        <w:rPr>
          <w:rFonts w:ascii="Verdana" w:hAnsi="Verdana"/>
          <w:sz w:val="24"/>
          <w:szCs w:val="24"/>
        </w:rPr>
        <w:t>Appeal dismissed</w:t>
      </w:r>
    </w:p>
    <w:sectPr w:rsidR="00633167" w:rsidRPr="007D4F88" w:rsidSect="00511AD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44DF2"/>
    <w:rsid w:val="00000FF2"/>
    <w:rsid w:val="00031F1C"/>
    <w:rsid w:val="000349D4"/>
    <w:rsid w:val="00063C87"/>
    <w:rsid w:val="000C598E"/>
    <w:rsid w:val="001338D6"/>
    <w:rsid w:val="00144DF2"/>
    <w:rsid w:val="00161C92"/>
    <w:rsid w:val="00163D75"/>
    <w:rsid w:val="001E7DAA"/>
    <w:rsid w:val="00233FE6"/>
    <w:rsid w:val="002958DA"/>
    <w:rsid w:val="002A2192"/>
    <w:rsid w:val="00322FD5"/>
    <w:rsid w:val="00341792"/>
    <w:rsid w:val="00415164"/>
    <w:rsid w:val="0046296C"/>
    <w:rsid w:val="00485DDC"/>
    <w:rsid w:val="00505834"/>
    <w:rsid w:val="00511ADA"/>
    <w:rsid w:val="005D57F7"/>
    <w:rsid w:val="00614CE1"/>
    <w:rsid w:val="00627EBD"/>
    <w:rsid w:val="00633167"/>
    <w:rsid w:val="00641F75"/>
    <w:rsid w:val="00650A77"/>
    <w:rsid w:val="006A651B"/>
    <w:rsid w:val="006A660C"/>
    <w:rsid w:val="006C1DCA"/>
    <w:rsid w:val="00785010"/>
    <w:rsid w:val="00790650"/>
    <w:rsid w:val="007C1DA6"/>
    <w:rsid w:val="007D4F88"/>
    <w:rsid w:val="007E73EA"/>
    <w:rsid w:val="008F13D1"/>
    <w:rsid w:val="00971BA2"/>
    <w:rsid w:val="00A92F58"/>
    <w:rsid w:val="00AC59C3"/>
    <w:rsid w:val="00B33EAD"/>
    <w:rsid w:val="00B623E2"/>
    <w:rsid w:val="00B62DE2"/>
    <w:rsid w:val="00BB32AB"/>
    <w:rsid w:val="00C420A0"/>
    <w:rsid w:val="00D12CB5"/>
    <w:rsid w:val="00E35C3D"/>
    <w:rsid w:val="00E7608C"/>
    <w:rsid w:val="00E864FE"/>
    <w:rsid w:val="00EC4FE0"/>
    <w:rsid w:val="00FF6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8D6"/>
    <w:rPr>
      <w:color w:val="0000FF" w:themeColor="hyperlink"/>
      <w:u w:val="single"/>
    </w:rPr>
  </w:style>
  <w:style w:type="paragraph" w:styleId="ListParagraph">
    <w:name w:val="List Paragraph"/>
    <w:basedOn w:val="Normal"/>
    <w:uiPriority w:val="34"/>
    <w:qFormat/>
    <w:rsid w:val="00485DDC"/>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10885</Words>
  <Characters>62046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2021-12-22T16:01:00Z</dcterms:created>
  <dcterms:modified xsi:type="dcterms:W3CDTF">2021-12-22T16:01:00Z</dcterms:modified>
</cp:coreProperties>
</file>