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DCC" w:rsidRPr="00C635D6" w:rsidRDefault="00593DCC" w:rsidP="00FF33A2">
      <w:pPr>
        <w:spacing w:before="240" w:line="276" w:lineRule="auto"/>
        <w:ind w:left="0" w:firstLine="0"/>
        <w:jc w:val="center"/>
        <w:rPr>
          <w:rFonts w:ascii="Verdana" w:hAnsi="Verdana"/>
          <w:b/>
          <w:sz w:val="28"/>
          <w:szCs w:val="28"/>
        </w:rPr>
      </w:pPr>
      <w:r w:rsidRPr="00C635D6">
        <w:rPr>
          <w:rFonts w:ascii="Verdana" w:hAnsi="Verdana"/>
          <w:b/>
          <w:sz w:val="28"/>
          <w:szCs w:val="28"/>
        </w:rPr>
        <w:t>INDEPENDENT NATIONAL ELECTORAL</w:t>
      </w:r>
      <w:r w:rsidR="00451BC9" w:rsidRPr="00C635D6">
        <w:rPr>
          <w:rFonts w:ascii="Verdana" w:hAnsi="Verdana"/>
          <w:b/>
          <w:sz w:val="28"/>
          <w:szCs w:val="28"/>
        </w:rPr>
        <w:t xml:space="preserve"> </w:t>
      </w:r>
      <w:r w:rsidRPr="00C635D6">
        <w:rPr>
          <w:rFonts w:ascii="Verdana" w:hAnsi="Verdana"/>
          <w:b/>
          <w:sz w:val="28"/>
          <w:szCs w:val="28"/>
        </w:rPr>
        <w:t>COMMISSION</w:t>
      </w:r>
    </w:p>
    <w:p w:rsidR="00451BC9" w:rsidRPr="00C635D6" w:rsidRDefault="00593DCC" w:rsidP="00FF33A2">
      <w:pPr>
        <w:spacing w:before="240" w:line="276" w:lineRule="auto"/>
        <w:ind w:left="0" w:firstLine="0"/>
        <w:jc w:val="center"/>
        <w:rPr>
          <w:rFonts w:ascii="Verdana" w:hAnsi="Verdana"/>
          <w:b/>
          <w:sz w:val="28"/>
          <w:szCs w:val="28"/>
        </w:rPr>
      </w:pPr>
      <w:r w:rsidRPr="00C635D6">
        <w:rPr>
          <w:rFonts w:ascii="Verdana" w:hAnsi="Verdana"/>
          <w:b/>
          <w:sz w:val="28"/>
          <w:szCs w:val="28"/>
        </w:rPr>
        <w:t>V</w:t>
      </w:r>
    </w:p>
    <w:p w:rsidR="00BC62B9" w:rsidRPr="00C635D6" w:rsidRDefault="00451BC9" w:rsidP="00FF33A2">
      <w:pPr>
        <w:spacing w:before="240" w:line="276" w:lineRule="auto"/>
        <w:ind w:left="0" w:firstLine="0"/>
        <w:jc w:val="center"/>
        <w:rPr>
          <w:rFonts w:ascii="Verdana" w:hAnsi="Verdana"/>
          <w:b/>
          <w:sz w:val="28"/>
          <w:szCs w:val="28"/>
        </w:rPr>
      </w:pPr>
      <w:r w:rsidRPr="00C635D6">
        <w:rPr>
          <w:rFonts w:ascii="Verdana" w:hAnsi="Verdana"/>
          <w:b/>
          <w:sz w:val="28"/>
          <w:szCs w:val="28"/>
        </w:rPr>
        <w:t xml:space="preserve">CHIEF GODWIN ENASITO </w:t>
      </w:r>
      <w:r w:rsidR="00C635D6" w:rsidRPr="00C635D6">
        <w:rPr>
          <w:rFonts w:ascii="Verdana" w:hAnsi="Verdana"/>
          <w:b/>
          <w:sz w:val="28"/>
          <w:szCs w:val="28"/>
        </w:rPr>
        <w:t>AND</w:t>
      </w:r>
      <w:r w:rsidRPr="00C635D6">
        <w:rPr>
          <w:rFonts w:ascii="Verdana" w:hAnsi="Verdana"/>
          <w:b/>
          <w:sz w:val="28"/>
          <w:szCs w:val="28"/>
        </w:rPr>
        <w:t xml:space="preserve"> O</w:t>
      </w:r>
      <w:r w:rsidR="00C635D6" w:rsidRPr="00C635D6">
        <w:rPr>
          <w:rFonts w:ascii="Verdana" w:hAnsi="Verdana"/>
          <w:b/>
          <w:sz w:val="28"/>
          <w:szCs w:val="28"/>
        </w:rPr>
        <w:t>THE</w:t>
      </w:r>
      <w:r w:rsidRPr="00C635D6">
        <w:rPr>
          <w:rFonts w:ascii="Verdana" w:hAnsi="Verdana"/>
          <w:b/>
          <w:sz w:val="28"/>
          <w:szCs w:val="28"/>
        </w:rPr>
        <w:t>RS</w:t>
      </w:r>
    </w:p>
    <w:p w:rsidR="00451BC9" w:rsidRPr="00C635D6" w:rsidRDefault="00593DCC" w:rsidP="00FF33A2">
      <w:pPr>
        <w:spacing w:before="240" w:line="276" w:lineRule="auto"/>
        <w:ind w:left="0" w:firstLine="0"/>
        <w:jc w:val="center"/>
        <w:rPr>
          <w:rFonts w:ascii="Verdana" w:hAnsi="Verdana"/>
          <w:sz w:val="24"/>
          <w:szCs w:val="24"/>
        </w:rPr>
      </w:pPr>
      <w:r w:rsidRPr="00C635D6">
        <w:rPr>
          <w:rFonts w:ascii="Verdana" w:hAnsi="Verdana"/>
          <w:sz w:val="24"/>
          <w:szCs w:val="24"/>
        </w:rPr>
        <w:t>SUPREME COURT OF NIGERIA</w:t>
      </w:r>
    </w:p>
    <w:p w:rsidR="00451BC9" w:rsidRPr="00C635D6" w:rsidRDefault="00451BC9" w:rsidP="00FF33A2">
      <w:pPr>
        <w:spacing w:before="240" w:line="276" w:lineRule="auto"/>
        <w:ind w:left="0" w:firstLine="0"/>
        <w:jc w:val="center"/>
        <w:rPr>
          <w:rFonts w:ascii="Verdana" w:hAnsi="Verdana"/>
          <w:sz w:val="24"/>
          <w:szCs w:val="24"/>
        </w:rPr>
      </w:pPr>
      <w:r w:rsidRPr="00C635D6">
        <w:rPr>
          <w:rFonts w:ascii="Verdana" w:hAnsi="Verdana"/>
          <w:sz w:val="24"/>
          <w:szCs w:val="24"/>
        </w:rPr>
        <w:t>7</w:t>
      </w:r>
      <w:r w:rsidR="00C635D6" w:rsidRPr="00C635D6">
        <w:rPr>
          <w:rFonts w:ascii="Verdana" w:hAnsi="Verdana"/>
          <w:sz w:val="24"/>
          <w:szCs w:val="24"/>
        </w:rPr>
        <w:t>TH</w:t>
      </w:r>
      <w:r w:rsidRPr="00C635D6">
        <w:rPr>
          <w:rFonts w:ascii="Verdana" w:hAnsi="Verdana"/>
          <w:sz w:val="24"/>
          <w:szCs w:val="24"/>
        </w:rPr>
        <w:t xml:space="preserve"> </w:t>
      </w:r>
      <w:r w:rsidR="00C635D6" w:rsidRPr="00C635D6">
        <w:rPr>
          <w:rFonts w:ascii="Verdana" w:hAnsi="Verdana"/>
          <w:sz w:val="24"/>
          <w:szCs w:val="24"/>
        </w:rPr>
        <w:t xml:space="preserve">DAY OF </w:t>
      </w:r>
      <w:r w:rsidRPr="00C635D6">
        <w:rPr>
          <w:rFonts w:ascii="Verdana" w:hAnsi="Verdana"/>
          <w:sz w:val="24"/>
          <w:szCs w:val="24"/>
        </w:rPr>
        <w:t>APRIL 2017</w:t>
      </w:r>
    </w:p>
    <w:p w:rsidR="00C635D6" w:rsidRPr="00C635D6" w:rsidRDefault="00C635D6" w:rsidP="00C635D6">
      <w:pPr>
        <w:spacing w:before="240" w:line="276" w:lineRule="auto"/>
        <w:ind w:left="0" w:firstLine="0"/>
        <w:jc w:val="center"/>
        <w:rPr>
          <w:rFonts w:ascii="Verdana" w:hAnsi="Verdana"/>
          <w:sz w:val="24"/>
          <w:szCs w:val="24"/>
        </w:rPr>
      </w:pPr>
      <w:r w:rsidRPr="00C635D6">
        <w:rPr>
          <w:rFonts w:ascii="Verdana" w:hAnsi="Verdana"/>
          <w:sz w:val="24"/>
          <w:szCs w:val="24"/>
        </w:rPr>
        <w:t>SC. 705/2015</w:t>
      </w:r>
    </w:p>
    <w:p w:rsidR="000D2C4B" w:rsidRPr="00FF33A2" w:rsidRDefault="000D2C4B" w:rsidP="00FF33A2">
      <w:pPr>
        <w:spacing w:before="240" w:line="276" w:lineRule="auto"/>
        <w:ind w:left="0" w:firstLine="0"/>
        <w:jc w:val="center"/>
        <w:rPr>
          <w:rFonts w:ascii="Verdana" w:hAnsi="Verdana"/>
          <w:b/>
          <w:sz w:val="24"/>
          <w:szCs w:val="24"/>
        </w:rPr>
      </w:pPr>
      <w:r w:rsidRPr="00FF33A2">
        <w:rPr>
          <w:rFonts w:ascii="Verdana" w:hAnsi="Verdana"/>
          <w:b/>
          <w:sz w:val="24"/>
          <w:szCs w:val="24"/>
        </w:rPr>
        <w:t>LEX (2017) - SC.705/2015</w:t>
      </w:r>
    </w:p>
    <w:p w:rsidR="00593DCC" w:rsidRDefault="00593DCC" w:rsidP="00FF33A2">
      <w:pPr>
        <w:spacing w:before="240" w:line="276" w:lineRule="auto"/>
        <w:ind w:left="0" w:firstLine="0"/>
        <w:rPr>
          <w:rFonts w:ascii="Verdana" w:hAnsi="Verdana"/>
          <w:sz w:val="24"/>
          <w:szCs w:val="24"/>
        </w:rPr>
      </w:pPr>
    </w:p>
    <w:p w:rsidR="00C635D6" w:rsidRDefault="00C635D6" w:rsidP="00FF33A2">
      <w:pPr>
        <w:spacing w:before="240" w:line="276" w:lineRule="auto"/>
        <w:ind w:left="0" w:firstLine="0"/>
        <w:rPr>
          <w:rFonts w:ascii="Verdana" w:hAnsi="Verdana"/>
          <w:sz w:val="24"/>
          <w:szCs w:val="24"/>
        </w:rPr>
      </w:pPr>
    </w:p>
    <w:p w:rsidR="00C635D6" w:rsidRPr="00FF33A2" w:rsidRDefault="00C635D6" w:rsidP="00FF33A2">
      <w:pPr>
        <w:spacing w:before="240" w:line="276" w:lineRule="auto"/>
        <w:ind w:left="0" w:firstLine="0"/>
        <w:rPr>
          <w:rFonts w:ascii="Verdana" w:hAnsi="Verdana"/>
          <w:sz w:val="24"/>
          <w:szCs w:val="24"/>
        </w:rPr>
      </w:pPr>
    </w:p>
    <w:p w:rsidR="00505771" w:rsidRPr="00C635D6" w:rsidRDefault="00505771" w:rsidP="00FF33A2">
      <w:pPr>
        <w:spacing w:line="276" w:lineRule="auto"/>
        <w:jc w:val="right"/>
        <w:rPr>
          <w:rFonts w:ascii="Verdana" w:hAnsi="Verdana"/>
          <w:sz w:val="20"/>
          <w:szCs w:val="20"/>
        </w:rPr>
      </w:pPr>
      <w:r w:rsidRPr="00C635D6">
        <w:rPr>
          <w:rFonts w:ascii="Verdana" w:hAnsi="Verdana"/>
          <w:sz w:val="20"/>
          <w:szCs w:val="20"/>
        </w:rPr>
        <w:t>OTHER CITATIONS</w:t>
      </w:r>
    </w:p>
    <w:p w:rsidR="00406433" w:rsidRPr="00C635D6" w:rsidRDefault="00C635D6" w:rsidP="00C635D6">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505771" w:rsidRPr="00C635D6">
        <w:rPr>
          <w:rFonts w:ascii="Verdana" w:eastAsia="Times New Roman" w:hAnsi="Verdana"/>
          <w:color w:val="000000"/>
          <w:sz w:val="20"/>
          <w:szCs w:val="20"/>
          <w:lang w:eastAsia="en-GB"/>
        </w:rPr>
        <w:t>PLR/2017/152 (SC)</w:t>
      </w:r>
    </w:p>
    <w:p w:rsidR="00451BC9" w:rsidRPr="00FF33A2" w:rsidRDefault="00451BC9" w:rsidP="00FF33A2">
      <w:pPr>
        <w:spacing w:line="276" w:lineRule="auto"/>
        <w:ind w:left="0" w:firstLine="0"/>
        <w:rPr>
          <w:rFonts w:ascii="Verdana" w:hAnsi="Verdana"/>
          <w:b/>
          <w:sz w:val="24"/>
          <w:szCs w:val="24"/>
        </w:rPr>
      </w:pPr>
      <w:r w:rsidRPr="00FF33A2">
        <w:rPr>
          <w:rFonts w:ascii="Verdana" w:hAnsi="Verdana"/>
          <w:b/>
          <w:sz w:val="24"/>
          <w:szCs w:val="24"/>
        </w:rPr>
        <w:t>BEFORE THEIR LORDSHIP</w:t>
      </w:r>
    </w:p>
    <w:p w:rsidR="00B2249D" w:rsidRPr="00B2249D" w:rsidRDefault="00B2249D" w:rsidP="00FF33A2">
      <w:pPr>
        <w:spacing w:before="240" w:line="276" w:lineRule="auto"/>
        <w:ind w:left="0" w:firstLine="0"/>
        <w:rPr>
          <w:rFonts w:ascii="Verdana" w:hAnsi="Verdana"/>
          <w:sz w:val="24"/>
          <w:szCs w:val="24"/>
        </w:rPr>
      </w:pPr>
      <w:r>
        <w:rPr>
          <w:rFonts w:ascii="Verdana" w:hAnsi="Verdana"/>
          <w:sz w:val="24"/>
          <w:szCs w:val="24"/>
        </w:rPr>
        <w:t>WALTER SAMUEL NKANU ONNOGHEN, CJN</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MUSA DATTIJO MUHAMMAD</w:t>
      </w:r>
      <w:r w:rsidR="00C635D6">
        <w:rPr>
          <w:rFonts w:ascii="Verdana" w:hAnsi="Verdana"/>
          <w:sz w:val="24"/>
          <w:szCs w:val="24"/>
        </w:rPr>
        <w:t>,</w:t>
      </w:r>
      <w:r w:rsidRPr="00FF33A2">
        <w:rPr>
          <w:rFonts w:ascii="Verdana" w:hAnsi="Verdana"/>
          <w:sz w:val="24"/>
          <w:szCs w:val="24"/>
        </w:rPr>
        <w:t xml:space="preserve"> JSC</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KUDIRAT M. O. KEKERE-EKUN</w:t>
      </w:r>
      <w:r w:rsidR="00C635D6">
        <w:rPr>
          <w:rFonts w:ascii="Verdana" w:hAnsi="Verdana"/>
          <w:sz w:val="24"/>
          <w:szCs w:val="24"/>
        </w:rPr>
        <w:t>,</w:t>
      </w:r>
      <w:r w:rsidRPr="00FF33A2">
        <w:rPr>
          <w:rFonts w:ascii="Verdana" w:hAnsi="Verdana"/>
          <w:sz w:val="24"/>
          <w:szCs w:val="24"/>
        </w:rPr>
        <w:t xml:space="preserve"> JSC</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EJEMBI EKO</w:t>
      </w:r>
      <w:r w:rsidR="00C635D6">
        <w:rPr>
          <w:rFonts w:ascii="Verdana" w:hAnsi="Verdana"/>
          <w:sz w:val="24"/>
          <w:szCs w:val="24"/>
        </w:rPr>
        <w:t>,</w:t>
      </w:r>
      <w:r w:rsidRPr="00FF33A2">
        <w:rPr>
          <w:rFonts w:ascii="Verdana" w:hAnsi="Verdana"/>
          <w:sz w:val="24"/>
          <w:szCs w:val="24"/>
        </w:rPr>
        <w:t xml:space="preserve"> JSC</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SIDI DAUDA BAGE</w:t>
      </w:r>
      <w:r w:rsidR="00C635D6">
        <w:rPr>
          <w:rFonts w:ascii="Verdana" w:hAnsi="Verdana"/>
          <w:sz w:val="24"/>
          <w:szCs w:val="24"/>
        </w:rPr>
        <w:t>,</w:t>
      </w:r>
      <w:r w:rsidRPr="00FF33A2">
        <w:rPr>
          <w:rFonts w:ascii="Verdana" w:hAnsi="Verdana"/>
          <w:sz w:val="24"/>
          <w:szCs w:val="24"/>
        </w:rPr>
        <w:t xml:space="preserve"> JSC (Read the Lead Judgment)</w:t>
      </w:r>
    </w:p>
    <w:p w:rsidR="00FF33A2" w:rsidRPr="00FF33A2" w:rsidRDefault="00FF33A2" w:rsidP="00FF33A2">
      <w:pPr>
        <w:spacing w:before="240" w:line="276" w:lineRule="auto"/>
        <w:ind w:left="0" w:firstLine="0"/>
        <w:rPr>
          <w:rFonts w:ascii="Verdana" w:hAnsi="Verdana"/>
          <w:b/>
          <w:sz w:val="24"/>
          <w:szCs w:val="24"/>
        </w:rPr>
      </w:pPr>
    </w:p>
    <w:p w:rsidR="00451BC9" w:rsidRPr="00FF33A2" w:rsidRDefault="00451BC9" w:rsidP="00FF33A2">
      <w:pPr>
        <w:spacing w:before="240" w:line="276" w:lineRule="auto"/>
        <w:ind w:left="0" w:firstLine="0"/>
        <w:rPr>
          <w:rFonts w:ascii="Verdana" w:hAnsi="Verdana"/>
          <w:b/>
          <w:sz w:val="24"/>
          <w:szCs w:val="24"/>
        </w:rPr>
      </w:pPr>
      <w:r w:rsidRPr="00FF33A2">
        <w:rPr>
          <w:rFonts w:ascii="Verdana" w:hAnsi="Verdana"/>
          <w:b/>
          <w:sz w:val="24"/>
          <w:szCs w:val="24"/>
        </w:rPr>
        <w:t>BETWEEN</w:t>
      </w:r>
    </w:p>
    <w:p w:rsidR="00451BC9" w:rsidRPr="00FF33A2" w:rsidRDefault="00451BC9" w:rsidP="00FF33A2">
      <w:pPr>
        <w:spacing w:before="240" w:line="276" w:lineRule="auto"/>
        <w:ind w:left="0" w:firstLine="0"/>
        <w:rPr>
          <w:rFonts w:ascii="Verdana" w:hAnsi="Verdana"/>
          <w:sz w:val="24"/>
          <w:szCs w:val="24"/>
        </w:rPr>
      </w:pPr>
      <w:r w:rsidRPr="00FF33A2">
        <w:rPr>
          <w:rFonts w:ascii="Verdana" w:hAnsi="Verdana"/>
          <w:sz w:val="24"/>
          <w:szCs w:val="24"/>
        </w:rPr>
        <w:t>INDEPENDENT ELECTORAL COMMISSION</w:t>
      </w:r>
      <w:r w:rsidR="004B6B73">
        <w:rPr>
          <w:rFonts w:ascii="Verdana" w:hAnsi="Verdana"/>
          <w:sz w:val="24"/>
          <w:szCs w:val="24"/>
        </w:rPr>
        <w:t xml:space="preserve"> – Appellant </w:t>
      </w:r>
    </w:p>
    <w:p w:rsidR="00451BC9" w:rsidRPr="004B6B73" w:rsidRDefault="00451BC9" w:rsidP="00FF33A2">
      <w:pPr>
        <w:spacing w:before="240" w:line="276" w:lineRule="auto"/>
        <w:ind w:left="0" w:firstLine="0"/>
        <w:rPr>
          <w:rFonts w:ascii="Verdana" w:hAnsi="Verdana"/>
          <w:sz w:val="24"/>
          <w:szCs w:val="24"/>
        </w:rPr>
      </w:pPr>
      <w:r w:rsidRPr="004B6B73">
        <w:rPr>
          <w:rFonts w:ascii="Verdana" w:hAnsi="Verdana"/>
          <w:sz w:val="24"/>
          <w:szCs w:val="24"/>
        </w:rPr>
        <w:t>AND</w:t>
      </w:r>
    </w:p>
    <w:p w:rsidR="00451BC9" w:rsidRPr="00FF33A2" w:rsidRDefault="00451BC9" w:rsidP="00FF33A2">
      <w:pPr>
        <w:spacing w:before="240" w:line="276" w:lineRule="auto"/>
        <w:ind w:left="0" w:firstLine="0"/>
        <w:rPr>
          <w:rFonts w:ascii="Verdana" w:hAnsi="Verdana"/>
          <w:sz w:val="24"/>
          <w:szCs w:val="24"/>
        </w:rPr>
      </w:pPr>
      <w:r w:rsidRPr="00FF33A2">
        <w:rPr>
          <w:rFonts w:ascii="Verdana" w:hAnsi="Verdana"/>
          <w:sz w:val="24"/>
          <w:szCs w:val="24"/>
        </w:rPr>
        <w:t xml:space="preserve">1. </w:t>
      </w:r>
      <w:r w:rsidR="004B6B73">
        <w:rPr>
          <w:rFonts w:ascii="Verdana" w:hAnsi="Verdana"/>
          <w:sz w:val="24"/>
          <w:szCs w:val="24"/>
        </w:rPr>
        <w:tab/>
      </w:r>
      <w:r w:rsidRPr="00FF33A2">
        <w:rPr>
          <w:rFonts w:ascii="Verdana" w:hAnsi="Verdana"/>
          <w:sz w:val="24"/>
          <w:szCs w:val="24"/>
        </w:rPr>
        <w:t>CHIEF GODWIN ENASITO</w:t>
      </w:r>
    </w:p>
    <w:p w:rsidR="00451BC9" w:rsidRPr="00FF33A2" w:rsidRDefault="00451BC9" w:rsidP="00FF33A2">
      <w:pPr>
        <w:spacing w:before="240" w:line="276" w:lineRule="auto"/>
        <w:ind w:left="0" w:firstLine="0"/>
        <w:rPr>
          <w:rFonts w:ascii="Verdana" w:hAnsi="Verdana"/>
          <w:sz w:val="24"/>
          <w:szCs w:val="24"/>
        </w:rPr>
      </w:pPr>
      <w:r w:rsidRPr="00FF33A2">
        <w:rPr>
          <w:rFonts w:ascii="Verdana" w:hAnsi="Verdana"/>
          <w:sz w:val="24"/>
          <w:szCs w:val="24"/>
        </w:rPr>
        <w:t xml:space="preserve">2. </w:t>
      </w:r>
      <w:r w:rsidR="004B6B73">
        <w:rPr>
          <w:rFonts w:ascii="Verdana" w:hAnsi="Verdana"/>
          <w:sz w:val="24"/>
          <w:szCs w:val="24"/>
        </w:rPr>
        <w:tab/>
      </w:r>
      <w:r w:rsidRPr="00FF33A2">
        <w:rPr>
          <w:rFonts w:ascii="Verdana" w:hAnsi="Verdana"/>
          <w:sz w:val="24"/>
          <w:szCs w:val="24"/>
        </w:rPr>
        <w:t>CHIEF JOHN AKARUAYEN EWENEDE</w:t>
      </w:r>
    </w:p>
    <w:p w:rsidR="00451BC9" w:rsidRPr="00FF33A2" w:rsidRDefault="00451BC9" w:rsidP="00FF33A2">
      <w:pPr>
        <w:spacing w:before="240" w:line="276" w:lineRule="auto"/>
        <w:ind w:left="0" w:firstLine="0"/>
        <w:rPr>
          <w:rFonts w:ascii="Verdana" w:hAnsi="Verdana"/>
          <w:sz w:val="24"/>
          <w:szCs w:val="24"/>
        </w:rPr>
      </w:pPr>
      <w:r w:rsidRPr="00FF33A2">
        <w:rPr>
          <w:rFonts w:ascii="Verdana" w:hAnsi="Verdana"/>
          <w:sz w:val="24"/>
          <w:szCs w:val="24"/>
        </w:rPr>
        <w:t xml:space="preserve">3. </w:t>
      </w:r>
      <w:r w:rsidR="004B6B73">
        <w:rPr>
          <w:rFonts w:ascii="Verdana" w:hAnsi="Verdana"/>
          <w:sz w:val="24"/>
          <w:szCs w:val="24"/>
        </w:rPr>
        <w:tab/>
      </w:r>
      <w:r w:rsidRPr="00FF33A2">
        <w:rPr>
          <w:rFonts w:ascii="Verdana" w:hAnsi="Verdana"/>
          <w:sz w:val="24"/>
          <w:szCs w:val="24"/>
        </w:rPr>
        <w:t>BARRISTER JONAH IJOMONE</w:t>
      </w:r>
    </w:p>
    <w:p w:rsidR="00451BC9" w:rsidRPr="00FF33A2" w:rsidRDefault="00451BC9" w:rsidP="00FF33A2">
      <w:pPr>
        <w:spacing w:before="240" w:line="276" w:lineRule="auto"/>
        <w:ind w:left="0" w:firstLine="0"/>
        <w:rPr>
          <w:rFonts w:ascii="Verdana" w:hAnsi="Verdana"/>
          <w:sz w:val="24"/>
          <w:szCs w:val="24"/>
        </w:rPr>
      </w:pPr>
      <w:r w:rsidRPr="00FF33A2">
        <w:rPr>
          <w:rFonts w:ascii="Verdana" w:hAnsi="Verdana"/>
          <w:sz w:val="24"/>
          <w:szCs w:val="24"/>
        </w:rPr>
        <w:t xml:space="preserve">4. </w:t>
      </w:r>
      <w:r w:rsidR="004B6B73">
        <w:rPr>
          <w:rFonts w:ascii="Verdana" w:hAnsi="Verdana"/>
          <w:sz w:val="24"/>
          <w:szCs w:val="24"/>
        </w:rPr>
        <w:tab/>
      </w:r>
      <w:r w:rsidRPr="00FF33A2">
        <w:rPr>
          <w:rFonts w:ascii="Verdana" w:hAnsi="Verdana"/>
          <w:sz w:val="24"/>
          <w:szCs w:val="24"/>
        </w:rPr>
        <w:t>CHIEF SAMUEL BULUKU</w:t>
      </w:r>
    </w:p>
    <w:p w:rsidR="00451BC9" w:rsidRPr="00FF33A2" w:rsidRDefault="00451BC9" w:rsidP="00FF33A2">
      <w:pPr>
        <w:spacing w:before="240" w:line="276" w:lineRule="auto"/>
        <w:ind w:left="0" w:firstLine="0"/>
        <w:rPr>
          <w:rFonts w:ascii="Verdana" w:hAnsi="Verdana"/>
          <w:sz w:val="24"/>
          <w:szCs w:val="24"/>
        </w:rPr>
      </w:pPr>
      <w:r w:rsidRPr="00FF33A2">
        <w:rPr>
          <w:rFonts w:ascii="Verdana" w:hAnsi="Verdana"/>
          <w:sz w:val="24"/>
          <w:szCs w:val="24"/>
        </w:rPr>
        <w:t xml:space="preserve">5. </w:t>
      </w:r>
      <w:r w:rsidR="004B6B73">
        <w:rPr>
          <w:rFonts w:ascii="Verdana" w:hAnsi="Verdana"/>
          <w:sz w:val="24"/>
          <w:szCs w:val="24"/>
        </w:rPr>
        <w:tab/>
      </w:r>
      <w:r w:rsidRPr="00FF33A2">
        <w:rPr>
          <w:rFonts w:ascii="Verdana" w:hAnsi="Verdana"/>
          <w:sz w:val="24"/>
          <w:szCs w:val="24"/>
        </w:rPr>
        <w:t>CHIEF VINCENT ODUARAN</w:t>
      </w:r>
      <w:r w:rsidR="004B6B73">
        <w:rPr>
          <w:rFonts w:ascii="Verdana" w:hAnsi="Verdana"/>
          <w:sz w:val="24"/>
          <w:szCs w:val="24"/>
        </w:rPr>
        <w:t xml:space="preserve"> - Respondents</w:t>
      </w:r>
    </w:p>
    <w:p w:rsidR="00627700" w:rsidRPr="00FF33A2" w:rsidRDefault="00627700" w:rsidP="00FF33A2">
      <w:pPr>
        <w:spacing w:before="240" w:line="276" w:lineRule="auto"/>
        <w:ind w:left="0" w:firstLine="0"/>
        <w:rPr>
          <w:rFonts w:ascii="Verdana" w:hAnsi="Verdana"/>
          <w:b/>
          <w:sz w:val="24"/>
          <w:szCs w:val="24"/>
        </w:rPr>
      </w:pPr>
    </w:p>
    <w:p w:rsidR="003E281F" w:rsidRPr="00894F9D" w:rsidRDefault="003E281F" w:rsidP="003E281F">
      <w:pPr>
        <w:spacing w:before="240" w:line="276" w:lineRule="auto"/>
        <w:rPr>
          <w:rFonts w:ascii="Verdana" w:hAnsi="Verdana"/>
          <w:b/>
          <w:sz w:val="24"/>
          <w:szCs w:val="24"/>
        </w:rPr>
      </w:pPr>
      <w:r w:rsidRPr="00894F9D">
        <w:rPr>
          <w:rFonts w:ascii="Verdana" w:hAnsi="Verdana"/>
          <w:b/>
          <w:sz w:val="24"/>
          <w:szCs w:val="24"/>
        </w:rPr>
        <w:t>ORIGINATING COURT</w:t>
      </w:r>
    </w:p>
    <w:p w:rsidR="004B6B73" w:rsidRDefault="004B6B73" w:rsidP="004B6B73">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894F9D">
        <w:rPr>
          <w:rFonts w:ascii="Verdana" w:hAnsi="Verdana"/>
          <w:sz w:val="24"/>
          <w:szCs w:val="24"/>
        </w:rPr>
        <w:t xml:space="preserve">COURT OF APPEAL, BENIN </w:t>
      </w:r>
      <w:r>
        <w:rPr>
          <w:rFonts w:ascii="Verdana" w:hAnsi="Verdana"/>
          <w:sz w:val="24"/>
          <w:szCs w:val="24"/>
        </w:rPr>
        <w:t xml:space="preserve">JUDICIAL </w:t>
      </w:r>
      <w:r w:rsidRPr="00894F9D">
        <w:rPr>
          <w:rFonts w:ascii="Verdana" w:hAnsi="Verdana"/>
          <w:sz w:val="24"/>
          <w:szCs w:val="24"/>
        </w:rPr>
        <w:t xml:space="preserve">DIVISION </w:t>
      </w:r>
    </w:p>
    <w:p w:rsidR="004B6B73" w:rsidRDefault="004B6B73" w:rsidP="004B6B73">
      <w:pPr>
        <w:tabs>
          <w:tab w:val="left" w:pos="0"/>
        </w:tabs>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 xml:space="preserve">FEDERAL HIGH COURT, WARRI </w:t>
      </w:r>
    </w:p>
    <w:p w:rsidR="003E281F" w:rsidRDefault="003E281F" w:rsidP="003E281F">
      <w:pPr>
        <w:spacing w:before="240" w:line="276" w:lineRule="auto"/>
        <w:rPr>
          <w:rFonts w:ascii="Verdana" w:hAnsi="Verdana"/>
          <w:b/>
          <w:sz w:val="24"/>
          <w:szCs w:val="24"/>
        </w:rPr>
      </w:pPr>
    </w:p>
    <w:p w:rsidR="003E281F" w:rsidRPr="001E23E1" w:rsidRDefault="003E281F" w:rsidP="003E281F">
      <w:pPr>
        <w:spacing w:before="240" w:line="276" w:lineRule="auto"/>
        <w:rPr>
          <w:rFonts w:ascii="Verdana" w:hAnsi="Verdana"/>
          <w:b/>
          <w:sz w:val="24"/>
          <w:szCs w:val="24"/>
        </w:rPr>
      </w:pPr>
      <w:r w:rsidRPr="001E23E1">
        <w:rPr>
          <w:rFonts w:ascii="Verdana" w:hAnsi="Verdana"/>
          <w:b/>
          <w:sz w:val="24"/>
          <w:szCs w:val="24"/>
        </w:rPr>
        <w:lastRenderedPageBreak/>
        <w:t xml:space="preserve">REPRESENTATION/LAWYERS </w:t>
      </w:r>
    </w:p>
    <w:p w:rsidR="003E281F" w:rsidRPr="00FF33A2" w:rsidRDefault="004B6B73" w:rsidP="003E281F">
      <w:pPr>
        <w:spacing w:before="240" w:line="276" w:lineRule="auto"/>
        <w:ind w:left="0" w:firstLine="0"/>
        <w:rPr>
          <w:rFonts w:ascii="Verdana" w:hAnsi="Verdana"/>
          <w:sz w:val="24"/>
          <w:szCs w:val="24"/>
        </w:rPr>
      </w:pPr>
      <w:proofErr w:type="gramStart"/>
      <w:r w:rsidRPr="00FF33A2">
        <w:rPr>
          <w:rFonts w:ascii="Verdana" w:hAnsi="Verdana"/>
          <w:sz w:val="24"/>
          <w:szCs w:val="24"/>
        </w:rPr>
        <w:t>S. O. IBRAHIM</w:t>
      </w:r>
      <w:r>
        <w:rPr>
          <w:rFonts w:ascii="Verdana" w:hAnsi="Verdana"/>
          <w:sz w:val="24"/>
          <w:szCs w:val="24"/>
        </w:rPr>
        <w:t xml:space="preserve"> </w:t>
      </w:r>
      <w:r w:rsidR="003E281F" w:rsidRPr="00FF33A2">
        <w:rPr>
          <w:rFonts w:ascii="Verdana" w:hAnsi="Verdana"/>
          <w:sz w:val="24"/>
          <w:szCs w:val="24"/>
        </w:rPr>
        <w:t xml:space="preserve">with </w:t>
      </w:r>
      <w:r w:rsidRPr="00FF33A2">
        <w:rPr>
          <w:rFonts w:ascii="Verdana" w:hAnsi="Verdana"/>
          <w:sz w:val="24"/>
          <w:szCs w:val="24"/>
        </w:rPr>
        <w:t xml:space="preserve">ALHASSAN A. UMAR, OKECHUKWU OKEKE, </w:t>
      </w:r>
      <w:r w:rsidR="003E281F" w:rsidRPr="00FF33A2">
        <w:rPr>
          <w:rFonts w:ascii="Verdana" w:hAnsi="Verdana"/>
          <w:sz w:val="24"/>
          <w:szCs w:val="24"/>
        </w:rPr>
        <w:t xml:space="preserve">and </w:t>
      </w:r>
      <w:r w:rsidRPr="00FF33A2">
        <w:rPr>
          <w:rFonts w:ascii="Verdana" w:hAnsi="Verdana"/>
          <w:sz w:val="24"/>
          <w:szCs w:val="24"/>
        </w:rPr>
        <w:t>BASHIR M. ABUBAKAR</w:t>
      </w:r>
      <w:r w:rsidR="003E281F" w:rsidRPr="00FF33A2">
        <w:rPr>
          <w:rFonts w:ascii="Verdana" w:hAnsi="Verdana"/>
          <w:sz w:val="24"/>
          <w:szCs w:val="24"/>
        </w:rPr>
        <w:t xml:space="preserve"> - for the Appellant.</w:t>
      </w:r>
      <w:proofErr w:type="gramEnd"/>
    </w:p>
    <w:p w:rsidR="003E281F" w:rsidRPr="00FF33A2" w:rsidRDefault="004B6B73" w:rsidP="003E281F">
      <w:pPr>
        <w:spacing w:before="240" w:line="276" w:lineRule="auto"/>
        <w:ind w:left="0" w:firstLine="0"/>
        <w:rPr>
          <w:rFonts w:ascii="Verdana" w:hAnsi="Verdana"/>
          <w:sz w:val="24"/>
          <w:szCs w:val="24"/>
        </w:rPr>
      </w:pPr>
      <w:r w:rsidRPr="00FF33A2">
        <w:rPr>
          <w:rFonts w:ascii="Verdana" w:hAnsi="Verdana"/>
          <w:sz w:val="24"/>
          <w:szCs w:val="24"/>
        </w:rPr>
        <w:t>E. L. AKPOFURE</w:t>
      </w:r>
      <w:r>
        <w:rPr>
          <w:rFonts w:ascii="Verdana" w:hAnsi="Verdana"/>
          <w:sz w:val="24"/>
          <w:szCs w:val="24"/>
        </w:rPr>
        <w:t xml:space="preserve"> SAN </w:t>
      </w:r>
      <w:r w:rsidR="003E281F" w:rsidRPr="00FF33A2">
        <w:rPr>
          <w:rFonts w:ascii="Verdana" w:hAnsi="Verdana"/>
          <w:sz w:val="24"/>
          <w:szCs w:val="24"/>
        </w:rPr>
        <w:t xml:space="preserve">with </w:t>
      </w:r>
      <w:r w:rsidRPr="00FF33A2">
        <w:rPr>
          <w:rFonts w:ascii="Verdana" w:hAnsi="Verdana"/>
          <w:sz w:val="24"/>
          <w:szCs w:val="24"/>
        </w:rPr>
        <w:t xml:space="preserve">JOHN OKORIKO, V. O. IDIAPHO, E. K. OKOKO </w:t>
      </w:r>
      <w:r w:rsidR="003E281F" w:rsidRPr="00FF33A2">
        <w:rPr>
          <w:rFonts w:ascii="Verdana" w:hAnsi="Verdana"/>
          <w:sz w:val="24"/>
          <w:szCs w:val="24"/>
        </w:rPr>
        <w:t xml:space="preserve">and </w:t>
      </w:r>
      <w:r w:rsidRPr="00FF33A2">
        <w:rPr>
          <w:rFonts w:ascii="Verdana" w:hAnsi="Verdana"/>
          <w:sz w:val="24"/>
          <w:szCs w:val="24"/>
        </w:rPr>
        <w:t>E. M. KPUWHARA</w:t>
      </w:r>
      <w:r w:rsidR="003E281F" w:rsidRPr="00FF33A2">
        <w:rPr>
          <w:rFonts w:ascii="Verdana" w:hAnsi="Verdana"/>
          <w:sz w:val="24"/>
          <w:szCs w:val="24"/>
        </w:rPr>
        <w:t xml:space="preserve"> - for the Respondents.</w:t>
      </w:r>
    </w:p>
    <w:p w:rsidR="003E281F" w:rsidRPr="00072B68" w:rsidRDefault="003E281F" w:rsidP="003E281F">
      <w:pPr>
        <w:spacing w:before="240" w:line="276" w:lineRule="auto"/>
        <w:rPr>
          <w:rFonts w:ascii="Verdana" w:hAnsi="Verdana"/>
          <w:b/>
          <w:sz w:val="24"/>
          <w:szCs w:val="24"/>
          <w:highlight w:val="yellow"/>
        </w:rPr>
      </w:pPr>
    </w:p>
    <w:p w:rsidR="004B6B73" w:rsidRDefault="004B6B73" w:rsidP="004B6B73">
      <w:pPr>
        <w:spacing w:before="240" w:line="276" w:lineRule="auto"/>
        <w:ind w:left="0" w:firstLine="0"/>
        <w:rPr>
          <w:rFonts w:ascii="Verdana" w:hAnsi="Verdana"/>
          <w:b/>
          <w:sz w:val="24"/>
          <w:szCs w:val="24"/>
        </w:rPr>
      </w:pPr>
      <w:r>
        <w:rPr>
          <w:rFonts w:ascii="Verdana" w:hAnsi="Verdana"/>
          <w:b/>
          <w:sz w:val="24"/>
          <w:szCs w:val="24"/>
        </w:rPr>
        <w:t xml:space="preserve">ISSUES FROM THE CAUSE(S) OF ACTION </w:t>
      </w:r>
    </w:p>
    <w:p w:rsidR="00D44842" w:rsidRPr="00BD0707" w:rsidRDefault="00D44842" w:rsidP="00D44842">
      <w:pPr>
        <w:spacing w:before="240" w:line="276" w:lineRule="auto"/>
        <w:ind w:left="0" w:firstLine="0"/>
        <w:rPr>
          <w:rFonts w:ascii="Verdana" w:hAnsi="Verdana"/>
          <w:sz w:val="24"/>
          <w:szCs w:val="24"/>
        </w:rPr>
      </w:pPr>
      <w:r>
        <w:rPr>
          <w:rFonts w:ascii="Verdana" w:hAnsi="Verdana"/>
          <w:sz w:val="24"/>
          <w:szCs w:val="24"/>
        </w:rPr>
        <w:t xml:space="preserve">ADMINITRATIVE AND GOVERNMENT LAW - </w:t>
      </w:r>
      <w:r w:rsidRPr="00BD0707">
        <w:rPr>
          <w:rFonts w:ascii="Verdana" w:hAnsi="Verdana"/>
          <w:sz w:val="24"/>
          <w:szCs w:val="24"/>
        </w:rPr>
        <w:t>PUBLIC OFFICER PROTECTION ACT, CAP. P41, LAWS OF THE FEDERAT</w:t>
      </w:r>
      <w:r>
        <w:rPr>
          <w:rFonts w:ascii="Verdana" w:hAnsi="Verdana"/>
          <w:sz w:val="24"/>
          <w:szCs w:val="24"/>
        </w:rPr>
        <w:t>ION OF NIGERIA, 2004, SECTION 2:</w:t>
      </w:r>
      <w:r w:rsidRPr="00BD0707">
        <w:rPr>
          <w:rFonts w:ascii="Verdana" w:hAnsi="Verdana"/>
          <w:sz w:val="24"/>
          <w:szCs w:val="24"/>
        </w:rPr>
        <w:t>- Purport of</w:t>
      </w:r>
      <w:r>
        <w:rPr>
          <w:rFonts w:ascii="Verdana" w:hAnsi="Verdana"/>
          <w:sz w:val="24"/>
          <w:szCs w:val="24"/>
        </w:rPr>
        <w:t xml:space="preserve"> -</w:t>
      </w:r>
      <w:r w:rsidRPr="00BD0707">
        <w:rPr>
          <w:rFonts w:ascii="Verdana" w:hAnsi="Verdana"/>
          <w:sz w:val="24"/>
          <w:szCs w:val="24"/>
        </w:rPr>
        <w:t xml:space="preserve"> When </w:t>
      </w:r>
      <w:r>
        <w:rPr>
          <w:rFonts w:ascii="Verdana" w:hAnsi="Verdana"/>
          <w:sz w:val="24"/>
          <w:szCs w:val="24"/>
        </w:rPr>
        <w:t>would</w:t>
      </w:r>
      <w:r w:rsidRPr="00BD0707">
        <w:rPr>
          <w:rFonts w:ascii="Verdana" w:hAnsi="Verdana"/>
          <w:sz w:val="24"/>
          <w:szCs w:val="24"/>
        </w:rPr>
        <w:t xml:space="preserve"> not avail a public officer</w:t>
      </w:r>
      <w:r>
        <w:rPr>
          <w:rFonts w:ascii="Verdana" w:hAnsi="Verdana"/>
          <w:sz w:val="24"/>
          <w:szCs w:val="24"/>
        </w:rPr>
        <w:t>.</w:t>
      </w:r>
    </w:p>
    <w:p w:rsidR="00D44842" w:rsidRDefault="00D44842" w:rsidP="00D44842">
      <w:pPr>
        <w:spacing w:before="240" w:line="276" w:lineRule="auto"/>
        <w:ind w:left="0" w:firstLine="0"/>
        <w:rPr>
          <w:rFonts w:ascii="Verdana" w:hAnsi="Verdana"/>
          <w:sz w:val="24"/>
          <w:szCs w:val="24"/>
        </w:rPr>
      </w:pPr>
      <w:r w:rsidRPr="004B6B73">
        <w:rPr>
          <w:rFonts w:ascii="Verdana" w:hAnsi="Verdana"/>
          <w:sz w:val="24"/>
          <w:szCs w:val="24"/>
        </w:rPr>
        <w:t xml:space="preserve">CONSTITUTIONAL LAW – REPRESENTATION:- </w:t>
      </w:r>
      <w:r>
        <w:rPr>
          <w:rFonts w:ascii="Verdana" w:hAnsi="Verdana"/>
          <w:sz w:val="24"/>
          <w:szCs w:val="24"/>
        </w:rPr>
        <w:t>Claim based on S</w:t>
      </w:r>
      <w:r w:rsidRPr="00FF33A2">
        <w:rPr>
          <w:rFonts w:ascii="Verdana" w:hAnsi="Verdana"/>
          <w:sz w:val="24"/>
          <w:szCs w:val="24"/>
        </w:rPr>
        <w:t>ections 6, 36, 91 and 112 of the Constitution of the Federal Republic of Nigeri</w:t>
      </w:r>
      <w:r>
        <w:rPr>
          <w:rFonts w:ascii="Verdana" w:hAnsi="Verdana"/>
          <w:sz w:val="24"/>
          <w:szCs w:val="24"/>
        </w:rPr>
        <w:t xml:space="preserve">a, 1999 and other enabling laws – Contention that the constitution of </w:t>
      </w:r>
      <w:r w:rsidRPr="00FF33A2">
        <w:rPr>
          <w:rFonts w:ascii="Verdana" w:hAnsi="Verdana"/>
          <w:sz w:val="24"/>
          <w:szCs w:val="24"/>
        </w:rPr>
        <w:t xml:space="preserve">Delta State House of Assembly </w:t>
      </w:r>
      <w:r>
        <w:rPr>
          <w:rFonts w:ascii="Verdana" w:hAnsi="Verdana"/>
          <w:sz w:val="24"/>
          <w:szCs w:val="24"/>
        </w:rPr>
        <w:t>(</w:t>
      </w:r>
      <w:r w:rsidRPr="00FF33A2">
        <w:rPr>
          <w:rFonts w:ascii="Verdana" w:hAnsi="Verdana"/>
          <w:sz w:val="24"/>
          <w:szCs w:val="24"/>
        </w:rPr>
        <w:t>29</w:t>
      </w:r>
      <w:r>
        <w:rPr>
          <w:rFonts w:ascii="Verdana" w:hAnsi="Verdana"/>
          <w:sz w:val="24"/>
          <w:szCs w:val="24"/>
        </w:rPr>
        <w:t xml:space="preserve">) being </w:t>
      </w:r>
      <w:r w:rsidRPr="00FF33A2">
        <w:rPr>
          <w:rFonts w:ascii="Verdana" w:hAnsi="Verdana"/>
          <w:sz w:val="24"/>
          <w:szCs w:val="24"/>
        </w:rPr>
        <w:t xml:space="preserve">less than 3 or 4 times the number of seats which Delta State has in the National Assembly is </w:t>
      </w:r>
      <w:r>
        <w:rPr>
          <w:rFonts w:ascii="Verdana" w:hAnsi="Verdana"/>
          <w:sz w:val="24"/>
          <w:szCs w:val="24"/>
        </w:rPr>
        <w:t xml:space="preserve">unconstitutional for </w:t>
      </w:r>
      <w:r w:rsidRPr="00FF33A2">
        <w:rPr>
          <w:rFonts w:ascii="Verdana" w:hAnsi="Verdana"/>
          <w:sz w:val="24"/>
          <w:szCs w:val="24"/>
        </w:rPr>
        <w:t>not properly constituted</w:t>
      </w:r>
      <w:r>
        <w:rPr>
          <w:rFonts w:ascii="Verdana" w:hAnsi="Verdana"/>
          <w:sz w:val="24"/>
          <w:szCs w:val="24"/>
        </w:rPr>
        <w:t xml:space="preserve"> - P</w:t>
      </w:r>
      <w:r w:rsidRPr="00FF33A2">
        <w:rPr>
          <w:rFonts w:ascii="Verdana" w:hAnsi="Verdana"/>
          <w:sz w:val="24"/>
          <w:szCs w:val="24"/>
        </w:rPr>
        <w:t xml:space="preserve">ower </w:t>
      </w:r>
      <w:r>
        <w:rPr>
          <w:rFonts w:ascii="Verdana" w:hAnsi="Verdana"/>
          <w:sz w:val="24"/>
          <w:szCs w:val="24"/>
        </w:rPr>
        <w:t xml:space="preserve">of the Independent National Electoral Commission </w:t>
      </w:r>
      <w:r w:rsidRPr="00FF33A2">
        <w:rPr>
          <w:rFonts w:ascii="Verdana" w:hAnsi="Verdana"/>
          <w:sz w:val="24"/>
          <w:szCs w:val="24"/>
        </w:rPr>
        <w:t xml:space="preserve">to suppress </w:t>
      </w:r>
      <w:r>
        <w:rPr>
          <w:rFonts w:ascii="Verdana" w:hAnsi="Verdana"/>
          <w:sz w:val="24"/>
          <w:szCs w:val="24"/>
        </w:rPr>
        <w:t xml:space="preserve">an </w:t>
      </w:r>
      <w:r w:rsidRPr="00FF33A2">
        <w:rPr>
          <w:rFonts w:ascii="Verdana" w:hAnsi="Verdana"/>
          <w:sz w:val="24"/>
          <w:szCs w:val="24"/>
        </w:rPr>
        <w:t>existing Constituency approved by the National Assembly</w:t>
      </w:r>
      <w:r>
        <w:rPr>
          <w:rFonts w:ascii="Verdana" w:hAnsi="Verdana"/>
          <w:sz w:val="24"/>
          <w:szCs w:val="24"/>
        </w:rPr>
        <w:t xml:space="preserve"> – Jurisdiction of the trial court to entertain same </w:t>
      </w:r>
    </w:p>
    <w:p w:rsidR="00D44842" w:rsidRDefault="00D44842" w:rsidP="00D44842">
      <w:pPr>
        <w:spacing w:before="240" w:line="276" w:lineRule="auto"/>
        <w:ind w:left="0" w:firstLine="0"/>
        <w:rPr>
          <w:rFonts w:ascii="Verdana" w:hAnsi="Verdana"/>
          <w:sz w:val="24"/>
          <w:szCs w:val="24"/>
        </w:rPr>
      </w:pPr>
      <w:r>
        <w:rPr>
          <w:rFonts w:ascii="Verdana" w:hAnsi="Verdana"/>
          <w:sz w:val="24"/>
          <w:szCs w:val="24"/>
        </w:rPr>
        <w:t>ELECTORAL MATTERS – MEMBERSHIP SIZE OF A STATE HOUSE OF ASSEMBLY</w:t>
      </w:r>
      <w:proofErr w:type="gramStart"/>
      <w:r>
        <w:rPr>
          <w:rFonts w:ascii="Verdana" w:hAnsi="Verdana"/>
          <w:sz w:val="24"/>
          <w:szCs w:val="24"/>
        </w:rPr>
        <w:t>:-</w:t>
      </w:r>
      <w:proofErr w:type="gramEnd"/>
      <w:r>
        <w:rPr>
          <w:rFonts w:ascii="Verdana" w:hAnsi="Verdana"/>
          <w:sz w:val="24"/>
          <w:szCs w:val="24"/>
        </w:rPr>
        <w:t xml:space="preserve"> Power to reduce or increase same – Claim for injunctive relief against the Independent National Electoral Commission in relation thereto – How treated </w:t>
      </w:r>
    </w:p>
    <w:p w:rsidR="004B6B73" w:rsidRDefault="004B6B73" w:rsidP="003E281F">
      <w:pPr>
        <w:spacing w:before="240" w:line="276" w:lineRule="auto"/>
        <w:ind w:left="0" w:firstLine="0"/>
        <w:rPr>
          <w:rFonts w:ascii="Verdana" w:hAnsi="Verdana"/>
          <w:b/>
          <w:sz w:val="24"/>
          <w:szCs w:val="24"/>
        </w:rPr>
      </w:pPr>
    </w:p>
    <w:p w:rsidR="003E281F" w:rsidRPr="00257344" w:rsidRDefault="003E281F" w:rsidP="003E281F">
      <w:pPr>
        <w:spacing w:before="240" w:line="276" w:lineRule="auto"/>
        <w:ind w:left="0" w:firstLine="0"/>
        <w:rPr>
          <w:rFonts w:ascii="Verdana" w:hAnsi="Verdana"/>
          <w:b/>
          <w:sz w:val="24"/>
          <w:szCs w:val="24"/>
        </w:rPr>
      </w:pPr>
      <w:r w:rsidRPr="00257344">
        <w:rPr>
          <w:rFonts w:ascii="Verdana" w:hAnsi="Verdana"/>
          <w:b/>
          <w:sz w:val="24"/>
          <w:szCs w:val="24"/>
        </w:rPr>
        <w:t>PRACTICE AND PROCEDURE ISSUES</w:t>
      </w:r>
    </w:p>
    <w:p w:rsidR="003E281F" w:rsidRPr="00FF33A2" w:rsidRDefault="004B6B73" w:rsidP="003E281F">
      <w:pPr>
        <w:spacing w:before="240" w:line="276" w:lineRule="auto"/>
        <w:ind w:left="0" w:firstLine="0"/>
        <w:rPr>
          <w:rFonts w:ascii="Verdana" w:hAnsi="Verdana"/>
          <w:sz w:val="24"/>
          <w:szCs w:val="24"/>
        </w:rPr>
      </w:pPr>
      <w:r>
        <w:rPr>
          <w:rFonts w:ascii="Verdana" w:hAnsi="Verdana"/>
          <w:sz w:val="24"/>
          <w:szCs w:val="24"/>
        </w:rPr>
        <w:lastRenderedPageBreak/>
        <w:t>ACTION - CAUSE OF ACTION</w:t>
      </w:r>
      <w:proofErr w:type="gramStart"/>
      <w:r>
        <w:rPr>
          <w:rFonts w:ascii="Verdana" w:hAnsi="Verdana"/>
          <w:sz w:val="24"/>
          <w:szCs w:val="24"/>
        </w:rPr>
        <w:t>:</w:t>
      </w:r>
      <w:r w:rsidR="003E281F" w:rsidRPr="00FF33A2">
        <w:rPr>
          <w:rFonts w:ascii="Verdana" w:hAnsi="Verdana"/>
          <w:sz w:val="24"/>
          <w:szCs w:val="24"/>
        </w:rPr>
        <w:t>-</w:t>
      </w:r>
      <w:proofErr w:type="gramEnd"/>
      <w:r w:rsidR="003E281F" w:rsidRPr="00FF33A2">
        <w:rPr>
          <w:rFonts w:ascii="Verdana" w:hAnsi="Verdana"/>
          <w:sz w:val="24"/>
          <w:szCs w:val="24"/>
        </w:rPr>
        <w:t xml:space="preserve"> Failure </w:t>
      </w:r>
      <w:r w:rsidR="003E281F">
        <w:rPr>
          <w:rFonts w:ascii="Verdana" w:hAnsi="Verdana"/>
          <w:sz w:val="24"/>
          <w:szCs w:val="24"/>
        </w:rPr>
        <w:t xml:space="preserve">of a party </w:t>
      </w:r>
      <w:r w:rsidR="003E281F" w:rsidRPr="00FF33A2">
        <w:rPr>
          <w:rFonts w:ascii="Verdana" w:hAnsi="Verdana"/>
          <w:sz w:val="24"/>
          <w:szCs w:val="24"/>
        </w:rPr>
        <w:t xml:space="preserve">to </w:t>
      </w:r>
      <w:r w:rsidR="003E281F">
        <w:rPr>
          <w:rFonts w:ascii="Verdana" w:hAnsi="Verdana"/>
          <w:sz w:val="24"/>
          <w:szCs w:val="24"/>
        </w:rPr>
        <w:t>institute an action timeously</w:t>
      </w:r>
      <w:r w:rsidR="003E281F" w:rsidRPr="00FF33A2">
        <w:rPr>
          <w:rFonts w:ascii="Verdana" w:hAnsi="Verdana"/>
          <w:sz w:val="24"/>
          <w:szCs w:val="24"/>
        </w:rPr>
        <w:t xml:space="preserve"> </w:t>
      </w:r>
      <w:r w:rsidR="003E281F">
        <w:rPr>
          <w:rFonts w:ascii="Verdana" w:hAnsi="Verdana"/>
          <w:sz w:val="24"/>
          <w:szCs w:val="24"/>
        </w:rPr>
        <w:t>–</w:t>
      </w:r>
      <w:r w:rsidR="003E281F" w:rsidRPr="00FF33A2">
        <w:rPr>
          <w:rFonts w:ascii="Verdana" w:hAnsi="Verdana"/>
          <w:sz w:val="24"/>
          <w:szCs w:val="24"/>
        </w:rPr>
        <w:t xml:space="preserve"> Effect</w:t>
      </w:r>
      <w:r w:rsidR="003E281F">
        <w:rPr>
          <w:rFonts w:ascii="Verdana" w:hAnsi="Verdana"/>
          <w:sz w:val="24"/>
          <w:szCs w:val="24"/>
        </w:rPr>
        <w:t xml:space="preserve"> thereof.</w:t>
      </w:r>
    </w:p>
    <w:p w:rsidR="003E281F" w:rsidRPr="00FF33A2" w:rsidRDefault="004B6B73" w:rsidP="003E281F">
      <w:pPr>
        <w:spacing w:before="240" w:line="276" w:lineRule="auto"/>
        <w:ind w:left="0" w:firstLine="0"/>
        <w:rPr>
          <w:rFonts w:ascii="Verdana" w:hAnsi="Verdana"/>
          <w:sz w:val="24"/>
          <w:szCs w:val="24"/>
        </w:rPr>
      </w:pPr>
      <w:proofErr w:type="gramStart"/>
      <w:r>
        <w:rPr>
          <w:rFonts w:ascii="Verdana" w:hAnsi="Verdana"/>
          <w:sz w:val="24"/>
          <w:szCs w:val="24"/>
        </w:rPr>
        <w:t xml:space="preserve">ACTION - </w:t>
      </w:r>
      <w:r w:rsidR="003E281F" w:rsidRPr="00FF33A2">
        <w:rPr>
          <w:rFonts w:ascii="Verdana" w:hAnsi="Verdana"/>
          <w:sz w:val="24"/>
          <w:szCs w:val="24"/>
        </w:rPr>
        <w:t>LIMITATION LAW - PUBLIC OFFICERS PROTECTION ACT CAP.</w:t>
      </w:r>
      <w:proofErr w:type="gramEnd"/>
      <w:r w:rsidR="003E281F" w:rsidRPr="00FF33A2">
        <w:rPr>
          <w:rFonts w:ascii="Verdana" w:hAnsi="Verdana"/>
          <w:sz w:val="24"/>
          <w:szCs w:val="24"/>
        </w:rPr>
        <w:t xml:space="preserve"> P41, LAWS OF THE FEDERATION</w:t>
      </w:r>
      <w:r>
        <w:rPr>
          <w:rFonts w:ascii="Verdana" w:hAnsi="Verdana"/>
          <w:sz w:val="24"/>
          <w:szCs w:val="24"/>
        </w:rPr>
        <w:t xml:space="preserve"> OF NIGERIA, 2004, SECTION 2(a):</w:t>
      </w:r>
      <w:r w:rsidR="003E281F" w:rsidRPr="00FF33A2">
        <w:rPr>
          <w:rFonts w:ascii="Verdana" w:hAnsi="Verdana"/>
          <w:sz w:val="24"/>
          <w:szCs w:val="24"/>
        </w:rPr>
        <w:t>- Purport of</w:t>
      </w:r>
      <w:r w:rsidR="003E281F">
        <w:rPr>
          <w:rFonts w:ascii="Verdana" w:hAnsi="Verdana"/>
          <w:sz w:val="24"/>
          <w:szCs w:val="24"/>
        </w:rPr>
        <w:t>.</w:t>
      </w:r>
    </w:p>
    <w:p w:rsidR="003E281F" w:rsidRPr="00FF33A2" w:rsidRDefault="004B6B73" w:rsidP="003E281F">
      <w:pPr>
        <w:spacing w:before="240" w:line="276" w:lineRule="auto"/>
        <w:ind w:left="0" w:firstLine="0"/>
        <w:rPr>
          <w:rFonts w:ascii="Verdana" w:hAnsi="Verdana"/>
          <w:sz w:val="24"/>
          <w:szCs w:val="24"/>
        </w:rPr>
      </w:pPr>
      <w:r>
        <w:rPr>
          <w:rFonts w:ascii="Verdana" w:hAnsi="Verdana"/>
          <w:sz w:val="24"/>
          <w:szCs w:val="24"/>
        </w:rPr>
        <w:t xml:space="preserve">ACTION - </w:t>
      </w:r>
      <w:r w:rsidR="003E281F" w:rsidRPr="00FF33A2">
        <w:rPr>
          <w:rFonts w:ascii="Verdana" w:hAnsi="Verdana"/>
          <w:sz w:val="24"/>
          <w:szCs w:val="24"/>
        </w:rPr>
        <w:t>LIMITATION LAW - PUBLIC OFFICERS PROTECTION ACT, CAP. P41, LAWS OF THE FEDERATION</w:t>
      </w:r>
      <w:r>
        <w:rPr>
          <w:rFonts w:ascii="Verdana" w:hAnsi="Verdana"/>
          <w:sz w:val="24"/>
          <w:szCs w:val="24"/>
        </w:rPr>
        <w:t xml:space="preserve"> OF NIGERIA, 2004, SECTION 2(a):</w:t>
      </w:r>
      <w:r w:rsidR="003E281F" w:rsidRPr="00FF33A2">
        <w:rPr>
          <w:rFonts w:ascii="Verdana" w:hAnsi="Verdana"/>
          <w:sz w:val="24"/>
          <w:szCs w:val="24"/>
        </w:rPr>
        <w:t xml:space="preserve">- Public officer - When </w:t>
      </w:r>
      <w:r w:rsidR="003E281F">
        <w:rPr>
          <w:rFonts w:ascii="Verdana" w:hAnsi="Verdana"/>
          <w:sz w:val="24"/>
          <w:szCs w:val="24"/>
        </w:rPr>
        <w:t xml:space="preserve">would be deemed </w:t>
      </w:r>
      <w:r w:rsidR="003E281F" w:rsidRPr="00FF33A2">
        <w:rPr>
          <w:rFonts w:ascii="Verdana" w:hAnsi="Verdana"/>
          <w:sz w:val="24"/>
          <w:szCs w:val="24"/>
        </w:rPr>
        <w:t xml:space="preserve">not protected </w:t>
      </w:r>
      <w:r w:rsidR="003E281F">
        <w:rPr>
          <w:rFonts w:ascii="Verdana" w:hAnsi="Verdana"/>
          <w:sz w:val="24"/>
          <w:szCs w:val="24"/>
        </w:rPr>
        <w:t>there</w:t>
      </w:r>
      <w:r w:rsidR="003E281F" w:rsidRPr="00FF33A2">
        <w:rPr>
          <w:rFonts w:ascii="Verdana" w:hAnsi="Verdana"/>
          <w:sz w:val="24"/>
          <w:szCs w:val="24"/>
        </w:rPr>
        <w:t>by</w:t>
      </w:r>
      <w:r w:rsidR="003E281F">
        <w:rPr>
          <w:rFonts w:ascii="Verdana" w:hAnsi="Verdana"/>
          <w:sz w:val="24"/>
          <w:szCs w:val="24"/>
        </w:rPr>
        <w:t>.</w:t>
      </w:r>
    </w:p>
    <w:p w:rsidR="003E281F" w:rsidRPr="00FF33A2" w:rsidRDefault="004B6B73" w:rsidP="003E281F">
      <w:pPr>
        <w:spacing w:before="240" w:line="276" w:lineRule="auto"/>
        <w:rPr>
          <w:rFonts w:ascii="Verdana" w:hAnsi="Verdana"/>
          <w:sz w:val="24"/>
          <w:szCs w:val="24"/>
        </w:rPr>
      </w:pPr>
      <w:r>
        <w:rPr>
          <w:rFonts w:ascii="Verdana" w:hAnsi="Verdana"/>
          <w:sz w:val="24"/>
          <w:szCs w:val="24"/>
        </w:rPr>
        <w:t>ACTION - LIMITATION LAW</w:t>
      </w:r>
      <w:proofErr w:type="gramStart"/>
      <w:r>
        <w:rPr>
          <w:rFonts w:ascii="Verdana" w:hAnsi="Verdana"/>
          <w:sz w:val="24"/>
          <w:szCs w:val="24"/>
        </w:rPr>
        <w:t>:</w:t>
      </w:r>
      <w:r w:rsidR="003E281F" w:rsidRPr="00FF33A2">
        <w:rPr>
          <w:rFonts w:ascii="Verdana" w:hAnsi="Verdana"/>
          <w:sz w:val="24"/>
          <w:szCs w:val="24"/>
        </w:rPr>
        <w:t>-</w:t>
      </w:r>
      <w:proofErr w:type="gramEnd"/>
      <w:r w:rsidR="003E281F" w:rsidRPr="00FF33A2">
        <w:rPr>
          <w:rFonts w:ascii="Verdana" w:hAnsi="Verdana"/>
          <w:sz w:val="24"/>
          <w:szCs w:val="24"/>
        </w:rPr>
        <w:t xml:space="preserve"> Purport of</w:t>
      </w:r>
      <w:r w:rsidR="003E281F">
        <w:rPr>
          <w:rFonts w:ascii="Verdana" w:hAnsi="Verdana"/>
          <w:sz w:val="24"/>
          <w:szCs w:val="24"/>
        </w:rPr>
        <w:t>.</w:t>
      </w:r>
    </w:p>
    <w:p w:rsidR="003E281F" w:rsidRPr="00FF33A2" w:rsidRDefault="004B6B73" w:rsidP="003E281F">
      <w:pPr>
        <w:spacing w:before="240" w:line="276" w:lineRule="auto"/>
        <w:rPr>
          <w:rFonts w:ascii="Verdana" w:hAnsi="Verdana"/>
          <w:sz w:val="24"/>
          <w:szCs w:val="24"/>
        </w:rPr>
      </w:pPr>
      <w:r>
        <w:rPr>
          <w:rFonts w:ascii="Verdana" w:hAnsi="Verdana"/>
          <w:sz w:val="24"/>
          <w:szCs w:val="24"/>
        </w:rPr>
        <w:t xml:space="preserve">ACTION - </w:t>
      </w:r>
      <w:r w:rsidR="003E281F" w:rsidRPr="00FF33A2">
        <w:rPr>
          <w:rFonts w:ascii="Verdana" w:hAnsi="Verdana"/>
          <w:sz w:val="24"/>
          <w:szCs w:val="24"/>
        </w:rPr>
        <w:t xml:space="preserve">LIMITATION OF ACTION </w:t>
      </w:r>
      <w:r w:rsidR="003E281F">
        <w:rPr>
          <w:rFonts w:ascii="Verdana" w:hAnsi="Verdana"/>
          <w:sz w:val="24"/>
          <w:szCs w:val="24"/>
        </w:rPr>
        <w:t>–</w:t>
      </w:r>
      <w:r w:rsidR="003E281F" w:rsidRPr="00FF33A2">
        <w:rPr>
          <w:rFonts w:ascii="Verdana" w:hAnsi="Verdana"/>
          <w:sz w:val="24"/>
          <w:szCs w:val="24"/>
        </w:rPr>
        <w:t xml:space="preserve"> </w:t>
      </w:r>
      <w:r w:rsidR="003E281F">
        <w:rPr>
          <w:rFonts w:ascii="Verdana" w:hAnsi="Verdana"/>
          <w:sz w:val="24"/>
          <w:szCs w:val="24"/>
        </w:rPr>
        <w:t>“</w:t>
      </w:r>
      <w:r w:rsidR="003E281F" w:rsidRPr="00FF33A2">
        <w:rPr>
          <w:rFonts w:ascii="Verdana" w:hAnsi="Verdana"/>
          <w:sz w:val="24"/>
          <w:szCs w:val="24"/>
        </w:rPr>
        <w:t>CONTINUANCE OF INJURY</w:t>
      </w:r>
      <w:r w:rsidR="003E281F">
        <w:rPr>
          <w:rFonts w:ascii="Verdana" w:hAnsi="Verdana"/>
          <w:sz w:val="24"/>
          <w:szCs w:val="24"/>
        </w:rPr>
        <w:t>”</w:t>
      </w:r>
      <w:r>
        <w:rPr>
          <w:rFonts w:ascii="Verdana" w:hAnsi="Verdana"/>
          <w:sz w:val="24"/>
          <w:szCs w:val="24"/>
        </w:rPr>
        <w:t>:</w:t>
      </w:r>
      <w:r w:rsidR="003E281F" w:rsidRPr="00FF33A2">
        <w:rPr>
          <w:rFonts w:ascii="Verdana" w:hAnsi="Verdana"/>
          <w:sz w:val="24"/>
          <w:szCs w:val="24"/>
        </w:rPr>
        <w:t xml:space="preserve">– Meaning </w:t>
      </w:r>
      <w:r w:rsidR="003E281F">
        <w:rPr>
          <w:rFonts w:ascii="Verdana" w:hAnsi="Verdana"/>
          <w:sz w:val="24"/>
          <w:szCs w:val="24"/>
        </w:rPr>
        <w:t>there</w:t>
      </w:r>
      <w:r w:rsidR="003E281F" w:rsidRPr="00FF33A2">
        <w:rPr>
          <w:rFonts w:ascii="Verdana" w:hAnsi="Verdana"/>
          <w:sz w:val="24"/>
          <w:szCs w:val="24"/>
        </w:rPr>
        <w:t>of</w:t>
      </w:r>
      <w:r w:rsidR="003E281F">
        <w:rPr>
          <w:rFonts w:ascii="Verdana" w:hAnsi="Verdana"/>
          <w:sz w:val="24"/>
          <w:szCs w:val="24"/>
        </w:rPr>
        <w:t>.</w:t>
      </w:r>
    </w:p>
    <w:p w:rsidR="003E281F" w:rsidRPr="00FF33A2" w:rsidRDefault="004B6B73" w:rsidP="003E281F">
      <w:pPr>
        <w:spacing w:before="240" w:line="276" w:lineRule="auto"/>
        <w:ind w:left="0" w:firstLine="0"/>
        <w:rPr>
          <w:rFonts w:ascii="Verdana" w:hAnsi="Verdana"/>
          <w:sz w:val="24"/>
          <w:szCs w:val="24"/>
        </w:rPr>
      </w:pPr>
      <w:r>
        <w:rPr>
          <w:rFonts w:ascii="Verdana" w:hAnsi="Verdana"/>
          <w:sz w:val="24"/>
          <w:szCs w:val="24"/>
        </w:rPr>
        <w:t xml:space="preserve">ACTION - </w:t>
      </w:r>
      <w:r w:rsidR="003E281F" w:rsidRPr="00FF33A2">
        <w:rPr>
          <w:rFonts w:ascii="Verdana" w:hAnsi="Verdana"/>
          <w:sz w:val="24"/>
          <w:szCs w:val="24"/>
        </w:rPr>
        <w:t>LIMITAT</w:t>
      </w:r>
      <w:r>
        <w:rPr>
          <w:rFonts w:ascii="Verdana" w:hAnsi="Verdana"/>
          <w:sz w:val="24"/>
          <w:szCs w:val="24"/>
        </w:rPr>
        <w:t>ION OF ACTION - CAUSE OF ACTION</w:t>
      </w:r>
      <w:proofErr w:type="gramStart"/>
      <w:r>
        <w:rPr>
          <w:rFonts w:ascii="Verdana" w:hAnsi="Verdana"/>
          <w:sz w:val="24"/>
          <w:szCs w:val="24"/>
        </w:rPr>
        <w:t>:</w:t>
      </w:r>
      <w:r w:rsidR="003E281F" w:rsidRPr="00FF33A2">
        <w:rPr>
          <w:rFonts w:ascii="Verdana" w:hAnsi="Verdana"/>
          <w:sz w:val="24"/>
          <w:szCs w:val="24"/>
        </w:rPr>
        <w:t>–</w:t>
      </w:r>
      <w:proofErr w:type="gramEnd"/>
      <w:r w:rsidR="003E281F" w:rsidRPr="00FF33A2">
        <w:rPr>
          <w:rFonts w:ascii="Verdana" w:hAnsi="Verdana"/>
          <w:sz w:val="24"/>
          <w:szCs w:val="24"/>
        </w:rPr>
        <w:t xml:space="preserve"> Failure </w:t>
      </w:r>
      <w:r w:rsidR="003E281F">
        <w:rPr>
          <w:rFonts w:ascii="Verdana" w:hAnsi="Verdana"/>
          <w:sz w:val="24"/>
          <w:szCs w:val="24"/>
        </w:rPr>
        <w:t xml:space="preserve">of a party </w:t>
      </w:r>
      <w:r w:rsidR="003E281F" w:rsidRPr="00FF33A2">
        <w:rPr>
          <w:rFonts w:ascii="Verdana" w:hAnsi="Verdana"/>
          <w:sz w:val="24"/>
          <w:szCs w:val="24"/>
        </w:rPr>
        <w:t xml:space="preserve">to </w:t>
      </w:r>
      <w:r w:rsidR="003E281F">
        <w:rPr>
          <w:rFonts w:ascii="Verdana" w:hAnsi="Verdana"/>
          <w:sz w:val="24"/>
          <w:szCs w:val="24"/>
        </w:rPr>
        <w:t>institute an action timeously</w:t>
      </w:r>
      <w:r w:rsidR="003E281F" w:rsidRPr="00FF33A2">
        <w:rPr>
          <w:rFonts w:ascii="Verdana" w:hAnsi="Verdana"/>
          <w:sz w:val="24"/>
          <w:szCs w:val="24"/>
        </w:rPr>
        <w:t xml:space="preserve"> </w:t>
      </w:r>
      <w:r w:rsidR="003E281F">
        <w:rPr>
          <w:rFonts w:ascii="Verdana" w:hAnsi="Verdana"/>
          <w:sz w:val="24"/>
          <w:szCs w:val="24"/>
        </w:rPr>
        <w:t>–</w:t>
      </w:r>
      <w:r w:rsidR="003E281F" w:rsidRPr="00FF33A2">
        <w:rPr>
          <w:rFonts w:ascii="Verdana" w:hAnsi="Verdana"/>
          <w:sz w:val="24"/>
          <w:szCs w:val="24"/>
        </w:rPr>
        <w:t xml:space="preserve"> Effect</w:t>
      </w:r>
      <w:r w:rsidR="003E281F">
        <w:rPr>
          <w:rFonts w:ascii="Verdana" w:hAnsi="Verdana"/>
          <w:sz w:val="24"/>
          <w:szCs w:val="24"/>
        </w:rPr>
        <w:t xml:space="preserve"> thereof.</w:t>
      </w:r>
    </w:p>
    <w:p w:rsidR="003E281F" w:rsidRPr="00FF33A2" w:rsidRDefault="004B6B73" w:rsidP="003E281F">
      <w:pPr>
        <w:spacing w:before="240" w:line="276" w:lineRule="auto"/>
        <w:ind w:left="0" w:firstLine="0"/>
        <w:rPr>
          <w:rFonts w:ascii="Verdana" w:hAnsi="Verdana"/>
          <w:sz w:val="24"/>
          <w:szCs w:val="24"/>
        </w:rPr>
      </w:pPr>
      <w:r>
        <w:rPr>
          <w:rFonts w:ascii="Verdana" w:hAnsi="Verdana"/>
          <w:sz w:val="24"/>
          <w:szCs w:val="24"/>
        </w:rPr>
        <w:t xml:space="preserve">ACTION - </w:t>
      </w:r>
      <w:r w:rsidR="003E281F" w:rsidRPr="00FF33A2">
        <w:rPr>
          <w:rFonts w:ascii="Verdana" w:hAnsi="Verdana"/>
          <w:sz w:val="24"/>
          <w:szCs w:val="24"/>
        </w:rPr>
        <w:t>LIMITA</w:t>
      </w:r>
      <w:r>
        <w:rPr>
          <w:rFonts w:ascii="Verdana" w:hAnsi="Verdana"/>
          <w:sz w:val="24"/>
          <w:szCs w:val="24"/>
        </w:rPr>
        <w:t>TION OF ACTION - LIMITATION LAW</w:t>
      </w:r>
      <w:proofErr w:type="gramStart"/>
      <w:r>
        <w:rPr>
          <w:rFonts w:ascii="Verdana" w:hAnsi="Verdana"/>
          <w:sz w:val="24"/>
          <w:szCs w:val="24"/>
        </w:rPr>
        <w:t>:</w:t>
      </w:r>
      <w:r w:rsidR="003E281F" w:rsidRPr="00FF33A2">
        <w:rPr>
          <w:rFonts w:ascii="Verdana" w:hAnsi="Verdana"/>
          <w:sz w:val="24"/>
          <w:szCs w:val="24"/>
        </w:rPr>
        <w:t>-</w:t>
      </w:r>
      <w:proofErr w:type="gramEnd"/>
      <w:r w:rsidR="003E281F" w:rsidRPr="00FF33A2">
        <w:rPr>
          <w:rFonts w:ascii="Verdana" w:hAnsi="Verdana"/>
          <w:sz w:val="24"/>
          <w:szCs w:val="24"/>
        </w:rPr>
        <w:t xml:space="preserve"> Time for </w:t>
      </w:r>
      <w:r w:rsidR="003E281F">
        <w:rPr>
          <w:rFonts w:ascii="Verdana" w:hAnsi="Verdana"/>
          <w:sz w:val="24"/>
          <w:szCs w:val="24"/>
        </w:rPr>
        <w:t>instituting an action</w:t>
      </w:r>
      <w:r w:rsidR="003E281F" w:rsidRPr="00FF33A2">
        <w:rPr>
          <w:rFonts w:ascii="Verdana" w:hAnsi="Verdana"/>
          <w:sz w:val="24"/>
          <w:szCs w:val="24"/>
        </w:rPr>
        <w:t xml:space="preserve"> - When </w:t>
      </w:r>
      <w:r w:rsidR="003E281F">
        <w:rPr>
          <w:rFonts w:ascii="Verdana" w:hAnsi="Verdana"/>
          <w:sz w:val="24"/>
          <w:szCs w:val="24"/>
        </w:rPr>
        <w:t xml:space="preserve">would </w:t>
      </w:r>
      <w:r w:rsidR="003E281F" w:rsidRPr="00FF33A2">
        <w:rPr>
          <w:rFonts w:ascii="Verdana" w:hAnsi="Verdana"/>
          <w:sz w:val="24"/>
          <w:szCs w:val="24"/>
        </w:rPr>
        <w:t>begin to run</w:t>
      </w:r>
      <w:r w:rsidR="003E281F">
        <w:rPr>
          <w:rFonts w:ascii="Verdana" w:hAnsi="Verdana"/>
          <w:sz w:val="24"/>
          <w:szCs w:val="24"/>
        </w:rPr>
        <w:t>.</w:t>
      </w:r>
    </w:p>
    <w:p w:rsidR="003E281F" w:rsidRPr="00FF33A2" w:rsidRDefault="004B6B73" w:rsidP="003E281F">
      <w:pPr>
        <w:spacing w:before="240" w:line="276" w:lineRule="auto"/>
        <w:ind w:left="0" w:firstLine="0"/>
        <w:rPr>
          <w:rFonts w:ascii="Verdana" w:hAnsi="Verdana"/>
          <w:sz w:val="24"/>
          <w:szCs w:val="24"/>
        </w:rPr>
      </w:pPr>
      <w:r>
        <w:rPr>
          <w:rFonts w:ascii="Verdana" w:hAnsi="Verdana"/>
          <w:sz w:val="24"/>
          <w:szCs w:val="24"/>
        </w:rPr>
        <w:t xml:space="preserve">ACTION - </w:t>
      </w:r>
      <w:r w:rsidR="003E281F" w:rsidRPr="00FF33A2">
        <w:rPr>
          <w:rFonts w:ascii="Verdana" w:hAnsi="Verdana"/>
          <w:sz w:val="24"/>
          <w:szCs w:val="24"/>
        </w:rPr>
        <w:t>LIMITA</w:t>
      </w:r>
      <w:r>
        <w:rPr>
          <w:rFonts w:ascii="Verdana" w:hAnsi="Verdana"/>
          <w:sz w:val="24"/>
          <w:szCs w:val="24"/>
        </w:rPr>
        <w:t>TION OF ACTION - PUBLIC OFFICER</w:t>
      </w:r>
      <w:proofErr w:type="gramStart"/>
      <w:r>
        <w:rPr>
          <w:rFonts w:ascii="Verdana" w:hAnsi="Verdana"/>
          <w:sz w:val="24"/>
          <w:szCs w:val="24"/>
        </w:rPr>
        <w:t>:</w:t>
      </w:r>
      <w:r w:rsidR="003E281F" w:rsidRPr="00FF33A2">
        <w:rPr>
          <w:rFonts w:ascii="Verdana" w:hAnsi="Verdana"/>
          <w:sz w:val="24"/>
          <w:szCs w:val="24"/>
        </w:rPr>
        <w:t>-</w:t>
      </w:r>
      <w:proofErr w:type="gramEnd"/>
      <w:r w:rsidR="003E281F" w:rsidRPr="00FF33A2">
        <w:rPr>
          <w:rFonts w:ascii="Verdana" w:hAnsi="Verdana"/>
          <w:sz w:val="24"/>
          <w:szCs w:val="24"/>
        </w:rPr>
        <w:t xml:space="preserve"> When </w:t>
      </w:r>
      <w:r w:rsidR="003E281F">
        <w:rPr>
          <w:rFonts w:ascii="Verdana" w:hAnsi="Verdana"/>
          <w:sz w:val="24"/>
          <w:szCs w:val="24"/>
        </w:rPr>
        <w:t xml:space="preserve">would be deemed </w:t>
      </w:r>
      <w:r w:rsidR="003E281F" w:rsidRPr="00FF33A2">
        <w:rPr>
          <w:rFonts w:ascii="Verdana" w:hAnsi="Verdana"/>
          <w:sz w:val="24"/>
          <w:szCs w:val="24"/>
        </w:rPr>
        <w:t>not protected by section 2(a), Public Officers Protection Act</w:t>
      </w:r>
      <w:r w:rsidR="003E281F">
        <w:rPr>
          <w:rFonts w:ascii="Verdana" w:hAnsi="Verdana"/>
          <w:sz w:val="24"/>
          <w:szCs w:val="24"/>
        </w:rPr>
        <w:t>.</w:t>
      </w:r>
    </w:p>
    <w:p w:rsidR="003E281F" w:rsidRPr="00FF33A2" w:rsidRDefault="004B6B73" w:rsidP="003E281F">
      <w:pPr>
        <w:spacing w:before="240" w:line="276" w:lineRule="auto"/>
        <w:ind w:left="0" w:firstLine="0"/>
        <w:rPr>
          <w:rFonts w:ascii="Verdana" w:hAnsi="Verdana"/>
          <w:sz w:val="24"/>
          <w:szCs w:val="24"/>
        </w:rPr>
      </w:pPr>
      <w:r>
        <w:rPr>
          <w:rFonts w:ascii="Verdana" w:hAnsi="Verdana"/>
          <w:sz w:val="24"/>
          <w:szCs w:val="24"/>
        </w:rPr>
        <w:t xml:space="preserve">ACTION - </w:t>
      </w:r>
      <w:r w:rsidR="003E281F" w:rsidRPr="00FF33A2">
        <w:rPr>
          <w:rFonts w:ascii="Verdana" w:hAnsi="Verdana"/>
          <w:sz w:val="24"/>
          <w:szCs w:val="24"/>
        </w:rPr>
        <w:t>LIMITA</w:t>
      </w:r>
      <w:r>
        <w:rPr>
          <w:rFonts w:ascii="Verdana" w:hAnsi="Verdana"/>
          <w:sz w:val="24"/>
          <w:szCs w:val="24"/>
        </w:rPr>
        <w:t>TION OF ACTION - STATUTE BARRED</w:t>
      </w:r>
      <w:proofErr w:type="gramStart"/>
      <w:r>
        <w:rPr>
          <w:rFonts w:ascii="Verdana" w:hAnsi="Verdana"/>
          <w:sz w:val="24"/>
          <w:szCs w:val="24"/>
        </w:rPr>
        <w:t>:</w:t>
      </w:r>
      <w:r w:rsidR="003E281F" w:rsidRPr="00FF33A2">
        <w:rPr>
          <w:rFonts w:ascii="Verdana" w:hAnsi="Verdana"/>
          <w:sz w:val="24"/>
          <w:szCs w:val="24"/>
        </w:rPr>
        <w:t>-</w:t>
      </w:r>
      <w:proofErr w:type="gramEnd"/>
      <w:r w:rsidR="003E281F" w:rsidRPr="00FF33A2">
        <w:rPr>
          <w:rFonts w:ascii="Verdana" w:hAnsi="Verdana"/>
          <w:sz w:val="24"/>
          <w:szCs w:val="24"/>
        </w:rPr>
        <w:t xml:space="preserve"> Whether action is</w:t>
      </w:r>
      <w:r w:rsidR="003E281F">
        <w:rPr>
          <w:rFonts w:ascii="Verdana" w:hAnsi="Verdana"/>
          <w:sz w:val="24"/>
          <w:szCs w:val="24"/>
        </w:rPr>
        <w:t xml:space="preserve"> statute barred</w:t>
      </w:r>
      <w:r w:rsidR="003E281F" w:rsidRPr="00FF33A2">
        <w:rPr>
          <w:rFonts w:ascii="Verdana" w:hAnsi="Verdana"/>
          <w:sz w:val="24"/>
          <w:szCs w:val="24"/>
        </w:rPr>
        <w:t xml:space="preserve"> - Yardsticks for determining</w:t>
      </w:r>
      <w:r w:rsidR="003E281F">
        <w:rPr>
          <w:rFonts w:ascii="Verdana" w:hAnsi="Verdana"/>
          <w:sz w:val="24"/>
          <w:szCs w:val="24"/>
        </w:rPr>
        <w:t>.</w:t>
      </w:r>
    </w:p>
    <w:p w:rsidR="003E281F" w:rsidRPr="00FF33A2" w:rsidRDefault="004B6B73" w:rsidP="003E281F">
      <w:pPr>
        <w:spacing w:before="240" w:line="276" w:lineRule="auto"/>
        <w:ind w:left="0" w:firstLine="0"/>
        <w:rPr>
          <w:rFonts w:ascii="Verdana" w:hAnsi="Verdana"/>
          <w:sz w:val="24"/>
          <w:szCs w:val="24"/>
        </w:rPr>
      </w:pPr>
      <w:proofErr w:type="gramStart"/>
      <w:r>
        <w:rPr>
          <w:rFonts w:ascii="Verdana" w:hAnsi="Verdana"/>
          <w:sz w:val="24"/>
          <w:szCs w:val="24"/>
        </w:rPr>
        <w:t xml:space="preserve">INTERPRETATION OF </w:t>
      </w:r>
      <w:r w:rsidR="003E281F" w:rsidRPr="00FF33A2">
        <w:rPr>
          <w:rFonts w:ascii="Verdana" w:hAnsi="Verdana"/>
          <w:sz w:val="24"/>
          <w:szCs w:val="24"/>
        </w:rPr>
        <w:t>STATUTE - PUBLIC OFFICERS PROTECTION ACT CAP.</w:t>
      </w:r>
      <w:proofErr w:type="gramEnd"/>
      <w:r w:rsidR="003E281F" w:rsidRPr="00FF33A2">
        <w:rPr>
          <w:rFonts w:ascii="Verdana" w:hAnsi="Verdana"/>
          <w:sz w:val="24"/>
          <w:szCs w:val="24"/>
        </w:rPr>
        <w:t xml:space="preserve"> P41, LAWS OF THE FEDERATION</w:t>
      </w:r>
      <w:r>
        <w:rPr>
          <w:rFonts w:ascii="Verdana" w:hAnsi="Verdana"/>
          <w:sz w:val="24"/>
          <w:szCs w:val="24"/>
        </w:rPr>
        <w:t xml:space="preserve"> OF NIGERIA, 2004, SECTION 2(a):</w:t>
      </w:r>
      <w:r w:rsidR="003E281F" w:rsidRPr="00FF33A2">
        <w:rPr>
          <w:rFonts w:ascii="Verdana" w:hAnsi="Verdana"/>
          <w:sz w:val="24"/>
          <w:szCs w:val="24"/>
        </w:rPr>
        <w:t xml:space="preserve">– Purport </w:t>
      </w:r>
      <w:r w:rsidR="003E281F">
        <w:rPr>
          <w:rFonts w:ascii="Verdana" w:hAnsi="Verdana"/>
          <w:sz w:val="24"/>
          <w:szCs w:val="24"/>
        </w:rPr>
        <w:t>there</w:t>
      </w:r>
      <w:r w:rsidR="003E281F" w:rsidRPr="00FF33A2">
        <w:rPr>
          <w:rFonts w:ascii="Verdana" w:hAnsi="Verdana"/>
          <w:sz w:val="24"/>
          <w:szCs w:val="24"/>
        </w:rPr>
        <w:t>of</w:t>
      </w:r>
      <w:r w:rsidR="003E281F">
        <w:rPr>
          <w:rFonts w:ascii="Verdana" w:hAnsi="Verdana"/>
          <w:sz w:val="24"/>
          <w:szCs w:val="24"/>
        </w:rPr>
        <w:t>.</w:t>
      </w:r>
    </w:p>
    <w:p w:rsidR="003E281F" w:rsidRPr="00FF33A2" w:rsidRDefault="004B6B73" w:rsidP="003E281F">
      <w:pPr>
        <w:spacing w:before="240" w:line="276" w:lineRule="auto"/>
        <w:ind w:left="0" w:firstLine="0"/>
        <w:rPr>
          <w:rFonts w:ascii="Verdana" w:hAnsi="Verdana"/>
          <w:sz w:val="24"/>
          <w:szCs w:val="24"/>
        </w:rPr>
      </w:pPr>
      <w:proofErr w:type="gramStart"/>
      <w:r>
        <w:rPr>
          <w:rFonts w:ascii="Verdana" w:hAnsi="Verdana"/>
          <w:sz w:val="24"/>
          <w:szCs w:val="24"/>
        </w:rPr>
        <w:t xml:space="preserve">INTERPRETATION OF </w:t>
      </w:r>
      <w:r w:rsidR="003E281F" w:rsidRPr="00FF33A2">
        <w:rPr>
          <w:rFonts w:ascii="Verdana" w:hAnsi="Verdana"/>
          <w:sz w:val="24"/>
          <w:szCs w:val="24"/>
        </w:rPr>
        <w:t>STATUTE - PUBLIC OFFICERS PROTECTION ACT, CAP.</w:t>
      </w:r>
      <w:proofErr w:type="gramEnd"/>
      <w:r w:rsidR="003E281F" w:rsidRPr="00FF33A2">
        <w:rPr>
          <w:rFonts w:ascii="Verdana" w:hAnsi="Verdana"/>
          <w:sz w:val="24"/>
          <w:szCs w:val="24"/>
        </w:rPr>
        <w:t xml:space="preserve"> P41, LAWS OF THE FEDERATION</w:t>
      </w:r>
      <w:r>
        <w:rPr>
          <w:rFonts w:ascii="Verdana" w:hAnsi="Verdana"/>
          <w:sz w:val="24"/>
          <w:szCs w:val="24"/>
        </w:rPr>
        <w:t xml:space="preserve"> OF NIGERIA, 2004, SECTION 2(a):</w:t>
      </w:r>
      <w:r w:rsidR="003E281F" w:rsidRPr="00FF33A2">
        <w:rPr>
          <w:rFonts w:ascii="Verdana" w:hAnsi="Verdana"/>
          <w:sz w:val="24"/>
          <w:szCs w:val="24"/>
        </w:rPr>
        <w:t xml:space="preserve">- Public officer - When </w:t>
      </w:r>
      <w:r w:rsidR="003E281F">
        <w:rPr>
          <w:rFonts w:ascii="Verdana" w:hAnsi="Verdana"/>
          <w:sz w:val="24"/>
          <w:szCs w:val="24"/>
        </w:rPr>
        <w:t xml:space="preserve">would be deemed </w:t>
      </w:r>
      <w:r w:rsidR="003E281F" w:rsidRPr="00FF33A2">
        <w:rPr>
          <w:rFonts w:ascii="Verdana" w:hAnsi="Verdana"/>
          <w:sz w:val="24"/>
          <w:szCs w:val="24"/>
        </w:rPr>
        <w:t xml:space="preserve">not protected </w:t>
      </w:r>
      <w:r w:rsidR="003E281F">
        <w:rPr>
          <w:rFonts w:ascii="Verdana" w:hAnsi="Verdana"/>
          <w:sz w:val="24"/>
          <w:szCs w:val="24"/>
        </w:rPr>
        <w:t>there</w:t>
      </w:r>
      <w:r w:rsidR="003E281F" w:rsidRPr="00FF33A2">
        <w:rPr>
          <w:rFonts w:ascii="Verdana" w:hAnsi="Verdana"/>
          <w:sz w:val="24"/>
          <w:szCs w:val="24"/>
        </w:rPr>
        <w:t>by</w:t>
      </w:r>
      <w:r w:rsidR="003E281F">
        <w:rPr>
          <w:rFonts w:ascii="Verdana" w:hAnsi="Verdana"/>
          <w:sz w:val="24"/>
          <w:szCs w:val="24"/>
        </w:rPr>
        <w:t>.</w:t>
      </w:r>
    </w:p>
    <w:p w:rsidR="003E281F" w:rsidRPr="00FF33A2" w:rsidRDefault="003E281F" w:rsidP="003E281F">
      <w:pPr>
        <w:spacing w:before="240" w:line="276" w:lineRule="auto"/>
        <w:rPr>
          <w:rFonts w:ascii="Verdana" w:hAnsi="Verdana"/>
          <w:sz w:val="24"/>
          <w:szCs w:val="24"/>
        </w:rPr>
      </w:pPr>
      <w:r w:rsidRPr="00FF33A2">
        <w:rPr>
          <w:rFonts w:ascii="Verdana" w:hAnsi="Verdana"/>
          <w:sz w:val="24"/>
          <w:szCs w:val="24"/>
        </w:rPr>
        <w:t xml:space="preserve">WORDS AND PHRASES </w:t>
      </w:r>
      <w:r>
        <w:rPr>
          <w:rFonts w:ascii="Verdana" w:hAnsi="Verdana"/>
          <w:sz w:val="24"/>
          <w:szCs w:val="24"/>
        </w:rPr>
        <w:t>–</w:t>
      </w:r>
      <w:r w:rsidRPr="00FF33A2">
        <w:rPr>
          <w:rFonts w:ascii="Verdana" w:hAnsi="Verdana"/>
          <w:sz w:val="24"/>
          <w:szCs w:val="24"/>
        </w:rPr>
        <w:t xml:space="preserve"> </w:t>
      </w:r>
      <w:r>
        <w:rPr>
          <w:rFonts w:ascii="Verdana" w:hAnsi="Verdana"/>
          <w:sz w:val="24"/>
          <w:szCs w:val="24"/>
        </w:rPr>
        <w:t>“</w:t>
      </w:r>
      <w:r w:rsidRPr="00FF33A2">
        <w:rPr>
          <w:rFonts w:ascii="Verdana" w:hAnsi="Verdana"/>
          <w:sz w:val="24"/>
          <w:szCs w:val="24"/>
        </w:rPr>
        <w:t>CONTINUANCE OF INJURY</w:t>
      </w:r>
      <w:r>
        <w:rPr>
          <w:rFonts w:ascii="Verdana" w:hAnsi="Verdana"/>
          <w:sz w:val="24"/>
          <w:szCs w:val="24"/>
        </w:rPr>
        <w:t>”</w:t>
      </w:r>
      <w:r w:rsidR="004B6B73">
        <w:rPr>
          <w:rFonts w:ascii="Verdana" w:hAnsi="Verdana"/>
          <w:sz w:val="24"/>
          <w:szCs w:val="24"/>
        </w:rPr>
        <w:t>:</w:t>
      </w:r>
      <w:r w:rsidRPr="00FF33A2">
        <w:rPr>
          <w:rFonts w:ascii="Verdana" w:hAnsi="Verdana"/>
          <w:sz w:val="24"/>
          <w:szCs w:val="24"/>
        </w:rPr>
        <w:t xml:space="preserve">- Meaning </w:t>
      </w:r>
      <w:r>
        <w:rPr>
          <w:rFonts w:ascii="Verdana" w:hAnsi="Verdana"/>
          <w:sz w:val="24"/>
          <w:szCs w:val="24"/>
        </w:rPr>
        <w:t>there</w:t>
      </w:r>
      <w:r w:rsidRPr="00FF33A2">
        <w:rPr>
          <w:rFonts w:ascii="Verdana" w:hAnsi="Verdana"/>
          <w:sz w:val="24"/>
          <w:szCs w:val="24"/>
        </w:rPr>
        <w:t>of</w:t>
      </w:r>
      <w:r>
        <w:rPr>
          <w:rFonts w:ascii="Verdana" w:hAnsi="Verdana"/>
          <w:sz w:val="24"/>
          <w:szCs w:val="24"/>
        </w:rPr>
        <w:t>.</w:t>
      </w:r>
    </w:p>
    <w:p w:rsidR="003E281F" w:rsidRPr="00072B68" w:rsidRDefault="003E281F" w:rsidP="003E281F">
      <w:pPr>
        <w:spacing w:before="240" w:line="276" w:lineRule="auto"/>
        <w:ind w:left="0" w:firstLine="0"/>
        <w:rPr>
          <w:rFonts w:ascii="Verdana" w:hAnsi="Verdana"/>
          <w:sz w:val="24"/>
          <w:szCs w:val="24"/>
          <w:highlight w:val="yellow"/>
        </w:rPr>
      </w:pPr>
    </w:p>
    <w:p w:rsidR="003E281F" w:rsidRPr="00EB422C" w:rsidRDefault="003E281F" w:rsidP="003E281F">
      <w:pPr>
        <w:spacing w:before="240" w:line="276" w:lineRule="auto"/>
        <w:rPr>
          <w:rFonts w:ascii="Verdana" w:hAnsi="Verdana"/>
          <w:b/>
          <w:sz w:val="24"/>
          <w:szCs w:val="24"/>
        </w:rPr>
      </w:pPr>
      <w:r w:rsidRPr="00EB422C">
        <w:rPr>
          <w:rFonts w:ascii="Verdana" w:hAnsi="Verdana"/>
          <w:b/>
          <w:sz w:val="24"/>
          <w:szCs w:val="24"/>
        </w:rPr>
        <w:t xml:space="preserve">CASE SUMMARY </w:t>
      </w:r>
    </w:p>
    <w:p w:rsidR="003E281F" w:rsidRPr="00EB422C" w:rsidRDefault="003E281F" w:rsidP="003E281F">
      <w:pPr>
        <w:spacing w:before="240" w:line="276" w:lineRule="auto"/>
        <w:ind w:left="1440"/>
        <w:rPr>
          <w:rFonts w:ascii="Verdana" w:hAnsi="Verdana"/>
          <w:sz w:val="24"/>
          <w:szCs w:val="24"/>
        </w:rPr>
      </w:pPr>
      <w:r w:rsidRPr="00EB422C">
        <w:rPr>
          <w:rFonts w:ascii="Verdana" w:hAnsi="Verdana"/>
          <w:sz w:val="24"/>
          <w:szCs w:val="24"/>
        </w:rPr>
        <w:t xml:space="preserve">ORIGINATING FACTS AND CLAIMS </w:t>
      </w:r>
    </w:p>
    <w:p w:rsidR="003E281F" w:rsidRDefault="003E281F" w:rsidP="003E281F">
      <w:pPr>
        <w:spacing w:before="240" w:line="276" w:lineRule="auto"/>
        <w:ind w:firstLine="0"/>
        <w:rPr>
          <w:rFonts w:ascii="Verdana" w:hAnsi="Verdana"/>
          <w:sz w:val="24"/>
          <w:szCs w:val="24"/>
        </w:rPr>
      </w:pPr>
      <w:r w:rsidRPr="00FF33A2">
        <w:rPr>
          <w:rFonts w:ascii="Verdana" w:hAnsi="Verdana"/>
          <w:sz w:val="24"/>
          <w:szCs w:val="24"/>
        </w:rPr>
        <w:t xml:space="preserve">The respondents were the plaintiffs in the Federal High Court, Delta State where they sought declaratory and injunctive reliefs to the effect that by virtue of sections 6, 36, 91 and 112 of the Constitution of the Federal Republic of Nigeria, 1999 and other enabling laws, the Delta State House of Assembly presently consisting of 29 members which is less than 3 or 4 times the number of seats which Delta State has in the National Assembly is not properly constituted; the appellant does not have any power to suppress the existing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in the Delta State House of Assembly lawfully created and approved by the National Assembly; its failure to restore the constituency by including it in the approved list of State  constituency previously suppressed is unlawful and contrary to the mandatory constitutional provisions relevant to; the appellant is enjoined to restore the constituency and its decision to so do is not subject to further review by the National Assembly. </w:t>
      </w:r>
    </w:p>
    <w:p w:rsidR="003E281F" w:rsidRDefault="003E281F" w:rsidP="003E281F">
      <w:pPr>
        <w:spacing w:before="240" w:line="276" w:lineRule="auto"/>
        <w:ind w:firstLine="0"/>
        <w:rPr>
          <w:rFonts w:ascii="Verdana" w:hAnsi="Verdana"/>
          <w:sz w:val="24"/>
          <w:szCs w:val="24"/>
        </w:rPr>
      </w:pPr>
      <w:r w:rsidRPr="00FF33A2">
        <w:rPr>
          <w:rFonts w:ascii="Verdana" w:hAnsi="Verdana"/>
          <w:sz w:val="24"/>
          <w:szCs w:val="24"/>
        </w:rPr>
        <w:t xml:space="preserve">The respondents further prayed for order directing and compelling the appellant to restore the constituency, conduct election </w:t>
      </w:r>
      <w:proofErr w:type="spellStart"/>
      <w:r w:rsidRPr="00FF33A2">
        <w:rPr>
          <w:rFonts w:ascii="Verdana" w:hAnsi="Verdana"/>
          <w:sz w:val="24"/>
          <w:szCs w:val="24"/>
        </w:rPr>
        <w:t>thereinto</w:t>
      </w:r>
      <w:proofErr w:type="spellEnd"/>
      <w:r w:rsidRPr="00FF33A2">
        <w:rPr>
          <w:rFonts w:ascii="Verdana" w:hAnsi="Verdana"/>
          <w:sz w:val="24"/>
          <w:szCs w:val="24"/>
        </w:rPr>
        <w:t xml:space="preserve"> and perpetual injunction restraining it from further suppressing the constituency. </w:t>
      </w:r>
    </w:p>
    <w:p w:rsidR="003E281F" w:rsidRDefault="003E281F" w:rsidP="003E281F">
      <w:pPr>
        <w:spacing w:before="240" w:line="276" w:lineRule="auto"/>
        <w:ind w:firstLine="0"/>
        <w:rPr>
          <w:rFonts w:ascii="Verdana" w:hAnsi="Verdana"/>
          <w:sz w:val="24"/>
          <w:szCs w:val="24"/>
        </w:rPr>
      </w:pPr>
      <w:r w:rsidRPr="00FF33A2">
        <w:rPr>
          <w:rFonts w:ascii="Verdana" w:hAnsi="Verdana"/>
          <w:sz w:val="24"/>
          <w:szCs w:val="24"/>
        </w:rPr>
        <w:t>The appellant filed a preliminary objection to the su</w:t>
      </w:r>
      <w:r>
        <w:rPr>
          <w:rFonts w:ascii="Verdana" w:hAnsi="Verdana"/>
          <w:sz w:val="24"/>
          <w:szCs w:val="24"/>
        </w:rPr>
        <w:t xml:space="preserve">it for being statute barred, contending that the trial court </w:t>
      </w:r>
      <w:r w:rsidRPr="00FF33A2">
        <w:rPr>
          <w:rFonts w:ascii="Verdana" w:hAnsi="Verdana"/>
          <w:sz w:val="24"/>
          <w:szCs w:val="24"/>
        </w:rPr>
        <w:t>lack</w:t>
      </w:r>
      <w:r>
        <w:rPr>
          <w:rFonts w:ascii="Verdana" w:hAnsi="Verdana"/>
          <w:sz w:val="24"/>
          <w:szCs w:val="24"/>
        </w:rPr>
        <w:t>ed</w:t>
      </w:r>
      <w:r w:rsidRPr="00FF33A2">
        <w:rPr>
          <w:rFonts w:ascii="Verdana" w:hAnsi="Verdana"/>
          <w:sz w:val="24"/>
          <w:szCs w:val="24"/>
        </w:rPr>
        <w:t xml:space="preserve"> of jurisdiction to entertain same. The trial court dismissed the objection and held </w:t>
      </w:r>
      <w:r>
        <w:rPr>
          <w:rFonts w:ascii="Verdana" w:hAnsi="Verdana"/>
          <w:sz w:val="24"/>
          <w:szCs w:val="24"/>
        </w:rPr>
        <w:t xml:space="preserve">that </w:t>
      </w:r>
      <w:r w:rsidRPr="00FF33A2">
        <w:rPr>
          <w:rFonts w:ascii="Verdana" w:hAnsi="Verdana"/>
          <w:sz w:val="24"/>
          <w:szCs w:val="24"/>
        </w:rPr>
        <w:t xml:space="preserve">the action was competent. The appellant was aggrieved and appealed to the Court of Appeal where the appeal was dismissed. </w:t>
      </w:r>
    </w:p>
    <w:p w:rsidR="003E281F" w:rsidRDefault="003E281F" w:rsidP="003E281F">
      <w:pPr>
        <w:spacing w:before="240" w:line="276" w:lineRule="auto"/>
        <w:ind w:firstLine="0"/>
        <w:rPr>
          <w:rFonts w:ascii="Verdana" w:hAnsi="Verdana"/>
          <w:sz w:val="24"/>
          <w:szCs w:val="24"/>
        </w:rPr>
      </w:pPr>
      <w:r w:rsidRPr="00FF33A2">
        <w:rPr>
          <w:rFonts w:ascii="Verdana" w:hAnsi="Verdana"/>
          <w:sz w:val="24"/>
          <w:szCs w:val="24"/>
        </w:rPr>
        <w:t>Dissatisfied still, the appellant appealed to the Supreme Court</w:t>
      </w:r>
      <w:r>
        <w:rPr>
          <w:rFonts w:ascii="Verdana" w:hAnsi="Verdana"/>
          <w:sz w:val="24"/>
          <w:szCs w:val="24"/>
        </w:rPr>
        <w:t>,</w:t>
      </w:r>
      <w:r w:rsidRPr="00FF33A2">
        <w:rPr>
          <w:rFonts w:ascii="Verdana" w:hAnsi="Verdana"/>
          <w:sz w:val="24"/>
          <w:szCs w:val="24"/>
        </w:rPr>
        <w:t xml:space="preserve"> contending that the lower court erred in holding that the appellant was not protected by section 2(a) of Public Officers Protection Act.</w:t>
      </w:r>
    </w:p>
    <w:p w:rsidR="003E281F" w:rsidRPr="00072B68" w:rsidRDefault="003E281F" w:rsidP="003E281F">
      <w:pPr>
        <w:spacing w:before="240" w:line="276" w:lineRule="auto"/>
        <w:rPr>
          <w:rFonts w:ascii="Verdana" w:hAnsi="Verdana"/>
          <w:sz w:val="24"/>
          <w:szCs w:val="24"/>
          <w:highlight w:val="yellow"/>
        </w:rPr>
      </w:pPr>
    </w:p>
    <w:p w:rsidR="003E281F" w:rsidRPr="00911A33" w:rsidRDefault="003E281F" w:rsidP="003E281F">
      <w:pPr>
        <w:spacing w:before="240" w:line="276" w:lineRule="auto"/>
        <w:rPr>
          <w:rFonts w:ascii="Verdana" w:hAnsi="Verdana"/>
          <w:b/>
          <w:sz w:val="24"/>
          <w:szCs w:val="24"/>
        </w:rPr>
      </w:pPr>
      <w:r w:rsidRPr="00911A33">
        <w:rPr>
          <w:rFonts w:ascii="Verdana" w:hAnsi="Verdana"/>
          <w:b/>
          <w:sz w:val="24"/>
          <w:szCs w:val="24"/>
        </w:rPr>
        <w:lastRenderedPageBreak/>
        <w:t>DECISION(S) APPEALED AGAINST</w:t>
      </w:r>
    </w:p>
    <w:p w:rsidR="003E281F" w:rsidRPr="00C27363" w:rsidRDefault="003E281F" w:rsidP="003E281F">
      <w:pPr>
        <w:spacing w:before="240" w:line="276" w:lineRule="auto"/>
        <w:ind w:left="0" w:firstLine="0"/>
        <w:rPr>
          <w:rFonts w:ascii="Verdana" w:hAnsi="Verdana"/>
          <w:sz w:val="24"/>
          <w:szCs w:val="24"/>
        </w:rPr>
      </w:pPr>
      <w:r w:rsidRPr="00C27363">
        <w:rPr>
          <w:rFonts w:ascii="Verdana" w:hAnsi="Verdana"/>
          <w:sz w:val="24"/>
          <w:szCs w:val="24"/>
        </w:rPr>
        <w:t xml:space="preserve">The Court of Appeal entered judgment, affirming the judgment of the </w:t>
      </w:r>
      <w:r>
        <w:rPr>
          <w:rFonts w:ascii="Verdana" w:hAnsi="Verdana"/>
          <w:sz w:val="24"/>
          <w:szCs w:val="24"/>
        </w:rPr>
        <w:t xml:space="preserve">trial </w:t>
      </w:r>
      <w:r w:rsidRPr="00C27363">
        <w:rPr>
          <w:rFonts w:ascii="Verdana" w:hAnsi="Verdana"/>
          <w:sz w:val="24"/>
          <w:szCs w:val="24"/>
        </w:rPr>
        <w:t xml:space="preserve">Court. The Court of Appeal upheld the decision of the trial court and dismissed the appellant’s appeal. Dissatisfied, the Appellant appealed to the Supreme Court. </w:t>
      </w:r>
    </w:p>
    <w:p w:rsidR="003E281F" w:rsidRDefault="003E281F" w:rsidP="003E281F">
      <w:pPr>
        <w:spacing w:before="240" w:line="276" w:lineRule="auto"/>
        <w:rPr>
          <w:rFonts w:ascii="Verdana" w:hAnsi="Verdana"/>
          <w:b/>
          <w:sz w:val="24"/>
          <w:szCs w:val="24"/>
          <w:highlight w:val="yellow"/>
        </w:rPr>
      </w:pPr>
    </w:p>
    <w:p w:rsidR="003E281F" w:rsidRPr="007E5484" w:rsidRDefault="003E281F" w:rsidP="003E281F">
      <w:pPr>
        <w:spacing w:before="240" w:line="276" w:lineRule="auto"/>
        <w:rPr>
          <w:rFonts w:ascii="Verdana" w:hAnsi="Verdana"/>
          <w:b/>
          <w:sz w:val="24"/>
          <w:szCs w:val="24"/>
        </w:rPr>
      </w:pPr>
      <w:r w:rsidRPr="007E5484">
        <w:rPr>
          <w:rFonts w:ascii="Verdana" w:hAnsi="Verdana"/>
          <w:b/>
          <w:sz w:val="24"/>
          <w:szCs w:val="24"/>
        </w:rPr>
        <w:t>ISSUE(S) FOR DETERMINATION ON APPEAL</w:t>
      </w:r>
    </w:p>
    <w:p w:rsidR="003E281F" w:rsidRPr="007E5484" w:rsidRDefault="003E281F" w:rsidP="003E281F">
      <w:pPr>
        <w:spacing w:before="240" w:line="276" w:lineRule="auto"/>
        <w:rPr>
          <w:rFonts w:ascii="Verdana" w:hAnsi="Verdana"/>
          <w:i/>
          <w:sz w:val="24"/>
          <w:szCs w:val="24"/>
        </w:rPr>
      </w:pPr>
      <w:r w:rsidRPr="007E5484">
        <w:rPr>
          <w:rFonts w:ascii="Verdana" w:hAnsi="Verdana"/>
          <w:i/>
          <w:sz w:val="24"/>
          <w:szCs w:val="24"/>
        </w:rPr>
        <w:t>BY APPELLANT:</w:t>
      </w:r>
    </w:p>
    <w:p w:rsidR="003E281F" w:rsidRPr="00FF33A2" w:rsidRDefault="003E281F" w:rsidP="003E281F">
      <w:pPr>
        <w:spacing w:before="240" w:line="276" w:lineRule="auto"/>
        <w:ind w:firstLine="0"/>
        <w:rPr>
          <w:rFonts w:ascii="Verdana" w:hAnsi="Verdana"/>
          <w:sz w:val="24"/>
          <w:szCs w:val="24"/>
        </w:rPr>
      </w:pPr>
      <w:r w:rsidRPr="00FF33A2">
        <w:rPr>
          <w:rFonts w:ascii="Verdana" w:hAnsi="Verdana"/>
          <w:sz w:val="24"/>
          <w:szCs w:val="24"/>
        </w:rPr>
        <w:t>Issue</w:t>
      </w:r>
      <w:r>
        <w:rPr>
          <w:rFonts w:ascii="Verdana" w:hAnsi="Verdana"/>
          <w:sz w:val="24"/>
          <w:szCs w:val="24"/>
        </w:rPr>
        <w:t xml:space="preserve"> </w:t>
      </w:r>
      <w:r w:rsidRPr="00FF33A2">
        <w:rPr>
          <w:rFonts w:ascii="Verdana" w:hAnsi="Verdana"/>
          <w:sz w:val="24"/>
          <w:szCs w:val="24"/>
        </w:rPr>
        <w:t>No. 1</w:t>
      </w:r>
    </w:p>
    <w:p w:rsidR="003E281F" w:rsidRPr="00FF33A2" w:rsidRDefault="003E281F" w:rsidP="003E281F">
      <w:pPr>
        <w:spacing w:before="240" w:line="276" w:lineRule="auto"/>
        <w:ind w:firstLine="0"/>
        <w:rPr>
          <w:rFonts w:ascii="Verdana" w:hAnsi="Verdana"/>
          <w:sz w:val="24"/>
          <w:szCs w:val="24"/>
        </w:rPr>
      </w:pPr>
      <w:r w:rsidRPr="00FF33A2">
        <w:rPr>
          <w:rFonts w:ascii="Verdana" w:hAnsi="Verdana"/>
          <w:sz w:val="24"/>
          <w:szCs w:val="24"/>
        </w:rPr>
        <w:t xml:space="preserve">Whether the appellant is not protected by section 2 (a) of the Public Officers Protection Act, Cap. </w:t>
      </w:r>
      <w:proofErr w:type="gramStart"/>
      <w:r w:rsidRPr="00FF33A2">
        <w:rPr>
          <w:rFonts w:ascii="Verdana" w:hAnsi="Verdana"/>
          <w:sz w:val="24"/>
          <w:szCs w:val="24"/>
        </w:rPr>
        <w:t>P.41 of the Federation of Nigeria, 2004 having regard to the circumstances of this case.</w:t>
      </w:r>
      <w:proofErr w:type="gramEnd"/>
    </w:p>
    <w:p w:rsidR="003E281F" w:rsidRPr="00FF33A2" w:rsidRDefault="003E281F" w:rsidP="003E281F">
      <w:pPr>
        <w:spacing w:before="240" w:line="276" w:lineRule="auto"/>
        <w:ind w:firstLine="0"/>
        <w:rPr>
          <w:rFonts w:ascii="Verdana" w:hAnsi="Verdana"/>
          <w:sz w:val="24"/>
          <w:szCs w:val="24"/>
        </w:rPr>
      </w:pPr>
      <w:r w:rsidRPr="00FF33A2">
        <w:rPr>
          <w:rFonts w:ascii="Verdana" w:hAnsi="Verdana"/>
          <w:sz w:val="24"/>
          <w:szCs w:val="24"/>
        </w:rPr>
        <w:t>Issue No. 2</w:t>
      </w:r>
    </w:p>
    <w:p w:rsidR="003E281F" w:rsidRPr="00FF33A2" w:rsidRDefault="003E281F" w:rsidP="003E281F">
      <w:pPr>
        <w:spacing w:before="240" w:line="276" w:lineRule="auto"/>
        <w:ind w:firstLine="0"/>
        <w:rPr>
          <w:rFonts w:ascii="Verdana" w:hAnsi="Verdana"/>
          <w:sz w:val="24"/>
          <w:szCs w:val="24"/>
        </w:rPr>
      </w:pPr>
      <w:r w:rsidRPr="00FF33A2">
        <w:rPr>
          <w:rFonts w:ascii="Verdana" w:hAnsi="Verdana"/>
          <w:sz w:val="24"/>
          <w:szCs w:val="24"/>
        </w:rPr>
        <w:t>Whether the Court of Appeal was right in the circumstances of this case in holding that there is no further need nor is it necessary for the appellant restoring the suppressed constituency for the appellant restoring the suppressed constituency to resort to section 115 of the Constitution dealing with the alteration of state constituency boundaries in accordance with section 114 of the Constitution.</w:t>
      </w:r>
    </w:p>
    <w:p w:rsidR="003E281F" w:rsidRPr="00FF33A2" w:rsidRDefault="003E281F" w:rsidP="003E281F">
      <w:pPr>
        <w:spacing w:before="240" w:line="276" w:lineRule="auto"/>
        <w:ind w:firstLine="0"/>
        <w:rPr>
          <w:rFonts w:ascii="Verdana" w:hAnsi="Verdana"/>
          <w:sz w:val="24"/>
          <w:szCs w:val="24"/>
        </w:rPr>
      </w:pPr>
      <w:r w:rsidRPr="00FF33A2">
        <w:rPr>
          <w:rFonts w:ascii="Verdana" w:hAnsi="Verdana"/>
          <w:sz w:val="24"/>
          <w:szCs w:val="24"/>
        </w:rPr>
        <w:t>Issue No. 3</w:t>
      </w:r>
    </w:p>
    <w:p w:rsidR="003E281F" w:rsidRPr="00FF33A2" w:rsidRDefault="003E281F" w:rsidP="003E281F">
      <w:pPr>
        <w:spacing w:before="240" w:line="276" w:lineRule="auto"/>
        <w:ind w:firstLine="0"/>
        <w:rPr>
          <w:rFonts w:ascii="Verdana" w:hAnsi="Verdana"/>
          <w:sz w:val="24"/>
          <w:szCs w:val="24"/>
        </w:rPr>
      </w:pPr>
      <w:r w:rsidRPr="00FF33A2">
        <w:rPr>
          <w:rFonts w:ascii="Verdana" w:hAnsi="Verdana"/>
          <w:sz w:val="24"/>
          <w:szCs w:val="24"/>
        </w:rPr>
        <w:t xml:space="preserve">Whether the Court of Appeal was right in relying on its judgment in the case of </w:t>
      </w:r>
      <w:proofErr w:type="spellStart"/>
      <w:r w:rsidRPr="00FF33A2">
        <w:rPr>
          <w:rFonts w:ascii="Verdana" w:hAnsi="Verdana"/>
          <w:sz w:val="24"/>
          <w:szCs w:val="24"/>
        </w:rPr>
        <w:t>Oju</w:t>
      </w:r>
      <w:proofErr w:type="spellEnd"/>
      <w:r w:rsidRPr="00FF33A2">
        <w:rPr>
          <w:rFonts w:ascii="Verdana" w:hAnsi="Verdana"/>
          <w:sz w:val="24"/>
          <w:szCs w:val="24"/>
        </w:rPr>
        <w:t xml:space="preserve"> Local Government v. INEC (2007) All FWLR (Pt. 383) 101, (2007) 14 NWLR (Pt. 1054) 242 having regard to the circumstance of this case.</w:t>
      </w:r>
    </w:p>
    <w:p w:rsidR="003E281F" w:rsidRPr="00FF33A2" w:rsidRDefault="003E281F" w:rsidP="003E281F">
      <w:pPr>
        <w:spacing w:before="240" w:line="276" w:lineRule="auto"/>
        <w:ind w:firstLine="0"/>
        <w:rPr>
          <w:rFonts w:ascii="Verdana" w:hAnsi="Verdana"/>
          <w:sz w:val="24"/>
          <w:szCs w:val="24"/>
        </w:rPr>
      </w:pPr>
      <w:r w:rsidRPr="00FF33A2">
        <w:rPr>
          <w:rFonts w:ascii="Verdana" w:hAnsi="Verdana"/>
          <w:sz w:val="24"/>
          <w:szCs w:val="24"/>
        </w:rPr>
        <w:lastRenderedPageBreak/>
        <w:t>Issue No. 4</w:t>
      </w:r>
    </w:p>
    <w:p w:rsidR="003E281F" w:rsidRPr="003F18AF" w:rsidRDefault="003E281F" w:rsidP="003F18AF">
      <w:pPr>
        <w:spacing w:before="240" w:line="276" w:lineRule="auto"/>
        <w:ind w:firstLine="0"/>
        <w:rPr>
          <w:rFonts w:ascii="Verdana" w:hAnsi="Verdana"/>
          <w:sz w:val="24"/>
          <w:szCs w:val="24"/>
        </w:rPr>
      </w:pPr>
      <w:r w:rsidRPr="00FF33A2">
        <w:rPr>
          <w:rFonts w:ascii="Verdana" w:hAnsi="Verdana"/>
          <w:sz w:val="24"/>
          <w:szCs w:val="24"/>
        </w:rPr>
        <w:t>Whether the Court of Appeal was right on ascribing probative values to exhibits 3, 4, and 5 and in holding that the constituency under consideration had been in existence along with other constituencies with election held therein prior to the year 1999 when appellant excised the respondent and refused to conduct elections into the constituency.</w:t>
      </w:r>
    </w:p>
    <w:p w:rsidR="003E281F" w:rsidRPr="007E5484" w:rsidRDefault="003E281F" w:rsidP="003E281F">
      <w:pPr>
        <w:spacing w:before="240" w:line="276" w:lineRule="auto"/>
        <w:rPr>
          <w:rFonts w:ascii="Verdana" w:hAnsi="Verdana"/>
          <w:i/>
          <w:sz w:val="24"/>
          <w:szCs w:val="24"/>
        </w:rPr>
      </w:pPr>
      <w:r w:rsidRPr="007E5484">
        <w:rPr>
          <w:rFonts w:ascii="Verdana" w:hAnsi="Verdana"/>
          <w:i/>
          <w:sz w:val="24"/>
          <w:szCs w:val="24"/>
        </w:rPr>
        <w:t>BY RESPONDENT:</w:t>
      </w:r>
    </w:p>
    <w:p w:rsidR="003E281F" w:rsidRPr="007E5484" w:rsidRDefault="003E281F" w:rsidP="003E281F">
      <w:pPr>
        <w:spacing w:before="240" w:line="276" w:lineRule="auto"/>
        <w:ind w:left="1440"/>
        <w:rPr>
          <w:rFonts w:ascii="Verdana" w:hAnsi="Verdana"/>
          <w:sz w:val="24"/>
          <w:szCs w:val="24"/>
        </w:rPr>
      </w:pPr>
      <w:r w:rsidRPr="007E5484">
        <w:rPr>
          <w:rFonts w:ascii="Verdana" w:hAnsi="Verdana"/>
          <w:sz w:val="24"/>
          <w:szCs w:val="24"/>
        </w:rPr>
        <w:t>[The respondent formulated same four issues with the appellant].</w:t>
      </w:r>
    </w:p>
    <w:p w:rsidR="003E281F" w:rsidRPr="00FF33A2" w:rsidRDefault="003E281F" w:rsidP="00FF33A2">
      <w:pPr>
        <w:spacing w:before="240" w:line="276" w:lineRule="auto"/>
        <w:rPr>
          <w:rFonts w:ascii="Verdana" w:hAnsi="Verdana"/>
          <w:b/>
          <w:sz w:val="24"/>
          <w:szCs w:val="24"/>
        </w:rPr>
      </w:pPr>
    </w:p>
    <w:p w:rsidR="00ED5C8C" w:rsidRDefault="00ED5C8C" w:rsidP="00FF33A2">
      <w:pPr>
        <w:spacing w:before="240" w:line="276" w:lineRule="auto"/>
        <w:rPr>
          <w:rFonts w:ascii="Verdana" w:hAnsi="Verdana"/>
          <w:b/>
          <w:sz w:val="24"/>
          <w:szCs w:val="24"/>
        </w:rPr>
      </w:pPr>
    </w:p>
    <w:p w:rsidR="003F18AF" w:rsidRDefault="003F18AF" w:rsidP="00FF33A2">
      <w:pPr>
        <w:spacing w:before="240" w:line="276" w:lineRule="auto"/>
        <w:rPr>
          <w:rFonts w:ascii="Verdana" w:hAnsi="Verdana"/>
          <w:b/>
          <w:sz w:val="24"/>
          <w:szCs w:val="24"/>
        </w:rPr>
      </w:pPr>
    </w:p>
    <w:p w:rsidR="00ED5C8C" w:rsidRDefault="00FF1B3B" w:rsidP="003F18AF">
      <w:pPr>
        <w:spacing w:before="240" w:line="276" w:lineRule="auto"/>
        <w:rPr>
          <w:rFonts w:ascii="Verdana" w:hAnsi="Verdana"/>
          <w:b/>
          <w:sz w:val="24"/>
          <w:szCs w:val="24"/>
        </w:rPr>
      </w:pPr>
      <w:r w:rsidRPr="00FF33A2">
        <w:rPr>
          <w:rFonts w:ascii="Verdana" w:hAnsi="Verdana"/>
          <w:b/>
          <w:sz w:val="24"/>
          <w:szCs w:val="24"/>
        </w:rPr>
        <w:t>MAIN JUDMENT</w:t>
      </w:r>
    </w:p>
    <w:p w:rsidR="003F18AF" w:rsidRPr="003F18AF" w:rsidRDefault="003F18AF" w:rsidP="00FF33A2">
      <w:pPr>
        <w:spacing w:before="240" w:line="276" w:lineRule="auto"/>
        <w:ind w:left="0" w:firstLine="0"/>
        <w:rPr>
          <w:rFonts w:ascii="Verdana" w:hAnsi="Verdana"/>
          <w:sz w:val="24"/>
          <w:szCs w:val="24"/>
        </w:rPr>
      </w:pPr>
      <w:r w:rsidRPr="003F18AF">
        <w:rPr>
          <w:rFonts w:ascii="Verdana" w:hAnsi="Verdana"/>
          <w:sz w:val="24"/>
          <w:szCs w:val="24"/>
        </w:rPr>
        <w:t xml:space="preserve">BAGE JSC (DELIVERING THE LEAD JUDGMENT): </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This appeal is</w:t>
      </w:r>
      <w:r w:rsidR="00B14549" w:rsidRPr="00FF33A2">
        <w:rPr>
          <w:rFonts w:ascii="Verdana" w:hAnsi="Verdana"/>
          <w:sz w:val="24"/>
          <w:szCs w:val="24"/>
        </w:rPr>
        <w:t xml:space="preserve"> </w:t>
      </w:r>
      <w:r w:rsidRPr="00FF33A2">
        <w:rPr>
          <w:rFonts w:ascii="Verdana" w:hAnsi="Verdana"/>
          <w:sz w:val="24"/>
          <w:szCs w:val="24"/>
        </w:rPr>
        <w:t>against the judgment of the Court of Appeal, Benin Division</w:t>
      </w:r>
      <w:r w:rsidR="00B14549" w:rsidRPr="00FF33A2">
        <w:rPr>
          <w:rFonts w:ascii="Verdana" w:hAnsi="Verdana"/>
          <w:sz w:val="24"/>
          <w:szCs w:val="24"/>
        </w:rPr>
        <w:t xml:space="preserve"> </w:t>
      </w:r>
      <w:r w:rsidRPr="00FF33A2">
        <w:rPr>
          <w:rFonts w:ascii="Verdana" w:hAnsi="Verdana"/>
          <w:sz w:val="24"/>
          <w:szCs w:val="24"/>
        </w:rPr>
        <w:t>delivered on 28 May 2015 which affirmed the judgment of the</w:t>
      </w:r>
      <w:r w:rsidR="00B14549" w:rsidRPr="00FF33A2">
        <w:rPr>
          <w:rFonts w:ascii="Verdana" w:hAnsi="Verdana"/>
          <w:sz w:val="24"/>
          <w:szCs w:val="24"/>
        </w:rPr>
        <w:t xml:space="preserve"> </w:t>
      </w:r>
      <w:r w:rsidRPr="00FF33A2">
        <w:rPr>
          <w:rFonts w:ascii="Verdana" w:hAnsi="Verdana"/>
          <w:sz w:val="24"/>
          <w:szCs w:val="24"/>
        </w:rPr>
        <w:t xml:space="preserve">Federal High Court, </w:t>
      </w:r>
      <w:proofErr w:type="spellStart"/>
      <w:r w:rsidRPr="00FF33A2">
        <w:rPr>
          <w:rFonts w:ascii="Verdana" w:hAnsi="Verdana"/>
          <w:sz w:val="24"/>
          <w:szCs w:val="24"/>
        </w:rPr>
        <w:t>Warri</w:t>
      </w:r>
      <w:proofErr w:type="spellEnd"/>
      <w:r w:rsidRPr="00FF33A2">
        <w:rPr>
          <w:rFonts w:ascii="Verdana" w:hAnsi="Verdana"/>
          <w:sz w:val="24"/>
          <w:szCs w:val="24"/>
        </w:rPr>
        <w:t xml:space="preserve">, suit </w:t>
      </w:r>
      <w:proofErr w:type="gramStart"/>
      <w:r w:rsidRPr="00FF33A2">
        <w:rPr>
          <w:rFonts w:ascii="Verdana" w:hAnsi="Verdana"/>
          <w:sz w:val="24"/>
          <w:szCs w:val="24"/>
        </w:rPr>
        <w:t>No</w:t>
      </w:r>
      <w:proofErr w:type="gramEnd"/>
      <w:r w:rsidRPr="00FF33A2">
        <w:rPr>
          <w:rFonts w:ascii="Verdana" w:hAnsi="Verdana"/>
          <w:sz w:val="24"/>
          <w:szCs w:val="24"/>
        </w:rPr>
        <w:t>. FHC/WR/CS/59/2014,</w:t>
      </w:r>
      <w:r w:rsidR="00B14549" w:rsidRPr="00FF33A2">
        <w:rPr>
          <w:rFonts w:ascii="Verdana" w:hAnsi="Verdana"/>
          <w:sz w:val="24"/>
          <w:szCs w:val="24"/>
        </w:rPr>
        <w:t xml:space="preserve"> </w:t>
      </w:r>
      <w:r w:rsidRPr="00FF33A2">
        <w:rPr>
          <w:rFonts w:ascii="Verdana" w:hAnsi="Verdana"/>
          <w:sz w:val="24"/>
          <w:szCs w:val="24"/>
        </w:rPr>
        <w:t>delivered on 31 October 2014. The Court of Appeal upheld the</w:t>
      </w:r>
      <w:r w:rsidR="00B14549" w:rsidRPr="00FF33A2">
        <w:rPr>
          <w:rFonts w:ascii="Verdana" w:hAnsi="Verdana"/>
          <w:sz w:val="24"/>
          <w:szCs w:val="24"/>
        </w:rPr>
        <w:t xml:space="preserve"> </w:t>
      </w:r>
      <w:r w:rsidRPr="00FF33A2">
        <w:rPr>
          <w:rFonts w:ascii="Verdana" w:hAnsi="Verdana"/>
          <w:sz w:val="24"/>
          <w:szCs w:val="24"/>
        </w:rPr>
        <w:t>decision of the trial court and dismissed the appellant’s appeal.</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lower court held inter alia, that the trial court had jurisdiction</w:t>
      </w:r>
      <w:r w:rsidR="00B14549" w:rsidRPr="00FF33A2">
        <w:rPr>
          <w:rFonts w:ascii="Verdana" w:hAnsi="Verdana"/>
          <w:sz w:val="24"/>
          <w:szCs w:val="24"/>
        </w:rPr>
        <w:t xml:space="preserve"> </w:t>
      </w:r>
      <w:r w:rsidRPr="00FF33A2">
        <w:rPr>
          <w:rFonts w:ascii="Verdana" w:hAnsi="Verdana"/>
          <w:sz w:val="24"/>
          <w:szCs w:val="24"/>
        </w:rPr>
        <w:t>to entertain the suit and that the respondents’ cause of action</w:t>
      </w:r>
      <w:r w:rsidR="00B14549" w:rsidRPr="00FF33A2">
        <w:rPr>
          <w:rFonts w:ascii="Verdana" w:hAnsi="Verdana"/>
          <w:sz w:val="24"/>
          <w:szCs w:val="24"/>
        </w:rPr>
        <w:t xml:space="preserve"> </w:t>
      </w:r>
      <w:r w:rsidRPr="00FF33A2">
        <w:rPr>
          <w:rFonts w:ascii="Verdana" w:hAnsi="Verdana"/>
          <w:sz w:val="24"/>
          <w:szCs w:val="24"/>
        </w:rPr>
        <w:t>was not statute barred, and that there is continuance in the</w:t>
      </w:r>
      <w:r w:rsidR="00B14549" w:rsidRPr="00FF33A2">
        <w:rPr>
          <w:rFonts w:ascii="Verdana" w:hAnsi="Verdana"/>
          <w:sz w:val="24"/>
          <w:szCs w:val="24"/>
        </w:rPr>
        <w:t xml:space="preserve"> </w:t>
      </w:r>
      <w:r w:rsidRPr="00FF33A2">
        <w:rPr>
          <w:rFonts w:ascii="Verdana" w:hAnsi="Verdana"/>
          <w:sz w:val="24"/>
          <w:szCs w:val="24"/>
        </w:rPr>
        <w:t xml:space="preserve">suppression of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w:t>
      </w:r>
      <w:r w:rsidRPr="00FF33A2">
        <w:rPr>
          <w:rFonts w:ascii="Verdana" w:hAnsi="Verdana"/>
          <w:sz w:val="24"/>
          <w:szCs w:val="24"/>
        </w:rPr>
        <w:lastRenderedPageBreak/>
        <w:t>Constituency 1.</w:t>
      </w:r>
      <w:r w:rsidR="00B14549" w:rsidRPr="00FF33A2">
        <w:rPr>
          <w:rFonts w:ascii="Verdana" w:hAnsi="Verdana"/>
          <w:sz w:val="24"/>
          <w:szCs w:val="24"/>
        </w:rPr>
        <w:t xml:space="preserve"> </w:t>
      </w:r>
      <w:r w:rsidRPr="00FF33A2">
        <w:rPr>
          <w:rFonts w:ascii="Verdana" w:hAnsi="Verdana"/>
          <w:sz w:val="24"/>
          <w:szCs w:val="24"/>
        </w:rPr>
        <w:t>Aggrieved by the decision of the court below, the appellant</w:t>
      </w:r>
      <w:r w:rsidR="00B14549" w:rsidRPr="00FF33A2">
        <w:rPr>
          <w:rFonts w:ascii="Verdana" w:hAnsi="Verdana"/>
          <w:sz w:val="24"/>
          <w:szCs w:val="24"/>
        </w:rPr>
        <w:t xml:space="preserve"> </w:t>
      </w:r>
      <w:r w:rsidRPr="00FF33A2">
        <w:rPr>
          <w:rFonts w:ascii="Verdana" w:hAnsi="Verdana"/>
          <w:sz w:val="24"/>
          <w:szCs w:val="24"/>
        </w:rPr>
        <w:t>filed a notice of appeal dated 14 August 2015 containing four</w:t>
      </w:r>
      <w:r w:rsidR="00B14549" w:rsidRPr="00FF33A2">
        <w:rPr>
          <w:rFonts w:ascii="Verdana" w:hAnsi="Verdana"/>
          <w:sz w:val="24"/>
          <w:szCs w:val="24"/>
        </w:rPr>
        <w:t xml:space="preserve"> </w:t>
      </w:r>
      <w:r w:rsidRPr="00FF33A2">
        <w:rPr>
          <w:rFonts w:ascii="Verdana" w:hAnsi="Verdana"/>
          <w:sz w:val="24"/>
          <w:szCs w:val="24"/>
        </w:rPr>
        <w:t>(4) grounds of appeal.</w:t>
      </w:r>
    </w:p>
    <w:p w:rsidR="00ED5C8C" w:rsidRDefault="00ED5C8C" w:rsidP="00FF33A2">
      <w:pPr>
        <w:spacing w:before="240" w:line="276" w:lineRule="auto"/>
        <w:ind w:left="0" w:firstLine="0"/>
        <w:rPr>
          <w:rFonts w:ascii="Verdana" w:hAnsi="Verdana"/>
          <w:sz w:val="24"/>
          <w:szCs w:val="24"/>
        </w:rPr>
      </w:pPr>
    </w:p>
    <w:p w:rsidR="00B14549"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facts that gave rise to this appeal are that, the respondent</w:t>
      </w:r>
      <w:r w:rsidR="00B14549" w:rsidRPr="00FF33A2">
        <w:rPr>
          <w:rFonts w:ascii="Verdana" w:hAnsi="Verdana"/>
          <w:sz w:val="24"/>
          <w:szCs w:val="24"/>
        </w:rPr>
        <w:t xml:space="preserve"> </w:t>
      </w:r>
      <w:r w:rsidRPr="00FF33A2">
        <w:rPr>
          <w:rFonts w:ascii="Verdana" w:hAnsi="Verdana"/>
          <w:sz w:val="24"/>
          <w:szCs w:val="24"/>
        </w:rPr>
        <w:t xml:space="preserve">commenced the action at the Federal High Court </w:t>
      </w:r>
      <w:proofErr w:type="spellStart"/>
      <w:r w:rsidRPr="00FF33A2">
        <w:rPr>
          <w:rFonts w:ascii="Verdana" w:hAnsi="Verdana"/>
          <w:sz w:val="24"/>
          <w:szCs w:val="24"/>
        </w:rPr>
        <w:t>Warri</w:t>
      </w:r>
      <w:proofErr w:type="spellEnd"/>
      <w:r w:rsidRPr="00FF33A2">
        <w:rPr>
          <w:rFonts w:ascii="Verdana" w:hAnsi="Verdana"/>
          <w:sz w:val="24"/>
          <w:szCs w:val="24"/>
        </w:rPr>
        <w:t xml:space="preserve"> on 12</w:t>
      </w:r>
      <w:r w:rsidR="00B14549" w:rsidRPr="00FF33A2">
        <w:rPr>
          <w:rFonts w:ascii="Verdana" w:hAnsi="Verdana"/>
          <w:sz w:val="24"/>
          <w:szCs w:val="24"/>
        </w:rPr>
        <w:t xml:space="preserve"> </w:t>
      </w:r>
      <w:r w:rsidRPr="00FF33A2">
        <w:rPr>
          <w:rFonts w:ascii="Verdana" w:hAnsi="Verdana"/>
          <w:sz w:val="24"/>
          <w:szCs w:val="24"/>
        </w:rPr>
        <w:t>May 2014 against the appellant. The respondents raised four</w:t>
      </w:r>
      <w:r w:rsidR="00B14549" w:rsidRPr="00FF33A2">
        <w:rPr>
          <w:rFonts w:ascii="Verdana" w:hAnsi="Verdana"/>
          <w:sz w:val="24"/>
          <w:szCs w:val="24"/>
        </w:rPr>
        <w:t xml:space="preserve"> </w:t>
      </w:r>
      <w:r w:rsidRPr="00FF33A2">
        <w:rPr>
          <w:rFonts w:ascii="Verdana" w:hAnsi="Verdana"/>
          <w:sz w:val="24"/>
          <w:szCs w:val="24"/>
        </w:rPr>
        <w:t>(4) questions and claimed the following reliefs:-</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“1. </w:t>
      </w:r>
      <w:r w:rsidR="00B14549" w:rsidRPr="00FF33A2">
        <w:rPr>
          <w:rFonts w:ascii="Verdana" w:hAnsi="Verdana"/>
          <w:sz w:val="24"/>
          <w:szCs w:val="24"/>
        </w:rPr>
        <w:tab/>
      </w:r>
      <w:r w:rsidRPr="00FF33A2">
        <w:rPr>
          <w:rFonts w:ascii="Verdana" w:hAnsi="Verdana"/>
          <w:sz w:val="24"/>
          <w:szCs w:val="24"/>
        </w:rPr>
        <w:t>A declaration that by virtue of the mandatory</w:t>
      </w:r>
      <w:r w:rsidR="00B14549" w:rsidRPr="00FF33A2">
        <w:rPr>
          <w:rFonts w:ascii="Verdana" w:hAnsi="Verdana"/>
          <w:sz w:val="24"/>
          <w:szCs w:val="24"/>
        </w:rPr>
        <w:t xml:space="preserve"> </w:t>
      </w:r>
      <w:r w:rsidRPr="00FF33A2">
        <w:rPr>
          <w:rFonts w:ascii="Verdana" w:hAnsi="Verdana"/>
          <w:sz w:val="24"/>
          <w:szCs w:val="24"/>
        </w:rPr>
        <w:t>provisions of sections 6, 36, 91, 112 of the</w:t>
      </w:r>
      <w:r w:rsidR="00B14549" w:rsidRPr="00FF33A2">
        <w:rPr>
          <w:rFonts w:ascii="Verdana" w:hAnsi="Verdana"/>
          <w:sz w:val="24"/>
          <w:szCs w:val="24"/>
        </w:rPr>
        <w:t xml:space="preserve"> </w:t>
      </w:r>
      <w:r w:rsidRPr="00FF33A2">
        <w:rPr>
          <w:rFonts w:ascii="Verdana" w:hAnsi="Verdana"/>
          <w:sz w:val="24"/>
          <w:szCs w:val="24"/>
        </w:rPr>
        <w:t>Constitution of the Federal Republic of Nigeria, 1999</w:t>
      </w:r>
      <w:r w:rsidR="00B14549" w:rsidRPr="00FF33A2">
        <w:rPr>
          <w:rFonts w:ascii="Verdana" w:hAnsi="Verdana"/>
          <w:sz w:val="24"/>
          <w:szCs w:val="24"/>
        </w:rPr>
        <w:t xml:space="preserve"> </w:t>
      </w:r>
      <w:r w:rsidRPr="00FF33A2">
        <w:rPr>
          <w:rFonts w:ascii="Verdana" w:hAnsi="Verdana"/>
          <w:sz w:val="24"/>
          <w:szCs w:val="24"/>
        </w:rPr>
        <w:t>and other enabling laws in that behalf, the Delta State</w:t>
      </w:r>
      <w:r w:rsidR="00B14549" w:rsidRPr="00FF33A2">
        <w:rPr>
          <w:rFonts w:ascii="Verdana" w:hAnsi="Verdana"/>
          <w:sz w:val="24"/>
          <w:szCs w:val="24"/>
        </w:rPr>
        <w:t xml:space="preserve"> </w:t>
      </w:r>
      <w:r w:rsidRPr="00FF33A2">
        <w:rPr>
          <w:rFonts w:ascii="Verdana" w:hAnsi="Verdana"/>
          <w:sz w:val="24"/>
          <w:szCs w:val="24"/>
        </w:rPr>
        <w:t>House of Assembly presently consisting of twenty</w:t>
      </w:r>
      <w:r w:rsidR="00B14549" w:rsidRPr="00FF33A2">
        <w:rPr>
          <w:rFonts w:ascii="Verdana" w:hAnsi="Verdana"/>
          <w:sz w:val="24"/>
          <w:szCs w:val="24"/>
        </w:rPr>
        <w:t>-</w:t>
      </w:r>
      <w:r w:rsidRPr="00FF33A2">
        <w:rPr>
          <w:rFonts w:ascii="Verdana" w:hAnsi="Verdana"/>
          <w:sz w:val="24"/>
          <w:szCs w:val="24"/>
        </w:rPr>
        <w:t>nine</w:t>
      </w:r>
      <w:r w:rsidR="00D039A4" w:rsidRPr="00FF33A2">
        <w:rPr>
          <w:rFonts w:ascii="Verdana" w:hAnsi="Verdana"/>
          <w:sz w:val="24"/>
          <w:szCs w:val="24"/>
        </w:rPr>
        <w:t xml:space="preserve"> </w:t>
      </w:r>
      <w:r w:rsidRPr="00FF33A2">
        <w:rPr>
          <w:rFonts w:ascii="Verdana" w:hAnsi="Verdana"/>
          <w:sz w:val="24"/>
          <w:szCs w:val="24"/>
        </w:rPr>
        <w:t>(29) members which is less than three (3) or</w:t>
      </w:r>
      <w:r w:rsidR="00D039A4" w:rsidRPr="00FF33A2">
        <w:rPr>
          <w:rFonts w:ascii="Verdana" w:hAnsi="Verdana"/>
          <w:sz w:val="24"/>
          <w:szCs w:val="24"/>
        </w:rPr>
        <w:t xml:space="preserve"> </w:t>
      </w:r>
      <w:r w:rsidRPr="00FF33A2">
        <w:rPr>
          <w:rFonts w:ascii="Verdana" w:hAnsi="Verdana"/>
          <w:sz w:val="24"/>
          <w:szCs w:val="24"/>
        </w:rPr>
        <w:t>four (4) times the number of seats which Delta State</w:t>
      </w:r>
      <w:r w:rsidR="00D039A4" w:rsidRPr="00FF33A2">
        <w:rPr>
          <w:rFonts w:ascii="Verdana" w:hAnsi="Verdana"/>
          <w:sz w:val="24"/>
          <w:szCs w:val="24"/>
        </w:rPr>
        <w:t xml:space="preserve"> </w:t>
      </w:r>
      <w:r w:rsidRPr="00FF33A2">
        <w:rPr>
          <w:rFonts w:ascii="Verdana" w:hAnsi="Verdana"/>
          <w:sz w:val="24"/>
          <w:szCs w:val="24"/>
        </w:rPr>
        <w:t>has in the National Assembly is not properly</w:t>
      </w:r>
      <w:r w:rsidR="00D039A4" w:rsidRPr="00FF33A2">
        <w:rPr>
          <w:rFonts w:ascii="Verdana" w:hAnsi="Verdana"/>
          <w:sz w:val="24"/>
          <w:szCs w:val="24"/>
        </w:rPr>
        <w:t xml:space="preserve"> </w:t>
      </w:r>
      <w:r w:rsidRPr="00FF33A2">
        <w:rPr>
          <w:rFonts w:ascii="Verdana" w:hAnsi="Verdana"/>
          <w:sz w:val="24"/>
          <w:szCs w:val="24"/>
        </w:rPr>
        <w:t>constituted or composed.</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2. </w:t>
      </w:r>
      <w:r w:rsidR="00D039A4" w:rsidRPr="00FF33A2">
        <w:rPr>
          <w:rFonts w:ascii="Verdana" w:hAnsi="Verdana"/>
          <w:sz w:val="24"/>
          <w:szCs w:val="24"/>
        </w:rPr>
        <w:tab/>
      </w:r>
      <w:r w:rsidRPr="00FF33A2">
        <w:rPr>
          <w:rFonts w:ascii="Verdana" w:hAnsi="Verdana"/>
          <w:sz w:val="24"/>
          <w:szCs w:val="24"/>
        </w:rPr>
        <w:t>A declaration that the appellant does not have any</w:t>
      </w:r>
      <w:r w:rsidR="00D039A4" w:rsidRPr="00FF33A2">
        <w:rPr>
          <w:rFonts w:ascii="Verdana" w:hAnsi="Verdana"/>
          <w:sz w:val="24"/>
          <w:szCs w:val="24"/>
        </w:rPr>
        <w:t xml:space="preserve"> </w:t>
      </w:r>
      <w:r w:rsidRPr="00FF33A2">
        <w:rPr>
          <w:rFonts w:ascii="Verdana" w:hAnsi="Verdana"/>
          <w:sz w:val="24"/>
          <w:szCs w:val="24"/>
        </w:rPr>
        <w:t>power and/or discretion whatsoever to suppress the</w:t>
      </w:r>
      <w:r w:rsidR="00D039A4" w:rsidRPr="00FF33A2">
        <w:rPr>
          <w:rFonts w:ascii="Verdana" w:hAnsi="Verdana"/>
          <w:sz w:val="24"/>
          <w:szCs w:val="24"/>
        </w:rPr>
        <w:t xml:space="preserve"> </w:t>
      </w:r>
      <w:r w:rsidRPr="00FF33A2">
        <w:rPr>
          <w:rFonts w:ascii="Verdana" w:hAnsi="Verdana"/>
          <w:sz w:val="24"/>
          <w:szCs w:val="24"/>
        </w:rPr>
        <w:t xml:space="preserve">existing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with</w:t>
      </w:r>
      <w:r w:rsidR="00D039A4" w:rsidRPr="00FF33A2">
        <w:rPr>
          <w:rFonts w:ascii="Verdana" w:hAnsi="Verdana"/>
          <w:sz w:val="24"/>
          <w:szCs w:val="24"/>
        </w:rPr>
        <w:t xml:space="preserve"> </w:t>
      </w:r>
      <w:r w:rsidRPr="00FF33A2">
        <w:rPr>
          <w:rFonts w:ascii="Verdana" w:hAnsi="Verdana"/>
          <w:sz w:val="24"/>
          <w:szCs w:val="24"/>
        </w:rPr>
        <w:t xml:space="preserve">constituency code </w:t>
      </w:r>
      <w:proofErr w:type="gramStart"/>
      <w:r w:rsidRPr="00FF33A2">
        <w:rPr>
          <w:rFonts w:ascii="Verdana" w:hAnsi="Verdana"/>
          <w:sz w:val="24"/>
          <w:szCs w:val="24"/>
        </w:rPr>
        <w:t>No</w:t>
      </w:r>
      <w:proofErr w:type="gramEnd"/>
      <w:r w:rsidRPr="00FF33A2">
        <w:rPr>
          <w:rFonts w:ascii="Verdana" w:hAnsi="Verdana"/>
          <w:sz w:val="24"/>
          <w:szCs w:val="24"/>
        </w:rPr>
        <w:t>. SC.33/DT in the Delta State</w:t>
      </w:r>
      <w:r w:rsidR="00D039A4" w:rsidRPr="00FF33A2">
        <w:rPr>
          <w:rFonts w:ascii="Verdana" w:hAnsi="Verdana"/>
          <w:sz w:val="24"/>
          <w:szCs w:val="24"/>
        </w:rPr>
        <w:t xml:space="preserve"> </w:t>
      </w:r>
      <w:r w:rsidRPr="00FF33A2">
        <w:rPr>
          <w:rFonts w:ascii="Verdana" w:hAnsi="Verdana"/>
          <w:sz w:val="24"/>
          <w:szCs w:val="24"/>
        </w:rPr>
        <w:t>House of Assembly lawfully created and approved</w:t>
      </w:r>
      <w:r w:rsidR="00D039A4" w:rsidRPr="00FF33A2">
        <w:rPr>
          <w:rFonts w:ascii="Verdana" w:hAnsi="Verdana"/>
          <w:sz w:val="24"/>
          <w:szCs w:val="24"/>
        </w:rPr>
        <w:t xml:space="preserve"> </w:t>
      </w:r>
      <w:r w:rsidRPr="00FF33A2">
        <w:rPr>
          <w:rFonts w:ascii="Verdana" w:hAnsi="Verdana"/>
          <w:sz w:val="24"/>
          <w:szCs w:val="24"/>
        </w:rPr>
        <w:t>by the National Assembly (as contained in the</w:t>
      </w:r>
      <w:r w:rsidR="00D039A4" w:rsidRPr="00FF33A2">
        <w:rPr>
          <w:rFonts w:ascii="Verdana" w:hAnsi="Verdana"/>
          <w:sz w:val="24"/>
          <w:szCs w:val="24"/>
        </w:rPr>
        <w:t xml:space="preserve"> </w:t>
      </w:r>
      <w:r w:rsidRPr="00FF33A2">
        <w:rPr>
          <w:rFonts w:ascii="Verdana" w:hAnsi="Verdana"/>
          <w:sz w:val="24"/>
          <w:szCs w:val="24"/>
        </w:rPr>
        <w:t>National Electoral Commission Delta State Voters</w:t>
      </w:r>
      <w:r w:rsidR="00D039A4" w:rsidRPr="00FF33A2">
        <w:rPr>
          <w:rFonts w:ascii="Verdana" w:hAnsi="Verdana"/>
          <w:sz w:val="24"/>
          <w:szCs w:val="24"/>
        </w:rPr>
        <w:t xml:space="preserve"> </w:t>
      </w:r>
      <w:r w:rsidRPr="00FF33A2">
        <w:rPr>
          <w:rFonts w:ascii="Verdana" w:hAnsi="Verdana"/>
          <w:sz w:val="24"/>
          <w:szCs w:val="24"/>
        </w:rPr>
        <w:t>and Candidate Education Know Your Senatorial</w:t>
      </w:r>
      <w:r w:rsidR="00D039A4" w:rsidRPr="00FF33A2">
        <w:rPr>
          <w:rFonts w:ascii="Verdana" w:hAnsi="Verdana"/>
          <w:sz w:val="24"/>
          <w:szCs w:val="24"/>
        </w:rPr>
        <w:t xml:space="preserve"> </w:t>
      </w:r>
      <w:r w:rsidRPr="00FF33A2">
        <w:rPr>
          <w:rFonts w:ascii="Verdana" w:hAnsi="Verdana"/>
          <w:sz w:val="24"/>
          <w:szCs w:val="24"/>
        </w:rPr>
        <w:t>Districts, Federal and State Constituencies and</w:t>
      </w:r>
      <w:r w:rsidR="00D039A4" w:rsidRPr="00FF33A2">
        <w:rPr>
          <w:rFonts w:ascii="Verdana" w:hAnsi="Verdana"/>
          <w:sz w:val="24"/>
          <w:szCs w:val="24"/>
        </w:rPr>
        <w:t xml:space="preserve"> </w:t>
      </w:r>
      <w:r w:rsidRPr="00FF33A2">
        <w:rPr>
          <w:rFonts w:ascii="Verdana" w:hAnsi="Verdana"/>
          <w:sz w:val="24"/>
          <w:szCs w:val="24"/>
        </w:rPr>
        <w:t>electoral wards in Delta State House of Assembly -</w:t>
      </w:r>
      <w:r w:rsidR="00D039A4" w:rsidRPr="00FF33A2">
        <w:rPr>
          <w:rFonts w:ascii="Verdana" w:hAnsi="Verdana"/>
          <w:sz w:val="24"/>
          <w:szCs w:val="24"/>
        </w:rPr>
        <w:t xml:space="preserve"> </w:t>
      </w:r>
      <w:r w:rsidRPr="00FF33A2">
        <w:rPr>
          <w:rFonts w:ascii="Verdana" w:hAnsi="Verdana"/>
          <w:sz w:val="24"/>
          <w:szCs w:val="24"/>
        </w:rPr>
        <w:t>1st Assembly with specific reference to No. 4 and</w:t>
      </w:r>
      <w:r w:rsidR="00D039A4" w:rsidRPr="00FF33A2">
        <w:rPr>
          <w:rFonts w:ascii="Verdana" w:hAnsi="Verdana"/>
          <w:sz w:val="24"/>
          <w:szCs w:val="24"/>
        </w:rPr>
        <w:t xml:space="preserve"> </w:t>
      </w:r>
      <w:r w:rsidRPr="00FF33A2">
        <w:rPr>
          <w:rFonts w:ascii="Verdana" w:hAnsi="Verdana"/>
          <w:sz w:val="24"/>
          <w:szCs w:val="24"/>
        </w:rPr>
        <w:t>23 thereof) by omitting, failing, refusing and/or</w:t>
      </w:r>
      <w:r w:rsidR="00D039A4" w:rsidRPr="00FF33A2">
        <w:rPr>
          <w:rFonts w:ascii="Verdana" w:hAnsi="Verdana"/>
          <w:sz w:val="24"/>
          <w:szCs w:val="24"/>
        </w:rPr>
        <w:t xml:space="preserve"> </w:t>
      </w:r>
      <w:r w:rsidRPr="00FF33A2">
        <w:rPr>
          <w:rFonts w:ascii="Verdana" w:hAnsi="Verdana"/>
          <w:sz w:val="24"/>
          <w:szCs w:val="24"/>
        </w:rPr>
        <w:t xml:space="preserve">neglecting to include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D039A4" w:rsidRPr="00FF33A2">
        <w:rPr>
          <w:rFonts w:ascii="Verdana" w:hAnsi="Verdana"/>
          <w:sz w:val="24"/>
          <w:szCs w:val="24"/>
        </w:rPr>
        <w:t xml:space="preserve"> </w:t>
      </w:r>
      <w:r w:rsidRPr="00FF33A2">
        <w:rPr>
          <w:rFonts w:ascii="Verdana" w:hAnsi="Verdana"/>
          <w:sz w:val="24"/>
          <w:szCs w:val="24"/>
        </w:rPr>
        <w:t>Constituency 1 with constituency code No. SC/33/DT in the approved list of State constituencies</w:t>
      </w:r>
      <w:r w:rsidR="00D039A4" w:rsidRPr="00FF33A2">
        <w:rPr>
          <w:rFonts w:ascii="Verdana" w:hAnsi="Verdana"/>
          <w:sz w:val="24"/>
          <w:szCs w:val="24"/>
        </w:rPr>
        <w:t xml:space="preserve"> </w:t>
      </w:r>
      <w:r w:rsidRPr="00FF33A2">
        <w:rPr>
          <w:rFonts w:ascii="Verdana" w:hAnsi="Verdana"/>
          <w:sz w:val="24"/>
          <w:szCs w:val="24"/>
        </w:rPr>
        <w:t>previously suppressed as attached to the appellant’s</w:t>
      </w:r>
      <w:r w:rsidR="00D039A4" w:rsidRPr="00FF33A2">
        <w:rPr>
          <w:rFonts w:ascii="Verdana" w:hAnsi="Verdana"/>
          <w:sz w:val="24"/>
          <w:szCs w:val="24"/>
        </w:rPr>
        <w:t xml:space="preserve"> </w:t>
      </w:r>
      <w:r w:rsidRPr="00FF33A2">
        <w:rPr>
          <w:rFonts w:ascii="Verdana" w:hAnsi="Verdana"/>
          <w:sz w:val="24"/>
          <w:szCs w:val="24"/>
        </w:rPr>
        <w:t>letter dated 2 June 2004 and addressed to the clerk</w:t>
      </w:r>
      <w:r w:rsidR="00D039A4" w:rsidRPr="00FF33A2">
        <w:rPr>
          <w:rFonts w:ascii="Verdana" w:hAnsi="Verdana"/>
          <w:sz w:val="24"/>
          <w:szCs w:val="24"/>
        </w:rPr>
        <w:t xml:space="preserve"> </w:t>
      </w:r>
      <w:r w:rsidRPr="00FF33A2">
        <w:rPr>
          <w:rFonts w:ascii="Verdana" w:hAnsi="Verdana"/>
          <w:sz w:val="24"/>
          <w:szCs w:val="24"/>
        </w:rPr>
        <w:t>of the National Assembly, National Assembly</w:t>
      </w:r>
      <w:r w:rsidR="00D039A4" w:rsidRPr="00FF33A2">
        <w:rPr>
          <w:rFonts w:ascii="Verdana" w:hAnsi="Verdana"/>
          <w:sz w:val="24"/>
          <w:szCs w:val="24"/>
        </w:rPr>
        <w:t xml:space="preserve"> </w:t>
      </w:r>
      <w:r w:rsidRPr="00FF33A2">
        <w:rPr>
          <w:rFonts w:ascii="Verdana" w:hAnsi="Verdana"/>
          <w:sz w:val="24"/>
          <w:szCs w:val="24"/>
        </w:rPr>
        <w:t xml:space="preserve">Complex, </w:t>
      </w:r>
      <w:proofErr w:type="gramStart"/>
      <w:r w:rsidRPr="00FF33A2">
        <w:rPr>
          <w:rFonts w:ascii="Verdana" w:hAnsi="Verdana"/>
          <w:sz w:val="24"/>
          <w:szCs w:val="24"/>
        </w:rPr>
        <w:t>Abuja</w:t>
      </w:r>
      <w:proofErr w:type="gramEnd"/>
      <w:r w:rsidRPr="00FF33A2">
        <w:rPr>
          <w:rFonts w:ascii="Verdana" w:hAnsi="Verdana"/>
          <w:sz w:val="24"/>
          <w:szCs w:val="24"/>
        </w:rPr>
        <w:t>.</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3. </w:t>
      </w:r>
      <w:r w:rsidR="00D039A4" w:rsidRPr="00FF33A2">
        <w:rPr>
          <w:rFonts w:ascii="Verdana" w:hAnsi="Verdana"/>
          <w:sz w:val="24"/>
          <w:szCs w:val="24"/>
        </w:rPr>
        <w:tab/>
      </w:r>
      <w:r w:rsidRPr="00FF33A2">
        <w:rPr>
          <w:rFonts w:ascii="Verdana" w:hAnsi="Verdana"/>
          <w:sz w:val="24"/>
          <w:szCs w:val="24"/>
        </w:rPr>
        <w:t>A declaration that the appellant’s omission, failure,</w:t>
      </w:r>
      <w:r w:rsidR="00D039A4" w:rsidRPr="00FF33A2">
        <w:rPr>
          <w:rFonts w:ascii="Verdana" w:hAnsi="Verdana"/>
          <w:sz w:val="24"/>
          <w:szCs w:val="24"/>
        </w:rPr>
        <w:t xml:space="preserve"> </w:t>
      </w:r>
      <w:r w:rsidRPr="00FF33A2">
        <w:rPr>
          <w:rFonts w:ascii="Verdana" w:hAnsi="Verdana"/>
          <w:sz w:val="24"/>
          <w:szCs w:val="24"/>
        </w:rPr>
        <w:t>refusal and/or neglect to restore and recognize the</w:t>
      </w:r>
      <w:r w:rsidR="00D039A4" w:rsidRPr="00FF33A2">
        <w:rPr>
          <w:rFonts w:ascii="Verdana" w:hAnsi="Verdana"/>
          <w:sz w:val="24"/>
          <w:szCs w:val="24"/>
        </w:rPr>
        <w:t xml:space="preserv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with constituency</w:t>
      </w:r>
      <w:r w:rsidR="00D039A4" w:rsidRPr="00FF33A2">
        <w:rPr>
          <w:rFonts w:ascii="Verdana" w:hAnsi="Verdana"/>
          <w:sz w:val="24"/>
          <w:szCs w:val="24"/>
        </w:rPr>
        <w:t xml:space="preserve"> </w:t>
      </w:r>
      <w:r w:rsidRPr="00FF33A2">
        <w:rPr>
          <w:rFonts w:ascii="Verdana" w:hAnsi="Verdana"/>
          <w:sz w:val="24"/>
          <w:szCs w:val="24"/>
        </w:rPr>
        <w:t xml:space="preserve">code </w:t>
      </w:r>
      <w:proofErr w:type="gramStart"/>
      <w:r w:rsidRPr="00FF33A2">
        <w:rPr>
          <w:rFonts w:ascii="Verdana" w:hAnsi="Verdana"/>
          <w:sz w:val="24"/>
          <w:szCs w:val="24"/>
        </w:rPr>
        <w:t>No</w:t>
      </w:r>
      <w:proofErr w:type="gramEnd"/>
      <w:r w:rsidRPr="00FF33A2">
        <w:rPr>
          <w:rFonts w:ascii="Verdana" w:hAnsi="Verdana"/>
          <w:sz w:val="24"/>
          <w:szCs w:val="24"/>
        </w:rPr>
        <w:t xml:space="preserve">. SC.33/DT by including it in the </w:t>
      </w:r>
      <w:r w:rsidRPr="00FF33A2">
        <w:rPr>
          <w:rFonts w:ascii="Verdana" w:hAnsi="Verdana"/>
          <w:sz w:val="24"/>
          <w:szCs w:val="24"/>
        </w:rPr>
        <w:lastRenderedPageBreak/>
        <w:t>approved</w:t>
      </w:r>
      <w:r w:rsidR="00D039A4" w:rsidRPr="00FF33A2">
        <w:rPr>
          <w:rFonts w:ascii="Verdana" w:hAnsi="Verdana"/>
          <w:sz w:val="24"/>
          <w:szCs w:val="24"/>
        </w:rPr>
        <w:t xml:space="preserve"> </w:t>
      </w:r>
      <w:r w:rsidRPr="00FF33A2">
        <w:rPr>
          <w:rFonts w:ascii="Verdana" w:hAnsi="Verdana"/>
          <w:sz w:val="24"/>
          <w:szCs w:val="24"/>
        </w:rPr>
        <w:t>list of State Constituencies previously suppressed</w:t>
      </w:r>
      <w:r w:rsidR="00D039A4" w:rsidRPr="00FF33A2">
        <w:rPr>
          <w:rFonts w:ascii="Verdana" w:hAnsi="Verdana"/>
          <w:sz w:val="24"/>
          <w:szCs w:val="24"/>
        </w:rPr>
        <w:t xml:space="preserve"> </w:t>
      </w:r>
      <w:r w:rsidRPr="00FF33A2">
        <w:rPr>
          <w:rFonts w:ascii="Verdana" w:hAnsi="Verdana"/>
          <w:sz w:val="24"/>
          <w:szCs w:val="24"/>
        </w:rPr>
        <w:t>as attached to the appellant’s letter dated 2 June 2004</w:t>
      </w:r>
      <w:r w:rsidR="00D039A4" w:rsidRPr="00FF33A2">
        <w:rPr>
          <w:rFonts w:ascii="Verdana" w:hAnsi="Verdana"/>
          <w:sz w:val="24"/>
          <w:szCs w:val="24"/>
        </w:rPr>
        <w:t xml:space="preserve"> </w:t>
      </w:r>
      <w:r w:rsidRPr="00FF33A2">
        <w:rPr>
          <w:rFonts w:ascii="Verdana" w:hAnsi="Verdana"/>
          <w:sz w:val="24"/>
          <w:szCs w:val="24"/>
        </w:rPr>
        <w:t>and addressed to the Clerk of the National Assembly,</w:t>
      </w:r>
      <w:r w:rsidR="00D039A4" w:rsidRPr="00FF33A2">
        <w:rPr>
          <w:rFonts w:ascii="Verdana" w:hAnsi="Verdana"/>
          <w:sz w:val="24"/>
          <w:szCs w:val="24"/>
        </w:rPr>
        <w:t xml:space="preserve"> </w:t>
      </w:r>
      <w:r w:rsidRPr="00FF33A2">
        <w:rPr>
          <w:rFonts w:ascii="Verdana" w:hAnsi="Verdana"/>
          <w:sz w:val="24"/>
          <w:szCs w:val="24"/>
        </w:rPr>
        <w:t>National Assembly Complex, Abuja is unlawful,</w:t>
      </w:r>
      <w:r w:rsidR="00D039A4" w:rsidRPr="00FF33A2">
        <w:rPr>
          <w:rFonts w:ascii="Verdana" w:hAnsi="Verdana"/>
          <w:sz w:val="24"/>
          <w:szCs w:val="24"/>
        </w:rPr>
        <w:t xml:space="preserve"> </w:t>
      </w:r>
      <w:r w:rsidRPr="00FF33A2">
        <w:rPr>
          <w:rFonts w:ascii="Verdana" w:hAnsi="Verdana"/>
          <w:sz w:val="24"/>
          <w:szCs w:val="24"/>
        </w:rPr>
        <w:t>illegal, null, void and contrary to the mandatory, clear</w:t>
      </w:r>
      <w:r w:rsidR="00D039A4" w:rsidRPr="00FF33A2">
        <w:rPr>
          <w:rFonts w:ascii="Verdana" w:hAnsi="Verdana"/>
          <w:sz w:val="24"/>
          <w:szCs w:val="24"/>
        </w:rPr>
        <w:t xml:space="preserve"> </w:t>
      </w:r>
      <w:r w:rsidRPr="00FF33A2">
        <w:rPr>
          <w:rFonts w:ascii="Verdana" w:hAnsi="Verdana"/>
          <w:sz w:val="24"/>
          <w:szCs w:val="24"/>
        </w:rPr>
        <w:t>and express provisions of sections 91, 112 of the</w:t>
      </w:r>
      <w:r w:rsidR="00D039A4" w:rsidRPr="00FF33A2">
        <w:rPr>
          <w:rFonts w:ascii="Verdana" w:hAnsi="Verdana"/>
          <w:sz w:val="24"/>
          <w:szCs w:val="24"/>
        </w:rPr>
        <w:t xml:space="preserve"> </w:t>
      </w:r>
      <w:r w:rsidRPr="00FF33A2">
        <w:rPr>
          <w:rFonts w:ascii="Verdana" w:hAnsi="Verdana"/>
          <w:sz w:val="24"/>
          <w:szCs w:val="24"/>
        </w:rPr>
        <w:t>Constitution of the Federal Republic of Nigeria, 1999;</w:t>
      </w:r>
      <w:r w:rsidR="00D039A4" w:rsidRPr="00FF33A2">
        <w:rPr>
          <w:rFonts w:ascii="Verdana" w:hAnsi="Verdana"/>
          <w:sz w:val="24"/>
          <w:szCs w:val="24"/>
        </w:rPr>
        <w:t xml:space="preserve"> </w:t>
      </w:r>
      <w:r w:rsidRPr="00FF33A2">
        <w:rPr>
          <w:rFonts w:ascii="Verdana" w:hAnsi="Verdana"/>
          <w:sz w:val="24"/>
          <w:szCs w:val="24"/>
        </w:rPr>
        <w:t>thereby constituting a flagrant violation of the</w:t>
      </w:r>
      <w:r w:rsidR="00D039A4" w:rsidRPr="00FF33A2">
        <w:rPr>
          <w:rFonts w:ascii="Verdana" w:hAnsi="Verdana"/>
          <w:sz w:val="24"/>
          <w:szCs w:val="24"/>
        </w:rPr>
        <w:t xml:space="preserve"> </w:t>
      </w:r>
      <w:r w:rsidRPr="00FF33A2">
        <w:rPr>
          <w:rFonts w:ascii="Verdana" w:hAnsi="Verdana"/>
          <w:sz w:val="24"/>
          <w:szCs w:val="24"/>
        </w:rPr>
        <w:t xml:space="preserve">constitutional rights of the good people of </w:t>
      </w:r>
      <w:proofErr w:type="spellStart"/>
      <w:r w:rsidRPr="00FF33A2">
        <w:rPr>
          <w:rFonts w:ascii="Verdana" w:hAnsi="Verdana"/>
          <w:sz w:val="24"/>
          <w:szCs w:val="24"/>
        </w:rPr>
        <w:t>Ughievwen</w:t>
      </w:r>
      <w:proofErr w:type="spellEnd"/>
      <w:r w:rsidR="00D039A4" w:rsidRPr="00FF33A2">
        <w:rPr>
          <w:rFonts w:ascii="Verdana" w:hAnsi="Verdana"/>
          <w:sz w:val="24"/>
          <w:szCs w:val="24"/>
        </w:rPr>
        <w:t xml:space="preserve"> </w:t>
      </w:r>
      <w:r w:rsidRPr="00FF33A2">
        <w:rPr>
          <w:rFonts w:ascii="Verdana" w:hAnsi="Verdana"/>
          <w:sz w:val="24"/>
          <w:szCs w:val="24"/>
        </w:rPr>
        <w:t xml:space="preserve">clan (that is </w:t>
      </w:r>
      <w:proofErr w:type="spellStart"/>
      <w:r w:rsidRPr="00FF33A2">
        <w:rPr>
          <w:rFonts w:ascii="Verdana" w:hAnsi="Verdana"/>
          <w:sz w:val="24"/>
          <w:szCs w:val="24"/>
        </w:rPr>
        <w:t>Jeremi</w:t>
      </w:r>
      <w:proofErr w:type="spellEnd"/>
      <w:r w:rsidRPr="00FF33A2">
        <w:rPr>
          <w:rFonts w:ascii="Verdana" w:hAnsi="Verdana"/>
          <w:sz w:val="24"/>
          <w:szCs w:val="24"/>
        </w:rPr>
        <w:t xml:space="preserve"> wards I-V) comprising the </w:t>
      </w:r>
      <w:proofErr w:type="spellStart"/>
      <w:r w:rsidRPr="00FF33A2">
        <w:rPr>
          <w:rFonts w:ascii="Verdana" w:hAnsi="Verdana"/>
          <w:sz w:val="24"/>
          <w:szCs w:val="24"/>
        </w:rPr>
        <w:t>Ughelli</w:t>
      </w:r>
      <w:proofErr w:type="spellEnd"/>
      <w:r w:rsidR="00D039A4" w:rsidRPr="00FF33A2">
        <w:rPr>
          <w:rFonts w:ascii="Verdana" w:hAnsi="Verdana"/>
          <w:sz w:val="24"/>
          <w:szCs w:val="24"/>
        </w:rPr>
        <w:t xml:space="preserve"> </w:t>
      </w:r>
      <w:r w:rsidRPr="00FF33A2">
        <w:rPr>
          <w:rFonts w:ascii="Verdana" w:hAnsi="Verdana"/>
          <w:sz w:val="24"/>
          <w:szCs w:val="24"/>
        </w:rPr>
        <w:t>- South State Constituency 1 with constituency code</w:t>
      </w:r>
      <w:r w:rsidR="00D039A4" w:rsidRPr="00FF33A2">
        <w:rPr>
          <w:rFonts w:ascii="Verdana" w:hAnsi="Verdana"/>
          <w:sz w:val="24"/>
          <w:szCs w:val="24"/>
        </w:rPr>
        <w:t xml:space="preserve"> </w:t>
      </w:r>
      <w:r w:rsidRPr="00FF33A2">
        <w:rPr>
          <w:rFonts w:ascii="Verdana" w:hAnsi="Verdana"/>
          <w:sz w:val="24"/>
          <w:szCs w:val="24"/>
        </w:rPr>
        <w:t>SC/33/DT to be adequately represented in the Delta</w:t>
      </w:r>
      <w:r w:rsidR="00D039A4" w:rsidRPr="00FF33A2">
        <w:rPr>
          <w:rFonts w:ascii="Verdana" w:hAnsi="Verdana"/>
          <w:sz w:val="24"/>
          <w:szCs w:val="24"/>
        </w:rPr>
        <w:t xml:space="preserve"> </w:t>
      </w:r>
      <w:r w:rsidRPr="00FF33A2">
        <w:rPr>
          <w:rFonts w:ascii="Verdana" w:hAnsi="Verdana"/>
          <w:sz w:val="24"/>
          <w:szCs w:val="24"/>
        </w:rPr>
        <w:t>State House of Assembly.</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4. </w:t>
      </w:r>
      <w:r w:rsidR="00D039A4" w:rsidRPr="00FF33A2">
        <w:rPr>
          <w:rFonts w:ascii="Verdana" w:hAnsi="Verdana"/>
          <w:sz w:val="24"/>
          <w:szCs w:val="24"/>
        </w:rPr>
        <w:tab/>
      </w:r>
      <w:r w:rsidRPr="00FF33A2">
        <w:rPr>
          <w:rFonts w:ascii="Verdana" w:hAnsi="Verdana"/>
          <w:sz w:val="24"/>
          <w:szCs w:val="24"/>
        </w:rPr>
        <w:t>A declaration that the appellant is enjoined by the</w:t>
      </w:r>
      <w:r w:rsidR="00D039A4" w:rsidRPr="00FF33A2">
        <w:rPr>
          <w:rFonts w:ascii="Verdana" w:hAnsi="Verdana"/>
          <w:sz w:val="24"/>
          <w:szCs w:val="24"/>
        </w:rPr>
        <w:t xml:space="preserve"> </w:t>
      </w:r>
      <w:r w:rsidRPr="00FF33A2">
        <w:rPr>
          <w:rFonts w:ascii="Verdana" w:hAnsi="Verdana"/>
          <w:sz w:val="24"/>
          <w:szCs w:val="24"/>
        </w:rPr>
        <w:t>mandatory provisions of sections 6, 36, 91 and 112</w:t>
      </w:r>
      <w:r w:rsidR="00D039A4" w:rsidRPr="00FF33A2">
        <w:rPr>
          <w:rFonts w:ascii="Verdana" w:hAnsi="Verdana"/>
          <w:sz w:val="24"/>
          <w:szCs w:val="24"/>
        </w:rPr>
        <w:t xml:space="preserve"> </w:t>
      </w:r>
      <w:r w:rsidRPr="00FF33A2">
        <w:rPr>
          <w:rFonts w:ascii="Verdana" w:hAnsi="Verdana"/>
          <w:sz w:val="24"/>
          <w:szCs w:val="24"/>
        </w:rPr>
        <w:t>of the Constitution of the Federal Republic of Nigeria,</w:t>
      </w:r>
      <w:r w:rsidR="00D039A4" w:rsidRPr="00FF33A2">
        <w:rPr>
          <w:rFonts w:ascii="Verdana" w:hAnsi="Verdana"/>
          <w:sz w:val="24"/>
          <w:szCs w:val="24"/>
        </w:rPr>
        <w:t xml:space="preserve"> </w:t>
      </w:r>
      <w:r w:rsidRPr="00FF33A2">
        <w:rPr>
          <w:rFonts w:ascii="Verdana" w:hAnsi="Verdana"/>
          <w:sz w:val="24"/>
          <w:szCs w:val="24"/>
        </w:rPr>
        <w:t>1999 and other enabling laws in that behalf, to restore</w:t>
      </w:r>
      <w:r w:rsidR="00D039A4" w:rsidRPr="00FF33A2">
        <w:rPr>
          <w:rFonts w:ascii="Verdana" w:hAnsi="Verdana"/>
          <w:sz w:val="24"/>
          <w:szCs w:val="24"/>
        </w:rPr>
        <w:t xml:space="preserve"> </w:t>
      </w:r>
      <w:r w:rsidRPr="00FF33A2">
        <w:rPr>
          <w:rFonts w:ascii="Verdana" w:hAnsi="Verdana"/>
          <w:sz w:val="24"/>
          <w:szCs w:val="24"/>
        </w:rPr>
        <w:t xml:space="preserve">forthwith the long - suppressed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D039A4" w:rsidRPr="00FF33A2">
        <w:rPr>
          <w:rFonts w:ascii="Verdana" w:hAnsi="Verdana"/>
          <w:sz w:val="24"/>
          <w:szCs w:val="24"/>
        </w:rPr>
        <w:t xml:space="preserve"> </w:t>
      </w:r>
      <w:r w:rsidRPr="00FF33A2">
        <w:rPr>
          <w:rFonts w:ascii="Verdana" w:hAnsi="Verdana"/>
          <w:sz w:val="24"/>
          <w:szCs w:val="24"/>
        </w:rPr>
        <w:t>Constituency 1 with code No. SC.33/DT in the Delta</w:t>
      </w:r>
      <w:r w:rsidR="00D039A4" w:rsidRPr="00FF33A2">
        <w:rPr>
          <w:rFonts w:ascii="Verdana" w:hAnsi="Verdana"/>
          <w:sz w:val="24"/>
          <w:szCs w:val="24"/>
        </w:rPr>
        <w:t xml:space="preserve"> </w:t>
      </w:r>
      <w:r w:rsidRPr="00FF33A2">
        <w:rPr>
          <w:rFonts w:ascii="Verdana" w:hAnsi="Verdana"/>
          <w:sz w:val="24"/>
          <w:szCs w:val="24"/>
        </w:rPr>
        <w:t>State House of Assembly and conduct election into</w:t>
      </w:r>
      <w:r w:rsidR="00D039A4" w:rsidRPr="00FF33A2">
        <w:rPr>
          <w:rFonts w:ascii="Verdana" w:hAnsi="Verdana"/>
          <w:sz w:val="24"/>
          <w:szCs w:val="24"/>
        </w:rPr>
        <w:t xml:space="preserve"> </w:t>
      </w:r>
      <w:r w:rsidRPr="00FF33A2">
        <w:rPr>
          <w:rFonts w:ascii="Verdana" w:hAnsi="Verdana"/>
          <w:sz w:val="24"/>
          <w:szCs w:val="24"/>
        </w:rPr>
        <w:t xml:space="preserve">the said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with</w:t>
      </w:r>
      <w:r w:rsidR="00D039A4" w:rsidRPr="00FF33A2">
        <w:rPr>
          <w:rFonts w:ascii="Verdana" w:hAnsi="Verdana"/>
          <w:sz w:val="24"/>
          <w:szCs w:val="24"/>
        </w:rPr>
        <w:t xml:space="preserve"> </w:t>
      </w:r>
      <w:r w:rsidRPr="00FF33A2">
        <w:rPr>
          <w:rFonts w:ascii="Verdana" w:hAnsi="Verdana"/>
          <w:sz w:val="24"/>
          <w:szCs w:val="24"/>
        </w:rPr>
        <w:t xml:space="preserve">constituency code </w:t>
      </w:r>
      <w:proofErr w:type="gramStart"/>
      <w:r w:rsidRPr="00FF33A2">
        <w:rPr>
          <w:rFonts w:ascii="Verdana" w:hAnsi="Verdana"/>
          <w:sz w:val="24"/>
          <w:szCs w:val="24"/>
        </w:rPr>
        <w:t>No</w:t>
      </w:r>
      <w:proofErr w:type="gramEnd"/>
      <w:r w:rsidRPr="00FF33A2">
        <w:rPr>
          <w:rFonts w:ascii="Verdana" w:hAnsi="Verdana"/>
          <w:sz w:val="24"/>
          <w:szCs w:val="24"/>
        </w:rPr>
        <w:t xml:space="preserve">. </w:t>
      </w:r>
      <w:proofErr w:type="gramStart"/>
      <w:r w:rsidRPr="00FF33A2">
        <w:rPr>
          <w:rFonts w:ascii="Verdana" w:hAnsi="Verdana"/>
          <w:sz w:val="24"/>
          <w:szCs w:val="24"/>
        </w:rPr>
        <w:t>SC/33/DT in the Delta State</w:t>
      </w:r>
      <w:r w:rsidR="00D039A4" w:rsidRPr="00FF33A2">
        <w:rPr>
          <w:rFonts w:ascii="Verdana" w:hAnsi="Verdana"/>
          <w:sz w:val="24"/>
          <w:szCs w:val="24"/>
        </w:rPr>
        <w:t xml:space="preserve"> </w:t>
      </w:r>
      <w:r w:rsidRPr="00FF33A2">
        <w:rPr>
          <w:rFonts w:ascii="Verdana" w:hAnsi="Verdana"/>
          <w:sz w:val="24"/>
          <w:szCs w:val="24"/>
        </w:rPr>
        <w:t>House of Assembly.</w:t>
      </w:r>
      <w:proofErr w:type="gramEnd"/>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5. </w:t>
      </w:r>
      <w:r w:rsidR="00D039A4" w:rsidRPr="00FF33A2">
        <w:rPr>
          <w:rFonts w:ascii="Verdana" w:hAnsi="Verdana"/>
          <w:sz w:val="24"/>
          <w:szCs w:val="24"/>
        </w:rPr>
        <w:tab/>
      </w:r>
      <w:r w:rsidRPr="00FF33A2">
        <w:rPr>
          <w:rFonts w:ascii="Verdana" w:hAnsi="Verdana"/>
          <w:sz w:val="24"/>
          <w:szCs w:val="24"/>
        </w:rPr>
        <w:t>A declaration that by virtue of the mandatory</w:t>
      </w:r>
      <w:r w:rsidR="00D039A4" w:rsidRPr="00FF33A2">
        <w:rPr>
          <w:rFonts w:ascii="Verdana" w:hAnsi="Verdana"/>
          <w:sz w:val="24"/>
          <w:szCs w:val="24"/>
        </w:rPr>
        <w:t xml:space="preserve"> </w:t>
      </w:r>
      <w:r w:rsidRPr="00FF33A2">
        <w:rPr>
          <w:rFonts w:ascii="Verdana" w:hAnsi="Verdana"/>
          <w:sz w:val="24"/>
          <w:szCs w:val="24"/>
        </w:rPr>
        <w:t>provisions of sections 6, 36, 112 and Constitution of</w:t>
      </w:r>
      <w:r w:rsidR="00D039A4" w:rsidRPr="00FF33A2">
        <w:rPr>
          <w:rFonts w:ascii="Verdana" w:hAnsi="Verdana"/>
          <w:sz w:val="24"/>
          <w:szCs w:val="24"/>
        </w:rPr>
        <w:t xml:space="preserve"> </w:t>
      </w:r>
      <w:r w:rsidRPr="00FF33A2">
        <w:rPr>
          <w:rFonts w:ascii="Verdana" w:hAnsi="Verdana"/>
          <w:sz w:val="24"/>
          <w:szCs w:val="24"/>
        </w:rPr>
        <w:t>the Federal Republic of Nigeria, 1999 and other</w:t>
      </w:r>
      <w:r w:rsidR="00D039A4" w:rsidRPr="00FF33A2">
        <w:rPr>
          <w:rFonts w:ascii="Verdana" w:hAnsi="Verdana"/>
          <w:sz w:val="24"/>
          <w:szCs w:val="24"/>
        </w:rPr>
        <w:t xml:space="preserve"> </w:t>
      </w:r>
      <w:r w:rsidRPr="00FF33A2">
        <w:rPr>
          <w:rFonts w:ascii="Verdana" w:hAnsi="Verdana"/>
          <w:sz w:val="24"/>
          <w:szCs w:val="24"/>
        </w:rPr>
        <w:t>enabling laws in that behalf, the constitution/statutory</w:t>
      </w:r>
      <w:r w:rsidR="00D039A4" w:rsidRPr="00FF33A2">
        <w:rPr>
          <w:rFonts w:ascii="Verdana" w:hAnsi="Verdana"/>
          <w:sz w:val="24"/>
          <w:szCs w:val="24"/>
        </w:rPr>
        <w:t xml:space="preserve"> </w:t>
      </w:r>
      <w:r w:rsidRPr="00FF33A2">
        <w:rPr>
          <w:rFonts w:ascii="Verdana" w:hAnsi="Verdana"/>
          <w:sz w:val="24"/>
          <w:szCs w:val="24"/>
        </w:rPr>
        <w:t>duties of the appellant in restoring the long suppressed</w:t>
      </w:r>
      <w:r w:rsidR="00D039A4" w:rsidRPr="00FF33A2">
        <w:rPr>
          <w:rFonts w:ascii="Verdana" w:hAnsi="Verdana"/>
          <w:sz w:val="24"/>
          <w:szCs w:val="24"/>
        </w:rPr>
        <w:t xml:space="preserv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with constituency</w:t>
      </w:r>
      <w:r w:rsidR="00D039A4" w:rsidRPr="00FF33A2">
        <w:rPr>
          <w:rFonts w:ascii="Verdana" w:hAnsi="Verdana"/>
          <w:sz w:val="24"/>
          <w:szCs w:val="24"/>
        </w:rPr>
        <w:t xml:space="preserve"> </w:t>
      </w:r>
      <w:r w:rsidRPr="00FF33A2">
        <w:rPr>
          <w:rFonts w:ascii="Verdana" w:hAnsi="Verdana"/>
          <w:sz w:val="24"/>
          <w:szCs w:val="24"/>
        </w:rPr>
        <w:t>code No. SC/33/DT in the approved list of the State</w:t>
      </w:r>
      <w:r w:rsidR="00D039A4" w:rsidRPr="00FF33A2">
        <w:rPr>
          <w:rFonts w:ascii="Verdana" w:hAnsi="Verdana"/>
          <w:sz w:val="24"/>
          <w:szCs w:val="24"/>
        </w:rPr>
        <w:t xml:space="preserve"> </w:t>
      </w:r>
      <w:r w:rsidRPr="00FF33A2">
        <w:rPr>
          <w:rFonts w:ascii="Verdana" w:hAnsi="Verdana"/>
          <w:sz w:val="24"/>
          <w:szCs w:val="24"/>
        </w:rPr>
        <w:t>constituencies previously suppressed as attached to</w:t>
      </w:r>
      <w:r w:rsidR="00D039A4" w:rsidRPr="00FF33A2">
        <w:rPr>
          <w:rFonts w:ascii="Verdana" w:hAnsi="Verdana"/>
          <w:sz w:val="24"/>
          <w:szCs w:val="24"/>
        </w:rPr>
        <w:t xml:space="preserve"> </w:t>
      </w:r>
      <w:r w:rsidRPr="00FF33A2">
        <w:rPr>
          <w:rFonts w:ascii="Verdana" w:hAnsi="Verdana"/>
          <w:sz w:val="24"/>
          <w:szCs w:val="24"/>
        </w:rPr>
        <w:t>the appellant’s letter dated 2 June 2004 and</w:t>
      </w:r>
      <w:r w:rsidR="00D039A4" w:rsidRPr="00FF33A2">
        <w:rPr>
          <w:rFonts w:ascii="Verdana" w:hAnsi="Verdana"/>
          <w:sz w:val="24"/>
          <w:szCs w:val="24"/>
        </w:rPr>
        <w:t xml:space="preserve"> </w:t>
      </w:r>
      <w:r w:rsidRPr="00FF33A2">
        <w:rPr>
          <w:rFonts w:ascii="Verdana" w:hAnsi="Verdana"/>
          <w:sz w:val="24"/>
          <w:szCs w:val="24"/>
        </w:rPr>
        <w:t>addressed to the Clerk of the National Assembly,</w:t>
      </w:r>
      <w:r w:rsidR="00D039A4" w:rsidRPr="00FF33A2">
        <w:rPr>
          <w:rFonts w:ascii="Verdana" w:hAnsi="Verdana"/>
          <w:sz w:val="24"/>
          <w:szCs w:val="24"/>
        </w:rPr>
        <w:t xml:space="preserve"> </w:t>
      </w:r>
      <w:r w:rsidRPr="00FF33A2">
        <w:rPr>
          <w:rFonts w:ascii="Verdana" w:hAnsi="Verdana"/>
          <w:sz w:val="24"/>
          <w:szCs w:val="24"/>
        </w:rPr>
        <w:t>National Assembly Complex, Abuja is not subject</w:t>
      </w:r>
      <w:r w:rsidR="00D039A4" w:rsidRPr="00FF33A2">
        <w:rPr>
          <w:rFonts w:ascii="Verdana" w:hAnsi="Verdana"/>
          <w:sz w:val="24"/>
          <w:szCs w:val="24"/>
        </w:rPr>
        <w:t xml:space="preserve"> </w:t>
      </w:r>
      <w:r w:rsidRPr="00FF33A2">
        <w:rPr>
          <w:rFonts w:ascii="Verdana" w:hAnsi="Verdana"/>
          <w:sz w:val="24"/>
          <w:szCs w:val="24"/>
        </w:rPr>
        <w:t>to further review - or approval by the national.</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6.</w:t>
      </w:r>
      <w:r w:rsidR="00D039A4" w:rsidRPr="00FF33A2">
        <w:rPr>
          <w:rFonts w:ascii="Verdana" w:hAnsi="Verdana"/>
          <w:sz w:val="24"/>
          <w:szCs w:val="24"/>
        </w:rPr>
        <w:tab/>
      </w:r>
      <w:r w:rsidRPr="00FF33A2">
        <w:rPr>
          <w:rFonts w:ascii="Verdana" w:hAnsi="Verdana"/>
          <w:sz w:val="24"/>
          <w:szCs w:val="24"/>
        </w:rPr>
        <w:t xml:space="preserve"> An order directing and compelling the appellant either</w:t>
      </w:r>
      <w:r w:rsidR="00D039A4" w:rsidRPr="00FF33A2">
        <w:rPr>
          <w:rFonts w:ascii="Verdana" w:hAnsi="Verdana"/>
          <w:sz w:val="24"/>
          <w:szCs w:val="24"/>
        </w:rPr>
        <w:t xml:space="preserve"> </w:t>
      </w:r>
      <w:r w:rsidRPr="00FF33A2">
        <w:rPr>
          <w:rFonts w:ascii="Verdana" w:hAnsi="Verdana"/>
          <w:sz w:val="24"/>
          <w:szCs w:val="24"/>
        </w:rPr>
        <w:t>by herself, agent, servant, privies, surrogates, staff</w:t>
      </w:r>
      <w:r w:rsidR="00D039A4" w:rsidRPr="00FF33A2">
        <w:rPr>
          <w:rFonts w:ascii="Verdana" w:hAnsi="Verdana"/>
          <w:sz w:val="24"/>
          <w:szCs w:val="24"/>
        </w:rPr>
        <w:t xml:space="preserve"> </w:t>
      </w:r>
      <w:r w:rsidRPr="00FF33A2">
        <w:rPr>
          <w:rFonts w:ascii="Verdana" w:hAnsi="Verdana"/>
          <w:sz w:val="24"/>
          <w:szCs w:val="24"/>
        </w:rPr>
        <w:t xml:space="preserve">or </w:t>
      </w:r>
      <w:proofErr w:type="spellStart"/>
      <w:r w:rsidRPr="00FF33A2">
        <w:rPr>
          <w:rFonts w:ascii="Verdana" w:hAnsi="Verdana"/>
          <w:sz w:val="24"/>
          <w:szCs w:val="24"/>
        </w:rPr>
        <w:t>and</w:t>
      </w:r>
      <w:proofErr w:type="spellEnd"/>
      <w:r w:rsidRPr="00FF33A2">
        <w:rPr>
          <w:rFonts w:ascii="Verdana" w:hAnsi="Verdana"/>
          <w:sz w:val="24"/>
          <w:szCs w:val="24"/>
        </w:rPr>
        <w:t xml:space="preserve"> person acting through the appellant and/or on</w:t>
      </w:r>
      <w:r w:rsidR="00D039A4" w:rsidRPr="00FF33A2">
        <w:rPr>
          <w:rFonts w:ascii="Verdana" w:hAnsi="Verdana"/>
          <w:sz w:val="24"/>
          <w:szCs w:val="24"/>
        </w:rPr>
        <w:t xml:space="preserve"> </w:t>
      </w:r>
      <w:r w:rsidRPr="00FF33A2">
        <w:rPr>
          <w:rFonts w:ascii="Verdana" w:hAnsi="Verdana"/>
          <w:sz w:val="24"/>
          <w:szCs w:val="24"/>
        </w:rPr>
        <w:t>the instruction or directive of the appellant to restore</w:t>
      </w:r>
      <w:r w:rsidR="00D039A4" w:rsidRPr="00FF33A2">
        <w:rPr>
          <w:rFonts w:ascii="Verdana" w:hAnsi="Verdana"/>
          <w:sz w:val="24"/>
          <w:szCs w:val="24"/>
        </w:rPr>
        <w:t xml:space="preserve"> </w:t>
      </w:r>
      <w:r w:rsidRPr="00FF33A2">
        <w:rPr>
          <w:rFonts w:ascii="Verdana" w:hAnsi="Verdana"/>
          <w:sz w:val="24"/>
          <w:szCs w:val="24"/>
        </w:rPr>
        <w:t xml:space="preserve">forthwith,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w:t>
      </w:r>
      <w:r w:rsidR="00D039A4" w:rsidRPr="00FF33A2">
        <w:rPr>
          <w:rFonts w:ascii="Verdana" w:hAnsi="Verdana"/>
          <w:sz w:val="24"/>
          <w:szCs w:val="24"/>
        </w:rPr>
        <w:t xml:space="preserve"> </w:t>
      </w:r>
      <w:r w:rsidRPr="00FF33A2">
        <w:rPr>
          <w:rFonts w:ascii="Verdana" w:hAnsi="Verdana"/>
          <w:sz w:val="24"/>
          <w:szCs w:val="24"/>
        </w:rPr>
        <w:t xml:space="preserve">with constituency </w:t>
      </w:r>
      <w:proofErr w:type="spellStart"/>
      <w:r w:rsidRPr="00FF33A2">
        <w:rPr>
          <w:rFonts w:ascii="Verdana" w:hAnsi="Verdana"/>
          <w:sz w:val="24"/>
          <w:szCs w:val="24"/>
        </w:rPr>
        <w:t>codeNo</w:t>
      </w:r>
      <w:proofErr w:type="spellEnd"/>
      <w:r w:rsidRPr="00FF33A2">
        <w:rPr>
          <w:rFonts w:ascii="Verdana" w:hAnsi="Verdana"/>
          <w:sz w:val="24"/>
          <w:szCs w:val="24"/>
        </w:rPr>
        <w:t>. SC.33/DT in the Delta</w:t>
      </w:r>
      <w:r w:rsidR="00D039A4" w:rsidRPr="00FF33A2">
        <w:rPr>
          <w:rFonts w:ascii="Verdana" w:hAnsi="Verdana"/>
          <w:sz w:val="24"/>
          <w:szCs w:val="24"/>
        </w:rPr>
        <w:t xml:space="preserve"> </w:t>
      </w:r>
      <w:r w:rsidRPr="00FF33A2">
        <w:rPr>
          <w:rFonts w:ascii="Verdana" w:hAnsi="Verdana"/>
          <w:sz w:val="24"/>
          <w:szCs w:val="24"/>
        </w:rPr>
        <w:t xml:space="preserve">State House of Assembly in </w:t>
      </w:r>
      <w:proofErr w:type="spellStart"/>
      <w:r w:rsidRPr="00FF33A2">
        <w:rPr>
          <w:rFonts w:ascii="Verdana" w:hAnsi="Verdana"/>
          <w:sz w:val="24"/>
          <w:szCs w:val="24"/>
        </w:rPr>
        <w:t>Ughelli</w:t>
      </w:r>
      <w:proofErr w:type="spellEnd"/>
      <w:r w:rsidRPr="00FF33A2">
        <w:rPr>
          <w:rFonts w:ascii="Verdana" w:hAnsi="Verdana"/>
          <w:sz w:val="24"/>
          <w:szCs w:val="24"/>
        </w:rPr>
        <w:t xml:space="preserve"> South Local</w:t>
      </w:r>
      <w:r w:rsidR="00D039A4" w:rsidRPr="00FF33A2">
        <w:rPr>
          <w:rFonts w:ascii="Verdana" w:hAnsi="Verdana"/>
          <w:sz w:val="24"/>
          <w:szCs w:val="24"/>
        </w:rPr>
        <w:t xml:space="preserve"> </w:t>
      </w:r>
      <w:r w:rsidRPr="00FF33A2">
        <w:rPr>
          <w:rFonts w:ascii="Verdana" w:hAnsi="Verdana"/>
          <w:sz w:val="24"/>
          <w:szCs w:val="24"/>
        </w:rPr>
        <w:t>Government Area of Delta State of Nigeria</w:t>
      </w:r>
      <w:r w:rsidR="00D039A4" w:rsidRPr="00FF33A2">
        <w:rPr>
          <w:rFonts w:ascii="Verdana" w:hAnsi="Verdana"/>
          <w:sz w:val="24"/>
          <w:szCs w:val="24"/>
        </w:rPr>
        <w:t xml:space="preserve"> </w:t>
      </w:r>
      <w:r w:rsidRPr="00FF33A2">
        <w:rPr>
          <w:rFonts w:ascii="Verdana" w:hAnsi="Verdana"/>
          <w:sz w:val="24"/>
          <w:szCs w:val="24"/>
        </w:rPr>
        <w:t xml:space="preserve">comprising the </w:t>
      </w:r>
      <w:proofErr w:type="spellStart"/>
      <w:r w:rsidRPr="00FF33A2">
        <w:rPr>
          <w:rFonts w:ascii="Verdana" w:hAnsi="Verdana"/>
          <w:sz w:val="24"/>
          <w:szCs w:val="24"/>
        </w:rPr>
        <w:t>Ughievwen</w:t>
      </w:r>
      <w:proofErr w:type="spellEnd"/>
      <w:r w:rsidRPr="00FF33A2">
        <w:rPr>
          <w:rFonts w:ascii="Verdana" w:hAnsi="Verdana"/>
          <w:sz w:val="24"/>
          <w:szCs w:val="24"/>
        </w:rPr>
        <w:t xml:space="preserve"> clan (that is </w:t>
      </w:r>
      <w:proofErr w:type="spellStart"/>
      <w:r w:rsidRPr="00FF33A2">
        <w:rPr>
          <w:rFonts w:ascii="Verdana" w:hAnsi="Verdana"/>
          <w:sz w:val="24"/>
          <w:szCs w:val="24"/>
        </w:rPr>
        <w:t>Jeremi</w:t>
      </w:r>
      <w:proofErr w:type="spellEnd"/>
      <w:r w:rsidRPr="00FF33A2">
        <w:rPr>
          <w:rFonts w:ascii="Verdana" w:hAnsi="Verdana"/>
          <w:sz w:val="24"/>
          <w:szCs w:val="24"/>
        </w:rPr>
        <w:t xml:space="preserve"> I-V)</w:t>
      </w:r>
      <w:r w:rsidR="00D039A4" w:rsidRPr="00FF33A2">
        <w:rPr>
          <w:rFonts w:ascii="Verdana" w:hAnsi="Verdana"/>
          <w:sz w:val="24"/>
          <w:szCs w:val="24"/>
        </w:rPr>
        <w:t xml:space="preserve"> </w:t>
      </w:r>
      <w:r w:rsidRPr="00FF33A2">
        <w:rPr>
          <w:rFonts w:ascii="Verdana" w:hAnsi="Verdana"/>
          <w:sz w:val="24"/>
          <w:szCs w:val="24"/>
        </w:rPr>
        <w:t>so as to bring the composition and numbers of the</w:t>
      </w:r>
      <w:r w:rsidR="00D039A4" w:rsidRPr="00FF33A2">
        <w:rPr>
          <w:rFonts w:ascii="Verdana" w:hAnsi="Verdana"/>
          <w:sz w:val="24"/>
          <w:szCs w:val="24"/>
        </w:rPr>
        <w:t xml:space="preserve"> </w:t>
      </w:r>
      <w:r w:rsidRPr="00FF33A2">
        <w:rPr>
          <w:rFonts w:ascii="Verdana" w:hAnsi="Verdana"/>
          <w:sz w:val="24"/>
          <w:szCs w:val="24"/>
        </w:rPr>
        <w:lastRenderedPageBreak/>
        <w:t>created, delineated and delimited constituencies in</w:t>
      </w:r>
      <w:r w:rsidR="00D039A4" w:rsidRPr="00FF33A2">
        <w:rPr>
          <w:rFonts w:ascii="Verdana" w:hAnsi="Verdana"/>
          <w:sz w:val="24"/>
          <w:szCs w:val="24"/>
        </w:rPr>
        <w:t xml:space="preserve"> </w:t>
      </w:r>
      <w:r w:rsidRPr="00FF33A2">
        <w:rPr>
          <w:rFonts w:ascii="Verdana" w:hAnsi="Verdana"/>
          <w:sz w:val="24"/>
          <w:szCs w:val="24"/>
        </w:rPr>
        <w:t>the Delta State House of Assembly in compliance</w:t>
      </w:r>
      <w:r w:rsidR="00D039A4" w:rsidRPr="00FF33A2">
        <w:rPr>
          <w:rFonts w:ascii="Verdana" w:hAnsi="Verdana"/>
          <w:sz w:val="24"/>
          <w:szCs w:val="24"/>
        </w:rPr>
        <w:t xml:space="preserve"> </w:t>
      </w:r>
      <w:r w:rsidRPr="00FF33A2">
        <w:rPr>
          <w:rFonts w:ascii="Verdana" w:hAnsi="Verdana"/>
          <w:sz w:val="24"/>
          <w:szCs w:val="24"/>
        </w:rPr>
        <w:t>with the mandatory provisions of sections 91 and</w:t>
      </w:r>
      <w:r w:rsidR="00D039A4" w:rsidRPr="00FF33A2">
        <w:rPr>
          <w:rFonts w:ascii="Verdana" w:hAnsi="Verdana"/>
          <w:sz w:val="24"/>
          <w:szCs w:val="24"/>
        </w:rPr>
        <w:t xml:space="preserve"> </w:t>
      </w:r>
      <w:r w:rsidRPr="00FF33A2">
        <w:rPr>
          <w:rFonts w:ascii="Verdana" w:hAnsi="Verdana"/>
          <w:sz w:val="24"/>
          <w:szCs w:val="24"/>
        </w:rPr>
        <w:t>112 of the Constitution of the Federal Republic of</w:t>
      </w:r>
      <w:r w:rsidR="00D039A4" w:rsidRPr="00FF33A2">
        <w:rPr>
          <w:rFonts w:ascii="Verdana" w:hAnsi="Verdana"/>
          <w:sz w:val="24"/>
          <w:szCs w:val="24"/>
        </w:rPr>
        <w:t xml:space="preserve"> </w:t>
      </w:r>
      <w:r w:rsidRPr="00FF33A2">
        <w:rPr>
          <w:rFonts w:ascii="Verdana" w:hAnsi="Verdana"/>
          <w:sz w:val="24"/>
          <w:szCs w:val="24"/>
        </w:rPr>
        <w:t>Nigeria, 1999 and other enabling laws in that behalf.</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7. </w:t>
      </w:r>
      <w:r w:rsidR="00D039A4" w:rsidRPr="00FF33A2">
        <w:rPr>
          <w:rFonts w:ascii="Verdana" w:hAnsi="Verdana"/>
          <w:sz w:val="24"/>
          <w:szCs w:val="24"/>
        </w:rPr>
        <w:tab/>
      </w:r>
      <w:r w:rsidRPr="00FF33A2">
        <w:rPr>
          <w:rFonts w:ascii="Verdana" w:hAnsi="Verdana"/>
          <w:sz w:val="24"/>
          <w:szCs w:val="24"/>
        </w:rPr>
        <w:t>An order directing and compelling the appellant either</w:t>
      </w:r>
      <w:r w:rsidR="00D039A4" w:rsidRPr="00FF33A2">
        <w:rPr>
          <w:rFonts w:ascii="Verdana" w:hAnsi="Verdana"/>
          <w:sz w:val="24"/>
          <w:szCs w:val="24"/>
        </w:rPr>
        <w:t xml:space="preserve"> </w:t>
      </w:r>
      <w:r w:rsidRPr="00FF33A2">
        <w:rPr>
          <w:rFonts w:ascii="Verdana" w:hAnsi="Verdana"/>
          <w:sz w:val="24"/>
          <w:szCs w:val="24"/>
        </w:rPr>
        <w:t>by herself, agent, servants, privies, surrogates, staff</w:t>
      </w:r>
      <w:r w:rsidR="00D039A4" w:rsidRPr="00FF33A2">
        <w:rPr>
          <w:rFonts w:ascii="Verdana" w:hAnsi="Verdana"/>
          <w:sz w:val="24"/>
          <w:szCs w:val="24"/>
        </w:rPr>
        <w:t xml:space="preserve"> </w:t>
      </w:r>
      <w:r w:rsidRPr="00FF33A2">
        <w:rPr>
          <w:rFonts w:ascii="Verdana" w:hAnsi="Verdana"/>
          <w:sz w:val="24"/>
          <w:szCs w:val="24"/>
        </w:rPr>
        <w:t>or any person acting through the appellant and/or on</w:t>
      </w:r>
      <w:r w:rsidR="00D039A4" w:rsidRPr="00FF33A2">
        <w:rPr>
          <w:rFonts w:ascii="Verdana" w:hAnsi="Verdana"/>
          <w:sz w:val="24"/>
          <w:szCs w:val="24"/>
        </w:rPr>
        <w:t xml:space="preserve"> </w:t>
      </w:r>
      <w:r w:rsidRPr="00FF33A2">
        <w:rPr>
          <w:rFonts w:ascii="Verdana" w:hAnsi="Verdana"/>
          <w:sz w:val="24"/>
          <w:szCs w:val="24"/>
        </w:rPr>
        <w:t>the instruction or directive of the appellant to conduct</w:t>
      </w:r>
      <w:r w:rsidR="00D039A4" w:rsidRPr="00FF33A2">
        <w:rPr>
          <w:rFonts w:ascii="Verdana" w:hAnsi="Verdana"/>
          <w:sz w:val="24"/>
          <w:szCs w:val="24"/>
        </w:rPr>
        <w:t xml:space="preserve"> </w:t>
      </w:r>
      <w:r w:rsidRPr="00FF33A2">
        <w:rPr>
          <w:rFonts w:ascii="Verdana" w:hAnsi="Verdana"/>
          <w:sz w:val="24"/>
          <w:szCs w:val="24"/>
        </w:rPr>
        <w:t xml:space="preserve">election forthwith into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D039A4" w:rsidRPr="00FF33A2">
        <w:rPr>
          <w:rFonts w:ascii="Verdana" w:hAnsi="Verdana"/>
          <w:sz w:val="24"/>
          <w:szCs w:val="24"/>
        </w:rPr>
        <w:t xml:space="preserve"> </w:t>
      </w:r>
      <w:r w:rsidRPr="00FF33A2">
        <w:rPr>
          <w:rFonts w:ascii="Verdana" w:hAnsi="Verdana"/>
          <w:sz w:val="24"/>
          <w:szCs w:val="24"/>
        </w:rPr>
        <w:t>constituency 1 with constituency code No. SC.33/DT in the Delta House of Assembly for the purpose</w:t>
      </w:r>
      <w:r w:rsidR="00D039A4" w:rsidRPr="00FF33A2">
        <w:rPr>
          <w:rFonts w:ascii="Verdana" w:hAnsi="Verdana"/>
          <w:sz w:val="24"/>
          <w:szCs w:val="24"/>
        </w:rPr>
        <w:t xml:space="preserve"> </w:t>
      </w:r>
      <w:r w:rsidRPr="00FF33A2">
        <w:rPr>
          <w:rFonts w:ascii="Verdana" w:hAnsi="Verdana"/>
          <w:sz w:val="24"/>
          <w:szCs w:val="24"/>
        </w:rPr>
        <w:t xml:space="preserve">of electing the member representing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w:t>
      </w:r>
      <w:r w:rsidR="00D039A4" w:rsidRPr="00FF33A2">
        <w:rPr>
          <w:rFonts w:ascii="Verdana" w:hAnsi="Verdana"/>
          <w:sz w:val="24"/>
          <w:szCs w:val="24"/>
        </w:rPr>
        <w:t xml:space="preserve"> </w:t>
      </w:r>
      <w:r w:rsidRPr="00FF33A2">
        <w:rPr>
          <w:rFonts w:ascii="Verdana" w:hAnsi="Verdana"/>
          <w:sz w:val="24"/>
          <w:szCs w:val="24"/>
        </w:rPr>
        <w:t xml:space="preserve">State constituency 1 with constituency code </w:t>
      </w:r>
      <w:proofErr w:type="gramStart"/>
      <w:r w:rsidRPr="00FF33A2">
        <w:rPr>
          <w:rFonts w:ascii="Verdana" w:hAnsi="Verdana"/>
          <w:sz w:val="24"/>
          <w:szCs w:val="24"/>
        </w:rPr>
        <w:t>No</w:t>
      </w:r>
      <w:proofErr w:type="gramEnd"/>
      <w:r w:rsidRPr="00FF33A2">
        <w:rPr>
          <w:rFonts w:ascii="Verdana" w:hAnsi="Verdana"/>
          <w:sz w:val="24"/>
          <w:szCs w:val="24"/>
        </w:rPr>
        <w:t>. SC/33/DT in the Delta State House of Assembly and</w:t>
      </w:r>
      <w:r w:rsidR="00D039A4" w:rsidRPr="00FF33A2">
        <w:rPr>
          <w:rFonts w:ascii="Verdana" w:hAnsi="Verdana"/>
          <w:sz w:val="24"/>
          <w:szCs w:val="24"/>
        </w:rPr>
        <w:t xml:space="preserve"> </w:t>
      </w:r>
      <w:r w:rsidRPr="00FF33A2">
        <w:rPr>
          <w:rFonts w:ascii="Verdana" w:hAnsi="Verdana"/>
          <w:sz w:val="24"/>
          <w:szCs w:val="24"/>
        </w:rPr>
        <w:t>bring the composition and numbers of the created,</w:t>
      </w:r>
      <w:r w:rsidR="00D039A4" w:rsidRPr="00FF33A2">
        <w:rPr>
          <w:rFonts w:ascii="Verdana" w:hAnsi="Verdana"/>
          <w:sz w:val="24"/>
          <w:szCs w:val="24"/>
        </w:rPr>
        <w:t xml:space="preserve"> </w:t>
      </w:r>
      <w:r w:rsidRPr="00FF33A2">
        <w:rPr>
          <w:rFonts w:ascii="Verdana" w:hAnsi="Verdana"/>
          <w:sz w:val="24"/>
          <w:szCs w:val="24"/>
        </w:rPr>
        <w:t>delineated and delimited constituencies in the Delta</w:t>
      </w:r>
      <w:r w:rsidR="00D039A4" w:rsidRPr="00FF33A2">
        <w:rPr>
          <w:rFonts w:ascii="Verdana" w:hAnsi="Verdana"/>
          <w:sz w:val="24"/>
          <w:szCs w:val="24"/>
        </w:rPr>
        <w:t xml:space="preserve"> </w:t>
      </w:r>
      <w:r w:rsidRPr="00FF33A2">
        <w:rPr>
          <w:rFonts w:ascii="Verdana" w:hAnsi="Verdana"/>
          <w:sz w:val="24"/>
          <w:szCs w:val="24"/>
        </w:rPr>
        <w:t>State House of Assembly in compliance with the</w:t>
      </w:r>
      <w:r w:rsidR="00D039A4" w:rsidRPr="00FF33A2">
        <w:rPr>
          <w:rFonts w:ascii="Verdana" w:hAnsi="Verdana"/>
          <w:sz w:val="24"/>
          <w:szCs w:val="24"/>
        </w:rPr>
        <w:t xml:space="preserve"> </w:t>
      </w:r>
      <w:r w:rsidRPr="00FF33A2">
        <w:rPr>
          <w:rFonts w:ascii="Verdana" w:hAnsi="Verdana"/>
          <w:sz w:val="24"/>
          <w:szCs w:val="24"/>
        </w:rPr>
        <w:t>mandatory provisions of sections 91 and 112 of the</w:t>
      </w:r>
      <w:r w:rsidR="00D039A4" w:rsidRPr="00FF33A2">
        <w:rPr>
          <w:rFonts w:ascii="Verdana" w:hAnsi="Verdana"/>
          <w:sz w:val="24"/>
          <w:szCs w:val="24"/>
        </w:rPr>
        <w:t xml:space="preserve"> </w:t>
      </w:r>
      <w:r w:rsidRPr="00FF33A2">
        <w:rPr>
          <w:rFonts w:ascii="Verdana" w:hAnsi="Verdana"/>
          <w:sz w:val="24"/>
          <w:szCs w:val="24"/>
        </w:rPr>
        <w:t>Constitution of the Federal Republic of Nigeria, 1999</w:t>
      </w:r>
      <w:r w:rsidR="00D039A4" w:rsidRPr="00FF33A2">
        <w:rPr>
          <w:rFonts w:ascii="Verdana" w:hAnsi="Verdana"/>
          <w:sz w:val="24"/>
          <w:szCs w:val="24"/>
        </w:rPr>
        <w:t xml:space="preserve"> </w:t>
      </w:r>
      <w:r w:rsidRPr="00FF33A2">
        <w:rPr>
          <w:rFonts w:ascii="Verdana" w:hAnsi="Verdana"/>
          <w:sz w:val="24"/>
          <w:szCs w:val="24"/>
        </w:rPr>
        <w:t>and other enabling laws in that behalf.</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8. </w:t>
      </w:r>
      <w:r w:rsidR="00D039A4" w:rsidRPr="00FF33A2">
        <w:rPr>
          <w:rFonts w:ascii="Verdana" w:hAnsi="Verdana"/>
          <w:sz w:val="24"/>
          <w:szCs w:val="24"/>
        </w:rPr>
        <w:tab/>
      </w:r>
      <w:r w:rsidRPr="00FF33A2">
        <w:rPr>
          <w:rFonts w:ascii="Verdana" w:hAnsi="Verdana"/>
          <w:sz w:val="24"/>
          <w:szCs w:val="24"/>
        </w:rPr>
        <w:t>A perpetual injunction restraining the appellant either</w:t>
      </w:r>
      <w:r w:rsidR="00D039A4" w:rsidRPr="00FF33A2">
        <w:rPr>
          <w:rFonts w:ascii="Verdana" w:hAnsi="Verdana"/>
          <w:sz w:val="24"/>
          <w:szCs w:val="24"/>
        </w:rPr>
        <w:t xml:space="preserve"> </w:t>
      </w:r>
      <w:r w:rsidRPr="00FF33A2">
        <w:rPr>
          <w:rFonts w:ascii="Verdana" w:hAnsi="Verdana"/>
          <w:sz w:val="24"/>
          <w:szCs w:val="24"/>
        </w:rPr>
        <w:t>by herself, agent, servants, privies, surrogates, staff</w:t>
      </w:r>
      <w:r w:rsidR="00D039A4" w:rsidRPr="00FF33A2">
        <w:rPr>
          <w:rFonts w:ascii="Verdana" w:hAnsi="Verdana"/>
          <w:sz w:val="24"/>
          <w:szCs w:val="24"/>
        </w:rPr>
        <w:t xml:space="preserve"> </w:t>
      </w:r>
      <w:r w:rsidRPr="00FF33A2">
        <w:rPr>
          <w:rFonts w:ascii="Verdana" w:hAnsi="Verdana"/>
          <w:sz w:val="24"/>
          <w:szCs w:val="24"/>
        </w:rPr>
        <w:t>or any person acting through the appellant and/or on</w:t>
      </w:r>
      <w:r w:rsidR="00D039A4" w:rsidRPr="00FF33A2">
        <w:rPr>
          <w:rFonts w:ascii="Verdana" w:hAnsi="Verdana"/>
          <w:sz w:val="24"/>
          <w:szCs w:val="24"/>
        </w:rPr>
        <w:t xml:space="preserve"> </w:t>
      </w:r>
      <w:r w:rsidRPr="00FF33A2">
        <w:rPr>
          <w:rFonts w:ascii="Verdana" w:hAnsi="Verdana"/>
          <w:sz w:val="24"/>
          <w:szCs w:val="24"/>
        </w:rPr>
        <w:t>the instruction or the appellant from further</w:t>
      </w:r>
      <w:r w:rsidR="00D039A4" w:rsidRPr="00FF33A2">
        <w:rPr>
          <w:rFonts w:ascii="Verdana" w:hAnsi="Verdana"/>
          <w:sz w:val="24"/>
          <w:szCs w:val="24"/>
        </w:rPr>
        <w:t xml:space="preserve"> </w:t>
      </w:r>
      <w:r w:rsidRPr="00FF33A2">
        <w:rPr>
          <w:rFonts w:ascii="Verdana" w:hAnsi="Verdana"/>
          <w:sz w:val="24"/>
          <w:szCs w:val="24"/>
        </w:rPr>
        <w:t>suppressing the State Constituency l with code No.</w:t>
      </w:r>
      <w:r w:rsidR="00D039A4" w:rsidRPr="00FF33A2">
        <w:rPr>
          <w:rFonts w:ascii="Verdana" w:hAnsi="Verdana"/>
          <w:sz w:val="24"/>
          <w:szCs w:val="24"/>
        </w:rPr>
        <w:t xml:space="preserve"> </w:t>
      </w:r>
      <w:r w:rsidRPr="00FF33A2">
        <w:rPr>
          <w:rFonts w:ascii="Verdana" w:hAnsi="Verdana"/>
          <w:sz w:val="24"/>
          <w:szCs w:val="24"/>
        </w:rPr>
        <w:t>SC/33/DT in House of Assembly Local Government</w:t>
      </w:r>
      <w:r w:rsidR="00D039A4" w:rsidRPr="00FF33A2">
        <w:rPr>
          <w:rFonts w:ascii="Verdana" w:hAnsi="Verdana"/>
          <w:sz w:val="24"/>
          <w:szCs w:val="24"/>
        </w:rPr>
        <w:t xml:space="preserve"> </w:t>
      </w:r>
      <w:r w:rsidRPr="00FF33A2">
        <w:rPr>
          <w:rFonts w:ascii="Verdana" w:hAnsi="Verdana"/>
          <w:sz w:val="24"/>
          <w:szCs w:val="24"/>
        </w:rPr>
        <w:t>Area of Delta State of Nigeria comprising the</w:t>
      </w:r>
      <w:r w:rsidR="00D039A4" w:rsidRPr="00FF33A2">
        <w:rPr>
          <w:rFonts w:ascii="Verdana" w:hAnsi="Verdana"/>
          <w:sz w:val="24"/>
          <w:szCs w:val="24"/>
        </w:rPr>
        <w:t xml:space="preserve"> </w:t>
      </w:r>
      <w:proofErr w:type="spellStart"/>
      <w:r w:rsidRPr="00FF33A2">
        <w:rPr>
          <w:rFonts w:ascii="Verdana" w:hAnsi="Verdana"/>
          <w:sz w:val="24"/>
          <w:szCs w:val="24"/>
        </w:rPr>
        <w:t>Ughievwen</w:t>
      </w:r>
      <w:proofErr w:type="spellEnd"/>
      <w:r w:rsidRPr="00FF33A2">
        <w:rPr>
          <w:rFonts w:ascii="Verdana" w:hAnsi="Verdana"/>
          <w:sz w:val="24"/>
          <w:szCs w:val="24"/>
        </w:rPr>
        <w:t xml:space="preserve"> clan (that is, </w:t>
      </w:r>
      <w:proofErr w:type="spellStart"/>
      <w:r w:rsidRPr="00FF33A2">
        <w:rPr>
          <w:rFonts w:ascii="Verdana" w:hAnsi="Verdana"/>
          <w:sz w:val="24"/>
          <w:szCs w:val="24"/>
        </w:rPr>
        <w:t>Jeremi</w:t>
      </w:r>
      <w:proofErr w:type="spellEnd"/>
      <w:r w:rsidRPr="00FF33A2">
        <w:rPr>
          <w:rFonts w:ascii="Verdana" w:hAnsi="Verdana"/>
          <w:sz w:val="24"/>
          <w:szCs w:val="24"/>
        </w:rPr>
        <w:t xml:space="preserve"> wards I-V) or doing</w:t>
      </w:r>
      <w:r w:rsidR="00D039A4" w:rsidRPr="00FF33A2">
        <w:rPr>
          <w:rFonts w:ascii="Verdana" w:hAnsi="Verdana"/>
          <w:sz w:val="24"/>
          <w:szCs w:val="24"/>
        </w:rPr>
        <w:t xml:space="preserve"> </w:t>
      </w:r>
      <w:r w:rsidRPr="00FF33A2">
        <w:rPr>
          <w:rFonts w:ascii="Verdana" w:hAnsi="Verdana"/>
          <w:sz w:val="24"/>
          <w:szCs w:val="24"/>
        </w:rPr>
        <w:t>anything howsoever that will have the adverse effect</w:t>
      </w:r>
      <w:r w:rsidR="00D039A4" w:rsidRPr="00FF33A2">
        <w:rPr>
          <w:rFonts w:ascii="Verdana" w:hAnsi="Verdana"/>
          <w:sz w:val="24"/>
          <w:szCs w:val="24"/>
        </w:rPr>
        <w:t xml:space="preserve"> </w:t>
      </w:r>
      <w:r w:rsidRPr="00FF33A2">
        <w:rPr>
          <w:rFonts w:ascii="Verdana" w:hAnsi="Verdana"/>
          <w:sz w:val="24"/>
          <w:szCs w:val="24"/>
        </w:rPr>
        <w:t>of suppressing and/or directive of suppressing or</w:t>
      </w:r>
      <w:r w:rsidR="00D039A4" w:rsidRPr="00FF33A2">
        <w:rPr>
          <w:rFonts w:ascii="Verdana" w:hAnsi="Verdana"/>
          <w:sz w:val="24"/>
          <w:szCs w:val="24"/>
        </w:rPr>
        <w:t xml:space="preserve"> </w:t>
      </w:r>
      <w:proofErr w:type="spellStart"/>
      <w:r w:rsidRPr="00FF33A2">
        <w:rPr>
          <w:rFonts w:ascii="Verdana" w:hAnsi="Verdana"/>
          <w:sz w:val="24"/>
          <w:szCs w:val="24"/>
        </w:rPr>
        <w:t>Ugheli</w:t>
      </w:r>
      <w:proofErr w:type="spellEnd"/>
      <w:r w:rsidRPr="00FF33A2">
        <w:rPr>
          <w:rFonts w:ascii="Verdana" w:hAnsi="Verdana"/>
          <w:sz w:val="24"/>
          <w:szCs w:val="24"/>
        </w:rPr>
        <w:t xml:space="preserve"> South Constituency the Delta State in </w:t>
      </w:r>
      <w:proofErr w:type="spellStart"/>
      <w:r w:rsidRPr="00FF33A2">
        <w:rPr>
          <w:rFonts w:ascii="Verdana" w:hAnsi="Verdana"/>
          <w:sz w:val="24"/>
          <w:szCs w:val="24"/>
        </w:rPr>
        <w:t>Ughelli</w:t>
      </w:r>
      <w:proofErr w:type="spellEnd"/>
      <w:r w:rsidR="00D039A4" w:rsidRPr="00FF33A2">
        <w:rPr>
          <w:rFonts w:ascii="Verdana" w:hAnsi="Verdana"/>
          <w:sz w:val="24"/>
          <w:szCs w:val="24"/>
        </w:rPr>
        <w:t xml:space="preserve"> </w:t>
      </w:r>
      <w:r w:rsidRPr="00FF33A2">
        <w:rPr>
          <w:rFonts w:ascii="Verdana" w:hAnsi="Verdana"/>
          <w:sz w:val="24"/>
          <w:szCs w:val="24"/>
        </w:rPr>
        <w:t>South Constituency with constituency code No.</w:t>
      </w:r>
      <w:r w:rsidR="00D039A4" w:rsidRPr="00FF33A2">
        <w:rPr>
          <w:rFonts w:ascii="Verdana" w:hAnsi="Verdana"/>
          <w:sz w:val="24"/>
          <w:szCs w:val="24"/>
        </w:rPr>
        <w:t xml:space="preserve"> </w:t>
      </w:r>
      <w:r w:rsidRPr="00FF33A2">
        <w:rPr>
          <w:rFonts w:ascii="Verdana" w:hAnsi="Verdana"/>
          <w:sz w:val="24"/>
          <w:szCs w:val="24"/>
        </w:rPr>
        <w:t>SC.33/DT with a view to depriving the good people</w:t>
      </w:r>
      <w:r w:rsidR="00D039A4" w:rsidRPr="00FF33A2">
        <w:rPr>
          <w:rFonts w:ascii="Verdana" w:hAnsi="Verdana"/>
          <w:sz w:val="24"/>
          <w:szCs w:val="24"/>
        </w:rPr>
        <w:t xml:space="preserve"> </w:t>
      </w:r>
      <w:r w:rsidRPr="00FF33A2">
        <w:rPr>
          <w:rFonts w:ascii="Verdana" w:hAnsi="Verdana"/>
          <w:sz w:val="24"/>
          <w:szCs w:val="24"/>
        </w:rPr>
        <w:t xml:space="preserve">of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with</w:t>
      </w:r>
      <w:r w:rsidR="00D039A4" w:rsidRPr="00FF33A2">
        <w:rPr>
          <w:rFonts w:ascii="Verdana" w:hAnsi="Verdana"/>
          <w:sz w:val="24"/>
          <w:szCs w:val="24"/>
        </w:rPr>
        <w:t xml:space="preserve"> </w:t>
      </w:r>
      <w:r w:rsidRPr="00FF33A2">
        <w:rPr>
          <w:rFonts w:ascii="Verdana" w:hAnsi="Verdana"/>
          <w:sz w:val="24"/>
          <w:szCs w:val="24"/>
        </w:rPr>
        <w:t xml:space="preserve">constituency code </w:t>
      </w:r>
      <w:proofErr w:type="gramStart"/>
      <w:r w:rsidRPr="00FF33A2">
        <w:rPr>
          <w:rFonts w:ascii="Verdana" w:hAnsi="Verdana"/>
          <w:sz w:val="24"/>
          <w:szCs w:val="24"/>
        </w:rPr>
        <w:t>No</w:t>
      </w:r>
      <w:proofErr w:type="gramEnd"/>
      <w:r w:rsidRPr="00FF33A2">
        <w:rPr>
          <w:rFonts w:ascii="Verdana" w:hAnsi="Verdana"/>
          <w:sz w:val="24"/>
          <w:szCs w:val="24"/>
        </w:rPr>
        <w:t xml:space="preserve">. </w:t>
      </w:r>
      <w:proofErr w:type="gramStart"/>
      <w:r w:rsidRPr="00FF33A2">
        <w:rPr>
          <w:rFonts w:ascii="Verdana" w:hAnsi="Verdana"/>
          <w:sz w:val="24"/>
          <w:szCs w:val="24"/>
        </w:rPr>
        <w:t>SC.33/DT adequate</w:t>
      </w:r>
      <w:r w:rsidR="00D039A4" w:rsidRPr="00FF33A2">
        <w:rPr>
          <w:rFonts w:ascii="Verdana" w:hAnsi="Verdana"/>
          <w:sz w:val="24"/>
          <w:szCs w:val="24"/>
        </w:rPr>
        <w:t xml:space="preserve"> </w:t>
      </w:r>
      <w:r w:rsidRPr="00FF33A2">
        <w:rPr>
          <w:rFonts w:ascii="Verdana" w:hAnsi="Verdana"/>
          <w:sz w:val="24"/>
          <w:szCs w:val="24"/>
        </w:rPr>
        <w:t>representation in the Delta State House of Assembly</w:t>
      </w:r>
      <w:r w:rsidR="00D039A4" w:rsidRPr="00FF33A2">
        <w:rPr>
          <w:rFonts w:ascii="Verdana" w:hAnsi="Verdana"/>
          <w:sz w:val="24"/>
          <w:szCs w:val="24"/>
        </w:rPr>
        <w:t xml:space="preserve"> </w:t>
      </w:r>
      <w:r w:rsidRPr="00FF33A2">
        <w:rPr>
          <w:rFonts w:ascii="Verdana" w:hAnsi="Verdana"/>
          <w:sz w:val="24"/>
          <w:szCs w:val="24"/>
        </w:rPr>
        <w:t>or any other elections whatsoever in the Federal</w:t>
      </w:r>
      <w:r w:rsidR="00D039A4" w:rsidRPr="00FF33A2">
        <w:rPr>
          <w:rFonts w:ascii="Verdana" w:hAnsi="Verdana"/>
          <w:sz w:val="24"/>
          <w:szCs w:val="24"/>
        </w:rPr>
        <w:t xml:space="preserve"> </w:t>
      </w:r>
      <w:r w:rsidRPr="00FF33A2">
        <w:rPr>
          <w:rFonts w:ascii="Verdana" w:hAnsi="Verdana"/>
          <w:sz w:val="24"/>
          <w:szCs w:val="24"/>
        </w:rPr>
        <w:t>Republic of Nigeria”.</w:t>
      </w:r>
      <w:proofErr w:type="gramEnd"/>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originating summons was supported by a 63-</w:t>
      </w:r>
      <w:r w:rsidR="00D039A4" w:rsidRPr="00FF33A2">
        <w:rPr>
          <w:rFonts w:ascii="Verdana" w:hAnsi="Verdana"/>
          <w:sz w:val="24"/>
          <w:szCs w:val="24"/>
        </w:rPr>
        <w:t xml:space="preserve"> </w:t>
      </w:r>
      <w:r w:rsidRPr="00FF33A2">
        <w:rPr>
          <w:rFonts w:ascii="Verdana" w:hAnsi="Verdana"/>
          <w:sz w:val="24"/>
          <w:szCs w:val="24"/>
        </w:rPr>
        <w:t>paragraphs affidavit and a number of documents.</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appellant, in reaction to the respondent’s originating</w:t>
      </w:r>
      <w:r w:rsidR="00D039A4" w:rsidRPr="00FF33A2">
        <w:rPr>
          <w:rFonts w:ascii="Verdana" w:hAnsi="Verdana"/>
          <w:sz w:val="24"/>
          <w:szCs w:val="24"/>
        </w:rPr>
        <w:t xml:space="preserve"> </w:t>
      </w:r>
      <w:r w:rsidRPr="00FF33A2">
        <w:rPr>
          <w:rFonts w:ascii="Verdana" w:hAnsi="Verdana"/>
          <w:sz w:val="24"/>
          <w:szCs w:val="24"/>
        </w:rPr>
        <w:t>processes, filed a notice of preliminary objection wherein it</w:t>
      </w:r>
      <w:r w:rsidR="00D039A4" w:rsidRPr="00FF33A2">
        <w:rPr>
          <w:rFonts w:ascii="Verdana" w:hAnsi="Verdana"/>
          <w:sz w:val="24"/>
          <w:szCs w:val="24"/>
        </w:rPr>
        <w:t xml:space="preserve"> </w:t>
      </w:r>
      <w:r w:rsidRPr="00FF33A2">
        <w:rPr>
          <w:rFonts w:ascii="Verdana" w:hAnsi="Verdana"/>
          <w:sz w:val="24"/>
          <w:szCs w:val="24"/>
        </w:rPr>
        <w:t>contended that the jurisdiction of the trial court to entertain the</w:t>
      </w:r>
      <w:r w:rsidR="00D039A4" w:rsidRPr="00FF33A2">
        <w:rPr>
          <w:rFonts w:ascii="Verdana" w:hAnsi="Verdana"/>
          <w:sz w:val="24"/>
          <w:szCs w:val="24"/>
        </w:rPr>
        <w:t xml:space="preserve"> </w:t>
      </w:r>
      <w:r w:rsidRPr="00FF33A2">
        <w:rPr>
          <w:rFonts w:ascii="Verdana" w:hAnsi="Verdana"/>
          <w:sz w:val="24"/>
          <w:szCs w:val="24"/>
        </w:rPr>
        <w:t>suit was statute barred, having not been instituted within three</w:t>
      </w:r>
      <w:r w:rsidR="00D039A4" w:rsidRPr="00FF33A2">
        <w:rPr>
          <w:rFonts w:ascii="Verdana" w:hAnsi="Verdana"/>
          <w:sz w:val="24"/>
          <w:szCs w:val="24"/>
        </w:rPr>
        <w:t xml:space="preserve"> </w:t>
      </w:r>
      <w:r w:rsidRPr="00FF33A2">
        <w:rPr>
          <w:rFonts w:ascii="Verdana" w:hAnsi="Verdana"/>
          <w:sz w:val="24"/>
          <w:szCs w:val="24"/>
        </w:rPr>
        <w:t>months after the accrual of the cause of action. It is contended,</w:t>
      </w:r>
      <w:r w:rsidR="00D039A4" w:rsidRPr="00FF33A2">
        <w:rPr>
          <w:rFonts w:ascii="Verdana" w:hAnsi="Verdana"/>
          <w:sz w:val="24"/>
          <w:szCs w:val="24"/>
        </w:rPr>
        <w:t xml:space="preserve"> </w:t>
      </w:r>
      <w:r w:rsidRPr="00FF33A2">
        <w:rPr>
          <w:rFonts w:ascii="Verdana" w:hAnsi="Verdana"/>
          <w:sz w:val="24"/>
          <w:szCs w:val="24"/>
        </w:rPr>
        <w:t>therefore, that the suit was incompetent.</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 his consolidated judgment of 31 October 2010, the</w:t>
      </w:r>
      <w:r w:rsidR="00D039A4" w:rsidRPr="00FF33A2">
        <w:rPr>
          <w:rFonts w:ascii="Verdana" w:hAnsi="Verdana"/>
          <w:sz w:val="24"/>
          <w:szCs w:val="24"/>
        </w:rPr>
        <w:t xml:space="preserve"> </w:t>
      </w:r>
      <w:r w:rsidRPr="00FF33A2">
        <w:rPr>
          <w:rFonts w:ascii="Verdana" w:hAnsi="Verdana"/>
          <w:sz w:val="24"/>
          <w:szCs w:val="24"/>
        </w:rPr>
        <w:t>learned trial judge dismissed the appellant’s preliminary objection</w:t>
      </w:r>
      <w:r w:rsidR="00D039A4" w:rsidRPr="00FF33A2">
        <w:rPr>
          <w:rFonts w:ascii="Verdana" w:hAnsi="Verdana"/>
          <w:sz w:val="24"/>
          <w:szCs w:val="24"/>
        </w:rPr>
        <w:t xml:space="preserve"> </w:t>
      </w:r>
      <w:r w:rsidRPr="00FF33A2">
        <w:rPr>
          <w:rFonts w:ascii="Verdana" w:hAnsi="Verdana"/>
          <w:sz w:val="24"/>
          <w:szCs w:val="24"/>
        </w:rPr>
        <w:t>and held that the complaints of the respondents is a continuous</w:t>
      </w:r>
      <w:r w:rsidR="00D039A4" w:rsidRPr="00FF33A2">
        <w:rPr>
          <w:rFonts w:ascii="Verdana" w:hAnsi="Verdana"/>
          <w:sz w:val="24"/>
          <w:szCs w:val="24"/>
        </w:rPr>
        <w:t xml:space="preserve"> </w:t>
      </w:r>
      <w:r w:rsidRPr="00FF33A2">
        <w:rPr>
          <w:rFonts w:ascii="Verdana" w:hAnsi="Verdana"/>
          <w:sz w:val="24"/>
          <w:szCs w:val="24"/>
        </w:rPr>
        <w:t>act which removes the protection granted by section 2(a) of the</w:t>
      </w:r>
      <w:r w:rsidR="00D039A4" w:rsidRPr="00FF33A2">
        <w:rPr>
          <w:rFonts w:ascii="Verdana" w:hAnsi="Verdana"/>
          <w:sz w:val="24"/>
          <w:szCs w:val="24"/>
        </w:rPr>
        <w:t xml:space="preserve"> </w:t>
      </w:r>
      <w:r w:rsidRPr="00FF33A2">
        <w:rPr>
          <w:rFonts w:ascii="Verdana" w:hAnsi="Verdana"/>
          <w:sz w:val="24"/>
          <w:szCs w:val="24"/>
        </w:rPr>
        <w:t>Public Officers Protection Act. The court further granted all the</w:t>
      </w:r>
      <w:r w:rsidR="00D039A4" w:rsidRPr="00FF33A2">
        <w:rPr>
          <w:rFonts w:ascii="Verdana" w:hAnsi="Verdana"/>
          <w:sz w:val="24"/>
          <w:szCs w:val="24"/>
        </w:rPr>
        <w:t xml:space="preserve"> </w:t>
      </w:r>
      <w:r w:rsidRPr="00FF33A2">
        <w:rPr>
          <w:rFonts w:ascii="Verdana" w:hAnsi="Verdana"/>
          <w:sz w:val="24"/>
          <w:szCs w:val="24"/>
        </w:rPr>
        <w:t>reliefs except prayer 8 sought by the respondents.</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Aggrieved by the judgment of the learned trial judge, the</w:t>
      </w:r>
      <w:r w:rsidR="00D039A4" w:rsidRPr="00FF33A2">
        <w:rPr>
          <w:rFonts w:ascii="Verdana" w:hAnsi="Verdana"/>
          <w:sz w:val="24"/>
          <w:szCs w:val="24"/>
        </w:rPr>
        <w:t xml:space="preserve"> </w:t>
      </w:r>
      <w:r w:rsidRPr="00FF33A2">
        <w:rPr>
          <w:rFonts w:ascii="Verdana" w:hAnsi="Verdana"/>
          <w:sz w:val="24"/>
          <w:szCs w:val="24"/>
        </w:rPr>
        <w:t>appellant filed a notice of appeal dated 4 December 2014</w:t>
      </w:r>
      <w:r w:rsidR="00D039A4" w:rsidRPr="00FF33A2">
        <w:rPr>
          <w:rFonts w:ascii="Verdana" w:hAnsi="Verdana"/>
          <w:sz w:val="24"/>
          <w:szCs w:val="24"/>
        </w:rPr>
        <w:t xml:space="preserve"> </w:t>
      </w:r>
      <w:r w:rsidRPr="00FF33A2">
        <w:rPr>
          <w:rFonts w:ascii="Verdana" w:hAnsi="Verdana"/>
          <w:sz w:val="24"/>
          <w:szCs w:val="24"/>
        </w:rPr>
        <w:t>containing four (4) grounds of appeal.</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After hearing the argument from both parties, the Court of</w:t>
      </w:r>
      <w:r w:rsidR="00D039A4" w:rsidRPr="00FF33A2">
        <w:rPr>
          <w:rFonts w:ascii="Verdana" w:hAnsi="Verdana"/>
          <w:sz w:val="24"/>
          <w:szCs w:val="24"/>
        </w:rPr>
        <w:t xml:space="preserve"> </w:t>
      </w:r>
      <w:r w:rsidRPr="00FF33A2">
        <w:rPr>
          <w:rFonts w:ascii="Verdana" w:hAnsi="Verdana"/>
          <w:sz w:val="24"/>
          <w:szCs w:val="24"/>
        </w:rPr>
        <w:t>Appeal delivered its judgment on 28 May 2015, wherein it</w:t>
      </w:r>
      <w:r w:rsidR="00D039A4" w:rsidRPr="00FF33A2">
        <w:rPr>
          <w:rFonts w:ascii="Verdana" w:hAnsi="Verdana"/>
          <w:sz w:val="24"/>
          <w:szCs w:val="24"/>
        </w:rPr>
        <w:t xml:space="preserve"> </w:t>
      </w:r>
      <w:r w:rsidRPr="00FF33A2">
        <w:rPr>
          <w:rFonts w:ascii="Verdana" w:hAnsi="Verdana"/>
          <w:sz w:val="24"/>
          <w:szCs w:val="24"/>
        </w:rPr>
        <w:t>affirmed the decision of the trial court and dismissed the</w:t>
      </w:r>
      <w:r w:rsidR="00D039A4" w:rsidRPr="00FF33A2">
        <w:rPr>
          <w:rFonts w:ascii="Verdana" w:hAnsi="Verdana"/>
          <w:sz w:val="24"/>
          <w:szCs w:val="24"/>
        </w:rPr>
        <w:t xml:space="preserve"> </w:t>
      </w:r>
      <w:r w:rsidRPr="00FF33A2">
        <w:rPr>
          <w:rFonts w:ascii="Verdana" w:hAnsi="Verdana"/>
          <w:sz w:val="24"/>
          <w:szCs w:val="24"/>
        </w:rPr>
        <w:t>appellant’s appeal.</w:t>
      </w:r>
    </w:p>
    <w:p w:rsidR="00ED5C8C" w:rsidRDefault="00ED5C8C" w:rsidP="00FF33A2">
      <w:pPr>
        <w:spacing w:before="240" w:line="276" w:lineRule="auto"/>
        <w:ind w:left="0" w:firstLine="0"/>
        <w:rPr>
          <w:rFonts w:ascii="Verdana" w:hAnsi="Verdana"/>
          <w:sz w:val="24"/>
          <w:szCs w:val="24"/>
        </w:rPr>
      </w:pPr>
    </w:p>
    <w:p w:rsidR="007B5D4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Dissatisfied, appellant has further appealed to this court</w:t>
      </w:r>
      <w:r w:rsidR="00D039A4" w:rsidRPr="00FF33A2">
        <w:rPr>
          <w:rFonts w:ascii="Verdana" w:hAnsi="Verdana"/>
          <w:sz w:val="24"/>
          <w:szCs w:val="24"/>
        </w:rPr>
        <w:t xml:space="preserve"> </w:t>
      </w:r>
      <w:r w:rsidRPr="00FF33A2">
        <w:rPr>
          <w:rFonts w:ascii="Verdana" w:hAnsi="Verdana"/>
          <w:sz w:val="24"/>
          <w:szCs w:val="24"/>
        </w:rPr>
        <w:t>vide a notice of appeal dated 14 August 2015, containing four</w:t>
      </w:r>
      <w:r w:rsidR="00D039A4" w:rsidRPr="00FF33A2">
        <w:rPr>
          <w:rFonts w:ascii="Verdana" w:hAnsi="Verdana"/>
          <w:sz w:val="24"/>
          <w:szCs w:val="24"/>
        </w:rPr>
        <w:t xml:space="preserve"> </w:t>
      </w:r>
      <w:r w:rsidRPr="00FF33A2">
        <w:rPr>
          <w:rFonts w:ascii="Verdana" w:hAnsi="Verdana"/>
          <w:sz w:val="24"/>
          <w:szCs w:val="24"/>
        </w:rPr>
        <w:t>(4) grounds of appeal.</w:t>
      </w:r>
      <w:r w:rsidR="00D039A4" w:rsidRPr="00FF33A2">
        <w:rPr>
          <w:rFonts w:ascii="Verdana" w:hAnsi="Verdana"/>
          <w:sz w:val="24"/>
          <w:szCs w:val="24"/>
        </w:rPr>
        <w:t xml:space="preserve"> </w:t>
      </w:r>
      <w:r w:rsidRPr="00FF33A2">
        <w:rPr>
          <w:rFonts w:ascii="Verdana" w:hAnsi="Verdana"/>
          <w:sz w:val="24"/>
          <w:szCs w:val="24"/>
        </w:rPr>
        <w:t>In his brief of argument, the learned counsel for the appellant</w:t>
      </w:r>
      <w:r w:rsidR="00D039A4" w:rsidRPr="00FF33A2">
        <w:rPr>
          <w:rFonts w:ascii="Verdana" w:hAnsi="Verdana"/>
          <w:sz w:val="24"/>
          <w:szCs w:val="24"/>
        </w:rPr>
        <w:t xml:space="preserve"> </w:t>
      </w:r>
      <w:r w:rsidRPr="00FF33A2">
        <w:rPr>
          <w:rFonts w:ascii="Verdana" w:hAnsi="Verdana"/>
          <w:sz w:val="24"/>
          <w:szCs w:val="24"/>
        </w:rPr>
        <w:t>formulated the following issues for determination.</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lastRenderedPageBreak/>
        <w:t>Issue</w:t>
      </w:r>
      <w:r w:rsidR="00ED5C8C">
        <w:rPr>
          <w:rFonts w:ascii="Verdana" w:hAnsi="Verdana"/>
          <w:sz w:val="24"/>
          <w:szCs w:val="24"/>
        </w:rPr>
        <w:t xml:space="preserve"> </w:t>
      </w:r>
      <w:r w:rsidRPr="00FF33A2">
        <w:rPr>
          <w:rFonts w:ascii="Verdana" w:hAnsi="Verdana"/>
          <w:sz w:val="24"/>
          <w:szCs w:val="24"/>
        </w:rPr>
        <w:t>No. 1</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Whether the appellant is not protected by section 2</w:t>
      </w:r>
      <w:r w:rsidR="00D039A4" w:rsidRPr="00FF33A2">
        <w:rPr>
          <w:rFonts w:ascii="Verdana" w:hAnsi="Verdana"/>
          <w:sz w:val="24"/>
          <w:szCs w:val="24"/>
        </w:rPr>
        <w:t xml:space="preserve"> </w:t>
      </w:r>
      <w:r w:rsidRPr="00FF33A2">
        <w:rPr>
          <w:rFonts w:ascii="Verdana" w:hAnsi="Verdana"/>
          <w:sz w:val="24"/>
          <w:szCs w:val="24"/>
        </w:rPr>
        <w:t xml:space="preserve">(a) of the Public Officers Protection Act, Cap. </w:t>
      </w:r>
      <w:proofErr w:type="gramStart"/>
      <w:r w:rsidRPr="00FF33A2">
        <w:rPr>
          <w:rFonts w:ascii="Verdana" w:hAnsi="Verdana"/>
          <w:sz w:val="24"/>
          <w:szCs w:val="24"/>
        </w:rPr>
        <w:t>P.41</w:t>
      </w:r>
      <w:r w:rsidR="00D039A4" w:rsidRPr="00FF33A2">
        <w:rPr>
          <w:rFonts w:ascii="Verdana" w:hAnsi="Verdana"/>
          <w:sz w:val="24"/>
          <w:szCs w:val="24"/>
        </w:rPr>
        <w:t xml:space="preserve"> </w:t>
      </w:r>
      <w:r w:rsidRPr="00FF33A2">
        <w:rPr>
          <w:rFonts w:ascii="Verdana" w:hAnsi="Verdana"/>
          <w:sz w:val="24"/>
          <w:szCs w:val="24"/>
        </w:rPr>
        <w:t>of the Federation of Nigeria, 2004 having regard to</w:t>
      </w:r>
      <w:r w:rsidR="00D039A4" w:rsidRPr="00FF33A2">
        <w:rPr>
          <w:rFonts w:ascii="Verdana" w:hAnsi="Verdana"/>
          <w:sz w:val="24"/>
          <w:szCs w:val="24"/>
        </w:rPr>
        <w:t xml:space="preserve"> </w:t>
      </w:r>
      <w:r w:rsidRPr="00FF33A2">
        <w:rPr>
          <w:rFonts w:ascii="Verdana" w:hAnsi="Verdana"/>
          <w:sz w:val="24"/>
          <w:szCs w:val="24"/>
        </w:rPr>
        <w:t>the circumstances of this case.</w:t>
      </w:r>
      <w:proofErr w:type="gramEnd"/>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Issue No. 2</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Whether the Court of Appeal was right in the</w:t>
      </w:r>
      <w:r w:rsidR="007B5D4C" w:rsidRPr="00FF33A2">
        <w:rPr>
          <w:rFonts w:ascii="Verdana" w:hAnsi="Verdana"/>
          <w:sz w:val="24"/>
          <w:szCs w:val="24"/>
        </w:rPr>
        <w:t xml:space="preserve"> </w:t>
      </w:r>
      <w:r w:rsidRPr="00FF33A2">
        <w:rPr>
          <w:rFonts w:ascii="Verdana" w:hAnsi="Verdana"/>
          <w:sz w:val="24"/>
          <w:szCs w:val="24"/>
        </w:rPr>
        <w:t>circumstances of this case in holding that there is no</w:t>
      </w:r>
      <w:r w:rsidR="007B5D4C" w:rsidRPr="00FF33A2">
        <w:rPr>
          <w:rFonts w:ascii="Verdana" w:hAnsi="Verdana"/>
          <w:sz w:val="24"/>
          <w:szCs w:val="24"/>
        </w:rPr>
        <w:t xml:space="preserve"> </w:t>
      </w:r>
      <w:r w:rsidRPr="00FF33A2">
        <w:rPr>
          <w:rFonts w:ascii="Verdana" w:hAnsi="Verdana"/>
          <w:sz w:val="24"/>
          <w:szCs w:val="24"/>
        </w:rPr>
        <w:t>further need nor is it necessary for the appellant</w:t>
      </w:r>
      <w:r w:rsidR="007B5D4C" w:rsidRPr="00FF33A2">
        <w:rPr>
          <w:rFonts w:ascii="Verdana" w:hAnsi="Verdana"/>
          <w:sz w:val="24"/>
          <w:szCs w:val="24"/>
        </w:rPr>
        <w:t xml:space="preserve"> </w:t>
      </w:r>
      <w:r w:rsidRPr="00FF33A2">
        <w:rPr>
          <w:rFonts w:ascii="Verdana" w:hAnsi="Verdana"/>
          <w:sz w:val="24"/>
          <w:szCs w:val="24"/>
        </w:rPr>
        <w:t>restoring the suppressed constituency for the</w:t>
      </w:r>
      <w:r w:rsidR="007B5D4C" w:rsidRPr="00FF33A2">
        <w:rPr>
          <w:rFonts w:ascii="Verdana" w:hAnsi="Verdana"/>
          <w:sz w:val="24"/>
          <w:szCs w:val="24"/>
        </w:rPr>
        <w:t xml:space="preserve"> </w:t>
      </w:r>
      <w:r w:rsidRPr="00FF33A2">
        <w:rPr>
          <w:rFonts w:ascii="Verdana" w:hAnsi="Verdana"/>
          <w:sz w:val="24"/>
          <w:szCs w:val="24"/>
        </w:rPr>
        <w:t>appellant restoring the suppressed constituency to</w:t>
      </w:r>
      <w:r w:rsidR="007B5D4C" w:rsidRPr="00FF33A2">
        <w:rPr>
          <w:rFonts w:ascii="Verdana" w:hAnsi="Verdana"/>
          <w:sz w:val="24"/>
          <w:szCs w:val="24"/>
        </w:rPr>
        <w:t xml:space="preserve"> </w:t>
      </w:r>
      <w:r w:rsidRPr="00FF33A2">
        <w:rPr>
          <w:rFonts w:ascii="Verdana" w:hAnsi="Verdana"/>
          <w:sz w:val="24"/>
          <w:szCs w:val="24"/>
        </w:rPr>
        <w:t>resort to section 115 of the Constitution dealing with</w:t>
      </w:r>
      <w:r w:rsidR="007B5D4C" w:rsidRPr="00FF33A2">
        <w:rPr>
          <w:rFonts w:ascii="Verdana" w:hAnsi="Verdana"/>
          <w:sz w:val="24"/>
          <w:szCs w:val="24"/>
        </w:rPr>
        <w:t xml:space="preserve"> </w:t>
      </w:r>
      <w:r w:rsidRPr="00FF33A2">
        <w:rPr>
          <w:rFonts w:ascii="Verdana" w:hAnsi="Verdana"/>
          <w:sz w:val="24"/>
          <w:szCs w:val="24"/>
        </w:rPr>
        <w:t>the alteration of state constituency boundaries in</w:t>
      </w:r>
      <w:r w:rsidR="007B5D4C" w:rsidRPr="00FF33A2">
        <w:rPr>
          <w:rFonts w:ascii="Verdana" w:hAnsi="Verdana"/>
          <w:sz w:val="24"/>
          <w:szCs w:val="24"/>
        </w:rPr>
        <w:t xml:space="preserve"> </w:t>
      </w:r>
      <w:r w:rsidRPr="00FF33A2">
        <w:rPr>
          <w:rFonts w:ascii="Verdana" w:hAnsi="Verdana"/>
          <w:sz w:val="24"/>
          <w:szCs w:val="24"/>
        </w:rPr>
        <w:t>accordance with section 114 of the Constitution</w:t>
      </w:r>
      <w:r w:rsidR="007B5D4C" w:rsidRPr="00FF33A2">
        <w:rPr>
          <w:rFonts w:ascii="Verdana" w:hAnsi="Verdana"/>
          <w:sz w:val="24"/>
          <w:szCs w:val="24"/>
        </w:rPr>
        <w:t xml:space="preserve"> </w:t>
      </w:r>
      <w:r w:rsidRPr="00FF33A2">
        <w:rPr>
          <w:rFonts w:ascii="Verdana" w:hAnsi="Verdana"/>
          <w:sz w:val="24"/>
          <w:szCs w:val="24"/>
        </w:rPr>
        <w:t>(Ground 2).</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Issue No. 3</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Whether the Court of Appeal was right in relying on</w:t>
      </w:r>
      <w:r w:rsidR="007B5D4C" w:rsidRPr="00FF33A2">
        <w:rPr>
          <w:rFonts w:ascii="Verdana" w:hAnsi="Verdana"/>
          <w:sz w:val="24"/>
          <w:szCs w:val="24"/>
        </w:rPr>
        <w:t xml:space="preserve"> </w:t>
      </w:r>
      <w:r w:rsidRPr="00FF33A2">
        <w:rPr>
          <w:rFonts w:ascii="Verdana" w:hAnsi="Verdana"/>
          <w:sz w:val="24"/>
          <w:szCs w:val="24"/>
        </w:rPr>
        <w:t xml:space="preserve">its judgment in the case of </w:t>
      </w:r>
      <w:proofErr w:type="spellStart"/>
      <w:r w:rsidRPr="00FF33A2">
        <w:rPr>
          <w:rFonts w:ascii="Verdana" w:hAnsi="Verdana"/>
          <w:sz w:val="24"/>
          <w:szCs w:val="24"/>
        </w:rPr>
        <w:t>Oju</w:t>
      </w:r>
      <w:proofErr w:type="spellEnd"/>
      <w:r w:rsidRPr="00FF33A2">
        <w:rPr>
          <w:rFonts w:ascii="Verdana" w:hAnsi="Verdana"/>
          <w:sz w:val="24"/>
          <w:szCs w:val="24"/>
        </w:rPr>
        <w:t xml:space="preserve"> Local Government v.</w:t>
      </w:r>
      <w:r w:rsidR="007B5D4C" w:rsidRPr="00FF33A2">
        <w:rPr>
          <w:rFonts w:ascii="Verdana" w:hAnsi="Verdana"/>
          <w:sz w:val="24"/>
          <w:szCs w:val="24"/>
        </w:rPr>
        <w:t xml:space="preserve"> </w:t>
      </w:r>
      <w:r w:rsidRPr="00FF33A2">
        <w:rPr>
          <w:rFonts w:ascii="Verdana" w:hAnsi="Verdana"/>
          <w:sz w:val="24"/>
          <w:szCs w:val="24"/>
        </w:rPr>
        <w:t>INEC (2007) All FWLR (Pt. 383) 101, (2007) 14</w:t>
      </w:r>
      <w:r w:rsidR="007B5D4C" w:rsidRPr="00FF33A2">
        <w:rPr>
          <w:rFonts w:ascii="Verdana" w:hAnsi="Verdana"/>
          <w:sz w:val="24"/>
          <w:szCs w:val="24"/>
        </w:rPr>
        <w:t xml:space="preserve"> </w:t>
      </w:r>
      <w:r w:rsidRPr="00FF33A2">
        <w:rPr>
          <w:rFonts w:ascii="Verdana" w:hAnsi="Verdana"/>
          <w:sz w:val="24"/>
          <w:szCs w:val="24"/>
        </w:rPr>
        <w:t>NWLR (Pt. 1054) 242 having regard to the</w:t>
      </w:r>
      <w:r w:rsidR="007B5D4C" w:rsidRPr="00FF33A2">
        <w:rPr>
          <w:rFonts w:ascii="Verdana" w:hAnsi="Verdana"/>
          <w:sz w:val="24"/>
          <w:szCs w:val="24"/>
        </w:rPr>
        <w:t xml:space="preserve"> </w:t>
      </w:r>
      <w:r w:rsidRPr="00FF33A2">
        <w:rPr>
          <w:rFonts w:ascii="Verdana" w:hAnsi="Verdana"/>
          <w:sz w:val="24"/>
          <w:szCs w:val="24"/>
        </w:rPr>
        <w:t>circumstance of this case (Ground 3).</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Issue No. 4</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Whether the Court of Appeal was right on ascribing</w:t>
      </w:r>
      <w:r w:rsidR="007B5D4C" w:rsidRPr="00FF33A2">
        <w:rPr>
          <w:rFonts w:ascii="Verdana" w:hAnsi="Verdana"/>
          <w:sz w:val="24"/>
          <w:szCs w:val="24"/>
        </w:rPr>
        <w:t xml:space="preserve"> </w:t>
      </w:r>
      <w:r w:rsidRPr="00FF33A2">
        <w:rPr>
          <w:rFonts w:ascii="Verdana" w:hAnsi="Verdana"/>
          <w:sz w:val="24"/>
          <w:szCs w:val="24"/>
        </w:rPr>
        <w:t>probative values to exhibits 3, 4, and 5 and in holding</w:t>
      </w:r>
      <w:r w:rsidR="007B5D4C" w:rsidRPr="00FF33A2">
        <w:rPr>
          <w:rFonts w:ascii="Verdana" w:hAnsi="Verdana"/>
          <w:sz w:val="24"/>
          <w:szCs w:val="24"/>
        </w:rPr>
        <w:t xml:space="preserve"> </w:t>
      </w:r>
      <w:r w:rsidRPr="00FF33A2">
        <w:rPr>
          <w:rFonts w:ascii="Verdana" w:hAnsi="Verdana"/>
          <w:sz w:val="24"/>
          <w:szCs w:val="24"/>
        </w:rPr>
        <w:t>that the constituency under consideration had been</w:t>
      </w:r>
      <w:r w:rsidR="007B5D4C" w:rsidRPr="00FF33A2">
        <w:rPr>
          <w:rFonts w:ascii="Verdana" w:hAnsi="Verdana"/>
          <w:sz w:val="24"/>
          <w:szCs w:val="24"/>
        </w:rPr>
        <w:t xml:space="preserve"> </w:t>
      </w:r>
      <w:r w:rsidRPr="00FF33A2">
        <w:rPr>
          <w:rFonts w:ascii="Verdana" w:hAnsi="Verdana"/>
          <w:sz w:val="24"/>
          <w:szCs w:val="24"/>
        </w:rPr>
        <w:t>in existence along with other constituencies with</w:t>
      </w:r>
      <w:r w:rsidR="007B5D4C" w:rsidRPr="00FF33A2">
        <w:rPr>
          <w:rFonts w:ascii="Verdana" w:hAnsi="Verdana"/>
          <w:sz w:val="24"/>
          <w:szCs w:val="24"/>
        </w:rPr>
        <w:t xml:space="preserve"> </w:t>
      </w:r>
      <w:r w:rsidRPr="00FF33A2">
        <w:rPr>
          <w:rFonts w:ascii="Verdana" w:hAnsi="Verdana"/>
          <w:sz w:val="24"/>
          <w:szCs w:val="24"/>
        </w:rPr>
        <w:t>election held therein prior to the year 1999 when</w:t>
      </w:r>
      <w:r w:rsidR="007B5D4C" w:rsidRPr="00FF33A2">
        <w:rPr>
          <w:rFonts w:ascii="Verdana" w:hAnsi="Verdana"/>
          <w:sz w:val="24"/>
          <w:szCs w:val="24"/>
        </w:rPr>
        <w:t xml:space="preserve"> </w:t>
      </w:r>
      <w:r w:rsidRPr="00FF33A2">
        <w:rPr>
          <w:rFonts w:ascii="Verdana" w:hAnsi="Verdana"/>
          <w:sz w:val="24"/>
          <w:szCs w:val="24"/>
        </w:rPr>
        <w:t>appellant excised the respondent and refused to</w:t>
      </w:r>
      <w:r w:rsidR="007B5D4C" w:rsidRPr="00FF33A2">
        <w:rPr>
          <w:rFonts w:ascii="Verdana" w:hAnsi="Verdana"/>
          <w:sz w:val="24"/>
          <w:szCs w:val="24"/>
        </w:rPr>
        <w:t xml:space="preserve"> </w:t>
      </w:r>
      <w:r w:rsidRPr="00FF33A2">
        <w:rPr>
          <w:rFonts w:ascii="Verdana" w:hAnsi="Verdana"/>
          <w:sz w:val="24"/>
          <w:szCs w:val="24"/>
        </w:rPr>
        <w:t>conduct elections into the constituency (Ground 4).</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On the other-hand, the respondent in their brief formulated</w:t>
      </w:r>
      <w:r w:rsidR="007B5D4C" w:rsidRPr="00FF33A2">
        <w:rPr>
          <w:rFonts w:ascii="Verdana" w:hAnsi="Verdana"/>
          <w:sz w:val="24"/>
          <w:szCs w:val="24"/>
        </w:rPr>
        <w:t xml:space="preserve"> </w:t>
      </w:r>
      <w:r w:rsidRPr="00FF33A2">
        <w:rPr>
          <w:rFonts w:ascii="Verdana" w:hAnsi="Verdana"/>
          <w:sz w:val="24"/>
          <w:szCs w:val="24"/>
        </w:rPr>
        <w:t>the same four issues with that of appellant.</w:t>
      </w:r>
      <w:r w:rsidR="007B5D4C" w:rsidRPr="00FF33A2">
        <w:rPr>
          <w:rFonts w:ascii="Verdana" w:hAnsi="Verdana"/>
          <w:sz w:val="24"/>
          <w:szCs w:val="24"/>
        </w:rPr>
        <w:t xml:space="preserve"> </w:t>
      </w:r>
      <w:r w:rsidRPr="00FF33A2">
        <w:rPr>
          <w:rFonts w:ascii="Verdana" w:hAnsi="Verdana"/>
          <w:sz w:val="24"/>
          <w:szCs w:val="24"/>
        </w:rPr>
        <w:t>Issue No. 1, as raised by the appellant herein challenges</w:t>
      </w:r>
      <w:r w:rsidR="007B5D4C" w:rsidRPr="00FF33A2">
        <w:rPr>
          <w:rFonts w:ascii="Verdana" w:hAnsi="Verdana"/>
          <w:sz w:val="24"/>
          <w:szCs w:val="24"/>
        </w:rPr>
        <w:t xml:space="preserve"> </w:t>
      </w:r>
      <w:r w:rsidRPr="00FF33A2">
        <w:rPr>
          <w:rFonts w:ascii="Verdana" w:hAnsi="Verdana"/>
          <w:sz w:val="24"/>
          <w:szCs w:val="24"/>
        </w:rPr>
        <w:t xml:space="preserve">the competence of the suit, which the appellant has </w:t>
      </w:r>
      <w:proofErr w:type="gramStart"/>
      <w:r w:rsidRPr="00FF33A2">
        <w:rPr>
          <w:rFonts w:ascii="Verdana" w:hAnsi="Verdana"/>
          <w:sz w:val="24"/>
          <w:szCs w:val="24"/>
        </w:rPr>
        <w:t>contended</w:t>
      </w:r>
      <w:proofErr w:type="gramEnd"/>
      <w:r w:rsidR="007B5D4C" w:rsidRPr="00FF33A2">
        <w:rPr>
          <w:rFonts w:ascii="Verdana" w:hAnsi="Verdana"/>
          <w:sz w:val="24"/>
          <w:szCs w:val="24"/>
        </w:rPr>
        <w:t xml:space="preserve"> </w:t>
      </w:r>
      <w:r w:rsidRPr="00FF33A2">
        <w:rPr>
          <w:rFonts w:ascii="Verdana" w:hAnsi="Verdana"/>
          <w:sz w:val="24"/>
          <w:szCs w:val="24"/>
        </w:rPr>
        <w:t xml:space="preserve">that </w:t>
      </w:r>
      <w:r w:rsidRPr="00FF33A2">
        <w:rPr>
          <w:rFonts w:ascii="Verdana" w:hAnsi="Verdana"/>
          <w:sz w:val="24"/>
          <w:szCs w:val="24"/>
        </w:rPr>
        <w:lastRenderedPageBreak/>
        <w:t>by virtue of section 2(a) of the Pubic Officer’s Protection</w:t>
      </w:r>
      <w:r w:rsidR="007B5D4C" w:rsidRPr="00FF33A2">
        <w:rPr>
          <w:rFonts w:ascii="Verdana" w:hAnsi="Verdana"/>
          <w:sz w:val="24"/>
          <w:szCs w:val="24"/>
        </w:rPr>
        <w:t xml:space="preserve"> </w:t>
      </w:r>
      <w:r w:rsidRPr="00FF33A2">
        <w:rPr>
          <w:rFonts w:ascii="Verdana" w:hAnsi="Verdana"/>
          <w:sz w:val="24"/>
          <w:szCs w:val="24"/>
        </w:rPr>
        <w:t>Act Cap. P. 41, Laws of the Federation of Nigeria, 2004, the</w:t>
      </w:r>
      <w:r w:rsidR="007B5D4C" w:rsidRPr="00FF33A2">
        <w:rPr>
          <w:rFonts w:ascii="Verdana" w:hAnsi="Verdana"/>
          <w:sz w:val="24"/>
          <w:szCs w:val="24"/>
        </w:rPr>
        <w:t xml:space="preserve"> </w:t>
      </w:r>
      <w:r w:rsidRPr="00FF33A2">
        <w:rPr>
          <w:rFonts w:ascii="Verdana" w:hAnsi="Verdana"/>
          <w:sz w:val="24"/>
          <w:szCs w:val="24"/>
        </w:rPr>
        <w:t>respondents suit is statute barred. The learned counsel for the</w:t>
      </w:r>
      <w:r w:rsidR="007B5D4C" w:rsidRPr="00FF33A2">
        <w:rPr>
          <w:rFonts w:ascii="Verdana" w:hAnsi="Verdana"/>
          <w:sz w:val="24"/>
          <w:szCs w:val="24"/>
        </w:rPr>
        <w:t xml:space="preserve"> </w:t>
      </w:r>
      <w:r w:rsidRPr="00FF33A2">
        <w:rPr>
          <w:rFonts w:ascii="Verdana" w:hAnsi="Verdana"/>
          <w:sz w:val="24"/>
          <w:szCs w:val="24"/>
        </w:rPr>
        <w:t>appellant contended that at the hearing, the court found that the</w:t>
      </w:r>
      <w:r w:rsidR="007B5D4C" w:rsidRPr="00FF33A2">
        <w:rPr>
          <w:rFonts w:ascii="Verdana" w:hAnsi="Verdana"/>
          <w:sz w:val="24"/>
          <w:szCs w:val="24"/>
        </w:rPr>
        <w:t xml:space="preserve"> </w:t>
      </w:r>
      <w:r w:rsidRPr="00FF33A2">
        <w:rPr>
          <w:rFonts w:ascii="Verdana" w:hAnsi="Verdana"/>
          <w:sz w:val="24"/>
          <w:szCs w:val="24"/>
        </w:rPr>
        <w:t xml:space="preserve">difference between the time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w:t>
      </w:r>
      <w:r w:rsidR="007B5D4C" w:rsidRPr="00FF33A2">
        <w:rPr>
          <w:rFonts w:ascii="Verdana" w:hAnsi="Verdana"/>
          <w:sz w:val="24"/>
          <w:szCs w:val="24"/>
        </w:rPr>
        <w:t xml:space="preserve"> </w:t>
      </w:r>
      <w:r w:rsidRPr="00FF33A2">
        <w:rPr>
          <w:rFonts w:ascii="Verdana" w:hAnsi="Verdana"/>
          <w:sz w:val="24"/>
          <w:szCs w:val="24"/>
        </w:rPr>
        <w:t>1 was excised and suppressed and the time of coming into life</w:t>
      </w:r>
      <w:r w:rsidR="007B5D4C" w:rsidRPr="00FF33A2">
        <w:rPr>
          <w:rFonts w:ascii="Verdana" w:hAnsi="Verdana"/>
          <w:sz w:val="24"/>
          <w:szCs w:val="24"/>
        </w:rPr>
        <w:t xml:space="preserve"> </w:t>
      </w:r>
      <w:r w:rsidRPr="00FF33A2">
        <w:rPr>
          <w:rFonts w:ascii="Verdana" w:hAnsi="Verdana"/>
          <w:sz w:val="24"/>
          <w:szCs w:val="24"/>
        </w:rPr>
        <w:t>of the action was about 15 years (period in excess of the three</w:t>
      </w:r>
      <w:r w:rsidR="007B5D4C" w:rsidRPr="00FF33A2">
        <w:rPr>
          <w:rFonts w:ascii="Verdana" w:hAnsi="Verdana"/>
          <w:sz w:val="24"/>
          <w:szCs w:val="24"/>
        </w:rPr>
        <w:t xml:space="preserve"> </w:t>
      </w:r>
      <w:r w:rsidRPr="00FF33A2">
        <w:rPr>
          <w:rFonts w:ascii="Verdana" w:hAnsi="Verdana"/>
          <w:sz w:val="24"/>
          <w:szCs w:val="24"/>
        </w:rPr>
        <w:t>months) the Act allocated for commencement for any Act against</w:t>
      </w:r>
      <w:r w:rsidR="007B5D4C" w:rsidRPr="00FF33A2">
        <w:rPr>
          <w:rFonts w:ascii="Verdana" w:hAnsi="Verdana"/>
          <w:sz w:val="24"/>
          <w:szCs w:val="24"/>
        </w:rPr>
        <w:t xml:space="preserve"> </w:t>
      </w:r>
      <w:r w:rsidRPr="00FF33A2">
        <w:rPr>
          <w:rFonts w:ascii="Verdana" w:hAnsi="Verdana"/>
          <w:sz w:val="24"/>
          <w:szCs w:val="24"/>
        </w:rPr>
        <w:t>the public officer, the lower court for this fact alone should not</w:t>
      </w:r>
      <w:r w:rsidR="007B5D4C" w:rsidRPr="00FF33A2">
        <w:rPr>
          <w:rFonts w:ascii="Verdana" w:hAnsi="Verdana"/>
          <w:sz w:val="24"/>
          <w:szCs w:val="24"/>
        </w:rPr>
        <w:t xml:space="preserve"> </w:t>
      </w:r>
      <w:r w:rsidRPr="00FF33A2">
        <w:rPr>
          <w:rFonts w:ascii="Verdana" w:hAnsi="Verdana"/>
          <w:sz w:val="24"/>
          <w:szCs w:val="24"/>
        </w:rPr>
        <w:t>have proceeded to hold that there is continuance in the</w:t>
      </w:r>
      <w:r w:rsidR="007B5D4C" w:rsidRPr="00FF33A2">
        <w:rPr>
          <w:rFonts w:ascii="Verdana" w:hAnsi="Verdana"/>
          <w:sz w:val="24"/>
          <w:szCs w:val="24"/>
        </w:rPr>
        <w:t xml:space="preserve"> </w:t>
      </w:r>
      <w:r w:rsidRPr="00FF33A2">
        <w:rPr>
          <w:rFonts w:ascii="Verdana" w:hAnsi="Verdana"/>
          <w:sz w:val="24"/>
          <w:szCs w:val="24"/>
        </w:rPr>
        <w:t xml:space="preserve">suppression of the said </w:t>
      </w:r>
      <w:proofErr w:type="spellStart"/>
      <w:r w:rsidRPr="00FF33A2">
        <w:rPr>
          <w:rFonts w:ascii="Verdana" w:hAnsi="Verdana"/>
          <w:sz w:val="24"/>
          <w:szCs w:val="24"/>
        </w:rPr>
        <w:t>Ughelli</w:t>
      </w:r>
      <w:proofErr w:type="spellEnd"/>
      <w:r w:rsidRPr="00FF33A2">
        <w:rPr>
          <w:rFonts w:ascii="Verdana" w:hAnsi="Verdana"/>
          <w:sz w:val="24"/>
          <w:szCs w:val="24"/>
        </w:rPr>
        <w:t>-South State constituency l.</w:t>
      </w:r>
      <w:r w:rsidR="007B5D4C" w:rsidRPr="00FF33A2">
        <w:rPr>
          <w:rFonts w:ascii="Verdana" w:hAnsi="Verdana"/>
          <w:sz w:val="24"/>
          <w:szCs w:val="24"/>
        </w:rPr>
        <w:t xml:space="preserve"> </w:t>
      </w:r>
      <w:r w:rsidRPr="00FF33A2">
        <w:rPr>
          <w:rFonts w:ascii="Verdana" w:hAnsi="Verdana"/>
          <w:sz w:val="24"/>
          <w:szCs w:val="24"/>
        </w:rPr>
        <w:t>In other words it is the contention of the appellant that the</w:t>
      </w:r>
      <w:r w:rsidR="007B5D4C" w:rsidRPr="00FF33A2">
        <w:rPr>
          <w:rFonts w:ascii="Verdana" w:hAnsi="Verdana"/>
          <w:sz w:val="24"/>
          <w:szCs w:val="24"/>
        </w:rPr>
        <w:t xml:space="preserve"> </w:t>
      </w:r>
      <w:r w:rsidRPr="00FF33A2">
        <w:rPr>
          <w:rFonts w:ascii="Verdana" w:hAnsi="Verdana"/>
          <w:sz w:val="24"/>
          <w:szCs w:val="24"/>
        </w:rPr>
        <w:t>court below having found that the respondents commenced their</w:t>
      </w:r>
      <w:r w:rsidR="007B5D4C" w:rsidRPr="00FF33A2">
        <w:rPr>
          <w:rFonts w:ascii="Verdana" w:hAnsi="Verdana"/>
          <w:sz w:val="24"/>
          <w:szCs w:val="24"/>
        </w:rPr>
        <w:t xml:space="preserve"> </w:t>
      </w:r>
      <w:r w:rsidRPr="00FF33A2">
        <w:rPr>
          <w:rFonts w:ascii="Verdana" w:hAnsi="Verdana"/>
          <w:sz w:val="24"/>
          <w:szCs w:val="24"/>
        </w:rPr>
        <w:t>joint action against the appellant months in excess of the 3 months</w:t>
      </w:r>
      <w:r w:rsidR="007B5D4C" w:rsidRPr="00FF33A2">
        <w:rPr>
          <w:rFonts w:ascii="Verdana" w:hAnsi="Verdana"/>
          <w:sz w:val="24"/>
          <w:szCs w:val="24"/>
        </w:rPr>
        <w:t xml:space="preserve"> </w:t>
      </w:r>
      <w:r w:rsidRPr="00FF33A2">
        <w:rPr>
          <w:rFonts w:ascii="Verdana" w:hAnsi="Verdana"/>
          <w:sz w:val="24"/>
          <w:szCs w:val="24"/>
        </w:rPr>
        <w:t>the Act allowed for commencement of action for any act, neglect</w:t>
      </w:r>
      <w:r w:rsidR="007B5D4C" w:rsidRPr="00FF33A2">
        <w:rPr>
          <w:rFonts w:ascii="Verdana" w:hAnsi="Verdana"/>
          <w:sz w:val="24"/>
          <w:szCs w:val="24"/>
        </w:rPr>
        <w:t xml:space="preserve"> </w:t>
      </w:r>
      <w:r w:rsidRPr="00FF33A2">
        <w:rPr>
          <w:rFonts w:ascii="Verdana" w:hAnsi="Verdana"/>
          <w:sz w:val="24"/>
          <w:szCs w:val="24"/>
        </w:rPr>
        <w:t>or default against any wrong doing the court ought to have</w:t>
      </w:r>
      <w:r w:rsidR="007B5D4C" w:rsidRPr="00FF33A2">
        <w:rPr>
          <w:rFonts w:ascii="Verdana" w:hAnsi="Verdana"/>
          <w:sz w:val="24"/>
          <w:szCs w:val="24"/>
        </w:rPr>
        <w:t xml:space="preserve"> </w:t>
      </w:r>
      <w:r w:rsidRPr="00FF33A2">
        <w:rPr>
          <w:rFonts w:ascii="Verdana" w:hAnsi="Verdana"/>
          <w:sz w:val="24"/>
          <w:szCs w:val="24"/>
        </w:rPr>
        <w:t>dismissed the suit of the respondents.</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He argued that this court, per </w:t>
      </w:r>
      <w:proofErr w:type="spellStart"/>
      <w:r w:rsidRPr="00FF33A2">
        <w:rPr>
          <w:rFonts w:ascii="Verdana" w:hAnsi="Verdana"/>
          <w:sz w:val="24"/>
          <w:szCs w:val="24"/>
        </w:rPr>
        <w:t>Adekeye</w:t>
      </w:r>
      <w:proofErr w:type="spellEnd"/>
      <w:r w:rsidRPr="00FF33A2">
        <w:rPr>
          <w:rFonts w:ascii="Verdana" w:hAnsi="Verdana"/>
          <w:sz w:val="24"/>
          <w:szCs w:val="24"/>
        </w:rPr>
        <w:t xml:space="preserve"> JSC in the case of</w:t>
      </w:r>
      <w:r w:rsidR="007B5D4C" w:rsidRPr="00FF33A2">
        <w:rPr>
          <w:rFonts w:ascii="Verdana" w:hAnsi="Verdana"/>
          <w:sz w:val="24"/>
          <w:szCs w:val="24"/>
        </w:rPr>
        <w:t xml:space="preserve"> </w:t>
      </w:r>
      <w:proofErr w:type="spellStart"/>
      <w:r w:rsidRPr="00FF33A2">
        <w:rPr>
          <w:rFonts w:ascii="Verdana" w:hAnsi="Verdana"/>
          <w:sz w:val="24"/>
          <w:szCs w:val="24"/>
        </w:rPr>
        <w:t>Ajayi</w:t>
      </w:r>
      <w:proofErr w:type="spellEnd"/>
      <w:r w:rsidRPr="00FF33A2">
        <w:rPr>
          <w:rFonts w:ascii="Verdana" w:hAnsi="Verdana"/>
          <w:sz w:val="24"/>
          <w:szCs w:val="24"/>
        </w:rPr>
        <w:t xml:space="preserve"> v. </w:t>
      </w:r>
      <w:proofErr w:type="spellStart"/>
      <w:r w:rsidRPr="00FF33A2">
        <w:rPr>
          <w:rFonts w:ascii="Verdana" w:hAnsi="Verdana"/>
          <w:sz w:val="24"/>
          <w:szCs w:val="24"/>
        </w:rPr>
        <w:t>Adebiyi</w:t>
      </w:r>
      <w:proofErr w:type="spellEnd"/>
      <w:r w:rsidRPr="00FF33A2">
        <w:rPr>
          <w:rFonts w:ascii="Verdana" w:hAnsi="Verdana"/>
          <w:sz w:val="24"/>
          <w:szCs w:val="24"/>
        </w:rPr>
        <w:t xml:space="preserve"> (2012) All FWLR (Pt. 634) 1, (2012) 11 NWLR</w:t>
      </w:r>
      <w:r w:rsidR="007B5D4C" w:rsidRPr="00FF33A2">
        <w:rPr>
          <w:rFonts w:ascii="Verdana" w:hAnsi="Verdana"/>
          <w:sz w:val="24"/>
          <w:szCs w:val="24"/>
        </w:rPr>
        <w:t xml:space="preserve"> </w:t>
      </w:r>
      <w:r w:rsidRPr="00FF33A2">
        <w:rPr>
          <w:rFonts w:ascii="Verdana" w:hAnsi="Verdana"/>
          <w:sz w:val="24"/>
          <w:szCs w:val="24"/>
        </w:rPr>
        <w:t>(Pt. 1310) 137 at 169 has this to say on the essence of statute of</w:t>
      </w:r>
      <w:r w:rsidR="007B5D4C" w:rsidRPr="00FF33A2">
        <w:rPr>
          <w:rFonts w:ascii="Verdana" w:hAnsi="Verdana"/>
          <w:sz w:val="24"/>
          <w:szCs w:val="24"/>
        </w:rPr>
        <w:t xml:space="preserve"> </w:t>
      </w:r>
      <w:r w:rsidRPr="00FF33A2">
        <w:rPr>
          <w:rFonts w:ascii="Verdana" w:hAnsi="Verdana"/>
          <w:sz w:val="24"/>
          <w:szCs w:val="24"/>
        </w:rPr>
        <w:t>limitation.</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“The essence of limitation law is that the legal right</w:t>
      </w:r>
      <w:r w:rsidR="007B5D4C" w:rsidRPr="00FF33A2">
        <w:rPr>
          <w:rFonts w:ascii="Verdana" w:hAnsi="Verdana"/>
          <w:sz w:val="24"/>
          <w:szCs w:val="24"/>
        </w:rPr>
        <w:t xml:space="preserve"> </w:t>
      </w:r>
      <w:r w:rsidRPr="00FF33A2">
        <w:rPr>
          <w:rFonts w:ascii="Verdana" w:hAnsi="Verdana"/>
          <w:sz w:val="24"/>
          <w:szCs w:val="24"/>
        </w:rPr>
        <w:t>to enforce an action is not a perpetual right but a</w:t>
      </w:r>
      <w:r w:rsidR="007B5D4C" w:rsidRPr="00FF33A2">
        <w:rPr>
          <w:rFonts w:ascii="Verdana" w:hAnsi="Verdana"/>
          <w:sz w:val="24"/>
          <w:szCs w:val="24"/>
        </w:rPr>
        <w:t xml:space="preserve"> </w:t>
      </w:r>
      <w:r w:rsidRPr="00FF33A2">
        <w:rPr>
          <w:rFonts w:ascii="Verdana" w:hAnsi="Verdana"/>
          <w:sz w:val="24"/>
          <w:szCs w:val="24"/>
        </w:rPr>
        <w:t>right generally limited by statute where a statute of</w:t>
      </w:r>
      <w:r w:rsidR="007B5D4C" w:rsidRPr="00FF33A2">
        <w:rPr>
          <w:rFonts w:ascii="Verdana" w:hAnsi="Verdana"/>
          <w:sz w:val="24"/>
          <w:szCs w:val="24"/>
        </w:rPr>
        <w:t xml:space="preserve"> </w:t>
      </w:r>
      <w:r w:rsidRPr="00FF33A2">
        <w:rPr>
          <w:rFonts w:ascii="Verdana" w:hAnsi="Verdana"/>
          <w:sz w:val="24"/>
          <w:szCs w:val="24"/>
        </w:rPr>
        <w:t>limitation prescribes a period within which an action</w:t>
      </w:r>
      <w:r w:rsidR="007B5D4C" w:rsidRPr="00FF33A2">
        <w:rPr>
          <w:rFonts w:ascii="Verdana" w:hAnsi="Verdana"/>
          <w:sz w:val="24"/>
          <w:szCs w:val="24"/>
        </w:rPr>
        <w:t xml:space="preserve"> </w:t>
      </w:r>
      <w:r w:rsidRPr="00FF33A2">
        <w:rPr>
          <w:rFonts w:ascii="Verdana" w:hAnsi="Verdana"/>
          <w:sz w:val="24"/>
          <w:szCs w:val="24"/>
        </w:rPr>
        <w:t>should be brought, legal proceedings cannot be properly</w:t>
      </w:r>
      <w:r w:rsidR="007B5D4C" w:rsidRPr="00FF33A2">
        <w:rPr>
          <w:rFonts w:ascii="Verdana" w:hAnsi="Verdana"/>
          <w:sz w:val="24"/>
          <w:szCs w:val="24"/>
        </w:rPr>
        <w:t xml:space="preserve"> </w:t>
      </w:r>
      <w:r w:rsidRPr="00FF33A2">
        <w:rPr>
          <w:rFonts w:ascii="Verdana" w:hAnsi="Verdana"/>
          <w:sz w:val="24"/>
          <w:szCs w:val="24"/>
        </w:rPr>
        <w:t>or validly instituted after the expiration of the prescribed</w:t>
      </w:r>
      <w:r w:rsidR="007B5D4C" w:rsidRPr="00FF33A2">
        <w:rPr>
          <w:rFonts w:ascii="Verdana" w:hAnsi="Verdana"/>
          <w:sz w:val="24"/>
          <w:szCs w:val="24"/>
        </w:rPr>
        <w:t xml:space="preserve"> </w:t>
      </w:r>
      <w:r w:rsidRPr="00FF33A2">
        <w:rPr>
          <w:rFonts w:ascii="Verdana" w:hAnsi="Verdana"/>
          <w:sz w:val="24"/>
          <w:szCs w:val="24"/>
        </w:rPr>
        <w:t>period. Therefore a cause of action is statute barred if</w:t>
      </w:r>
      <w:r w:rsidR="007B5D4C" w:rsidRPr="00FF33A2">
        <w:rPr>
          <w:rFonts w:ascii="Verdana" w:hAnsi="Verdana"/>
          <w:sz w:val="24"/>
          <w:szCs w:val="24"/>
        </w:rPr>
        <w:t xml:space="preserve"> </w:t>
      </w:r>
      <w:r w:rsidRPr="00FF33A2">
        <w:rPr>
          <w:rFonts w:ascii="Verdana" w:hAnsi="Verdana"/>
          <w:sz w:val="24"/>
          <w:szCs w:val="24"/>
        </w:rPr>
        <w:t>legal proceedings cannot be commenced in respect of</w:t>
      </w:r>
      <w:r w:rsidR="007B5D4C" w:rsidRPr="00FF33A2">
        <w:rPr>
          <w:rFonts w:ascii="Verdana" w:hAnsi="Verdana"/>
          <w:sz w:val="24"/>
          <w:szCs w:val="24"/>
        </w:rPr>
        <w:t xml:space="preserve"> </w:t>
      </w:r>
      <w:r w:rsidRPr="00FF33A2">
        <w:rPr>
          <w:rFonts w:ascii="Verdana" w:hAnsi="Verdana"/>
          <w:sz w:val="24"/>
          <w:szCs w:val="24"/>
        </w:rPr>
        <w:t>same because the period laid down by the limitation</w:t>
      </w:r>
      <w:r w:rsidR="007B5D4C" w:rsidRPr="00FF33A2">
        <w:rPr>
          <w:rFonts w:ascii="Verdana" w:hAnsi="Verdana"/>
          <w:sz w:val="24"/>
          <w:szCs w:val="24"/>
        </w:rPr>
        <w:t xml:space="preserve"> </w:t>
      </w:r>
      <w:r w:rsidRPr="00FF33A2">
        <w:rPr>
          <w:rFonts w:ascii="Verdana" w:hAnsi="Verdana"/>
          <w:sz w:val="24"/>
          <w:szCs w:val="24"/>
        </w:rPr>
        <w:t>law had elapsed. An action which is not brought within</w:t>
      </w:r>
      <w:r w:rsidR="007B5D4C" w:rsidRPr="00FF33A2">
        <w:rPr>
          <w:rFonts w:ascii="Verdana" w:hAnsi="Verdana"/>
          <w:sz w:val="24"/>
          <w:szCs w:val="24"/>
        </w:rPr>
        <w:t xml:space="preserve"> </w:t>
      </w:r>
      <w:r w:rsidRPr="00FF33A2">
        <w:rPr>
          <w:rFonts w:ascii="Verdana" w:hAnsi="Verdana"/>
          <w:sz w:val="24"/>
          <w:szCs w:val="24"/>
        </w:rPr>
        <w:t>the prescribed period offends the provisions of the law</w:t>
      </w:r>
      <w:r w:rsidR="007B5D4C" w:rsidRPr="00FF33A2">
        <w:rPr>
          <w:rFonts w:ascii="Verdana" w:hAnsi="Verdana"/>
          <w:sz w:val="24"/>
          <w:szCs w:val="24"/>
        </w:rPr>
        <w:t xml:space="preserve"> </w:t>
      </w:r>
      <w:r w:rsidRPr="00FF33A2">
        <w:rPr>
          <w:rFonts w:ascii="Verdana" w:hAnsi="Verdana"/>
          <w:sz w:val="24"/>
          <w:szCs w:val="24"/>
        </w:rPr>
        <w:t>and does not give rise to a cause of action.”</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yardsticks to determine whether an action is statute barred</w:t>
      </w:r>
      <w:r w:rsidR="007B5D4C" w:rsidRPr="00FF33A2">
        <w:rPr>
          <w:rFonts w:ascii="Verdana" w:hAnsi="Verdana"/>
          <w:sz w:val="24"/>
          <w:szCs w:val="24"/>
        </w:rPr>
        <w:t xml:space="preserve"> </w:t>
      </w:r>
      <w:r w:rsidRPr="00FF33A2">
        <w:rPr>
          <w:rFonts w:ascii="Verdana" w:hAnsi="Verdana"/>
          <w:sz w:val="24"/>
          <w:szCs w:val="24"/>
        </w:rPr>
        <w:t>are:-</w:t>
      </w:r>
    </w:p>
    <w:p w:rsidR="007B5D4C" w:rsidRPr="00FF33A2" w:rsidRDefault="00593DCC" w:rsidP="00FF33A2">
      <w:pPr>
        <w:spacing w:before="240" w:line="276" w:lineRule="auto"/>
        <w:ind w:left="0" w:firstLine="720"/>
        <w:rPr>
          <w:rFonts w:ascii="Verdana" w:hAnsi="Verdana"/>
          <w:sz w:val="24"/>
          <w:szCs w:val="24"/>
        </w:rPr>
      </w:pPr>
      <w:r w:rsidRPr="00FF33A2">
        <w:rPr>
          <w:rFonts w:ascii="Verdana" w:hAnsi="Verdana"/>
          <w:sz w:val="24"/>
          <w:szCs w:val="24"/>
        </w:rPr>
        <w:t xml:space="preserve">a. </w:t>
      </w:r>
      <w:r w:rsidR="007B5D4C" w:rsidRPr="00FF33A2">
        <w:rPr>
          <w:rFonts w:ascii="Verdana" w:hAnsi="Verdana"/>
          <w:sz w:val="24"/>
          <w:szCs w:val="24"/>
        </w:rPr>
        <w:tab/>
      </w:r>
      <w:r w:rsidRPr="00FF33A2">
        <w:rPr>
          <w:rFonts w:ascii="Verdana" w:hAnsi="Verdana"/>
          <w:sz w:val="24"/>
          <w:szCs w:val="24"/>
        </w:rPr>
        <w:t>The date when the cause of action accrued;</w:t>
      </w:r>
      <w:r w:rsidR="007B5D4C" w:rsidRPr="00FF33A2">
        <w:rPr>
          <w:rFonts w:ascii="Verdana" w:hAnsi="Verdana"/>
          <w:sz w:val="24"/>
          <w:szCs w:val="24"/>
        </w:rPr>
        <w:t xml:space="preserve"> </w:t>
      </w:r>
    </w:p>
    <w:p w:rsidR="007B5D4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lastRenderedPageBreak/>
        <w:t xml:space="preserve">b. </w:t>
      </w:r>
      <w:r w:rsidR="007B5D4C" w:rsidRPr="00FF33A2">
        <w:rPr>
          <w:rFonts w:ascii="Verdana" w:hAnsi="Verdana"/>
          <w:sz w:val="24"/>
          <w:szCs w:val="24"/>
        </w:rPr>
        <w:tab/>
      </w:r>
      <w:r w:rsidRPr="00FF33A2">
        <w:rPr>
          <w:rFonts w:ascii="Verdana" w:hAnsi="Verdana"/>
          <w:sz w:val="24"/>
          <w:szCs w:val="24"/>
        </w:rPr>
        <w:t>The date of commencement of the suit as indicated in</w:t>
      </w:r>
      <w:r w:rsidR="007B5D4C" w:rsidRPr="00FF33A2">
        <w:rPr>
          <w:rFonts w:ascii="Verdana" w:hAnsi="Verdana"/>
          <w:sz w:val="24"/>
          <w:szCs w:val="24"/>
        </w:rPr>
        <w:t xml:space="preserve"> </w:t>
      </w:r>
      <w:r w:rsidRPr="00FF33A2">
        <w:rPr>
          <w:rFonts w:ascii="Verdana" w:hAnsi="Verdana"/>
          <w:sz w:val="24"/>
          <w:szCs w:val="24"/>
        </w:rPr>
        <w:t>the writ of summons;</w:t>
      </w:r>
    </w:p>
    <w:p w:rsidR="007B5D4C" w:rsidRPr="00FF33A2" w:rsidRDefault="00593DCC" w:rsidP="00FF33A2">
      <w:pPr>
        <w:spacing w:before="240" w:line="276" w:lineRule="auto"/>
        <w:ind w:left="1440"/>
        <w:rPr>
          <w:rFonts w:ascii="Verdana" w:hAnsi="Verdana"/>
          <w:sz w:val="24"/>
          <w:szCs w:val="24"/>
        </w:rPr>
      </w:pPr>
      <w:r w:rsidRPr="00FF33A2">
        <w:rPr>
          <w:rFonts w:ascii="Verdana" w:hAnsi="Verdana"/>
          <w:sz w:val="24"/>
          <w:szCs w:val="24"/>
        </w:rPr>
        <w:t xml:space="preserve">c. </w:t>
      </w:r>
      <w:r w:rsidR="007B5D4C" w:rsidRPr="00FF33A2">
        <w:rPr>
          <w:rFonts w:ascii="Verdana" w:hAnsi="Verdana"/>
          <w:sz w:val="24"/>
          <w:szCs w:val="24"/>
        </w:rPr>
        <w:tab/>
      </w:r>
      <w:r w:rsidRPr="00FF33A2">
        <w:rPr>
          <w:rFonts w:ascii="Verdana" w:hAnsi="Verdana"/>
          <w:sz w:val="24"/>
          <w:szCs w:val="24"/>
        </w:rPr>
        <w:t>Period of time prescribed to bringing an action to be</w:t>
      </w:r>
      <w:r w:rsidR="007B5D4C" w:rsidRPr="00FF33A2">
        <w:rPr>
          <w:rFonts w:ascii="Verdana" w:hAnsi="Verdana"/>
          <w:sz w:val="24"/>
          <w:szCs w:val="24"/>
        </w:rPr>
        <w:t xml:space="preserve"> </w:t>
      </w:r>
      <w:r w:rsidRPr="00FF33A2">
        <w:rPr>
          <w:rFonts w:ascii="Verdana" w:hAnsi="Verdana"/>
          <w:sz w:val="24"/>
          <w:szCs w:val="24"/>
        </w:rPr>
        <w:t>ascertained from the statute in question.</w:t>
      </w:r>
    </w:p>
    <w:p w:rsidR="00ED5C8C" w:rsidRDefault="00ED5C8C" w:rsidP="00FF33A2">
      <w:pPr>
        <w:spacing w:before="240" w:line="276" w:lineRule="auto"/>
        <w:ind w:left="0" w:firstLine="0"/>
        <w:rPr>
          <w:rFonts w:ascii="Verdana" w:hAnsi="Verdana"/>
          <w:sz w:val="24"/>
          <w:szCs w:val="24"/>
        </w:rPr>
      </w:pPr>
    </w:p>
    <w:p w:rsidR="007B5D4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Time begins to run for the purposes of limitation law from</w:t>
      </w:r>
      <w:r w:rsidR="007B5D4C" w:rsidRPr="00FF33A2">
        <w:rPr>
          <w:rFonts w:ascii="Verdana" w:hAnsi="Verdana"/>
          <w:sz w:val="24"/>
          <w:szCs w:val="24"/>
        </w:rPr>
        <w:t xml:space="preserve"> </w:t>
      </w:r>
      <w:r w:rsidRPr="00FF33A2">
        <w:rPr>
          <w:rFonts w:ascii="Verdana" w:hAnsi="Verdana"/>
          <w:sz w:val="24"/>
          <w:szCs w:val="24"/>
        </w:rPr>
        <w:t xml:space="preserve">the date the cause of action accrues - reliance was put on </w:t>
      </w:r>
      <w:proofErr w:type="spellStart"/>
      <w:r w:rsidRPr="00FF33A2">
        <w:rPr>
          <w:rFonts w:ascii="Verdana" w:hAnsi="Verdana"/>
          <w:sz w:val="24"/>
          <w:szCs w:val="24"/>
        </w:rPr>
        <w:t>Sulgrave</w:t>
      </w:r>
      <w:proofErr w:type="spellEnd"/>
      <w:r w:rsidR="007B5D4C" w:rsidRPr="00FF33A2">
        <w:rPr>
          <w:rFonts w:ascii="Verdana" w:hAnsi="Verdana"/>
          <w:sz w:val="24"/>
          <w:szCs w:val="24"/>
        </w:rPr>
        <w:t xml:space="preserve"> </w:t>
      </w:r>
      <w:r w:rsidRPr="00FF33A2">
        <w:rPr>
          <w:rFonts w:ascii="Verdana" w:hAnsi="Verdana"/>
          <w:sz w:val="24"/>
          <w:szCs w:val="24"/>
        </w:rPr>
        <w:t>Holdings Inc. v. F.G.N. (2012) 17 NWLR (Pt. 1329) 309, (2013)</w:t>
      </w:r>
      <w:r w:rsidR="007B5D4C" w:rsidRPr="00FF33A2">
        <w:rPr>
          <w:rFonts w:ascii="Verdana" w:hAnsi="Verdana"/>
          <w:sz w:val="24"/>
          <w:szCs w:val="24"/>
        </w:rPr>
        <w:t xml:space="preserve"> </w:t>
      </w:r>
      <w:r w:rsidRPr="00FF33A2">
        <w:rPr>
          <w:rFonts w:ascii="Verdana" w:hAnsi="Verdana"/>
          <w:sz w:val="24"/>
          <w:szCs w:val="24"/>
        </w:rPr>
        <w:t>All FWLR (Pt. 659) 1050.</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learned counsel has submitted that the decision of the</w:t>
      </w:r>
      <w:r w:rsidR="007B5D4C" w:rsidRPr="00FF33A2">
        <w:rPr>
          <w:rFonts w:ascii="Verdana" w:hAnsi="Verdana"/>
          <w:sz w:val="24"/>
          <w:szCs w:val="24"/>
        </w:rPr>
        <w:t xml:space="preserve"> </w:t>
      </w:r>
      <w:r w:rsidRPr="00FF33A2">
        <w:rPr>
          <w:rFonts w:ascii="Verdana" w:hAnsi="Verdana"/>
          <w:sz w:val="24"/>
          <w:szCs w:val="24"/>
        </w:rPr>
        <w:t>lower court on this threshold issue of statute of limitation</w:t>
      </w:r>
      <w:r w:rsidR="007B5D4C" w:rsidRPr="00FF33A2">
        <w:rPr>
          <w:rFonts w:ascii="Verdana" w:hAnsi="Verdana"/>
          <w:sz w:val="24"/>
          <w:szCs w:val="24"/>
        </w:rPr>
        <w:t xml:space="preserve"> </w:t>
      </w:r>
      <w:r w:rsidRPr="00FF33A2">
        <w:rPr>
          <w:rFonts w:ascii="Verdana" w:hAnsi="Verdana"/>
          <w:sz w:val="24"/>
          <w:szCs w:val="24"/>
        </w:rPr>
        <w:t>applicable to the respondent’s suit has completely defeated the</w:t>
      </w:r>
      <w:r w:rsidR="007B5D4C" w:rsidRPr="00FF33A2">
        <w:rPr>
          <w:rFonts w:ascii="Verdana" w:hAnsi="Verdana"/>
          <w:sz w:val="24"/>
          <w:szCs w:val="24"/>
        </w:rPr>
        <w:t xml:space="preserve"> </w:t>
      </w:r>
      <w:r w:rsidRPr="00FF33A2">
        <w:rPr>
          <w:rFonts w:ascii="Verdana" w:hAnsi="Verdana"/>
          <w:sz w:val="24"/>
          <w:szCs w:val="24"/>
        </w:rPr>
        <w:t>purpose and intendment of section 2(a) of the Public Officers</w:t>
      </w:r>
      <w:r w:rsidR="007B5D4C" w:rsidRPr="00FF33A2">
        <w:rPr>
          <w:rFonts w:ascii="Verdana" w:hAnsi="Verdana"/>
          <w:sz w:val="24"/>
          <w:szCs w:val="24"/>
        </w:rPr>
        <w:t xml:space="preserve"> </w:t>
      </w:r>
      <w:r w:rsidRPr="00FF33A2">
        <w:rPr>
          <w:rFonts w:ascii="Verdana" w:hAnsi="Verdana"/>
          <w:sz w:val="24"/>
          <w:szCs w:val="24"/>
        </w:rPr>
        <w:t>Protection Act, 2004. The respondents’ suit ex facie was premised</w:t>
      </w:r>
      <w:r w:rsidR="007B5D4C" w:rsidRPr="00FF33A2">
        <w:rPr>
          <w:rFonts w:ascii="Verdana" w:hAnsi="Verdana"/>
          <w:sz w:val="24"/>
          <w:szCs w:val="24"/>
        </w:rPr>
        <w:t xml:space="preserve"> </w:t>
      </w:r>
      <w:r w:rsidRPr="00FF33A2">
        <w:rPr>
          <w:rFonts w:ascii="Verdana" w:hAnsi="Verdana"/>
          <w:sz w:val="24"/>
          <w:szCs w:val="24"/>
        </w:rPr>
        <w:t>on a spent cause of action while the decision of the lower court</w:t>
      </w:r>
      <w:r w:rsidR="007B5D4C" w:rsidRPr="00FF33A2">
        <w:rPr>
          <w:rFonts w:ascii="Verdana" w:hAnsi="Verdana"/>
          <w:sz w:val="24"/>
          <w:szCs w:val="24"/>
        </w:rPr>
        <w:t xml:space="preserve"> </w:t>
      </w:r>
      <w:r w:rsidRPr="00FF33A2">
        <w:rPr>
          <w:rFonts w:ascii="Verdana" w:hAnsi="Verdana"/>
          <w:sz w:val="24"/>
          <w:szCs w:val="24"/>
        </w:rPr>
        <w:t>on this issue is contrary to the binding decision of this court on</w:t>
      </w:r>
      <w:r w:rsidR="007B5D4C" w:rsidRPr="00FF33A2">
        <w:rPr>
          <w:rFonts w:ascii="Verdana" w:hAnsi="Verdana"/>
          <w:sz w:val="24"/>
          <w:szCs w:val="24"/>
        </w:rPr>
        <w:t xml:space="preserve"> </w:t>
      </w:r>
      <w:r w:rsidRPr="00FF33A2">
        <w:rPr>
          <w:rFonts w:ascii="Verdana" w:hAnsi="Verdana"/>
          <w:sz w:val="24"/>
          <w:szCs w:val="24"/>
        </w:rPr>
        <w:t xml:space="preserve">such issue. In </w:t>
      </w:r>
      <w:proofErr w:type="spellStart"/>
      <w:r w:rsidRPr="00FF33A2">
        <w:rPr>
          <w:rFonts w:ascii="Verdana" w:hAnsi="Verdana"/>
          <w:sz w:val="24"/>
          <w:szCs w:val="24"/>
        </w:rPr>
        <w:t>Ajayi</w:t>
      </w:r>
      <w:proofErr w:type="spellEnd"/>
      <w:r w:rsidRPr="00FF33A2">
        <w:rPr>
          <w:rFonts w:ascii="Verdana" w:hAnsi="Verdana"/>
          <w:sz w:val="24"/>
          <w:szCs w:val="24"/>
        </w:rPr>
        <w:t xml:space="preserve"> v. </w:t>
      </w:r>
      <w:proofErr w:type="spellStart"/>
      <w:r w:rsidRPr="00FF33A2">
        <w:rPr>
          <w:rFonts w:ascii="Verdana" w:hAnsi="Verdana"/>
          <w:sz w:val="24"/>
          <w:szCs w:val="24"/>
        </w:rPr>
        <w:t>Adebiyi</w:t>
      </w:r>
      <w:proofErr w:type="spellEnd"/>
      <w:r w:rsidRPr="00FF33A2">
        <w:rPr>
          <w:rFonts w:ascii="Verdana" w:hAnsi="Verdana"/>
          <w:sz w:val="24"/>
          <w:szCs w:val="24"/>
        </w:rPr>
        <w:t xml:space="preserve"> (2012) All FWLR (Pt. 34) 1,</w:t>
      </w:r>
      <w:r w:rsidR="007B5D4C" w:rsidRPr="00FF33A2">
        <w:rPr>
          <w:rFonts w:ascii="Verdana" w:hAnsi="Verdana"/>
          <w:sz w:val="24"/>
          <w:szCs w:val="24"/>
        </w:rPr>
        <w:t xml:space="preserve"> </w:t>
      </w:r>
      <w:r w:rsidRPr="00FF33A2">
        <w:rPr>
          <w:rFonts w:ascii="Verdana" w:hAnsi="Verdana"/>
          <w:sz w:val="24"/>
          <w:szCs w:val="24"/>
        </w:rPr>
        <w:t>(2012) 11 NWLR (Pt. 1310) 137 at pages 196 - 197, this court</w:t>
      </w:r>
      <w:r w:rsidR="007B5D4C" w:rsidRPr="00FF33A2">
        <w:rPr>
          <w:rFonts w:ascii="Verdana" w:hAnsi="Verdana"/>
          <w:sz w:val="24"/>
          <w:szCs w:val="24"/>
        </w:rPr>
        <w:t xml:space="preserve"> </w:t>
      </w:r>
      <w:r w:rsidRPr="00FF33A2">
        <w:rPr>
          <w:rFonts w:ascii="Verdana" w:hAnsi="Verdana"/>
          <w:sz w:val="24"/>
          <w:szCs w:val="24"/>
        </w:rPr>
        <w:t>has this to say:</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“On the strong position of the appellant that the action</w:t>
      </w:r>
      <w:r w:rsidR="007B5D4C" w:rsidRPr="00FF33A2">
        <w:rPr>
          <w:rFonts w:ascii="Verdana" w:hAnsi="Verdana"/>
          <w:sz w:val="24"/>
          <w:szCs w:val="24"/>
        </w:rPr>
        <w:t xml:space="preserve"> </w:t>
      </w:r>
      <w:r w:rsidRPr="00FF33A2">
        <w:rPr>
          <w:rFonts w:ascii="Verdana" w:hAnsi="Verdana"/>
          <w:sz w:val="24"/>
          <w:szCs w:val="24"/>
        </w:rPr>
        <w:t>was statute barred and could not really take off, I</w:t>
      </w:r>
      <w:r w:rsidR="007B5D4C" w:rsidRPr="00FF33A2">
        <w:rPr>
          <w:rFonts w:ascii="Verdana" w:hAnsi="Verdana"/>
          <w:sz w:val="24"/>
          <w:szCs w:val="24"/>
        </w:rPr>
        <w:t xml:space="preserve"> </w:t>
      </w:r>
      <w:r w:rsidRPr="00FF33A2">
        <w:rPr>
          <w:rFonts w:ascii="Verdana" w:hAnsi="Verdana"/>
          <w:sz w:val="24"/>
          <w:szCs w:val="24"/>
        </w:rPr>
        <w:t>will want to recapture the essence of a statute of</w:t>
      </w:r>
      <w:r w:rsidR="007B5D4C" w:rsidRPr="00FF33A2">
        <w:rPr>
          <w:rFonts w:ascii="Verdana" w:hAnsi="Verdana"/>
          <w:sz w:val="24"/>
          <w:szCs w:val="24"/>
        </w:rPr>
        <w:t xml:space="preserve"> </w:t>
      </w:r>
      <w:r w:rsidRPr="00FF33A2">
        <w:rPr>
          <w:rFonts w:ascii="Verdana" w:hAnsi="Verdana"/>
          <w:sz w:val="24"/>
          <w:szCs w:val="24"/>
        </w:rPr>
        <w:t>limitation as per Tobi JSC (as he then was) states in</w:t>
      </w:r>
      <w:r w:rsidR="007B5D4C" w:rsidRPr="00FF33A2">
        <w:rPr>
          <w:rFonts w:ascii="Verdana" w:hAnsi="Verdana"/>
          <w:sz w:val="24"/>
          <w:szCs w:val="24"/>
        </w:rPr>
        <w:t xml:space="preserve"> </w:t>
      </w:r>
      <w:proofErr w:type="spellStart"/>
      <w:r w:rsidRPr="00FF33A2">
        <w:rPr>
          <w:rFonts w:ascii="Verdana" w:hAnsi="Verdana"/>
          <w:sz w:val="24"/>
          <w:szCs w:val="24"/>
        </w:rPr>
        <w:t>Merchantile</w:t>
      </w:r>
      <w:proofErr w:type="spellEnd"/>
      <w:r w:rsidRPr="00FF33A2">
        <w:rPr>
          <w:rFonts w:ascii="Verdana" w:hAnsi="Verdana"/>
          <w:sz w:val="24"/>
          <w:szCs w:val="24"/>
        </w:rPr>
        <w:t xml:space="preserve"> Bank (Nig.) Ltd v. </w:t>
      </w:r>
      <w:proofErr w:type="spellStart"/>
      <w:r w:rsidRPr="00FF33A2">
        <w:rPr>
          <w:rFonts w:ascii="Verdana" w:hAnsi="Verdana"/>
          <w:sz w:val="24"/>
          <w:szCs w:val="24"/>
        </w:rPr>
        <w:t>Feteco</w:t>
      </w:r>
      <w:proofErr w:type="spellEnd"/>
      <w:r w:rsidRPr="00FF33A2">
        <w:rPr>
          <w:rFonts w:ascii="Verdana" w:hAnsi="Verdana"/>
          <w:sz w:val="24"/>
          <w:szCs w:val="24"/>
        </w:rPr>
        <w:t xml:space="preserve"> (Nig.) Ltd</w:t>
      </w:r>
      <w:r w:rsidR="007B5D4C" w:rsidRPr="00FF33A2">
        <w:rPr>
          <w:rFonts w:ascii="Verdana" w:hAnsi="Verdana"/>
          <w:sz w:val="24"/>
          <w:szCs w:val="24"/>
        </w:rPr>
        <w:t xml:space="preserve"> </w:t>
      </w:r>
      <w:r w:rsidRPr="00FF33A2">
        <w:rPr>
          <w:rFonts w:ascii="Verdana" w:hAnsi="Verdana"/>
          <w:sz w:val="24"/>
          <w:szCs w:val="24"/>
        </w:rPr>
        <w:t>(1998) 3 NWLR (Pt. 540) 143 at 156, paragraphs G</w:t>
      </w:r>
      <w:r w:rsidR="007B5D4C" w:rsidRPr="00FF33A2">
        <w:rPr>
          <w:rFonts w:ascii="Verdana" w:hAnsi="Verdana"/>
          <w:sz w:val="24"/>
          <w:szCs w:val="24"/>
        </w:rPr>
        <w:t xml:space="preserve"> </w:t>
      </w:r>
      <w:r w:rsidRPr="00FF33A2">
        <w:rPr>
          <w:rFonts w:ascii="Verdana" w:hAnsi="Verdana"/>
          <w:sz w:val="24"/>
          <w:szCs w:val="24"/>
        </w:rPr>
        <w:t>- H as follows:-</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A statute of limitation of action designed to stop or</w:t>
      </w:r>
      <w:r w:rsidR="007B5D4C" w:rsidRPr="00FF33A2">
        <w:rPr>
          <w:rFonts w:ascii="Verdana" w:hAnsi="Verdana"/>
          <w:sz w:val="24"/>
          <w:szCs w:val="24"/>
        </w:rPr>
        <w:t xml:space="preserve"> </w:t>
      </w:r>
      <w:r w:rsidRPr="00FF33A2">
        <w:rPr>
          <w:rFonts w:ascii="Verdana" w:hAnsi="Verdana"/>
          <w:sz w:val="24"/>
          <w:szCs w:val="24"/>
        </w:rPr>
        <w:t>avoid situation, where a plaintiff can commence</w:t>
      </w:r>
      <w:r w:rsidR="007B5D4C" w:rsidRPr="00FF33A2">
        <w:rPr>
          <w:rFonts w:ascii="Verdana" w:hAnsi="Verdana"/>
          <w:sz w:val="24"/>
          <w:szCs w:val="24"/>
        </w:rPr>
        <w:t xml:space="preserve"> </w:t>
      </w:r>
      <w:r w:rsidRPr="00FF33A2">
        <w:rPr>
          <w:rFonts w:ascii="Verdana" w:hAnsi="Verdana"/>
          <w:sz w:val="24"/>
          <w:szCs w:val="24"/>
        </w:rPr>
        <w:t>action anytime he feels like doing so, even when</w:t>
      </w:r>
      <w:r w:rsidR="007B5D4C" w:rsidRPr="00FF33A2">
        <w:rPr>
          <w:rFonts w:ascii="Verdana" w:hAnsi="Verdana"/>
          <w:sz w:val="24"/>
          <w:szCs w:val="24"/>
        </w:rPr>
        <w:t xml:space="preserve"> </w:t>
      </w:r>
      <w:r w:rsidRPr="00FF33A2">
        <w:rPr>
          <w:rFonts w:ascii="Verdana" w:hAnsi="Verdana"/>
          <w:sz w:val="24"/>
          <w:szCs w:val="24"/>
        </w:rPr>
        <w:t>human’s memory would have normally faded and</w:t>
      </w:r>
      <w:r w:rsidR="007B5D4C" w:rsidRPr="00FF33A2">
        <w:rPr>
          <w:rFonts w:ascii="Verdana" w:hAnsi="Verdana"/>
          <w:sz w:val="24"/>
          <w:szCs w:val="24"/>
        </w:rPr>
        <w:t xml:space="preserve"> </w:t>
      </w:r>
      <w:r w:rsidRPr="00FF33A2">
        <w:rPr>
          <w:rFonts w:ascii="Verdana" w:hAnsi="Verdana"/>
          <w:sz w:val="24"/>
          <w:szCs w:val="24"/>
        </w:rPr>
        <w:t>therefore failed. Putting it in another language, by</w:t>
      </w:r>
      <w:r w:rsidR="007B5D4C" w:rsidRPr="00FF33A2">
        <w:rPr>
          <w:rFonts w:ascii="Verdana" w:hAnsi="Verdana"/>
          <w:sz w:val="24"/>
          <w:szCs w:val="24"/>
        </w:rPr>
        <w:t xml:space="preserve"> </w:t>
      </w:r>
      <w:r w:rsidRPr="00FF33A2">
        <w:rPr>
          <w:rFonts w:ascii="Verdana" w:hAnsi="Verdana"/>
          <w:sz w:val="24"/>
          <w:szCs w:val="24"/>
        </w:rPr>
        <w:t>the statute of limitation, a plaintiff has no freedom</w:t>
      </w:r>
      <w:r w:rsidR="007B5D4C" w:rsidRPr="00FF33A2">
        <w:rPr>
          <w:rFonts w:ascii="Verdana" w:hAnsi="Verdana"/>
          <w:sz w:val="24"/>
          <w:szCs w:val="24"/>
        </w:rPr>
        <w:t xml:space="preserve"> </w:t>
      </w:r>
      <w:r w:rsidRPr="00FF33A2">
        <w:rPr>
          <w:rFonts w:ascii="Verdana" w:hAnsi="Verdana"/>
          <w:sz w:val="24"/>
          <w:szCs w:val="24"/>
        </w:rPr>
        <w:t>of air to sleep or slumber and wake up at his own</w:t>
      </w:r>
      <w:r w:rsidR="007B5D4C" w:rsidRPr="00FF33A2">
        <w:rPr>
          <w:rFonts w:ascii="Verdana" w:hAnsi="Verdana"/>
          <w:sz w:val="24"/>
          <w:szCs w:val="24"/>
        </w:rPr>
        <w:t xml:space="preserve"> </w:t>
      </w:r>
      <w:r w:rsidRPr="00FF33A2">
        <w:rPr>
          <w:rFonts w:ascii="Verdana" w:hAnsi="Verdana"/>
          <w:sz w:val="24"/>
          <w:szCs w:val="24"/>
        </w:rPr>
        <w:t>time to commence an action against the defendant.</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lastRenderedPageBreak/>
        <w:t xml:space="preserve">The different statute of limitation which </w:t>
      </w:r>
      <w:proofErr w:type="gramStart"/>
      <w:r w:rsidRPr="00FF33A2">
        <w:rPr>
          <w:rFonts w:ascii="Verdana" w:hAnsi="Verdana"/>
          <w:sz w:val="24"/>
          <w:szCs w:val="24"/>
        </w:rPr>
        <w:t>are</w:t>
      </w:r>
      <w:proofErr w:type="gramEnd"/>
      <w:r w:rsidR="007B5D4C" w:rsidRPr="00FF33A2">
        <w:rPr>
          <w:rFonts w:ascii="Verdana" w:hAnsi="Verdana"/>
          <w:sz w:val="24"/>
          <w:szCs w:val="24"/>
        </w:rPr>
        <w:t xml:space="preserve"> </w:t>
      </w:r>
      <w:r w:rsidRPr="00FF33A2">
        <w:rPr>
          <w:rFonts w:ascii="Verdana" w:hAnsi="Verdana"/>
          <w:sz w:val="24"/>
          <w:szCs w:val="24"/>
        </w:rPr>
        <w:t>essentially founded on the principle of equity and</w:t>
      </w:r>
      <w:r w:rsidR="007B5D4C" w:rsidRPr="00FF33A2">
        <w:rPr>
          <w:rFonts w:ascii="Verdana" w:hAnsi="Verdana"/>
          <w:sz w:val="24"/>
          <w:szCs w:val="24"/>
        </w:rPr>
        <w:t xml:space="preserve"> </w:t>
      </w:r>
      <w:r w:rsidRPr="00FF33A2">
        <w:rPr>
          <w:rFonts w:ascii="Verdana" w:hAnsi="Verdana"/>
          <w:sz w:val="24"/>
          <w:szCs w:val="24"/>
        </w:rPr>
        <w:t>fair play will not avail such a sleeping or slumbering</w:t>
      </w:r>
      <w:r w:rsidR="007B5D4C" w:rsidRPr="00FF33A2">
        <w:rPr>
          <w:rFonts w:ascii="Verdana" w:hAnsi="Verdana"/>
          <w:sz w:val="24"/>
          <w:szCs w:val="24"/>
        </w:rPr>
        <w:t xml:space="preserve"> </w:t>
      </w:r>
      <w:r w:rsidRPr="00FF33A2">
        <w:rPr>
          <w:rFonts w:ascii="Verdana" w:hAnsi="Verdana"/>
          <w:sz w:val="24"/>
          <w:szCs w:val="24"/>
        </w:rPr>
        <w:t>plaintiff.”</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learned counsel for the respondents on this issue</w:t>
      </w:r>
      <w:r w:rsidR="007B5D4C" w:rsidRPr="00FF33A2">
        <w:rPr>
          <w:rFonts w:ascii="Verdana" w:hAnsi="Verdana"/>
          <w:sz w:val="24"/>
          <w:szCs w:val="24"/>
        </w:rPr>
        <w:t xml:space="preserve"> </w:t>
      </w:r>
      <w:r w:rsidRPr="00FF33A2">
        <w:rPr>
          <w:rFonts w:ascii="Verdana" w:hAnsi="Verdana"/>
          <w:sz w:val="24"/>
          <w:szCs w:val="24"/>
        </w:rPr>
        <w:t>submitted that the court below correctly held that the time for</w:t>
      </w:r>
      <w:r w:rsidR="007B5D4C" w:rsidRPr="00FF33A2">
        <w:rPr>
          <w:rFonts w:ascii="Verdana" w:hAnsi="Verdana"/>
          <w:sz w:val="24"/>
          <w:szCs w:val="24"/>
        </w:rPr>
        <w:t xml:space="preserve"> </w:t>
      </w:r>
      <w:r w:rsidRPr="00FF33A2">
        <w:rPr>
          <w:rFonts w:ascii="Verdana" w:hAnsi="Verdana"/>
          <w:sz w:val="24"/>
          <w:szCs w:val="24"/>
        </w:rPr>
        <w:t>the institution of the action by the respondents had not elapsed</w:t>
      </w:r>
      <w:r w:rsidR="007B5D4C" w:rsidRPr="00FF33A2">
        <w:rPr>
          <w:rFonts w:ascii="Verdana" w:hAnsi="Verdana"/>
          <w:sz w:val="24"/>
          <w:szCs w:val="24"/>
        </w:rPr>
        <w:t xml:space="preserve"> </w:t>
      </w:r>
      <w:r w:rsidRPr="00FF33A2">
        <w:rPr>
          <w:rFonts w:ascii="Verdana" w:hAnsi="Verdana"/>
          <w:sz w:val="24"/>
          <w:szCs w:val="24"/>
        </w:rPr>
        <w:t>or expired as this could only expire on the cessation of the</w:t>
      </w:r>
      <w:r w:rsidR="007B5D4C" w:rsidRPr="00FF33A2">
        <w:rPr>
          <w:rFonts w:ascii="Verdana" w:hAnsi="Verdana"/>
          <w:sz w:val="24"/>
          <w:szCs w:val="24"/>
        </w:rPr>
        <w:t xml:space="preserve"> </w:t>
      </w:r>
      <w:r w:rsidRPr="00FF33A2">
        <w:rPr>
          <w:rFonts w:ascii="Verdana" w:hAnsi="Verdana"/>
          <w:sz w:val="24"/>
          <w:szCs w:val="24"/>
        </w:rPr>
        <w:t xml:space="preserve">alleged wrong, that is, the suppression of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7B5D4C" w:rsidRPr="00FF33A2">
        <w:rPr>
          <w:rFonts w:ascii="Verdana" w:hAnsi="Verdana"/>
          <w:sz w:val="24"/>
          <w:szCs w:val="24"/>
        </w:rPr>
        <w:t xml:space="preserve"> </w:t>
      </w:r>
      <w:r w:rsidRPr="00FF33A2">
        <w:rPr>
          <w:rFonts w:ascii="Verdana" w:hAnsi="Verdana"/>
          <w:sz w:val="24"/>
          <w:szCs w:val="24"/>
        </w:rPr>
        <w:t>Constituency 1, he submitted that since 1998 till 2011, the</w:t>
      </w:r>
      <w:r w:rsidR="007B5D4C" w:rsidRPr="00FF33A2">
        <w:rPr>
          <w:rFonts w:ascii="Verdana" w:hAnsi="Verdana"/>
          <w:sz w:val="24"/>
          <w:szCs w:val="24"/>
        </w:rPr>
        <w:t xml:space="preserve"> </w:t>
      </w:r>
      <w:r w:rsidRPr="00FF33A2">
        <w:rPr>
          <w:rFonts w:ascii="Verdana" w:hAnsi="Verdana"/>
          <w:sz w:val="24"/>
          <w:szCs w:val="24"/>
        </w:rPr>
        <w:t>appellant has been conducting her general elections into Delta</w:t>
      </w:r>
      <w:r w:rsidR="007B5D4C" w:rsidRPr="00FF33A2">
        <w:rPr>
          <w:rFonts w:ascii="Verdana" w:hAnsi="Verdana"/>
          <w:sz w:val="24"/>
          <w:szCs w:val="24"/>
        </w:rPr>
        <w:t xml:space="preserve"> </w:t>
      </w:r>
      <w:r w:rsidRPr="00FF33A2">
        <w:rPr>
          <w:rFonts w:ascii="Verdana" w:hAnsi="Verdana"/>
          <w:sz w:val="24"/>
          <w:szCs w:val="24"/>
        </w:rPr>
        <w:t xml:space="preserve">State House of Assembly without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7B5D4C" w:rsidRPr="00FF33A2">
        <w:rPr>
          <w:rFonts w:ascii="Verdana" w:hAnsi="Verdana"/>
          <w:sz w:val="24"/>
          <w:szCs w:val="24"/>
        </w:rPr>
        <w:t xml:space="preserve"> </w:t>
      </w:r>
      <w:r w:rsidRPr="00FF33A2">
        <w:rPr>
          <w:rFonts w:ascii="Verdana" w:hAnsi="Verdana"/>
          <w:sz w:val="24"/>
          <w:szCs w:val="24"/>
        </w:rPr>
        <w:t>Constituency 1. He submitted that the appellant’s act of excising,</w:t>
      </w:r>
      <w:r w:rsidR="007B5D4C" w:rsidRPr="00FF33A2">
        <w:rPr>
          <w:rFonts w:ascii="Verdana" w:hAnsi="Verdana"/>
          <w:sz w:val="24"/>
          <w:szCs w:val="24"/>
        </w:rPr>
        <w:t xml:space="preserve"> </w:t>
      </w:r>
      <w:r w:rsidRPr="00FF33A2">
        <w:rPr>
          <w:rFonts w:ascii="Verdana" w:hAnsi="Verdana"/>
          <w:sz w:val="24"/>
          <w:szCs w:val="24"/>
        </w:rPr>
        <w:t xml:space="preserve">suppressing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House of Assembly which</w:t>
      </w:r>
      <w:r w:rsidR="007B5D4C" w:rsidRPr="00FF33A2">
        <w:rPr>
          <w:rFonts w:ascii="Verdana" w:hAnsi="Verdana"/>
          <w:sz w:val="24"/>
          <w:szCs w:val="24"/>
        </w:rPr>
        <w:t xml:space="preserve"> </w:t>
      </w:r>
      <w:r w:rsidRPr="00FF33A2">
        <w:rPr>
          <w:rFonts w:ascii="Verdana" w:hAnsi="Verdana"/>
          <w:sz w:val="24"/>
          <w:szCs w:val="24"/>
        </w:rPr>
        <w:t>is the cause of action still continues and subsist till date. It has</w:t>
      </w:r>
      <w:r w:rsidR="007B5D4C" w:rsidRPr="00FF33A2">
        <w:rPr>
          <w:rFonts w:ascii="Verdana" w:hAnsi="Verdana"/>
          <w:sz w:val="24"/>
          <w:szCs w:val="24"/>
        </w:rPr>
        <w:t xml:space="preserve"> </w:t>
      </w:r>
      <w:r w:rsidRPr="00FF33A2">
        <w:rPr>
          <w:rFonts w:ascii="Verdana" w:hAnsi="Verdana"/>
          <w:sz w:val="24"/>
          <w:szCs w:val="24"/>
        </w:rPr>
        <w:t>not ceased at all. He relied on the provision of section 2(a) of</w:t>
      </w:r>
      <w:r w:rsidR="007B5D4C" w:rsidRPr="00FF33A2">
        <w:rPr>
          <w:rFonts w:ascii="Verdana" w:hAnsi="Verdana"/>
          <w:sz w:val="24"/>
          <w:szCs w:val="24"/>
        </w:rPr>
        <w:t xml:space="preserve"> </w:t>
      </w:r>
      <w:r w:rsidRPr="00FF33A2">
        <w:rPr>
          <w:rFonts w:ascii="Verdana" w:hAnsi="Verdana"/>
          <w:sz w:val="24"/>
          <w:szCs w:val="24"/>
        </w:rPr>
        <w:t>Public Officers Protection Act, where the section provided for</w:t>
      </w:r>
      <w:r w:rsidR="007B5D4C" w:rsidRPr="00FF33A2">
        <w:rPr>
          <w:rFonts w:ascii="Verdana" w:hAnsi="Verdana"/>
          <w:sz w:val="24"/>
          <w:szCs w:val="24"/>
        </w:rPr>
        <w:t xml:space="preserve"> </w:t>
      </w:r>
      <w:r w:rsidRPr="00FF33A2">
        <w:rPr>
          <w:rFonts w:ascii="Verdana" w:hAnsi="Verdana"/>
          <w:sz w:val="24"/>
          <w:szCs w:val="24"/>
        </w:rPr>
        <w:t>an exception in case of continuance of damage or injury, the</w:t>
      </w:r>
      <w:r w:rsidR="007B5D4C" w:rsidRPr="00FF33A2">
        <w:rPr>
          <w:rFonts w:ascii="Verdana" w:hAnsi="Verdana"/>
          <w:sz w:val="24"/>
          <w:szCs w:val="24"/>
        </w:rPr>
        <w:t xml:space="preserve"> </w:t>
      </w:r>
      <w:r w:rsidRPr="00FF33A2">
        <w:rPr>
          <w:rFonts w:ascii="Verdana" w:hAnsi="Verdana"/>
          <w:sz w:val="24"/>
          <w:szCs w:val="24"/>
        </w:rPr>
        <w:t>action shall be within three months next after the ceasing thereof.</w:t>
      </w:r>
    </w:p>
    <w:p w:rsidR="00ED5C8C" w:rsidRDefault="00ED5C8C" w:rsidP="00FF33A2">
      <w:pPr>
        <w:spacing w:before="240" w:line="276" w:lineRule="auto"/>
        <w:ind w:left="0" w:firstLine="0"/>
        <w:rPr>
          <w:rFonts w:ascii="Verdana" w:hAnsi="Verdana"/>
          <w:sz w:val="24"/>
          <w:szCs w:val="24"/>
        </w:rPr>
      </w:pPr>
    </w:p>
    <w:p w:rsidR="007B5D4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learned counsel urged this court not to disturb the concurrent</w:t>
      </w:r>
      <w:r w:rsidR="007B5D4C" w:rsidRPr="00FF33A2">
        <w:rPr>
          <w:rFonts w:ascii="Verdana" w:hAnsi="Verdana"/>
          <w:sz w:val="24"/>
          <w:szCs w:val="24"/>
        </w:rPr>
        <w:t xml:space="preserve"> </w:t>
      </w:r>
      <w:r w:rsidRPr="00FF33A2">
        <w:rPr>
          <w:rFonts w:ascii="Verdana" w:hAnsi="Verdana"/>
          <w:sz w:val="24"/>
          <w:szCs w:val="24"/>
        </w:rPr>
        <w:t>findings of facts of the lower courts.</w:t>
      </w:r>
      <w:r w:rsidR="007B5D4C" w:rsidRPr="00FF33A2">
        <w:rPr>
          <w:rFonts w:ascii="Verdana" w:hAnsi="Verdana"/>
          <w:sz w:val="24"/>
          <w:szCs w:val="24"/>
        </w:rPr>
        <w:t xml:space="preserve"> </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learned counsel further submitted that where a public</w:t>
      </w:r>
      <w:r w:rsidR="007B5D4C" w:rsidRPr="00FF33A2">
        <w:rPr>
          <w:rFonts w:ascii="Verdana" w:hAnsi="Verdana"/>
          <w:sz w:val="24"/>
          <w:szCs w:val="24"/>
        </w:rPr>
        <w:t xml:space="preserve"> </w:t>
      </w:r>
      <w:r w:rsidRPr="00FF33A2">
        <w:rPr>
          <w:rFonts w:ascii="Verdana" w:hAnsi="Verdana"/>
          <w:sz w:val="24"/>
          <w:szCs w:val="24"/>
        </w:rPr>
        <w:t>officer acted in bad faith and with no semblance of legal</w:t>
      </w:r>
      <w:r w:rsidR="007B5D4C" w:rsidRPr="00FF33A2">
        <w:rPr>
          <w:rFonts w:ascii="Verdana" w:hAnsi="Verdana"/>
          <w:sz w:val="24"/>
          <w:szCs w:val="24"/>
        </w:rPr>
        <w:t xml:space="preserve"> </w:t>
      </w:r>
      <w:r w:rsidRPr="00FF33A2">
        <w:rPr>
          <w:rFonts w:ascii="Verdana" w:hAnsi="Verdana"/>
          <w:sz w:val="24"/>
          <w:szCs w:val="24"/>
        </w:rPr>
        <w:t>justification in the performance of his public duty, he cannot</w:t>
      </w:r>
      <w:r w:rsidR="007B5D4C" w:rsidRPr="00FF33A2">
        <w:rPr>
          <w:rFonts w:ascii="Verdana" w:hAnsi="Verdana"/>
          <w:sz w:val="24"/>
          <w:szCs w:val="24"/>
        </w:rPr>
        <w:t xml:space="preserve"> </w:t>
      </w:r>
      <w:r w:rsidRPr="00FF33A2">
        <w:rPr>
          <w:rFonts w:ascii="Verdana" w:hAnsi="Verdana"/>
          <w:sz w:val="24"/>
          <w:szCs w:val="24"/>
        </w:rPr>
        <w:t>enjoy the protection under section 2(a) of the Public Officers</w:t>
      </w:r>
      <w:r w:rsidR="007B5D4C" w:rsidRPr="00FF33A2">
        <w:rPr>
          <w:rFonts w:ascii="Verdana" w:hAnsi="Verdana"/>
          <w:sz w:val="24"/>
          <w:szCs w:val="24"/>
        </w:rPr>
        <w:t xml:space="preserve"> </w:t>
      </w:r>
      <w:r w:rsidRPr="00FF33A2">
        <w:rPr>
          <w:rFonts w:ascii="Verdana" w:hAnsi="Verdana"/>
          <w:sz w:val="24"/>
          <w:szCs w:val="24"/>
        </w:rPr>
        <w:t>Protection Act. He argued that the appellant’s act of excising</w:t>
      </w:r>
      <w:r w:rsidR="007B5D4C" w:rsidRPr="00FF33A2">
        <w:rPr>
          <w:rFonts w:ascii="Verdana" w:hAnsi="Verdana"/>
          <w:sz w:val="24"/>
          <w:szCs w:val="24"/>
        </w:rPr>
        <w:t xml:space="preserve"> </w:t>
      </w:r>
      <w:r w:rsidRPr="00FF33A2">
        <w:rPr>
          <w:rFonts w:ascii="Verdana" w:hAnsi="Verdana"/>
          <w:sz w:val="24"/>
          <w:szCs w:val="24"/>
        </w:rPr>
        <w:t xml:space="preserve">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is unlawful, illegal and</w:t>
      </w:r>
      <w:r w:rsidR="007B5D4C" w:rsidRPr="00FF33A2">
        <w:rPr>
          <w:rFonts w:ascii="Verdana" w:hAnsi="Verdana"/>
          <w:sz w:val="24"/>
          <w:szCs w:val="24"/>
        </w:rPr>
        <w:t xml:space="preserve"> </w:t>
      </w:r>
      <w:r w:rsidRPr="00FF33A2">
        <w:rPr>
          <w:rFonts w:ascii="Verdana" w:hAnsi="Verdana"/>
          <w:sz w:val="24"/>
          <w:szCs w:val="24"/>
        </w:rPr>
        <w:t>unconstitutional. There is no law which empowers or authorizes</w:t>
      </w:r>
      <w:r w:rsidR="007B5D4C" w:rsidRPr="00FF33A2">
        <w:rPr>
          <w:rFonts w:ascii="Verdana" w:hAnsi="Verdana"/>
          <w:sz w:val="24"/>
          <w:szCs w:val="24"/>
        </w:rPr>
        <w:t xml:space="preserve"> </w:t>
      </w:r>
      <w:r w:rsidRPr="00FF33A2">
        <w:rPr>
          <w:rFonts w:ascii="Verdana" w:hAnsi="Verdana"/>
          <w:sz w:val="24"/>
          <w:szCs w:val="24"/>
        </w:rPr>
        <w:t xml:space="preserve">the appellant to excise, suppress and abandon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w:t>
      </w:r>
      <w:r w:rsidR="007B5D4C" w:rsidRPr="00FF33A2">
        <w:rPr>
          <w:rFonts w:ascii="Verdana" w:hAnsi="Verdana"/>
          <w:sz w:val="24"/>
          <w:szCs w:val="24"/>
        </w:rPr>
        <w:t xml:space="preserve"> </w:t>
      </w:r>
      <w:r w:rsidRPr="00FF33A2">
        <w:rPr>
          <w:rFonts w:ascii="Verdana" w:hAnsi="Verdana"/>
          <w:sz w:val="24"/>
          <w:szCs w:val="24"/>
        </w:rPr>
        <w:t>State Constituency l. He put reliance on the case of C.B.N. v.</w:t>
      </w:r>
      <w:r w:rsidR="007B5D4C" w:rsidRPr="00FF33A2">
        <w:rPr>
          <w:rFonts w:ascii="Verdana" w:hAnsi="Verdana"/>
          <w:sz w:val="24"/>
          <w:szCs w:val="24"/>
        </w:rPr>
        <w:t xml:space="preserve"> </w:t>
      </w:r>
      <w:proofErr w:type="spellStart"/>
      <w:r w:rsidRPr="00FF33A2">
        <w:rPr>
          <w:rFonts w:ascii="Verdana" w:hAnsi="Verdana"/>
          <w:sz w:val="24"/>
          <w:szCs w:val="24"/>
        </w:rPr>
        <w:t>Okojie</w:t>
      </w:r>
      <w:proofErr w:type="spellEnd"/>
      <w:r w:rsidRPr="00FF33A2">
        <w:rPr>
          <w:rFonts w:ascii="Verdana" w:hAnsi="Verdana"/>
          <w:sz w:val="24"/>
          <w:szCs w:val="24"/>
        </w:rPr>
        <w:t xml:space="preserve"> (2004) 10 NWLR (Pt. 882) pages 488 at 523, paragraphs</w:t>
      </w:r>
      <w:r w:rsidR="007B5D4C" w:rsidRPr="00FF33A2">
        <w:rPr>
          <w:rFonts w:ascii="Verdana" w:hAnsi="Verdana"/>
          <w:sz w:val="24"/>
          <w:szCs w:val="24"/>
        </w:rPr>
        <w:t xml:space="preserve"> </w:t>
      </w:r>
      <w:r w:rsidRPr="00FF33A2">
        <w:rPr>
          <w:rFonts w:ascii="Verdana" w:hAnsi="Verdana"/>
          <w:sz w:val="24"/>
          <w:szCs w:val="24"/>
        </w:rPr>
        <w:t>B-D.</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The question here is whether the respondents have not</w:t>
      </w:r>
      <w:r w:rsidR="007B5D4C" w:rsidRPr="00FF33A2">
        <w:rPr>
          <w:rFonts w:ascii="Verdana" w:hAnsi="Verdana"/>
          <w:sz w:val="24"/>
          <w:szCs w:val="24"/>
        </w:rPr>
        <w:t xml:space="preserve"> </w:t>
      </w:r>
      <w:r w:rsidRPr="00FF33A2">
        <w:rPr>
          <w:rFonts w:ascii="Verdana" w:hAnsi="Verdana"/>
          <w:sz w:val="24"/>
          <w:szCs w:val="24"/>
        </w:rPr>
        <w:t>failed to bring their action within the time stipulated by law.</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They are confronted by section 2(a) of the Public Officers</w:t>
      </w:r>
      <w:r w:rsidR="007B5D4C" w:rsidRPr="00FF33A2">
        <w:rPr>
          <w:rFonts w:ascii="Verdana" w:hAnsi="Verdana"/>
          <w:sz w:val="24"/>
          <w:szCs w:val="24"/>
        </w:rPr>
        <w:t xml:space="preserve"> </w:t>
      </w:r>
      <w:r w:rsidRPr="00FF33A2">
        <w:rPr>
          <w:rFonts w:ascii="Verdana" w:hAnsi="Verdana"/>
          <w:sz w:val="24"/>
          <w:szCs w:val="24"/>
        </w:rPr>
        <w:t>Protection Act, Cap. P14, Laws of the Federation, 2004 it states:-</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“Where any action, prosecution or other proceedings</w:t>
      </w:r>
      <w:r w:rsidR="007B5D4C" w:rsidRPr="00FF33A2">
        <w:rPr>
          <w:rFonts w:ascii="Verdana" w:hAnsi="Verdana"/>
          <w:sz w:val="24"/>
          <w:szCs w:val="24"/>
        </w:rPr>
        <w:t xml:space="preserve"> </w:t>
      </w:r>
      <w:r w:rsidRPr="00FF33A2">
        <w:rPr>
          <w:rFonts w:ascii="Verdana" w:hAnsi="Verdana"/>
          <w:sz w:val="24"/>
          <w:szCs w:val="24"/>
        </w:rPr>
        <w:t>is commenced against any person for any act done</w:t>
      </w:r>
      <w:r w:rsidR="007B5D4C" w:rsidRPr="00FF33A2">
        <w:rPr>
          <w:rFonts w:ascii="Verdana" w:hAnsi="Verdana"/>
          <w:sz w:val="24"/>
          <w:szCs w:val="24"/>
        </w:rPr>
        <w:t xml:space="preserve"> </w:t>
      </w:r>
      <w:r w:rsidRPr="00FF33A2">
        <w:rPr>
          <w:rFonts w:ascii="Verdana" w:hAnsi="Verdana"/>
          <w:sz w:val="24"/>
          <w:szCs w:val="24"/>
        </w:rPr>
        <w:t>in pursuance or execution or intended execution of</w:t>
      </w:r>
      <w:r w:rsidR="007B5D4C" w:rsidRPr="00FF33A2">
        <w:rPr>
          <w:rFonts w:ascii="Verdana" w:hAnsi="Verdana"/>
          <w:sz w:val="24"/>
          <w:szCs w:val="24"/>
        </w:rPr>
        <w:t xml:space="preserve"> </w:t>
      </w:r>
      <w:r w:rsidRPr="00FF33A2">
        <w:rPr>
          <w:rFonts w:ascii="Verdana" w:hAnsi="Verdana"/>
          <w:sz w:val="24"/>
          <w:szCs w:val="24"/>
        </w:rPr>
        <w:t>any act or law or of any public duty or authority or</w:t>
      </w:r>
      <w:r w:rsidR="007B5D4C" w:rsidRPr="00FF33A2">
        <w:rPr>
          <w:rFonts w:ascii="Verdana" w:hAnsi="Verdana"/>
          <w:sz w:val="24"/>
          <w:szCs w:val="24"/>
        </w:rPr>
        <w:t xml:space="preserve"> </w:t>
      </w:r>
      <w:r w:rsidRPr="00FF33A2">
        <w:rPr>
          <w:rFonts w:ascii="Verdana" w:hAnsi="Verdana"/>
          <w:sz w:val="24"/>
          <w:szCs w:val="24"/>
        </w:rPr>
        <w:t>in respect of any alleged right or default in the</w:t>
      </w:r>
      <w:r w:rsidR="007B5D4C" w:rsidRPr="00FF33A2">
        <w:rPr>
          <w:rFonts w:ascii="Verdana" w:hAnsi="Verdana"/>
          <w:sz w:val="24"/>
          <w:szCs w:val="24"/>
        </w:rPr>
        <w:t xml:space="preserve"> </w:t>
      </w:r>
      <w:r w:rsidRPr="00FF33A2">
        <w:rPr>
          <w:rFonts w:ascii="Verdana" w:hAnsi="Verdana"/>
          <w:sz w:val="24"/>
          <w:szCs w:val="24"/>
        </w:rPr>
        <w:t>execution of any such act, law, duty or authority, the</w:t>
      </w:r>
      <w:r w:rsidR="007B5D4C" w:rsidRPr="00FF33A2">
        <w:rPr>
          <w:rFonts w:ascii="Verdana" w:hAnsi="Verdana"/>
          <w:sz w:val="24"/>
          <w:szCs w:val="24"/>
        </w:rPr>
        <w:t xml:space="preserve"> </w:t>
      </w:r>
      <w:r w:rsidRPr="00FF33A2">
        <w:rPr>
          <w:rFonts w:ascii="Verdana" w:hAnsi="Verdana"/>
          <w:sz w:val="24"/>
          <w:szCs w:val="24"/>
        </w:rPr>
        <w:t>following provision shall have effect.</w:t>
      </w:r>
    </w:p>
    <w:p w:rsidR="00593DCC" w:rsidRPr="00FF33A2" w:rsidRDefault="00593DCC" w:rsidP="00ED5C8C">
      <w:pPr>
        <w:spacing w:before="240" w:line="276" w:lineRule="auto"/>
        <w:ind w:left="1440"/>
        <w:rPr>
          <w:rFonts w:ascii="Verdana" w:hAnsi="Verdana"/>
          <w:sz w:val="24"/>
          <w:szCs w:val="24"/>
        </w:rPr>
      </w:pPr>
      <w:r w:rsidRPr="00FF33A2">
        <w:rPr>
          <w:rFonts w:ascii="Verdana" w:hAnsi="Verdana"/>
          <w:sz w:val="24"/>
          <w:szCs w:val="24"/>
        </w:rPr>
        <w:t xml:space="preserve">(a) </w:t>
      </w:r>
      <w:r w:rsidR="007B5D4C" w:rsidRPr="00FF33A2">
        <w:rPr>
          <w:rFonts w:ascii="Verdana" w:hAnsi="Verdana"/>
          <w:sz w:val="24"/>
          <w:szCs w:val="24"/>
        </w:rPr>
        <w:tab/>
      </w:r>
      <w:r w:rsidRPr="00FF33A2">
        <w:rPr>
          <w:rFonts w:ascii="Verdana" w:hAnsi="Verdana"/>
          <w:sz w:val="24"/>
          <w:szCs w:val="24"/>
        </w:rPr>
        <w:t>The action, prosecution or proceeding shall not</w:t>
      </w:r>
      <w:r w:rsidR="007B5D4C" w:rsidRPr="00FF33A2">
        <w:rPr>
          <w:rFonts w:ascii="Verdana" w:hAnsi="Verdana"/>
          <w:sz w:val="24"/>
          <w:szCs w:val="24"/>
        </w:rPr>
        <w:t xml:space="preserve"> </w:t>
      </w:r>
      <w:r w:rsidRPr="00FF33A2">
        <w:rPr>
          <w:rFonts w:ascii="Verdana" w:hAnsi="Verdana"/>
          <w:sz w:val="24"/>
          <w:szCs w:val="24"/>
        </w:rPr>
        <w:t>lie or be instituted unless it is commenced within</w:t>
      </w:r>
      <w:r w:rsidR="007B5D4C" w:rsidRPr="00FF33A2">
        <w:rPr>
          <w:rFonts w:ascii="Verdana" w:hAnsi="Verdana"/>
          <w:sz w:val="24"/>
          <w:szCs w:val="24"/>
        </w:rPr>
        <w:t xml:space="preserve"> </w:t>
      </w:r>
      <w:r w:rsidRPr="00FF33A2">
        <w:rPr>
          <w:rFonts w:ascii="Verdana" w:hAnsi="Verdana"/>
          <w:sz w:val="24"/>
          <w:szCs w:val="24"/>
        </w:rPr>
        <w:t>three months, next after the act neglect or</w:t>
      </w:r>
      <w:r w:rsidR="007B5D4C" w:rsidRPr="00FF33A2">
        <w:rPr>
          <w:rFonts w:ascii="Verdana" w:hAnsi="Verdana"/>
          <w:sz w:val="24"/>
          <w:szCs w:val="24"/>
        </w:rPr>
        <w:t xml:space="preserve"> </w:t>
      </w:r>
      <w:r w:rsidRPr="00FF33A2">
        <w:rPr>
          <w:rFonts w:ascii="Verdana" w:hAnsi="Verdana"/>
          <w:sz w:val="24"/>
          <w:szCs w:val="24"/>
        </w:rPr>
        <w:t>default, complained of or injury within three</w:t>
      </w:r>
      <w:r w:rsidR="007B5D4C" w:rsidRPr="00FF33A2">
        <w:rPr>
          <w:rFonts w:ascii="Verdana" w:hAnsi="Verdana"/>
          <w:sz w:val="24"/>
          <w:szCs w:val="24"/>
        </w:rPr>
        <w:t xml:space="preserve"> </w:t>
      </w:r>
      <w:r w:rsidRPr="00FF33A2">
        <w:rPr>
          <w:rFonts w:ascii="Verdana" w:hAnsi="Verdana"/>
          <w:sz w:val="24"/>
          <w:szCs w:val="24"/>
        </w:rPr>
        <w:t>month next after ceasing thereof.”</w:t>
      </w:r>
    </w:p>
    <w:p w:rsidR="003F18AF" w:rsidRDefault="003F18AF"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is the contention of the appellant that the respondents’</w:t>
      </w:r>
      <w:r w:rsidR="007B5D4C" w:rsidRPr="00FF33A2">
        <w:rPr>
          <w:rFonts w:ascii="Verdana" w:hAnsi="Verdana"/>
          <w:sz w:val="24"/>
          <w:szCs w:val="24"/>
        </w:rPr>
        <w:t xml:space="preserve"> </w:t>
      </w:r>
      <w:r w:rsidRPr="00FF33A2">
        <w:rPr>
          <w:rFonts w:ascii="Verdana" w:hAnsi="Verdana"/>
          <w:sz w:val="24"/>
          <w:szCs w:val="24"/>
        </w:rPr>
        <w:t>suit is statute barred by virtue of section 2(a) of the foregoing</w:t>
      </w:r>
      <w:r w:rsidR="007B5D4C" w:rsidRPr="00FF33A2">
        <w:rPr>
          <w:rFonts w:ascii="Verdana" w:hAnsi="Verdana"/>
          <w:sz w:val="24"/>
          <w:szCs w:val="24"/>
        </w:rPr>
        <w:t xml:space="preserve"> </w:t>
      </w:r>
      <w:r w:rsidRPr="00FF33A2">
        <w:rPr>
          <w:rFonts w:ascii="Verdana" w:hAnsi="Verdana"/>
          <w:sz w:val="24"/>
          <w:szCs w:val="24"/>
        </w:rPr>
        <w:t>law.</w:t>
      </w:r>
    </w:p>
    <w:p w:rsidR="007B5D4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 xml:space="preserve">“The court below in its judgment at pages 204 </w:t>
      </w:r>
      <w:r w:rsidR="007B5D4C" w:rsidRPr="00FF33A2">
        <w:rPr>
          <w:rFonts w:ascii="Verdana" w:hAnsi="Verdana"/>
          <w:sz w:val="24"/>
          <w:szCs w:val="24"/>
        </w:rPr>
        <w:t>–</w:t>
      </w:r>
      <w:r w:rsidRPr="00FF33A2">
        <w:rPr>
          <w:rFonts w:ascii="Verdana" w:hAnsi="Verdana"/>
          <w:sz w:val="24"/>
          <w:szCs w:val="24"/>
        </w:rPr>
        <w:t xml:space="preserve"> 205</w:t>
      </w:r>
      <w:r w:rsidR="007B5D4C" w:rsidRPr="00FF33A2">
        <w:rPr>
          <w:rFonts w:ascii="Verdana" w:hAnsi="Verdana"/>
          <w:sz w:val="24"/>
          <w:szCs w:val="24"/>
        </w:rPr>
        <w:t xml:space="preserve"> </w:t>
      </w:r>
      <w:r w:rsidRPr="00FF33A2">
        <w:rPr>
          <w:rFonts w:ascii="Verdana" w:hAnsi="Verdana"/>
          <w:sz w:val="24"/>
          <w:szCs w:val="24"/>
        </w:rPr>
        <w:t>of the record stated that the simplest interpretation</w:t>
      </w:r>
      <w:r w:rsidR="007B5D4C" w:rsidRPr="00FF33A2">
        <w:rPr>
          <w:rFonts w:ascii="Verdana" w:hAnsi="Verdana"/>
          <w:sz w:val="24"/>
          <w:szCs w:val="24"/>
        </w:rPr>
        <w:t xml:space="preserve"> </w:t>
      </w:r>
      <w:r w:rsidRPr="00FF33A2">
        <w:rPr>
          <w:rFonts w:ascii="Verdana" w:hAnsi="Verdana"/>
          <w:sz w:val="24"/>
          <w:szCs w:val="24"/>
        </w:rPr>
        <w:t>that anybody can give to the action of the defendants/respondents in relation to this action is that the action</w:t>
      </w:r>
      <w:r w:rsidR="007B5D4C" w:rsidRPr="00FF33A2">
        <w:rPr>
          <w:rFonts w:ascii="Verdana" w:hAnsi="Verdana"/>
          <w:sz w:val="24"/>
          <w:szCs w:val="24"/>
        </w:rPr>
        <w:t xml:space="preserve"> </w:t>
      </w:r>
      <w:r w:rsidRPr="00FF33A2">
        <w:rPr>
          <w:rFonts w:ascii="Verdana" w:hAnsi="Verdana"/>
          <w:sz w:val="24"/>
          <w:szCs w:val="24"/>
        </w:rPr>
        <w:t>is a continuous one and has not ceased. This is so</w:t>
      </w:r>
      <w:r w:rsidR="007B5D4C" w:rsidRPr="00FF33A2">
        <w:rPr>
          <w:rFonts w:ascii="Verdana" w:hAnsi="Verdana"/>
          <w:sz w:val="24"/>
          <w:szCs w:val="24"/>
        </w:rPr>
        <w:t xml:space="preserve"> </w:t>
      </w:r>
      <w:r w:rsidRPr="00FF33A2">
        <w:rPr>
          <w:rFonts w:ascii="Verdana" w:hAnsi="Verdana"/>
          <w:sz w:val="24"/>
          <w:szCs w:val="24"/>
        </w:rPr>
        <w:t>because since the restoration of constitutional</w:t>
      </w:r>
      <w:r w:rsidR="007B5D4C" w:rsidRPr="00FF33A2">
        <w:rPr>
          <w:rFonts w:ascii="Verdana" w:hAnsi="Verdana"/>
          <w:sz w:val="24"/>
          <w:szCs w:val="24"/>
        </w:rPr>
        <w:t xml:space="preserve"> </w:t>
      </w:r>
      <w:r w:rsidRPr="00FF33A2">
        <w:rPr>
          <w:rFonts w:ascii="Verdana" w:hAnsi="Verdana"/>
          <w:sz w:val="24"/>
          <w:szCs w:val="24"/>
        </w:rPr>
        <w:t>democracy in the country in 1999 and elections into</w:t>
      </w:r>
      <w:r w:rsidR="007B5D4C" w:rsidRPr="00FF33A2">
        <w:rPr>
          <w:rFonts w:ascii="Verdana" w:hAnsi="Verdana"/>
          <w:sz w:val="24"/>
          <w:szCs w:val="24"/>
        </w:rPr>
        <w:t xml:space="preserve"> </w:t>
      </w:r>
      <w:r w:rsidRPr="00FF33A2">
        <w:rPr>
          <w:rFonts w:ascii="Verdana" w:hAnsi="Verdana"/>
          <w:sz w:val="24"/>
          <w:szCs w:val="24"/>
        </w:rPr>
        <w:t>various constituencies is a continuous process. The</w:t>
      </w:r>
      <w:r w:rsidR="007B5D4C" w:rsidRPr="00FF33A2">
        <w:rPr>
          <w:rFonts w:ascii="Verdana" w:hAnsi="Verdana"/>
          <w:sz w:val="24"/>
          <w:szCs w:val="24"/>
        </w:rPr>
        <w:t xml:space="preserve"> </w:t>
      </w:r>
      <w:r w:rsidRPr="00FF33A2">
        <w:rPr>
          <w:rFonts w:ascii="Verdana" w:hAnsi="Verdana"/>
          <w:sz w:val="24"/>
          <w:szCs w:val="24"/>
        </w:rPr>
        <w:t xml:space="preserve">act of suppressing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w:t>
      </w:r>
      <w:r w:rsidR="007B5D4C" w:rsidRPr="00FF33A2">
        <w:rPr>
          <w:rFonts w:ascii="Verdana" w:hAnsi="Verdana"/>
          <w:sz w:val="24"/>
          <w:szCs w:val="24"/>
        </w:rPr>
        <w:t xml:space="preserve"> </w:t>
      </w:r>
      <w:r w:rsidRPr="00FF33A2">
        <w:rPr>
          <w:rFonts w:ascii="Verdana" w:hAnsi="Verdana"/>
          <w:sz w:val="24"/>
          <w:szCs w:val="24"/>
        </w:rPr>
        <w:t>1 by the defendant cannot be said to have been closed</w:t>
      </w:r>
      <w:r w:rsidR="007B5D4C" w:rsidRPr="00FF33A2">
        <w:rPr>
          <w:rFonts w:ascii="Verdana" w:hAnsi="Verdana"/>
          <w:sz w:val="24"/>
          <w:szCs w:val="24"/>
        </w:rPr>
        <w:t xml:space="preserve"> </w:t>
      </w:r>
      <w:r w:rsidRPr="00FF33A2">
        <w:rPr>
          <w:rFonts w:ascii="Verdana" w:hAnsi="Verdana"/>
          <w:sz w:val="24"/>
          <w:szCs w:val="24"/>
        </w:rPr>
        <w:t>or ceased but must be seen as live-issue, I so hold.”</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With respect to the decision of the trial judge above, his</w:t>
      </w:r>
      <w:r w:rsidR="007B5D4C" w:rsidRPr="00FF33A2">
        <w:rPr>
          <w:rFonts w:ascii="Verdana" w:hAnsi="Verdana"/>
          <w:sz w:val="24"/>
          <w:szCs w:val="24"/>
        </w:rPr>
        <w:t xml:space="preserve"> </w:t>
      </w:r>
      <w:r w:rsidRPr="00FF33A2">
        <w:rPr>
          <w:rFonts w:ascii="Verdana" w:hAnsi="Verdana"/>
          <w:sz w:val="24"/>
          <w:szCs w:val="24"/>
        </w:rPr>
        <w:t>opinion is entirely in contradiction with the decision of this court</w:t>
      </w:r>
      <w:r w:rsidR="007B5D4C" w:rsidRPr="00FF33A2">
        <w:rPr>
          <w:rFonts w:ascii="Verdana" w:hAnsi="Verdana"/>
          <w:sz w:val="24"/>
          <w:szCs w:val="24"/>
        </w:rPr>
        <w:t xml:space="preserve"> </w:t>
      </w:r>
      <w:r w:rsidRPr="00FF33A2">
        <w:rPr>
          <w:rFonts w:ascii="Verdana" w:hAnsi="Verdana"/>
          <w:sz w:val="24"/>
          <w:szCs w:val="24"/>
        </w:rPr>
        <w:t xml:space="preserve">in I.N.E.C. v. </w:t>
      </w:r>
      <w:proofErr w:type="spellStart"/>
      <w:r w:rsidRPr="00FF33A2">
        <w:rPr>
          <w:rFonts w:ascii="Verdana" w:hAnsi="Verdana"/>
          <w:sz w:val="24"/>
          <w:szCs w:val="24"/>
        </w:rPr>
        <w:t>Ogbadibo</w:t>
      </w:r>
      <w:proofErr w:type="spellEnd"/>
      <w:r w:rsidRPr="00FF33A2">
        <w:rPr>
          <w:rFonts w:ascii="Verdana" w:hAnsi="Verdana"/>
          <w:sz w:val="24"/>
          <w:szCs w:val="24"/>
        </w:rPr>
        <w:t xml:space="preserve"> Local Government (2016) 3 NWLR</w:t>
      </w:r>
      <w:r w:rsidR="007B5D4C" w:rsidRPr="00FF33A2">
        <w:rPr>
          <w:rFonts w:ascii="Verdana" w:hAnsi="Verdana"/>
          <w:sz w:val="24"/>
          <w:szCs w:val="24"/>
        </w:rPr>
        <w:t xml:space="preserve"> </w:t>
      </w:r>
      <w:r w:rsidRPr="00FF33A2">
        <w:rPr>
          <w:rFonts w:ascii="Verdana" w:hAnsi="Verdana"/>
          <w:sz w:val="24"/>
          <w:szCs w:val="24"/>
        </w:rPr>
        <w:t>(Pt. 1498) 167, where the court held that:-</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“Continuance of injury or damage means continuance</w:t>
      </w:r>
      <w:r w:rsidR="007B5D4C" w:rsidRPr="00FF33A2">
        <w:rPr>
          <w:rFonts w:ascii="Verdana" w:hAnsi="Verdana"/>
          <w:sz w:val="24"/>
          <w:szCs w:val="24"/>
        </w:rPr>
        <w:t xml:space="preserve"> </w:t>
      </w:r>
      <w:r w:rsidRPr="00FF33A2">
        <w:rPr>
          <w:rFonts w:ascii="Verdana" w:hAnsi="Verdana"/>
          <w:sz w:val="24"/>
          <w:szCs w:val="24"/>
        </w:rPr>
        <w:t>of the legal injury and not merely continuance of the</w:t>
      </w:r>
      <w:r w:rsidR="007B5D4C" w:rsidRPr="00FF33A2">
        <w:rPr>
          <w:rFonts w:ascii="Verdana" w:hAnsi="Verdana"/>
          <w:sz w:val="24"/>
          <w:szCs w:val="24"/>
        </w:rPr>
        <w:t xml:space="preserve"> </w:t>
      </w:r>
      <w:r w:rsidRPr="00FF33A2">
        <w:rPr>
          <w:rFonts w:ascii="Verdana" w:hAnsi="Verdana"/>
          <w:sz w:val="24"/>
          <w:szCs w:val="24"/>
        </w:rPr>
        <w:t>injurious effects of a legal injury. In this case, the</w:t>
      </w:r>
      <w:r w:rsidR="007B5D4C" w:rsidRPr="00FF33A2">
        <w:rPr>
          <w:rFonts w:ascii="Verdana" w:hAnsi="Verdana"/>
          <w:sz w:val="24"/>
          <w:szCs w:val="24"/>
        </w:rPr>
        <w:t xml:space="preserve"> </w:t>
      </w:r>
      <w:r w:rsidRPr="00FF33A2">
        <w:rPr>
          <w:rFonts w:ascii="Verdana" w:hAnsi="Verdana"/>
          <w:sz w:val="24"/>
          <w:szCs w:val="24"/>
        </w:rPr>
        <w:t>legal injury complained of by the respondent was</w:t>
      </w:r>
      <w:r w:rsidR="007B5D4C" w:rsidRPr="00FF33A2">
        <w:rPr>
          <w:rFonts w:ascii="Verdana" w:hAnsi="Verdana"/>
          <w:sz w:val="24"/>
          <w:szCs w:val="24"/>
        </w:rPr>
        <w:t xml:space="preserve"> </w:t>
      </w:r>
      <w:r w:rsidRPr="00FF33A2">
        <w:rPr>
          <w:rFonts w:ascii="Verdana" w:hAnsi="Verdana"/>
          <w:sz w:val="24"/>
          <w:szCs w:val="24"/>
        </w:rPr>
        <w:t xml:space="preserve">the excision of </w:t>
      </w:r>
      <w:proofErr w:type="spellStart"/>
      <w:r w:rsidRPr="00FF33A2">
        <w:rPr>
          <w:rFonts w:ascii="Verdana" w:hAnsi="Verdana"/>
          <w:sz w:val="24"/>
          <w:szCs w:val="24"/>
        </w:rPr>
        <w:t>Otukpa</w:t>
      </w:r>
      <w:proofErr w:type="spellEnd"/>
      <w:r w:rsidRPr="00FF33A2">
        <w:rPr>
          <w:rFonts w:ascii="Verdana" w:hAnsi="Verdana"/>
          <w:sz w:val="24"/>
          <w:szCs w:val="24"/>
        </w:rPr>
        <w:t xml:space="preserve"> State Constituency in 1996.</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The act was completed in 1996. The fact that the</w:t>
      </w:r>
      <w:r w:rsidR="007B5D4C" w:rsidRPr="00FF33A2">
        <w:rPr>
          <w:rFonts w:ascii="Verdana" w:hAnsi="Verdana"/>
          <w:sz w:val="24"/>
          <w:szCs w:val="24"/>
        </w:rPr>
        <w:t xml:space="preserve"> </w:t>
      </w:r>
      <w:r w:rsidRPr="00FF33A2">
        <w:rPr>
          <w:rFonts w:ascii="Verdana" w:hAnsi="Verdana"/>
          <w:sz w:val="24"/>
          <w:szCs w:val="24"/>
        </w:rPr>
        <w:t>respondents have since the excision not been</w:t>
      </w:r>
      <w:r w:rsidR="007B5D4C" w:rsidRPr="00FF33A2">
        <w:rPr>
          <w:rFonts w:ascii="Verdana" w:hAnsi="Verdana"/>
          <w:sz w:val="24"/>
          <w:szCs w:val="24"/>
        </w:rPr>
        <w:t xml:space="preserve"> </w:t>
      </w:r>
      <w:r w:rsidRPr="00FF33A2">
        <w:rPr>
          <w:rFonts w:ascii="Verdana" w:hAnsi="Verdana"/>
          <w:sz w:val="24"/>
          <w:szCs w:val="24"/>
        </w:rPr>
        <w:t>represented in their State House of Assembly</w:t>
      </w:r>
      <w:r w:rsidR="007B5D4C" w:rsidRPr="00FF33A2">
        <w:rPr>
          <w:rFonts w:ascii="Verdana" w:hAnsi="Verdana"/>
          <w:sz w:val="24"/>
          <w:szCs w:val="24"/>
        </w:rPr>
        <w:t xml:space="preserve"> </w:t>
      </w:r>
      <w:r w:rsidRPr="00FF33A2">
        <w:rPr>
          <w:rFonts w:ascii="Verdana" w:hAnsi="Verdana"/>
          <w:sz w:val="24"/>
          <w:szCs w:val="24"/>
        </w:rPr>
        <w:t>constitutes the effect of the legal injury they allegedly</w:t>
      </w:r>
      <w:r w:rsidR="007B5D4C" w:rsidRPr="00FF33A2">
        <w:rPr>
          <w:rFonts w:ascii="Verdana" w:hAnsi="Verdana"/>
          <w:sz w:val="24"/>
          <w:szCs w:val="24"/>
        </w:rPr>
        <w:t xml:space="preserve"> </w:t>
      </w:r>
      <w:r w:rsidRPr="00FF33A2">
        <w:rPr>
          <w:rFonts w:ascii="Verdana" w:hAnsi="Verdana"/>
          <w:sz w:val="24"/>
          <w:szCs w:val="24"/>
        </w:rPr>
        <w:t>suffered by that singular act. The legal injury</w:t>
      </w:r>
      <w:r w:rsidR="007B5D4C" w:rsidRPr="00FF33A2">
        <w:rPr>
          <w:rFonts w:ascii="Verdana" w:hAnsi="Verdana"/>
          <w:sz w:val="24"/>
          <w:szCs w:val="24"/>
        </w:rPr>
        <w:t xml:space="preserve"> </w:t>
      </w:r>
      <w:r w:rsidRPr="00FF33A2">
        <w:rPr>
          <w:rFonts w:ascii="Verdana" w:hAnsi="Verdana"/>
          <w:sz w:val="24"/>
          <w:szCs w:val="24"/>
        </w:rPr>
        <w:t>occurred once. What the trial court and the Court of</w:t>
      </w:r>
      <w:r w:rsidR="007B5D4C" w:rsidRPr="00FF33A2">
        <w:rPr>
          <w:rFonts w:ascii="Verdana" w:hAnsi="Verdana"/>
          <w:sz w:val="24"/>
          <w:szCs w:val="24"/>
        </w:rPr>
        <w:t xml:space="preserve"> </w:t>
      </w:r>
      <w:r w:rsidRPr="00FF33A2">
        <w:rPr>
          <w:rFonts w:ascii="Verdana" w:hAnsi="Verdana"/>
          <w:sz w:val="24"/>
          <w:szCs w:val="24"/>
        </w:rPr>
        <w:t>Appeal relied on to give judgment in favour of the</w:t>
      </w:r>
      <w:r w:rsidR="007B5D4C" w:rsidRPr="00FF33A2">
        <w:rPr>
          <w:rFonts w:ascii="Verdana" w:hAnsi="Verdana"/>
          <w:sz w:val="24"/>
          <w:szCs w:val="24"/>
        </w:rPr>
        <w:t xml:space="preserve"> </w:t>
      </w:r>
      <w:r w:rsidRPr="00FF33A2">
        <w:rPr>
          <w:rFonts w:ascii="Verdana" w:hAnsi="Verdana"/>
          <w:sz w:val="24"/>
          <w:szCs w:val="24"/>
        </w:rPr>
        <w:t>respondents was the continuance of the injurious</w:t>
      </w:r>
      <w:r w:rsidR="007B5D4C" w:rsidRPr="00FF33A2">
        <w:rPr>
          <w:rFonts w:ascii="Verdana" w:hAnsi="Verdana"/>
          <w:sz w:val="24"/>
          <w:szCs w:val="24"/>
        </w:rPr>
        <w:t xml:space="preserve"> </w:t>
      </w:r>
      <w:r w:rsidRPr="00FF33A2">
        <w:rPr>
          <w:rFonts w:ascii="Verdana" w:hAnsi="Verdana"/>
          <w:sz w:val="24"/>
          <w:szCs w:val="24"/>
        </w:rPr>
        <w:t>effect of the legal injury. In the circumstances, both</w:t>
      </w:r>
      <w:r w:rsidR="007B5D4C" w:rsidRPr="00FF33A2">
        <w:rPr>
          <w:rFonts w:ascii="Verdana" w:hAnsi="Verdana"/>
          <w:sz w:val="24"/>
          <w:szCs w:val="24"/>
        </w:rPr>
        <w:t xml:space="preserve"> </w:t>
      </w:r>
      <w:r w:rsidRPr="00FF33A2">
        <w:rPr>
          <w:rFonts w:ascii="Verdana" w:hAnsi="Verdana"/>
          <w:sz w:val="24"/>
          <w:szCs w:val="24"/>
        </w:rPr>
        <w:t>courts were wrong when they respectively held that</w:t>
      </w:r>
      <w:r w:rsidR="007B5D4C" w:rsidRPr="00FF33A2">
        <w:rPr>
          <w:rFonts w:ascii="Verdana" w:hAnsi="Verdana"/>
          <w:sz w:val="24"/>
          <w:szCs w:val="24"/>
        </w:rPr>
        <w:t xml:space="preserve"> </w:t>
      </w:r>
      <w:r w:rsidRPr="00FF33A2">
        <w:rPr>
          <w:rFonts w:ascii="Verdana" w:hAnsi="Verdana"/>
          <w:sz w:val="24"/>
          <w:szCs w:val="24"/>
        </w:rPr>
        <w:t>section 2(a) of the Public Officers Protection Act</w:t>
      </w:r>
      <w:r w:rsidR="007B5D4C" w:rsidRPr="00FF33A2">
        <w:rPr>
          <w:rFonts w:ascii="Verdana" w:hAnsi="Verdana"/>
          <w:sz w:val="24"/>
          <w:szCs w:val="24"/>
        </w:rPr>
        <w:t xml:space="preserve"> </w:t>
      </w:r>
      <w:r w:rsidRPr="00FF33A2">
        <w:rPr>
          <w:rFonts w:ascii="Verdana" w:hAnsi="Verdana"/>
          <w:sz w:val="24"/>
          <w:szCs w:val="24"/>
        </w:rPr>
        <w:t>did not apply to the respondent’s suit.”</w:t>
      </w:r>
    </w:p>
    <w:p w:rsidR="00ED5C8C" w:rsidRDefault="00ED5C8C" w:rsidP="00FF33A2">
      <w:pPr>
        <w:spacing w:before="240" w:line="276" w:lineRule="auto"/>
        <w:ind w:left="0" w:firstLine="0"/>
        <w:rPr>
          <w:rFonts w:ascii="Verdana" w:hAnsi="Verdana"/>
          <w:sz w:val="24"/>
          <w:szCs w:val="24"/>
        </w:rPr>
      </w:pPr>
    </w:p>
    <w:p w:rsidR="009F4206"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This issue is very well illustrated by the dictum of Dickson</w:t>
      </w:r>
      <w:r w:rsidR="009F4206" w:rsidRPr="00FF33A2">
        <w:rPr>
          <w:rFonts w:ascii="Verdana" w:hAnsi="Verdana"/>
          <w:sz w:val="24"/>
          <w:szCs w:val="24"/>
        </w:rPr>
        <w:t xml:space="preserve"> </w:t>
      </w:r>
      <w:r w:rsidRPr="00FF33A2">
        <w:rPr>
          <w:rFonts w:ascii="Verdana" w:hAnsi="Verdana"/>
          <w:sz w:val="24"/>
          <w:szCs w:val="24"/>
        </w:rPr>
        <w:t xml:space="preserve">J., in Michael </w:t>
      </w:r>
      <w:proofErr w:type="spellStart"/>
      <w:r w:rsidRPr="00FF33A2">
        <w:rPr>
          <w:rFonts w:ascii="Verdana" w:hAnsi="Verdana"/>
          <w:sz w:val="24"/>
          <w:szCs w:val="24"/>
        </w:rPr>
        <w:t>Obiefuna</w:t>
      </w:r>
      <w:proofErr w:type="spellEnd"/>
      <w:r w:rsidRPr="00FF33A2">
        <w:rPr>
          <w:rFonts w:ascii="Verdana" w:hAnsi="Verdana"/>
          <w:sz w:val="24"/>
          <w:szCs w:val="24"/>
        </w:rPr>
        <w:t xml:space="preserve"> v. Alexander </w:t>
      </w:r>
      <w:proofErr w:type="spellStart"/>
      <w:r w:rsidRPr="00FF33A2">
        <w:rPr>
          <w:rFonts w:ascii="Verdana" w:hAnsi="Verdana"/>
          <w:sz w:val="24"/>
          <w:szCs w:val="24"/>
        </w:rPr>
        <w:t>Okoye</w:t>
      </w:r>
      <w:proofErr w:type="spellEnd"/>
      <w:r w:rsidRPr="00FF33A2">
        <w:rPr>
          <w:rFonts w:ascii="Verdana" w:hAnsi="Verdana"/>
          <w:sz w:val="24"/>
          <w:szCs w:val="24"/>
        </w:rPr>
        <w:t xml:space="preserve"> (1961) 1 SCNLR</w:t>
      </w:r>
      <w:r w:rsidR="009F4206" w:rsidRPr="00FF33A2">
        <w:rPr>
          <w:rFonts w:ascii="Verdana" w:hAnsi="Verdana"/>
          <w:sz w:val="24"/>
          <w:szCs w:val="24"/>
        </w:rPr>
        <w:t xml:space="preserve"> </w:t>
      </w:r>
      <w:r w:rsidRPr="00FF33A2">
        <w:rPr>
          <w:rFonts w:ascii="Verdana" w:hAnsi="Verdana"/>
          <w:sz w:val="24"/>
          <w:szCs w:val="24"/>
        </w:rPr>
        <w:t>144, (1961) All NLR 357 at 360 and 362.</w:t>
      </w:r>
    </w:p>
    <w:p w:rsidR="00ED5C8C" w:rsidRDefault="00593DCC" w:rsidP="003F18AF">
      <w:pPr>
        <w:spacing w:before="240" w:line="276" w:lineRule="auto"/>
        <w:ind w:firstLine="0"/>
        <w:rPr>
          <w:rFonts w:ascii="Verdana" w:hAnsi="Verdana"/>
          <w:sz w:val="24"/>
          <w:szCs w:val="24"/>
        </w:rPr>
      </w:pPr>
      <w:r w:rsidRPr="00FF33A2">
        <w:rPr>
          <w:rFonts w:ascii="Verdana" w:hAnsi="Verdana"/>
          <w:sz w:val="24"/>
          <w:szCs w:val="24"/>
        </w:rPr>
        <w:t>“Continuance of injury or damage means continuance</w:t>
      </w:r>
      <w:r w:rsidR="009F4206" w:rsidRPr="00FF33A2">
        <w:rPr>
          <w:rFonts w:ascii="Verdana" w:hAnsi="Verdana"/>
          <w:sz w:val="24"/>
          <w:szCs w:val="24"/>
        </w:rPr>
        <w:t xml:space="preserve"> </w:t>
      </w:r>
      <w:r w:rsidRPr="00FF33A2">
        <w:rPr>
          <w:rFonts w:ascii="Verdana" w:hAnsi="Verdana"/>
          <w:sz w:val="24"/>
          <w:szCs w:val="24"/>
        </w:rPr>
        <w:t>of legal injury, and not merely continuance of the</w:t>
      </w:r>
      <w:r w:rsidR="009F4206" w:rsidRPr="00FF33A2">
        <w:rPr>
          <w:rFonts w:ascii="Verdana" w:hAnsi="Verdana"/>
          <w:sz w:val="24"/>
          <w:szCs w:val="24"/>
        </w:rPr>
        <w:t xml:space="preserve"> </w:t>
      </w:r>
      <w:r w:rsidRPr="00FF33A2">
        <w:rPr>
          <w:rFonts w:ascii="Verdana" w:hAnsi="Verdana"/>
          <w:sz w:val="24"/>
          <w:szCs w:val="24"/>
        </w:rPr>
        <w:t>injurious effect of a legal injury. The continuance of</w:t>
      </w:r>
      <w:r w:rsidR="009F4206" w:rsidRPr="00FF33A2">
        <w:rPr>
          <w:rFonts w:ascii="Verdana" w:hAnsi="Verdana"/>
          <w:sz w:val="24"/>
          <w:szCs w:val="24"/>
        </w:rPr>
        <w:t xml:space="preserve"> </w:t>
      </w:r>
      <w:r w:rsidRPr="00FF33A2">
        <w:rPr>
          <w:rFonts w:ascii="Verdana" w:hAnsi="Verdana"/>
          <w:sz w:val="24"/>
          <w:szCs w:val="24"/>
        </w:rPr>
        <w:t>the injurious effect of an accident is not a continuance</w:t>
      </w:r>
      <w:r w:rsidR="009F4206" w:rsidRPr="00FF33A2">
        <w:rPr>
          <w:rFonts w:ascii="Verdana" w:hAnsi="Verdana"/>
          <w:sz w:val="24"/>
          <w:szCs w:val="24"/>
        </w:rPr>
        <w:t xml:space="preserve"> </w:t>
      </w:r>
      <w:r w:rsidRPr="00FF33A2">
        <w:rPr>
          <w:rFonts w:ascii="Verdana" w:hAnsi="Verdana"/>
          <w:sz w:val="24"/>
          <w:szCs w:val="24"/>
        </w:rPr>
        <w:t>of the injury or damage within the meaning of the</w:t>
      </w:r>
      <w:r w:rsidR="009F4206" w:rsidRPr="00FF33A2">
        <w:rPr>
          <w:rFonts w:ascii="Verdana" w:hAnsi="Verdana"/>
          <w:sz w:val="24"/>
          <w:szCs w:val="24"/>
        </w:rPr>
        <w:t xml:space="preserve"> </w:t>
      </w:r>
      <w:r w:rsidRPr="00FF33A2">
        <w:rPr>
          <w:rFonts w:ascii="Verdana" w:hAnsi="Verdana"/>
          <w:sz w:val="24"/>
          <w:szCs w:val="24"/>
        </w:rPr>
        <w:t>Public Authorities Protection Act, 1993.”</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See also on this, Rawlings v. Gillingham (1932) 146 LT</w:t>
      </w:r>
      <w:r w:rsidR="009F4206" w:rsidRPr="00FF33A2">
        <w:rPr>
          <w:rFonts w:ascii="Verdana" w:hAnsi="Verdana"/>
          <w:sz w:val="24"/>
          <w:szCs w:val="24"/>
        </w:rPr>
        <w:t xml:space="preserve"> </w:t>
      </w:r>
      <w:r w:rsidRPr="00FF33A2">
        <w:rPr>
          <w:rFonts w:ascii="Verdana" w:hAnsi="Verdana"/>
          <w:sz w:val="24"/>
          <w:szCs w:val="24"/>
        </w:rPr>
        <w:t xml:space="preserve">486; Freeborn v. </w:t>
      </w:r>
      <w:proofErr w:type="spellStart"/>
      <w:r w:rsidRPr="00FF33A2">
        <w:rPr>
          <w:rFonts w:ascii="Verdana" w:hAnsi="Verdana"/>
          <w:sz w:val="24"/>
          <w:szCs w:val="24"/>
        </w:rPr>
        <w:t>Leeming</w:t>
      </w:r>
      <w:proofErr w:type="spellEnd"/>
      <w:r w:rsidRPr="00FF33A2">
        <w:rPr>
          <w:rFonts w:ascii="Verdana" w:hAnsi="Verdana"/>
          <w:sz w:val="24"/>
          <w:szCs w:val="24"/>
        </w:rPr>
        <w:t xml:space="preserve"> (1926) 1 KB 160 and </w:t>
      </w:r>
      <w:proofErr w:type="spellStart"/>
      <w:r w:rsidRPr="00FF33A2">
        <w:rPr>
          <w:rFonts w:ascii="Verdana" w:hAnsi="Verdana"/>
          <w:sz w:val="24"/>
          <w:szCs w:val="24"/>
        </w:rPr>
        <w:t>Curey</w:t>
      </w:r>
      <w:proofErr w:type="spellEnd"/>
      <w:r w:rsidRPr="00FF33A2">
        <w:rPr>
          <w:rFonts w:ascii="Verdana" w:hAnsi="Verdana"/>
          <w:sz w:val="24"/>
          <w:szCs w:val="24"/>
        </w:rPr>
        <w:t xml:space="preserve"> v.</w:t>
      </w:r>
      <w:r w:rsidR="009F4206" w:rsidRPr="00FF33A2">
        <w:rPr>
          <w:rFonts w:ascii="Verdana" w:hAnsi="Verdana"/>
          <w:sz w:val="24"/>
          <w:szCs w:val="24"/>
        </w:rPr>
        <w:t xml:space="preserve"> </w:t>
      </w:r>
      <w:r w:rsidRPr="00FF33A2">
        <w:rPr>
          <w:rFonts w:ascii="Verdana" w:hAnsi="Verdana"/>
          <w:sz w:val="24"/>
          <w:szCs w:val="24"/>
        </w:rPr>
        <w:t>Metropolitan Borough of Bermondsey (67 JP) 447.</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 xml:space="preserve">In the case at hand, the excision of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9F4206" w:rsidRPr="00FF33A2">
        <w:rPr>
          <w:rFonts w:ascii="Verdana" w:hAnsi="Verdana"/>
          <w:sz w:val="24"/>
          <w:szCs w:val="24"/>
        </w:rPr>
        <w:t xml:space="preserve"> </w:t>
      </w:r>
      <w:r w:rsidRPr="00FF33A2">
        <w:rPr>
          <w:rFonts w:ascii="Verdana" w:hAnsi="Verdana"/>
          <w:sz w:val="24"/>
          <w:szCs w:val="24"/>
        </w:rPr>
        <w:t>Constituency 1 for the elections conducted between 1999 till</w:t>
      </w:r>
      <w:r w:rsidR="009F4206" w:rsidRPr="00FF33A2">
        <w:rPr>
          <w:rFonts w:ascii="Verdana" w:hAnsi="Verdana"/>
          <w:sz w:val="24"/>
          <w:szCs w:val="24"/>
        </w:rPr>
        <w:t xml:space="preserve"> </w:t>
      </w:r>
      <w:r w:rsidRPr="00FF33A2">
        <w:rPr>
          <w:rFonts w:ascii="Verdana" w:hAnsi="Verdana"/>
          <w:sz w:val="24"/>
          <w:szCs w:val="24"/>
        </w:rPr>
        <w:t>date was the effect of the excision by the appellant in 1999.</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court having found that the constituency was excised in</w:t>
      </w:r>
      <w:r w:rsidR="009F4206" w:rsidRPr="00FF33A2">
        <w:rPr>
          <w:rFonts w:ascii="Verdana" w:hAnsi="Verdana"/>
          <w:sz w:val="24"/>
          <w:szCs w:val="24"/>
        </w:rPr>
        <w:t xml:space="preserve"> </w:t>
      </w:r>
      <w:r w:rsidRPr="00FF33A2">
        <w:rPr>
          <w:rFonts w:ascii="Verdana" w:hAnsi="Verdana"/>
          <w:sz w:val="24"/>
          <w:szCs w:val="24"/>
        </w:rPr>
        <w:t>1999 and, without any further affidavit evidence on record,</w:t>
      </w:r>
      <w:r w:rsidR="009F4206" w:rsidRPr="00FF33A2">
        <w:rPr>
          <w:rFonts w:ascii="Verdana" w:hAnsi="Verdana"/>
          <w:sz w:val="24"/>
          <w:szCs w:val="24"/>
        </w:rPr>
        <w:t xml:space="preserve"> </w:t>
      </w:r>
      <w:r w:rsidRPr="00FF33A2">
        <w:rPr>
          <w:rFonts w:ascii="Verdana" w:hAnsi="Verdana"/>
          <w:sz w:val="24"/>
          <w:szCs w:val="24"/>
        </w:rPr>
        <w:t>disclosing continuous legal damage, failed to be guided by a</w:t>
      </w:r>
      <w:r w:rsidR="009F4206" w:rsidRPr="00FF33A2">
        <w:rPr>
          <w:rFonts w:ascii="Verdana" w:hAnsi="Verdana"/>
          <w:sz w:val="24"/>
          <w:szCs w:val="24"/>
        </w:rPr>
        <w:t xml:space="preserve"> </w:t>
      </w:r>
      <w:r w:rsidRPr="00FF33A2">
        <w:rPr>
          <w:rFonts w:ascii="Verdana" w:hAnsi="Verdana"/>
          <w:sz w:val="24"/>
          <w:szCs w:val="24"/>
        </w:rPr>
        <w:t>number of judicial authorities of this court on statute of</w:t>
      </w:r>
      <w:r w:rsidR="009F4206" w:rsidRPr="00FF33A2">
        <w:rPr>
          <w:rFonts w:ascii="Verdana" w:hAnsi="Verdana"/>
          <w:sz w:val="24"/>
          <w:szCs w:val="24"/>
        </w:rPr>
        <w:t xml:space="preserve"> </w:t>
      </w:r>
      <w:r w:rsidRPr="00FF33A2">
        <w:rPr>
          <w:rFonts w:ascii="Verdana" w:hAnsi="Verdana"/>
          <w:sz w:val="24"/>
          <w:szCs w:val="24"/>
        </w:rPr>
        <w:t>limitation thereby arriving at a perverse decision on this issue.</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Similarly, this court in I.N.E.C. v. </w:t>
      </w:r>
      <w:proofErr w:type="spellStart"/>
      <w:r w:rsidRPr="00FF33A2">
        <w:rPr>
          <w:rFonts w:ascii="Verdana" w:hAnsi="Verdana"/>
          <w:sz w:val="24"/>
          <w:szCs w:val="24"/>
        </w:rPr>
        <w:t>Ogbadibo</w:t>
      </w:r>
      <w:proofErr w:type="spellEnd"/>
      <w:r w:rsidRPr="00FF33A2">
        <w:rPr>
          <w:rFonts w:ascii="Verdana" w:hAnsi="Verdana"/>
          <w:sz w:val="24"/>
          <w:szCs w:val="24"/>
        </w:rPr>
        <w:t xml:space="preserve"> Local</w:t>
      </w:r>
      <w:r w:rsidR="009F4206" w:rsidRPr="00FF33A2">
        <w:rPr>
          <w:rFonts w:ascii="Verdana" w:hAnsi="Verdana"/>
          <w:sz w:val="24"/>
          <w:szCs w:val="24"/>
        </w:rPr>
        <w:t xml:space="preserve"> </w:t>
      </w:r>
      <w:r w:rsidRPr="00FF33A2">
        <w:rPr>
          <w:rFonts w:ascii="Verdana" w:hAnsi="Verdana"/>
          <w:sz w:val="24"/>
          <w:szCs w:val="24"/>
        </w:rPr>
        <w:t>Government stated that:-</w:t>
      </w:r>
    </w:p>
    <w:p w:rsidR="00593DCC"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“The essence or effect of section 2(a) of the Public</w:t>
      </w:r>
      <w:r w:rsidR="009F4206" w:rsidRPr="00FF33A2">
        <w:rPr>
          <w:rFonts w:ascii="Verdana" w:hAnsi="Verdana"/>
          <w:sz w:val="24"/>
          <w:szCs w:val="24"/>
        </w:rPr>
        <w:t xml:space="preserve"> </w:t>
      </w:r>
      <w:r w:rsidRPr="00FF33A2">
        <w:rPr>
          <w:rFonts w:ascii="Verdana" w:hAnsi="Verdana"/>
          <w:sz w:val="24"/>
          <w:szCs w:val="24"/>
        </w:rPr>
        <w:t>Officers Protection Act is that an action against a</w:t>
      </w:r>
      <w:r w:rsidR="009F4206" w:rsidRPr="00FF33A2">
        <w:rPr>
          <w:rFonts w:ascii="Verdana" w:hAnsi="Verdana"/>
          <w:sz w:val="24"/>
          <w:szCs w:val="24"/>
        </w:rPr>
        <w:t xml:space="preserve"> </w:t>
      </w:r>
      <w:r w:rsidRPr="00FF33A2">
        <w:rPr>
          <w:rFonts w:ascii="Verdana" w:hAnsi="Verdana"/>
          <w:sz w:val="24"/>
          <w:szCs w:val="24"/>
        </w:rPr>
        <w:t>public officer in respect of any act done in pursuance</w:t>
      </w:r>
      <w:r w:rsidR="009F4206" w:rsidRPr="00FF33A2">
        <w:rPr>
          <w:rFonts w:ascii="Verdana" w:hAnsi="Verdana"/>
          <w:sz w:val="24"/>
          <w:szCs w:val="24"/>
        </w:rPr>
        <w:t xml:space="preserve"> </w:t>
      </w:r>
      <w:r w:rsidRPr="00FF33A2">
        <w:rPr>
          <w:rFonts w:ascii="Verdana" w:hAnsi="Verdana"/>
          <w:sz w:val="24"/>
          <w:szCs w:val="24"/>
        </w:rPr>
        <w:t>or execution of any Act or law or of a public duty or</w:t>
      </w:r>
      <w:r w:rsidR="009F4206" w:rsidRPr="00FF33A2">
        <w:rPr>
          <w:rFonts w:ascii="Verdana" w:hAnsi="Verdana"/>
          <w:sz w:val="24"/>
          <w:szCs w:val="24"/>
        </w:rPr>
        <w:t xml:space="preserve"> </w:t>
      </w:r>
      <w:r w:rsidRPr="00FF33A2">
        <w:rPr>
          <w:rFonts w:ascii="Verdana" w:hAnsi="Verdana"/>
          <w:sz w:val="24"/>
          <w:szCs w:val="24"/>
        </w:rPr>
        <w:t>default of same can only be commenced within three</w:t>
      </w:r>
      <w:r w:rsidR="009F4206" w:rsidRPr="00FF33A2">
        <w:rPr>
          <w:rFonts w:ascii="Verdana" w:hAnsi="Verdana"/>
          <w:sz w:val="24"/>
          <w:szCs w:val="24"/>
        </w:rPr>
        <w:t xml:space="preserve"> </w:t>
      </w:r>
      <w:r w:rsidRPr="00FF33A2">
        <w:rPr>
          <w:rFonts w:ascii="Verdana" w:hAnsi="Verdana"/>
          <w:sz w:val="24"/>
          <w:szCs w:val="24"/>
        </w:rPr>
        <w:t>months next after the act, neglect or default</w:t>
      </w:r>
      <w:r w:rsidR="009F4206" w:rsidRPr="00FF33A2">
        <w:rPr>
          <w:rFonts w:ascii="Verdana" w:hAnsi="Verdana"/>
          <w:sz w:val="24"/>
          <w:szCs w:val="24"/>
        </w:rPr>
        <w:t xml:space="preserve"> </w:t>
      </w:r>
      <w:r w:rsidRPr="00FF33A2">
        <w:rPr>
          <w:rFonts w:ascii="Verdana" w:hAnsi="Verdana"/>
          <w:sz w:val="24"/>
          <w:szCs w:val="24"/>
        </w:rPr>
        <w:t>complained of except in case of continuance of</w:t>
      </w:r>
      <w:r w:rsidR="009F4206" w:rsidRPr="00FF33A2">
        <w:rPr>
          <w:rFonts w:ascii="Verdana" w:hAnsi="Verdana"/>
          <w:sz w:val="24"/>
          <w:szCs w:val="24"/>
        </w:rPr>
        <w:t xml:space="preserve"> </w:t>
      </w:r>
      <w:r w:rsidRPr="00FF33A2">
        <w:rPr>
          <w:rFonts w:ascii="Verdana" w:hAnsi="Verdana"/>
          <w:sz w:val="24"/>
          <w:szCs w:val="24"/>
        </w:rPr>
        <w:t>damage or injury in which case, the person aggrieved</w:t>
      </w:r>
      <w:r w:rsidR="009F4206" w:rsidRPr="00FF33A2">
        <w:rPr>
          <w:rFonts w:ascii="Verdana" w:hAnsi="Verdana"/>
          <w:sz w:val="24"/>
          <w:szCs w:val="24"/>
        </w:rPr>
        <w:t xml:space="preserve"> </w:t>
      </w:r>
      <w:r w:rsidRPr="00FF33A2">
        <w:rPr>
          <w:rFonts w:ascii="Verdana" w:hAnsi="Verdana"/>
          <w:sz w:val="24"/>
          <w:szCs w:val="24"/>
        </w:rPr>
        <w:t>must institute the action within three months next</w:t>
      </w:r>
      <w:r w:rsidR="009F4206" w:rsidRPr="00FF33A2">
        <w:rPr>
          <w:rFonts w:ascii="Verdana" w:hAnsi="Verdana"/>
          <w:sz w:val="24"/>
          <w:szCs w:val="24"/>
        </w:rPr>
        <w:t xml:space="preserve"> </w:t>
      </w:r>
      <w:r w:rsidRPr="00FF33A2">
        <w:rPr>
          <w:rFonts w:ascii="Verdana" w:hAnsi="Verdana"/>
          <w:sz w:val="24"/>
          <w:szCs w:val="24"/>
        </w:rPr>
        <w:t>after the cessation of the damage or injury complained</w:t>
      </w:r>
      <w:r w:rsidR="009F4206" w:rsidRPr="00FF33A2">
        <w:rPr>
          <w:rFonts w:ascii="Verdana" w:hAnsi="Verdana"/>
          <w:sz w:val="24"/>
          <w:szCs w:val="24"/>
        </w:rPr>
        <w:t xml:space="preserve"> </w:t>
      </w:r>
      <w:r w:rsidRPr="00FF33A2">
        <w:rPr>
          <w:rFonts w:ascii="Verdana" w:hAnsi="Verdana"/>
          <w:sz w:val="24"/>
          <w:szCs w:val="24"/>
        </w:rPr>
        <w:t>of. In other words, the section extinguishes the cause</w:t>
      </w:r>
      <w:r w:rsidR="009F4206" w:rsidRPr="00FF33A2">
        <w:rPr>
          <w:rFonts w:ascii="Verdana" w:hAnsi="Verdana"/>
          <w:sz w:val="24"/>
          <w:szCs w:val="24"/>
        </w:rPr>
        <w:t xml:space="preserve"> </w:t>
      </w:r>
      <w:r w:rsidRPr="00FF33A2">
        <w:rPr>
          <w:rFonts w:ascii="Verdana" w:hAnsi="Verdana"/>
          <w:sz w:val="24"/>
          <w:szCs w:val="24"/>
        </w:rPr>
        <w:t>of action if it is commenced after three months except</w:t>
      </w:r>
      <w:r w:rsidR="009F4206" w:rsidRPr="00FF33A2">
        <w:rPr>
          <w:rFonts w:ascii="Verdana" w:hAnsi="Verdana"/>
          <w:sz w:val="24"/>
          <w:szCs w:val="24"/>
        </w:rPr>
        <w:t xml:space="preserve"> </w:t>
      </w:r>
      <w:r w:rsidRPr="00FF33A2">
        <w:rPr>
          <w:rFonts w:ascii="Verdana" w:hAnsi="Verdana"/>
          <w:sz w:val="24"/>
          <w:szCs w:val="24"/>
        </w:rPr>
        <w:t>where there is continuance of injury or damage for</w:t>
      </w:r>
      <w:r w:rsidR="009F4206" w:rsidRPr="00FF33A2">
        <w:rPr>
          <w:rFonts w:ascii="Verdana" w:hAnsi="Verdana"/>
          <w:sz w:val="24"/>
          <w:szCs w:val="24"/>
        </w:rPr>
        <w:t xml:space="preserve"> </w:t>
      </w:r>
      <w:r w:rsidRPr="00FF33A2">
        <w:rPr>
          <w:rFonts w:ascii="Verdana" w:hAnsi="Verdana"/>
          <w:sz w:val="24"/>
          <w:szCs w:val="24"/>
        </w:rPr>
        <w:t>which a fresh cause of action arises from time to</w:t>
      </w:r>
      <w:r w:rsidR="009F4206" w:rsidRPr="00FF33A2">
        <w:rPr>
          <w:rFonts w:ascii="Verdana" w:hAnsi="Verdana"/>
          <w:sz w:val="24"/>
          <w:szCs w:val="24"/>
        </w:rPr>
        <w:t xml:space="preserve"> </w:t>
      </w:r>
      <w:r w:rsidRPr="00FF33A2">
        <w:rPr>
          <w:rFonts w:ascii="Verdana" w:hAnsi="Verdana"/>
          <w:sz w:val="24"/>
          <w:szCs w:val="24"/>
        </w:rPr>
        <w:t>time as often as damage or injury occurs. In this</w:t>
      </w:r>
      <w:r w:rsidR="009F4206" w:rsidRPr="00FF33A2">
        <w:rPr>
          <w:rFonts w:ascii="Verdana" w:hAnsi="Verdana"/>
          <w:sz w:val="24"/>
          <w:szCs w:val="24"/>
        </w:rPr>
        <w:t xml:space="preserve"> </w:t>
      </w:r>
      <w:r w:rsidRPr="00FF33A2">
        <w:rPr>
          <w:rFonts w:ascii="Verdana" w:hAnsi="Verdana"/>
          <w:sz w:val="24"/>
          <w:szCs w:val="24"/>
        </w:rPr>
        <w:t>case, the respondents stated in their affidavit that</w:t>
      </w:r>
      <w:r w:rsidR="009F4206" w:rsidRPr="00FF33A2">
        <w:rPr>
          <w:rFonts w:ascii="Verdana" w:hAnsi="Verdana"/>
          <w:sz w:val="24"/>
          <w:szCs w:val="24"/>
        </w:rPr>
        <w:t xml:space="preserve"> </w:t>
      </w:r>
      <w:r w:rsidRPr="00FF33A2">
        <w:rPr>
          <w:rFonts w:ascii="Verdana" w:hAnsi="Verdana"/>
          <w:sz w:val="24"/>
          <w:szCs w:val="24"/>
        </w:rPr>
        <w:t xml:space="preserve">the appellant excised and suppressed the </w:t>
      </w:r>
      <w:proofErr w:type="spellStart"/>
      <w:r w:rsidRPr="00FF33A2">
        <w:rPr>
          <w:rFonts w:ascii="Verdana" w:hAnsi="Verdana"/>
          <w:sz w:val="24"/>
          <w:szCs w:val="24"/>
        </w:rPr>
        <w:t>Otukpa</w:t>
      </w:r>
      <w:proofErr w:type="spellEnd"/>
      <w:r w:rsidR="009F4206" w:rsidRPr="00FF33A2">
        <w:rPr>
          <w:rFonts w:ascii="Verdana" w:hAnsi="Verdana"/>
          <w:sz w:val="24"/>
          <w:szCs w:val="24"/>
        </w:rPr>
        <w:t xml:space="preserve"> </w:t>
      </w:r>
      <w:r w:rsidRPr="00FF33A2">
        <w:rPr>
          <w:rFonts w:ascii="Verdana" w:hAnsi="Verdana"/>
          <w:sz w:val="24"/>
          <w:szCs w:val="24"/>
        </w:rPr>
        <w:t>State Constituency in 1996 but they commenced their</w:t>
      </w:r>
      <w:r w:rsidR="009F4206" w:rsidRPr="00FF33A2">
        <w:rPr>
          <w:rFonts w:ascii="Verdana" w:hAnsi="Verdana"/>
          <w:sz w:val="24"/>
          <w:szCs w:val="24"/>
        </w:rPr>
        <w:t xml:space="preserve"> </w:t>
      </w:r>
      <w:r w:rsidRPr="00FF33A2">
        <w:rPr>
          <w:rFonts w:ascii="Verdana" w:hAnsi="Verdana"/>
          <w:sz w:val="24"/>
          <w:szCs w:val="24"/>
        </w:rPr>
        <w:t>suit in 2011; that is, 15 years in excess of the three</w:t>
      </w:r>
      <w:r w:rsidR="009F4206" w:rsidRPr="00FF33A2">
        <w:rPr>
          <w:rFonts w:ascii="Verdana" w:hAnsi="Verdana"/>
          <w:sz w:val="24"/>
          <w:szCs w:val="24"/>
        </w:rPr>
        <w:t xml:space="preserve"> </w:t>
      </w:r>
      <w:r w:rsidRPr="00FF33A2">
        <w:rPr>
          <w:rFonts w:ascii="Verdana" w:hAnsi="Verdana"/>
          <w:sz w:val="24"/>
          <w:szCs w:val="24"/>
        </w:rPr>
        <w:t>months the Act allows for commencement of</w:t>
      </w:r>
      <w:r w:rsidR="009F4206" w:rsidRPr="00FF33A2">
        <w:rPr>
          <w:rFonts w:ascii="Verdana" w:hAnsi="Verdana"/>
          <w:sz w:val="24"/>
          <w:szCs w:val="24"/>
        </w:rPr>
        <w:t xml:space="preserve"> </w:t>
      </w:r>
      <w:r w:rsidRPr="00FF33A2">
        <w:rPr>
          <w:rFonts w:ascii="Verdana" w:hAnsi="Verdana"/>
          <w:sz w:val="24"/>
          <w:szCs w:val="24"/>
        </w:rPr>
        <w:t>proceedings. The respondents, however, did not</w:t>
      </w:r>
      <w:r w:rsidR="009F4206" w:rsidRPr="00FF33A2">
        <w:rPr>
          <w:rFonts w:ascii="Verdana" w:hAnsi="Verdana"/>
          <w:sz w:val="24"/>
          <w:szCs w:val="24"/>
        </w:rPr>
        <w:t xml:space="preserve"> </w:t>
      </w:r>
      <w:r w:rsidRPr="00FF33A2">
        <w:rPr>
          <w:rFonts w:ascii="Verdana" w:hAnsi="Verdana"/>
          <w:sz w:val="24"/>
          <w:szCs w:val="24"/>
        </w:rPr>
        <w:t>present evidence that there was continuance of</w:t>
      </w:r>
      <w:r w:rsidR="009F4206" w:rsidRPr="00FF33A2">
        <w:rPr>
          <w:rFonts w:ascii="Verdana" w:hAnsi="Verdana"/>
          <w:sz w:val="24"/>
          <w:szCs w:val="24"/>
        </w:rPr>
        <w:t xml:space="preserve"> </w:t>
      </w:r>
      <w:r w:rsidRPr="00FF33A2">
        <w:rPr>
          <w:rFonts w:ascii="Verdana" w:hAnsi="Verdana"/>
          <w:sz w:val="24"/>
          <w:szCs w:val="24"/>
        </w:rPr>
        <w:t>damage or injury to them. In the circumstance, the</w:t>
      </w:r>
      <w:r w:rsidR="009F4206" w:rsidRPr="00FF33A2">
        <w:rPr>
          <w:rFonts w:ascii="Verdana" w:hAnsi="Verdana"/>
          <w:sz w:val="24"/>
          <w:szCs w:val="24"/>
        </w:rPr>
        <w:t xml:space="preserve"> </w:t>
      </w:r>
      <w:r w:rsidRPr="00FF33A2">
        <w:rPr>
          <w:rFonts w:ascii="Verdana" w:hAnsi="Verdana"/>
          <w:sz w:val="24"/>
          <w:szCs w:val="24"/>
        </w:rPr>
        <w:t>respondents’ cause of action was statute-barred.”</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Paragraph 29 of the respondents affidavit in support of the</w:t>
      </w:r>
      <w:r w:rsidR="009F4206" w:rsidRPr="00FF33A2">
        <w:rPr>
          <w:rFonts w:ascii="Verdana" w:hAnsi="Verdana"/>
          <w:sz w:val="24"/>
          <w:szCs w:val="24"/>
        </w:rPr>
        <w:t xml:space="preserve"> </w:t>
      </w:r>
      <w:r w:rsidRPr="00FF33A2">
        <w:rPr>
          <w:rFonts w:ascii="Verdana" w:hAnsi="Verdana"/>
          <w:sz w:val="24"/>
          <w:szCs w:val="24"/>
        </w:rPr>
        <w:t>originating summons disclose in plain terms that it was in 1999</w:t>
      </w:r>
      <w:r w:rsidR="009F4206" w:rsidRPr="00FF33A2">
        <w:rPr>
          <w:rFonts w:ascii="Verdana" w:hAnsi="Verdana"/>
          <w:sz w:val="24"/>
          <w:szCs w:val="24"/>
        </w:rPr>
        <w:t xml:space="preserve"> </w:t>
      </w:r>
      <w:r w:rsidRPr="00FF33A2">
        <w:rPr>
          <w:rFonts w:ascii="Verdana" w:hAnsi="Verdana"/>
          <w:sz w:val="24"/>
          <w:szCs w:val="24"/>
        </w:rPr>
        <w:t xml:space="preserve">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was excised and</w:t>
      </w:r>
      <w:r w:rsidR="009F4206" w:rsidRPr="00FF33A2">
        <w:rPr>
          <w:rFonts w:ascii="Verdana" w:hAnsi="Verdana"/>
          <w:sz w:val="24"/>
          <w:szCs w:val="24"/>
        </w:rPr>
        <w:t xml:space="preserve"> </w:t>
      </w:r>
      <w:r w:rsidRPr="00FF33A2">
        <w:rPr>
          <w:rFonts w:ascii="Verdana" w:hAnsi="Verdana"/>
          <w:sz w:val="24"/>
          <w:szCs w:val="24"/>
        </w:rPr>
        <w:t>suppressed, but the respondents commenced their action on 12</w:t>
      </w:r>
      <w:r w:rsidR="009F4206" w:rsidRPr="00FF33A2">
        <w:rPr>
          <w:rFonts w:ascii="Verdana" w:hAnsi="Verdana"/>
          <w:sz w:val="24"/>
          <w:szCs w:val="24"/>
        </w:rPr>
        <w:t xml:space="preserve"> </w:t>
      </w:r>
      <w:r w:rsidRPr="00FF33A2">
        <w:rPr>
          <w:rFonts w:ascii="Verdana" w:hAnsi="Verdana"/>
          <w:sz w:val="24"/>
          <w:szCs w:val="24"/>
        </w:rPr>
        <w:t>May 2014, that is 15 years in excess of three months the Act</w:t>
      </w:r>
      <w:r w:rsidR="009F4206" w:rsidRPr="00FF33A2">
        <w:rPr>
          <w:rFonts w:ascii="Verdana" w:hAnsi="Verdana"/>
          <w:sz w:val="24"/>
          <w:szCs w:val="24"/>
        </w:rPr>
        <w:t xml:space="preserve"> </w:t>
      </w:r>
      <w:r w:rsidRPr="00FF33A2">
        <w:rPr>
          <w:rFonts w:ascii="Verdana" w:hAnsi="Verdana"/>
          <w:sz w:val="24"/>
          <w:szCs w:val="24"/>
        </w:rPr>
        <w:t>allows for commencement of proceedings of this nature.</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limitation law does generally either of two things; it</w:t>
      </w:r>
      <w:r w:rsidR="009F4206" w:rsidRPr="00FF33A2">
        <w:rPr>
          <w:rFonts w:ascii="Verdana" w:hAnsi="Verdana"/>
          <w:sz w:val="24"/>
          <w:szCs w:val="24"/>
        </w:rPr>
        <w:t xml:space="preserve"> </w:t>
      </w:r>
      <w:r w:rsidRPr="00FF33A2">
        <w:rPr>
          <w:rFonts w:ascii="Verdana" w:hAnsi="Verdana"/>
          <w:sz w:val="24"/>
          <w:szCs w:val="24"/>
        </w:rPr>
        <w:t>either bars the remedy without extinguishing the right or bars the</w:t>
      </w:r>
      <w:r w:rsidR="009F4206" w:rsidRPr="00FF33A2">
        <w:rPr>
          <w:rFonts w:ascii="Verdana" w:hAnsi="Verdana"/>
          <w:sz w:val="24"/>
          <w:szCs w:val="24"/>
        </w:rPr>
        <w:t xml:space="preserve"> </w:t>
      </w:r>
      <w:r w:rsidRPr="00FF33A2">
        <w:rPr>
          <w:rFonts w:ascii="Verdana" w:hAnsi="Verdana"/>
          <w:sz w:val="24"/>
          <w:szCs w:val="24"/>
        </w:rPr>
        <w:t>remedy and at the same time extinguishes the right. Whichever</w:t>
      </w:r>
      <w:r w:rsidR="009F4206" w:rsidRPr="00FF33A2">
        <w:rPr>
          <w:rFonts w:ascii="Verdana" w:hAnsi="Verdana"/>
          <w:sz w:val="24"/>
          <w:szCs w:val="24"/>
        </w:rPr>
        <w:t xml:space="preserve"> </w:t>
      </w:r>
      <w:r w:rsidRPr="00FF33A2">
        <w:rPr>
          <w:rFonts w:ascii="Verdana" w:hAnsi="Verdana"/>
          <w:sz w:val="24"/>
          <w:szCs w:val="24"/>
        </w:rPr>
        <w:t>effect it has will depend on the particular statute. However,</w:t>
      </w:r>
      <w:r w:rsidR="009F4206" w:rsidRPr="00FF33A2">
        <w:rPr>
          <w:rFonts w:ascii="Verdana" w:hAnsi="Verdana"/>
          <w:sz w:val="24"/>
          <w:szCs w:val="24"/>
        </w:rPr>
        <w:t xml:space="preserve"> </w:t>
      </w:r>
      <w:r w:rsidRPr="00FF33A2">
        <w:rPr>
          <w:rFonts w:ascii="Verdana" w:hAnsi="Verdana"/>
          <w:sz w:val="24"/>
          <w:szCs w:val="24"/>
        </w:rPr>
        <w:t>there is a general consensus that all limitation laws have the</w:t>
      </w:r>
      <w:r w:rsidR="009F4206" w:rsidRPr="00FF33A2">
        <w:rPr>
          <w:rFonts w:ascii="Verdana" w:hAnsi="Verdana"/>
          <w:sz w:val="24"/>
          <w:szCs w:val="24"/>
        </w:rPr>
        <w:t xml:space="preserve"> </w:t>
      </w:r>
      <w:r w:rsidRPr="00FF33A2">
        <w:rPr>
          <w:rFonts w:ascii="Verdana" w:hAnsi="Verdana"/>
          <w:sz w:val="24"/>
          <w:szCs w:val="24"/>
        </w:rPr>
        <w:t>effect of closing the doors of the court against the plaintiff.</w:t>
      </w:r>
    </w:p>
    <w:p w:rsidR="00ED5C8C" w:rsidRDefault="00ED5C8C" w:rsidP="00FF33A2">
      <w:pPr>
        <w:spacing w:before="240" w:line="276" w:lineRule="auto"/>
        <w:ind w:left="0" w:firstLine="0"/>
        <w:rPr>
          <w:rFonts w:ascii="Verdana" w:hAnsi="Verdana"/>
          <w:sz w:val="24"/>
          <w:szCs w:val="24"/>
        </w:rPr>
      </w:pPr>
    </w:p>
    <w:p w:rsidR="009F4206"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In </w:t>
      </w:r>
      <w:proofErr w:type="spellStart"/>
      <w:r w:rsidRPr="00FF33A2">
        <w:rPr>
          <w:rFonts w:ascii="Verdana" w:hAnsi="Verdana"/>
          <w:sz w:val="24"/>
          <w:szCs w:val="24"/>
        </w:rPr>
        <w:t>Olaosebikan</w:t>
      </w:r>
      <w:proofErr w:type="spellEnd"/>
      <w:r w:rsidRPr="00FF33A2">
        <w:rPr>
          <w:rFonts w:ascii="Verdana" w:hAnsi="Verdana"/>
          <w:sz w:val="24"/>
          <w:szCs w:val="24"/>
        </w:rPr>
        <w:t xml:space="preserve"> v. R. A. Williams (1996) 5 NWLR (Pt.</w:t>
      </w:r>
      <w:r w:rsidR="009F4206" w:rsidRPr="00FF33A2">
        <w:rPr>
          <w:rFonts w:ascii="Verdana" w:hAnsi="Verdana"/>
          <w:sz w:val="24"/>
          <w:szCs w:val="24"/>
        </w:rPr>
        <w:t xml:space="preserve"> </w:t>
      </w:r>
      <w:r w:rsidRPr="00FF33A2">
        <w:rPr>
          <w:rFonts w:ascii="Verdana" w:hAnsi="Verdana"/>
          <w:sz w:val="24"/>
          <w:szCs w:val="24"/>
        </w:rPr>
        <w:t>449) 437, the Court of Appeal in trying to explain what amounts</w:t>
      </w:r>
      <w:r w:rsidR="009F4206" w:rsidRPr="00FF33A2">
        <w:rPr>
          <w:rFonts w:ascii="Verdana" w:hAnsi="Verdana"/>
          <w:sz w:val="24"/>
          <w:szCs w:val="24"/>
        </w:rPr>
        <w:t xml:space="preserve"> </w:t>
      </w:r>
      <w:r w:rsidRPr="00FF33A2">
        <w:rPr>
          <w:rFonts w:ascii="Verdana" w:hAnsi="Verdana"/>
          <w:sz w:val="24"/>
          <w:szCs w:val="24"/>
        </w:rPr>
        <w:t>to continuance of damage or injury under section 2(a) of Public</w:t>
      </w:r>
      <w:r w:rsidR="009F4206" w:rsidRPr="00FF33A2">
        <w:rPr>
          <w:rFonts w:ascii="Verdana" w:hAnsi="Verdana"/>
          <w:sz w:val="24"/>
          <w:szCs w:val="24"/>
        </w:rPr>
        <w:t xml:space="preserve"> </w:t>
      </w:r>
      <w:r w:rsidRPr="00FF33A2">
        <w:rPr>
          <w:rFonts w:ascii="Verdana" w:hAnsi="Verdana"/>
          <w:sz w:val="24"/>
          <w:szCs w:val="24"/>
        </w:rPr>
        <w:t>Officers Protection Act stated that:-</w:t>
      </w:r>
    </w:p>
    <w:p w:rsidR="009F4206" w:rsidRPr="00FF33A2" w:rsidRDefault="00593DCC" w:rsidP="00ED5C8C">
      <w:pPr>
        <w:spacing w:before="240" w:line="276" w:lineRule="auto"/>
        <w:ind w:firstLine="0"/>
        <w:rPr>
          <w:rFonts w:ascii="Verdana" w:hAnsi="Verdana"/>
          <w:sz w:val="24"/>
          <w:szCs w:val="24"/>
        </w:rPr>
      </w:pPr>
      <w:r w:rsidRPr="00FF33A2">
        <w:rPr>
          <w:rFonts w:ascii="Verdana" w:hAnsi="Verdana"/>
          <w:sz w:val="24"/>
          <w:szCs w:val="24"/>
        </w:rPr>
        <w:t>“What the University of Ibadan or any other university</w:t>
      </w:r>
      <w:r w:rsidR="009F4206" w:rsidRPr="00FF33A2">
        <w:rPr>
          <w:rFonts w:ascii="Verdana" w:hAnsi="Verdana"/>
          <w:sz w:val="24"/>
          <w:szCs w:val="24"/>
        </w:rPr>
        <w:t xml:space="preserve"> </w:t>
      </w:r>
      <w:r w:rsidRPr="00FF33A2">
        <w:rPr>
          <w:rFonts w:ascii="Verdana" w:hAnsi="Verdana"/>
          <w:sz w:val="24"/>
          <w:szCs w:val="24"/>
        </w:rPr>
        <w:t>might do as a result of the letters the respondents</w:t>
      </w:r>
      <w:r w:rsidR="009F4206" w:rsidRPr="00FF33A2">
        <w:rPr>
          <w:rFonts w:ascii="Verdana" w:hAnsi="Verdana"/>
          <w:sz w:val="24"/>
          <w:szCs w:val="24"/>
        </w:rPr>
        <w:t xml:space="preserve"> </w:t>
      </w:r>
      <w:r w:rsidRPr="00FF33A2">
        <w:rPr>
          <w:rFonts w:ascii="Verdana" w:hAnsi="Verdana"/>
          <w:sz w:val="24"/>
          <w:szCs w:val="24"/>
        </w:rPr>
        <w:t>sent to them does not amount to continuance of</w:t>
      </w:r>
      <w:r w:rsidR="009F4206" w:rsidRPr="00FF33A2">
        <w:rPr>
          <w:rFonts w:ascii="Verdana" w:hAnsi="Verdana"/>
          <w:sz w:val="24"/>
          <w:szCs w:val="24"/>
        </w:rPr>
        <w:t xml:space="preserve"> </w:t>
      </w:r>
      <w:r w:rsidRPr="00FF33A2">
        <w:rPr>
          <w:rFonts w:ascii="Verdana" w:hAnsi="Verdana"/>
          <w:sz w:val="24"/>
          <w:szCs w:val="24"/>
        </w:rPr>
        <w:t>damage or injury of the respondent defamatory</w:t>
      </w:r>
      <w:r w:rsidR="009F4206" w:rsidRPr="00FF33A2">
        <w:rPr>
          <w:rFonts w:ascii="Verdana" w:hAnsi="Verdana"/>
          <w:sz w:val="24"/>
          <w:szCs w:val="24"/>
        </w:rPr>
        <w:t xml:space="preserve"> </w:t>
      </w:r>
      <w:r w:rsidRPr="00FF33A2">
        <w:rPr>
          <w:rFonts w:ascii="Verdana" w:hAnsi="Verdana"/>
          <w:sz w:val="24"/>
          <w:szCs w:val="24"/>
        </w:rPr>
        <w:t>publication concerning the appellant. It is only a</w:t>
      </w:r>
      <w:r w:rsidR="009F4206" w:rsidRPr="00FF33A2">
        <w:rPr>
          <w:rFonts w:ascii="Verdana" w:hAnsi="Verdana"/>
          <w:sz w:val="24"/>
          <w:szCs w:val="24"/>
        </w:rPr>
        <w:t xml:space="preserve"> </w:t>
      </w:r>
      <w:r w:rsidRPr="00FF33A2">
        <w:rPr>
          <w:rFonts w:ascii="Verdana" w:hAnsi="Verdana"/>
          <w:sz w:val="24"/>
          <w:szCs w:val="24"/>
        </w:rPr>
        <w:t>concomitant effect of the action of the respondent.”</w:t>
      </w:r>
    </w:p>
    <w:p w:rsidR="00ED5C8C" w:rsidRDefault="00ED5C8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essence or effect of the Public Officer Protection Act</w:t>
      </w:r>
      <w:r w:rsidR="009F4206" w:rsidRPr="00FF33A2">
        <w:rPr>
          <w:rFonts w:ascii="Verdana" w:hAnsi="Verdana"/>
          <w:sz w:val="24"/>
          <w:szCs w:val="24"/>
        </w:rPr>
        <w:t xml:space="preserve"> </w:t>
      </w:r>
      <w:r w:rsidRPr="00FF33A2">
        <w:rPr>
          <w:rFonts w:ascii="Verdana" w:hAnsi="Verdana"/>
          <w:sz w:val="24"/>
          <w:szCs w:val="24"/>
        </w:rPr>
        <w:t>herein, is to extinguish the cause of action if it is commenced</w:t>
      </w:r>
      <w:r w:rsidR="009F4206" w:rsidRPr="00FF33A2">
        <w:rPr>
          <w:rFonts w:ascii="Verdana" w:hAnsi="Verdana"/>
          <w:sz w:val="24"/>
          <w:szCs w:val="24"/>
        </w:rPr>
        <w:t xml:space="preserve"> </w:t>
      </w:r>
      <w:r w:rsidRPr="00FF33A2">
        <w:rPr>
          <w:rFonts w:ascii="Verdana" w:hAnsi="Verdana"/>
          <w:sz w:val="24"/>
          <w:szCs w:val="24"/>
        </w:rPr>
        <w:t>after the stipulated period, which is three months, subject to the</w:t>
      </w:r>
      <w:r w:rsidR="009F4206" w:rsidRPr="00FF33A2">
        <w:rPr>
          <w:rFonts w:ascii="Verdana" w:hAnsi="Verdana"/>
          <w:sz w:val="24"/>
          <w:szCs w:val="24"/>
        </w:rPr>
        <w:t xml:space="preserve"> </w:t>
      </w:r>
      <w:r w:rsidRPr="00FF33A2">
        <w:rPr>
          <w:rFonts w:ascii="Verdana" w:hAnsi="Verdana"/>
          <w:sz w:val="24"/>
          <w:szCs w:val="24"/>
        </w:rPr>
        <w:t>exception provided for in section 2(a) of the Act. Thus where</w:t>
      </w:r>
      <w:r w:rsidR="009F4206" w:rsidRPr="00FF33A2">
        <w:rPr>
          <w:rFonts w:ascii="Verdana" w:hAnsi="Verdana"/>
          <w:sz w:val="24"/>
          <w:szCs w:val="24"/>
        </w:rPr>
        <w:t xml:space="preserve"> </w:t>
      </w:r>
      <w:r w:rsidRPr="00FF33A2">
        <w:rPr>
          <w:rFonts w:ascii="Verdana" w:hAnsi="Verdana"/>
          <w:sz w:val="24"/>
          <w:szCs w:val="24"/>
        </w:rPr>
        <w:t>there has been a continuance of injury or damage, a fresh cause</w:t>
      </w:r>
      <w:r w:rsidR="009F4206" w:rsidRPr="00FF33A2">
        <w:rPr>
          <w:rFonts w:ascii="Verdana" w:hAnsi="Verdana"/>
          <w:sz w:val="24"/>
          <w:szCs w:val="24"/>
        </w:rPr>
        <w:t xml:space="preserve"> </w:t>
      </w:r>
      <w:r w:rsidRPr="00FF33A2">
        <w:rPr>
          <w:rFonts w:ascii="Verdana" w:hAnsi="Verdana"/>
          <w:sz w:val="24"/>
          <w:szCs w:val="24"/>
        </w:rPr>
        <w:t>of action arises from time to time, as often as damage or injury</w:t>
      </w:r>
      <w:r w:rsidR="009F4206" w:rsidRPr="00FF33A2">
        <w:rPr>
          <w:rFonts w:ascii="Verdana" w:hAnsi="Verdana"/>
          <w:sz w:val="24"/>
          <w:szCs w:val="24"/>
        </w:rPr>
        <w:t xml:space="preserve"> </w:t>
      </w:r>
      <w:r w:rsidRPr="00FF33A2">
        <w:rPr>
          <w:rFonts w:ascii="Verdana" w:hAnsi="Verdana"/>
          <w:sz w:val="24"/>
          <w:szCs w:val="24"/>
        </w:rPr>
        <w:t xml:space="preserve">is caused; see </w:t>
      </w:r>
      <w:proofErr w:type="spellStart"/>
      <w:r w:rsidRPr="00FF33A2">
        <w:rPr>
          <w:rFonts w:ascii="Verdana" w:hAnsi="Verdana"/>
          <w:sz w:val="24"/>
          <w:szCs w:val="24"/>
        </w:rPr>
        <w:t>Aremo</w:t>
      </w:r>
      <w:proofErr w:type="spellEnd"/>
      <w:r w:rsidRPr="00FF33A2">
        <w:rPr>
          <w:rFonts w:ascii="Verdana" w:hAnsi="Verdana"/>
          <w:sz w:val="24"/>
          <w:szCs w:val="24"/>
        </w:rPr>
        <w:t xml:space="preserve"> v. </w:t>
      </w:r>
      <w:proofErr w:type="spellStart"/>
      <w:r w:rsidRPr="00FF33A2">
        <w:rPr>
          <w:rFonts w:ascii="Verdana" w:hAnsi="Verdana"/>
          <w:sz w:val="24"/>
          <w:szCs w:val="24"/>
        </w:rPr>
        <w:t>Adekanye</w:t>
      </w:r>
      <w:proofErr w:type="spellEnd"/>
      <w:r w:rsidRPr="00FF33A2">
        <w:rPr>
          <w:rFonts w:ascii="Verdana" w:hAnsi="Verdana"/>
          <w:sz w:val="24"/>
          <w:szCs w:val="24"/>
        </w:rPr>
        <w:t xml:space="preserve"> (2004) All FWLR (Pt. 224)</w:t>
      </w:r>
      <w:r w:rsidR="009F4206" w:rsidRPr="00FF33A2">
        <w:rPr>
          <w:rFonts w:ascii="Verdana" w:hAnsi="Verdana"/>
          <w:sz w:val="24"/>
          <w:szCs w:val="24"/>
        </w:rPr>
        <w:t xml:space="preserve"> </w:t>
      </w:r>
      <w:r w:rsidRPr="00FF33A2">
        <w:rPr>
          <w:rFonts w:ascii="Verdana" w:hAnsi="Verdana"/>
          <w:sz w:val="24"/>
          <w:szCs w:val="24"/>
        </w:rPr>
        <w:t>2113 at 2132.</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is submitted by the respondents’ counsel that the lower</w:t>
      </w:r>
      <w:r w:rsidR="009F4206" w:rsidRPr="00FF33A2">
        <w:rPr>
          <w:rFonts w:ascii="Verdana" w:hAnsi="Verdana"/>
          <w:sz w:val="24"/>
          <w:szCs w:val="24"/>
        </w:rPr>
        <w:t xml:space="preserve"> </w:t>
      </w:r>
      <w:r w:rsidRPr="00FF33A2">
        <w:rPr>
          <w:rFonts w:ascii="Verdana" w:hAnsi="Verdana"/>
          <w:sz w:val="24"/>
          <w:szCs w:val="24"/>
        </w:rPr>
        <w:t>court after examining carefully the exception in the limitation</w:t>
      </w:r>
      <w:r w:rsidR="009F4206" w:rsidRPr="00FF33A2">
        <w:rPr>
          <w:rFonts w:ascii="Verdana" w:hAnsi="Verdana"/>
          <w:sz w:val="24"/>
          <w:szCs w:val="24"/>
        </w:rPr>
        <w:t xml:space="preserve"> </w:t>
      </w:r>
      <w:r w:rsidRPr="00FF33A2">
        <w:rPr>
          <w:rFonts w:ascii="Verdana" w:hAnsi="Verdana"/>
          <w:sz w:val="24"/>
          <w:szCs w:val="24"/>
        </w:rPr>
        <w:t>law correctly stated that there is continuance suppression of</w:t>
      </w:r>
      <w:r w:rsidR="009F4206" w:rsidRPr="00FF33A2">
        <w:rPr>
          <w:rFonts w:ascii="Verdana" w:hAnsi="Verdana"/>
          <w:sz w:val="24"/>
          <w:szCs w:val="24"/>
        </w:rPr>
        <w:t xml:space="preserv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l and that at the time of</w:t>
      </w:r>
      <w:r w:rsidR="009F4206" w:rsidRPr="00FF33A2">
        <w:rPr>
          <w:rFonts w:ascii="Verdana" w:hAnsi="Verdana"/>
          <w:sz w:val="24"/>
          <w:szCs w:val="24"/>
        </w:rPr>
        <w:t xml:space="preserve"> </w:t>
      </w:r>
      <w:r w:rsidRPr="00FF33A2">
        <w:rPr>
          <w:rFonts w:ascii="Verdana" w:hAnsi="Verdana"/>
          <w:sz w:val="24"/>
          <w:szCs w:val="24"/>
        </w:rPr>
        <w:t>commencement of the action by the respondent it has not elapsed.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This position taken by the respondents cannot be correct in</w:t>
      </w:r>
      <w:r w:rsidR="009F4206" w:rsidRPr="00FF33A2">
        <w:rPr>
          <w:rFonts w:ascii="Verdana" w:hAnsi="Verdana"/>
          <w:sz w:val="24"/>
          <w:szCs w:val="24"/>
        </w:rPr>
        <w:t xml:space="preserve"> </w:t>
      </w:r>
      <w:r w:rsidRPr="00FF33A2">
        <w:rPr>
          <w:rFonts w:ascii="Verdana" w:hAnsi="Verdana"/>
          <w:sz w:val="24"/>
          <w:szCs w:val="24"/>
        </w:rPr>
        <w:t>view of the various facts averred in paragraph 29 of the</w:t>
      </w:r>
      <w:r w:rsidR="009F4206" w:rsidRPr="00FF33A2">
        <w:rPr>
          <w:rFonts w:ascii="Verdana" w:hAnsi="Verdana"/>
          <w:sz w:val="24"/>
          <w:szCs w:val="24"/>
        </w:rPr>
        <w:t xml:space="preserve"> </w:t>
      </w:r>
      <w:r w:rsidRPr="00FF33A2">
        <w:rPr>
          <w:rFonts w:ascii="Verdana" w:hAnsi="Verdana"/>
          <w:sz w:val="24"/>
          <w:szCs w:val="24"/>
        </w:rPr>
        <w:t>respondents’ affidavit in support of the originating summons.</w:t>
      </w:r>
      <w:r w:rsidR="009F4206" w:rsidRPr="00FF33A2">
        <w:rPr>
          <w:rFonts w:ascii="Verdana" w:hAnsi="Verdana"/>
          <w:sz w:val="24"/>
          <w:szCs w:val="24"/>
        </w:rPr>
        <w:t xml:space="preserve"> </w:t>
      </w:r>
      <w:r w:rsidRPr="00FF33A2">
        <w:rPr>
          <w:rFonts w:ascii="Verdana" w:hAnsi="Verdana"/>
          <w:sz w:val="24"/>
          <w:szCs w:val="24"/>
        </w:rPr>
        <w:t xml:space="preserve">See also I.N.E.C. v. </w:t>
      </w:r>
      <w:proofErr w:type="spellStart"/>
      <w:r w:rsidRPr="00FF33A2">
        <w:rPr>
          <w:rFonts w:ascii="Verdana" w:hAnsi="Verdana"/>
          <w:sz w:val="24"/>
          <w:szCs w:val="24"/>
        </w:rPr>
        <w:t>Ogbadibo</w:t>
      </w:r>
      <w:proofErr w:type="spellEnd"/>
      <w:r w:rsidRPr="00FF33A2">
        <w:rPr>
          <w:rFonts w:ascii="Verdana" w:hAnsi="Verdana"/>
          <w:sz w:val="24"/>
          <w:szCs w:val="24"/>
        </w:rPr>
        <w:t xml:space="preserve"> Local Government. In </w:t>
      </w:r>
      <w:proofErr w:type="spellStart"/>
      <w:r w:rsidRPr="00FF33A2">
        <w:rPr>
          <w:rFonts w:ascii="Verdana" w:hAnsi="Verdana"/>
          <w:sz w:val="24"/>
          <w:szCs w:val="24"/>
        </w:rPr>
        <w:t>Atunrase</w:t>
      </w:r>
      <w:proofErr w:type="spellEnd"/>
      <w:r w:rsidRPr="00FF33A2">
        <w:rPr>
          <w:rFonts w:ascii="Verdana" w:hAnsi="Verdana"/>
          <w:sz w:val="24"/>
          <w:szCs w:val="24"/>
        </w:rPr>
        <w:t xml:space="preserve"> v. </w:t>
      </w:r>
      <w:proofErr w:type="spellStart"/>
      <w:r w:rsidRPr="00FF33A2">
        <w:rPr>
          <w:rFonts w:ascii="Verdana" w:hAnsi="Verdana"/>
          <w:sz w:val="24"/>
          <w:szCs w:val="24"/>
        </w:rPr>
        <w:t>Sunmola</w:t>
      </w:r>
      <w:proofErr w:type="spellEnd"/>
      <w:r w:rsidRPr="00FF33A2">
        <w:rPr>
          <w:rFonts w:ascii="Verdana" w:hAnsi="Verdana"/>
          <w:sz w:val="24"/>
          <w:szCs w:val="24"/>
        </w:rPr>
        <w:t xml:space="preserve"> (1985) 1 NWLR (Pt. 1) 105 at</w:t>
      </w:r>
      <w:r w:rsidR="009F4206" w:rsidRPr="00FF33A2">
        <w:rPr>
          <w:rFonts w:ascii="Verdana" w:hAnsi="Verdana"/>
          <w:sz w:val="24"/>
          <w:szCs w:val="24"/>
        </w:rPr>
        <w:t xml:space="preserve"> </w:t>
      </w:r>
      <w:r w:rsidRPr="00FF33A2">
        <w:rPr>
          <w:rFonts w:ascii="Verdana" w:hAnsi="Verdana"/>
          <w:sz w:val="24"/>
          <w:szCs w:val="24"/>
        </w:rPr>
        <w:t>120, (1985) 1 SC 349, this court giving reasons why persons</w:t>
      </w:r>
      <w:r w:rsidR="009F4206" w:rsidRPr="00FF33A2">
        <w:rPr>
          <w:rFonts w:ascii="Verdana" w:hAnsi="Verdana"/>
          <w:sz w:val="24"/>
          <w:szCs w:val="24"/>
        </w:rPr>
        <w:t xml:space="preserve"> </w:t>
      </w:r>
      <w:r w:rsidRPr="00FF33A2">
        <w:rPr>
          <w:rFonts w:ascii="Verdana" w:hAnsi="Verdana"/>
          <w:sz w:val="24"/>
          <w:szCs w:val="24"/>
        </w:rPr>
        <w:t>with good causes of action should pursue them with reasonable</w:t>
      </w:r>
      <w:r w:rsidR="009F4206" w:rsidRPr="00FF33A2">
        <w:rPr>
          <w:rFonts w:ascii="Verdana" w:hAnsi="Verdana"/>
          <w:sz w:val="24"/>
          <w:szCs w:val="24"/>
        </w:rPr>
        <w:t xml:space="preserve"> </w:t>
      </w:r>
      <w:r w:rsidRPr="00FF33A2">
        <w:rPr>
          <w:rFonts w:ascii="Verdana" w:hAnsi="Verdana"/>
          <w:sz w:val="24"/>
          <w:szCs w:val="24"/>
        </w:rPr>
        <w:t>diligence, stated thus:-</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“In all action, suits and other proceedings at law and</w:t>
      </w:r>
      <w:r w:rsidR="009F4206" w:rsidRPr="00FF33A2">
        <w:rPr>
          <w:rFonts w:ascii="Verdana" w:hAnsi="Verdana"/>
          <w:sz w:val="24"/>
          <w:szCs w:val="24"/>
        </w:rPr>
        <w:t xml:space="preserve"> </w:t>
      </w:r>
      <w:r w:rsidRPr="00FF33A2">
        <w:rPr>
          <w:rFonts w:ascii="Verdana" w:hAnsi="Verdana"/>
          <w:sz w:val="24"/>
          <w:szCs w:val="24"/>
        </w:rPr>
        <w:t>in equity, the diligent and careful actor or suitor is</w:t>
      </w:r>
      <w:r w:rsidR="009F4206" w:rsidRPr="00FF33A2">
        <w:rPr>
          <w:rFonts w:ascii="Verdana" w:hAnsi="Verdana"/>
          <w:sz w:val="24"/>
          <w:szCs w:val="24"/>
        </w:rPr>
        <w:t xml:space="preserve"> </w:t>
      </w:r>
      <w:r w:rsidRPr="00FF33A2">
        <w:rPr>
          <w:rFonts w:ascii="Verdana" w:hAnsi="Verdana"/>
          <w:sz w:val="24"/>
          <w:szCs w:val="24"/>
        </w:rPr>
        <w:t>favoured to the prejudice to him who is careless and</w:t>
      </w:r>
      <w:r w:rsidR="009F4206" w:rsidRPr="00FF33A2">
        <w:rPr>
          <w:rFonts w:ascii="Verdana" w:hAnsi="Verdana"/>
          <w:sz w:val="24"/>
          <w:szCs w:val="24"/>
        </w:rPr>
        <w:t xml:space="preserve"> </w:t>
      </w:r>
      <w:r w:rsidRPr="00FF33A2">
        <w:rPr>
          <w:rFonts w:ascii="Verdana" w:hAnsi="Verdana"/>
          <w:sz w:val="24"/>
          <w:szCs w:val="24"/>
        </w:rPr>
        <w:t>slothful, who sleeps over his rights. The law may</w:t>
      </w:r>
      <w:r w:rsidR="009F4206" w:rsidRPr="00FF33A2">
        <w:rPr>
          <w:rFonts w:ascii="Verdana" w:hAnsi="Verdana"/>
          <w:sz w:val="24"/>
          <w:szCs w:val="24"/>
        </w:rPr>
        <w:t xml:space="preserve"> </w:t>
      </w:r>
      <w:r w:rsidRPr="00FF33A2">
        <w:rPr>
          <w:rFonts w:ascii="Verdana" w:hAnsi="Verdana"/>
          <w:sz w:val="24"/>
          <w:szCs w:val="24"/>
        </w:rPr>
        <w:t>therefore deny relief to a party who by his conduct</w:t>
      </w:r>
      <w:r w:rsidR="009F4206" w:rsidRPr="00FF33A2">
        <w:rPr>
          <w:rFonts w:ascii="Verdana" w:hAnsi="Verdana"/>
          <w:sz w:val="24"/>
          <w:szCs w:val="24"/>
        </w:rPr>
        <w:t xml:space="preserve"> </w:t>
      </w:r>
      <w:r w:rsidRPr="00FF33A2">
        <w:rPr>
          <w:rFonts w:ascii="Verdana" w:hAnsi="Verdana"/>
          <w:sz w:val="24"/>
          <w:szCs w:val="24"/>
        </w:rPr>
        <w:t>has acquiesced or assented to the infraction of his</w:t>
      </w:r>
      <w:r w:rsidR="009F4206" w:rsidRPr="00FF33A2">
        <w:rPr>
          <w:rFonts w:ascii="Verdana" w:hAnsi="Verdana"/>
          <w:sz w:val="24"/>
          <w:szCs w:val="24"/>
        </w:rPr>
        <w:t xml:space="preserve"> </w:t>
      </w:r>
      <w:r w:rsidRPr="00FF33A2">
        <w:rPr>
          <w:rFonts w:ascii="Verdana" w:hAnsi="Verdana"/>
          <w:sz w:val="24"/>
          <w:szCs w:val="24"/>
        </w:rPr>
        <w:t>right, or has led the opposite party responsible for or</w:t>
      </w:r>
      <w:r w:rsidR="009F4206" w:rsidRPr="00FF33A2">
        <w:rPr>
          <w:rFonts w:ascii="Verdana" w:hAnsi="Verdana"/>
          <w:sz w:val="24"/>
          <w:szCs w:val="24"/>
        </w:rPr>
        <w:t xml:space="preserve"> </w:t>
      </w:r>
      <w:r w:rsidRPr="00FF33A2">
        <w:rPr>
          <w:rFonts w:ascii="Verdana" w:hAnsi="Verdana"/>
          <w:sz w:val="24"/>
          <w:szCs w:val="24"/>
        </w:rPr>
        <w:t>guilty of such infringement to believe that he has left</w:t>
      </w:r>
      <w:r w:rsidR="009F4206" w:rsidRPr="00FF33A2">
        <w:rPr>
          <w:rFonts w:ascii="Verdana" w:hAnsi="Verdana"/>
          <w:sz w:val="24"/>
          <w:szCs w:val="24"/>
        </w:rPr>
        <w:t xml:space="preserve"> </w:t>
      </w:r>
      <w:r w:rsidRPr="00FF33A2">
        <w:rPr>
          <w:rFonts w:ascii="Verdana" w:hAnsi="Verdana"/>
          <w:sz w:val="24"/>
          <w:szCs w:val="24"/>
        </w:rPr>
        <w:t>or abandoned his right.”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In the case of Board of Trade v. </w:t>
      </w:r>
      <w:proofErr w:type="spellStart"/>
      <w:r w:rsidRPr="00FF33A2">
        <w:rPr>
          <w:rFonts w:ascii="Verdana" w:hAnsi="Verdana"/>
          <w:sz w:val="24"/>
          <w:szCs w:val="24"/>
        </w:rPr>
        <w:t>Cayser</w:t>
      </w:r>
      <w:proofErr w:type="spellEnd"/>
      <w:r w:rsidRPr="00FF33A2">
        <w:rPr>
          <w:rFonts w:ascii="Verdana" w:hAnsi="Verdana"/>
          <w:sz w:val="24"/>
          <w:szCs w:val="24"/>
        </w:rPr>
        <w:t xml:space="preserve"> Irvine &amp; Co. Ltd</w:t>
      </w:r>
      <w:r w:rsidR="009F4206" w:rsidRPr="00FF33A2">
        <w:rPr>
          <w:rFonts w:ascii="Verdana" w:hAnsi="Verdana"/>
          <w:sz w:val="24"/>
          <w:szCs w:val="24"/>
        </w:rPr>
        <w:t xml:space="preserve"> </w:t>
      </w:r>
      <w:r w:rsidRPr="00FF33A2">
        <w:rPr>
          <w:rFonts w:ascii="Verdana" w:hAnsi="Verdana"/>
          <w:sz w:val="24"/>
          <w:szCs w:val="24"/>
        </w:rPr>
        <w:t>(1927) A.C. 610 at 628, lord Atkinson said:-</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“The whole purpose of this Limitation Act is to apply</w:t>
      </w:r>
      <w:r w:rsidR="009F4206" w:rsidRPr="00FF33A2">
        <w:rPr>
          <w:rFonts w:ascii="Verdana" w:hAnsi="Verdana"/>
          <w:sz w:val="24"/>
          <w:szCs w:val="24"/>
        </w:rPr>
        <w:t xml:space="preserve"> </w:t>
      </w:r>
      <w:r w:rsidRPr="00FF33A2">
        <w:rPr>
          <w:rFonts w:ascii="Verdana" w:hAnsi="Verdana"/>
          <w:sz w:val="24"/>
          <w:szCs w:val="24"/>
        </w:rPr>
        <w:t>to person who have good causes of action which</w:t>
      </w:r>
      <w:r w:rsidR="009F4206" w:rsidRPr="00FF33A2">
        <w:rPr>
          <w:rFonts w:ascii="Verdana" w:hAnsi="Verdana"/>
          <w:sz w:val="24"/>
          <w:szCs w:val="24"/>
        </w:rPr>
        <w:t xml:space="preserve"> </w:t>
      </w:r>
      <w:r w:rsidRPr="00FF33A2">
        <w:rPr>
          <w:rFonts w:ascii="Verdana" w:hAnsi="Verdana"/>
          <w:sz w:val="24"/>
          <w:szCs w:val="24"/>
        </w:rPr>
        <w:t>they could if so disposed, enforce, and to deprive</w:t>
      </w:r>
      <w:r w:rsidR="009F4206" w:rsidRPr="00FF33A2">
        <w:rPr>
          <w:rFonts w:ascii="Verdana" w:hAnsi="Verdana"/>
          <w:sz w:val="24"/>
          <w:szCs w:val="24"/>
        </w:rPr>
        <w:t xml:space="preserve"> </w:t>
      </w:r>
      <w:r w:rsidRPr="00FF33A2">
        <w:rPr>
          <w:rFonts w:ascii="Verdana" w:hAnsi="Verdana"/>
          <w:sz w:val="24"/>
          <w:szCs w:val="24"/>
        </w:rPr>
        <w:t>them of power of enforcing them after they have lain</w:t>
      </w:r>
      <w:r w:rsidR="009F4206" w:rsidRPr="00FF33A2">
        <w:rPr>
          <w:rFonts w:ascii="Verdana" w:hAnsi="Verdana"/>
          <w:sz w:val="24"/>
          <w:szCs w:val="24"/>
        </w:rPr>
        <w:t xml:space="preserve"> </w:t>
      </w:r>
      <w:r w:rsidRPr="00FF33A2">
        <w:rPr>
          <w:rFonts w:ascii="Verdana" w:hAnsi="Verdana"/>
          <w:sz w:val="24"/>
          <w:szCs w:val="24"/>
        </w:rPr>
        <w:t>by for the number of years respectively and omitted</w:t>
      </w:r>
      <w:r w:rsidR="009F4206" w:rsidRPr="00FF33A2">
        <w:rPr>
          <w:rFonts w:ascii="Verdana" w:hAnsi="Verdana"/>
          <w:sz w:val="24"/>
          <w:szCs w:val="24"/>
        </w:rPr>
        <w:t xml:space="preserve"> </w:t>
      </w:r>
      <w:r w:rsidRPr="00FF33A2">
        <w:rPr>
          <w:rFonts w:ascii="Verdana" w:hAnsi="Verdana"/>
          <w:sz w:val="24"/>
          <w:szCs w:val="24"/>
        </w:rPr>
        <w:t>to enforce them. They are thus deprived of the remedy</w:t>
      </w:r>
      <w:r w:rsidR="009F4206" w:rsidRPr="00FF33A2">
        <w:rPr>
          <w:rFonts w:ascii="Verdana" w:hAnsi="Verdana"/>
          <w:sz w:val="24"/>
          <w:szCs w:val="24"/>
        </w:rPr>
        <w:t xml:space="preserve"> </w:t>
      </w:r>
      <w:r w:rsidRPr="00FF33A2">
        <w:rPr>
          <w:rFonts w:ascii="Verdana" w:hAnsi="Verdana"/>
          <w:sz w:val="24"/>
          <w:szCs w:val="24"/>
        </w:rPr>
        <w:t>which they have omitted to use.”</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 xml:space="preserve">This court, in the case of </w:t>
      </w:r>
      <w:proofErr w:type="spellStart"/>
      <w:r w:rsidRPr="00FF33A2">
        <w:rPr>
          <w:rFonts w:ascii="Verdana" w:hAnsi="Verdana"/>
          <w:sz w:val="24"/>
          <w:szCs w:val="24"/>
        </w:rPr>
        <w:t>Ajayi</w:t>
      </w:r>
      <w:proofErr w:type="spellEnd"/>
      <w:r w:rsidRPr="00FF33A2">
        <w:rPr>
          <w:rFonts w:ascii="Verdana" w:hAnsi="Verdana"/>
          <w:sz w:val="24"/>
          <w:szCs w:val="24"/>
        </w:rPr>
        <w:t xml:space="preserve"> v. </w:t>
      </w:r>
      <w:proofErr w:type="spellStart"/>
      <w:r w:rsidRPr="00FF33A2">
        <w:rPr>
          <w:rFonts w:ascii="Verdana" w:hAnsi="Verdana"/>
          <w:sz w:val="24"/>
          <w:szCs w:val="24"/>
        </w:rPr>
        <w:t>Adebiyi</w:t>
      </w:r>
      <w:proofErr w:type="spellEnd"/>
      <w:r w:rsidRPr="00FF33A2">
        <w:rPr>
          <w:rFonts w:ascii="Verdana" w:hAnsi="Verdana"/>
          <w:sz w:val="24"/>
          <w:szCs w:val="24"/>
        </w:rPr>
        <w:t>(2012) All FWLR</w:t>
      </w:r>
      <w:r w:rsidR="009F4206" w:rsidRPr="00FF33A2">
        <w:rPr>
          <w:rFonts w:ascii="Verdana" w:hAnsi="Verdana"/>
          <w:sz w:val="24"/>
          <w:szCs w:val="24"/>
        </w:rPr>
        <w:t xml:space="preserve"> </w:t>
      </w:r>
      <w:r w:rsidRPr="00FF33A2">
        <w:rPr>
          <w:rFonts w:ascii="Verdana" w:hAnsi="Verdana"/>
          <w:sz w:val="24"/>
          <w:szCs w:val="24"/>
        </w:rPr>
        <w:t>(Pt. 634) 1, (2012) 11 NWLR (Pt. 1310) 137 page 169, paragraphs</w:t>
      </w:r>
      <w:r w:rsidR="009F4206" w:rsidRPr="00FF33A2">
        <w:rPr>
          <w:rFonts w:ascii="Verdana" w:hAnsi="Verdana"/>
          <w:sz w:val="24"/>
          <w:szCs w:val="24"/>
        </w:rPr>
        <w:t xml:space="preserve"> </w:t>
      </w:r>
      <w:r w:rsidRPr="00FF33A2">
        <w:rPr>
          <w:rFonts w:ascii="Verdana" w:hAnsi="Verdana"/>
          <w:sz w:val="24"/>
          <w:szCs w:val="24"/>
        </w:rPr>
        <w:t>B - E on the essence of statute of limitation stated as follows:-</w:t>
      </w:r>
    </w:p>
    <w:p w:rsidR="009F4206"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“The essence of a limitation law is that the legal</w:t>
      </w:r>
      <w:r w:rsidR="009F4206" w:rsidRPr="00FF33A2">
        <w:rPr>
          <w:rFonts w:ascii="Verdana" w:hAnsi="Verdana"/>
          <w:sz w:val="24"/>
          <w:szCs w:val="24"/>
        </w:rPr>
        <w:t xml:space="preserve"> </w:t>
      </w:r>
      <w:r w:rsidRPr="00FF33A2">
        <w:rPr>
          <w:rFonts w:ascii="Verdana" w:hAnsi="Verdana"/>
          <w:sz w:val="24"/>
          <w:szCs w:val="24"/>
        </w:rPr>
        <w:t>right to enforce an action is not a perpetual right but</w:t>
      </w:r>
      <w:r w:rsidR="009F4206" w:rsidRPr="00FF33A2">
        <w:rPr>
          <w:rFonts w:ascii="Verdana" w:hAnsi="Verdana"/>
          <w:sz w:val="24"/>
          <w:szCs w:val="24"/>
        </w:rPr>
        <w:t xml:space="preserve"> </w:t>
      </w:r>
      <w:r w:rsidRPr="00FF33A2">
        <w:rPr>
          <w:rFonts w:ascii="Verdana" w:hAnsi="Verdana"/>
          <w:sz w:val="24"/>
          <w:szCs w:val="24"/>
        </w:rPr>
        <w:t>a right generally limited by statute, where a statute</w:t>
      </w:r>
      <w:r w:rsidR="009F4206" w:rsidRPr="00FF33A2">
        <w:rPr>
          <w:rFonts w:ascii="Verdana" w:hAnsi="Verdana"/>
          <w:sz w:val="24"/>
          <w:szCs w:val="24"/>
        </w:rPr>
        <w:t xml:space="preserve"> </w:t>
      </w:r>
      <w:r w:rsidRPr="00FF33A2">
        <w:rPr>
          <w:rFonts w:ascii="Verdana" w:hAnsi="Verdana"/>
          <w:sz w:val="24"/>
          <w:szCs w:val="24"/>
        </w:rPr>
        <w:t>of limitation prescribes a period within which an</w:t>
      </w:r>
      <w:r w:rsidR="009F4206" w:rsidRPr="00FF33A2">
        <w:rPr>
          <w:rFonts w:ascii="Verdana" w:hAnsi="Verdana"/>
          <w:sz w:val="24"/>
          <w:szCs w:val="24"/>
        </w:rPr>
        <w:t xml:space="preserve"> </w:t>
      </w:r>
      <w:r w:rsidRPr="00FF33A2">
        <w:rPr>
          <w:rFonts w:ascii="Verdana" w:hAnsi="Verdana"/>
          <w:sz w:val="24"/>
          <w:szCs w:val="24"/>
        </w:rPr>
        <w:t>action should be brought, legal proceedings, cannot</w:t>
      </w:r>
      <w:r w:rsidR="009F4206" w:rsidRPr="00FF33A2">
        <w:rPr>
          <w:rFonts w:ascii="Verdana" w:hAnsi="Verdana"/>
          <w:sz w:val="24"/>
          <w:szCs w:val="24"/>
        </w:rPr>
        <w:t xml:space="preserve"> </w:t>
      </w:r>
      <w:r w:rsidRPr="00FF33A2">
        <w:rPr>
          <w:rFonts w:ascii="Verdana" w:hAnsi="Verdana"/>
          <w:sz w:val="24"/>
          <w:szCs w:val="24"/>
        </w:rPr>
        <w:t>be properly validly instituted after the expiration of</w:t>
      </w:r>
      <w:r w:rsidR="009F4206" w:rsidRPr="00FF33A2">
        <w:rPr>
          <w:rFonts w:ascii="Verdana" w:hAnsi="Verdana"/>
          <w:sz w:val="24"/>
          <w:szCs w:val="24"/>
        </w:rPr>
        <w:t xml:space="preserve"> </w:t>
      </w:r>
      <w:r w:rsidRPr="00FF33A2">
        <w:rPr>
          <w:rFonts w:ascii="Verdana" w:hAnsi="Verdana"/>
          <w:sz w:val="24"/>
          <w:szCs w:val="24"/>
        </w:rPr>
        <w:t>the prescribed period. Therefore a cause of action is</w:t>
      </w:r>
      <w:r w:rsidR="009F4206" w:rsidRPr="00FF33A2">
        <w:rPr>
          <w:rFonts w:ascii="Verdana" w:hAnsi="Verdana"/>
          <w:sz w:val="24"/>
          <w:szCs w:val="24"/>
        </w:rPr>
        <w:t xml:space="preserve"> </w:t>
      </w:r>
      <w:r w:rsidRPr="00FF33A2">
        <w:rPr>
          <w:rFonts w:ascii="Verdana" w:hAnsi="Verdana"/>
          <w:sz w:val="24"/>
          <w:szCs w:val="24"/>
        </w:rPr>
        <w:t>statute barred if legal proceedings cannot be</w:t>
      </w:r>
      <w:r w:rsidR="009F4206" w:rsidRPr="00FF33A2">
        <w:rPr>
          <w:rFonts w:ascii="Verdana" w:hAnsi="Verdana"/>
          <w:sz w:val="24"/>
          <w:szCs w:val="24"/>
        </w:rPr>
        <w:t xml:space="preserve"> </w:t>
      </w:r>
      <w:r w:rsidRPr="00FF33A2">
        <w:rPr>
          <w:rFonts w:ascii="Verdana" w:hAnsi="Verdana"/>
          <w:sz w:val="24"/>
          <w:szCs w:val="24"/>
        </w:rPr>
        <w:t>commenced in respect of same because the period</w:t>
      </w:r>
      <w:r w:rsidR="009F4206" w:rsidRPr="00FF33A2">
        <w:rPr>
          <w:rFonts w:ascii="Verdana" w:hAnsi="Verdana"/>
          <w:sz w:val="24"/>
          <w:szCs w:val="24"/>
        </w:rPr>
        <w:t xml:space="preserve"> </w:t>
      </w:r>
      <w:r w:rsidRPr="00FF33A2">
        <w:rPr>
          <w:rFonts w:ascii="Verdana" w:hAnsi="Verdana"/>
          <w:sz w:val="24"/>
          <w:szCs w:val="24"/>
        </w:rPr>
        <w:t>laid down by the limitation law had passed. An action</w:t>
      </w:r>
      <w:r w:rsidR="009F4206" w:rsidRPr="00FF33A2">
        <w:rPr>
          <w:rFonts w:ascii="Verdana" w:hAnsi="Verdana"/>
          <w:sz w:val="24"/>
          <w:szCs w:val="24"/>
        </w:rPr>
        <w:t xml:space="preserve"> </w:t>
      </w:r>
      <w:r w:rsidRPr="00FF33A2">
        <w:rPr>
          <w:rFonts w:ascii="Verdana" w:hAnsi="Verdana"/>
          <w:sz w:val="24"/>
          <w:szCs w:val="24"/>
        </w:rPr>
        <w:t>which is not brought within the prescribed period,</w:t>
      </w:r>
      <w:r w:rsidR="009F4206" w:rsidRPr="00FF33A2">
        <w:rPr>
          <w:rFonts w:ascii="Verdana" w:hAnsi="Verdana"/>
          <w:sz w:val="24"/>
          <w:szCs w:val="24"/>
        </w:rPr>
        <w:t xml:space="preserve"> </w:t>
      </w:r>
      <w:r w:rsidRPr="00FF33A2">
        <w:rPr>
          <w:rFonts w:ascii="Verdana" w:hAnsi="Verdana"/>
          <w:sz w:val="24"/>
          <w:szCs w:val="24"/>
        </w:rPr>
        <w:t>offend the provision of the law and does not give</w:t>
      </w:r>
      <w:r w:rsidR="009F4206" w:rsidRPr="00FF33A2">
        <w:rPr>
          <w:rFonts w:ascii="Verdana" w:hAnsi="Verdana"/>
          <w:sz w:val="24"/>
          <w:szCs w:val="24"/>
        </w:rPr>
        <w:t xml:space="preserve"> </w:t>
      </w:r>
      <w:r w:rsidRPr="00FF33A2">
        <w:rPr>
          <w:rFonts w:ascii="Verdana" w:hAnsi="Verdana"/>
          <w:sz w:val="24"/>
          <w:szCs w:val="24"/>
        </w:rPr>
        <w:t xml:space="preserve">rise to a cause of action. The </w:t>
      </w:r>
      <w:proofErr w:type="gramStart"/>
      <w:r w:rsidRPr="00FF33A2">
        <w:rPr>
          <w:rFonts w:ascii="Verdana" w:hAnsi="Verdana"/>
          <w:sz w:val="24"/>
          <w:szCs w:val="24"/>
        </w:rPr>
        <w:t>yardstick to determine</w:t>
      </w:r>
      <w:r w:rsidR="009F4206" w:rsidRPr="00FF33A2">
        <w:rPr>
          <w:rFonts w:ascii="Verdana" w:hAnsi="Verdana"/>
          <w:sz w:val="24"/>
          <w:szCs w:val="24"/>
        </w:rPr>
        <w:t xml:space="preserve"> </w:t>
      </w:r>
      <w:r w:rsidRPr="00FF33A2">
        <w:rPr>
          <w:rFonts w:ascii="Verdana" w:hAnsi="Verdana"/>
          <w:sz w:val="24"/>
          <w:szCs w:val="24"/>
        </w:rPr>
        <w:t>whether an action is statute barred are</w:t>
      </w:r>
      <w:proofErr w:type="gramEnd"/>
      <w:r w:rsidRPr="00FF33A2">
        <w:rPr>
          <w:rFonts w:ascii="Verdana" w:hAnsi="Verdana"/>
          <w:sz w:val="24"/>
          <w:szCs w:val="24"/>
        </w:rPr>
        <w:t>:-</w:t>
      </w:r>
    </w:p>
    <w:p w:rsidR="009F4206" w:rsidRPr="00FF33A2" w:rsidRDefault="00593DCC" w:rsidP="00586FAC">
      <w:pPr>
        <w:spacing w:before="240" w:line="276" w:lineRule="auto"/>
        <w:ind w:firstLine="720"/>
        <w:rPr>
          <w:rFonts w:ascii="Verdana" w:hAnsi="Verdana"/>
          <w:sz w:val="24"/>
          <w:szCs w:val="24"/>
        </w:rPr>
      </w:pPr>
      <w:r w:rsidRPr="00FF33A2">
        <w:rPr>
          <w:rFonts w:ascii="Verdana" w:hAnsi="Verdana"/>
          <w:sz w:val="24"/>
          <w:szCs w:val="24"/>
        </w:rPr>
        <w:t xml:space="preserve">(a) </w:t>
      </w:r>
      <w:r w:rsidR="009F4206" w:rsidRPr="00FF33A2">
        <w:rPr>
          <w:rFonts w:ascii="Verdana" w:hAnsi="Verdana"/>
          <w:sz w:val="24"/>
          <w:szCs w:val="24"/>
        </w:rPr>
        <w:tab/>
      </w:r>
      <w:r w:rsidRPr="00FF33A2">
        <w:rPr>
          <w:rFonts w:ascii="Verdana" w:hAnsi="Verdana"/>
          <w:sz w:val="24"/>
          <w:szCs w:val="24"/>
        </w:rPr>
        <w:t>The date when the cause of action accrued;</w:t>
      </w:r>
      <w:r w:rsidR="009F4206" w:rsidRPr="00FF33A2">
        <w:rPr>
          <w:rFonts w:ascii="Verdana" w:hAnsi="Verdana"/>
          <w:sz w:val="24"/>
          <w:szCs w:val="24"/>
        </w:rPr>
        <w:t xml:space="preserve"> </w:t>
      </w:r>
    </w:p>
    <w:p w:rsidR="009F4206" w:rsidRPr="00FF33A2" w:rsidRDefault="00593DCC" w:rsidP="00586FAC">
      <w:pPr>
        <w:spacing w:before="240" w:line="276" w:lineRule="auto"/>
        <w:ind w:left="2160"/>
        <w:rPr>
          <w:rFonts w:ascii="Verdana" w:hAnsi="Verdana"/>
          <w:sz w:val="24"/>
          <w:szCs w:val="24"/>
        </w:rPr>
      </w:pPr>
      <w:r w:rsidRPr="00FF33A2">
        <w:rPr>
          <w:rFonts w:ascii="Verdana" w:hAnsi="Verdana"/>
          <w:sz w:val="24"/>
          <w:szCs w:val="24"/>
        </w:rPr>
        <w:t xml:space="preserve">(b) </w:t>
      </w:r>
      <w:r w:rsidR="009F4206" w:rsidRPr="00FF33A2">
        <w:rPr>
          <w:rFonts w:ascii="Verdana" w:hAnsi="Verdana"/>
          <w:sz w:val="24"/>
          <w:szCs w:val="24"/>
        </w:rPr>
        <w:tab/>
      </w:r>
      <w:r w:rsidRPr="00FF33A2">
        <w:rPr>
          <w:rFonts w:ascii="Verdana" w:hAnsi="Verdana"/>
          <w:sz w:val="24"/>
          <w:szCs w:val="24"/>
        </w:rPr>
        <w:t>The date of commencement of the suite as</w:t>
      </w:r>
      <w:r w:rsidR="009F4206" w:rsidRPr="00FF33A2">
        <w:rPr>
          <w:rFonts w:ascii="Verdana" w:hAnsi="Verdana"/>
          <w:sz w:val="24"/>
          <w:szCs w:val="24"/>
        </w:rPr>
        <w:t xml:space="preserve"> </w:t>
      </w:r>
      <w:r w:rsidRPr="00FF33A2">
        <w:rPr>
          <w:rFonts w:ascii="Verdana" w:hAnsi="Verdana"/>
          <w:sz w:val="24"/>
          <w:szCs w:val="24"/>
        </w:rPr>
        <w:t>indicated in the writ of summons.</w:t>
      </w:r>
    </w:p>
    <w:p w:rsidR="00593DCC" w:rsidRPr="00FF33A2" w:rsidRDefault="00593DCC" w:rsidP="00586FAC">
      <w:pPr>
        <w:spacing w:before="240" w:line="276" w:lineRule="auto"/>
        <w:ind w:left="2160"/>
        <w:rPr>
          <w:rFonts w:ascii="Verdana" w:hAnsi="Verdana"/>
          <w:sz w:val="24"/>
          <w:szCs w:val="24"/>
        </w:rPr>
      </w:pPr>
      <w:r w:rsidRPr="00FF33A2">
        <w:rPr>
          <w:rFonts w:ascii="Verdana" w:hAnsi="Verdana"/>
          <w:sz w:val="24"/>
          <w:szCs w:val="24"/>
        </w:rPr>
        <w:t xml:space="preserve">(c) </w:t>
      </w:r>
      <w:r w:rsidR="009F4206" w:rsidRPr="00FF33A2">
        <w:rPr>
          <w:rFonts w:ascii="Verdana" w:hAnsi="Verdana"/>
          <w:sz w:val="24"/>
          <w:szCs w:val="24"/>
        </w:rPr>
        <w:tab/>
      </w:r>
      <w:r w:rsidRPr="00FF33A2">
        <w:rPr>
          <w:rFonts w:ascii="Verdana" w:hAnsi="Verdana"/>
          <w:sz w:val="24"/>
          <w:szCs w:val="24"/>
        </w:rPr>
        <w:t>Period of time prescribed to bringing an action</w:t>
      </w:r>
      <w:r w:rsidR="009F4206" w:rsidRPr="00FF33A2">
        <w:rPr>
          <w:rFonts w:ascii="Verdana" w:hAnsi="Verdana"/>
          <w:sz w:val="24"/>
          <w:szCs w:val="24"/>
        </w:rPr>
        <w:t xml:space="preserve"> </w:t>
      </w:r>
      <w:r w:rsidRPr="00FF33A2">
        <w:rPr>
          <w:rFonts w:ascii="Verdana" w:hAnsi="Verdana"/>
          <w:sz w:val="24"/>
          <w:szCs w:val="24"/>
        </w:rPr>
        <w:t>to be ascertained from the statute in question.</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Time begins to run for the purposes of the</w:t>
      </w:r>
      <w:r w:rsidR="009F4206" w:rsidRPr="00FF33A2">
        <w:rPr>
          <w:rFonts w:ascii="Verdana" w:hAnsi="Verdana"/>
          <w:sz w:val="24"/>
          <w:szCs w:val="24"/>
        </w:rPr>
        <w:t xml:space="preserve"> </w:t>
      </w:r>
      <w:r w:rsidRPr="00FF33A2">
        <w:rPr>
          <w:rFonts w:ascii="Verdana" w:hAnsi="Verdana"/>
          <w:sz w:val="24"/>
          <w:szCs w:val="24"/>
        </w:rPr>
        <w:t>limitation law from the date the cause of action</w:t>
      </w:r>
      <w:r w:rsidR="009F4206" w:rsidRPr="00FF33A2">
        <w:rPr>
          <w:rFonts w:ascii="Verdana" w:hAnsi="Verdana"/>
          <w:sz w:val="24"/>
          <w:szCs w:val="24"/>
        </w:rPr>
        <w:t xml:space="preserve"> </w:t>
      </w:r>
      <w:r w:rsidRPr="00FF33A2">
        <w:rPr>
          <w:rFonts w:ascii="Verdana" w:hAnsi="Verdana"/>
          <w:sz w:val="24"/>
          <w:szCs w:val="24"/>
        </w:rPr>
        <w:t>accrues.”</w:t>
      </w:r>
    </w:p>
    <w:p w:rsidR="00586FAC" w:rsidRDefault="00586FAC" w:rsidP="00FF33A2">
      <w:pPr>
        <w:spacing w:before="240" w:line="276" w:lineRule="auto"/>
        <w:ind w:left="0" w:firstLine="0"/>
        <w:rPr>
          <w:rFonts w:ascii="Verdana" w:hAnsi="Verdana"/>
          <w:sz w:val="24"/>
          <w:szCs w:val="24"/>
        </w:rPr>
      </w:pPr>
    </w:p>
    <w:p w:rsidR="009F4206"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 Amadi v. I.N.E.C. (2012) All FWLR (Pt. 621) 1415,</w:t>
      </w:r>
      <w:r w:rsidR="009F4206" w:rsidRPr="00FF33A2">
        <w:rPr>
          <w:rFonts w:ascii="Verdana" w:hAnsi="Verdana"/>
          <w:sz w:val="24"/>
          <w:szCs w:val="24"/>
        </w:rPr>
        <w:t xml:space="preserve"> </w:t>
      </w:r>
      <w:r w:rsidRPr="00FF33A2">
        <w:rPr>
          <w:rFonts w:ascii="Verdana" w:hAnsi="Verdana"/>
          <w:sz w:val="24"/>
          <w:szCs w:val="24"/>
        </w:rPr>
        <w:t xml:space="preserve">(2012) 4 NWLR (Pt. 1345) </w:t>
      </w:r>
      <w:proofErr w:type="gramStart"/>
      <w:r w:rsidRPr="00FF33A2">
        <w:rPr>
          <w:rFonts w:ascii="Verdana" w:hAnsi="Verdana"/>
          <w:sz w:val="24"/>
          <w:szCs w:val="24"/>
        </w:rPr>
        <w:t>page</w:t>
      </w:r>
      <w:proofErr w:type="gramEnd"/>
      <w:r w:rsidRPr="00FF33A2">
        <w:rPr>
          <w:rFonts w:ascii="Verdana" w:hAnsi="Verdana"/>
          <w:sz w:val="24"/>
          <w:szCs w:val="24"/>
        </w:rPr>
        <w:t xml:space="preserve"> 607, this court held that:-</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“The conspicuous effect of a limitation law is that</w:t>
      </w:r>
      <w:r w:rsidR="009F4206" w:rsidRPr="00FF33A2">
        <w:rPr>
          <w:rFonts w:ascii="Verdana" w:hAnsi="Verdana"/>
          <w:sz w:val="24"/>
          <w:szCs w:val="24"/>
        </w:rPr>
        <w:t xml:space="preserve"> </w:t>
      </w:r>
      <w:r w:rsidRPr="00FF33A2">
        <w:rPr>
          <w:rFonts w:ascii="Verdana" w:hAnsi="Verdana"/>
          <w:sz w:val="24"/>
          <w:szCs w:val="24"/>
        </w:rPr>
        <w:t>legal proceedings cannot be properly or validly</w:t>
      </w:r>
      <w:r w:rsidR="009F4206" w:rsidRPr="00FF33A2">
        <w:rPr>
          <w:rFonts w:ascii="Verdana" w:hAnsi="Verdana"/>
          <w:sz w:val="24"/>
          <w:szCs w:val="24"/>
        </w:rPr>
        <w:t xml:space="preserve"> </w:t>
      </w:r>
      <w:r w:rsidRPr="00FF33A2">
        <w:rPr>
          <w:rFonts w:ascii="Verdana" w:hAnsi="Verdana"/>
          <w:sz w:val="24"/>
          <w:szCs w:val="24"/>
        </w:rPr>
        <w:t>instituted after the expiration of the prescribed period.</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Also, the court is divested of its jurisdiction in the</w:t>
      </w:r>
      <w:r w:rsidR="009F4206" w:rsidRPr="00FF33A2">
        <w:rPr>
          <w:rFonts w:ascii="Verdana" w:hAnsi="Verdana"/>
          <w:sz w:val="24"/>
          <w:szCs w:val="24"/>
        </w:rPr>
        <w:t xml:space="preserve"> </w:t>
      </w:r>
      <w:r w:rsidRPr="00FF33A2">
        <w:rPr>
          <w:rFonts w:ascii="Verdana" w:hAnsi="Verdana"/>
          <w:sz w:val="24"/>
          <w:szCs w:val="24"/>
        </w:rPr>
        <w:t>matter as it is no longer a live-issue. It is dead in</w:t>
      </w:r>
      <w:r w:rsidR="009F4206" w:rsidRPr="00FF33A2">
        <w:rPr>
          <w:rFonts w:ascii="Verdana" w:hAnsi="Verdana"/>
          <w:sz w:val="24"/>
          <w:szCs w:val="24"/>
        </w:rPr>
        <w:t xml:space="preserve"> </w:t>
      </w:r>
      <w:r w:rsidRPr="00FF33A2">
        <w:rPr>
          <w:rFonts w:ascii="Verdana" w:hAnsi="Verdana"/>
          <w:sz w:val="24"/>
          <w:szCs w:val="24"/>
        </w:rPr>
        <w:t>substance and in form. In the instant case, the Court</w:t>
      </w:r>
      <w:r w:rsidR="009F4206" w:rsidRPr="00FF33A2">
        <w:rPr>
          <w:rFonts w:ascii="Verdana" w:hAnsi="Verdana"/>
          <w:sz w:val="24"/>
          <w:szCs w:val="24"/>
        </w:rPr>
        <w:t xml:space="preserve"> </w:t>
      </w:r>
      <w:r w:rsidRPr="00FF33A2">
        <w:rPr>
          <w:rFonts w:ascii="Verdana" w:hAnsi="Verdana"/>
          <w:sz w:val="24"/>
          <w:szCs w:val="24"/>
        </w:rPr>
        <w:t>of Appeal was under a statutory obligation and duty</w:t>
      </w:r>
      <w:r w:rsidR="009F4206" w:rsidRPr="00FF33A2">
        <w:rPr>
          <w:rFonts w:ascii="Verdana" w:hAnsi="Verdana"/>
          <w:sz w:val="24"/>
          <w:szCs w:val="24"/>
        </w:rPr>
        <w:t xml:space="preserve"> </w:t>
      </w:r>
      <w:r w:rsidRPr="00FF33A2">
        <w:rPr>
          <w:rFonts w:ascii="Verdana" w:hAnsi="Verdana"/>
          <w:sz w:val="24"/>
          <w:szCs w:val="24"/>
        </w:rPr>
        <w:t xml:space="preserve">to </w:t>
      </w:r>
      <w:r w:rsidRPr="00FF33A2">
        <w:rPr>
          <w:rFonts w:ascii="Verdana" w:hAnsi="Verdana"/>
          <w:sz w:val="24"/>
          <w:szCs w:val="24"/>
        </w:rPr>
        <w:lastRenderedPageBreak/>
        <w:t>hear and determine the appellant’s appeal before</w:t>
      </w:r>
      <w:r w:rsidR="009F4206" w:rsidRPr="00FF33A2">
        <w:rPr>
          <w:rFonts w:ascii="Verdana" w:hAnsi="Verdana"/>
          <w:sz w:val="24"/>
          <w:szCs w:val="24"/>
        </w:rPr>
        <w:t xml:space="preserve"> </w:t>
      </w:r>
      <w:r w:rsidRPr="00FF33A2">
        <w:rPr>
          <w:rFonts w:ascii="Verdana" w:hAnsi="Verdana"/>
          <w:sz w:val="24"/>
          <w:szCs w:val="24"/>
        </w:rPr>
        <w:t>it within the time prescribed by section 285(7) of the</w:t>
      </w:r>
      <w:r w:rsidR="009F4206" w:rsidRPr="00FF33A2">
        <w:rPr>
          <w:rFonts w:ascii="Verdana" w:hAnsi="Verdana"/>
          <w:sz w:val="24"/>
          <w:szCs w:val="24"/>
        </w:rPr>
        <w:t xml:space="preserve"> </w:t>
      </w:r>
      <w:r w:rsidRPr="00FF33A2">
        <w:rPr>
          <w:rFonts w:ascii="Verdana" w:hAnsi="Verdana"/>
          <w:sz w:val="24"/>
          <w:szCs w:val="24"/>
        </w:rPr>
        <w:t>Constitution of the Federal Republic of Nigeria, 1999</w:t>
      </w:r>
      <w:r w:rsidR="009F4206" w:rsidRPr="00FF33A2">
        <w:rPr>
          <w:rFonts w:ascii="Verdana" w:hAnsi="Verdana"/>
          <w:sz w:val="24"/>
          <w:szCs w:val="24"/>
        </w:rPr>
        <w:t xml:space="preserve"> </w:t>
      </w:r>
      <w:r w:rsidRPr="00FF33A2">
        <w:rPr>
          <w:rFonts w:ascii="Verdana" w:hAnsi="Verdana"/>
          <w:sz w:val="24"/>
          <w:szCs w:val="24"/>
        </w:rPr>
        <w:t>(as amended).”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See again on this, Osun State Government v. </w:t>
      </w:r>
      <w:proofErr w:type="spellStart"/>
      <w:r w:rsidRPr="00FF33A2">
        <w:rPr>
          <w:rFonts w:ascii="Verdana" w:hAnsi="Verdana"/>
          <w:sz w:val="24"/>
          <w:szCs w:val="24"/>
        </w:rPr>
        <w:t>Dalami</w:t>
      </w:r>
      <w:proofErr w:type="spellEnd"/>
      <w:r w:rsidRPr="00FF33A2">
        <w:rPr>
          <w:rFonts w:ascii="Verdana" w:hAnsi="Verdana"/>
          <w:sz w:val="24"/>
          <w:szCs w:val="24"/>
        </w:rPr>
        <w:t xml:space="preserve"> (Nig.)</w:t>
      </w:r>
      <w:r w:rsidR="009F4206" w:rsidRPr="00FF33A2">
        <w:rPr>
          <w:rFonts w:ascii="Verdana" w:hAnsi="Verdana"/>
          <w:sz w:val="24"/>
          <w:szCs w:val="24"/>
        </w:rPr>
        <w:t xml:space="preserve"> </w:t>
      </w:r>
      <w:r w:rsidRPr="00FF33A2">
        <w:rPr>
          <w:rFonts w:ascii="Verdana" w:hAnsi="Verdana"/>
          <w:sz w:val="24"/>
          <w:szCs w:val="24"/>
        </w:rPr>
        <w:t>Ltd (2007) All FWLR (Pt. 365) 438, (2007) 9 NWLR (Pt. 1038)</w:t>
      </w:r>
      <w:r w:rsidR="009F4206" w:rsidRPr="00FF33A2">
        <w:rPr>
          <w:rFonts w:ascii="Verdana" w:hAnsi="Verdana"/>
          <w:sz w:val="24"/>
          <w:szCs w:val="24"/>
        </w:rPr>
        <w:t xml:space="preserve"> </w:t>
      </w:r>
      <w:r w:rsidRPr="00FF33A2">
        <w:rPr>
          <w:rFonts w:ascii="Verdana" w:hAnsi="Verdana"/>
          <w:sz w:val="24"/>
          <w:szCs w:val="24"/>
        </w:rPr>
        <w:t xml:space="preserve">66; </w:t>
      </w:r>
      <w:proofErr w:type="spellStart"/>
      <w:r w:rsidRPr="00FF33A2">
        <w:rPr>
          <w:rFonts w:ascii="Verdana" w:hAnsi="Verdana"/>
          <w:sz w:val="24"/>
          <w:szCs w:val="24"/>
        </w:rPr>
        <w:t>Chigbu</w:t>
      </w:r>
      <w:proofErr w:type="spellEnd"/>
      <w:r w:rsidRPr="00FF33A2">
        <w:rPr>
          <w:rFonts w:ascii="Verdana" w:hAnsi="Verdana"/>
          <w:sz w:val="24"/>
          <w:szCs w:val="24"/>
        </w:rPr>
        <w:t xml:space="preserve"> v. </w:t>
      </w:r>
      <w:proofErr w:type="spellStart"/>
      <w:r w:rsidRPr="00FF33A2">
        <w:rPr>
          <w:rFonts w:ascii="Verdana" w:hAnsi="Verdana"/>
          <w:sz w:val="24"/>
          <w:szCs w:val="24"/>
        </w:rPr>
        <w:t>Tonimas</w:t>
      </w:r>
      <w:proofErr w:type="spellEnd"/>
      <w:r w:rsidRPr="00FF33A2">
        <w:rPr>
          <w:rFonts w:ascii="Verdana" w:hAnsi="Verdana"/>
          <w:sz w:val="24"/>
          <w:szCs w:val="24"/>
        </w:rPr>
        <w:t xml:space="preserve"> (Nig.) Ltd (2006) All FWLR (Pt. 320)</w:t>
      </w:r>
      <w:r w:rsidR="009F4206" w:rsidRPr="00FF33A2">
        <w:rPr>
          <w:rFonts w:ascii="Verdana" w:hAnsi="Verdana"/>
          <w:sz w:val="24"/>
          <w:szCs w:val="24"/>
        </w:rPr>
        <w:t xml:space="preserve"> </w:t>
      </w:r>
      <w:r w:rsidRPr="00FF33A2">
        <w:rPr>
          <w:rFonts w:ascii="Verdana" w:hAnsi="Verdana"/>
          <w:sz w:val="24"/>
          <w:szCs w:val="24"/>
        </w:rPr>
        <w:t xml:space="preserve">984, (2006) 9 NWLR (Pt 984) 189; </w:t>
      </w:r>
      <w:proofErr w:type="spellStart"/>
      <w:r w:rsidRPr="00FF33A2">
        <w:rPr>
          <w:rFonts w:ascii="Verdana" w:hAnsi="Verdana"/>
          <w:sz w:val="24"/>
          <w:szCs w:val="24"/>
        </w:rPr>
        <w:t>Shettima</w:t>
      </w:r>
      <w:proofErr w:type="spellEnd"/>
      <w:r w:rsidRPr="00FF33A2">
        <w:rPr>
          <w:rFonts w:ascii="Verdana" w:hAnsi="Verdana"/>
          <w:sz w:val="24"/>
          <w:szCs w:val="24"/>
        </w:rPr>
        <w:t xml:space="preserve"> v. </w:t>
      </w:r>
      <w:proofErr w:type="spellStart"/>
      <w:r w:rsidRPr="00FF33A2">
        <w:rPr>
          <w:rFonts w:ascii="Verdana" w:hAnsi="Verdana"/>
          <w:sz w:val="24"/>
          <w:szCs w:val="24"/>
        </w:rPr>
        <w:t>Goni</w:t>
      </w:r>
      <w:proofErr w:type="spellEnd"/>
      <w:r w:rsidRPr="00FF33A2">
        <w:rPr>
          <w:rFonts w:ascii="Verdana" w:hAnsi="Verdana"/>
          <w:sz w:val="24"/>
          <w:szCs w:val="24"/>
        </w:rPr>
        <w:t xml:space="preserve"> (2011) 18</w:t>
      </w:r>
      <w:r w:rsidR="009F4206" w:rsidRPr="00FF33A2">
        <w:rPr>
          <w:rFonts w:ascii="Verdana" w:hAnsi="Verdana"/>
          <w:sz w:val="24"/>
          <w:szCs w:val="24"/>
        </w:rPr>
        <w:t xml:space="preserve"> </w:t>
      </w:r>
      <w:r w:rsidRPr="00FF33A2">
        <w:rPr>
          <w:rFonts w:ascii="Verdana" w:hAnsi="Verdana"/>
          <w:sz w:val="24"/>
          <w:szCs w:val="24"/>
        </w:rPr>
        <w:t>NWLR (Pt. 1279) 413, (2012) All FWLR (Pt. 609) 1007; P.D.P.</w:t>
      </w:r>
      <w:r w:rsidR="009F4206" w:rsidRPr="00FF33A2">
        <w:rPr>
          <w:rFonts w:ascii="Verdana" w:hAnsi="Verdana"/>
          <w:sz w:val="24"/>
          <w:szCs w:val="24"/>
        </w:rPr>
        <w:t xml:space="preserve"> </w:t>
      </w:r>
      <w:r w:rsidRPr="00FF33A2">
        <w:rPr>
          <w:rFonts w:ascii="Verdana" w:hAnsi="Verdana"/>
          <w:sz w:val="24"/>
          <w:szCs w:val="24"/>
        </w:rPr>
        <w:t>v. C.P.C. (2011) All FWLR (Pt. 603) 1786, (2011) 17 NWLR</w:t>
      </w:r>
      <w:r w:rsidR="00E37DC3" w:rsidRPr="00FF33A2">
        <w:rPr>
          <w:rFonts w:ascii="Verdana" w:hAnsi="Verdana"/>
          <w:sz w:val="24"/>
          <w:szCs w:val="24"/>
        </w:rPr>
        <w:t xml:space="preserve"> </w:t>
      </w:r>
      <w:r w:rsidRPr="00FF33A2">
        <w:rPr>
          <w:rFonts w:ascii="Verdana" w:hAnsi="Verdana"/>
          <w:sz w:val="24"/>
          <w:szCs w:val="24"/>
        </w:rPr>
        <w:t>(Pt. 1277) 485.</w:t>
      </w:r>
    </w:p>
    <w:p w:rsidR="00586FAC" w:rsidRDefault="00586FAC" w:rsidP="00FF33A2">
      <w:pPr>
        <w:spacing w:before="240" w:line="276" w:lineRule="auto"/>
        <w:ind w:left="0" w:firstLine="0"/>
        <w:rPr>
          <w:rFonts w:ascii="Verdana" w:hAnsi="Verdana"/>
          <w:sz w:val="24"/>
          <w:szCs w:val="24"/>
        </w:rPr>
      </w:pPr>
    </w:p>
    <w:p w:rsidR="00E37DC3"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Further in Hassan v. Aliyu (2010) All FWLR (Pt. 539)</w:t>
      </w:r>
      <w:r w:rsidR="00E37DC3" w:rsidRPr="00FF33A2">
        <w:rPr>
          <w:rFonts w:ascii="Verdana" w:hAnsi="Verdana"/>
          <w:sz w:val="24"/>
          <w:szCs w:val="24"/>
        </w:rPr>
        <w:t xml:space="preserve"> </w:t>
      </w:r>
      <w:r w:rsidRPr="00FF33A2">
        <w:rPr>
          <w:rFonts w:ascii="Verdana" w:hAnsi="Verdana"/>
          <w:sz w:val="24"/>
          <w:szCs w:val="24"/>
        </w:rPr>
        <w:t>1007, (2010) 17 NWLR (Pt. 1223) 547, this court held that:-</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“Where a public officer fails to act in good faith, or</w:t>
      </w:r>
      <w:r w:rsidR="00E37DC3" w:rsidRPr="00FF33A2">
        <w:rPr>
          <w:rFonts w:ascii="Verdana" w:hAnsi="Verdana"/>
          <w:sz w:val="24"/>
          <w:szCs w:val="24"/>
        </w:rPr>
        <w:t xml:space="preserve"> </w:t>
      </w:r>
      <w:r w:rsidRPr="00FF33A2">
        <w:rPr>
          <w:rFonts w:ascii="Verdana" w:hAnsi="Verdana"/>
          <w:sz w:val="24"/>
          <w:szCs w:val="24"/>
        </w:rPr>
        <w:t>acts in abuse of office or maliciously, or with no</w:t>
      </w:r>
      <w:r w:rsidR="00E37DC3" w:rsidRPr="00FF33A2">
        <w:rPr>
          <w:rFonts w:ascii="Verdana" w:hAnsi="Verdana"/>
          <w:sz w:val="24"/>
          <w:szCs w:val="24"/>
        </w:rPr>
        <w:t xml:space="preserve"> </w:t>
      </w:r>
      <w:r w:rsidRPr="00FF33A2">
        <w:rPr>
          <w:rFonts w:ascii="Verdana" w:hAnsi="Verdana"/>
          <w:sz w:val="24"/>
          <w:szCs w:val="24"/>
        </w:rPr>
        <w:t>semblance of legal justification, he will not be</w:t>
      </w:r>
      <w:r w:rsidR="00E37DC3" w:rsidRPr="00FF33A2">
        <w:rPr>
          <w:rFonts w:ascii="Verdana" w:hAnsi="Verdana"/>
          <w:sz w:val="24"/>
          <w:szCs w:val="24"/>
        </w:rPr>
        <w:t xml:space="preserve"> </w:t>
      </w:r>
      <w:r w:rsidRPr="00FF33A2">
        <w:rPr>
          <w:rFonts w:ascii="Verdana" w:hAnsi="Verdana"/>
          <w:sz w:val="24"/>
          <w:szCs w:val="24"/>
        </w:rPr>
        <w:t>protected by the provision of section 2 (a) of the</w:t>
      </w:r>
      <w:r w:rsidR="00E37DC3" w:rsidRPr="00FF33A2">
        <w:rPr>
          <w:rFonts w:ascii="Verdana" w:hAnsi="Verdana"/>
          <w:sz w:val="24"/>
          <w:szCs w:val="24"/>
        </w:rPr>
        <w:t xml:space="preserve"> </w:t>
      </w:r>
      <w:r w:rsidRPr="00FF33A2">
        <w:rPr>
          <w:rFonts w:ascii="Verdana" w:hAnsi="Verdana"/>
          <w:sz w:val="24"/>
          <w:szCs w:val="24"/>
        </w:rPr>
        <w:t>Public Officers Protection Act as to three months</w:t>
      </w:r>
      <w:r w:rsidR="00E37DC3" w:rsidRPr="00FF33A2">
        <w:rPr>
          <w:rFonts w:ascii="Verdana" w:hAnsi="Verdana"/>
          <w:sz w:val="24"/>
          <w:szCs w:val="24"/>
        </w:rPr>
        <w:t xml:space="preserve"> </w:t>
      </w:r>
      <w:r w:rsidRPr="00FF33A2">
        <w:rPr>
          <w:rFonts w:ascii="Verdana" w:hAnsi="Verdana"/>
          <w:sz w:val="24"/>
          <w:szCs w:val="24"/>
        </w:rPr>
        <w:t>time limit for commencement of action against him.</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In this case, however, the exceptions did not avail</w:t>
      </w:r>
      <w:r w:rsidR="00E37DC3" w:rsidRPr="00FF33A2">
        <w:rPr>
          <w:rFonts w:ascii="Verdana" w:hAnsi="Verdana"/>
          <w:sz w:val="24"/>
          <w:szCs w:val="24"/>
        </w:rPr>
        <w:t xml:space="preserve"> </w:t>
      </w:r>
      <w:r w:rsidRPr="00FF33A2">
        <w:rPr>
          <w:rFonts w:ascii="Verdana" w:hAnsi="Verdana"/>
          <w:sz w:val="24"/>
          <w:szCs w:val="24"/>
        </w:rPr>
        <w:t>the appellant.”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See again on this Lagos City Council v. </w:t>
      </w:r>
      <w:proofErr w:type="spellStart"/>
      <w:r w:rsidRPr="00FF33A2">
        <w:rPr>
          <w:rFonts w:ascii="Verdana" w:hAnsi="Verdana"/>
          <w:sz w:val="24"/>
          <w:szCs w:val="24"/>
        </w:rPr>
        <w:t>Ogunbiyi</w:t>
      </w:r>
      <w:proofErr w:type="spellEnd"/>
      <w:r w:rsidRPr="00FF33A2">
        <w:rPr>
          <w:rFonts w:ascii="Verdana" w:hAnsi="Verdana"/>
          <w:sz w:val="24"/>
          <w:szCs w:val="24"/>
        </w:rPr>
        <w:t xml:space="preserve"> (1969)</w:t>
      </w:r>
      <w:r w:rsidR="00E37DC3" w:rsidRPr="00FF33A2">
        <w:rPr>
          <w:rFonts w:ascii="Verdana" w:hAnsi="Verdana"/>
          <w:sz w:val="24"/>
          <w:szCs w:val="24"/>
        </w:rPr>
        <w:t xml:space="preserve"> </w:t>
      </w:r>
      <w:r w:rsidRPr="00FF33A2">
        <w:rPr>
          <w:rFonts w:ascii="Verdana" w:hAnsi="Verdana"/>
          <w:sz w:val="24"/>
          <w:szCs w:val="24"/>
        </w:rPr>
        <w:t xml:space="preserve">1 All NLR 297; C.B.N. v. </w:t>
      </w:r>
      <w:proofErr w:type="spellStart"/>
      <w:r w:rsidRPr="00FF33A2">
        <w:rPr>
          <w:rFonts w:ascii="Verdana" w:hAnsi="Verdana"/>
          <w:sz w:val="24"/>
          <w:szCs w:val="24"/>
        </w:rPr>
        <w:t>Okojie</w:t>
      </w:r>
      <w:proofErr w:type="spellEnd"/>
      <w:r w:rsidRPr="00FF33A2">
        <w:rPr>
          <w:rFonts w:ascii="Verdana" w:hAnsi="Verdana"/>
          <w:sz w:val="24"/>
          <w:szCs w:val="24"/>
        </w:rPr>
        <w:t xml:space="preserve"> (2004) 10 NWLR (Pt 882)</w:t>
      </w:r>
      <w:r w:rsidR="00E37DC3" w:rsidRPr="00FF33A2">
        <w:rPr>
          <w:rFonts w:ascii="Verdana" w:hAnsi="Verdana"/>
          <w:sz w:val="24"/>
          <w:szCs w:val="24"/>
        </w:rPr>
        <w:t xml:space="preserve"> </w:t>
      </w:r>
      <w:r w:rsidRPr="00FF33A2">
        <w:rPr>
          <w:rFonts w:ascii="Verdana" w:hAnsi="Verdana"/>
          <w:sz w:val="24"/>
          <w:szCs w:val="24"/>
        </w:rPr>
        <w:t xml:space="preserve">488; </w:t>
      </w:r>
      <w:proofErr w:type="spellStart"/>
      <w:r w:rsidRPr="00FF33A2">
        <w:rPr>
          <w:rFonts w:ascii="Verdana" w:hAnsi="Verdana"/>
          <w:sz w:val="24"/>
          <w:szCs w:val="24"/>
        </w:rPr>
        <w:t>Nwankwere</w:t>
      </w:r>
      <w:proofErr w:type="spellEnd"/>
      <w:r w:rsidRPr="00FF33A2">
        <w:rPr>
          <w:rFonts w:ascii="Verdana" w:hAnsi="Verdana"/>
          <w:sz w:val="24"/>
          <w:szCs w:val="24"/>
        </w:rPr>
        <w:t xml:space="preserve"> v. </w:t>
      </w:r>
      <w:proofErr w:type="spellStart"/>
      <w:r w:rsidRPr="00FF33A2">
        <w:rPr>
          <w:rFonts w:ascii="Verdana" w:hAnsi="Verdana"/>
          <w:sz w:val="24"/>
          <w:szCs w:val="24"/>
        </w:rPr>
        <w:t>Adewunmi</w:t>
      </w:r>
      <w:proofErr w:type="spellEnd"/>
      <w:r w:rsidRPr="00FF33A2">
        <w:rPr>
          <w:rFonts w:ascii="Verdana" w:hAnsi="Verdana"/>
          <w:sz w:val="24"/>
          <w:szCs w:val="24"/>
        </w:rPr>
        <w:t xml:space="preserve"> (1966) 1 All NLR 129, (1966) 1</w:t>
      </w:r>
      <w:r w:rsidR="00E37DC3" w:rsidRPr="00FF33A2">
        <w:rPr>
          <w:rFonts w:ascii="Verdana" w:hAnsi="Verdana"/>
          <w:sz w:val="24"/>
          <w:szCs w:val="24"/>
        </w:rPr>
        <w:t xml:space="preserve"> </w:t>
      </w:r>
      <w:r w:rsidRPr="00FF33A2">
        <w:rPr>
          <w:rFonts w:ascii="Verdana" w:hAnsi="Verdana"/>
          <w:sz w:val="24"/>
          <w:szCs w:val="24"/>
        </w:rPr>
        <w:t xml:space="preserve">SCNLR 356; </w:t>
      </w:r>
      <w:proofErr w:type="spellStart"/>
      <w:r w:rsidRPr="00FF33A2">
        <w:rPr>
          <w:rFonts w:ascii="Verdana" w:hAnsi="Verdana"/>
          <w:sz w:val="24"/>
          <w:szCs w:val="24"/>
        </w:rPr>
        <w:t>Offoboche</w:t>
      </w:r>
      <w:proofErr w:type="spellEnd"/>
      <w:r w:rsidRPr="00FF33A2">
        <w:rPr>
          <w:rFonts w:ascii="Verdana" w:hAnsi="Verdana"/>
          <w:sz w:val="24"/>
          <w:szCs w:val="24"/>
        </w:rPr>
        <w:t xml:space="preserve"> v. </w:t>
      </w:r>
      <w:proofErr w:type="spellStart"/>
      <w:r w:rsidRPr="00FF33A2">
        <w:rPr>
          <w:rFonts w:ascii="Verdana" w:hAnsi="Verdana"/>
          <w:sz w:val="24"/>
          <w:szCs w:val="24"/>
        </w:rPr>
        <w:t>Ogoja</w:t>
      </w:r>
      <w:proofErr w:type="spellEnd"/>
      <w:r w:rsidRPr="00FF33A2">
        <w:rPr>
          <w:rFonts w:ascii="Verdana" w:hAnsi="Verdana"/>
          <w:sz w:val="24"/>
          <w:szCs w:val="24"/>
        </w:rPr>
        <w:t xml:space="preserve"> Local Government (2001)</w:t>
      </w:r>
      <w:r w:rsidR="00E37DC3" w:rsidRPr="00FF33A2">
        <w:rPr>
          <w:rFonts w:ascii="Verdana" w:hAnsi="Verdana"/>
          <w:sz w:val="24"/>
          <w:szCs w:val="24"/>
        </w:rPr>
        <w:t xml:space="preserve"> </w:t>
      </w:r>
      <w:r w:rsidRPr="00FF33A2">
        <w:rPr>
          <w:rFonts w:ascii="Verdana" w:hAnsi="Verdana"/>
          <w:sz w:val="24"/>
          <w:szCs w:val="24"/>
        </w:rPr>
        <w:t>FWLR (Pt. 68) 1051, (2001) 16 NWLR (Pt. 739) 458.</w:t>
      </w:r>
      <w:r w:rsidR="00E37DC3" w:rsidRPr="00FF33A2">
        <w:rPr>
          <w:rFonts w:ascii="Verdana" w:hAnsi="Verdana"/>
          <w:sz w:val="24"/>
          <w:szCs w:val="24"/>
        </w:rPr>
        <w:t xml:space="preserve"> </w:t>
      </w:r>
      <w:r w:rsidRPr="00FF33A2">
        <w:rPr>
          <w:rFonts w:ascii="Verdana" w:hAnsi="Verdana"/>
          <w:sz w:val="24"/>
          <w:szCs w:val="24"/>
        </w:rPr>
        <w:t>In the case at hand, there is nothing to show that in acting the</w:t>
      </w:r>
      <w:r w:rsidR="00E37DC3" w:rsidRPr="00FF33A2">
        <w:rPr>
          <w:rFonts w:ascii="Verdana" w:hAnsi="Verdana"/>
          <w:sz w:val="24"/>
          <w:szCs w:val="24"/>
        </w:rPr>
        <w:t xml:space="preserve"> </w:t>
      </w:r>
      <w:r w:rsidRPr="00FF33A2">
        <w:rPr>
          <w:rFonts w:ascii="Verdana" w:hAnsi="Verdana"/>
          <w:sz w:val="24"/>
          <w:szCs w:val="24"/>
        </w:rPr>
        <w:t>way appellant did, it acted in bad faith, maliciously or that its</w:t>
      </w:r>
      <w:r w:rsidR="00E37DC3" w:rsidRPr="00FF33A2">
        <w:rPr>
          <w:rFonts w:ascii="Verdana" w:hAnsi="Verdana"/>
          <w:sz w:val="24"/>
          <w:szCs w:val="24"/>
        </w:rPr>
        <w:t xml:space="preserve"> </w:t>
      </w:r>
      <w:r w:rsidRPr="00FF33A2">
        <w:rPr>
          <w:rFonts w:ascii="Verdana" w:hAnsi="Verdana"/>
          <w:sz w:val="24"/>
          <w:szCs w:val="24"/>
        </w:rPr>
        <w:t>act was devoid of any legal justification. It is therefore clear</w:t>
      </w:r>
      <w:r w:rsidR="00E37DC3" w:rsidRPr="00FF33A2">
        <w:rPr>
          <w:rFonts w:ascii="Verdana" w:hAnsi="Verdana"/>
          <w:sz w:val="24"/>
          <w:szCs w:val="24"/>
        </w:rPr>
        <w:t xml:space="preserve"> </w:t>
      </w:r>
      <w:r w:rsidRPr="00FF33A2">
        <w:rPr>
          <w:rFonts w:ascii="Verdana" w:hAnsi="Verdana"/>
          <w:sz w:val="24"/>
          <w:szCs w:val="24"/>
        </w:rPr>
        <w:t>that with the accrual of the cause of action in 1999 and the</w:t>
      </w:r>
      <w:r w:rsidR="00E37DC3" w:rsidRPr="00FF33A2">
        <w:rPr>
          <w:rFonts w:ascii="Verdana" w:hAnsi="Verdana"/>
          <w:sz w:val="24"/>
          <w:szCs w:val="24"/>
        </w:rPr>
        <w:t xml:space="preserve"> </w:t>
      </w:r>
      <w:r w:rsidRPr="00FF33A2">
        <w:rPr>
          <w:rFonts w:ascii="Verdana" w:hAnsi="Verdana"/>
          <w:sz w:val="24"/>
          <w:szCs w:val="24"/>
        </w:rPr>
        <w:t>institution of the action on 12 May 2014, a period of more than</w:t>
      </w:r>
      <w:r w:rsidR="00E37DC3" w:rsidRPr="00FF33A2">
        <w:rPr>
          <w:rFonts w:ascii="Verdana" w:hAnsi="Verdana"/>
          <w:sz w:val="24"/>
          <w:szCs w:val="24"/>
        </w:rPr>
        <w:t xml:space="preserve"> </w:t>
      </w:r>
      <w:r w:rsidRPr="00FF33A2">
        <w:rPr>
          <w:rFonts w:ascii="Verdana" w:hAnsi="Verdana"/>
          <w:sz w:val="24"/>
          <w:szCs w:val="24"/>
        </w:rPr>
        <w:t>three months from the accrual of the cause of action, the action</w:t>
      </w:r>
      <w:r w:rsidR="00E37DC3" w:rsidRPr="00FF33A2">
        <w:rPr>
          <w:rFonts w:ascii="Verdana" w:hAnsi="Verdana"/>
          <w:sz w:val="24"/>
          <w:szCs w:val="24"/>
        </w:rPr>
        <w:t xml:space="preserve"> </w:t>
      </w:r>
      <w:r w:rsidRPr="00FF33A2">
        <w:rPr>
          <w:rFonts w:ascii="Verdana" w:hAnsi="Verdana"/>
          <w:sz w:val="24"/>
          <w:szCs w:val="24"/>
        </w:rPr>
        <w:t>so instituted was caught by the provisions of section 2(a) of the</w:t>
      </w:r>
      <w:r w:rsidR="00E37DC3" w:rsidRPr="00FF33A2">
        <w:rPr>
          <w:rFonts w:ascii="Verdana" w:hAnsi="Verdana"/>
          <w:sz w:val="24"/>
          <w:szCs w:val="24"/>
        </w:rPr>
        <w:t xml:space="preserve"> </w:t>
      </w:r>
      <w:r w:rsidRPr="00FF33A2">
        <w:rPr>
          <w:rFonts w:ascii="Verdana" w:hAnsi="Verdana"/>
          <w:sz w:val="24"/>
          <w:szCs w:val="24"/>
        </w:rPr>
        <w:t>Public Officers Protection Act and therefore incompetent.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 the light of the foregoing, I resolve this issue in favour</w:t>
      </w:r>
      <w:r w:rsidR="00E37DC3" w:rsidRPr="00FF33A2">
        <w:rPr>
          <w:rFonts w:ascii="Verdana" w:hAnsi="Verdana"/>
          <w:sz w:val="24"/>
          <w:szCs w:val="24"/>
        </w:rPr>
        <w:t xml:space="preserve"> </w:t>
      </w:r>
      <w:r w:rsidRPr="00FF33A2">
        <w:rPr>
          <w:rFonts w:ascii="Verdana" w:hAnsi="Verdana"/>
          <w:sz w:val="24"/>
          <w:szCs w:val="24"/>
        </w:rPr>
        <w:t xml:space="preserve">of the </w:t>
      </w:r>
      <w:proofErr w:type="gramStart"/>
      <w:r w:rsidRPr="00FF33A2">
        <w:rPr>
          <w:rFonts w:ascii="Verdana" w:hAnsi="Verdana"/>
          <w:sz w:val="24"/>
          <w:szCs w:val="24"/>
        </w:rPr>
        <w:t>appellant,</w:t>
      </w:r>
      <w:proofErr w:type="gramEnd"/>
      <w:r w:rsidRPr="00FF33A2">
        <w:rPr>
          <w:rFonts w:ascii="Verdana" w:hAnsi="Verdana"/>
          <w:sz w:val="24"/>
          <w:szCs w:val="24"/>
        </w:rPr>
        <w:t xml:space="preserve"> I allow the appeal and set aside the findings of</w:t>
      </w:r>
      <w:r w:rsidR="00E37DC3" w:rsidRPr="00FF33A2">
        <w:rPr>
          <w:rFonts w:ascii="Verdana" w:hAnsi="Verdana"/>
          <w:sz w:val="24"/>
          <w:szCs w:val="24"/>
        </w:rPr>
        <w:t xml:space="preserve"> </w:t>
      </w:r>
      <w:r w:rsidRPr="00FF33A2">
        <w:rPr>
          <w:rFonts w:ascii="Verdana" w:hAnsi="Verdana"/>
          <w:sz w:val="24"/>
          <w:szCs w:val="24"/>
        </w:rPr>
        <w:t>the two courts below on this issue, and accordingly strike out</w:t>
      </w:r>
      <w:r w:rsidR="00E37DC3" w:rsidRPr="00FF33A2">
        <w:rPr>
          <w:rFonts w:ascii="Verdana" w:hAnsi="Verdana"/>
          <w:sz w:val="24"/>
          <w:szCs w:val="24"/>
        </w:rPr>
        <w:t xml:space="preserve"> </w:t>
      </w:r>
      <w:r w:rsidRPr="00FF33A2">
        <w:rPr>
          <w:rFonts w:ascii="Verdana" w:hAnsi="Verdana"/>
          <w:sz w:val="24"/>
          <w:szCs w:val="24"/>
        </w:rPr>
        <w:t>the suit.</w:t>
      </w:r>
    </w:p>
    <w:p w:rsidR="00586FAC" w:rsidRDefault="00586FAC" w:rsidP="00FF33A2">
      <w:pPr>
        <w:spacing w:before="240" w:line="276" w:lineRule="auto"/>
        <w:ind w:left="0" w:firstLine="0"/>
        <w:rPr>
          <w:rFonts w:ascii="Verdana" w:hAnsi="Verdana"/>
          <w:sz w:val="24"/>
          <w:szCs w:val="24"/>
        </w:rPr>
      </w:pPr>
    </w:p>
    <w:p w:rsidR="00E37DC3"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Appeal Allowed.</w:t>
      </w:r>
    </w:p>
    <w:p w:rsidR="00586FAC" w:rsidRDefault="00586FAC" w:rsidP="00FF33A2">
      <w:pPr>
        <w:spacing w:before="240" w:line="276" w:lineRule="auto"/>
        <w:ind w:left="0" w:firstLine="0"/>
        <w:rPr>
          <w:rFonts w:ascii="Verdana" w:hAnsi="Verdana"/>
          <w:sz w:val="24"/>
          <w:szCs w:val="24"/>
        </w:rPr>
      </w:pPr>
    </w:p>
    <w:p w:rsidR="00B2249D" w:rsidRDefault="00B2249D" w:rsidP="00FF33A2">
      <w:pPr>
        <w:spacing w:before="240" w:line="276" w:lineRule="auto"/>
        <w:ind w:left="0" w:firstLine="0"/>
        <w:rPr>
          <w:rFonts w:ascii="Verdana" w:hAnsi="Verdana"/>
          <w:sz w:val="24"/>
          <w:szCs w:val="24"/>
        </w:rPr>
      </w:pPr>
    </w:p>
    <w:p w:rsidR="00B2249D" w:rsidRDefault="00593DCC" w:rsidP="00FF33A2">
      <w:pPr>
        <w:spacing w:before="240" w:line="276" w:lineRule="auto"/>
        <w:ind w:left="0" w:firstLine="0"/>
        <w:rPr>
          <w:rFonts w:ascii="Verdana" w:hAnsi="Verdana"/>
          <w:sz w:val="24"/>
          <w:szCs w:val="24"/>
        </w:rPr>
      </w:pPr>
      <w:r w:rsidRPr="00586FAC">
        <w:rPr>
          <w:rFonts w:ascii="Verdana" w:hAnsi="Verdana"/>
          <w:b/>
          <w:sz w:val="24"/>
          <w:szCs w:val="24"/>
        </w:rPr>
        <w:t>ONNOGHEN CJN:</w:t>
      </w:r>
      <w:r w:rsidRPr="00FF33A2">
        <w:rPr>
          <w:rFonts w:ascii="Verdana" w:hAnsi="Verdana"/>
          <w:sz w:val="24"/>
          <w:szCs w:val="24"/>
        </w:rPr>
        <w:t xml:space="preserve"> </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 have had the benefit of reading in draft,</w:t>
      </w:r>
      <w:r w:rsidR="00E37DC3" w:rsidRPr="00FF33A2">
        <w:rPr>
          <w:rFonts w:ascii="Verdana" w:hAnsi="Verdana"/>
          <w:sz w:val="24"/>
          <w:szCs w:val="24"/>
        </w:rPr>
        <w:t xml:space="preserve"> </w:t>
      </w:r>
      <w:r w:rsidRPr="00FF33A2">
        <w:rPr>
          <w:rFonts w:ascii="Verdana" w:hAnsi="Verdana"/>
          <w:sz w:val="24"/>
          <w:szCs w:val="24"/>
        </w:rPr>
        <w:t xml:space="preserve">the lead judgment of my learned brother, </w:t>
      </w:r>
      <w:proofErr w:type="spellStart"/>
      <w:r w:rsidRPr="00FF33A2">
        <w:rPr>
          <w:rFonts w:ascii="Verdana" w:hAnsi="Verdana"/>
          <w:sz w:val="24"/>
          <w:szCs w:val="24"/>
        </w:rPr>
        <w:t>Bage</w:t>
      </w:r>
      <w:proofErr w:type="spellEnd"/>
      <w:r w:rsidRPr="00FF33A2">
        <w:rPr>
          <w:rFonts w:ascii="Verdana" w:hAnsi="Verdana"/>
          <w:sz w:val="24"/>
          <w:szCs w:val="24"/>
        </w:rPr>
        <w:t xml:space="preserve"> JSC just delivered.</w:t>
      </w:r>
      <w:r w:rsidR="00E37DC3" w:rsidRPr="00FF33A2">
        <w:rPr>
          <w:rFonts w:ascii="Verdana" w:hAnsi="Verdana"/>
          <w:sz w:val="24"/>
          <w:szCs w:val="24"/>
        </w:rPr>
        <w:t xml:space="preserve"> </w:t>
      </w:r>
      <w:r w:rsidRPr="00FF33A2">
        <w:rPr>
          <w:rFonts w:ascii="Verdana" w:hAnsi="Verdana"/>
          <w:sz w:val="24"/>
          <w:szCs w:val="24"/>
        </w:rPr>
        <w:t>I agree with his reasoning and conclusion that the appeal</w:t>
      </w:r>
      <w:r w:rsidR="00E37DC3" w:rsidRPr="00FF33A2">
        <w:rPr>
          <w:rFonts w:ascii="Verdana" w:hAnsi="Verdana"/>
          <w:sz w:val="24"/>
          <w:szCs w:val="24"/>
        </w:rPr>
        <w:t xml:space="preserve"> </w:t>
      </w:r>
      <w:r w:rsidRPr="00FF33A2">
        <w:rPr>
          <w:rFonts w:ascii="Verdana" w:hAnsi="Verdana"/>
          <w:sz w:val="24"/>
          <w:szCs w:val="24"/>
        </w:rPr>
        <w:t>has merit and should be allowed.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 hereby order accordingly and abide by the consequential</w:t>
      </w:r>
      <w:r w:rsidR="00E37DC3" w:rsidRPr="00FF33A2">
        <w:rPr>
          <w:rFonts w:ascii="Verdana" w:hAnsi="Verdana"/>
          <w:sz w:val="24"/>
          <w:szCs w:val="24"/>
        </w:rPr>
        <w:t xml:space="preserve"> </w:t>
      </w:r>
      <w:r w:rsidRPr="00FF33A2">
        <w:rPr>
          <w:rFonts w:ascii="Verdana" w:hAnsi="Verdana"/>
          <w:sz w:val="24"/>
          <w:szCs w:val="24"/>
        </w:rPr>
        <w:t>orders made in the said lead judgment, including the order as to</w:t>
      </w:r>
      <w:r w:rsidR="00E37DC3" w:rsidRPr="00FF33A2">
        <w:rPr>
          <w:rFonts w:ascii="Verdana" w:hAnsi="Verdana"/>
          <w:sz w:val="24"/>
          <w:szCs w:val="24"/>
        </w:rPr>
        <w:t xml:space="preserve"> </w:t>
      </w:r>
      <w:r w:rsidRPr="00FF33A2">
        <w:rPr>
          <w:rFonts w:ascii="Verdana" w:hAnsi="Verdana"/>
          <w:sz w:val="24"/>
          <w:szCs w:val="24"/>
        </w:rPr>
        <w:t>costs.</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Appeal allowed.</w:t>
      </w:r>
    </w:p>
    <w:p w:rsidR="00586FAC" w:rsidRDefault="00586FAC" w:rsidP="00FF33A2">
      <w:pPr>
        <w:spacing w:before="240" w:line="276" w:lineRule="auto"/>
        <w:ind w:left="0" w:firstLine="0"/>
        <w:rPr>
          <w:rFonts w:ascii="Verdana" w:hAnsi="Verdana"/>
          <w:sz w:val="24"/>
          <w:szCs w:val="24"/>
        </w:rPr>
      </w:pPr>
    </w:p>
    <w:p w:rsidR="00B2249D" w:rsidRDefault="00B2249D" w:rsidP="00FF33A2">
      <w:pPr>
        <w:spacing w:before="240" w:line="276" w:lineRule="auto"/>
        <w:ind w:left="0" w:firstLine="0"/>
        <w:rPr>
          <w:rFonts w:ascii="Verdana" w:hAnsi="Verdana"/>
          <w:sz w:val="24"/>
          <w:szCs w:val="24"/>
        </w:rPr>
      </w:pPr>
    </w:p>
    <w:p w:rsidR="00B2249D" w:rsidRDefault="00593DCC" w:rsidP="00FF33A2">
      <w:pPr>
        <w:spacing w:before="240" w:line="276" w:lineRule="auto"/>
        <w:ind w:left="0" w:firstLine="0"/>
        <w:rPr>
          <w:rFonts w:ascii="Verdana" w:hAnsi="Verdana"/>
          <w:sz w:val="24"/>
          <w:szCs w:val="24"/>
        </w:rPr>
      </w:pPr>
      <w:r w:rsidRPr="00586FAC">
        <w:rPr>
          <w:rFonts w:ascii="Verdana" w:hAnsi="Verdana"/>
          <w:b/>
          <w:sz w:val="24"/>
          <w:szCs w:val="24"/>
        </w:rPr>
        <w:lastRenderedPageBreak/>
        <w:t>MUHAMMAD JSC:</w:t>
      </w:r>
      <w:r w:rsidRPr="00FF33A2">
        <w:rPr>
          <w:rFonts w:ascii="Verdana" w:hAnsi="Verdana"/>
          <w:sz w:val="24"/>
          <w:szCs w:val="24"/>
        </w:rPr>
        <w:t xml:space="preserve"> </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On reading in draft the lead judgment of</w:t>
      </w:r>
      <w:r w:rsidR="00E37DC3" w:rsidRPr="00FF33A2">
        <w:rPr>
          <w:rFonts w:ascii="Verdana" w:hAnsi="Verdana"/>
          <w:sz w:val="24"/>
          <w:szCs w:val="24"/>
        </w:rPr>
        <w:t xml:space="preserve"> </w:t>
      </w:r>
      <w:r w:rsidRPr="00FF33A2">
        <w:rPr>
          <w:rFonts w:ascii="Verdana" w:hAnsi="Verdana"/>
          <w:sz w:val="24"/>
          <w:szCs w:val="24"/>
        </w:rPr>
        <w:t xml:space="preserve">my learned brother, </w:t>
      </w:r>
      <w:proofErr w:type="spellStart"/>
      <w:r w:rsidRPr="00FF33A2">
        <w:rPr>
          <w:rFonts w:ascii="Verdana" w:hAnsi="Verdana"/>
          <w:sz w:val="24"/>
          <w:szCs w:val="24"/>
        </w:rPr>
        <w:t>Bage</w:t>
      </w:r>
      <w:proofErr w:type="spellEnd"/>
      <w:r w:rsidRPr="00FF33A2">
        <w:rPr>
          <w:rFonts w:ascii="Verdana" w:hAnsi="Verdana"/>
          <w:sz w:val="24"/>
          <w:szCs w:val="24"/>
        </w:rPr>
        <w:t xml:space="preserve"> JSC just delivered, I agree with the</w:t>
      </w:r>
      <w:r w:rsidR="00E37DC3" w:rsidRPr="00FF33A2">
        <w:rPr>
          <w:rFonts w:ascii="Verdana" w:hAnsi="Verdana"/>
          <w:sz w:val="24"/>
          <w:szCs w:val="24"/>
        </w:rPr>
        <w:t xml:space="preserve"> </w:t>
      </w:r>
      <w:r w:rsidRPr="00FF33A2">
        <w:rPr>
          <w:rFonts w:ascii="Verdana" w:hAnsi="Verdana"/>
          <w:sz w:val="24"/>
          <w:szCs w:val="24"/>
        </w:rPr>
        <w:t>reasoning and conclusion therein that this appeal is bereft of</w:t>
      </w:r>
      <w:r w:rsidR="00E37DC3" w:rsidRPr="00FF33A2">
        <w:rPr>
          <w:rFonts w:ascii="Verdana" w:hAnsi="Verdana"/>
          <w:sz w:val="24"/>
          <w:szCs w:val="24"/>
        </w:rPr>
        <w:t xml:space="preserve"> </w:t>
      </w:r>
      <w:r w:rsidRPr="00FF33A2">
        <w:rPr>
          <w:rFonts w:ascii="Verdana" w:hAnsi="Verdana"/>
          <w:sz w:val="24"/>
          <w:szCs w:val="24"/>
        </w:rPr>
        <w:t>merit and that same be dismissed. In stating it in my own words</w:t>
      </w:r>
      <w:r w:rsidR="00E37DC3" w:rsidRPr="00FF33A2">
        <w:rPr>
          <w:rFonts w:ascii="Verdana" w:hAnsi="Verdana"/>
          <w:sz w:val="24"/>
          <w:szCs w:val="24"/>
        </w:rPr>
        <w:t xml:space="preserve"> </w:t>
      </w:r>
      <w:r w:rsidRPr="00FF33A2">
        <w:rPr>
          <w:rFonts w:ascii="Verdana" w:hAnsi="Verdana"/>
          <w:sz w:val="24"/>
          <w:szCs w:val="24"/>
        </w:rPr>
        <w:t>purely for emphasis, I rely on the summary of the facts of the</w:t>
      </w:r>
      <w:r w:rsidR="00E37DC3" w:rsidRPr="00FF33A2">
        <w:rPr>
          <w:rFonts w:ascii="Verdana" w:hAnsi="Verdana"/>
          <w:sz w:val="24"/>
          <w:szCs w:val="24"/>
        </w:rPr>
        <w:t xml:space="preserve"> </w:t>
      </w:r>
      <w:r w:rsidRPr="00FF33A2">
        <w:rPr>
          <w:rFonts w:ascii="Verdana" w:hAnsi="Verdana"/>
          <w:sz w:val="24"/>
          <w:szCs w:val="24"/>
        </w:rPr>
        <w:t>case that brought about the appeal provided in the lead judgment.</w:t>
      </w:r>
    </w:p>
    <w:p w:rsidR="00586FAC" w:rsidRDefault="00586FAC" w:rsidP="00FF33A2">
      <w:pPr>
        <w:spacing w:before="240" w:line="276" w:lineRule="auto"/>
        <w:ind w:left="0" w:firstLine="0"/>
        <w:rPr>
          <w:rFonts w:ascii="Verdana" w:hAnsi="Verdana"/>
          <w:sz w:val="24"/>
          <w:szCs w:val="24"/>
        </w:rPr>
      </w:pPr>
    </w:p>
    <w:p w:rsidR="00E37DC3"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most worthwhile issue to consider in the determination of</w:t>
      </w:r>
      <w:r w:rsidR="00E37DC3" w:rsidRPr="00FF33A2">
        <w:rPr>
          <w:rFonts w:ascii="Verdana" w:hAnsi="Verdana"/>
          <w:sz w:val="24"/>
          <w:szCs w:val="24"/>
        </w:rPr>
        <w:t xml:space="preserve"> </w:t>
      </w:r>
      <w:r w:rsidRPr="00FF33A2">
        <w:rPr>
          <w:rFonts w:ascii="Verdana" w:hAnsi="Verdana"/>
          <w:sz w:val="24"/>
          <w:szCs w:val="24"/>
        </w:rPr>
        <w:t>the appeal is appellant’s 1st issue which reads:-</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“(1) </w:t>
      </w:r>
      <w:r w:rsidR="00E37DC3" w:rsidRPr="00FF33A2">
        <w:rPr>
          <w:rFonts w:ascii="Verdana" w:hAnsi="Verdana"/>
          <w:sz w:val="24"/>
          <w:szCs w:val="24"/>
        </w:rPr>
        <w:tab/>
      </w:r>
      <w:r w:rsidRPr="00FF33A2">
        <w:rPr>
          <w:rFonts w:ascii="Verdana" w:hAnsi="Verdana"/>
          <w:sz w:val="24"/>
          <w:szCs w:val="24"/>
        </w:rPr>
        <w:t>Whether the appellant is not protected by section</w:t>
      </w:r>
      <w:r w:rsidR="00E37DC3" w:rsidRPr="00FF33A2">
        <w:rPr>
          <w:rFonts w:ascii="Verdana" w:hAnsi="Verdana"/>
          <w:sz w:val="24"/>
          <w:szCs w:val="24"/>
        </w:rPr>
        <w:t xml:space="preserve"> </w:t>
      </w:r>
      <w:r w:rsidRPr="00FF33A2">
        <w:rPr>
          <w:rFonts w:ascii="Verdana" w:hAnsi="Verdana"/>
          <w:sz w:val="24"/>
          <w:szCs w:val="24"/>
        </w:rPr>
        <w:t>2(a) of the Public Officers Protection Act, Cap. P41,</w:t>
      </w:r>
      <w:r w:rsidR="00E37DC3" w:rsidRPr="00FF33A2">
        <w:rPr>
          <w:rFonts w:ascii="Verdana" w:hAnsi="Verdana"/>
          <w:sz w:val="24"/>
          <w:szCs w:val="24"/>
        </w:rPr>
        <w:t xml:space="preserve"> </w:t>
      </w:r>
      <w:r w:rsidRPr="00FF33A2">
        <w:rPr>
          <w:rFonts w:ascii="Verdana" w:hAnsi="Verdana"/>
          <w:sz w:val="24"/>
          <w:szCs w:val="24"/>
        </w:rPr>
        <w:t>Laws of the Federation of Nigeria, 2004 having</w:t>
      </w:r>
      <w:r w:rsidR="00E37DC3" w:rsidRPr="00FF33A2">
        <w:rPr>
          <w:rFonts w:ascii="Verdana" w:hAnsi="Verdana"/>
          <w:sz w:val="24"/>
          <w:szCs w:val="24"/>
        </w:rPr>
        <w:t xml:space="preserve"> </w:t>
      </w:r>
      <w:r w:rsidRPr="00FF33A2">
        <w:rPr>
          <w:rFonts w:ascii="Verdana" w:hAnsi="Verdana"/>
          <w:sz w:val="24"/>
          <w:szCs w:val="24"/>
        </w:rPr>
        <w:t>regard to the circumstances of this case (Ground</w:t>
      </w:r>
      <w:r w:rsidR="00E37DC3" w:rsidRPr="00FF33A2">
        <w:rPr>
          <w:rFonts w:ascii="Verdana" w:hAnsi="Verdana"/>
          <w:sz w:val="24"/>
          <w:szCs w:val="24"/>
        </w:rPr>
        <w:t xml:space="preserve"> </w:t>
      </w:r>
      <w:r w:rsidRPr="00FF33A2">
        <w:rPr>
          <w:rFonts w:ascii="Verdana" w:hAnsi="Verdana"/>
          <w:sz w:val="24"/>
          <w:szCs w:val="24"/>
        </w:rPr>
        <w:t>1).”</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Appellant’s argument in this appeal is that the injury, if</w:t>
      </w:r>
      <w:r w:rsidR="00E37DC3" w:rsidRPr="00FF33A2">
        <w:rPr>
          <w:rFonts w:ascii="Verdana" w:hAnsi="Verdana"/>
          <w:sz w:val="24"/>
          <w:szCs w:val="24"/>
        </w:rPr>
        <w:t xml:space="preserve"> </w:t>
      </w:r>
      <w:r w:rsidRPr="00FF33A2">
        <w:rPr>
          <w:rFonts w:ascii="Verdana" w:hAnsi="Verdana"/>
          <w:sz w:val="24"/>
          <w:szCs w:val="24"/>
        </w:rPr>
        <w:t>any, they caused the respondent is not continuous to entitle</w:t>
      </w:r>
      <w:r w:rsidR="00E37DC3" w:rsidRPr="00FF33A2">
        <w:rPr>
          <w:rFonts w:ascii="Verdana" w:hAnsi="Verdana"/>
          <w:sz w:val="24"/>
          <w:szCs w:val="24"/>
        </w:rPr>
        <w:t xml:space="preserve"> </w:t>
      </w:r>
      <w:r w:rsidRPr="00FF33A2">
        <w:rPr>
          <w:rFonts w:ascii="Verdana" w:hAnsi="Verdana"/>
          <w:sz w:val="24"/>
          <w:szCs w:val="24"/>
        </w:rPr>
        <w:t>them to the lower court’s favourable decision. The law, it is</w:t>
      </w:r>
      <w:r w:rsidR="00E37DC3" w:rsidRPr="00FF33A2">
        <w:rPr>
          <w:rFonts w:ascii="Verdana" w:hAnsi="Verdana"/>
          <w:sz w:val="24"/>
          <w:szCs w:val="24"/>
        </w:rPr>
        <w:t xml:space="preserve"> </w:t>
      </w:r>
      <w:r w:rsidRPr="00FF33A2">
        <w:rPr>
          <w:rFonts w:ascii="Verdana" w:hAnsi="Verdana"/>
          <w:sz w:val="24"/>
          <w:szCs w:val="24"/>
        </w:rPr>
        <w:t>argued, only removes the protection section 2(a) of the Public</w:t>
      </w:r>
      <w:r w:rsidR="00E37DC3" w:rsidRPr="00FF33A2">
        <w:rPr>
          <w:rFonts w:ascii="Verdana" w:hAnsi="Verdana"/>
          <w:sz w:val="24"/>
          <w:szCs w:val="24"/>
        </w:rPr>
        <w:t xml:space="preserve"> </w:t>
      </w:r>
      <w:r w:rsidRPr="00FF33A2">
        <w:rPr>
          <w:rFonts w:ascii="Verdana" w:hAnsi="Verdana"/>
          <w:sz w:val="24"/>
          <w:szCs w:val="24"/>
        </w:rPr>
        <w:t>Officers Protection Act confers on the appellant if the injury,</w:t>
      </w:r>
      <w:r w:rsidR="00E37DC3" w:rsidRPr="00FF33A2">
        <w:rPr>
          <w:rFonts w:ascii="Verdana" w:hAnsi="Verdana"/>
          <w:sz w:val="24"/>
          <w:szCs w:val="24"/>
        </w:rPr>
        <w:t xml:space="preserve"> </w:t>
      </w:r>
      <w:r w:rsidRPr="00FF33A2">
        <w:rPr>
          <w:rFonts w:ascii="Verdana" w:hAnsi="Verdana"/>
          <w:sz w:val="24"/>
          <w:szCs w:val="24"/>
        </w:rPr>
        <w:t>not the effect of the said injury, the respondents make the basis</w:t>
      </w:r>
      <w:r w:rsidR="00E37DC3" w:rsidRPr="00FF33A2">
        <w:rPr>
          <w:rFonts w:ascii="Verdana" w:hAnsi="Verdana"/>
          <w:sz w:val="24"/>
          <w:szCs w:val="24"/>
        </w:rPr>
        <w:t xml:space="preserve"> </w:t>
      </w:r>
      <w:r w:rsidRPr="00FF33A2">
        <w:rPr>
          <w:rFonts w:ascii="Verdana" w:hAnsi="Verdana"/>
          <w:sz w:val="24"/>
          <w:szCs w:val="24"/>
        </w:rPr>
        <w:t>of their suit persists. Learned appellant’s counsel insists and</w:t>
      </w:r>
      <w:r w:rsidR="00E37DC3" w:rsidRPr="00FF33A2">
        <w:rPr>
          <w:rFonts w:ascii="Verdana" w:hAnsi="Verdana"/>
          <w:sz w:val="24"/>
          <w:szCs w:val="24"/>
        </w:rPr>
        <w:t xml:space="preserve"> </w:t>
      </w:r>
      <w:r w:rsidRPr="00FF33A2">
        <w:rPr>
          <w:rFonts w:ascii="Verdana" w:hAnsi="Verdana"/>
          <w:sz w:val="24"/>
          <w:szCs w:val="24"/>
        </w:rPr>
        <w:t>correctly too, that the lower court is wrong to have removed the</w:t>
      </w:r>
      <w:r w:rsidR="00E37DC3" w:rsidRPr="00FF33A2">
        <w:rPr>
          <w:rFonts w:ascii="Verdana" w:hAnsi="Verdana"/>
          <w:sz w:val="24"/>
          <w:szCs w:val="24"/>
        </w:rPr>
        <w:t xml:space="preserve"> </w:t>
      </w:r>
      <w:r w:rsidRPr="00FF33A2">
        <w:rPr>
          <w:rFonts w:ascii="Verdana" w:hAnsi="Verdana"/>
          <w:sz w:val="24"/>
          <w:szCs w:val="24"/>
        </w:rPr>
        <w:t>protection the law conferred on the appellant where the</w:t>
      </w:r>
      <w:r w:rsidR="00E37DC3" w:rsidRPr="00FF33A2">
        <w:rPr>
          <w:rFonts w:ascii="Verdana" w:hAnsi="Verdana"/>
          <w:sz w:val="24"/>
          <w:szCs w:val="24"/>
        </w:rPr>
        <w:t xml:space="preserve"> </w:t>
      </w:r>
      <w:r w:rsidRPr="00FF33A2">
        <w:rPr>
          <w:rFonts w:ascii="Verdana" w:hAnsi="Verdana"/>
          <w:sz w:val="24"/>
          <w:szCs w:val="24"/>
        </w:rPr>
        <w:t>respondents’ complaint, as established, is on the continuous effect</w:t>
      </w:r>
      <w:r w:rsidR="00E37DC3" w:rsidRPr="00FF33A2">
        <w:rPr>
          <w:rFonts w:ascii="Verdana" w:hAnsi="Verdana"/>
          <w:sz w:val="24"/>
          <w:szCs w:val="24"/>
        </w:rPr>
        <w:t xml:space="preserve"> </w:t>
      </w:r>
      <w:r w:rsidRPr="00FF33A2">
        <w:rPr>
          <w:rFonts w:ascii="Verdana" w:hAnsi="Verdana"/>
          <w:sz w:val="24"/>
          <w:szCs w:val="24"/>
        </w:rPr>
        <w:t>of the injury.</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In </w:t>
      </w:r>
      <w:proofErr w:type="spellStart"/>
      <w:r w:rsidRPr="00FF33A2">
        <w:rPr>
          <w:rFonts w:ascii="Verdana" w:hAnsi="Verdana"/>
          <w:sz w:val="24"/>
          <w:szCs w:val="24"/>
        </w:rPr>
        <w:t>Obiefuna</w:t>
      </w:r>
      <w:proofErr w:type="spellEnd"/>
      <w:r w:rsidRPr="00FF33A2">
        <w:rPr>
          <w:rFonts w:ascii="Verdana" w:hAnsi="Verdana"/>
          <w:sz w:val="24"/>
          <w:szCs w:val="24"/>
        </w:rPr>
        <w:t xml:space="preserve"> v. </w:t>
      </w:r>
      <w:proofErr w:type="spellStart"/>
      <w:r w:rsidRPr="00FF33A2">
        <w:rPr>
          <w:rFonts w:ascii="Verdana" w:hAnsi="Verdana"/>
          <w:sz w:val="24"/>
          <w:szCs w:val="24"/>
        </w:rPr>
        <w:t>Okoye</w:t>
      </w:r>
      <w:proofErr w:type="spellEnd"/>
      <w:r w:rsidRPr="00FF33A2">
        <w:rPr>
          <w:rFonts w:ascii="Verdana" w:hAnsi="Verdana"/>
          <w:sz w:val="24"/>
          <w:szCs w:val="24"/>
        </w:rPr>
        <w:t xml:space="preserve"> (1961) All NLR 357 at 360, this</w:t>
      </w:r>
      <w:r w:rsidR="00E37DC3" w:rsidRPr="00FF33A2">
        <w:rPr>
          <w:rFonts w:ascii="Verdana" w:hAnsi="Verdana"/>
          <w:sz w:val="24"/>
          <w:szCs w:val="24"/>
        </w:rPr>
        <w:t xml:space="preserve"> </w:t>
      </w:r>
      <w:r w:rsidRPr="00FF33A2">
        <w:rPr>
          <w:rFonts w:ascii="Verdana" w:hAnsi="Verdana"/>
          <w:sz w:val="24"/>
          <w:szCs w:val="24"/>
        </w:rPr>
        <w:t>court stated as follows:-</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“Continuance of injury or damage means continuance</w:t>
      </w:r>
      <w:r w:rsidR="00E37DC3" w:rsidRPr="00FF33A2">
        <w:rPr>
          <w:rFonts w:ascii="Verdana" w:hAnsi="Verdana"/>
          <w:sz w:val="24"/>
          <w:szCs w:val="24"/>
        </w:rPr>
        <w:t xml:space="preserve"> </w:t>
      </w:r>
      <w:r w:rsidRPr="00FF33A2">
        <w:rPr>
          <w:rFonts w:ascii="Verdana" w:hAnsi="Verdana"/>
          <w:sz w:val="24"/>
          <w:szCs w:val="24"/>
        </w:rPr>
        <w:t>of the legal injury and not merely continuance of the</w:t>
      </w:r>
      <w:r w:rsidR="00E37DC3" w:rsidRPr="00FF33A2">
        <w:rPr>
          <w:rFonts w:ascii="Verdana" w:hAnsi="Verdana"/>
          <w:sz w:val="24"/>
          <w:szCs w:val="24"/>
        </w:rPr>
        <w:t xml:space="preserve"> </w:t>
      </w:r>
      <w:r w:rsidRPr="00FF33A2">
        <w:rPr>
          <w:rFonts w:ascii="Verdana" w:hAnsi="Verdana"/>
          <w:sz w:val="24"/>
          <w:szCs w:val="24"/>
        </w:rPr>
        <w:t>injurious effects of a legal injury.”</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 the case at hand, the respondents’ action coming fifteen</w:t>
      </w:r>
      <w:r w:rsidR="00E37DC3" w:rsidRPr="00FF33A2">
        <w:rPr>
          <w:rFonts w:ascii="Verdana" w:hAnsi="Verdana"/>
          <w:sz w:val="24"/>
          <w:szCs w:val="24"/>
        </w:rPr>
        <w:t xml:space="preserve"> </w:t>
      </w:r>
      <w:r w:rsidRPr="00FF33A2">
        <w:rPr>
          <w:rFonts w:ascii="Verdana" w:hAnsi="Verdana"/>
          <w:sz w:val="24"/>
          <w:szCs w:val="24"/>
        </w:rPr>
        <w:t xml:space="preserve">years after appellant’s omission to restore and recognise </w:t>
      </w:r>
      <w:proofErr w:type="spellStart"/>
      <w:r w:rsidRPr="00FF33A2">
        <w:rPr>
          <w:rFonts w:ascii="Verdana" w:hAnsi="Verdana"/>
          <w:sz w:val="24"/>
          <w:szCs w:val="24"/>
        </w:rPr>
        <w:t>Ughelli</w:t>
      </w:r>
      <w:proofErr w:type="spellEnd"/>
      <w:r w:rsidR="00E37DC3" w:rsidRPr="00FF33A2">
        <w:rPr>
          <w:rFonts w:ascii="Verdana" w:hAnsi="Verdana"/>
          <w:sz w:val="24"/>
          <w:szCs w:val="24"/>
        </w:rPr>
        <w:t xml:space="preserve"> </w:t>
      </w:r>
      <w:r w:rsidRPr="00FF33A2">
        <w:rPr>
          <w:rFonts w:ascii="Verdana" w:hAnsi="Verdana"/>
          <w:sz w:val="24"/>
          <w:szCs w:val="24"/>
        </w:rPr>
        <w:t>South State Constituency 1 with constituency No. SC.33/DT as</w:t>
      </w:r>
      <w:r w:rsidR="00E37DC3" w:rsidRPr="00FF33A2">
        <w:rPr>
          <w:rFonts w:ascii="Verdana" w:hAnsi="Verdana"/>
          <w:sz w:val="24"/>
          <w:szCs w:val="24"/>
        </w:rPr>
        <w:t xml:space="preserve"> </w:t>
      </w:r>
      <w:r w:rsidRPr="00FF33A2">
        <w:rPr>
          <w:rFonts w:ascii="Verdana" w:hAnsi="Verdana"/>
          <w:sz w:val="24"/>
          <w:szCs w:val="24"/>
        </w:rPr>
        <w:t>an approved Constituency in Delta State, learned appellant’s</w:t>
      </w:r>
      <w:r w:rsidR="00E37DC3" w:rsidRPr="00FF33A2">
        <w:rPr>
          <w:rFonts w:ascii="Verdana" w:hAnsi="Verdana"/>
          <w:sz w:val="24"/>
          <w:szCs w:val="24"/>
        </w:rPr>
        <w:t xml:space="preserve"> </w:t>
      </w:r>
      <w:r w:rsidRPr="00FF33A2">
        <w:rPr>
          <w:rFonts w:ascii="Verdana" w:hAnsi="Verdana"/>
          <w:sz w:val="24"/>
          <w:szCs w:val="24"/>
        </w:rPr>
        <w:t>counsel is right, given the protection appellant enjoys under</w:t>
      </w:r>
      <w:r w:rsidR="00E37DC3" w:rsidRPr="00FF33A2">
        <w:rPr>
          <w:rFonts w:ascii="Verdana" w:hAnsi="Verdana"/>
          <w:sz w:val="24"/>
          <w:szCs w:val="24"/>
        </w:rPr>
        <w:t xml:space="preserve"> </w:t>
      </w:r>
      <w:r w:rsidRPr="00FF33A2">
        <w:rPr>
          <w:rFonts w:ascii="Verdana" w:hAnsi="Verdana"/>
          <w:sz w:val="24"/>
          <w:szCs w:val="24"/>
        </w:rPr>
        <w:t xml:space="preserve">section 2(a) of the Public Officers Protection Act, </w:t>
      </w:r>
      <w:proofErr w:type="gramStart"/>
      <w:r w:rsidRPr="00FF33A2">
        <w:rPr>
          <w:rFonts w:ascii="Verdana" w:hAnsi="Verdana"/>
          <w:sz w:val="24"/>
          <w:szCs w:val="24"/>
        </w:rPr>
        <w:t>is</w:t>
      </w:r>
      <w:proofErr w:type="gramEnd"/>
      <w:r w:rsidRPr="00FF33A2">
        <w:rPr>
          <w:rFonts w:ascii="Verdana" w:hAnsi="Verdana"/>
          <w:sz w:val="24"/>
          <w:szCs w:val="24"/>
        </w:rPr>
        <w:t xml:space="preserve"> not</w:t>
      </w:r>
      <w:r w:rsidR="00E37DC3" w:rsidRPr="00FF33A2">
        <w:rPr>
          <w:rFonts w:ascii="Verdana" w:hAnsi="Verdana"/>
          <w:sz w:val="24"/>
          <w:szCs w:val="24"/>
        </w:rPr>
        <w:t xml:space="preserve"> </w:t>
      </w:r>
      <w:r w:rsidRPr="00FF33A2">
        <w:rPr>
          <w:rFonts w:ascii="Verdana" w:hAnsi="Verdana"/>
          <w:sz w:val="24"/>
          <w:szCs w:val="24"/>
        </w:rPr>
        <w:t>maintainable. It is not about the continuous result of the excision.</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Time begins to run, for the purpose of any suit the respondents</w:t>
      </w:r>
      <w:r w:rsidR="00E37DC3" w:rsidRPr="00FF33A2">
        <w:rPr>
          <w:rFonts w:ascii="Verdana" w:hAnsi="Verdana"/>
          <w:sz w:val="24"/>
          <w:szCs w:val="24"/>
        </w:rPr>
        <w:t xml:space="preserve"> </w:t>
      </w:r>
      <w:r w:rsidRPr="00FF33A2">
        <w:rPr>
          <w:rFonts w:ascii="Verdana" w:hAnsi="Verdana"/>
          <w:sz w:val="24"/>
          <w:szCs w:val="24"/>
        </w:rPr>
        <w:t>are to pursue, from the date of the excision of the constituency</w:t>
      </w:r>
      <w:r w:rsidR="00E37DC3" w:rsidRPr="00FF33A2">
        <w:rPr>
          <w:rFonts w:ascii="Verdana" w:hAnsi="Verdana"/>
          <w:sz w:val="24"/>
          <w:szCs w:val="24"/>
        </w:rPr>
        <w:t xml:space="preserve"> </w:t>
      </w:r>
      <w:r w:rsidRPr="00FF33A2">
        <w:rPr>
          <w:rFonts w:ascii="Verdana" w:hAnsi="Verdana"/>
          <w:sz w:val="24"/>
          <w:szCs w:val="24"/>
        </w:rPr>
        <w:t>by the appellant and not on account of the continued suppression</w:t>
      </w:r>
      <w:r w:rsidR="00E37DC3" w:rsidRPr="00FF33A2">
        <w:rPr>
          <w:rFonts w:ascii="Verdana" w:hAnsi="Verdana"/>
          <w:sz w:val="24"/>
          <w:szCs w:val="24"/>
        </w:rPr>
        <w:t xml:space="preserve"> </w:t>
      </w:r>
      <w:r w:rsidRPr="00FF33A2">
        <w:rPr>
          <w:rFonts w:ascii="Verdana" w:hAnsi="Verdana"/>
          <w:sz w:val="24"/>
          <w:szCs w:val="24"/>
        </w:rPr>
        <w:t>of the right of the people of the constituency to representation.</w:t>
      </w:r>
    </w:p>
    <w:p w:rsidR="00586FAC" w:rsidRDefault="00586FAC" w:rsidP="00FF33A2">
      <w:pPr>
        <w:spacing w:before="240" w:line="276" w:lineRule="auto"/>
        <w:ind w:left="0" w:firstLine="0"/>
        <w:rPr>
          <w:rFonts w:ascii="Verdana" w:hAnsi="Verdana"/>
          <w:sz w:val="24"/>
          <w:szCs w:val="24"/>
        </w:rPr>
      </w:pPr>
    </w:p>
    <w:p w:rsidR="00E37DC3"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Unless the respondents’ action is commenced within the three</w:t>
      </w:r>
      <w:r w:rsidR="00E37DC3" w:rsidRPr="00FF33A2">
        <w:rPr>
          <w:rFonts w:ascii="Verdana" w:hAnsi="Verdana"/>
          <w:sz w:val="24"/>
          <w:szCs w:val="24"/>
        </w:rPr>
        <w:t xml:space="preserve"> </w:t>
      </w:r>
      <w:r w:rsidRPr="00FF33A2">
        <w:rPr>
          <w:rFonts w:ascii="Verdana" w:hAnsi="Verdana"/>
          <w:sz w:val="24"/>
          <w:szCs w:val="24"/>
        </w:rPr>
        <w:t>months allowed by the statute, their right of action runs out by</w:t>
      </w:r>
      <w:r w:rsidR="00E37DC3" w:rsidRPr="00FF33A2">
        <w:rPr>
          <w:rFonts w:ascii="Verdana" w:hAnsi="Verdana"/>
          <w:sz w:val="24"/>
          <w:szCs w:val="24"/>
        </w:rPr>
        <w:t xml:space="preserve"> </w:t>
      </w:r>
      <w:proofErr w:type="spellStart"/>
      <w:r w:rsidRPr="00FF33A2">
        <w:rPr>
          <w:rFonts w:ascii="Verdana" w:hAnsi="Verdana"/>
          <w:sz w:val="24"/>
          <w:szCs w:val="24"/>
        </w:rPr>
        <w:t>effluxion</w:t>
      </w:r>
      <w:proofErr w:type="spellEnd"/>
      <w:r w:rsidRPr="00FF33A2">
        <w:rPr>
          <w:rFonts w:ascii="Verdana" w:hAnsi="Verdana"/>
          <w:sz w:val="24"/>
          <w:szCs w:val="24"/>
        </w:rPr>
        <w:t xml:space="preserve"> of time. See </w:t>
      </w:r>
      <w:proofErr w:type="spellStart"/>
      <w:r w:rsidRPr="00FF33A2">
        <w:rPr>
          <w:rFonts w:ascii="Verdana" w:hAnsi="Verdana"/>
          <w:sz w:val="24"/>
          <w:szCs w:val="24"/>
        </w:rPr>
        <w:t>Egbe</w:t>
      </w:r>
      <w:proofErr w:type="spellEnd"/>
      <w:r w:rsidRPr="00FF33A2">
        <w:rPr>
          <w:rFonts w:ascii="Verdana" w:hAnsi="Verdana"/>
          <w:sz w:val="24"/>
          <w:szCs w:val="24"/>
        </w:rPr>
        <w:t xml:space="preserve"> v. </w:t>
      </w:r>
      <w:proofErr w:type="spellStart"/>
      <w:r w:rsidRPr="00FF33A2">
        <w:rPr>
          <w:rFonts w:ascii="Verdana" w:hAnsi="Verdana"/>
          <w:sz w:val="24"/>
          <w:szCs w:val="24"/>
        </w:rPr>
        <w:t>Adefarasin</w:t>
      </w:r>
      <w:proofErr w:type="spellEnd"/>
      <w:r w:rsidRPr="00FF33A2">
        <w:rPr>
          <w:rFonts w:ascii="Verdana" w:hAnsi="Verdana"/>
          <w:sz w:val="24"/>
          <w:szCs w:val="24"/>
        </w:rPr>
        <w:t xml:space="preserve"> (No. 2) (1987) 1</w:t>
      </w:r>
      <w:r w:rsidR="00E37DC3" w:rsidRPr="00FF33A2">
        <w:rPr>
          <w:rFonts w:ascii="Verdana" w:hAnsi="Verdana"/>
          <w:sz w:val="24"/>
          <w:szCs w:val="24"/>
        </w:rPr>
        <w:t xml:space="preserve"> </w:t>
      </w:r>
      <w:r w:rsidRPr="00FF33A2">
        <w:rPr>
          <w:rFonts w:ascii="Verdana" w:hAnsi="Verdana"/>
          <w:sz w:val="24"/>
          <w:szCs w:val="24"/>
        </w:rPr>
        <w:t xml:space="preserve">NWLR (Pt. 47) 1, (1987) 1 SC 1 and I.N.E.C. v. </w:t>
      </w:r>
      <w:proofErr w:type="spellStart"/>
      <w:r w:rsidRPr="00FF33A2">
        <w:rPr>
          <w:rFonts w:ascii="Verdana" w:hAnsi="Verdana"/>
          <w:sz w:val="24"/>
          <w:szCs w:val="24"/>
        </w:rPr>
        <w:t>Ogbadibo</w:t>
      </w:r>
      <w:proofErr w:type="spellEnd"/>
      <w:r w:rsidR="00E37DC3" w:rsidRPr="00FF33A2">
        <w:rPr>
          <w:rFonts w:ascii="Verdana" w:hAnsi="Verdana"/>
          <w:sz w:val="24"/>
          <w:szCs w:val="24"/>
        </w:rPr>
        <w:t xml:space="preserve"> </w:t>
      </w:r>
      <w:r w:rsidRPr="00FF33A2">
        <w:rPr>
          <w:rFonts w:ascii="Verdana" w:hAnsi="Verdana"/>
          <w:sz w:val="24"/>
          <w:szCs w:val="24"/>
        </w:rPr>
        <w:t>Local Government (2016) 3 NWLR (Pt. 1498) 167 at 208.</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Accordingly, respondents’ action commenced outside the time</w:t>
      </w:r>
      <w:r w:rsidR="00E37DC3" w:rsidRPr="00FF33A2">
        <w:rPr>
          <w:rFonts w:ascii="Verdana" w:hAnsi="Verdana"/>
          <w:sz w:val="24"/>
          <w:szCs w:val="24"/>
        </w:rPr>
        <w:t xml:space="preserve"> </w:t>
      </w:r>
      <w:r w:rsidRPr="00FF33A2">
        <w:rPr>
          <w:rFonts w:ascii="Verdana" w:hAnsi="Verdana"/>
          <w:sz w:val="24"/>
          <w:szCs w:val="24"/>
        </w:rPr>
        <w:t>allowed by the limitation section is incompetent. Both courts</w:t>
      </w:r>
      <w:r w:rsidR="00E37DC3" w:rsidRPr="00FF33A2">
        <w:rPr>
          <w:rFonts w:ascii="Verdana" w:hAnsi="Verdana"/>
          <w:sz w:val="24"/>
          <w:szCs w:val="24"/>
        </w:rPr>
        <w:t xml:space="preserve"> </w:t>
      </w:r>
      <w:r w:rsidRPr="00FF33A2">
        <w:rPr>
          <w:rFonts w:ascii="Verdana" w:hAnsi="Verdana"/>
          <w:sz w:val="24"/>
          <w:szCs w:val="24"/>
        </w:rPr>
        <w:t>are wrong to have found otherwise.</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is for the foregoing and more so the fuller reasons in the</w:t>
      </w:r>
      <w:r w:rsidR="00E37DC3" w:rsidRPr="00FF33A2">
        <w:rPr>
          <w:rFonts w:ascii="Verdana" w:hAnsi="Verdana"/>
          <w:sz w:val="24"/>
          <w:szCs w:val="24"/>
        </w:rPr>
        <w:t xml:space="preserve"> </w:t>
      </w:r>
      <w:r w:rsidRPr="00FF33A2">
        <w:rPr>
          <w:rFonts w:ascii="Verdana" w:hAnsi="Verdana"/>
          <w:sz w:val="24"/>
          <w:szCs w:val="24"/>
        </w:rPr>
        <w:t>lead judgment that I allow the meritorious appeal. I abide by the</w:t>
      </w:r>
      <w:r w:rsidR="00E37DC3" w:rsidRPr="00FF33A2">
        <w:rPr>
          <w:rFonts w:ascii="Verdana" w:hAnsi="Verdana"/>
          <w:sz w:val="24"/>
          <w:szCs w:val="24"/>
        </w:rPr>
        <w:t xml:space="preserve"> </w:t>
      </w:r>
      <w:r w:rsidRPr="00FF33A2">
        <w:rPr>
          <w:rFonts w:ascii="Verdana" w:hAnsi="Verdana"/>
          <w:sz w:val="24"/>
          <w:szCs w:val="24"/>
        </w:rPr>
        <w:t>consequential judgments contained in the lead judgment.</w:t>
      </w:r>
    </w:p>
    <w:p w:rsidR="00586FAC" w:rsidRDefault="00586FAC" w:rsidP="00FF33A2">
      <w:pPr>
        <w:spacing w:before="240" w:line="276" w:lineRule="auto"/>
        <w:ind w:left="0" w:firstLine="0"/>
        <w:rPr>
          <w:rFonts w:ascii="Verdana" w:hAnsi="Verdana"/>
          <w:sz w:val="24"/>
          <w:szCs w:val="24"/>
        </w:rPr>
      </w:pPr>
    </w:p>
    <w:p w:rsidR="00B2249D" w:rsidRDefault="00B2249D" w:rsidP="00FF33A2">
      <w:pPr>
        <w:spacing w:before="240" w:line="276" w:lineRule="auto"/>
        <w:ind w:left="0" w:firstLine="0"/>
        <w:rPr>
          <w:rFonts w:ascii="Verdana" w:hAnsi="Verdana"/>
          <w:sz w:val="24"/>
          <w:szCs w:val="24"/>
        </w:rPr>
      </w:pPr>
    </w:p>
    <w:p w:rsidR="00B2249D" w:rsidRDefault="00593DCC" w:rsidP="00FF33A2">
      <w:pPr>
        <w:spacing w:before="240" w:line="276" w:lineRule="auto"/>
        <w:ind w:left="0" w:firstLine="0"/>
        <w:rPr>
          <w:rFonts w:ascii="Verdana" w:hAnsi="Verdana"/>
          <w:sz w:val="24"/>
          <w:szCs w:val="24"/>
        </w:rPr>
      </w:pPr>
      <w:r w:rsidRPr="00586FAC">
        <w:rPr>
          <w:rFonts w:ascii="Verdana" w:hAnsi="Verdana"/>
          <w:b/>
          <w:sz w:val="24"/>
          <w:szCs w:val="24"/>
        </w:rPr>
        <w:t>KEKERE-EKUN JSC</w:t>
      </w:r>
      <w:r w:rsidRPr="00FF33A2">
        <w:rPr>
          <w:rFonts w:ascii="Verdana" w:hAnsi="Verdana"/>
          <w:sz w:val="24"/>
          <w:szCs w:val="24"/>
        </w:rPr>
        <w:t xml:space="preserve">: </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This appeal is against the judgment of</w:t>
      </w:r>
      <w:r w:rsidR="00E37DC3" w:rsidRPr="00FF33A2">
        <w:rPr>
          <w:rFonts w:ascii="Verdana" w:hAnsi="Verdana"/>
          <w:sz w:val="24"/>
          <w:szCs w:val="24"/>
        </w:rPr>
        <w:t xml:space="preserve"> </w:t>
      </w:r>
      <w:r w:rsidRPr="00FF33A2">
        <w:rPr>
          <w:rFonts w:ascii="Verdana" w:hAnsi="Verdana"/>
          <w:sz w:val="24"/>
          <w:szCs w:val="24"/>
        </w:rPr>
        <w:t>the Court of Appeal, Benin Division delivered on 28 May 2015,</w:t>
      </w:r>
      <w:r w:rsidR="00E37DC3" w:rsidRPr="00FF33A2">
        <w:rPr>
          <w:rFonts w:ascii="Verdana" w:hAnsi="Verdana"/>
          <w:sz w:val="24"/>
          <w:szCs w:val="24"/>
        </w:rPr>
        <w:t xml:space="preserve"> </w:t>
      </w:r>
      <w:r w:rsidRPr="00FF33A2">
        <w:rPr>
          <w:rFonts w:ascii="Verdana" w:hAnsi="Verdana"/>
          <w:sz w:val="24"/>
          <w:szCs w:val="24"/>
        </w:rPr>
        <w:t xml:space="preserve">affirming the judgment of the Federal High Court, </w:t>
      </w:r>
      <w:proofErr w:type="spellStart"/>
      <w:r w:rsidRPr="00FF33A2">
        <w:rPr>
          <w:rFonts w:ascii="Verdana" w:hAnsi="Verdana"/>
          <w:sz w:val="24"/>
          <w:szCs w:val="24"/>
        </w:rPr>
        <w:t>Warri</w:t>
      </w:r>
      <w:proofErr w:type="spellEnd"/>
      <w:r w:rsidRPr="00FF33A2">
        <w:rPr>
          <w:rFonts w:ascii="Verdana" w:hAnsi="Verdana"/>
          <w:sz w:val="24"/>
          <w:szCs w:val="24"/>
        </w:rPr>
        <w:t xml:space="preserve"> delivered</w:t>
      </w:r>
      <w:r w:rsidR="00E37DC3" w:rsidRPr="00FF33A2">
        <w:rPr>
          <w:rFonts w:ascii="Verdana" w:hAnsi="Verdana"/>
          <w:sz w:val="24"/>
          <w:szCs w:val="24"/>
        </w:rPr>
        <w:t xml:space="preserve"> </w:t>
      </w:r>
      <w:r w:rsidRPr="00FF33A2">
        <w:rPr>
          <w:rFonts w:ascii="Verdana" w:hAnsi="Verdana"/>
          <w:sz w:val="24"/>
          <w:szCs w:val="24"/>
        </w:rPr>
        <w:t>on 31 October 2014.</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By an originating summons filed on 12 May 2014, the</w:t>
      </w:r>
      <w:r w:rsidR="00E37DC3" w:rsidRPr="00FF33A2">
        <w:rPr>
          <w:rFonts w:ascii="Verdana" w:hAnsi="Verdana"/>
          <w:sz w:val="24"/>
          <w:szCs w:val="24"/>
        </w:rPr>
        <w:t xml:space="preserve"> </w:t>
      </w:r>
      <w:r w:rsidRPr="00FF33A2">
        <w:rPr>
          <w:rFonts w:ascii="Verdana" w:hAnsi="Verdana"/>
          <w:sz w:val="24"/>
          <w:szCs w:val="24"/>
        </w:rPr>
        <w:t>respondents as plaintiffs sought the determination of four</w:t>
      </w:r>
      <w:r w:rsidR="004811C0" w:rsidRPr="00FF33A2">
        <w:rPr>
          <w:rFonts w:ascii="Verdana" w:hAnsi="Verdana"/>
          <w:sz w:val="24"/>
          <w:szCs w:val="24"/>
        </w:rPr>
        <w:t xml:space="preserve"> </w:t>
      </w:r>
      <w:r w:rsidRPr="00FF33A2">
        <w:rPr>
          <w:rFonts w:ascii="Verdana" w:hAnsi="Verdana"/>
          <w:sz w:val="24"/>
          <w:szCs w:val="24"/>
        </w:rPr>
        <w:t>questions and claimed eight reliefs including reliefs 1, 4, 6 and</w:t>
      </w:r>
      <w:r w:rsidR="004811C0" w:rsidRPr="00FF33A2">
        <w:rPr>
          <w:rFonts w:ascii="Verdana" w:hAnsi="Verdana"/>
          <w:sz w:val="24"/>
          <w:szCs w:val="24"/>
        </w:rPr>
        <w:t xml:space="preserve"> </w:t>
      </w:r>
      <w:r w:rsidRPr="00FF33A2">
        <w:rPr>
          <w:rFonts w:ascii="Verdana" w:hAnsi="Verdana"/>
          <w:sz w:val="24"/>
          <w:szCs w:val="24"/>
        </w:rPr>
        <w:t>7 to wit:</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“1. </w:t>
      </w:r>
      <w:r w:rsidR="004811C0" w:rsidRPr="00FF33A2">
        <w:rPr>
          <w:rFonts w:ascii="Verdana" w:hAnsi="Verdana"/>
          <w:sz w:val="24"/>
          <w:szCs w:val="24"/>
        </w:rPr>
        <w:tab/>
      </w:r>
      <w:r w:rsidRPr="00FF33A2">
        <w:rPr>
          <w:rFonts w:ascii="Verdana" w:hAnsi="Verdana"/>
          <w:sz w:val="24"/>
          <w:szCs w:val="24"/>
        </w:rPr>
        <w:t>A declaration that by virtue of the mandatory</w:t>
      </w:r>
      <w:r w:rsidR="004811C0" w:rsidRPr="00FF33A2">
        <w:rPr>
          <w:rFonts w:ascii="Verdana" w:hAnsi="Verdana"/>
          <w:sz w:val="24"/>
          <w:szCs w:val="24"/>
        </w:rPr>
        <w:t xml:space="preserve"> </w:t>
      </w:r>
      <w:r w:rsidRPr="00FF33A2">
        <w:rPr>
          <w:rFonts w:ascii="Verdana" w:hAnsi="Verdana"/>
          <w:sz w:val="24"/>
          <w:szCs w:val="24"/>
        </w:rPr>
        <w:t>provisions of Sections 6, 36, 91, 112 of the</w:t>
      </w:r>
      <w:r w:rsidR="004811C0" w:rsidRPr="00FF33A2">
        <w:rPr>
          <w:rFonts w:ascii="Verdana" w:hAnsi="Verdana"/>
          <w:sz w:val="24"/>
          <w:szCs w:val="24"/>
        </w:rPr>
        <w:t xml:space="preserve"> </w:t>
      </w:r>
      <w:r w:rsidRPr="00FF33A2">
        <w:rPr>
          <w:rFonts w:ascii="Verdana" w:hAnsi="Verdana"/>
          <w:sz w:val="24"/>
          <w:szCs w:val="24"/>
        </w:rPr>
        <w:t>Constitution of the Federal Republic of Nigeria 1999,</w:t>
      </w:r>
      <w:r w:rsidR="004811C0" w:rsidRPr="00FF33A2">
        <w:rPr>
          <w:rFonts w:ascii="Verdana" w:hAnsi="Verdana"/>
          <w:sz w:val="24"/>
          <w:szCs w:val="24"/>
        </w:rPr>
        <w:t xml:space="preserve"> </w:t>
      </w:r>
      <w:r w:rsidRPr="00FF33A2">
        <w:rPr>
          <w:rFonts w:ascii="Verdana" w:hAnsi="Verdana"/>
          <w:sz w:val="24"/>
          <w:szCs w:val="24"/>
        </w:rPr>
        <w:t>and other enabling laws in that behalf, the Delta State</w:t>
      </w:r>
      <w:r w:rsidR="004811C0" w:rsidRPr="00FF33A2">
        <w:rPr>
          <w:rFonts w:ascii="Verdana" w:hAnsi="Verdana"/>
          <w:sz w:val="24"/>
          <w:szCs w:val="24"/>
        </w:rPr>
        <w:t xml:space="preserve"> </w:t>
      </w:r>
      <w:r w:rsidRPr="00FF33A2">
        <w:rPr>
          <w:rFonts w:ascii="Verdana" w:hAnsi="Verdana"/>
          <w:sz w:val="24"/>
          <w:szCs w:val="24"/>
        </w:rPr>
        <w:t>House of Assembly presently consisting of twenty</w:t>
      </w:r>
      <w:r w:rsidR="004811C0" w:rsidRPr="00FF33A2">
        <w:rPr>
          <w:rFonts w:ascii="Verdana" w:hAnsi="Verdana"/>
          <w:sz w:val="24"/>
          <w:szCs w:val="24"/>
        </w:rPr>
        <w:t>-</w:t>
      </w:r>
      <w:r w:rsidRPr="00FF33A2">
        <w:rPr>
          <w:rFonts w:ascii="Verdana" w:hAnsi="Verdana"/>
          <w:sz w:val="24"/>
          <w:szCs w:val="24"/>
        </w:rPr>
        <w:t>nine</w:t>
      </w:r>
      <w:r w:rsidR="004811C0" w:rsidRPr="00FF33A2">
        <w:rPr>
          <w:rFonts w:ascii="Verdana" w:hAnsi="Verdana"/>
          <w:sz w:val="24"/>
          <w:szCs w:val="24"/>
        </w:rPr>
        <w:t xml:space="preserve"> </w:t>
      </w:r>
      <w:r w:rsidRPr="00FF33A2">
        <w:rPr>
          <w:rFonts w:ascii="Verdana" w:hAnsi="Verdana"/>
          <w:sz w:val="24"/>
          <w:szCs w:val="24"/>
        </w:rPr>
        <w:t>(29) members (which is less than three (3) or</w:t>
      </w:r>
      <w:r w:rsidR="004811C0" w:rsidRPr="00FF33A2">
        <w:rPr>
          <w:rFonts w:ascii="Verdana" w:hAnsi="Verdana"/>
          <w:sz w:val="24"/>
          <w:szCs w:val="24"/>
        </w:rPr>
        <w:t xml:space="preserve"> </w:t>
      </w:r>
      <w:r w:rsidRPr="00FF33A2">
        <w:rPr>
          <w:rFonts w:ascii="Verdana" w:hAnsi="Verdana"/>
          <w:sz w:val="24"/>
          <w:szCs w:val="24"/>
        </w:rPr>
        <w:t>four (4) times the number of seats which Delta State</w:t>
      </w:r>
      <w:r w:rsidR="004811C0" w:rsidRPr="00FF33A2">
        <w:rPr>
          <w:rFonts w:ascii="Verdana" w:hAnsi="Verdana"/>
          <w:sz w:val="24"/>
          <w:szCs w:val="24"/>
        </w:rPr>
        <w:t xml:space="preserve"> </w:t>
      </w:r>
      <w:r w:rsidRPr="00FF33A2">
        <w:rPr>
          <w:rFonts w:ascii="Verdana" w:hAnsi="Verdana"/>
          <w:sz w:val="24"/>
          <w:szCs w:val="24"/>
        </w:rPr>
        <w:t>has in the National Assembly) is not properly</w:t>
      </w:r>
      <w:r w:rsidR="004811C0" w:rsidRPr="00FF33A2">
        <w:rPr>
          <w:rFonts w:ascii="Verdana" w:hAnsi="Verdana"/>
          <w:sz w:val="24"/>
          <w:szCs w:val="24"/>
        </w:rPr>
        <w:t xml:space="preserve"> </w:t>
      </w:r>
      <w:r w:rsidRPr="00FF33A2">
        <w:rPr>
          <w:rFonts w:ascii="Verdana" w:hAnsi="Verdana"/>
          <w:sz w:val="24"/>
          <w:szCs w:val="24"/>
        </w:rPr>
        <w:t>constituted or composed.</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4. </w:t>
      </w:r>
      <w:r w:rsidR="004811C0" w:rsidRPr="00FF33A2">
        <w:rPr>
          <w:rFonts w:ascii="Verdana" w:hAnsi="Verdana"/>
          <w:sz w:val="24"/>
          <w:szCs w:val="24"/>
        </w:rPr>
        <w:tab/>
      </w:r>
      <w:r w:rsidRPr="00FF33A2">
        <w:rPr>
          <w:rFonts w:ascii="Verdana" w:hAnsi="Verdana"/>
          <w:sz w:val="24"/>
          <w:szCs w:val="24"/>
        </w:rPr>
        <w:t>A declaration that the defendant is enjoined by the</w:t>
      </w:r>
      <w:r w:rsidR="004811C0" w:rsidRPr="00FF33A2">
        <w:rPr>
          <w:rFonts w:ascii="Verdana" w:hAnsi="Verdana"/>
          <w:sz w:val="24"/>
          <w:szCs w:val="24"/>
        </w:rPr>
        <w:t xml:space="preserve"> </w:t>
      </w:r>
      <w:r w:rsidRPr="00FF33A2">
        <w:rPr>
          <w:rFonts w:ascii="Verdana" w:hAnsi="Verdana"/>
          <w:sz w:val="24"/>
          <w:szCs w:val="24"/>
        </w:rPr>
        <w:t>mandatory provisions of sections 6, 36, 91, 112 of</w:t>
      </w:r>
      <w:r w:rsidR="004811C0" w:rsidRPr="00FF33A2">
        <w:rPr>
          <w:rFonts w:ascii="Verdana" w:hAnsi="Verdana"/>
          <w:sz w:val="24"/>
          <w:szCs w:val="24"/>
        </w:rPr>
        <w:t xml:space="preserve"> </w:t>
      </w:r>
      <w:r w:rsidRPr="00FF33A2">
        <w:rPr>
          <w:rFonts w:ascii="Verdana" w:hAnsi="Verdana"/>
          <w:sz w:val="24"/>
          <w:szCs w:val="24"/>
        </w:rPr>
        <w:t>the Constitution of the Federal Republic of Nigeria</w:t>
      </w:r>
      <w:r w:rsidR="004811C0" w:rsidRPr="00FF33A2">
        <w:rPr>
          <w:rFonts w:ascii="Verdana" w:hAnsi="Verdana"/>
          <w:sz w:val="24"/>
          <w:szCs w:val="24"/>
        </w:rPr>
        <w:t xml:space="preserve"> </w:t>
      </w:r>
      <w:r w:rsidRPr="00FF33A2">
        <w:rPr>
          <w:rFonts w:ascii="Verdana" w:hAnsi="Verdana"/>
          <w:sz w:val="24"/>
          <w:szCs w:val="24"/>
        </w:rPr>
        <w:t>1999 and other enabling laws in that behalf, to restore</w:t>
      </w:r>
      <w:r w:rsidR="004811C0" w:rsidRPr="00FF33A2">
        <w:rPr>
          <w:rFonts w:ascii="Verdana" w:hAnsi="Verdana"/>
          <w:sz w:val="24"/>
          <w:szCs w:val="24"/>
        </w:rPr>
        <w:t xml:space="preserve"> </w:t>
      </w:r>
      <w:r w:rsidRPr="00FF33A2">
        <w:rPr>
          <w:rFonts w:ascii="Verdana" w:hAnsi="Verdana"/>
          <w:sz w:val="24"/>
          <w:szCs w:val="24"/>
        </w:rPr>
        <w:t xml:space="preserve">forthwith the long-suppressed </w:t>
      </w:r>
      <w:proofErr w:type="spellStart"/>
      <w:r w:rsidRPr="00FF33A2">
        <w:rPr>
          <w:rFonts w:ascii="Verdana" w:hAnsi="Verdana"/>
          <w:sz w:val="24"/>
          <w:szCs w:val="24"/>
        </w:rPr>
        <w:t>Ughelli</w:t>
      </w:r>
      <w:proofErr w:type="spellEnd"/>
      <w:r w:rsidRPr="00FF33A2">
        <w:rPr>
          <w:rFonts w:ascii="Verdana" w:hAnsi="Verdana"/>
          <w:sz w:val="24"/>
          <w:szCs w:val="24"/>
        </w:rPr>
        <w:t>-South State</w:t>
      </w:r>
      <w:r w:rsidR="004811C0" w:rsidRPr="00FF33A2">
        <w:rPr>
          <w:rFonts w:ascii="Verdana" w:hAnsi="Verdana"/>
          <w:sz w:val="24"/>
          <w:szCs w:val="24"/>
        </w:rPr>
        <w:t xml:space="preserve"> </w:t>
      </w:r>
      <w:r w:rsidRPr="00FF33A2">
        <w:rPr>
          <w:rFonts w:ascii="Verdana" w:hAnsi="Verdana"/>
          <w:sz w:val="24"/>
          <w:szCs w:val="24"/>
        </w:rPr>
        <w:t>Constituency 1 with constituency code No. SC/33/DT in the Delta State House of Assembly and conduct</w:t>
      </w:r>
      <w:r w:rsidR="004811C0" w:rsidRPr="00FF33A2">
        <w:rPr>
          <w:rFonts w:ascii="Verdana" w:hAnsi="Verdana"/>
          <w:sz w:val="24"/>
          <w:szCs w:val="24"/>
        </w:rPr>
        <w:t xml:space="preserve"> </w:t>
      </w:r>
      <w:r w:rsidRPr="00FF33A2">
        <w:rPr>
          <w:rFonts w:ascii="Verdana" w:hAnsi="Verdana"/>
          <w:sz w:val="24"/>
          <w:szCs w:val="24"/>
        </w:rPr>
        <w:t xml:space="preserve">election into the said </w:t>
      </w:r>
      <w:proofErr w:type="spellStart"/>
      <w:r w:rsidRPr="00FF33A2">
        <w:rPr>
          <w:rFonts w:ascii="Verdana" w:hAnsi="Verdana"/>
          <w:sz w:val="24"/>
          <w:szCs w:val="24"/>
        </w:rPr>
        <w:t>Ughelli</w:t>
      </w:r>
      <w:proofErr w:type="spellEnd"/>
      <w:r w:rsidRPr="00FF33A2">
        <w:rPr>
          <w:rFonts w:ascii="Verdana" w:hAnsi="Verdana"/>
          <w:sz w:val="24"/>
          <w:szCs w:val="24"/>
        </w:rPr>
        <w:t>-South State</w:t>
      </w:r>
      <w:r w:rsidR="004811C0" w:rsidRPr="00FF33A2">
        <w:rPr>
          <w:rFonts w:ascii="Verdana" w:hAnsi="Verdana"/>
          <w:sz w:val="24"/>
          <w:szCs w:val="24"/>
        </w:rPr>
        <w:t xml:space="preserve"> </w:t>
      </w:r>
      <w:r w:rsidRPr="00FF33A2">
        <w:rPr>
          <w:rFonts w:ascii="Verdana" w:hAnsi="Verdana"/>
          <w:sz w:val="24"/>
          <w:szCs w:val="24"/>
        </w:rPr>
        <w:t xml:space="preserve">Constituency 1 with constituency code </w:t>
      </w:r>
      <w:proofErr w:type="gramStart"/>
      <w:r w:rsidRPr="00FF33A2">
        <w:rPr>
          <w:rFonts w:ascii="Verdana" w:hAnsi="Verdana"/>
          <w:sz w:val="24"/>
          <w:szCs w:val="24"/>
        </w:rPr>
        <w:t>No</w:t>
      </w:r>
      <w:proofErr w:type="gramEnd"/>
      <w:r w:rsidRPr="00FF33A2">
        <w:rPr>
          <w:rFonts w:ascii="Verdana" w:hAnsi="Verdana"/>
          <w:sz w:val="24"/>
          <w:szCs w:val="24"/>
        </w:rPr>
        <w:t>. SC/33/DT for the purpose of electing the member</w:t>
      </w:r>
      <w:r w:rsidR="004811C0" w:rsidRPr="00FF33A2">
        <w:rPr>
          <w:rFonts w:ascii="Verdana" w:hAnsi="Verdana"/>
          <w:sz w:val="24"/>
          <w:szCs w:val="24"/>
        </w:rPr>
        <w:t xml:space="preserve"> </w:t>
      </w:r>
      <w:r w:rsidRPr="00FF33A2">
        <w:rPr>
          <w:rFonts w:ascii="Verdana" w:hAnsi="Verdana"/>
          <w:sz w:val="24"/>
          <w:szCs w:val="24"/>
        </w:rPr>
        <w:t xml:space="preserve">representing the </w:t>
      </w:r>
      <w:proofErr w:type="spellStart"/>
      <w:r w:rsidRPr="00FF33A2">
        <w:rPr>
          <w:rFonts w:ascii="Verdana" w:hAnsi="Verdana"/>
          <w:sz w:val="24"/>
          <w:szCs w:val="24"/>
        </w:rPr>
        <w:t>Ughelli</w:t>
      </w:r>
      <w:proofErr w:type="spellEnd"/>
      <w:r w:rsidRPr="00FF33A2">
        <w:rPr>
          <w:rFonts w:ascii="Verdana" w:hAnsi="Verdana"/>
          <w:sz w:val="24"/>
          <w:szCs w:val="24"/>
        </w:rPr>
        <w:t>-South State Constituency 1</w:t>
      </w:r>
      <w:r w:rsidR="004811C0" w:rsidRPr="00FF33A2">
        <w:rPr>
          <w:rFonts w:ascii="Verdana" w:hAnsi="Verdana"/>
          <w:sz w:val="24"/>
          <w:szCs w:val="24"/>
        </w:rPr>
        <w:t xml:space="preserve"> </w:t>
      </w:r>
      <w:r w:rsidRPr="00FF33A2">
        <w:rPr>
          <w:rFonts w:ascii="Verdana" w:hAnsi="Verdana"/>
          <w:sz w:val="24"/>
          <w:szCs w:val="24"/>
        </w:rPr>
        <w:t xml:space="preserve">with constituency code </w:t>
      </w:r>
      <w:proofErr w:type="gramStart"/>
      <w:r w:rsidRPr="00FF33A2">
        <w:rPr>
          <w:rFonts w:ascii="Verdana" w:hAnsi="Verdana"/>
          <w:sz w:val="24"/>
          <w:szCs w:val="24"/>
        </w:rPr>
        <w:t>No</w:t>
      </w:r>
      <w:proofErr w:type="gramEnd"/>
      <w:r w:rsidRPr="00FF33A2">
        <w:rPr>
          <w:rFonts w:ascii="Verdana" w:hAnsi="Verdana"/>
          <w:sz w:val="24"/>
          <w:szCs w:val="24"/>
        </w:rPr>
        <w:t xml:space="preserve">. </w:t>
      </w:r>
      <w:proofErr w:type="gramStart"/>
      <w:r w:rsidRPr="00FF33A2">
        <w:rPr>
          <w:rFonts w:ascii="Verdana" w:hAnsi="Verdana"/>
          <w:sz w:val="24"/>
          <w:szCs w:val="24"/>
        </w:rPr>
        <w:t>SC/33/DT in the Delta</w:t>
      </w:r>
      <w:r w:rsidR="004811C0" w:rsidRPr="00FF33A2">
        <w:rPr>
          <w:rFonts w:ascii="Verdana" w:hAnsi="Verdana"/>
          <w:sz w:val="24"/>
          <w:szCs w:val="24"/>
        </w:rPr>
        <w:t xml:space="preserve"> </w:t>
      </w:r>
      <w:r w:rsidRPr="00FF33A2">
        <w:rPr>
          <w:rFonts w:ascii="Verdana" w:hAnsi="Verdana"/>
          <w:sz w:val="24"/>
          <w:szCs w:val="24"/>
        </w:rPr>
        <w:t>State House of Assembly.</w:t>
      </w:r>
      <w:proofErr w:type="gramEnd"/>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lastRenderedPageBreak/>
        <w:t xml:space="preserve">6. </w:t>
      </w:r>
      <w:r w:rsidR="004811C0" w:rsidRPr="00FF33A2">
        <w:rPr>
          <w:rFonts w:ascii="Verdana" w:hAnsi="Verdana"/>
          <w:sz w:val="24"/>
          <w:szCs w:val="24"/>
        </w:rPr>
        <w:tab/>
      </w:r>
      <w:r w:rsidRPr="00FF33A2">
        <w:rPr>
          <w:rFonts w:ascii="Verdana" w:hAnsi="Verdana"/>
          <w:sz w:val="24"/>
          <w:szCs w:val="24"/>
        </w:rPr>
        <w:t>An order directing and compelling the defendant</w:t>
      </w:r>
      <w:r w:rsidR="004811C0" w:rsidRPr="00FF33A2">
        <w:rPr>
          <w:rFonts w:ascii="Verdana" w:hAnsi="Verdana"/>
          <w:sz w:val="24"/>
          <w:szCs w:val="24"/>
        </w:rPr>
        <w:t xml:space="preserve"> </w:t>
      </w:r>
      <w:r w:rsidRPr="00FF33A2">
        <w:rPr>
          <w:rFonts w:ascii="Verdana" w:hAnsi="Verdana"/>
          <w:sz w:val="24"/>
          <w:szCs w:val="24"/>
        </w:rPr>
        <w:t>either by herself, agents, servants, privies, surrogates,</w:t>
      </w:r>
      <w:r w:rsidR="004811C0" w:rsidRPr="00FF33A2">
        <w:rPr>
          <w:rFonts w:ascii="Verdana" w:hAnsi="Verdana"/>
          <w:sz w:val="24"/>
          <w:szCs w:val="24"/>
        </w:rPr>
        <w:t xml:space="preserve"> </w:t>
      </w:r>
      <w:r w:rsidRPr="00FF33A2">
        <w:rPr>
          <w:rFonts w:ascii="Verdana" w:hAnsi="Verdana"/>
          <w:sz w:val="24"/>
          <w:szCs w:val="24"/>
        </w:rPr>
        <w:t>staff or any person acting through the defendant and/or on the instruction or directive of the defendant to</w:t>
      </w:r>
      <w:r w:rsidR="004811C0" w:rsidRPr="00FF33A2">
        <w:rPr>
          <w:rFonts w:ascii="Verdana" w:hAnsi="Verdana"/>
          <w:sz w:val="24"/>
          <w:szCs w:val="24"/>
        </w:rPr>
        <w:t xml:space="preserve"> </w:t>
      </w:r>
      <w:r w:rsidRPr="00FF33A2">
        <w:rPr>
          <w:rFonts w:ascii="Verdana" w:hAnsi="Verdana"/>
          <w:sz w:val="24"/>
          <w:szCs w:val="24"/>
        </w:rPr>
        <w:t xml:space="preserve">restore, forthwith, the </w:t>
      </w:r>
      <w:proofErr w:type="spellStart"/>
      <w:r w:rsidRPr="00FF33A2">
        <w:rPr>
          <w:rFonts w:ascii="Verdana" w:hAnsi="Verdana"/>
          <w:sz w:val="24"/>
          <w:szCs w:val="24"/>
        </w:rPr>
        <w:t>Ughelli</w:t>
      </w:r>
      <w:proofErr w:type="spellEnd"/>
      <w:r w:rsidRPr="00FF33A2">
        <w:rPr>
          <w:rFonts w:ascii="Verdana" w:hAnsi="Verdana"/>
          <w:sz w:val="24"/>
          <w:szCs w:val="24"/>
        </w:rPr>
        <w:t>-South State</w:t>
      </w:r>
      <w:r w:rsidR="004811C0" w:rsidRPr="00FF33A2">
        <w:rPr>
          <w:rFonts w:ascii="Verdana" w:hAnsi="Verdana"/>
          <w:sz w:val="24"/>
          <w:szCs w:val="24"/>
        </w:rPr>
        <w:t xml:space="preserve"> </w:t>
      </w:r>
      <w:r w:rsidRPr="00FF33A2">
        <w:rPr>
          <w:rFonts w:ascii="Verdana" w:hAnsi="Verdana"/>
          <w:sz w:val="24"/>
          <w:szCs w:val="24"/>
        </w:rPr>
        <w:t xml:space="preserve">Constituency 1 with constituency code No. SC/33/DT in the Delta State House of Assembly in </w:t>
      </w:r>
      <w:proofErr w:type="spellStart"/>
      <w:r w:rsidRPr="00FF33A2">
        <w:rPr>
          <w:rFonts w:ascii="Verdana" w:hAnsi="Verdana"/>
          <w:sz w:val="24"/>
          <w:szCs w:val="24"/>
        </w:rPr>
        <w:t>Ughelli</w:t>
      </w:r>
      <w:proofErr w:type="spellEnd"/>
      <w:r w:rsidR="004811C0" w:rsidRPr="00FF33A2">
        <w:rPr>
          <w:rFonts w:ascii="Verdana" w:hAnsi="Verdana"/>
          <w:sz w:val="24"/>
          <w:szCs w:val="24"/>
        </w:rPr>
        <w:t xml:space="preserve"> </w:t>
      </w:r>
      <w:r w:rsidRPr="00FF33A2">
        <w:rPr>
          <w:rFonts w:ascii="Verdana" w:hAnsi="Verdana"/>
          <w:sz w:val="24"/>
          <w:szCs w:val="24"/>
        </w:rPr>
        <w:t>South</w:t>
      </w:r>
      <w:r w:rsidR="004811C0" w:rsidRPr="00FF33A2">
        <w:rPr>
          <w:rFonts w:ascii="Verdana" w:hAnsi="Verdana"/>
          <w:sz w:val="24"/>
          <w:szCs w:val="24"/>
        </w:rPr>
        <w:t xml:space="preserve"> </w:t>
      </w:r>
      <w:r w:rsidRPr="00FF33A2">
        <w:rPr>
          <w:rFonts w:ascii="Verdana" w:hAnsi="Verdana"/>
          <w:sz w:val="24"/>
          <w:szCs w:val="24"/>
        </w:rPr>
        <w:t>Local Government Area of Delta State of</w:t>
      </w:r>
      <w:r w:rsidR="004811C0" w:rsidRPr="00FF33A2">
        <w:rPr>
          <w:rFonts w:ascii="Verdana" w:hAnsi="Verdana"/>
          <w:sz w:val="24"/>
          <w:szCs w:val="24"/>
        </w:rPr>
        <w:t xml:space="preserve"> </w:t>
      </w:r>
      <w:r w:rsidRPr="00FF33A2">
        <w:rPr>
          <w:rFonts w:ascii="Verdana" w:hAnsi="Verdana"/>
          <w:sz w:val="24"/>
          <w:szCs w:val="24"/>
        </w:rPr>
        <w:t xml:space="preserve">Nigeria comprising the </w:t>
      </w:r>
      <w:proofErr w:type="spellStart"/>
      <w:r w:rsidRPr="00FF33A2">
        <w:rPr>
          <w:rFonts w:ascii="Verdana" w:hAnsi="Verdana"/>
          <w:sz w:val="24"/>
          <w:szCs w:val="24"/>
        </w:rPr>
        <w:t>Ughievwen</w:t>
      </w:r>
      <w:proofErr w:type="spellEnd"/>
      <w:r w:rsidRPr="00FF33A2">
        <w:rPr>
          <w:rFonts w:ascii="Verdana" w:hAnsi="Verdana"/>
          <w:sz w:val="24"/>
          <w:szCs w:val="24"/>
        </w:rPr>
        <w:t xml:space="preserve"> Clan (that is,</w:t>
      </w:r>
      <w:r w:rsidR="004811C0" w:rsidRPr="00FF33A2">
        <w:rPr>
          <w:rFonts w:ascii="Verdana" w:hAnsi="Verdana"/>
          <w:sz w:val="24"/>
          <w:szCs w:val="24"/>
        </w:rPr>
        <w:t xml:space="preserve"> </w:t>
      </w:r>
      <w:proofErr w:type="spellStart"/>
      <w:r w:rsidRPr="00FF33A2">
        <w:rPr>
          <w:rFonts w:ascii="Verdana" w:hAnsi="Verdana"/>
          <w:sz w:val="24"/>
          <w:szCs w:val="24"/>
        </w:rPr>
        <w:t>Jeremi</w:t>
      </w:r>
      <w:proofErr w:type="spellEnd"/>
      <w:r w:rsidRPr="00FF33A2">
        <w:rPr>
          <w:rFonts w:ascii="Verdana" w:hAnsi="Verdana"/>
          <w:sz w:val="24"/>
          <w:szCs w:val="24"/>
        </w:rPr>
        <w:t xml:space="preserve"> I-IV) so as to bring the composition and</w:t>
      </w:r>
      <w:r w:rsidR="004811C0" w:rsidRPr="00FF33A2">
        <w:rPr>
          <w:rFonts w:ascii="Verdana" w:hAnsi="Verdana"/>
          <w:sz w:val="24"/>
          <w:szCs w:val="24"/>
        </w:rPr>
        <w:t xml:space="preserve"> </w:t>
      </w:r>
      <w:r w:rsidRPr="00FF33A2">
        <w:rPr>
          <w:rFonts w:ascii="Verdana" w:hAnsi="Verdana"/>
          <w:sz w:val="24"/>
          <w:szCs w:val="24"/>
        </w:rPr>
        <w:t>numbers of the created, delineated and delimited</w:t>
      </w:r>
      <w:r w:rsidR="004811C0" w:rsidRPr="00FF33A2">
        <w:rPr>
          <w:rFonts w:ascii="Verdana" w:hAnsi="Verdana"/>
          <w:sz w:val="24"/>
          <w:szCs w:val="24"/>
        </w:rPr>
        <w:t xml:space="preserve"> </w:t>
      </w:r>
      <w:r w:rsidRPr="00FF33A2">
        <w:rPr>
          <w:rFonts w:ascii="Verdana" w:hAnsi="Verdana"/>
          <w:sz w:val="24"/>
          <w:szCs w:val="24"/>
        </w:rPr>
        <w:t>Constituencies in the Delta State House of</w:t>
      </w:r>
      <w:r w:rsidR="004811C0" w:rsidRPr="00FF33A2">
        <w:rPr>
          <w:rFonts w:ascii="Verdana" w:hAnsi="Verdana"/>
          <w:sz w:val="24"/>
          <w:szCs w:val="24"/>
        </w:rPr>
        <w:t xml:space="preserve"> </w:t>
      </w:r>
      <w:r w:rsidRPr="00FF33A2">
        <w:rPr>
          <w:rFonts w:ascii="Verdana" w:hAnsi="Verdana"/>
          <w:sz w:val="24"/>
          <w:szCs w:val="24"/>
        </w:rPr>
        <w:t>Assembly in compliance with the m a n d a t o r y</w:t>
      </w:r>
      <w:r w:rsidR="004811C0" w:rsidRPr="00FF33A2">
        <w:rPr>
          <w:rFonts w:ascii="Verdana" w:hAnsi="Verdana"/>
          <w:sz w:val="24"/>
          <w:szCs w:val="24"/>
        </w:rPr>
        <w:t xml:space="preserve"> </w:t>
      </w:r>
      <w:r w:rsidRPr="00FF33A2">
        <w:rPr>
          <w:rFonts w:ascii="Verdana" w:hAnsi="Verdana"/>
          <w:sz w:val="24"/>
          <w:szCs w:val="24"/>
        </w:rPr>
        <w:t>provisions of Sections 91 and 112 of the Constitution</w:t>
      </w:r>
      <w:r w:rsidR="004811C0" w:rsidRPr="00FF33A2">
        <w:rPr>
          <w:rFonts w:ascii="Verdana" w:hAnsi="Verdana"/>
          <w:sz w:val="24"/>
          <w:szCs w:val="24"/>
        </w:rPr>
        <w:t xml:space="preserve"> </w:t>
      </w:r>
      <w:r w:rsidRPr="00FF33A2">
        <w:rPr>
          <w:rFonts w:ascii="Verdana" w:hAnsi="Verdana"/>
          <w:sz w:val="24"/>
          <w:szCs w:val="24"/>
        </w:rPr>
        <w:t>of the Federal Republic of Nigeria 1999 and other</w:t>
      </w:r>
      <w:r w:rsidR="004811C0" w:rsidRPr="00FF33A2">
        <w:rPr>
          <w:rFonts w:ascii="Verdana" w:hAnsi="Verdana"/>
          <w:sz w:val="24"/>
          <w:szCs w:val="24"/>
        </w:rPr>
        <w:t xml:space="preserve"> </w:t>
      </w:r>
      <w:r w:rsidRPr="00FF33A2">
        <w:rPr>
          <w:rFonts w:ascii="Verdana" w:hAnsi="Verdana"/>
          <w:sz w:val="24"/>
          <w:szCs w:val="24"/>
        </w:rPr>
        <w:t>enabling laws in that behalf.</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7. </w:t>
      </w:r>
      <w:r w:rsidR="004811C0" w:rsidRPr="00FF33A2">
        <w:rPr>
          <w:rFonts w:ascii="Verdana" w:hAnsi="Verdana"/>
          <w:sz w:val="24"/>
          <w:szCs w:val="24"/>
        </w:rPr>
        <w:tab/>
      </w:r>
      <w:r w:rsidRPr="00FF33A2">
        <w:rPr>
          <w:rFonts w:ascii="Verdana" w:hAnsi="Verdana"/>
          <w:sz w:val="24"/>
          <w:szCs w:val="24"/>
        </w:rPr>
        <w:t>An order directing and compelling the defendant</w:t>
      </w:r>
      <w:r w:rsidR="004811C0" w:rsidRPr="00FF33A2">
        <w:rPr>
          <w:rFonts w:ascii="Verdana" w:hAnsi="Verdana"/>
          <w:sz w:val="24"/>
          <w:szCs w:val="24"/>
        </w:rPr>
        <w:t xml:space="preserve"> </w:t>
      </w:r>
      <w:r w:rsidRPr="00FF33A2">
        <w:rPr>
          <w:rFonts w:ascii="Verdana" w:hAnsi="Verdana"/>
          <w:sz w:val="24"/>
          <w:szCs w:val="24"/>
        </w:rPr>
        <w:t>either by herself, agents, servants, privies, surrogates,</w:t>
      </w:r>
      <w:r w:rsidR="004811C0" w:rsidRPr="00FF33A2">
        <w:rPr>
          <w:rFonts w:ascii="Verdana" w:hAnsi="Verdana"/>
          <w:sz w:val="24"/>
          <w:szCs w:val="24"/>
        </w:rPr>
        <w:t xml:space="preserve"> </w:t>
      </w:r>
      <w:r w:rsidRPr="00FF33A2">
        <w:rPr>
          <w:rFonts w:ascii="Verdana" w:hAnsi="Verdana"/>
          <w:sz w:val="24"/>
          <w:szCs w:val="24"/>
        </w:rPr>
        <w:t>staff or any person acting through the defendant and/or on the instruction or directive of the defendant to</w:t>
      </w:r>
      <w:r w:rsidR="004811C0" w:rsidRPr="00FF33A2">
        <w:rPr>
          <w:rFonts w:ascii="Verdana" w:hAnsi="Verdana"/>
          <w:sz w:val="24"/>
          <w:szCs w:val="24"/>
        </w:rPr>
        <w:t xml:space="preserve"> </w:t>
      </w:r>
      <w:r w:rsidRPr="00FF33A2">
        <w:rPr>
          <w:rFonts w:ascii="Verdana" w:hAnsi="Verdana"/>
          <w:sz w:val="24"/>
          <w:szCs w:val="24"/>
        </w:rPr>
        <w:t xml:space="preserve">conduct election forthwith into the </w:t>
      </w:r>
      <w:proofErr w:type="spellStart"/>
      <w:r w:rsidRPr="00FF33A2">
        <w:rPr>
          <w:rFonts w:ascii="Verdana" w:hAnsi="Verdana"/>
          <w:sz w:val="24"/>
          <w:szCs w:val="24"/>
        </w:rPr>
        <w:t>Ughelli</w:t>
      </w:r>
      <w:proofErr w:type="spellEnd"/>
      <w:r w:rsidRPr="00FF33A2">
        <w:rPr>
          <w:rFonts w:ascii="Verdana" w:hAnsi="Verdana"/>
          <w:sz w:val="24"/>
          <w:szCs w:val="24"/>
        </w:rPr>
        <w:t>-South</w:t>
      </w:r>
      <w:r w:rsidR="004811C0" w:rsidRPr="00FF33A2">
        <w:rPr>
          <w:rFonts w:ascii="Verdana" w:hAnsi="Verdana"/>
          <w:sz w:val="24"/>
          <w:szCs w:val="24"/>
        </w:rPr>
        <w:t xml:space="preserve"> </w:t>
      </w:r>
      <w:r w:rsidRPr="00FF33A2">
        <w:rPr>
          <w:rFonts w:ascii="Verdana" w:hAnsi="Verdana"/>
          <w:sz w:val="24"/>
          <w:szCs w:val="24"/>
        </w:rPr>
        <w:t>State Constituency 1 with constituency code No.</w:t>
      </w:r>
      <w:r w:rsidR="004811C0" w:rsidRPr="00FF33A2">
        <w:rPr>
          <w:rFonts w:ascii="Verdana" w:hAnsi="Verdana"/>
          <w:sz w:val="24"/>
          <w:szCs w:val="24"/>
        </w:rPr>
        <w:t xml:space="preserve"> </w:t>
      </w:r>
      <w:r w:rsidRPr="00FF33A2">
        <w:rPr>
          <w:rFonts w:ascii="Verdana" w:hAnsi="Verdana"/>
          <w:sz w:val="24"/>
          <w:szCs w:val="24"/>
        </w:rPr>
        <w:t>SC/33/DT in the Delta State House of Assembly for</w:t>
      </w:r>
      <w:r w:rsidR="004811C0" w:rsidRPr="00FF33A2">
        <w:rPr>
          <w:rFonts w:ascii="Verdana" w:hAnsi="Verdana"/>
          <w:sz w:val="24"/>
          <w:szCs w:val="24"/>
        </w:rPr>
        <w:t xml:space="preserve"> </w:t>
      </w:r>
      <w:r w:rsidRPr="00FF33A2">
        <w:rPr>
          <w:rFonts w:ascii="Verdana" w:hAnsi="Verdana"/>
          <w:sz w:val="24"/>
          <w:szCs w:val="24"/>
        </w:rPr>
        <w:t>the purpose of electing the member representing the</w:t>
      </w:r>
      <w:r w:rsidR="004811C0" w:rsidRPr="00FF33A2">
        <w:rPr>
          <w:rFonts w:ascii="Verdana" w:hAnsi="Verdana"/>
          <w:sz w:val="24"/>
          <w:szCs w:val="24"/>
        </w:rPr>
        <w:t xml:space="preserve"> </w:t>
      </w:r>
      <w:proofErr w:type="spellStart"/>
      <w:r w:rsidRPr="00FF33A2">
        <w:rPr>
          <w:rFonts w:ascii="Verdana" w:hAnsi="Verdana"/>
          <w:sz w:val="24"/>
          <w:szCs w:val="24"/>
        </w:rPr>
        <w:t>Ughelli</w:t>
      </w:r>
      <w:proofErr w:type="spellEnd"/>
      <w:r w:rsidRPr="00FF33A2">
        <w:rPr>
          <w:rFonts w:ascii="Verdana" w:hAnsi="Verdana"/>
          <w:sz w:val="24"/>
          <w:szCs w:val="24"/>
        </w:rPr>
        <w:t>-South State Constituency 1 with constituency</w:t>
      </w:r>
      <w:r w:rsidR="004811C0" w:rsidRPr="00FF33A2">
        <w:rPr>
          <w:rFonts w:ascii="Verdana" w:hAnsi="Verdana"/>
          <w:sz w:val="24"/>
          <w:szCs w:val="24"/>
        </w:rPr>
        <w:t xml:space="preserve"> </w:t>
      </w:r>
      <w:r w:rsidRPr="00FF33A2">
        <w:rPr>
          <w:rFonts w:ascii="Verdana" w:hAnsi="Verdana"/>
          <w:sz w:val="24"/>
          <w:szCs w:val="24"/>
        </w:rPr>
        <w:t xml:space="preserve">code </w:t>
      </w:r>
      <w:proofErr w:type="gramStart"/>
      <w:r w:rsidRPr="00FF33A2">
        <w:rPr>
          <w:rFonts w:ascii="Verdana" w:hAnsi="Verdana"/>
          <w:sz w:val="24"/>
          <w:szCs w:val="24"/>
        </w:rPr>
        <w:t>No</w:t>
      </w:r>
      <w:proofErr w:type="gramEnd"/>
      <w:r w:rsidRPr="00FF33A2">
        <w:rPr>
          <w:rFonts w:ascii="Verdana" w:hAnsi="Verdana"/>
          <w:sz w:val="24"/>
          <w:szCs w:val="24"/>
        </w:rPr>
        <w:t>. SC/33/DT in the Delta State House of</w:t>
      </w:r>
      <w:r w:rsidR="004811C0" w:rsidRPr="00FF33A2">
        <w:rPr>
          <w:rFonts w:ascii="Verdana" w:hAnsi="Verdana"/>
          <w:sz w:val="24"/>
          <w:szCs w:val="24"/>
        </w:rPr>
        <w:t xml:space="preserve"> </w:t>
      </w:r>
      <w:r w:rsidRPr="00FF33A2">
        <w:rPr>
          <w:rFonts w:ascii="Verdana" w:hAnsi="Verdana"/>
          <w:sz w:val="24"/>
          <w:szCs w:val="24"/>
        </w:rPr>
        <w:t>Assembly so as to fill the vacancy in the Delta State</w:t>
      </w:r>
      <w:r w:rsidR="004811C0" w:rsidRPr="00FF33A2">
        <w:rPr>
          <w:rFonts w:ascii="Verdana" w:hAnsi="Verdana"/>
          <w:sz w:val="24"/>
          <w:szCs w:val="24"/>
        </w:rPr>
        <w:t xml:space="preserve"> </w:t>
      </w:r>
      <w:r w:rsidRPr="00FF33A2">
        <w:rPr>
          <w:rFonts w:ascii="Verdana" w:hAnsi="Verdana"/>
          <w:sz w:val="24"/>
          <w:szCs w:val="24"/>
        </w:rPr>
        <w:t>House of Assembly and bring the composition and</w:t>
      </w:r>
      <w:r w:rsidR="004811C0" w:rsidRPr="00FF33A2">
        <w:rPr>
          <w:rFonts w:ascii="Verdana" w:hAnsi="Verdana"/>
          <w:sz w:val="24"/>
          <w:szCs w:val="24"/>
        </w:rPr>
        <w:t xml:space="preserve"> </w:t>
      </w:r>
      <w:r w:rsidRPr="00FF33A2">
        <w:rPr>
          <w:rFonts w:ascii="Verdana" w:hAnsi="Verdana"/>
          <w:sz w:val="24"/>
          <w:szCs w:val="24"/>
        </w:rPr>
        <w:t>members of the created, delineated and delimited</w:t>
      </w:r>
      <w:r w:rsidR="004811C0" w:rsidRPr="00FF33A2">
        <w:rPr>
          <w:rFonts w:ascii="Verdana" w:hAnsi="Verdana"/>
          <w:sz w:val="24"/>
          <w:szCs w:val="24"/>
        </w:rPr>
        <w:t xml:space="preserve"> </w:t>
      </w:r>
      <w:r w:rsidRPr="00FF33A2">
        <w:rPr>
          <w:rFonts w:ascii="Verdana" w:hAnsi="Verdana"/>
          <w:sz w:val="24"/>
          <w:szCs w:val="24"/>
        </w:rPr>
        <w:t>Constituencies in the Delta State House of Assembly</w:t>
      </w:r>
      <w:r w:rsidR="004811C0" w:rsidRPr="00FF33A2">
        <w:rPr>
          <w:rFonts w:ascii="Verdana" w:hAnsi="Verdana"/>
          <w:sz w:val="24"/>
          <w:szCs w:val="24"/>
        </w:rPr>
        <w:t xml:space="preserve"> </w:t>
      </w:r>
      <w:r w:rsidRPr="00FF33A2">
        <w:rPr>
          <w:rFonts w:ascii="Verdana" w:hAnsi="Verdana"/>
          <w:sz w:val="24"/>
          <w:szCs w:val="24"/>
        </w:rPr>
        <w:t>in compliance with .the mandatory provisions of</w:t>
      </w:r>
      <w:r w:rsidR="004811C0" w:rsidRPr="00FF33A2">
        <w:rPr>
          <w:rFonts w:ascii="Verdana" w:hAnsi="Verdana"/>
          <w:sz w:val="24"/>
          <w:szCs w:val="24"/>
        </w:rPr>
        <w:t xml:space="preserve"> </w:t>
      </w:r>
      <w:r w:rsidRPr="00FF33A2">
        <w:rPr>
          <w:rFonts w:ascii="Verdana" w:hAnsi="Verdana"/>
          <w:sz w:val="24"/>
          <w:szCs w:val="24"/>
        </w:rPr>
        <w:t>sections 91 and 112 of the Constitution of the Federal</w:t>
      </w:r>
      <w:r w:rsidR="004811C0" w:rsidRPr="00FF33A2">
        <w:rPr>
          <w:rFonts w:ascii="Verdana" w:hAnsi="Verdana"/>
          <w:sz w:val="24"/>
          <w:szCs w:val="24"/>
        </w:rPr>
        <w:t xml:space="preserve"> </w:t>
      </w:r>
      <w:r w:rsidRPr="00FF33A2">
        <w:rPr>
          <w:rFonts w:ascii="Verdana" w:hAnsi="Verdana"/>
          <w:sz w:val="24"/>
          <w:szCs w:val="24"/>
        </w:rPr>
        <w:t>Republic of Nigeria 1999 and other enabling laws in</w:t>
      </w:r>
      <w:r w:rsidR="004811C0" w:rsidRPr="00FF33A2">
        <w:rPr>
          <w:rFonts w:ascii="Verdana" w:hAnsi="Verdana"/>
          <w:sz w:val="24"/>
          <w:szCs w:val="24"/>
        </w:rPr>
        <w:t xml:space="preserve"> </w:t>
      </w:r>
      <w:r w:rsidRPr="00FF33A2">
        <w:rPr>
          <w:rFonts w:ascii="Verdana" w:hAnsi="Verdana"/>
          <w:sz w:val="24"/>
          <w:szCs w:val="24"/>
        </w:rPr>
        <w:t>that behalf.”</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was supported by a 63-paragraph affidavit with several</w:t>
      </w:r>
      <w:r w:rsidR="004811C0" w:rsidRPr="00FF33A2">
        <w:rPr>
          <w:rFonts w:ascii="Verdana" w:hAnsi="Verdana"/>
          <w:sz w:val="24"/>
          <w:szCs w:val="24"/>
        </w:rPr>
        <w:t xml:space="preserve"> </w:t>
      </w:r>
      <w:r w:rsidRPr="00FF33A2">
        <w:rPr>
          <w:rFonts w:ascii="Verdana" w:hAnsi="Verdana"/>
          <w:sz w:val="24"/>
          <w:szCs w:val="24"/>
        </w:rPr>
        <w:t>exhibits attached thereto. The appellant filed a preliminary</w:t>
      </w:r>
      <w:r w:rsidR="004811C0" w:rsidRPr="00FF33A2">
        <w:rPr>
          <w:rFonts w:ascii="Verdana" w:hAnsi="Verdana"/>
          <w:sz w:val="24"/>
          <w:szCs w:val="24"/>
        </w:rPr>
        <w:t xml:space="preserve"> </w:t>
      </w:r>
      <w:r w:rsidRPr="00FF33A2">
        <w:rPr>
          <w:rFonts w:ascii="Verdana" w:hAnsi="Verdana"/>
          <w:sz w:val="24"/>
          <w:szCs w:val="24"/>
        </w:rPr>
        <w:t>objection thereto challenging the jurisdiction of the court to</w:t>
      </w:r>
      <w:r w:rsidR="004811C0" w:rsidRPr="00FF33A2">
        <w:rPr>
          <w:rFonts w:ascii="Verdana" w:hAnsi="Verdana"/>
          <w:sz w:val="24"/>
          <w:szCs w:val="24"/>
        </w:rPr>
        <w:t xml:space="preserve"> </w:t>
      </w:r>
      <w:r w:rsidRPr="00FF33A2">
        <w:rPr>
          <w:rFonts w:ascii="Verdana" w:hAnsi="Verdana"/>
          <w:sz w:val="24"/>
          <w:szCs w:val="24"/>
        </w:rPr>
        <w:t>entertain the suit on the ground that the suit was statute-barred,</w:t>
      </w:r>
      <w:r w:rsidR="004811C0" w:rsidRPr="00FF33A2">
        <w:rPr>
          <w:rFonts w:ascii="Verdana" w:hAnsi="Verdana"/>
          <w:sz w:val="24"/>
          <w:szCs w:val="24"/>
        </w:rPr>
        <w:t xml:space="preserve"> </w:t>
      </w:r>
      <w:r w:rsidRPr="00FF33A2">
        <w:rPr>
          <w:rFonts w:ascii="Verdana" w:hAnsi="Verdana"/>
          <w:sz w:val="24"/>
          <w:szCs w:val="24"/>
        </w:rPr>
        <w:t>having not been instituted within three months after the accrual</w:t>
      </w:r>
      <w:r w:rsidR="004811C0" w:rsidRPr="00FF33A2">
        <w:rPr>
          <w:rFonts w:ascii="Verdana" w:hAnsi="Verdana"/>
          <w:sz w:val="24"/>
          <w:szCs w:val="24"/>
        </w:rPr>
        <w:t xml:space="preserve"> </w:t>
      </w:r>
      <w:r w:rsidRPr="00FF33A2">
        <w:rPr>
          <w:rFonts w:ascii="Verdana" w:hAnsi="Verdana"/>
          <w:sz w:val="24"/>
          <w:szCs w:val="24"/>
        </w:rPr>
        <w:t>of the cause of action.</w:t>
      </w:r>
    </w:p>
    <w:p w:rsidR="00586FAC" w:rsidRDefault="00586FAC" w:rsidP="00FF33A2">
      <w:pPr>
        <w:spacing w:before="240" w:line="276" w:lineRule="auto"/>
        <w:ind w:left="0" w:firstLine="0"/>
        <w:rPr>
          <w:rFonts w:ascii="Verdana" w:hAnsi="Verdana"/>
          <w:sz w:val="24"/>
          <w:szCs w:val="24"/>
        </w:rPr>
      </w:pPr>
    </w:p>
    <w:p w:rsidR="004811C0"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The trial court dismissed the objection on the ground that</w:t>
      </w:r>
      <w:r w:rsidR="004811C0" w:rsidRPr="00FF33A2">
        <w:rPr>
          <w:rFonts w:ascii="Verdana" w:hAnsi="Verdana"/>
          <w:sz w:val="24"/>
          <w:szCs w:val="24"/>
        </w:rPr>
        <w:t xml:space="preserve"> </w:t>
      </w:r>
      <w:r w:rsidRPr="00FF33A2">
        <w:rPr>
          <w:rFonts w:ascii="Verdana" w:hAnsi="Verdana"/>
          <w:sz w:val="24"/>
          <w:szCs w:val="24"/>
        </w:rPr>
        <w:t xml:space="preserve">the action, which forms the basis of the respondents’ </w:t>
      </w:r>
      <w:proofErr w:type="gramStart"/>
      <w:r w:rsidRPr="00FF33A2">
        <w:rPr>
          <w:rFonts w:ascii="Verdana" w:hAnsi="Verdana"/>
          <w:sz w:val="24"/>
          <w:szCs w:val="24"/>
        </w:rPr>
        <w:t>complaint</w:t>
      </w:r>
      <w:proofErr w:type="gramEnd"/>
      <w:r w:rsidR="004811C0" w:rsidRPr="00FF33A2">
        <w:rPr>
          <w:rFonts w:ascii="Verdana" w:hAnsi="Verdana"/>
          <w:sz w:val="24"/>
          <w:szCs w:val="24"/>
        </w:rPr>
        <w:t xml:space="preserve"> </w:t>
      </w:r>
      <w:r w:rsidRPr="00FF33A2">
        <w:rPr>
          <w:rFonts w:ascii="Verdana" w:hAnsi="Verdana"/>
          <w:sz w:val="24"/>
          <w:szCs w:val="24"/>
        </w:rPr>
        <w:t>is a continuing act and therefore the provision of section 2(a) of</w:t>
      </w:r>
      <w:r w:rsidR="004811C0" w:rsidRPr="00FF33A2">
        <w:rPr>
          <w:rFonts w:ascii="Verdana" w:hAnsi="Verdana"/>
          <w:sz w:val="24"/>
          <w:szCs w:val="24"/>
        </w:rPr>
        <w:t xml:space="preserve"> </w:t>
      </w:r>
      <w:r w:rsidRPr="00FF33A2">
        <w:rPr>
          <w:rFonts w:ascii="Verdana" w:hAnsi="Verdana"/>
          <w:sz w:val="24"/>
          <w:szCs w:val="24"/>
        </w:rPr>
        <w:t>the Public Officers’ Protection Act is not applicable. All the</w:t>
      </w:r>
      <w:r w:rsidR="004811C0" w:rsidRPr="00FF33A2">
        <w:rPr>
          <w:rFonts w:ascii="Verdana" w:hAnsi="Verdana"/>
          <w:sz w:val="24"/>
          <w:szCs w:val="24"/>
        </w:rPr>
        <w:t xml:space="preserve"> </w:t>
      </w:r>
      <w:r w:rsidRPr="00FF33A2">
        <w:rPr>
          <w:rFonts w:ascii="Verdana" w:hAnsi="Verdana"/>
          <w:sz w:val="24"/>
          <w:szCs w:val="24"/>
        </w:rPr>
        <w:t>respondents’ reliefs except relief 8 were granted. The lower</w:t>
      </w:r>
      <w:r w:rsidR="004811C0" w:rsidRPr="00FF33A2">
        <w:rPr>
          <w:rFonts w:ascii="Verdana" w:hAnsi="Verdana"/>
          <w:sz w:val="24"/>
          <w:szCs w:val="24"/>
        </w:rPr>
        <w:t xml:space="preserve"> </w:t>
      </w:r>
      <w:r w:rsidRPr="00FF33A2">
        <w:rPr>
          <w:rFonts w:ascii="Verdana" w:hAnsi="Verdana"/>
          <w:sz w:val="24"/>
          <w:szCs w:val="24"/>
        </w:rPr>
        <w:t>court, as stated earlier affirmed the decision. The appellant is</w:t>
      </w:r>
      <w:r w:rsidR="004811C0" w:rsidRPr="00FF33A2">
        <w:rPr>
          <w:rFonts w:ascii="Verdana" w:hAnsi="Verdana"/>
          <w:sz w:val="24"/>
          <w:szCs w:val="24"/>
        </w:rPr>
        <w:t xml:space="preserve"> </w:t>
      </w:r>
      <w:r w:rsidRPr="00FF33A2">
        <w:rPr>
          <w:rFonts w:ascii="Verdana" w:hAnsi="Verdana"/>
          <w:sz w:val="24"/>
          <w:szCs w:val="24"/>
        </w:rPr>
        <w:t>still dissatisfied and has further appealed to this court.</w:t>
      </w:r>
      <w:r w:rsidR="004811C0" w:rsidRPr="00FF33A2">
        <w:rPr>
          <w:rFonts w:ascii="Verdana" w:hAnsi="Verdana"/>
          <w:sz w:val="24"/>
          <w:szCs w:val="24"/>
        </w:rPr>
        <w:t xml:space="preserve"> </w:t>
      </w:r>
      <w:r w:rsidRPr="00FF33A2">
        <w:rPr>
          <w:rFonts w:ascii="Verdana" w:hAnsi="Verdana"/>
          <w:sz w:val="24"/>
          <w:szCs w:val="24"/>
        </w:rPr>
        <w:t>The respondents’ case as reflected particularly in</w:t>
      </w:r>
      <w:r w:rsidR="004811C0" w:rsidRPr="00FF33A2">
        <w:rPr>
          <w:rFonts w:ascii="Verdana" w:hAnsi="Verdana"/>
          <w:sz w:val="24"/>
          <w:szCs w:val="24"/>
        </w:rPr>
        <w:t xml:space="preserve"> </w:t>
      </w:r>
      <w:r w:rsidRPr="00FF33A2">
        <w:rPr>
          <w:rFonts w:ascii="Verdana" w:hAnsi="Verdana"/>
          <w:sz w:val="24"/>
          <w:szCs w:val="24"/>
        </w:rPr>
        <w:t>paragraphs 25 - 33 of the affidavit in support of the originating</w:t>
      </w:r>
      <w:r w:rsidR="004811C0" w:rsidRPr="00FF33A2">
        <w:rPr>
          <w:rFonts w:ascii="Verdana" w:hAnsi="Verdana"/>
          <w:sz w:val="24"/>
          <w:szCs w:val="24"/>
        </w:rPr>
        <w:t xml:space="preserve"> </w:t>
      </w:r>
      <w:r w:rsidRPr="00FF33A2">
        <w:rPr>
          <w:rFonts w:ascii="Verdana" w:hAnsi="Verdana"/>
          <w:sz w:val="24"/>
          <w:szCs w:val="24"/>
        </w:rPr>
        <w:t>summons is to the following effect: that by virtue of sections 91</w:t>
      </w:r>
      <w:r w:rsidR="004811C0" w:rsidRPr="00FF33A2">
        <w:rPr>
          <w:rFonts w:ascii="Verdana" w:hAnsi="Verdana"/>
          <w:sz w:val="24"/>
          <w:szCs w:val="24"/>
        </w:rPr>
        <w:t xml:space="preserve"> </w:t>
      </w:r>
      <w:r w:rsidRPr="00FF33A2">
        <w:rPr>
          <w:rFonts w:ascii="Verdana" w:hAnsi="Verdana"/>
          <w:sz w:val="24"/>
          <w:szCs w:val="24"/>
        </w:rPr>
        <w:t>and 112 of the Constitution of the Federal Republic of Nigeria,</w:t>
      </w:r>
      <w:r w:rsidR="004811C0" w:rsidRPr="00FF33A2">
        <w:rPr>
          <w:rFonts w:ascii="Verdana" w:hAnsi="Verdana"/>
          <w:sz w:val="24"/>
          <w:szCs w:val="24"/>
        </w:rPr>
        <w:t xml:space="preserve"> </w:t>
      </w:r>
      <w:r w:rsidRPr="00FF33A2">
        <w:rPr>
          <w:rFonts w:ascii="Verdana" w:hAnsi="Verdana"/>
          <w:sz w:val="24"/>
          <w:szCs w:val="24"/>
        </w:rPr>
        <w:t>1999, the appellant, INEC is mandated to delineate, delimit and</w:t>
      </w:r>
      <w:r w:rsidR="004811C0" w:rsidRPr="00FF33A2">
        <w:rPr>
          <w:rFonts w:ascii="Verdana" w:hAnsi="Verdana"/>
          <w:sz w:val="24"/>
          <w:szCs w:val="24"/>
        </w:rPr>
        <w:t xml:space="preserve"> </w:t>
      </w:r>
      <w:r w:rsidRPr="00FF33A2">
        <w:rPr>
          <w:rFonts w:ascii="Verdana" w:hAnsi="Verdana"/>
          <w:sz w:val="24"/>
          <w:szCs w:val="24"/>
        </w:rPr>
        <w:t>divide every State of the Federation including Delta State into</w:t>
      </w:r>
      <w:r w:rsidR="004811C0" w:rsidRPr="00FF33A2">
        <w:rPr>
          <w:rFonts w:ascii="Verdana" w:hAnsi="Verdana"/>
          <w:sz w:val="24"/>
          <w:szCs w:val="24"/>
        </w:rPr>
        <w:t xml:space="preserve"> </w:t>
      </w:r>
      <w:r w:rsidRPr="00FF33A2">
        <w:rPr>
          <w:rFonts w:ascii="Verdana" w:hAnsi="Verdana"/>
          <w:sz w:val="24"/>
          <w:szCs w:val="24"/>
        </w:rPr>
        <w:t>such numbers of State Constituencies, as is equal to 3 or 4</w:t>
      </w:r>
      <w:r w:rsidR="004811C0" w:rsidRPr="00FF33A2">
        <w:rPr>
          <w:rFonts w:ascii="Verdana" w:hAnsi="Verdana"/>
          <w:sz w:val="24"/>
          <w:szCs w:val="24"/>
        </w:rPr>
        <w:t xml:space="preserve"> </w:t>
      </w:r>
      <w:r w:rsidRPr="00FF33A2">
        <w:rPr>
          <w:rFonts w:ascii="Verdana" w:hAnsi="Verdana"/>
          <w:sz w:val="24"/>
          <w:szCs w:val="24"/>
        </w:rPr>
        <w:t>times the number of Federal Constituencies within the State.</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That Delta State consists of 10 Federal Constituencies and</w:t>
      </w:r>
      <w:r w:rsidR="004811C0" w:rsidRPr="00FF33A2">
        <w:rPr>
          <w:rFonts w:ascii="Verdana" w:hAnsi="Verdana"/>
          <w:sz w:val="24"/>
          <w:szCs w:val="24"/>
        </w:rPr>
        <w:t xml:space="preserve"> </w:t>
      </w:r>
      <w:r w:rsidRPr="00FF33A2">
        <w:rPr>
          <w:rFonts w:ascii="Verdana" w:hAnsi="Verdana"/>
          <w:sz w:val="24"/>
          <w:szCs w:val="24"/>
        </w:rPr>
        <w:t>therefore the Delta State House of Assembly can only be properly</w:t>
      </w:r>
      <w:r w:rsidR="004811C0" w:rsidRPr="00FF33A2">
        <w:rPr>
          <w:rFonts w:ascii="Verdana" w:hAnsi="Verdana"/>
          <w:sz w:val="24"/>
          <w:szCs w:val="24"/>
        </w:rPr>
        <w:t xml:space="preserve"> </w:t>
      </w:r>
      <w:r w:rsidRPr="00FF33A2">
        <w:rPr>
          <w:rFonts w:ascii="Verdana" w:hAnsi="Verdana"/>
          <w:sz w:val="24"/>
          <w:szCs w:val="24"/>
        </w:rPr>
        <w:t>constituted if it consists of a minimum of 30 or maximum of 40</w:t>
      </w:r>
      <w:r w:rsidR="004811C0" w:rsidRPr="00FF33A2">
        <w:rPr>
          <w:rFonts w:ascii="Verdana" w:hAnsi="Verdana"/>
          <w:sz w:val="24"/>
          <w:szCs w:val="24"/>
        </w:rPr>
        <w:t xml:space="preserve"> </w:t>
      </w:r>
      <w:r w:rsidRPr="00FF33A2">
        <w:rPr>
          <w:rFonts w:ascii="Verdana" w:hAnsi="Verdana"/>
          <w:sz w:val="24"/>
          <w:szCs w:val="24"/>
        </w:rPr>
        <w:t>State constituencies and that each State constituency is entitled</w:t>
      </w:r>
      <w:r w:rsidR="004811C0" w:rsidRPr="00FF33A2">
        <w:rPr>
          <w:rFonts w:ascii="Verdana" w:hAnsi="Verdana"/>
          <w:sz w:val="24"/>
          <w:szCs w:val="24"/>
        </w:rPr>
        <w:t xml:space="preserve"> </w:t>
      </w:r>
      <w:r w:rsidRPr="00FF33A2">
        <w:rPr>
          <w:rFonts w:ascii="Verdana" w:hAnsi="Verdana"/>
          <w:sz w:val="24"/>
          <w:szCs w:val="24"/>
        </w:rPr>
        <w:t>to return one member who shall be directly elected to the Delta</w:t>
      </w:r>
      <w:r w:rsidR="004811C0" w:rsidRPr="00FF33A2">
        <w:rPr>
          <w:rFonts w:ascii="Verdana" w:hAnsi="Verdana"/>
          <w:sz w:val="24"/>
          <w:szCs w:val="24"/>
        </w:rPr>
        <w:t xml:space="preserve"> </w:t>
      </w:r>
      <w:r w:rsidRPr="00FF33A2">
        <w:rPr>
          <w:rFonts w:ascii="Verdana" w:hAnsi="Verdana"/>
          <w:sz w:val="24"/>
          <w:szCs w:val="24"/>
        </w:rPr>
        <w:t>State House of Assembly. That at the inception of Delta State in</w:t>
      </w:r>
      <w:r w:rsidR="004811C0" w:rsidRPr="00FF33A2">
        <w:rPr>
          <w:rFonts w:ascii="Verdana" w:hAnsi="Verdana"/>
          <w:sz w:val="24"/>
          <w:szCs w:val="24"/>
        </w:rPr>
        <w:t xml:space="preserve"> </w:t>
      </w:r>
      <w:r w:rsidRPr="00FF33A2">
        <w:rPr>
          <w:rFonts w:ascii="Verdana" w:hAnsi="Verdana"/>
          <w:sz w:val="24"/>
          <w:szCs w:val="24"/>
        </w:rPr>
        <w:t>1998 or thereabout, INEC inherited the State and Federal</w:t>
      </w:r>
      <w:r w:rsidR="004811C0" w:rsidRPr="00FF33A2">
        <w:rPr>
          <w:rFonts w:ascii="Verdana" w:hAnsi="Verdana"/>
          <w:sz w:val="24"/>
          <w:szCs w:val="24"/>
        </w:rPr>
        <w:t xml:space="preserve"> </w:t>
      </w:r>
      <w:r w:rsidRPr="00FF33A2">
        <w:rPr>
          <w:rFonts w:ascii="Verdana" w:hAnsi="Verdana"/>
          <w:sz w:val="24"/>
          <w:szCs w:val="24"/>
        </w:rPr>
        <w:t xml:space="preserve">electoral constituencies which included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4811C0" w:rsidRPr="00FF33A2">
        <w:rPr>
          <w:rFonts w:ascii="Verdana" w:hAnsi="Verdana"/>
          <w:sz w:val="24"/>
          <w:szCs w:val="24"/>
        </w:rPr>
        <w:t xml:space="preserve"> </w:t>
      </w:r>
      <w:r w:rsidRPr="00FF33A2">
        <w:rPr>
          <w:rFonts w:ascii="Verdana" w:hAnsi="Verdana"/>
          <w:sz w:val="24"/>
          <w:szCs w:val="24"/>
        </w:rPr>
        <w:t xml:space="preserve">Constituencies I &amp; II and </w:t>
      </w:r>
      <w:proofErr w:type="spellStart"/>
      <w:r w:rsidRPr="00FF33A2">
        <w:rPr>
          <w:rFonts w:ascii="Verdana" w:hAnsi="Verdana"/>
          <w:sz w:val="24"/>
          <w:szCs w:val="24"/>
        </w:rPr>
        <w:t>Ughelli</w:t>
      </w:r>
      <w:proofErr w:type="spellEnd"/>
      <w:r w:rsidRPr="00FF33A2">
        <w:rPr>
          <w:rFonts w:ascii="Verdana" w:hAnsi="Verdana"/>
          <w:sz w:val="24"/>
          <w:szCs w:val="24"/>
        </w:rPr>
        <w:t>-South which were created</w:t>
      </w:r>
      <w:r w:rsidR="004811C0" w:rsidRPr="00FF33A2">
        <w:rPr>
          <w:rFonts w:ascii="Verdana" w:hAnsi="Verdana"/>
          <w:sz w:val="24"/>
          <w:szCs w:val="24"/>
        </w:rPr>
        <w:t xml:space="preserve"> </w:t>
      </w:r>
      <w:r w:rsidRPr="00FF33A2">
        <w:rPr>
          <w:rFonts w:ascii="Verdana" w:hAnsi="Verdana"/>
          <w:sz w:val="24"/>
          <w:szCs w:val="24"/>
        </w:rPr>
        <w:t>State Constituencies I &amp; II by the now defunct National Electoral</w:t>
      </w:r>
      <w:r w:rsidR="004811C0" w:rsidRPr="00FF33A2">
        <w:rPr>
          <w:rFonts w:ascii="Verdana" w:hAnsi="Verdana"/>
          <w:sz w:val="24"/>
          <w:szCs w:val="24"/>
        </w:rPr>
        <w:t xml:space="preserve"> </w:t>
      </w:r>
      <w:r w:rsidRPr="00FF33A2">
        <w:rPr>
          <w:rFonts w:ascii="Verdana" w:hAnsi="Verdana"/>
          <w:sz w:val="24"/>
          <w:szCs w:val="24"/>
        </w:rPr>
        <w:t xml:space="preserve">Commission (NEC). That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I</w:t>
      </w:r>
      <w:r w:rsidR="004811C0" w:rsidRPr="00FF33A2">
        <w:rPr>
          <w:rFonts w:ascii="Verdana" w:hAnsi="Verdana"/>
          <w:sz w:val="24"/>
          <w:szCs w:val="24"/>
        </w:rPr>
        <w:t xml:space="preserve"> </w:t>
      </w:r>
      <w:r w:rsidRPr="00FF33A2">
        <w:rPr>
          <w:rFonts w:ascii="Verdana" w:hAnsi="Verdana"/>
          <w:sz w:val="24"/>
          <w:szCs w:val="24"/>
        </w:rPr>
        <w:t>remained in existence until sometime in 1998 when it was excised</w:t>
      </w:r>
      <w:r w:rsidR="004811C0" w:rsidRPr="00FF33A2">
        <w:rPr>
          <w:rFonts w:ascii="Verdana" w:hAnsi="Verdana"/>
          <w:sz w:val="24"/>
          <w:szCs w:val="24"/>
        </w:rPr>
        <w:t xml:space="preserve"> </w:t>
      </w:r>
      <w:r w:rsidRPr="00FF33A2">
        <w:rPr>
          <w:rFonts w:ascii="Verdana" w:hAnsi="Verdana"/>
          <w:sz w:val="24"/>
          <w:szCs w:val="24"/>
        </w:rPr>
        <w:t>and suppressed by the appellant.</w:t>
      </w:r>
    </w:p>
    <w:p w:rsidR="00586FAC" w:rsidRDefault="00586FAC" w:rsidP="00FF33A2">
      <w:pPr>
        <w:spacing w:before="240" w:line="276" w:lineRule="auto"/>
        <w:ind w:left="0" w:firstLine="0"/>
        <w:rPr>
          <w:rFonts w:ascii="Verdana" w:hAnsi="Verdana"/>
          <w:sz w:val="24"/>
          <w:szCs w:val="24"/>
        </w:rPr>
      </w:pPr>
    </w:p>
    <w:p w:rsidR="004811C0"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That in the general election conducted into the Delta State</w:t>
      </w:r>
      <w:r w:rsidR="004811C0" w:rsidRPr="00FF33A2">
        <w:rPr>
          <w:rFonts w:ascii="Verdana" w:hAnsi="Verdana"/>
          <w:sz w:val="24"/>
          <w:szCs w:val="24"/>
        </w:rPr>
        <w:t xml:space="preserve"> </w:t>
      </w:r>
      <w:r w:rsidRPr="00FF33A2">
        <w:rPr>
          <w:rFonts w:ascii="Verdana" w:hAnsi="Verdana"/>
          <w:sz w:val="24"/>
          <w:szCs w:val="24"/>
        </w:rPr>
        <w:t xml:space="preserve">House of Assembly in 1999,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Constituencies</w:t>
      </w:r>
      <w:r w:rsidR="004811C0" w:rsidRPr="00FF33A2">
        <w:rPr>
          <w:rFonts w:ascii="Verdana" w:hAnsi="Verdana"/>
          <w:sz w:val="24"/>
          <w:szCs w:val="24"/>
        </w:rPr>
        <w:t xml:space="preserve"> </w:t>
      </w:r>
      <w:r w:rsidRPr="00FF33A2">
        <w:rPr>
          <w:rFonts w:ascii="Verdana" w:hAnsi="Verdana"/>
          <w:sz w:val="24"/>
          <w:szCs w:val="24"/>
        </w:rPr>
        <w:t>I and II were merged into one State Constituency. That in the</w:t>
      </w:r>
      <w:r w:rsidR="004811C0" w:rsidRPr="00FF33A2">
        <w:rPr>
          <w:rFonts w:ascii="Verdana" w:hAnsi="Verdana"/>
          <w:sz w:val="24"/>
          <w:szCs w:val="24"/>
        </w:rPr>
        <w:t xml:space="preserve"> </w:t>
      </w:r>
      <w:r w:rsidRPr="00FF33A2">
        <w:rPr>
          <w:rFonts w:ascii="Verdana" w:hAnsi="Verdana"/>
          <w:sz w:val="24"/>
          <w:szCs w:val="24"/>
        </w:rPr>
        <w:t>general elections of 1999, 2003, 2007 and 2011 and to date, the</w:t>
      </w:r>
      <w:r w:rsidR="004811C0" w:rsidRPr="00FF33A2">
        <w:rPr>
          <w:rFonts w:ascii="Verdana" w:hAnsi="Verdana"/>
          <w:sz w:val="24"/>
          <w:szCs w:val="24"/>
        </w:rPr>
        <w:t xml:space="preserv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I was continually suppressed</w:t>
      </w:r>
      <w:r w:rsidR="004811C0" w:rsidRPr="00FF33A2">
        <w:rPr>
          <w:rFonts w:ascii="Verdana" w:hAnsi="Verdana"/>
          <w:sz w:val="24"/>
          <w:szCs w:val="24"/>
        </w:rPr>
        <w:t xml:space="preserve"> </w:t>
      </w:r>
      <w:r w:rsidRPr="00FF33A2">
        <w:rPr>
          <w:rFonts w:ascii="Verdana" w:hAnsi="Verdana"/>
          <w:sz w:val="24"/>
          <w:szCs w:val="24"/>
        </w:rPr>
        <w:t xml:space="preserve">while those who emerged in each election as representing </w:t>
      </w:r>
      <w:proofErr w:type="spellStart"/>
      <w:r w:rsidRPr="00FF33A2">
        <w:rPr>
          <w:rFonts w:ascii="Verdana" w:hAnsi="Verdana"/>
          <w:sz w:val="24"/>
          <w:szCs w:val="24"/>
        </w:rPr>
        <w:t>Ughelli</w:t>
      </w:r>
      <w:proofErr w:type="spellEnd"/>
      <w:r w:rsidR="004811C0" w:rsidRPr="00FF33A2">
        <w:rPr>
          <w:rFonts w:ascii="Verdana" w:hAnsi="Verdana"/>
          <w:sz w:val="24"/>
          <w:szCs w:val="24"/>
        </w:rPr>
        <w:t xml:space="preserve"> </w:t>
      </w:r>
      <w:r w:rsidRPr="00FF33A2">
        <w:rPr>
          <w:rFonts w:ascii="Verdana" w:hAnsi="Verdana"/>
          <w:sz w:val="24"/>
          <w:szCs w:val="24"/>
        </w:rPr>
        <w:t xml:space="preserve">South State constituency were from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4811C0" w:rsidRPr="00FF33A2">
        <w:rPr>
          <w:rFonts w:ascii="Verdana" w:hAnsi="Verdana"/>
          <w:sz w:val="24"/>
          <w:szCs w:val="24"/>
        </w:rPr>
        <w:t xml:space="preserve"> </w:t>
      </w:r>
      <w:r w:rsidRPr="00FF33A2">
        <w:rPr>
          <w:rFonts w:ascii="Verdana" w:hAnsi="Verdana"/>
          <w:sz w:val="24"/>
          <w:szCs w:val="24"/>
        </w:rPr>
        <w:t xml:space="preserve">Constituency II with constituency code No. </w:t>
      </w:r>
      <w:proofErr w:type="gramStart"/>
      <w:r w:rsidRPr="00FF33A2">
        <w:rPr>
          <w:rFonts w:ascii="Verdana" w:hAnsi="Verdana"/>
          <w:sz w:val="24"/>
          <w:szCs w:val="24"/>
        </w:rPr>
        <w:t>SC/34/DT.</w:t>
      </w:r>
      <w:proofErr w:type="gramEnd"/>
      <w:r w:rsidRPr="00FF33A2">
        <w:rPr>
          <w:rFonts w:ascii="Verdana" w:hAnsi="Verdana"/>
          <w:sz w:val="24"/>
          <w:szCs w:val="24"/>
        </w:rPr>
        <w:t xml:space="preserve"> The 1</w:t>
      </w:r>
      <w:r w:rsidRPr="00FF33A2">
        <w:rPr>
          <w:rFonts w:ascii="Verdana" w:hAnsi="Verdana"/>
          <w:sz w:val="24"/>
          <w:szCs w:val="24"/>
          <w:vertAlign w:val="superscript"/>
        </w:rPr>
        <w:t>st</w:t>
      </w:r>
      <w:r w:rsidR="004811C0" w:rsidRPr="00FF33A2">
        <w:rPr>
          <w:rFonts w:ascii="Verdana" w:hAnsi="Verdana"/>
          <w:sz w:val="24"/>
          <w:szCs w:val="24"/>
        </w:rPr>
        <w:t xml:space="preserve"> </w:t>
      </w:r>
      <w:r w:rsidRPr="00FF33A2">
        <w:rPr>
          <w:rFonts w:ascii="Verdana" w:hAnsi="Verdana"/>
          <w:sz w:val="24"/>
          <w:szCs w:val="24"/>
        </w:rPr>
        <w:t xml:space="preserve">plaintiff averred that he is desirous of being elected </w:t>
      </w:r>
      <w:r w:rsidRPr="00FF33A2">
        <w:rPr>
          <w:rFonts w:ascii="Verdana" w:hAnsi="Verdana"/>
          <w:sz w:val="24"/>
          <w:szCs w:val="24"/>
        </w:rPr>
        <w:lastRenderedPageBreak/>
        <w:t>as the</w:t>
      </w:r>
      <w:r w:rsidR="004811C0" w:rsidRPr="00FF33A2">
        <w:rPr>
          <w:rFonts w:ascii="Verdana" w:hAnsi="Verdana"/>
          <w:sz w:val="24"/>
          <w:szCs w:val="24"/>
        </w:rPr>
        <w:t xml:space="preserve"> </w:t>
      </w:r>
      <w:r w:rsidRPr="00FF33A2">
        <w:rPr>
          <w:rFonts w:ascii="Verdana" w:hAnsi="Verdana"/>
          <w:sz w:val="24"/>
          <w:szCs w:val="24"/>
        </w:rPr>
        <w:t xml:space="preserve">Honourable member representing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w:t>
      </w:r>
      <w:r w:rsidR="004811C0" w:rsidRPr="00FF33A2">
        <w:rPr>
          <w:rFonts w:ascii="Verdana" w:hAnsi="Verdana"/>
          <w:sz w:val="24"/>
          <w:szCs w:val="24"/>
        </w:rPr>
        <w:t xml:space="preserve"> </w:t>
      </w:r>
      <w:r w:rsidRPr="00FF33A2">
        <w:rPr>
          <w:rFonts w:ascii="Verdana" w:hAnsi="Verdana"/>
          <w:sz w:val="24"/>
          <w:szCs w:val="24"/>
        </w:rPr>
        <w:t xml:space="preserve">Constituency I with constituency code </w:t>
      </w:r>
      <w:proofErr w:type="gramStart"/>
      <w:r w:rsidRPr="00FF33A2">
        <w:rPr>
          <w:rFonts w:ascii="Verdana" w:hAnsi="Verdana"/>
          <w:sz w:val="24"/>
          <w:szCs w:val="24"/>
        </w:rPr>
        <w:t>No</w:t>
      </w:r>
      <w:proofErr w:type="gramEnd"/>
      <w:r w:rsidRPr="00FF33A2">
        <w:rPr>
          <w:rFonts w:ascii="Verdana" w:hAnsi="Verdana"/>
          <w:sz w:val="24"/>
          <w:szCs w:val="24"/>
        </w:rPr>
        <w:t xml:space="preserve">. </w:t>
      </w:r>
      <w:proofErr w:type="gramStart"/>
      <w:r w:rsidRPr="00FF33A2">
        <w:rPr>
          <w:rFonts w:ascii="Verdana" w:hAnsi="Verdana"/>
          <w:sz w:val="24"/>
          <w:szCs w:val="24"/>
        </w:rPr>
        <w:t>SC/33/DT, hence</w:t>
      </w:r>
      <w:r w:rsidR="004811C0" w:rsidRPr="00FF33A2">
        <w:rPr>
          <w:rFonts w:ascii="Verdana" w:hAnsi="Verdana"/>
          <w:sz w:val="24"/>
          <w:szCs w:val="24"/>
        </w:rPr>
        <w:t xml:space="preserve"> </w:t>
      </w:r>
      <w:r w:rsidRPr="00FF33A2">
        <w:rPr>
          <w:rFonts w:ascii="Verdana" w:hAnsi="Verdana"/>
          <w:sz w:val="24"/>
          <w:szCs w:val="24"/>
        </w:rPr>
        <w:t>the need for the court to grant his reliefs.</w:t>
      </w:r>
      <w:proofErr w:type="gramEnd"/>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Both the trial court and the court below were of the opinion</w:t>
      </w:r>
      <w:r w:rsidR="004811C0" w:rsidRPr="00FF33A2">
        <w:rPr>
          <w:rFonts w:ascii="Verdana" w:hAnsi="Verdana"/>
          <w:sz w:val="24"/>
          <w:szCs w:val="24"/>
        </w:rPr>
        <w:t xml:space="preserve"> </w:t>
      </w:r>
      <w:r w:rsidRPr="00FF33A2">
        <w:rPr>
          <w:rFonts w:ascii="Verdana" w:hAnsi="Verdana"/>
          <w:sz w:val="24"/>
          <w:szCs w:val="24"/>
        </w:rPr>
        <w:t>that the injury complained of by the respondents is a continuing</w:t>
      </w:r>
      <w:r w:rsidR="004811C0" w:rsidRPr="00FF33A2">
        <w:rPr>
          <w:rFonts w:ascii="Verdana" w:hAnsi="Verdana"/>
          <w:sz w:val="24"/>
          <w:szCs w:val="24"/>
        </w:rPr>
        <w:t xml:space="preserve"> </w:t>
      </w:r>
      <w:r w:rsidRPr="00FF33A2">
        <w:rPr>
          <w:rFonts w:ascii="Verdana" w:hAnsi="Verdana"/>
          <w:sz w:val="24"/>
          <w:szCs w:val="24"/>
        </w:rPr>
        <w:t>one and therefore section 2(a) of the Public Officers (Protection)</w:t>
      </w:r>
      <w:r w:rsidR="004811C0" w:rsidRPr="00FF33A2">
        <w:rPr>
          <w:rFonts w:ascii="Verdana" w:hAnsi="Verdana"/>
          <w:sz w:val="24"/>
          <w:szCs w:val="24"/>
        </w:rPr>
        <w:t xml:space="preserve"> </w:t>
      </w:r>
      <w:r w:rsidRPr="00FF33A2">
        <w:rPr>
          <w:rFonts w:ascii="Verdana" w:hAnsi="Verdana"/>
          <w:sz w:val="24"/>
          <w:szCs w:val="24"/>
        </w:rPr>
        <w:t>Act Cap. P.41, Laws of the Federation of Nigeria, 2004 is not</w:t>
      </w:r>
      <w:r w:rsidR="004811C0" w:rsidRPr="00FF33A2">
        <w:rPr>
          <w:rFonts w:ascii="Verdana" w:hAnsi="Verdana"/>
          <w:sz w:val="24"/>
          <w:szCs w:val="24"/>
        </w:rPr>
        <w:t xml:space="preserve"> </w:t>
      </w:r>
      <w:r w:rsidRPr="00FF33A2">
        <w:rPr>
          <w:rFonts w:ascii="Verdana" w:hAnsi="Verdana"/>
          <w:sz w:val="24"/>
          <w:szCs w:val="24"/>
        </w:rPr>
        <w:t>applicable and that the preliminary objection of the appellant</w:t>
      </w:r>
      <w:r w:rsidR="004811C0" w:rsidRPr="00FF33A2">
        <w:rPr>
          <w:rFonts w:ascii="Verdana" w:hAnsi="Verdana"/>
          <w:sz w:val="24"/>
          <w:szCs w:val="24"/>
        </w:rPr>
        <w:t xml:space="preserve"> </w:t>
      </w:r>
      <w:r w:rsidRPr="00FF33A2">
        <w:rPr>
          <w:rFonts w:ascii="Verdana" w:hAnsi="Verdana"/>
          <w:sz w:val="24"/>
          <w:szCs w:val="24"/>
        </w:rPr>
        <w:t>was not sustainable. In other words, that the action was not</w:t>
      </w:r>
      <w:r w:rsidR="004811C0" w:rsidRPr="00FF33A2">
        <w:rPr>
          <w:rFonts w:ascii="Verdana" w:hAnsi="Verdana"/>
          <w:sz w:val="24"/>
          <w:szCs w:val="24"/>
        </w:rPr>
        <w:t xml:space="preserve"> </w:t>
      </w:r>
      <w:r w:rsidRPr="00FF33A2">
        <w:rPr>
          <w:rFonts w:ascii="Verdana" w:hAnsi="Verdana"/>
          <w:sz w:val="24"/>
          <w:szCs w:val="24"/>
        </w:rPr>
        <w:t>statute-barred.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On further appeal to this court, the appellant has raised 4</w:t>
      </w:r>
      <w:r w:rsidR="004811C0" w:rsidRPr="00FF33A2">
        <w:rPr>
          <w:rFonts w:ascii="Verdana" w:hAnsi="Verdana"/>
          <w:sz w:val="24"/>
          <w:szCs w:val="24"/>
        </w:rPr>
        <w:t xml:space="preserve"> </w:t>
      </w:r>
      <w:r w:rsidRPr="00FF33A2">
        <w:rPr>
          <w:rFonts w:ascii="Verdana" w:hAnsi="Verdana"/>
          <w:sz w:val="24"/>
          <w:szCs w:val="24"/>
        </w:rPr>
        <w:t>issues for determination as follows:</w:t>
      </w:r>
    </w:p>
    <w:p w:rsidR="004811C0"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“1. </w:t>
      </w:r>
      <w:r w:rsidR="004811C0" w:rsidRPr="00FF33A2">
        <w:rPr>
          <w:rFonts w:ascii="Verdana" w:hAnsi="Verdana"/>
          <w:sz w:val="24"/>
          <w:szCs w:val="24"/>
        </w:rPr>
        <w:tab/>
      </w:r>
      <w:proofErr w:type="gramStart"/>
      <w:r w:rsidRPr="00FF33A2">
        <w:rPr>
          <w:rFonts w:ascii="Verdana" w:hAnsi="Verdana"/>
          <w:sz w:val="24"/>
          <w:szCs w:val="24"/>
        </w:rPr>
        <w:t>Whether</w:t>
      </w:r>
      <w:proofErr w:type="gramEnd"/>
      <w:r w:rsidRPr="00FF33A2">
        <w:rPr>
          <w:rFonts w:ascii="Verdana" w:hAnsi="Verdana"/>
          <w:sz w:val="24"/>
          <w:szCs w:val="24"/>
        </w:rPr>
        <w:t xml:space="preserve"> the appellant is not protected by section</w:t>
      </w:r>
      <w:r w:rsidR="004811C0" w:rsidRPr="00FF33A2">
        <w:rPr>
          <w:rFonts w:ascii="Verdana" w:hAnsi="Verdana"/>
          <w:sz w:val="24"/>
          <w:szCs w:val="24"/>
        </w:rPr>
        <w:t xml:space="preserve"> </w:t>
      </w:r>
      <w:r w:rsidRPr="00FF33A2">
        <w:rPr>
          <w:rFonts w:ascii="Verdana" w:hAnsi="Verdana"/>
          <w:sz w:val="24"/>
          <w:szCs w:val="24"/>
        </w:rPr>
        <w:t>2(a) of the Public Officers Protection Act Cap. P.41,</w:t>
      </w:r>
      <w:r w:rsidR="004811C0" w:rsidRPr="00FF33A2">
        <w:rPr>
          <w:rFonts w:ascii="Verdana" w:hAnsi="Verdana"/>
          <w:sz w:val="24"/>
          <w:szCs w:val="24"/>
        </w:rPr>
        <w:t xml:space="preserve"> </w:t>
      </w:r>
      <w:r w:rsidRPr="00FF33A2">
        <w:rPr>
          <w:rFonts w:ascii="Verdana" w:hAnsi="Verdana"/>
          <w:sz w:val="24"/>
          <w:szCs w:val="24"/>
        </w:rPr>
        <w:t>Laws of the Federation of Nigeria, 2004 having regard</w:t>
      </w:r>
      <w:r w:rsidR="004811C0" w:rsidRPr="00FF33A2">
        <w:rPr>
          <w:rFonts w:ascii="Verdana" w:hAnsi="Verdana"/>
          <w:sz w:val="24"/>
          <w:szCs w:val="24"/>
        </w:rPr>
        <w:t xml:space="preserve"> </w:t>
      </w:r>
      <w:r w:rsidRPr="00FF33A2">
        <w:rPr>
          <w:rFonts w:ascii="Verdana" w:hAnsi="Verdana"/>
          <w:sz w:val="24"/>
          <w:szCs w:val="24"/>
        </w:rPr>
        <w:t>to the circumstances of this case. (Ground 1)</w:t>
      </w:r>
      <w:r w:rsidR="004811C0" w:rsidRPr="00FF33A2">
        <w:rPr>
          <w:rFonts w:ascii="Verdana" w:hAnsi="Verdana"/>
          <w:sz w:val="24"/>
          <w:szCs w:val="24"/>
        </w:rPr>
        <w:t xml:space="preserve"> </w:t>
      </w:r>
    </w:p>
    <w:p w:rsidR="004811C0"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2. </w:t>
      </w:r>
      <w:r w:rsidR="004811C0" w:rsidRPr="00FF33A2">
        <w:rPr>
          <w:rFonts w:ascii="Verdana" w:hAnsi="Verdana"/>
          <w:sz w:val="24"/>
          <w:szCs w:val="24"/>
        </w:rPr>
        <w:tab/>
      </w:r>
      <w:r w:rsidRPr="00FF33A2">
        <w:rPr>
          <w:rFonts w:ascii="Verdana" w:hAnsi="Verdana"/>
          <w:sz w:val="24"/>
          <w:szCs w:val="24"/>
        </w:rPr>
        <w:t>Whether the Court of Appeal was right in the</w:t>
      </w:r>
      <w:r w:rsidR="004811C0" w:rsidRPr="00FF33A2">
        <w:rPr>
          <w:rFonts w:ascii="Verdana" w:hAnsi="Verdana"/>
          <w:sz w:val="24"/>
          <w:szCs w:val="24"/>
        </w:rPr>
        <w:t xml:space="preserve"> </w:t>
      </w:r>
      <w:r w:rsidRPr="00FF33A2">
        <w:rPr>
          <w:rFonts w:ascii="Verdana" w:hAnsi="Verdana"/>
          <w:sz w:val="24"/>
          <w:szCs w:val="24"/>
        </w:rPr>
        <w:t>circumstances of this case in holding that there is no</w:t>
      </w:r>
      <w:r w:rsidR="004811C0" w:rsidRPr="00FF33A2">
        <w:rPr>
          <w:rFonts w:ascii="Verdana" w:hAnsi="Verdana"/>
          <w:sz w:val="24"/>
          <w:szCs w:val="24"/>
        </w:rPr>
        <w:t xml:space="preserve"> </w:t>
      </w:r>
      <w:r w:rsidRPr="00FF33A2">
        <w:rPr>
          <w:rFonts w:ascii="Verdana" w:hAnsi="Verdana"/>
          <w:sz w:val="24"/>
          <w:szCs w:val="24"/>
        </w:rPr>
        <w:t>further need nor is it necessary for the appellant</w:t>
      </w:r>
      <w:r w:rsidR="004811C0" w:rsidRPr="00FF33A2">
        <w:rPr>
          <w:rFonts w:ascii="Verdana" w:hAnsi="Verdana"/>
          <w:sz w:val="24"/>
          <w:szCs w:val="24"/>
        </w:rPr>
        <w:t xml:space="preserve"> </w:t>
      </w:r>
      <w:r w:rsidRPr="00FF33A2">
        <w:rPr>
          <w:rFonts w:ascii="Verdana" w:hAnsi="Verdana"/>
          <w:sz w:val="24"/>
          <w:szCs w:val="24"/>
        </w:rPr>
        <w:t>restoring the suppressed constituency to resort to</w:t>
      </w:r>
      <w:r w:rsidR="004811C0" w:rsidRPr="00FF33A2">
        <w:rPr>
          <w:rFonts w:ascii="Verdana" w:hAnsi="Verdana"/>
          <w:sz w:val="24"/>
          <w:szCs w:val="24"/>
        </w:rPr>
        <w:t xml:space="preserve"> </w:t>
      </w:r>
      <w:r w:rsidRPr="00FF33A2">
        <w:rPr>
          <w:rFonts w:ascii="Verdana" w:hAnsi="Verdana"/>
          <w:sz w:val="24"/>
          <w:szCs w:val="24"/>
        </w:rPr>
        <w:t>section 115 of the Constitution of the Federal</w:t>
      </w:r>
      <w:r w:rsidR="004811C0" w:rsidRPr="00FF33A2">
        <w:rPr>
          <w:rFonts w:ascii="Verdana" w:hAnsi="Verdana"/>
          <w:sz w:val="24"/>
          <w:szCs w:val="24"/>
        </w:rPr>
        <w:t xml:space="preserve"> </w:t>
      </w:r>
      <w:r w:rsidRPr="00FF33A2">
        <w:rPr>
          <w:rFonts w:ascii="Verdana" w:hAnsi="Verdana"/>
          <w:sz w:val="24"/>
          <w:szCs w:val="24"/>
        </w:rPr>
        <w:t>Republic of Nigeria 1999 dealing with the alteration</w:t>
      </w:r>
      <w:r w:rsidR="004811C0" w:rsidRPr="00FF33A2">
        <w:rPr>
          <w:rFonts w:ascii="Verdana" w:hAnsi="Verdana"/>
          <w:sz w:val="24"/>
          <w:szCs w:val="24"/>
        </w:rPr>
        <w:t xml:space="preserve"> </w:t>
      </w:r>
      <w:r w:rsidRPr="00FF33A2">
        <w:rPr>
          <w:rFonts w:ascii="Verdana" w:hAnsi="Verdana"/>
          <w:sz w:val="24"/>
          <w:szCs w:val="24"/>
        </w:rPr>
        <w:t>of State Constituency boundaries in accordance with</w:t>
      </w:r>
      <w:r w:rsidR="004811C0" w:rsidRPr="00FF33A2">
        <w:rPr>
          <w:rFonts w:ascii="Verdana" w:hAnsi="Verdana"/>
          <w:sz w:val="24"/>
          <w:szCs w:val="24"/>
        </w:rPr>
        <w:t xml:space="preserve"> </w:t>
      </w:r>
      <w:r w:rsidRPr="00FF33A2">
        <w:rPr>
          <w:rFonts w:ascii="Verdana" w:hAnsi="Verdana"/>
          <w:sz w:val="24"/>
          <w:szCs w:val="24"/>
        </w:rPr>
        <w:t>section 114 of the Constitution. (Ground 2)</w:t>
      </w:r>
      <w:r w:rsidR="004811C0" w:rsidRPr="00FF33A2">
        <w:rPr>
          <w:rFonts w:ascii="Verdana" w:hAnsi="Verdana"/>
          <w:sz w:val="24"/>
          <w:szCs w:val="24"/>
        </w:rPr>
        <w:t xml:space="preserve"> </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3. </w:t>
      </w:r>
      <w:r w:rsidR="004811C0" w:rsidRPr="00FF33A2">
        <w:rPr>
          <w:rFonts w:ascii="Verdana" w:hAnsi="Verdana"/>
          <w:sz w:val="24"/>
          <w:szCs w:val="24"/>
        </w:rPr>
        <w:tab/>
      </w:r>
      <w:r w:rsidRPr="00FF33A2">
        <w:rPr>
          <w:rFonts w:ascii="Verdana" w:hAnsi="Verdana"/>
          <w:sz w:val="24"/>
          <w:szCs w:val="24"/>
        </w:rPr>
        <w:t>Whether the Court of Appeal was right in relying on</w:t>
      </w:r>
      <w:r w:rsidR="004811C0" w:rsidRPr="00FF33A2">
        <w:rPr>
          <w:rFonts w:ascii="Verdana" w:hAnsi="Verdana"/>
          <w:sz w:val="24"/>
          <w:szCs w:val="24"/>
        </w:rPr>
        <w:t xml:space="preserve"> </w:t>
      </w:r>
      <w:r w:rsidRPr="00FF33A2">
        <w:rPr>
          <w:rFonts w:ascii="Verdana" w:hAnsi="Verdana"/>
          <w:sz w:val="24"/>
          <w:szCs w:val="24"/>
        </w:rPr>
        <w:t xml:space="preserve">its judgment in the case of </w:t>
      </w:r>
      <w:proofErr w:type="spellStart"/>
      <w:r w:rsidRPr="00FF33A2">
        <w:rPr>
          <w:rFonts w:ascii="Verdana" w:hAnsi="Verdana"/>
          <w:sz w:val="24"/>
          <w:szCs w:val="24"/>
        </w:rPr>
        <w:t>Oju</w:t>
      </w:r>
      <w:proofErr w:type="spellEnd"/>
      <w:r w:rsidRPr="00FF33A2">
        <w:rPr>
          <w:rFonts w:ascii="Verdana" w:hAnsi="Verdana"/>
          <w:sz w:val="24"/>
          <w:szCs w:val="24"/>
        </w:rPr>
        <w:t xml:space="preserve"> Local Government v.</w:t>
      </w:r>
      <w:r w:rsidR="004811C0" w:rsidRPr="00FF33A2">
        <w:rPr>
          <w:rFonts w:ascii="Verdana" w:hAnsi="Verdana"/>
          <w:sz w:val="24"/>
          <w:szCs w:val="24"/>
        </w:rPr>
        <w:t xml:space="preserve"> </w:t>
      </w:r>
      <w:r w:rsidRPr="00FF33A2">
        <w:rPr>
          <w:rFonts w:ascii="Verdana" w:hAnsi="Verdana"/>
          <w:sz w:val="24"/>
          <w:szCs w:val="24"/>
        </w:rPr>
        <w:t>INEC (2007) 14 NWLR (Pt. 1054) 242 having</w:t>
      </w:r>
      <w:r w:rsidR="004811C0" w:rsidRPr="00FF33A2">
        <w:rPr>
          <w:rFonts w:ascii="Verdana" w:hAnsi="Verdana"/>
          <w:sz w:val="24"/>
          <w:szCs w:val="24"/>
        </w:rPr>
        <w:t xml:space="preserve"> </w:t>
      </w:r>
      <w:r w:rsidRPr="00FF33A2">
        <w:rPr>
          <w:rFonts w:ascii="Verdana" w:hAnsi="Verdana"/>
          <w:sz w:val="24"/>
          <w:szCs w:val="24"/>
        </w:rPr>
        <w:t xml:space="preserve">regard to the circumstances of this case. </w:t>
      </w:r>
      <w:proofErr w:type="gramStart"/>
      <w:r w:rsidRPr="00FF33A2">
        <w:rPr>
          <w:rFonts w:ascii="Verdana" w:hAnsi="Verdana"/>
          <w:sz w:val="24"/>
          <w:szCs w:val="24"/>
        </w:rPr>
        <w:t>(Ground</w:t>
      </w:r>
      <w:r w:rsidR="004811C0" w:rsidRPr="00FF33A2">
        <w:rPr>
          <w:rFonts w:ascii="Verdana" w:hAnsi="Verdana"/>
          <w:sz w:val="24"/>
          <w:szCs w:val="24"/>
        </w:rPr>
        <w:t xml:space="preserve"> </w:t>
      </w:r>
      <w:r w:rsidRPr="00FF33A2">
        <w:rPr>
          <w:rFonts w:ascii="Verdana" w:hAnsi="Verdana"/>
          <w:sz w:val="24"/>
          <w:szCs w:val="24"/>
        </w:rPr>
        <w:t>3).</w:t>
      </w:r>
      <w:proofErr w:type="gramEnd"/>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4. </w:t>
      </w:r>
      <w:r w:rsidR="004811C0" w:rsidRPr="00FF33A2">
        <w:rPr>
          <w:rFonts w:ascii="Verdana" w:hAnsi="Verdana"/>
          <w:sz w:val="24"/>
          <w:szCs w:val="24"/>
        </w:rPr>
        <w:tab/>
      </w:r>
      <w:r w:rsidRPr="00FF33A2">
        <w:rPr>
          <w:rFonts w:ascii="Verdana" w:hAnsi="Verdana"/>
          <w:sz w:val="24"/>
          <w:szCs w:val="24"/>
        </w:rPr>
        <w:t>Whether the Court of Appeal was right in ascribing</w:t>
      </w:r>
      <w:r w:rsidR="004811C0" w:rsidRPr="00FF33A2">
        <w:rPr>
          <w:rFonts w:ascii="Verdana" w:hAnsi="Verdana"/>
          <w:sz w:val="24"/>
          <w:szCs w:val="24"/>
        </w:rPr>
        <w:t xml:space="preserve"> </w:t>
      </w:r>
      <w:r w:rsidRPr="00FF33A2">
        <w:rPr>
          <w:rFonts w:ascii="Verdana" w:hAnsi="Verdana"/>
          <w:sz w:val="24"/>
          <w:szCs w:val="24"/>
        </w:rPr>
        <w:t>probative values to exhibits 3, 4 and 5 and in holding</w:t>
      </w:r>
      <w:r w:rsidR="004811C0" w:rsidRPr="00FF33A2">
        <w:rPr>
          <w:rFonts w:ascii="Verdana" w:hAnsi="Verdana"/>
          <w:sz w:val="24"/>
          <w:szCs w:val="24"/>
        </w:rPr>
        <w:t xml:space="preserve"> </w:t>
      </w:r>
      <w:r w:rsidRPr="00FF33A2">
        <w:rPr>
          <w:rFonts w:ascii="Verdana" w:hAnsi="Verdana"/>
          <w:sz w:val="24"/>
          <w:szCs w:val="24"/>
        </w:rPr>
        <w:t>that the constituency under consideration had been</w:t>
      </w:r>
      <w:r w:rsidR="004811C0" w:rsidRPr="00FF33A2">
        <w:rPr>
          <w:rFonts w:ascii="Verdana" w:hAnsi="Verdana"/>
          <w:sz w:val="24"/>
          <w:szCs w:val="24"/>
        </w:rPr>
        <w:t xml:space="preserve"> </w:t>
      </w:r>
      <w:r w:rsidRPr="00FF33A2">
        <w:rPr>
          <w:rFonts w:ascii="Verdana" w:hAnsi="Verdana"/>
          <w:sz w:val="24"/>
          <w:szCs w:val="24"/>
        </w:rPr>
        <w:t>in existence along with other constituencies with</w:t>
      </w:r>
      <w:r w:rsidR="004811C0" w:rsidRPr="00FF33A2">
        <w:rPr>
          <w:rFonts w:ascii="Verdana" w:hAnsi="Verdana"/>
          <w:sz w:val="24"/>
          <w:szCs w:val="24"/>
        </w:rPr>
        <w:t xml:space="preserve"> </w:t>
      </w:r>
      <w:r w:rsidRPr="00FF33A2">
        <w:rPr>
          <w:rFonts w:ascii="Verdana" w:hAnsi="Verdana"/>
          <w:sz w:val="24"/>
          <w:szCs w:val="24"/>
        </w:rPr>
        <w:t>election held therein prior to the year 1999 when</w:t>
      </w:r>
      <w:r w:rsidR="006F2AD2" w:rsidRPr="00FF33A2">
        <w:rPr>
          <w:rFonts w:ascii="Verdana" w:hAnsi="Verdana"/>
          <w:sz w:val="24"/>
          <w:szCs w:val="24"/>
        </w:rPr>
        <w:t xml:space="preserve"> </w:t>
      </w:r>
      <w:r w:rsidRPr="00FF33A2">
        <w:rPr>
          <w:rFonts w:ascii="Verdana" w:hAnsi="Verdana"/>
          <w:sz w:val="24"/>
          <w:szCs w:val="24"/>
        </w:rPr>
        <w:t>appellant excised the respondents and refused to</w:t>
      </w:r>
      <w:r w:rsidR="006F2AD2" w:rsidRPr="00FF33A2">
        <w:rPr>
          <w:rFonts w:ascii="Verdana" w:hAnsi="Verdana"/>
          <w:sz w:val="24"/>
          <w:szCs w:val="24"/>
        </w:rPr>
        <w:t xml:space="preserve"> </w:t>
      </w:r>
      <w:r w:rsidRPr="00FF33A2">
        <w:rPr>
          <w:rFonts w:ascii="Verdana" w:hAnsi="Verdana"/>
          <w:sz w:val="24"/>
          <w:szCs w:val="24"/>
        </w:rPr>
        <w:t xml:space="preserve">conduct elections into the constituency. </w:t>
      </w:r>
      <w:proofErr w:type="gramStart"/>
      <w:r w:rsidRPr="00FF33A2">
        <w:rPr>
          <w:rFonts w:ascii="Verdana" w:hAnsi="Verdana"/>
          <w:sz w:val="24"/>
          <w:szCs w:val="24"/>
        </w:rPr>
        <w:t>(Ground 4).</w:t>
      </w:r>
      <w:proofErr w:type="gramEnd"/>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At this juncture, I must state that before now, my learned</w:t>
      </w:r>
      <w:r w:rsidR="006F2AD2" w:rsidRPr="00FF33A2">
        <w:rPr>
          <w:rFonts w:ascii="Verdana" w:hAnsi="Verdana"/>
          <w:sz w:val="24"/>
          <w:szCs w:val="24"/>
        </w:rPr>
        <w:t xml:space="preserve"> </w:t>
      </w:r>
      <w:r w:rsidRPr="00FF33A2">
        <w:rPr>
          <w:rFonts w:ascii="Verdana" w:hAnsi="Verdana"/>
          <w:sz w:val="24"/>
          <w:szCs w:val="24"/>
        </w:rPr>
        <w:t xml:space="preserve">brother, </w:t>
      </w:r>
      <w:proofErr w:type="spellStart"/>
      <w:r w:rsidRPr="00FF33A2">
        <w:rPr>
          <w:rFonts w:ascii="Verdana" w:hAnsi="Verdana"/>
          <w:sz w:val="24"/>
          <w:szCs w:val="24"/>
        </w:rPr>
        <w:t>Sidi</w:t>
      </w:r>
      <w:proofErr w:type="spellEnd"/>
      <w:r w:rsidRPr="00FF33A2">
        <w:rPr>
          <w:rFonts w:ascii="Verdana" w:hAnsi="Verdana"/>
          <w:sz w:val="24"/>
          <w:szCs w:val="24"/>
        </w:rPr>
        <w:t xml:space="preserve"> Dauda </w:t>
      </w:r>
      <w:proofErr w:type="spellStart"/>
      <w:r w:rsidRPr="00FF33A2">
        <w:rPr>
          <w:rFonts w:ascii="Verdana" w:hAnsi="Verdana"/>
          <w:sz w:val="24"/>
          <w:szCs w:val="24"/>
        </w:rPr>
        <w:t>Bage</w:t>
      </w:r>
      <w:proofErr w:type="spellEnd"/>
      <w:r w:rsidRPr="00FF33A2">
        <w:rPr>
          <w:rFonts w:ascii="Verdana" w:hAnsi="Verdana"/>
          <w:sz w:val="24"/>
          <w:szCs w:val="24"/>
        </w:rPr>
        <w:t xml:space="preserve"> JSC, had obliged me with a copy of</w:t>
      </w:r>
      <w:r w:rsidR="006F2AD2" w:rsidRPr="00FF33A2">
        <w:rPr>
          <w:rFonts w:ascii="Verdana" w:hAnsi="Verdana"/>
          <w:sz w:val="24"/>
          <w:szCs w:val="24"/>
        </w:rPr>
        <w:t xml:space="preserve"> </w:t>
      </w:r>
      <w:r w:rsidRPr="00FF33A2">
        <w:rPr>
          <w:rFonts w:ascii="Verdana" w:hAnsi="Verdana"/>
          <w:sz w:val="24"/>
          <w:szCs w:val="24"/>
        </w:rPr>
        <w:t>the judgment just delivered. I am in complete agreement with</w:t>
      </w:r>
      <w:r w:rsidR="006F2AD2" w:rsidRPr="00FF33A2">
        <w:rPr>
          <w:rFonts w:ascii="Verdana" w:hAnsi="Verdana"/>
          <w:sz w:val="24"/>
          <w:szCs w:val="24"/>
        </w:rPr>
        <w:t xml:space="preserve"> </w:t>
      </w:r>
      <w:r w:rsidRPr="00FF33A2">
        <w:rPr>
          <w:rFonts w:ascii="Verdana" w:hAnsi="Verdana"/>
          <w:sz w:val="24"/>
          <w:szCs w:val="24"/>
        </w:rPr>
        <w:t>his reasoning and conclusion that the appeal is meritorious and</w:t>
      </w:r>
      <w:r w:rsidR="006F2AD2" w:rsidRPr="00FF33A2">
        <w:rPr>
          <w:rFonts w:ascii="Verdana" w:hAnsi="Verdana"/>
          <w:sz w:val="24"/>
          <w:szCs w:val="24"/>
        </w:rPr>
        <w:t xml:space="preserve"> </w:t>
      </w:r>
      <w:r w:rsidRPr="00FF33A2">
        <w:rPr>
          <w:rFonts w:ascii="Verdana" w:hAnsi="Verdana"/>
          <w:sz w:val="24"/>
          <w:szCs w:val="24"/>
        </w:rPr>
        <w:t>should be allowed. My comments hereunder are in demonstration</w:t>
      </w:r>
      <w:r w:rsidR="006F2AD2" w:rsidRPr="00FF33A2">
        <w:rPr>
          <w:rFonts w:ascii="Verdana" w:hAnsi="Verdana"/>
          <w:sz w:val="24"/>
          <w:szCs w:val="24"/>
        </w:rPr>
        <w:t xml:space="preserve"> </w:t>
      </w:r>
      <w:r w:rsidRPr="00FF33A2">
        <w:rPr>
          <w:rFonts w:ascii="Verdana" w:hAnsi="Verdana"/>
          <w:sz w:val="24"/>
          <w:szCs w:val="24"/>
        </w:rPr>
        <w:t>of my support of the lead judgment and for emphasis. They are</w:t>
      </w:r>
      <w:r w:rsidR="006F2AD2" w:rsidRPr="00FF33A2">
        <w:rPr>
          <w:rFonts w:ascii="Verdana" w:hAnsi="Verdana"/>
          <w:sz w:val="24"/>
          <w:szCs w:val="24"/>
        </w:rPr>
        <w:t xml:space="preserve"> </w:t>
      </w:r>
      <w:r w:rsidRPr="00FF33A2">
        <w:rPr>
          <w:rFonts w:ascii="Verdana" w:hAnsi="Verdana"/>
          <w:sz w:val="24"/>
          <w:szCs w:val="24"/>
        </w:rPr>
        <w:t>in respect of issue 1.</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Learned counsel for the appellant submitted that from</w:t>
      </w:r>
      <w:r w:rsidR="006F2AD2" w:rsidRPr="00FF33A2">
        <w:rPr>
          <w:rFonts w:ascii="Verdana" w:hAnsi="Verdana"/>
          <w:sz w:val="24"/>
          <w:szCs w:val="24"/>
        </w:rPr>
        <w:t xml:space="preserve"> </w:t>
      </w:r>
      <w:r w:rsidRPr="00FF33A2">
        <w:rPr>
          <w:rFonts w:ascii="Verdana" w:hAnsi="Verdana"/>
          <w:sz w:val="24"/>
          <w:szCs w:val="24"/>
        </w:rPr>
        <w:t>decided authorities, in order to determine whether an action is</w:t>
      </w:r>
      <w:r w:rsidR="006F2AD2" w:rsidRPr="00FF33A2">
        <w:rPr>
          <w:rFonts w:ascii="Verdana" w:hAnsi="Verdana"/>
          <w:sz w:val="24"/>
          <w:szCs w:val="24"/>
        </w:rPr>
        <w:t xml:space="preserve"> </w:t>
      </w:r>
      <w:r w:rsidRPr="00FF33A2">
        <w:rPr>
          <w:rFonts w:ascii="Verdana" w:hAnsi="Verdana"/>
          <w:sz w:val="24"/>
          <w:szCs w:val="24"/>
        </w:rPr>
        <w:t>statute-barred, the court will look at the writ of summons and</w:t>
      </w:r>
      <w:r w:rsidR="006F2AD2" w:rsidRPr="00FF33A2">
        <w:rPr>
          <w:rFonts w:ascii="Verdana" w:hAnsi="Verdana"/>
          <w:sz w:val="24"/>
          <w:szCs w:val="24"/>
        </w:rPr>
        <w:t xml:space="preserve"> </w:t>
      </w:r>
      <w:r w:rsidRPr="00FF33A2">
        <w:rPr>
          <w:rFonts w:ascii="Verdana" w:hAnsi="Verdana"/>
          <w:sz w:val="24"/>
          <w:szCs w:val="24"/>
        </w:rPr>
        <w:t>statement of claim to determine when the wrong which gave rise</w:t>
      </w:r>
      <w:r w:rsidR="006F2AD2" w:rsidRPr="00FF33A2">
        <w:rPr>
          <w:rFonts w:ascii="Verdana" w:hAnsi="Verdana"/>
          <w:sz w:val="24"/>
          <w:szCs w:val="24"/>
        </w:rPr>
        <w:t xml:space="preserve"> </w:t>
      </w:r>
      <w:r w:rsidRPr="00FF33A2">
        <w:rPr>
          <w:rFonts w:ascii="Verdana" w:hAnsi="Verdana"/>
          <w:sz w:val="24"/>
          <w:szCs w:val="24"/>
        </w:rPr>
        <w:t>to the plaintiff’s cause of action was committed and compare it</w:t>
      </w:r>
      <w:r w:rsidR="006F2AD2" w:rsidRPr="00FF33A2">
        <w:rPr>
          <w:rFonts w:ascii="Verdana" w:hAnsi="Verdana"/>
          <w:sz w:val="24"/>
          <w:szCs w:val="24"/>
        </w:rPr>
        <w:t xml:space="preserve"> </w:t>
      </w:r>
      <w:r w:rsidRPr="00FF33A2">
        <w:rPr>
          <w:rFonts w:ascii="Verdana" w:hAnsi="Verdana"/>
          <w:sz w:val="24"/>
          <w:szCs w:val="24"/>
        </w:rPr>
        <w:t>with the date of filing of the writ of summons or originating</w:t>
      </w:r>
      <w:r w:rsidR="006F2AD2" w:rsidRPr="00FF33A2">
        <w:rPr>
          <w:rFonts w:ascii="Verdana" w:hAnsi="Verdana"/>
          <w:sz w:val="24"/>
          <w:szCs w:val="24"/>
        </w:rPr>
        <w:t xml:space="preserve"> </w:t>
      </w:r>
      <w:r w:rsidRPr="00FF33A2">
        <w:rPr>
          <w:rFonts w:ascii="Verdana" w:hAnsi="Verdana"/>
          <w:sz w:val="24"/>
          <w:szCs w:val="24"/>
        </w:rPr>
        <w:t>summons, as the case may be. That in the instant case, the</w:t>
      </w:r>
      <w:r w:rsidR="006F2AD2" w:rsidRPr="00FF33A2">
        <w:rPr>
          <w:rFonts w:ascii="Verdana" w:hAnsi="Verdana"/>
          <w:sz w:val="24"/>
          <w:szCs w:val="24"/>
        </w:rPr>
        <w:t xml:space="preserv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I was excised and suppressed</w:t>
      </w:r>
      <w:r w:rsidR="006F2AD2" w:rsidRPr="00FF33A2">
        <w:rPr>
          <w:rFonts w:ascii="Verdana" w:hAnsi="Verdana"/>
          <w:sz w:val="24"/>
          <w:szCs w:val="24"/>
        </w:rPr>
        <w:t xml:space="preserve"> </w:t>
      </w:r>
      <w:r w:rsidRPr="00FF33A2">
        <w:rPr>
          <w:rFonts w:ascii="Verdana" w:hAnsi="Verdana"/>
          <w:sz w:val="24"/>
          <w:szCs w:val="24"/>
        </w:rPr>
        <w:t>in 1998 while the action was not filed until 12 May 2014, well</w:t>
      </w:r>
      <w:r w:rsidR="006F2AD2" w:rsidRPr="00FF33A2">
        <w:rPr>
          <w:rFonts w:ascii="Verdana" w:hAnsi="Verdana"/>
          <w:sz w:val="24"/>
          <w:szCs w:val="24"/>
        </w:rPr>
        <w:t xml:space="preserve"> </w:t>
      </w:r>
      <w:r w:rsidRPr="00FF33A2">
        <w:rPr>
          <w:rFonts w:ascii="Verdana" w:hAnsi="Verdana"/>
          <w:sz w:val="24"/>
          <w:szCs w:val="24"/>
        </w:rPr>
        <w:t>over 15 years after the cause of action accrued. Relying on</w:t>
      </w:r>
      <w:r w:rsidR="006F2AD2" w:rsidRPr="00FF33A2">
        <w:rPr>
          <w:rFonts w:ascii="Verdana" w:hAnsi="Verdana"/>
          <w:sz w:val="24"/>
          <w:szCs w:val="24"/>
        </w:rPr>
        <w:t xml:space="preserve"> </w:t>
      </w:r>
      <w:r w:rsidRPr="00FF33A2">
        <w:rPr>
          <w:rFonts w:ascii="Verdana" w:hAnsi="Verdana"/>
          <w:sz w:val="24"/>
          <w:szCs w:val="24"/>
        </w:rPr>
        <w:t>Sylva v. I.N.E.C (2015) All FWLR (Pt. 810) 1121, (2015) 16</w:t>
      </w:r>
      <w:r w:rsidR="006F2AD2" w:rsidRPr="00FF33A2">
        <w:rPr>
          <w:rFonts w:ascii="Verdana" w:hAnsi="Verdana"/>
          <w:sz w:val="24"/>
          <w:szCs w:val="24"/>
        </w:rPr>
        <w:t xml:space="preserve"> </w:t>
      </w:r>
      <w:r w:rsidRPr="00FF33A2">
        <w:rPr>
          <w:rFonts w:ascii="Verdana" w:hAnsi="Verdana"/>
          <w:sz w:val="24"/>
          <w:szCs w:val="24"/>
        </w:rPr>
        <w:t xml:space="preserve">NWLR (Pt.1486) 576 at 630 and </w:t>
      </w:r>
      <w:proofErr w:type="spellStart"/>
      <w:r w:rsidRPr="00FF33A2">
        <w:rPr>
          <w:rFonts w:ascii="Verdana" w:hAnsi="Verdana"/>
          <w:sz w:val="24"/>
          <w:szCs w:val="24"/>
        </w:rPr>
        <w:t>Ajayi</w:t>
      </w:r>
      <w:proofErr w:type="spellEnd"/>
      <w:r w:rsidRPr="00FF33A2">
        <w:rPr>
          <w:rFonts w:ascii="Verdana" w:hAnsi="Verdana"/>
          <w:sz w:val="24"/>
          <w:szCs w:val="24"/>
        </w:rPr>
        <w:t xml:space="preserve"> v. </w:t>
      </w:r>
      <w:proofErr w:type="spellStart"/>
      <w:r w:rsidRPr="00FF33A2">
        <w:rPr>
          <w:rFonts w:ascii="Verdana" w:hAnsi="Verdana"/>
          <w:sz w:val="24"/>
          <w:szCs w:val="24"/>
        </w:rPr>
        <w:t>Adebiyi</w:t>
      </w:r>
      <w:proofErr w:type="spellEnd"/>
      <w:r w:rsidRPr="00FF33A2">
        <w:rPr>
          <w:rFonts w:ascii="Verdana" w:hAnsi="Verdana"/>
          <w:sz w:val="24"/>
          <w:szCs w:val="24"/>
        </w:rPr>
        <w:t xml:space="preserve"> (2012) 11</w:t>
      </w:r>
      <w:r w:rsidR="006F2AD2" w:rsidRPr="00FF33A2">
        <w:rPr>
          <w:rFonts w:ascii="Verdana" w:hAnsi="Verdana"/>
          <w:sz w:val="24"/>
          <w:szCs w:val="24"/>
        </w:rPr>
        <w:t xml:space="preserve"> </w:t>
      </w:r>
      <w:r w:rsidRPr="00FF33A2">
        <w:rPr>
          <w:rFonts w:ascii="Verdana" w:hAnsi="Verdana"/>
          <w:sz w:val="24"/>
          <w:szCs w:val="24"/>
        </w:rPr>
        <w:t>NWLR (Pt.1310) 137 at 169, he submitted that the respondents’</w:t>
      </w:r>
      <w:r w:rsidR="006F2AD2" w:rsidRPr="00FF33A2">
        <w:rPr>
          <w:rFonts w:ascii="Verdana" w:hAnsi="Verdana"/>
          <w:sz w:val="24"/>
          <w:szCs w:val="24"/>
        </w:rPr>
        <w:t xml:space="preserve"> </w:t>
      </w:r>
      <w:r w:rsidRPr="00FF33A2">
        <w:rPr>
          <w:rFonts w:ascii="Verdana" w:hAnsi="Verdana"/>
          <w:sz w:val="24"/>
          <w:szCs w:val="24"/>
        </w:rPr>
        <w:t>suit filed many months outside the 3 months provided for in</w:t>
      </w:r>
      <w:r w:rsidR="006F2AD2" w:rsidRPr="00FF33A2">
        <w:rPr>
          <w:rFonts w:ascii="Verdana" w:hAnsi="Verdana"/>
          <w:sz w:val="24"/>
          <w:szCs w:val="24"/>
        </w:rPr>
        <w:t xml:space="preserve"> </w:t>
      </w:r>
      <w:r w:rsidRPr="00FF33A2">
        <w:rPr>
          <w:rFonts w:ascii="Verdana" w:hAnsi="Verdana"/>
          <w:sz w:val="24"/>
          <w:szCs w:val="24"/>
        </w:rPr>
        <w:t xml:space="preserve">section 2(a) of the Public Officers (Protection) </w:t>
      </w:r>
      <w:proofErr w:type="gramStart"/>
      <w:r w:rsidRPr="00FF33A2">
        <w:rPr>
          <w:rFonts w:ascii="Verdana" w:hAnsi="Verdana"/>
          <w:sz w:val="24"/>
          <w:szCs w:val="24"/>
        </w:rPr>
        <w:t>Act,</w:t>
      </w:r>
      <w:proofErr w:type="gramEnd"/>
      <w:r w:rsidRPr="00FF33A2">
        <w:rPr>
          <w:rFonts w:ascii="Verdana" w:hAnsi="Verdana"/>
          <w:sz w:val="24"/>
          <w:szCs w:val="24"/>
        </w:rPr>
        <w:t xml:space="preserve"> was statute</w:t>
      </w:r>
      <w:r w:rsidR="006F2AD2" w:rsidRPr="00FF33A2">
        <w:rPr>
          <w:rFonts w:ascii="Verdana" w:hAnsi="Verdana"/>
          <w:sz w:val="24"/>
          <w:szCs w:val="24"/>
        </w:rPr>
        <w:t>-</w:t>
      </w:r>
      <w:r w:rsidRPr="00FF33A2">
        <w:rPr>
          <w:rFonts w:ascii="Verdana" w:hAnsi="Verdana"/>
          <w:sz w:val="24"/>
          <w:szCs w:val="24"/>
        </w:rPr>
        <w:t>barred</w:t>
      </w:r>
      <w:r w:rsidR="006F2AD2" w:rsidRPr="00FF33A2">
        <w:rPr>
          <w:rFonts w:ascii="Verdana" w:hAnsi="Verdana"/>
          <w:sz w:val="24"/>
          <w:szCs w:val="24"/>
        </w:rPr>
        <w:t xml:space="preserve"> </w:t>
      </w:r>
      <w:r w:rsidRPr="00FF33A2">
        <w:rPr>
          <w:rFonts w:ascii="Verdana" w:hAnsi="Verdana"/>
          <w:sz w:val="24"/>
          <w:szCs w:val="24"/>
        </w:rPr>
        <w:t>and therefore incompetent.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He argued that the finding of the court below to the effect</w:t>
      </w:r>
      <w:r w:rsidR="006F2AD2" w:rsidRPr="00FF33A2">
        <w:rPr>
          <w:rFonts w:ascii="Verdana" w:hAnsi="Verdana"/>
          <w:sz w:val="24"/>
          <w:szCs w:val="24"/>
        </w:rPr>
        <w:t xml:space="preserve"> </w:t>
      </w:r>
      <w:r w:rsidRPr="00FF33A2">
        <w:rPr>
          <w:rFonts w:ascii="Verdana" w:hAnsi="Verdana"/>
          <w:sz w:val="24"/>
          <w:szCs w:val="24"/>
        </w:rPr>
        <w:t>that the injury complained of was a continuous act in respect of</w:t>
      </w:r>
      <w:r w:rsidR="006F2AD2" w:rsidRPr="00FF33A2">
        <w:rPr>
          <w:rFonts w:ascii="Verdana" w:hAnsi="Verdana"/>
          <w:sz w:val="24"/>
          <w:szCs w:val="24"/>
        </w:rPr>
        <w:t xml:space="preserve"> </w:t>
      </w:r>
      <w:r w:rsidRPr="00FF33A2">
        <w:rPr>
          <w:rFonts w:ascii="Verdana" w:hAnsi="Verdana"/>
          <w:sz w:val="24"/>
          <w:szCs w:val="24"/>
        </w:rPr>
        <w:t>which time did not run has the effect of defeating the essence of</w:t>
      </w:r>
      <w:r w:rsidR="006F2AD2" w:rsidRPr="00FF33A2">
        <w:rPr>
          <w:rFonts w:ascii="Verdana" w:hAnsi="Verdana"/>
          <w:sz w:val="24"/>
          <w:szCs w:val="24"/>
        </w:rPr>
        <w:t xml:space="preserve"> </w:t>
      </w:r>
      <w:r w:rsidRPr="00FF33A2">
        <w:rPr>
          <w:rFonts w:ascii="Verdana" w:hAnsi="Verdana"/>
          <w:sz w:val="24"/>
          <w:szCs w:val="24"/>
        </w:rPr>
        <w:t>the limitation provided for under Section 2(a) of the Public</w:t>
      </w:r>
      <w:r w:rsidR="006F2AD2" w:rsidRPr="00FF33A2">
        <w:rPr>
          <w:rFonts w:ascii="Verdana" w:hAnsi="Verdana"/>
          <w:sz w:val="24"/>
          <w:szCs w:val="24"/>
        </w:rPr>
        <w:t xml:space="preserve"> </w:t>
      </w:r>
      <w:r w:rsidRPr="00FF33A2">
        <w:rPr>
          <w:rFonts w:ascii="Verdana" w:hAnsi="Verdana"/>
          <w:sz w:val="24"/>
          <w:szCs w:val="24"/>
        </w:rPr>
        <w:t>Officers (Protection) Act. He argued that the respondents’ cause</w:t>
      </w:r>
      <w:r w:rsidR="006F2AD2" w:rsidRPr="00FF33A2">
        <w:rPr>
          <w:rFonts w:ascii="Verdana" w:hAnsi="Verdana"/>
          <w:sz w:val="24"/>
          <w:szCs w:val="24"/>
        </w:rPr>
        <w:t xml:space="preserve"> </w:t>
      </w:r>
      <w:r w:rsidRPr="00FF33A2">
        <w:rPr>
          <w:rFonts w:ascii="Verdana" w:hAnsi="Verdana"/>
          <w:sz w:val="24"/>
          <w:szCs w:val="24"/>
        </w:rPr>
        <w:t xml:space="preserve">of action was spent, as the </w:t>
      </w:r>
      <w:proofErr w:type="spellStart"/>
      <w:r w:rsidRPr="00FF33A2">
        <w:rPr>
          <w:rFonts w:ascii="Verdana" w:hAnsi="Verdana"/>
          <w:sz w:val="24"/>
          <w:szCs w:val="24"/>
        </w:rPr>
        <w:t>Isoko</w:t>
      </w:r>
      <w:proofErr w:type="spellEnd"/>
      <w:r w:rsidRPr="00FF33A2">
        <w:rPr>
          <w:rFonts w:ascii="Verdana" w:hAnsi="Verdana"/>
          <w:sz w:val="24"/>
          <w:szCs w:val="24"/>
        </w:rPr>
        <w:t xml:space="preserve"> North State Constituency 1</w:t>
      </w:r>
      <w:r w:rsidR="006F2AD2" w:rsidRPr="00FF33A2">
        <w:rPr>
          <w:rFonts w:ascii="Verdana" w:hAnsi="Verdana"/>
          <w:sz w:val="24"/>
          <w:szCs w:val="24"/>
        </w:rPr>
        <w:t xml:space="preserve"> </w:t>
      </w:r>
      <w:r w:rsidRPr="00FF33A2">
        <w:rPr>
          <w:rFonts w:ascii="Verdana" w:hAnsi="Verdana"/>
          <w:sz w:val="24"/>
          <w:szCs w:val="24"/>
        </w:rPr>
        <w:t>was extinguished pursuant to section 2 of the Transition to Civil</w:t>
      </w:r>
      <w:r w:rsidR="006F2AD2" w:rsidRPr="00FF33A2">
        <w:rPr>
          <w:rFonts w:ascii="Verdana" w:hAnsi="Verdana"/>
          <w:sz w:val="24"/>
          <w:szCs w:val="24"/>
        </w:rPr>
        <w:t xml:space="preserve"> </w:t>
      </w:r>
      <w:r w:rsidRPr="00FF33A2">
        <w:rPr>
          <w:rFonts w:ascii="Verdana" w:hAnsi="Verdana"/>
          <w:sz w:val="24"/>
          <w:szCs w:val="24"/>
        </w:rPr>
        <w:t>Rule (Political Programme) Decree No. 1 of 1996. He submitted</w:t>
      </w:r>
      <w:r w:rsidR="00717B4D" w:rsidRPr="00FF33A2">
        <w:rPr>
          <w:rFonts w:ascii="Verdana" w:hAnsi="Verdana"/>
          <w:sz w:val="24"/>
          <w:szCs w:val="24"/>
        </w:rPr>
        <w:t xml:space="preserve"> </w:t>
      </w:r>
      <w:r w:rsidRPr="00FF33A2">
        <w:rPr>
          <w:rFonts w:ascii="Verdana" w:hAnsi="Verdana"/>
          <w:sz w:val="24"/>
          <w:szCs w:val="24"/>
        </w:rPr>
        <w:t>that the suppression occurred once in 1998 and that non-conduct</w:t>
      </w:r>
      <w:r w:rsidR="00717B4D" w:rsidRPr="00FF33A2">
        <w:rPr>
          <w:rFonts w:ascii="Verdana" w:hAnsi="Verdana"/>
          <w:sz w:val="24"/>
          <w:szCs w:val="24"/>
        </w:rPr>
        <w:t xml:space="preserve"> </w:t>
      </w:r>
      <w:r w:rsidRPr="00FF33A2">
        <w:rPr>
          <w:rFonts w:ascii="Verdana" w:hAnsi="Verdana"/>
          <w:sz w:val="24"/>
          <w:szCs w:val="24"/>
        </w:rPr>
        <w:t>of election into the constituency in subsequent elections cannot</w:t>
      </w:r>
      <w:r w:rsidR="00717B4D" w:rsidRPr="00FF33A2">
        <w:rPr>
          <w:rFonts w:ascii="Verdana" w:hAnsi="Verdana"/>
          <w:sz w:val="24"/>
          <w:szCs w:val="24"/>
        </w:rPr>
        <w:t xml:space="preserve"> </w:t>
      </w:r>
      <w:r w:rsidRPr="00FF33A2">
        <w:rPr>
          <w:rFonts w:ascii="Verdana" w:hAnsi="Verdana"/>
          <w:sz w:val="24"/>
          <w:szCs w:val="24"/>
        </w:rPr>
        <w:t>be said to amount to continuous suppression. He referred to the</w:t>
      </w:r>
      <w:r w:rsidR="00717B4D" w:rsidRPr="00FF33A2">
        <w:rPr>
          <w:rFonts w:ascii="Verdana" w:hAnsi="Verdana"/>
          <w:sz w:val="24"/>
          <w:szCs w:val="24"/>
        </w:rPr>
        <w:t xml:space="preserve"> </w:t>
      </w:r>
      <w:r w:rsidRPr="00FF33A2">
        <w:rPr>
          <w:rFonts w:ascii="Verdana" w:hAnsi="Verdana"/>
          <w:sz w:val="24"/>
          <w:szCs w:val="24"/>
        </w:rPr>
        <w:t xml:space="preserve">recent decision of this court in I.N.E.C v. </w:t>
      </w:r>
      <w:proofErr w:type="spellStart"/>
      <w:r w:rsidRPr="00FF33A2">
        <w:rPr>
          <w:rFonts w:ascii="Verdana" w:hAnsi="Verdana"/>
          <w:sz w:val="24"/>
          <w:szCs w:val="24"/>
        </w:rPr>
        <w:t>Ogbadibo</w:t>
      </w:r>
      <w:proofErr w:type="spellEnd"/>
      <w:r w:rsidRPr="00FF33A2">
        <w:rPr>
          <w:rFonts w:ascii="Verdana" w:hAnsi="Verdana"/>
          <w:sz w:val="24"/>
          <w:szCs w:val="24"/>
        </w:rPr>
        <w:t xml:space="preserve"> Local Govt.</w:t>
      </w:r>
      <w:r w:rsidR="00717B4D" w:rsidRPr="00FF33A2">
        <w:rPr>
          <w:rFonts w:ascii="Verdana" w:hAnsi="Verdana"/>
          <w:sz w:val="24"/>
          <w:szCs w:val="24"/>
        </w:rPr>
        <w:t xml:space="preserve"> </w:t>
      </w:r>
      <w:r w:rsidRPr="00FF33A2">
        <w:rPr>
          <w:rFonts w:ascii="Verdana" w:hAnsi="Verdana"/>
          <w:sz w:val="24"/>
          <w:szCs w:val="24"/>
        </w:rPr>
        <w:t xml:space="preserve">&amp; Ors now reported </w:t>
      </w:r>
      <w:r w:rsidRPr="00FF33A2">
        <w:rPr>
          <w:rFonts w:ascii="Verdana" w:hAnsi="Verdana"/>
          <w:sz w:val="24"/>
          <w:szCs w:val="24"/>
        </w:rPr>
        <w:lastRenderedPageBreak/>
        <w:t>in (2016) 3 NWLR (Pt.1498) 167 at 205,</w:t>
      </w:r>
      <w:r w:rsidR="00717B4D" w:rsidRPr="00FF33A2">
        <w:rPr>
          <w:rFonts w:ascii="Verdana" w:hAnsi="Verdana"/>
          <w:sz w:val="24"/>
          <w:szCs w:val="24"/>
        </w:rPr>
        <w:t xml:space="preserve"> </w:t>
      </w:r>
      <w:r w:rsidRPr="00FF33A2">
        <w:rPr>
          <w:rFonts w:ascii="Verdana" w:hAnsi="Verdana"/>
          <w:sz w:val="24"/>
          <w:szCs w:val="24"/>
        </w:rPr>
        <w:t>paragraphs B - G in urging the court to hold that the suit is</w:t>
      </w:r>
      <w:r w:rsidR="00717B4D" w:rsidRPr="00FF33A2">
        <w:rPr>
          <w:rFonts w:ascii="Verdana" w:hAnsi="Verdana"/>
          <w:sz w:val="24"/>
          <w:szCs w:val="24"/>
        </w:rPr>
        <w:t xml:space="preserve"> </w:t>
      </w:r>
      <w:r w:rsidRPr="00FF33A2">
        <w:rPr>
          <w:rFonts w:ascii="Verdana" w:hAnsi="Verdana"/>
          <w:sz w:val="24"/>
          <w:szCs w:val="24"/>
        </w:rPr>
        <w:t>statute-barred and to strike out same.</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 response, learned counsel for the respondents contends</w:t>
      </w:r>
      <w:r w:rsidR="00717B4D" w:rsidRPr="00FF33A2">
        <w:rPr>
          <w:rFonts w:ascii="Verdana" w:hAnsi="Verdana"/>
          <w:sz w:val="24"/>
          <w:szCs w:val="24"/>
        </w:rPr>
        <w:t xml:space="preserve"> </w:t>
      </w:r>
      <w:r w:rsidRPr="00FF33A2">
        <w:rPr>
          <w:rFonts w:ascii="Verdana" w:hAnsi="Verdana"/>
          <w:sz w:val="24"/>
          <w:szCs w:val="24"/>
        </w:rPr>
        <w:t xml:space="preserve">that the act of excising, suppressing and abandoning </w:t>
      </w:r>
      <w:proofErr w:type="spellStart"/>
      <w:r w:rsidRPr="00FF33A2">
        <w:rPr>
          <w:rFonts w:ascii="Verdana" w:hAnsi="Verdana"/>
          <w:sz w:val="24"/>
          <w:szCs w:val="24"/>
        </w:rPr>
        <w:t>Ughelli</w:t>
      </w:r>
      <w:proofErr w:type="spellEnd"/>
      <w:r w:rsidR="00717B4D" w:rsidRPr="00FF33A2">
        <w:rPr>
          <w:rFonts w:ascii="Verdana" w:hAnsi="Verdana"/>
          <w:sz w:val="24"/>
          <w:szCs w:val="24"/>
        </w:rPr>
        <w:t xml:space="preserve"> </w:t>
      </w:r>
      <w:r w:rsidRPr="00FF33A2">
        <w:rPr>
          <w:rFonts w:ascii="Verdana" w:hAnsi="Verdana"/>
          <w:sz w:val="24"/>
          <w:szCs w:val="24"/>
        </w:rPr>
        <w:t xml:space="preserve">South State Constituency No. I with constituency code </w:t>
      </w:r>
      <w:proofErr w:type="gramStart"/>
      <w:r w:rsidRPr="00FF33A2">
        <w:rPr>
          <w:rFonts w:ascii="Verdana" w:hAnsi="Verdana"/>
          <w:sz w:val="24"/>
          <w:szCs w:val="24"/>
        </w:rPr>
        <w:t>No</w:t>
      </w:r>
      <w:proofErr w:type="gramEnd"/>
      <w:r w:rsidRPr="00FF33A2">
        <w:rPr>
          <w:rFonts w:ascii="Verdana" w:hAnsi="Verdana"/>
          <w:sz w:val="24"/>
          <w:szCs w:val="24"/>
        </w:rPr>
        <w:t>. SC/33/DT in the conduct of elections into the Delta State House of</w:t>
      </w:r>
      <w:r w:rsidR="00717B4D" w:rsidRPr="00FF33A2">
        <w:rPr>
          <w:rFonts w:ascii="Verdana" w:hAnsi="Verdana"/>
          <w:sz w:val="24"/>
          <w:szCs w:val="24"/>
        </w:rPr>
        <w:t xml:space="preserve"> </w:t>
      </w:r>
      <w:r w:rsidRPr="00FF33A2">
        <w:rPr>
          <w:rFonts w:ascii="Verdana" w:hAnsi="Verdana"/>
          <w:sz w:val="24"/>
          <w:szCs w:val="24"/>
        </w:rPr>
        <w:t>Assembly still continues and subsists till date. He submitted</w:t>
      </w:r>
      <w:r w:rsidR="00717B4D" w:rsidRPr="00FF33A2">
        <w:rPr>
          <w:rFonts w:ascii="Verdana" w:hAnsi="Verdana"/>
          <w:sz w:val="24"/>
          <w:szCs w:val="24"/>
        </w:rPr>
        <w:t xml:space="preserve"> </w:t>
      </w:r>
      <w:r w:rsidRPr="00FF33A2">
        <w:rPr>
          <w:rFonts w:ascii="Verdana" w:hAnsi="Verdana"/>
          <w:sz w:val="24"/>
          <w:szCs w:val="24"/>
        </w:rPr>
        <w:t>that in the circumstances section 2(a) of the Public Officers</w:t>
      </w:r>
      <w:r w:rsidR="00717B4D" w:rsidRPr="00FF33A2">
        <w:rPr>
          <w:rFonts w:ascii="Verdana" w:hAnsi="Verdana"/>
          <w:sz w:val="24"/>
          <w:szCs w:val="24"/>
        </w:rPr>
        <w:t xml:space="preserve"> </w:t>
      </w:r>
      <w:r w:rsidRPr="00FF33A2">
        <w:rPr>
          <w:rFonts w:ascii="Verdana" w:hAnsi="Verdana"/>
          <w:sz w:val="24"/>
          <w:szCs w:val="24"/>
        </w:rPr>
        <w:t>(Protection) Act does not avail the appellant. He urged the court</w:t>
      </w:r>
      <w:r w:rsidR="00717B4D" w:rsidRPr="00FF33A2">
        <w:rPr>
          <w:rFonts w:ascii="Verdana" w:hAnsi="Verdana"/>
          <w:sz w:val="24"/>
          <w:szCs w:val="24"/>
        </w:rPr>
        <w:t xml:space="preserve"> </w:t>
      </w:r>
      <w:r w:rsidRPr="00FF33A2">
        <w:rPr>
          <w:rFonts w:ascii="Verdana" w:hAnsi="Verdana"/>
          <w:sz w:val="24"/>
          <w:szCs w:val="24"/>
        </w:rPr>
        <w:t>to uphold the concurrent findings of fact by the two lower courts</w:t>
      </w:r>
      <w:r w:rsidR="00717B4D" w:rsidRPr="00FF33A2">
        <w:rPr>
          <w:rFonts w:ascii="Verdana" w:hAnsi="Verdana"/>
          <w:sz w:val="24"/>
          <w:szCs w:val="24"/>
        </w:rPr>
        <w:t xml:space="preserve"> </w:t>
      </w:r>
      <w:r w:rsidRPr="00FF33A2">
        <w:rPr>
          <w:rFonts w:ascii="Verdana" w:hAnsi="Verdana"/>
          <w:sz w:val="24"/>
          <w:szCs w:val="24"/>
        </w:rPr>
        <w:t>to the effect that the averments in paragraphs 29, 30, 31, 33, 34,</w:t>
      </w:r>
      <w:r w:rsidR="00717B4D" w:rsidRPr="00FF33A2">
        <w:rPr>
          <w:rFonts w:ascii="Verdana" w:hAnsi="Verdana"/>
          <w:sz w:val="24"/>
          <w:szCs w:val="24"/>
        </w:rPr>
        <w:t xml:space="preserve"> </w:t>
      </w:r>
      <w:r w:rsidRPr="00FF33A2">
        <w:rPr>
          <w:rFonts w:ascii="Verdana" w:hAnsi="Verdana"/>
          <w:sz w:val="24"/>
          <w:szCs w:val="24"/>
        </w:rPr>
        <w:t>50 and 56 of the affidavit in support of the originating summons</w:t>
      </w:r>
      <w:r w:rsidR="00717B4D" w:rsidRPr="00FF33A2">
        <w:rPr>
          <w:rFonts w:ascii="Verdana" w:hAnsi="Verdana"/>
          <w:sz w:val="24"/>
          <w:szCs w:val="24"/>
        </w:rPr>
        <w:t xml:space="preserve"> </w:t>
      </w:r>
      <w:r w:rsidRPr="00FF33A2">
        <w:rPr>
          <w:rFonts w:ascii="Verdana" w:hAnsi="Verdana"/>
          <w:sz w:val="24"/>
          <w:szCs w:val="24"/>
        </w:rPr>
        <w:t>disclose the continuous suppression of the constituency in</w:t>
      </w:r>
      <w:r w:rsidR="00717B4D" w:rsidRPr="00FF33A2">
        <w:rPr>
          <w:rFonts w:ascii="Verdana" w:hAnsi="Verdana"/>
          <w:sz w:val="24"/>
          <w:szCs w:val="24"/>
        </w:rPr>
        <w:t xml:space="preserve"> </w:t>
      </w:r>
      <w:r w:rsidRPr="00FF33A2">
        <w:rPr>
          <w:rFonts w:ascii="Verdana" w:hAnsi="Verdana"/>
          <w:sz w:val="24"/>
          <w:szCs w:val="24"/>
        </w:rPr>
        <w:t>dispute. He argued that the findings have not been shown to be</w:t>
      </w:r>
      <w:r w:rsidR="00717B4D" w:rsidRPr="00FF33A2">
        <w:rPr>
          <w:rFonts w:ascii="Verdana" w:hAnsi="Verdana"/>
          <w:sz w:val="24"/>
          <w:szCs w:val="24"/>
        </w:rPr>
        <w:t xml:space="preserve"> </w:t>
      </w:r>
      <w:r w:rsidRPr="00FF33A2">
        <w:rPr>
          <w:rFonts w:ascii="Verdana" w:hAnsi="Verdana"/>
          <w:sz w:val="24"/>
          <w:szCs w:val="24"/>
        </w:rPr>
        <w:t>perverse and should not be disturbed by this court.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He sought to distinguish the facts of I.N.E.C. v. </w:t>
      </w:r>
      <w:proofErr w:type="spellStart"/>
      <w:r w:rsidRPr="00FF33A2">
        <w:rPr>
          <w:rFonts w:ascii="Verdana" w:hAnsi="Verdana"/>
          <w:sz w:val="24"/>
          <w:szCs w:val="24"/>
        </w:rPr>
        <w:t>Ogbadibo</w:t>
      </w:r>
      <w:proofErr w:type="spellEnd"/>
      <w:r w:rsidR="006D418C" w:rsidRPr="00FF33A2">
        <w:rPr>
          <w:rFonts w:ascii="Verdana" w:hAnsi="Verdana"/>
          <w:sz w:val="24"/>
          <w:szCs w:val="24"/>
        </w:rPr>
        <w:t xml:space="preserve"> </w:t>
      </w:r>
      <w:r w:rsidRPr="00FF33A2">
        <w:rPr>
          <w:rFonts w:ascii="Verdana" w:hAnsi="Verdana"/>
          <w:sz w:val="24"/>
          <w:szCs w:val="24"/>
        </w:rPr>
        <w:t>Local Government &amp; Ors from the facts of this case on the</w:t>
      </w:r>
      <w:r w:rsidR="006D418C" w:rsidRPr="00FF33A2">
        <w:rPr>
          <w:rFonts w:ascii="Verdana" w:hAnsi="Verdana"/>
          <w:sz w:val="24"/>
          <w:szCs w:val="24"/>
        </w:rPr>
        <w:t xml:space="preserve"> </w:t>
      </w:r>
      <w:r w:rsidRPr="00FF33A2">
        <w:rPr>
          <w:rFonts w:ascii="Verdana" w:hAnsi="Verdana"/>
          <w:sz w:val="24"/>
          <w:szCs w:val="24"/>
        </w:rPr>
        <w:t>ground that in the instant case, the respondents had specifically</w:t>
      </w:r>
      <w:r w:rsidR="006D418C" w:rsidRPr="00FF33A2">
        <w:rPr>
          <w:rFonts w:ascii="Verdana" w:hAnsi="Verdana"/>
          <w:sz w:val="24"/>
          <w:szCs w:val="24"/>
        </w:rPr>
        <w:t xml:space="preserve"> </w:t>
      </w:r>
      <w:r w:rsidRPr="00FF33A2">
        <w:rPr>
          <w:rFonts w:ascii="Verdana" w:hAnsi="Verdana"/>
          <w:sz w:val="24"/>
          <w:szCs w:val="24"/>
        </w:rPr>
        <w:t>deposed to facts showing that the suppression of the constituency</w:t>
      </w:r>
      <w:r w:rsidR="006D418C" w:rsidRPr="00FF33A2">
        <w:rPr>
          <w:rFonts w:ascii="Verdana" w:hAnsi="Verdana"/>
          <w:sz w:val="24"/>
          <w:szCs w:val="24"/>
        </w:rPr>
        <w:t xml:space="preserve"> </w:t>
      </w:r>
      <w:r w:rsidRPr="00FF33A2">
        <w:rPr>
          <w:rFonts w:ascii="Verdana" w:hAnsi="Verdana"/>
          <w:sz w:val="24"/>
          <w:szCs w:val="24"/>
        </w:rPr>
        <w:t xml:space="preserve">continues till date. He submitted that in </w:t>
      </w:r>
      <w:proofErr w:type="spellStart"/>
      <w:r w:rsidRPr="00FF33A2">
        <w:rPr>
          <w:rFonts w:ascii="Verdana" w:hAnsi="Verdana"/>
          <w:sz w:val="24"/>
          <w:szCs w:val="24"/>
        </w:rPr>
        <w:t>Ogbadibo’s</w:t>
      </w:r>
      <w:proofErr w:type="spellEnd"/>
      <w:r w:rsidRPr="00FF33A2">
        <w:rPr>
          <w:rFonts w:ascii="Verdana" w:hAnsi="Verdana"/>
          <w:sz w:val="24"/>
          <w:szCs w:val="24"/>
        </w:rPr>
        <w:t xml:space="preserve"> case, there</w:t>
      </w:r>
      <w:r w:rsidR="006D418C" w:rsidRPr="00FF33A2">
        <w:rPr>
          <w:rFonts w:ascii="Verdana" w:hAnsi="Verdana"/>
          <w:sz w:val="24"/>
          <w:szCs w:val="24"/>
        </w:rPr>
        <w:t xml:space="preserve"> </w:t>
      </w:r>
      <w:r w:rsidRPr="00FF33A2">
        <w:rPr>
          <w:rFonts w:ascii="Verdana" w:hAnsi="Verdana"/>
          <w:sz w:val="24"/>
          <w:szCs w:val="24"/>
        </w:rPr>
        <w:t>were no averments showing the continued suppression of the</w:t>
      </w:r>
      <w:r w:rsidR="006D418C" w:rsidRPr="00FF33A2">
        <w:rPr>
          <w:rFonts w:ascii="Verdana" w:hAnsi="Verdana"/>
          <w:sz w:val="24"/>
          <w:szCs w:val="24"/>
        </w:rPr>
        <w:t xml:space="preserve"> </w:t>
      </w:r>
      <w:r w:rsidRPr="00FF33A2">
        <w:rPr>
          <w:rFonts w:ascii="Verdana" w:hAnsi="Verdana"/>
          <w:sz w:val="24"/>
          <w:szCs w:val="24"/>
        </w:rPr>
        <w:t>constituency. He also noted that the court held that where there</w:t>
      </w:r>
      <w:r w:rsidR="006D418C" w:rsidRPr="00FF33A2">
        <w:rPr>
          <w:rFonts w:ascii="Verdana" w:hAnsi="Verdana"/>
          <w:sz w:val="24"/>
          <w:szCs w:val="24"/>
        </w:rPr>
        <w:t xml:space="preserve"> </w:t>
      </w:r>
      <w:r w:rsidRPr="00FF33A2">
        <w:rPr>
          <w:rFonts w:ascii="Verdana" w:hAnsi="Verdana"/>
          <w:sz w:val="24"/>
          <w:szCs w:val="24"/>
        </w:rPr>
        <w:t>is continuance of injury or damage, a fresh cause of action</w:t>
      </w:r>
      <w:r w:rsidR="006D418C" w:rsidRPr="00FF33A2">
        <w:rPr>
          <w:rFonts w:ascii="Verdana" w:hAnsi="Verdana"/>
          <w:sz w:val="24"/>
          <w:szCs w:val="24"/>
        </w:rPr>
        <w:t xml:space="preserve"> </w:t>
      </w:r>
      <w:r w:rsidRPr="00FF33A2">
        <w:rPr>
          <w:rFonts w:ascii="Verdana" w:hAnsi="Verdana"/>
          <w:sz w:val="24"/>
          <w:szCs w:val="24"/>
        </w:rPr>
        <w:t>arises from time to time as often as damage or injury is caused.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 xml:space="preserve">That in </w:t>
      </w:r>
      <w:proofErr w:type="spellStart"/>
      <w:r w:rsidRPr="00FF33A2">
        <w:rPr>
          <w:rFonts w:ascii="Verdana" w:hAnsi="Verdana"/>
          <w:sz w:val="24"/>
          <w:szCs w:val="24"/>
        </w:rPr>
        <w:t>Ogbadibo’s</w:t>
      </w:r>
      <w:proofErr w:type="spellEnd"/>
      <w:r w:rsidRPr="00FF33A2">
        <w:rPr>
          <w:rFonts w:ascii="Verdana" w:hAnsi="Verdana"/>
          <w:sz w:val="24"/>
          <w:szCs w:val="24"/>
        </w:rPr>
        <w:t xml:space="preserve"> case, this court found that in the absence of</w:t>
      </w:r>
      <w:r w:rsidR="006D418C" w:rsidRPr="00FF33A2">
        <w:rPr>
          <w:rFonts w:ascii="Verdana" w:hAnsi="Verdana"/>
          <w:sz w:val="24"/>
          <w:szCs w:val="24"/>
        </w:rPr>
        <w:t xml:space="preserve"> </w:t>
      </w:r>
      <w:r w:rsidRPr="00FF33A2">
        <w:rPr>
          <w:rFonts w:ascii="Verdana" w:hAnsi="Verdana"/>
          <w:sz w:val="24"/>
          <w:szCs w:val="24"/>
        </w:rPr>
        <w:t>evidence of continuous damage, the cause of action had long</w:t>
      </w:r>
      <w:r w:rsidR="006D418C" w:rsidRPr="00FF33A2">
        <w:rPr>
          <w:rFonts w:ascii="Verdana" w:hAnsi="Verdana"/>
          <w:sz w:val="24"/>
          <w:szCs w:val="24"/>
        </w:rPr>
        <w:t xml:space="preserve"> </w:t>
      </w:r>
      <w:r w:rsidRPr="00FF33A2">
        <w:rPr>
          <w:rFonts w:ascii="Verdana" w:hAnsi="Verdana"/>
          <w:sz w:val="24"/>
          <w:szCs w:val="24"/>
        </w:rPr>
        <w:t xml:space="preserve">ceased since 1996 when the </w:t>
      </w:r>
      <w:proofErr w:type="spellStart"/>
      <w:r w:rsidRPr="00FF33A2">
        <w:rPr>
          <w:rFonts w:ascii="Verdana" w:hAnsi="Verdana"/>
          <w:sz w:val="24"/>
          <w:szCs w:val="24"/>
        </w:rPr>
        <w:t>Otukpa</w:t>
      </w:r>
      <w:proofErr w:type="spellEnd"/>
      <w:r w:rsidRPr="00FF33A2">
        <w:rPr>
          <w:rFonts w:ascii="Verdana" w:hAnsi="Verdana"/>
          <w:sz w:val="24"/>
          <w:szCs w:val="24"/>
        </w:rPr>
        <w:t xml:space="preserve"> State constituency was</w:t>
      </w:r>
      <w:r w:rsidR="006D418C" w:rsidRPr="00FF33A2">
        <w:rPr>
          <w:rFonts w:ascii="Verdana" w:hAnsi="Verdana"/>
          <w:sz w:val="24"/>
          <w:szCs w:val="24"/>
        </w:rPr>
        <w:t xml:space="preserve"> </w:t>
      </w:r>
      <w:r w:rsidRPr="00FF33A2">
        <w:rPr>
          <w:rFonts w:ascii="Verdana" w:hAnsi="Verdana"/>
          <w:sz w:val="24"/>
          <w:szCs w:val="24"/>
        </w:rPr>
        <w:t>excised, the suit filed on 25 October 2011 and was therefore</w:t>
      </w:r>
      <w:r w:rsidR="006D418C" w:rsidRPr="00FF33A2">
        <w:rPr>
          <w:rFonts w:ascii="Verdana" w:hAnsi="Verdana"/>
          <w:sz w:val="24"/>
          <w:szCs w:val="24"/>
        </w:rPr>
        <w:t xml:space="preserve"> </w:t>
      </w:r>
      <w:r w:rsidRPr="00FF33A2">
        <w:rPr>
          <w:rFonts w:ascii="Verdana" w:hAnsi="Verdana"/>
          <w:sz w:val="24"/>
          <w:szCs w:val="24"/>
        </w:rPr>
        <w:t>statute-barred.</w:t>
      </w:r>
    </w:p>
    <w:p w:rsidR="00586FAC" w:rsidRDefault="00586FAC" w:rsidP="00FF33A2">
      <w:pPr>
        <w:spacing w:before="240" w:line="276" w:lineRule="auto"/>
        <w:ind w:left="0" w:firstLine="0"/>
        <w:rPr>
          <w:rFonts w:ascii="Verdana" w:hAnsi="Verdana"/>
          <w:sz w:val="24"/>
          <w:szCs w:val="24"/>
        </w:rPr>
      </w:pPr>
    </w:p>
    <w:p w:rsidR="006D418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He submitted further the Public Officers (Protection) Act</w:t>
      </w:r>
      <w:r w:rsidR="006D418C" w:rsidRPr="00FF33A2">
        <w:rPr>
          <w:rFonts w:ascii="Verdana" w:hAnsi="Verdana"/>
          <w:sz w:val="24"/>
          <w:szCs w:val="24"/>
        </w:rPr>
        <w:t xml:space="preserve"> </w:t>
      </w:r>
      <w:r w:rsidRPr="00FF33A2">
        <w:rPr>
          <w:rFonts w:ascii="Verdana" w:hAnsi="Verdana"/>
          <w:sz w:val="24"/>
          <w:szCs w:val="24"/>
        </w:rPr>
        <w:t>will not apply where the public officer acted in bad faith and</w:t>
      </w:r>
      <w:r w:rsidR="006D418C" w:rsidRPr="00FF33A2">
        <w:rPr>
          <w:rFonts w:ascii="Verdana" w:hAnsi="Verdana"/>
          <w:sz w:val="24"/>
          <w:szCs w:val="24"/>
        </w:rPr>
        <w:t xml:space="preserve"> </w:t>
      </w:r>
      <w:r w:rsidRPr="00FF33A2">
        <w:rPr>
          <w:rFonts w:ascii="Verdana" w:hAnsi="Verdana"/>
          <w:sz w:val="24"/>
          <w:szCs w:val="24"/>
        </w:rPr>
        <w:t>without legal justification, as in this case. He relied on several</w:t>
      </w:r>
      <w:r w:rsidR="006D418C" w:rsidRPr="00FF33A2">
        <w:rPr>
          <w:rFonts w:ascii="Verdana" w:hAnsi="Verdana"/>
          <w:sz w:val="24"/>
          <w:szCs w:val="24"/>
        </w:rPr>
        <w:t xml:space="preserve"> </w:t>
      </w:r>
      <w:r w:rsidRPr="00FF33A2">
        <w:rPr>
          <w:rFonts w:ascii="Verdana" w:hAnsi="Verdana"/>
          <w:sz w:val="24"/>
          <w:szCs w:val="24"/>
        </w:rPr>
        <w:t xml:space="preserve">authorities including </w:t>
      </w:r>
      <w:proofErr w:type="spellStart"/>
      <w:r w:rsidRPr="00FF33A2">
        <w:rPr>
          <w:rFonts w:ascii="Verdana" w:hAnsi="Verdana"/>
          <w:sz w:val="24"/>
          <w:szCs w:val="24"/>
        </w:rPr>
        <w:t>Egbe</w:t>
      </w:r>
      <w:proofErr w:type="spellEnd"/>
      <w:r w:rsidRPr="00FF33A2">
        <w:rPr>
          <w:rFonts w:ascii="Verdana" w:hAnsi="Verdana"/>
          <w:sz w:val="24"/>
          <w:szCs w:val="24"/>
        </w:rPr>
        <w:t xml:space="preserve"> v. </w:t>
      </w:r>
      <w:proofErr w:type="spellStart"/>
      <w:r w:rsidRPr="00FF33A2">
        <w:rPr>
          <w:rFonts w:ascii="Verdana" w:hAnsi="Verdana"/>
          <w:sz w:val="24"/>
          <w:szCs w:val="24"/>
        </w:rPr>
        <w:t>Alhaji</w:t>
      </w:r>
      <w:proofErr w:type="spellEnd"/>
      <w:r w:rsidRPr="00FF33A2">
        <w:rPr>
          <w:rFonts w:ascii="Verdana" w:hAnsi="Verdana"/>
          <w:sz w:val="24"/>
          <w:szCs w:val="24"/>
        </w:rPr>
        <w:t xml:space="preserve"> (1990) 1 NWLR (Pt. 128)</w:t>
      </w:r>
      <w:r w:rsidR="006D418C" w:rsidRPr="00FF33A2">
        <w:rPr>
          <w:rFonts w:ascii="Verdana" w:hAnsi="Verdana"/>
          <w:sz w:val="24"/>
          <w:szCs w:val="24"/>
        </w:rPr>
        <w:t xml:space="preserve"> </w:t>
      </w:r>
      <w:r w:rsidRPr="00FF33A2">
        <w:rPr>
          <w:rFonts w:ascii="Verdana" w:hAnsi="Verdana"/>
          <w:sz w:val="24"/>
          <w:szCs w:val="24"/>
        </w:rPr>
        <w:t xml:space="preserve">546 (1990) SCNJ 41 at 68; C.B.N. v. </w:t>
      </w:r>
      <w:proofErr w:type="spellStart"/>
      <w:r w:rsidRPr="00FF33A2">
        <w:rPr>
          <w:rFonts w:ascii="Verdana" w:hAnsi="Verdana"/>
          <w:sz w:val="24"/>
          <w:szCs w:val="24"/>
        </w:rPr>
        <w:t>Okojie</w:t>
      </w:r>
      <w:proofErr w:type="spellEnd"/>
      <w:r w:rsidRPr="00FF33A2">
        <w:rPr>
          <w:rFonts w:ascii="Verdana" w:hAnsi="Verdana"/>
          <w:sz w:val="24"/>
          <w:szCs w:val="24"/>
        </w:rPr>
        <w:t xml:space="preserve"> (2004) 10 NWLR</w:t>
      </w:r>
      <w:r w:rsidR="006D418C" w:rsidRPr="00FF33A2">
        <w:rPr>
          <w:rFonts w:ascii="Verdana" w:hAnsi="Verdana"/>
          <w:sz w:val="24"/>
          <w:szCs w:val="24"/>
        </w:rPr>
        <w:t xml:space="preserve"> </w:t>
      </w:r>
      <w:r w:rsidRPr="00FF33A2">
        <w:rPr>
          <w:rFonts w:ascii="Verdana" w:hAnsi="Verdana"/>
          <w:sz w:val="24"/>
          <w:szCs w:val="24"/>
        </w:rPr>
        <w:t xml:space="preserve">(Pt 882) 488 at 523, paragraphs B-D; </w:t>
      </w:r>
      <w:proofErr w:type="spellStart"/>
      <w:r w:rsidRPr="00FF33A2">
        <w:rPr>
          <w:rFonts w:ascii="Verdana" w:hAnsi="Verdana"/>
          <w:sz w:val="24"/>
          <w:szCs w:val="24"/>
        </w:rPr>
        <w:t>Offoboche</w:t>
      </w:r>
      <w:proofErr w:type="spellEnd"/>
      <w:r w:rsidRPr="00FF33A2">
        <w:rPr>
          <w:rFonts w:ascii="Verdana" w:hAnsi="Verdana"/>
          <w:sz w:val="24"/>
          <w:szCs w:val="24"/>
        </w:rPr>
        <w:t xml:space="preserve"> v. </w:t>
      </w:r>
      <w:proofErr w:type="spellStart"/>
      <w:r w:rsidRPr="00FF33A2">
        <w:rPr>
          <w:rFonts w:ascii="Verdana" w:hAnsi="Verdana"/>
          <w:sz w:val="24"/>
          <w:szCs w:val="24"/>
        </w:rPr>
        <w:t>Ogoja</w:t>
      </w:r>
      <w:proofErr w:type="spellEnd"/>
      <w:r w:rsidRPr="00FF33A2">
        <w:rPr>
          <w:rFonts w:ascii="Verdana" w:hAnsi="Verdana"/>
          <w:sz w:val="24"/>
          <w:szCs w:val="24"/>
        </w:rPr>
        <w:t xml:space="preserve"> Local</w:t>
      </w:r>
      <w:r w:rsidR="006D418C" w:rsidRPr="00FF33A2">
        <w:rPr>
          <w:rFonts w:ascii="Verdana" w:hAnsi="Verdana"/>
          <w:sz w:val="24"/>
          <w:szCs w:val="24"/>
        </w:rPr>
        <w:t xml:space="preserve"> </w:t>
      </w:r>
      <w:r w:rsidRPr="00FF33A2">
        <w:rPr>
          <w:rFonts w:ascii="Verdana" w:hAnsi="Verdana"/>
          <w:sz w:val="24"/>
          <w:szCs w:val="24"/>
        </w:rPr>
        <w:t>Government (2001) FWLR (Pt. 68) 1051, (2001) 16 NWLR</w:t>
      </w:r>
      <w:r w:rsidR="006D418C" w:rsidRPr="00FF33A2">
        <w:rPr>
          <w:rFonts w:ascii="Verdana" w:hAnsi="Verdana"/>
          <w:sz w:val="24"/>
          <w:szCs w:val="24"/>
        </w:rPr>
        <w:t xml:space="preserve"> </w:t>
      </w:r>
      <w:r w:rsidRPr="00FF33A2">
        <w:rPr>
          <w:rFonts w:ascii="Verdana" w:hAnsi="Verdana"/>
          <w:sz w:val="24"/>
          <w:szCs w:val="24"/>
        </w:rPr>
        <w:t>(Pt. 739) 458 at 485, paragraphs A-D.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Section 2(a) of the Public Officers (Protection) Act</w:t>
      </w:r>
      <w:r w:rsidR="006D418C" w:rsidRPr="00FF33A2">
        <w:rPr>
          <w:rFonts w:ascii="Verdana" w:hAnsi="Verdana"/>
          <w:sz w:val="24"/>
          <w:szCs w:val="24"/>
        </w:rPr>
        <w:t xml:space="preserve"> </w:t>
      </w:r>
      <w:r w:rsidRPr="00FF33A2">
        <w:rPr>
          <w:rFonts w:ascii="Verdana" w:hAnsi="Verdana"/>
          <w:sz w:val="24"/>
          <w:szCs w:val="24"/>
        </w:rPr>
        <w:t>provides:</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“Where any action, prosecution or other proceeding</w:t>
      </w:r>
      <w:r w:rsidR="006D418C" w:rsidRPr="00FF33A2">
        <w:rPr>
          <w:rFonts w:ascii="Verdana" w:hAnsi="Verdana"/>
          <w:sz w:val="24"/>
          <w:szCs w:val="24"/>
        </w:rPr>
        <w:t xml:space="preserve"> </w:t>
      </w:r>
      <w:r w:rsidRPr="00FF33A2">
        <w:rPr>
          <w:rFonts w:ascii="Verdana" w:hAnsi="Verdana"/>
          <w:sz w:val="24"/>
          <w:szCs w:val="24"/>
        </w:rPr>
        <w:t>is commenced against any person for any act done</w:t>
      </w:r>
      <w:r w:rsidR="006D418C" w:rsidRPr="00FF33A2">
        <w:rPr>
          <w:rFonts w:ascii="Verdana" w:hAnsi="Verdana"/>
          <w:sz w:val="24"/>
          <w:szCs w:val="24"/>
        </w:rPr>
        <w:t xml:space="preserve"> </w:t>
      </w:r>
      <w:r w:rsidRPr="00FF33A2">
        <w:rPr>
          <w:rFonts w:ascii="Verdana" w:hAnsi="Verdana"/>
          <w:sz w:val="24"/>
          <w:szCs w:val="24"/>
        </w:rPr>
        <w:t>in pursuance or execution or intended execution of</w:t>
      </w:r>
      <w:r w:rsidR="006D418C" w:rsidRPr="00FF33A2">
        <w:rPr>
          <w:rFonts w:ascii="Verdana" w:hAnsi="Verdana"/>
          <w:sz w:val="24"/>
          <w:szCs w:val="24"/>
        </w:rPr>
        <w:t xml:space="preserve"> </w:t>
      </w:r>
      <w:r w:rsidRPr="00FF33A2">
        <w:rPr>
          <w:rFonts w:ascii="Verdana" w:hAnsi="Verdana"/>
          <w:sz w:val="24"/>
          <w:szCs w:val="24"/>
        </w:rPr>
        <w:t>any Act or Law or of any public duty or authority/or</w:t>
      </w:r>
      <w:r w:rsidR="006D418C" w:rsidRPr="00FF33A2">
        <w:rPr>
          <w:rFonts w:ascii="Verdana" w:hAnsi="Verdana"/>
          <w:sz w:val="24"/>
          <w:szCs w:val="24"/>
        </w:rPr>
        <w:t xml:space="preserve"> </w:t>
      </w:r>
      <w:r w:rsidRPr="00FF33A2">
        <w:rPr>
          <w:rFonts w:ascii="Verdana" w:hAnsi="Verdana"/>
          <w:sz w:val="24"/>
          <w:szCs w:val="24"/>
        </w:rPr>
        <w:t>in respect of any alleged neglect or default in the</w:t>
      </w:r>
      <w:r w:rsidR="006D418C" w:rsidRPr="00FF33A2">
        <w:rPr>
          <w:rFonts w:ascii="Verdana" w:hAnsi="Verdana"/>
          <w:sz w:val="24"/>
          <w:szCs w:val="24"/>
        </w:rPr>
        <w:t xml:space="preserve"> </w:t>
      </w:r>
      <w:r w:rsidRPr="00FF33A2">
        <w:rPr>
          <w:rFonts w:ascii="Verdana" w:hAnsi="Verdana"/>
          <w:sz w:val="24"/>
          <w:szCs w:val="24"/>
        </w:rPr>
        <w:t>execution of such Act, Law, duty or authority, the</w:t>
      </w:r>
      <w:r w:rsidR="006D418C" w:rsidRPr="00FF33A2">
        <w:rPr>
          <w:rFonts w:ascii="Verdana" w:hAnsi="Verdana"/>
          <w:sz w:val="24"/>
          <w:szCs w:val="24"/>
        </w:rPr>
        <w:t xml:space="preserve"> </w:t>
      </w:r>
      <w:r w:rsidRPr="00FF33A2">
        <w:rPr>
          <w:rFonts w:ascii="Verdana" w:hAnsi="Verdana"/>
          <w:sz w:val="24"/>
          <w:szCs w:val="24"/>
        </w:rPr>
        <w:t>following provisions shall have effect -</w:t>
      </w:r>
    </w:p>
    <w:p w:rsidR="00593DCC" w:rsidRPr="00FF33A2" w:rsidRDefault="00593DCC" w:rsidP="00586FAC">
      <w:pPr>
        <w:spacing w:before="240" w:line="276" w:lineRule="auto"/>
        <w:ind w:firstLine="720"/>
        <w:rPr>
          <w:rFonts w:ascii="Verdana" w:hAnsi="Verdana"/>
          <w:sz w:val="24"/>
          <w:szCs w:val="24"/>
        </w:rPr>
      </w:pPr>
      <w:r w:rsidRPr="00FF33A2">
        <w:rPr>
          <w:rFonts w:ascii="Verdana" w:hAnsi="Verdana"/>
          <w:sz w:val="24"/>
          <w:szCs w:val="24"/>
        </w:rPr>
        <w:t xml:space="preserve">(a) </w:t>
      </w:r>
      <w:r w:rsidR="006D418C" w:rsidRPr="00FF33A2">
        <w:rPr>
          <w:rFonts w:ascii="Verdana" w:hAnsi="Verdana"/>
          <w:sz w:val="24"/>
          <w:szCs w:val="24"/>
        </w:rPr>
        <w:tab/>
      </w:r>
      <w:r w:rsidRPr="00FF33A2">
        <w:rPr>
          <w:rFonts w:ascii="Verdana" w:hAnsi="Verdana"/>
          <w:sz w:val="24"/>
          <w:szCs w:val="24"/>
        </w:rPr>
        <w:t>Limitation of time -</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The action, prosecution or proceeding shall not</w:t>
      </w:r>
      <w:r w:rsidR="006D418C" w:rsidRPr="00FF33A2">
        <w:rPr>
          <w:rFonts w:ascii="Verdana" w:hAnsi="Verdana"/>
          <w:sz w:val="24"/>
          <w:szCs w:val="24"/>
        </w:rPr>
        <w:t xml:space="preserve"> </w:t>
      </w:r>
      <w:r w:rsidRPr="00FF33A2">
        <w:rPr>
          <w:rFonts w:ascii="Verdana" w:hAnsi="Verdana"/>
          <w:sz w:val="24"/>
          <w:szCs w:val="24"/>
        </w:rPr>
        <w:t>lie or be instituted unless it is commenced within</w:t>
      </w:r>
      <w:r w:rsidR="006D418C" w:rsidRPr="00FF33A2">
        <w:rPr>
          <w:rFonts w:ascii="Verdana" w:hAnsi="Verdana"/>
          <w:sz w:val="24"/>
          <w:szCs w:val="24"/>
        </w:rPr>
        <w:t xml:space="preserve"> </w:t>
      </w:r>
      <w:r w:rsidRPr="00FF33A2">
        <w:rPr>
          <w:rFonts w:ascii="Verdana" w:hAnsi="Verdana"/>
          <w:sz w:val="24"/>
          <w:szCs w:val="24"/>
        </w:rPr>
        <w:t>three months next after the act, neglect or default</w:t>
      </w:r>
      <w:r w:rsidR="006D418C" w:rsidRPr="00FF33A2">
        <w:rPr>
          <w:rFonts w:ascii="Verdana" w:hAnsi="Verdana"/>
          <w:sz w:val="24"/>
          <w:szCs w:val="24"/>
        </w:rPr>
        <w:t xml:space="preserve"> </w:t>
      </w:r>
      <w:r w:rsidRPr="00FF33A2">
        <w:rPr>
          <w:rFonts w:ascii="Verdana" w:hAnsi="Verdana"/>
          <w:sz w:val="24"/>
          <w:szCs w:val="24"/>
        </w:rPr>
        <w:t>complained of, or in the case of a continuance</w:t>
      </w:r>
      <w:r w:rsidR="006D418C" w:rsidRPr="00FF33A2">
        <w:rPr>
          <w:rFonts w:ascii="Verdana" w:hAnsi="Verdana"/>
          <w:sz w:val="24"/>
          <w:szCs w:val="24"/>
        </w:rPr>
        <w:t xml:space="preserve"> </w:t>
      </w:r>
      <w:r w:rsidRPr="00FF33A2">
        <w:rPr>
          <w:rFonts w:ascii="Verdana" w:hAnsi="Verdana"/>
          <w:sz w:val="24"/>
          <w:szCs w:val="24"/>
        </w:rPr>
        <w:t>of damage or injury, within three months next</w:t>
      </w:r>
      <w:r w:rsidR="006D418C" w:rsidRPr="00FF33A2">
        <w:rPr>
          <w:rFonts w:ascii="Verdana" w:hAnsi="Verdana"/>
          <w:sz w:val="24"/>
          <w:szCs w:val="24"/>
        </w:rPr>
        <w:t xml:space="preserve"> </w:t>
      </w:r>
      <w:r w:rsidRPr="00FF33A2">
        <w:rPr>
          <w:rFonts w:ascii="Verdana" w:hAnsi="Verdana"/>
          <w:sz w:val="24"/>
          <w:szCs w:val="24"/>
        </w:rPr>
        <w:t>after the ceasing thereof.”</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effect of the above provisions as with any other</w:t>
      </w:r>
      <w:r w:rsidR="006D418C" w:rsidRPr="00FF33A2">
        <w:rPr>
          <w:rFonts w:ascii="Verdana" w:hAnsi="Verdana"/>
          <w:sz w:val="24"/>
          <w:szCs w:val="24"/>
        </w:rPr>
        <w:t xml:space="preserve"> </w:t>
      </w:r>
      <w:r w:rsidRPr="00FF33A2">
        <w:rPr>
          <w:rFonts w:ascii="Verdana" w:hAnsi="Verdana"/>
          <w:sz w:val="24"/>
          <w:szCs w:val="24"/>
        </w:rPr>
        <w:t>limitation laws is to foreclose the right of action of a litigant if</w:t>
      </w:r>
      <w:r w:rsidR="006D418C" w:rsidRPr="00FF33A2">
        <w:rPr>
          <w:rFonts w:ascii="Verdana" w:hAnsi="Verdana"/>
          <w:sz w:val="24"/>
          <w:szCs w:val="24"/>
        </w:rPr>
        <w:t xml:space="preserve"> </w:t>
      </w:r>
      <w:r w:rsidRPr="00FF33A2">
        <w:rPr>
          <w:rFonts w:ascii="Verdana" w:hAnsi="Verdana"/>
          <w:sz w:val="24"/>
          <w:szCs w:val="24"/>
        </w:rPr>
        <w:t>his claim is not initiated within the stipulated time. In other</w:t>
      </w:r>
      <w:r w:rsidR="006D418C" w:rsidRPr="00FF33A2">
        <w:rPr>
          <w:rFonts w:ascii="Verdana" w:hAnsi="Verdana"/>
          <w:sz w:val="24"/>
          <w:szCs w:val="24"/>
        </w:rPr>
        <w:t xml:space="preserve"> </w:t>
      </w:r>
      <w:r w:rsidRPr="00FF33A2">
        <w:rPr>
          <w:rFonts w:ascii="Verdana" w:hAnsi="Verdana"/>
          <w:sz w:val="24"/>
          <w:szCs w:val="24"/>
        </w:rPr>
        <w:t>words, although he might have a competent cause of action, his</w:t>
      </w:r>
      <w:r w:rsidR="006D418C" w:rsidRPr="00FF33A2">
        <w:rPr>
          <w:rFonts w:ascii="Verdana" w:hAnsi="Verdana"/>
          <w:sz w:val="24"/>
          <w:szCs w:val="24"/>
        </w:rPr>
        <w:t xml:space="preserve"> </w:t>
      </w:r>
      <w:r w:rsidRPr="00FF33A2">
        <w:rPr>
          <w:rFonts w:ascii="Verdana" w:hAnsi="Verdana"/>
          <w:sz w:val="24"/>
          <w:szCs w:val="24"/>
        </w:rPr>
        <w:t>right to ventilate his grievance before a court of law may be</w:t>
      </w:r>
      <w:r w:rsidR="006D418C" w:rsidRPr="00FF33A2">
        <w:rPr>
          <w:rFonts w:ascii="Verdana" w:hAnsi="Verdana"/>
          <w:sz w:val="24"/>
          <w:szCs w:val="24"/>
        </w:rPr>
        <w:t xml:space="preserve"> </w:t>
      </w:r>
      <w:r w:rsidRPr="00FF33A2">
        <w:rPr>
          <w:rFonts w:ascii="Verdana" w:hAnsi="Verdana"/>
          <w:sz w:val="24"/>
          <w:szCs w:val="24"/>
        </w:rPr>
        <w:t>curtailed by the provisions of a statute of limitation such as the</w:t>
      </w:r>
      <w:r w:rsidR="006D418C" w:rsidRPr="00FF33A2">
        <w:rPr>
          <w:rFonts w:ascii="Verdana" w:hAnsi="Verdana"/>
          <w:sz w:val="24"/>
          <w:szCs w:val="24"/>
        </w:rPr>
        <w:t xml:space="preserve"> </w:t>
      </w:r>
      <w:r w:rsidRPr="00FF33A2">
        <w:rPr>
          <w:rFonts w:ascii="Verdana" w:hAnsi="Verdana"/>
          <w:sz w:val="24"/>
          <w:szCs w:val="24"/>
        </w:rPr>
        <w:t xml:space="preserve">Public Officers (Protection) Act. See: </w:t>
      </w:r>
      <w:proofErr w:type="spellStart"/>
      <w:r w:rsidRPr="00FF33A2">
        <w:rPr>
          <w:rFonts w:ascii="Verdana" w:hAnsi="Verdana"/>
          <w:sz w:val="24"/>
          <w:szCs w:val="24"/>
        </w:rPr>
        <w:t>Aremo</w:t>
      </w:r>
      <w:proofErr w:type="spellEnd"/>
      <w:r w:rsidRPr="00FF33A2">
        <w:rPr>
          <w:rFonts w:ascii="Verdana" w:hAnsi="Verdana"/>
          <w:sz w:val="24"/>
          <w:szCs w:val="24"/>
        </w:rPr>
        <w:t xml:space="preserve"> II v. </w:t>
      </w:r>
      <w:proofErr w:type="spellStart"/>
      <w:r w:rsidRPr="00FF33A2">
        <w:rPr>
          <w:rFonts w:ascii="Verdana" w:hAnsi="Verdana"/>
          <w:sz w:val="24"/>
          <w:szCs w:val="24"/>
        </w:rPr>
        <w:t>Adekanye</w:t>
      </w:r>
      <w:proofErr w:type="spellEnd"/>
      <w:r w:rsidR="006D418C" w:rsidRPr="00FF33A2">
        <w:rPr>
          <w:rFonts w:ascii="Verdana" w:hAnsi="Verdana"/>
          <w:sz w:val="24"/>
          <w:szCs w:val="24"/>
        </w:rPr>
        <w:t xml:space="preserve"> </w:t>
      </w:r>
      <w:r w:rsidRPr="00FF33A2">
        <w:rPr>
          <w:rFonts w:ascii="Verdana" w:hAnsi="Verdana"/>
          <w:sz w:val="24"/>
          <w:szCs w:val="24"/>
        </w:rPr>
        <w:t>(2004) All FWLR (Pt. 224) 2113, (2004) 13 NWLR (Pt. 891)</w:t>
      </w:r>
      <w:r w:rsidR="006D418C" w:rsidRPr="00FF33A2">
        <w:rPr>
          <w:rFonts w:ascii="Verdana" w:hAnsi="Verdana"/>
          <w:sz w:val="24"/>
          <w:szCs w:val="24"/>
        </w:rPr>
        <w:t xml:space="preserve"> </w:t>
      </w:r>
      <w:r w:rsidRPr="00FF33A2">
        <w:rPr>
          <w:rFonts w:ascii="Verdana" w:hAnsi="Verdana"/>
          <w:sz w:val="24"/>
          <w:szCs w:val="24"/>
        </w:rPr>
        <w:t xml:space="preserve">572; </w:t>
      </w:r>
      <w:proofErr w:type="spellStart"/>
      <w:r w:rsidRPr="00FF33A2">
        <w:rPr>
          <w:rFonts w:ascii="Verdana" w:hAnsi="Verdana"/>
          <w:sz w:val="24"/>
          <w:szCs w:val="24"/>
        </w:rPr>
        <w:t>Ekeogu</w:t>
      </w:r>
      <w:proofErr w:type="spellEnd"/>
      <w:r w:rsidRPr="00FF33A2">
        <w:rPr>
          <w:rFonts w:ascii="Verdana" w:hAnsi="Verdana"/>
          <w:sz w:val="24"/>
          <w:szCs w:val="24"/>
        </w:rPr>
        <w:t xml:space="preserve"> v. </w:t>
      </w:r>
      <w:proofErr w:type="spellStart"/>
      <w:r w:rsidRPr="00FF33A2">
        <w:rPr>
          <w:rFonts w:ascii="Verdana" w:hAnsi="Verdana"/>
          <w:sz w:val="24"/>
          <w:szCs w:val="24"/>
        </w:rPr>
        <w:t>Aliri</w:t>
      </w:r>
      <w:proofErr w:type="spellEnd"/>
      <w:r w:rsidRPr="00FF33A2">
        <w:rPr>
          <w:rFonts w:ascii="Verdana" w:hAnsi="Verdana"/>
          <w:sz w:val="24"/>
          <w:szCs w:val="24"/>
        </w:rPr>
        <w:t xml:space="preserve"> (1991) 3 NWLR (Pt. 179) 258; </w:t>
      </w:r>
      <w:proofErr w:type="spellStart"/>
      <w:r w:rsidRPr="00FF33A2">
        <w:rPr>
          <w:rFonts w:ascii="Verdana" w:hAnsi="Verdana"/>
          <w:sz w:val="24"/>
          <w:szCs w:val="24"/>
        </w:rPr>
        <w:t>Egbe</w:t>
      </w:r>
      <w:proofErr w:type="spellEnd"/>
      <w:r w:rsidR="006D418C" w:rsidRPr="00FF33A2">
        <w:rPr>
          <w:rFonts w:ascii="Verdana" w:hAnsi="Verdana"/>
          <w:sz w:val="24"/>
          <w:szCs w:val="24"/>
        </w:rPr>
        <w:t xml:space="preserve"> </w:t>
      </w:r>
      <w:r w:rsidRPr="00FF33A2">
        <w:rPr>
          <w:rFonts w:ascii="Verdana" w:hAnsi="Verdana"/>
          <w:sz w:val="24"/>
          <w:szCs w:val="24"/>
        </w:rPr>
        <w:t xml:space="preserve">v. </w:t>
      </w:r>
      <w:proofErr w:type="spellStart"/>
      <w:r w:rsidRPr="00FF33A2">
        <w:rPr>
          <w:rFonts w:ascii="Verdana" w:hAnsi="Verdana"/>
          <w:sz w:val="24"/>
          <w:szCs w:val="24"/>
        </w:rPr>
        <w:t>Adefarasin</w:t>
      </w:r>
      <w:proofErr w:type="spellEnd"/>
      <w:r w:rsidRPr="00FF33A2">
        <w:rPr>
          <w:rFonts w:ascii="Verdana" w:hAnsi="Verdana"/>
          <w:sz w:val="24"/>
          <w:szCs w:val="24"/>
        </w:rPr>
        <w:t xml:space="preserve"> (No.2) (1987) 1 NWLR (Pt. 47) 1; Ibrahim v.</w:t>
      </w:r>
      <w:r w:rsidR="006D418C" w:rsidRPr="00FF33A2">
        <w:rPr>
          <w:rFonts w:ascii="Verdana" w:hAnsi="Verdana"/>
          <w:sz w:val="24"/>
          <w:szCs w:val="24"/>
        </w:rPr>
        <w:t xml:space="preserve"> </w:t>
      </w:r>
      <w:proofErr w:type="spellStart"/>
      <w:r w:rsidRPr="00FF33A2">
        <w:rPr>
          <w:rFonts w:ascii="Verdana" w:hAnsi="Verdana"/>
          <w:sz w:val="24"/>
          <w:szCs w:val="24"/>
        </w:rPr>
        <w:t>Lawal</w:t>
      </w:r>
      <w:proofErr w:type="spellEnd"/>
      <w:r w:rsidRPr="00FF33A2">
        <w:rPr>
          <w:rFonts w:ascii="Verdana" w:hAnsi="Verdana"/>
          <w:sz w:val="24"/>
          <w:szCs w:val="24"/>
        </w:rPr>
        <w:t xml:space="preserve"> &amp; </w:t>
      </w:r>
      <w:proofErr w:type="gramStart"/>
      <w:r w:rsidRPr="00FF33A2">
        <w:rPr>
          <w:rFonts w:ascii="Verdana" w:hAnsi="Verdana"/>
          <w:sz w:val="24"/>
          <w:szCs w:val="24"/>
        </w:rPr>
        <w:t>Ors(</w:t>
      </w:r>
      <w:proofErr w:type="gramEnd"/>
      <w:r w:rsidRPr="00FF33A2">
        <w:rPr>
          <w:rFonts w:ascii="Verdana" w:hAnsi="Verdana"/>
          <w:sz w:val="24"/>
          <w:szCs w:val="24"/>
        </w:rPr>
        <w:t>2015) All FWLR (Pt. 799) 990, (2015) 17 NWLR</w:t>
      </w:r>
      <w:r w:rsidR="006D418C" w:rsidRPr="00FF33A2">
        <w:rPr>
          <w:rFonts w:ascii="Verdana" w:hAnsi="Verdana"/>
          <w:sz w:val="24"/>
          <w:szCs w:val="24"/>
        </w:rPr>
        <w:t xml:space="preserve"> </w:t>
      </w:r>
      <w:r w:rsidRPr="00FF33A2">
        <w:rPr>
          <w:rFonts w:ascii="Verdana" w:hAnsi="Verdana"/>
          <w:sz w:val="24"/>
          <w:szCs w:val="24"/>
        </w:rPr>
        <w:t>(Pt.1489) 490.</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is settled law that for the purpose of the limitation of</w:t>
      </w:r>
      <w:r w:rsidR="006D418C" w:rsidRPr="00FF33A2">
        <w:rPr>
          <w:rFonts w:ascii="Verdana" w:hAnsi="Verdana"/>
          <w:sz w:val="24"/>
          <w:szCs w:val="24"/>
        </w:rPr>
        <w:t xml:space="preserve"> </w:t>
      </w:r>
      <w:r w:rsidRPr="00FF33A2">
        <w:rPr>
          <w:rFonts w:ascii="Verdana" w:hAnsi="Verdana"/>
          <w:sz w:val="24"/>
          <w:szCs w:val="24"/>
        </w:rPr>
        <w:t>action, time begins from the moment the cause of action arose</w:t>
      </w:r>
      <w:r w:rsidR="006D418C" w:rsidRPr="00FF33A2">
        <w:rPr>
          <w:rFonts w:ascii="Verdana" w:hAnsi="Verdana"/>
          <w:sz w:val="24"/>
          <w:szCs w:val="24"/>
        </w:rPr>
        <w:t xml:space="preserve"> </w:t>
      </w:r>
      <w:r w:rsidRPr="00FF33A2">
        <w:rPr>
          <w:rFonts w:ascii="Verdana" w:hAnsi="Verdana"/>
          <w:sz w:val="24"/>
          <w:szCs w:val="24"/>
        </w:rPr>
        <w:t>or accrued. Time begins to run from the time when there is in</w:t>
      </w:r>
      <w:r w:rsidR="006D418C" w:rsidRPr="00FF33A2">
        <w:rPr>
          <w:rFonts w:ascii="Verdana" w:hAnsi="Verdana"/>
          <w:sz w:val="24"/>
          <w:szCs w:val="24"/>
        </w:rPr>
        <w:t xml:space="preserve"> </w:t>
      </w:r>
      <w:r w:rsidRPr="00FF33A2">
        <w:rPr>
          <w:rFonts w:ascii="Verdana" w:hAnsi="Verdana"/>
          <w:sz w:val="24"/>
          <w:szCs w:val="24"/>
        </w:rPr>
        <w:t>existence a person who can be sued and all facts have happened</w:t>
      </w:r>
      <w:r w:rsidR="006D418C" w:rsidRPr="00FF33A2">
        <w:rPr>
          <w:rFonts w:ascii="Verdana" w:hAnsi="Verdana"/>
          <w:sz w:val="24"/>
          <w:szCs w:val="24"/>
        </w:rPr>
        <w:t xml:space="preserve"> </w:t>
      </w:r>
      <w:r w:rsidRPr="00FF33A2">
        <w:rPr>
          <w:rFonts w:ascii="Verdana" w:hAnsi="Verdana"/>
          <w:sz w:val="24"/>
          <w:szCs w:val="24"/>
        </w:rPr>
        <w:t>which are material to be proved to entitle the plaintiff to succeed.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See: Hassan v. Aliyu (2010) 17 NWLR (Pt.1223) 547.</w:t>
      </w:r>
      <w:r w:rsidR="006D418C" w:rsidRPr="00FF33A2">
        <w:rPr>
          <w:rFonts w:ascii="Verdana" w:hAnsi="Verdana"/>
          <w:sz w:val="24"/>
          <w:szCs w:val="24"/>
        </w:rPr>
        <w:t xml:space="preserve"> </w:t>
      </w:r>
      <w:r w:rsidRPr="00FF33A2">
        <w:rPr>
          <w:rFonts w:ascii="Verdana" w:hAnsi="Verdana"/>
          <w:sz w:val="24"/>
          <w:szCs w:val="24"/>
        </w:rPr>
        <w:t>In paragraph 28 of the affidavit in support of the originating</w:t>
      </w:r>
      <w:r w:rsidR="006D418C" w:rsidRPr="00FF33A2">
        <w:rPr>
          <w:rFonts w:ascii="Verdana" w:hAnsi="Verdana"/>
          <w:sz w:val="24"/>
          <w:szCs w:val="24"/>
        </w:rPr>
        <w:t xml:space="preserve"> </w:t>
      </w:r>
      <w:r w:rsidRPr="00FF33A2">
        <w:rPr>
          <w:rFonts w:ascii="Verdana" w:hAnsi="Verdana"/>
          <w:sz w:val="24"/>
          <w:szCs w:val="24"/>
        </w:rPr>
        <w:t>summons, it is averred as follows:</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 xml:space="preserve">“The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with</w:t>
      </w:r>
      <w:r w:rsidR="006D418C" w:rsidRPr="00FF33A2">
        <w:rPr>
          <w:rFonts w:ascii="Verdana" w:hAnsi="Verdana"/>
          <w:sz w:val="24"/>
          <w:szCs w:val="24"/>
        </w:rPr>
        <w:t xml:space="preserve"> </w:t>
      </w:r>
      <w:r w:rsidRPr="00FF33A2">
        <w:rPr>
          <w:rFonts w:ascii="Verdana" w:hAnsi="Verdana"/>
          <w:sz w:val="24"/>
          <w:szCs w:val="24"/>
        </w:rPr>
        <w:t xml:space="preserve">constituency code </w:t>
      </w:r>
      <w:proofErr w:type="gramStart"/>
      <w:r w:rsidRPr="00FF33A2">
        <w:rPr>
          <w:rFonts w:ascii="Verdana" w:hAnsi="Verdana"/>
          <w:sz w:val="24"/>
          <w:szCs w:val="24"/>
        </w:rPr>
        <w:t>No</w:t>
      </w:r>
      <w:proofErr w:type="gramEnd"/>
      <w:r w:rsidRPr="00FF33A2">
        <w:rPr>
          <w:rFonts w:ascii="Verdana" w:hAnsi="Verdana"/>
          <w:sz w:val="24"/>
          <w:szCs w:val="24"/>
        </w:rPr>
        <w:t>. SC/33/DT created by the</w:t>
      </w:r>
      <w:r w:rsidR="006D418C" w:rsidRPr="00FF33A2">
        <w:rPr>
          <w:rFonts w:ascii="Verdana" w:hAnsi="Verdana"/>
          <w:sz w:val="24"/>
          <w:szCs w:val="24"/>
        </w:rPr>
        <w:t xml:space="preserve"> </w:t>
      </w:r>
      <w:r w:rsidRPr="00FF33A2">
        <w:rPr>
          <w:rFonts w:ascii="Verdana" w:hAnsi="Verdana"/>
          <w:sz w:val="24"/>
          <w:szCs w:val="24"/>
        </w:rPr>
        <w:t>defendant’s predecessor - National Electoral</w:t>
      </w:r>
      <w:r w:rsidR="006D418C" w:rsidRPr="00FF33A2">
        <w:rPr>
          <w:rFonts w:ascii="Verdana" w:hAnsi="Verdana"/>
          <w:sz w:val="24"/>
          <w:szCs w:val="24"/>
        </w:rPr>
        <w:t xml:space="preserve"> </w:t>
      </w:r>
      <w:r w:rsidRPr="00FF33A2">
        <w:rPr>
          <w:rFonts w:ascii="Verdana" w:hAnsi="Verdana"/>
          <w:sz w:val="24"/>
          <w:szCs w:val="24"/>
        </w:rPr>
        <w:t xml:space="preserve">Commission (NEC) has been </w:t>
      </w:r>
      <w:proofErr w:type="gramStart"/>
      <w:r w:rsidRPr="00FF33A2">
        <w:rPr>
          <w:rFonts w:ascii="Verdana" w:hAnsi="Verdana"/>
          <w:sz w:val="24"/>
          <w:szCs w:val="24"/>
        </w:rPr>
        <w:t>existing</w:t>
      </w:r>
      <w:proofErr w:type="gramEnd"/>
      <w:r w:rsidRPr="00FF33A2">
        <w:rPr>
          <w:rFonts w:ascii="Verdana" w:hAnsi="Verdana"/>
          <w:sz w:val="24"/>
          <w:szCs w:val="24"/>
        </w:rPr>
        <w:t xml:space="preserve"> intact alongside</w:t>
      </w:r>
      <w:r w:rsidR="006D418C" w:rsidRPr="00FF33A2">
        <w:rPr>
          <w:rFonts w:ascii="Verdana" w:hAnsi="Verdana"/>
          <w:sz w:val="24"/>
          <w:szCs w:val="24"/>
        </w:rPr>
        <w:t xml:space="preserve"> </w:t>
      </w:r>
      <w:r w:rsidRPr="00FF33A2">
        <w:rPr>
          <w:rFonts w:ascii="Verdana" w:hAnsi="Verdana"/>
          <w:sz w:val="24"/>
          <w:szCs w:val="24"/>
        </w:rPr>
        <w:t>other constituencies in the Delta State House of</w:t>
      </w:r>
      <w:r w:rsidR="006D418C" w:rsidRPr="00FF33A2">
        <w:rPr>
          <w:rFonts w:ascii="Verdana" w:hAnsi="Verdana"/>
          <w:sz w:val="24"/>
          <w:szCs w:val="24"/>
        </w:rPr>
        <w:t xml:space="preserve"> </w:t>
      </w:r>
      <w:r w:rsidRPr="00FF33A2">
        <w:rPr>
          <w:rFonts w:ascii="Verdana" w:hAnsi="Verdana"/>
          <w:sz w:val="24"/>
          <w:szCs w:val="24"/>
        </w:rPr>
        <w:t>Assembly. It was in 1998 or thereabout when the</w:t>
      </w:r>
      <w:r w:rsidR="006D418C" w:rsidRPr="00FF33A2">
        <w:rPr>
          <w:rFonts w:ascii="Verdana" w:hAnsi="Verdana"/>
          <w:sz w:val="24"/>
          <w:szCs w:val="24"/>
        </w:rPr>
        <w:t xml:space="preserve"> </w:t>
      </w:r>
      <w:r w:rsidRPr="00FF33A2">
        <w:rPr>
          <w:rFonts w:ascii="Verdana" w:hAnsi="Verdana"/>
          <w:sz w:val="24"/>
          <w:szCs w:val="24"/>
        </w:rPr>
        <w:t>defendant was preparing to conduct the general</w:t>
      </w:r>
      <w:r w:rsidR="006D418C" w:rsidRPr="00FF33A2">
        <w:rPr>
          <w:rFonts w:ascii="Verdana" w:hAnsi="Verdana"/>
          <w:sz w:val="24"/>
          <w:szCs w:val="24"/>
        </w:rPr>
        <w:t xml:space="preserve"> </w:t>
      </w:r>
      <w:r w:rsidRPr="00FF33A2">
        <w:rPr>
          <w:rFonts w:ascii="Verdana" w:hAnsi="Verdana"/>
          <w:sz w:val="24"/>
          <w:szCs w:val="24"/>
        </w:rPr>
        <w:t>election into the Delta State House of Assembly that</w:t>
      </w:r>
      <w:r w:rsidR="006D418C" w:rsidRPr="00FF33A2">
        <w:rPr>
          <w:rFonts w:ascii="Verdana" w:hAnsi="Verdana"/>
          <w:sz w:val="24"/>
          <w:szCs w:val="24"/>
        </w:rPr>
        <w:t xml:space="preserve"> </w:t>
      </w:r>
      <w:r w:rsidRPr="00FF33A2">
        <w:rPr>
          <w:rFonts w:ascii="Verdana" w:hAnsi="Verdana"/>
          <w:sz w:val="24"/>
          <w:szCs w:val="24"/>
        </w:rPr>
        <w:t xml:space="preserve">the </w:t>
      </w:r>
      <w:proofErr w:type="spellStart"/>
      <w:r w:rsidRPr="00FF33A2">
        <w:rPr>
          <w:rFonts w:ascii="Verdana" w:hAnsi="Verdana"/>
          <w:sz w:val="24"/>
          <w:szCs w:val="24"/>
        </w:rPr>
        <w:t>Isoko</w:t>
      </w:r>
      <w:proofErr w:type="spellEnd"/>
      <w:r w:rsidRPr="00FF33A2">
        <w:rPr>
          <w:rFonts w:ascii="Verdana" w:hAnsi="Verdana"/>
          <w:sz w:val="24"/>
          <w:szCs w:val="24"/>
        </w:rPr>
        <w:t xml:space="preserve"> North State constituency code </w:t>
      </w:r>
      <w:proofErr w:type="gramStart"/>
      <w:r w:rsidRPr="00FF33A2">
        <w:rPr>
          <w:rFonts w:ascii="Verdana" w:hAnsi="Verdana"/>
          <w:sz w:val="24"/>
          <w:szCs w:val="24"/>
        </w:rPr>
        <w:t>No</w:t>
      </w:r>
      <w:proofErr w:type="gramEnd"/>
      <w:r w:rsidRPr="00FF33A2">
        <w:rPr>
          <w:rFonts w:ascii="Verdana" w:hAnsi="Verdana"/>
          <w:sz w:val="24"/>
          <w:szCs w:val="24"/>
        </w:rPr>
        <w:t>. SC/17/DT was excised and suppressed by the defendant.”</w:t>
      </w:r>
      <w:r w:rsidR="006D418C" w:rsidRPr="00FF33A2">
        <w:rPr>
          <w:rFonts w:ascii="Verdana" w:hAnsi="Verdana"/>
          <w:sz w:val="24"/>
          <w:szCs w:val="24"/>
        </w:rPr>
        <w:t xml:space="preserve"> </w:t>
      </w:r>
      <w:r w:rsidRPr="00FF33A2">
        <w:rPr>
          <w:rFonts w:ascii="Verdana" w:hAnsi="Verdana"/>
          <w:sz w:val="24"/>
          <w:szCs w:val="24"/>
        </w:rPr>
        <w:t>(</w:t>
      </w:r>
      <w:proofErr w:type="gramStart"/>
      <w:r w:rsidRPr="00FF33A2">
        <w:rPr>
          <w:rFonts w:ascii="Verdana" w:hAnsi="Verdana"/>
          <w:sz w:val="24"/>
          <w:szCs w:val="24"/>
        </w:rPr>
        <w:t>emphasis</w:t>
      </w:r>
      <w:proofErr w:type="gramEnd"/>
      <w:r w:rsidRPr="00FF33A2">
        <w:rPr>
          <w:rFonts w:ascii="Verdana" w:hAnsi="Verdana"/>
          <w:sz w:val="24"/>
          <w:szCs w:val="24"/>
        </w:rPr>
        <w:t xml:space="preserve"> mine)</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is clear from the averment above that in 1998 when the</w:t>
      </w:r>
      <w:r w:rsidR="006D418C" w:rsidRPr="00FF33A2">
        <w:rPr>
          <w:rFonts w:ascii="Verdana" w:hAnsi="Verdana"/>
          <w:sz w:val="24"/>
          <w:szCs w:val="24"/>
        </w:rPr>
        <w:t xml:space="preserv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 was excised or suppressed,</w:t>
      </w:r>
      <w:r w:rsidR="006D418C" w:rsidRPr="00FF33A2">
        <w:rPr>
          <w:rFonts w:ascii="Verdana" w:hAnsi="Verdana"/>
          <w:sz w:val="24"/>
          <w:szCs w:val="24"/>
        </w:rPr>
        <w:t xml:space="preserve"> </w:t>
      </w:r>
      <w:r w:rsidRPr="00FF33A2">
        <w:rPr>
          <w:rFonts w:ascii="Verdana" w:hAnsi="Verdana"/>
          <w:sz w:val="24"/>
          <w:szCs w:val="24"/>
        </w:rPr>
        <w:t>there was in existence a person who could be sued (the appellant</w:t>
      </w:r>
      <w:r w:rsidR="006D418C" w:rsidRPr="00FF33A2">
        <w:rPr>
          <w:rFonts w:ascii="Verdana" w:hAnsi="Verdana"/>
          <w:sz w:val="24"/>
          <w:szCs w:val="24"/>
        </w:rPr>
        <w:t xml:space="preserve"> </w:t>
      </w:r>
      <w:r w:rsidRPr="00FF33A2">
        <w:rPr>
          <w:rFonts w:ascii="Verdana" w:hAnsi="Verdana"/>
          <w:sz w:val="24"/>
          <w:szCs w:val="24"/>
        </w:rPr>
        <w:t>herein) and all the facts had happened that were material to be</w:t>
      </w:r>
      <w:r w:rsidR="006D418C" w:rsidRPr="00FF33A2">
        <w:rPr>
          <w:rFonts w:ascii="Verdana" w:hAnsi="Verdana"/>
          <w:sz w:val="24"/>
          <w:szCs w:val="24"/>
        </w:rPr>
        <w:t xml:space="preserve"> </w:t>
      </w:r>
      <w:r w:rsidRPr="00FF33A2">
        <w:rPr>
          <w:rFonts w:ascii="Verdana" w:hAnsi="Verdana"/>
          <w:sz w:val="24"/>
          <w:szCs w:val="24"/>
        </w:rPr>
        <w:t>proved to entitle the respondents to pursue their grievance in</w:t>
      </w:r>
      <w:r w:rsidR="006D418C" w:rsidRPr="00FF33A2">
        <w:rPr>
          <w:rFonts w:ascii="Verdana" w:hAnsi="Verdana"/>
          <w:sz w:val="24"/>
          <w:szCs w:val="24"/>
        </w:rPr>
        <w:t xml:space="preserve"> </w:t>
      </w:r>
      <w:r w:rsidRPr="00FF33A2">
        <w:rPr>
          <w:rFonts w:ascii="Verdana" w:hAnsi="Verdana"/>
          <w:sz w:val="24"/>
          <w:szCs w:val="24"/>
        </w:rPr>
        <w:t>court. They failed or neglected to take any steps to redress the</w:t>
      </w:r>
      <w:r w:rsidR="006D418C" w:rsidRPr="00FF33A2">
        <w:rPr>
          <w:rFonts w:ascii="Verdana" w:hAnsi="Verdana"/>
          <w:sz w:val="24"/>
          <w:szCs w:val="24"/>
        </w:rPr>
        <w:t xml:space="preserve"> </w:t>
      </w:r>
      <w:r w:rsidRPr="00FF33A2">
        <w:rPr>
          <w:rFonts w:ascii="Verdana" w:hAnsi="Verdana"/>
          <w:sz w:val="24"/>
          <w:szCs w:val="24"/>
        </w:rPr>
        <w:t>wrong allegedly done to them until 12 May 2014, more than</w:t>
      </w:r>
      <w:r w:rsidR="006D418C" w:rsidRPr="00FF33A2">
        <w:rPr>
          <w:rFonts w:ascii="Verdana" w:hAnsi="Verdana"/>
          <w:sz w:val="24"/>
          <w:szCs w:val="24"/>
        </w:rPr>
        <w:t xml:space="preserve"> </w:t>
      </w:r>
      <w:r w:rsidRPr="00FF33A2">
        <w:rPr>
          <w:rFonts w:ascii="Verdana" w:hAnsi="Verdana"/>
          <w:sz w:val="24"/>
          <w:szCs w:val="24"/>
        </w:rPr>
        <w:t>15years after the cause of action accrued.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is correct, as submitted by learned counsel for the respondents</w:t>
      </w:r>
      <w:r w:rsidR="006D418C" w:rsidRPr="00FF33A2">
        <w:rPr>
          <w:rFonts w:ascii="Verdana" w:hAnsi="Verdana"/>
          <w:sz w:val="24"/>
          <w:szCs w:val="24"/>
        </w:rPr>
        <w:t xml:space="preserve"> </w:t>
      </w:r>
      <w:r w:rsidRPr="00FF33A2">
        <w:rPr>
          <w:rFonts w:ascii="Verdana" w:hAnsi="Verdana"/>
          <w:sz w:val="24"/>
          <w:szCs w:val="24"/>
        </w:rPr>
        <w:t>that the continuance of the damage or injury constitutes an</w:t>
      </w:r>
      <w:r w:rsidR="006D418C" w:rsidRPr="00FF33A2">
        <w:rPr>
          <w:rFonts w:ascii="Verdana" w:hAnsi="Verdana"/>
          <w:sz w:val="24"/>
          <w:szCs w:val="24"/>
        </w:rPr>
        <w:t xml:space="preserve"> </w:t>
      </w:r>
      <w:r w:rsidRPr="00FF33A2">
        <w:rPr>
          <w:rFonts w:ascii="Verdana" w:hAnsi="Verdana"/>
          <w:sz w:val="24"/>
          <w:szCs w:val="24"/>
        </w:rPr>
        <w:t xml:space="preserve">exception to the general rule. See: </w:t>
      </w:r>
      <w:proofErr w:type="spellStart"/>
      <w:r w:rsidRPr="00FF33A2">
        <w:rPr>
          <w:rFonts w:ascii="Verdana" w:hAnsi="Verdana"/>
          <w:sz w:val="24"/>
          <w:szCs w:val="24"/>
        </w:rPr>
        <w:t>Obiefuna</w:t>
      </w:r>
      <w:proofErr w:type="spellEnd"/>
      <w:r w:rsidRPr="00FF33A2">
        <w:rPr>
          <w:rFonts w:ascii="Verdana" w:hAnsi="Verdana"/>
          <w:sz w:val="24"/>
          <w:szCs w:val="24"/>
        </w:rPr>
        <w:t xml:space="preserve"> v. </w:t>
      </w:r>
      <w:proofErr w:type="spellStart"/>
      <w:r w:rsidRPr="00FF33A2">
        <w:rPr>
          <w:rFonts w:ascii="Verdana" w:hAnsi="Verdana"/>
          <w:sz w:val="24"/>
          <w:szCs w:val="24"/>
        </w:rPr>
        <w:t>Okoye</w:t>
      </w:r>
      <w:proofErr w:type="spellEnd"/>
      <w:r w:rsidRPr="00FF33A2">
        <w:rPr>
          <w:rFonts w:ascii="Verdana" w:hAnsi="Verdana"/>
          <w:sz w:val="24"/>
          <w:szCs w:val="24"/>
        </w:rPr>
        <w:t xml:space="preserve"> (1961)</w:t>
      </w:r>
      <w:r w:rsidR="006D418C" w:rsidRPr="00FF33A2">
        <w:rPr>
          <w:rFonts w:ascii="Verdana" w:hAnsi="Verdana"/>
          <w:sz w:val="24"/>
          <w:szCs w:val="24"/>
        </w:rPr>
        <w:t xml:space="preserve"> </w:t>
      </w:r>
      <w:r w:rsidRPr="00FF33A2">
        <w:rPr>
          <w:rFonts w:ascii="Verdana" w:hAnsi="Verdana"/>
          <w:sz w:val="24"/>
          <w:szCs w:val="24"/>
        </w:rPr>
        <w:t xml:space="preserve">ALL NLR 357 at 360; </w:t>
      </w:r>
      <w:proofErr w:type="spellStart"/>
      <w:r w:rsidRPr="00FF33A2">
        <w:rPr>
          <w:rFonts w:ascii="Verdana" w:hAnsi="Verdana"/>
          <w:sz w:val="24"/>
          <w:szCs w:val="24"/>
        </w:rPr>
        <w:t>Olaosebikan</w:t>
      </w:r>
      <w:proofErr w:type="spellEnd"/>
      <w:r w:rsidRPr="00FF33A2">
        <w:rPr>
          <w:rFonts w:ascii="Verdana" w:hAnsi="Verdana"/>
          <w:sz w:val="24"/>
          <w:szCs w:val="24"/>
        </w:rPr>
        <w:t xml:space="preserve"> v. </w:t>
      </w:r>
      <w:r w:rsidRPr="00FF33A2">
        <w:rPr>
          <w:rFonts w:ascii="Verdana" w:hAnsi="Verdana"/>
          <w:sz w:val="24"/>
          <w:szCs w:val="24"/>
        </w:rPr>
        <w:lastRenderedPageBreak/>
        <w:t>Williams (1996) 5 NWLR</w:t>
      </w:r>
      <w:r w:rsidR="006D418C" w:rsidRPr="00FF33A2">
        <w:rPr>
          <w:rFonts w:ascii="Verdana" w:hAnsi="Verdana"/>
          <w:sz w:val="24"/>
          <w:szCs w:val="24"/>
        </w:rPr>
        <w:t xml:space="preserve"> </w:t>
      </w:r>
      <w:r w:rsidRPr="00FF33A2">
        <w:rPr>
          <w:rFonts w:ascii="Verdana" w:hAnsi="Verdana"/>
          <w:sz w:val="24"/>
          <w:szCs w:val="24"/>
        </w:rPr>
        <w:t>(Pt.449) 437 at 456 - 457, paragraphs D-H. The issue is whether</w:t>
      </w:r>
      <w:r w:rsidR="006D418C" w:rsidRPr="00FF33A2">
        <w:rPr>
          <w:rFonts w:ascii="Verdana" w:hAnsi="Verdana"/>
          <w:sz w:val="24"/>
          <w:szCs w:val="24"/>
        </w:rPr>
        <w:t xml:space="preserve"> </w:t>
      </w:r>
      <w:r w:rsidRPr="00FF33A2">
        <w:rPr>
          <w:rFonts w:ascii="Verdana" w:hAnsi="Verdana"/>
          <w:sz w:val="24"/>
          <w:szCs w:val="24"/>
        </w:rPr>
        <w:t>such continuation of injury has been established in the</w:t>
      </w:r>
      <w:r w:rsidR="006D418C" w:rsidRPr="00FF33A2">
        <w:rPr>
          <w:rFonts w:ascii="Verdana" w:hAnsi="Verdana"/>
          <w:sz w:val="24"/>
          <w:szCs w:val="24"/>
        </w:rPr>
        <w:t xml:space="preserve"> </w:t>
      </w:r>
      <w:r w:rsidRPr="00FF33A2">
        <w:rPr>
          <w:rFonts w:ascii="Verdana" w:hAnsi="Verdana"/>
          <w:sz w:val="24"/>
          <w:szCs w:val="24"/>
        </w:rPr>
        <w:t>circumstances of this case.</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 my concurring opinion in the recent decision of this</w:t>
      </w:r>
      <w:r w:rsidR="006D418C" w:rsidRPr="00FF33A2">
        <w:rPr>
          <w:rFonts w:ascii="Verdana" w:hAnsi="Verdana"/>
          <w:sz w:val="24"/>
          <w:szCs w:val="24"/>
        </w:rPr>
        <w:t xml:space="preserve"> </w:t>
      </w:r>
      <w:r w:rsidRPr="00FF33A2">
        <w:rPr>
          <w:rFonts w:ascii="Verdana" w:hAnsi="Verdana"/>
          <w:sz w:val="24"/>
          <w:szCs w:val="24"/>
        </w:rPr>
        <w:t xml:space="preserve">court in I.N.E.C. v. </w:t>
      </w:r>
      <w:proofErr w:type="spellStart"/>
      <w:r w:rsidRPr="00FF33A2">
        <w:rPr>
          <w:rFonts w:ascii="Verdana" w:hAnsi="Verdana"/>
          <w:sz w:val="24"/>
          <w:szCs w:val="24"/>
        </w:rPr>
        <w:t>Ogbadibo</w:t>
      </w:r>
      <w:proofErr w:type="spellEnd"/>
      <w:r w:rsidRPr="00FF33A2">
        <w:rPr>
          <w:rFonts w:ascii="Verdana" w:hAnsi="Verdana"/>
          <w:sz w:val="24"/>
          <w:szCs w:val="24"/>
        </w:rPr>
        <w:t xml:space="preserve"> Local Govt. (2016) 3 NWLR</w:t>
      </w:r>
      <w:r w:rsidR="006D418C" w:rsidRPr="00FF33A2">
        <w:rPr>
          <w:rFonts w:ascii="Verdana" w:hAnsi="Verdana"/>
          <w:sz w:val="24"/>
          <w:szCs w:val="24"/>
        </w:rPr>
        <w:t xml:space="preserve"> </w:t>
      </w:r>
      <w:r w:rsidRPr="00FF33A2">
        <w:rPr>
          <w:rFonts w:ascii="Verdana" w:hAnsi="Verdana"/>
          <w:sz w:val="24"/>
          <w:szCs w:val="24"/>
        </w:rPr>
        <w:t>(Pt.1498) 167 at 205, paragraphs B - G, I stated as follows:</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“The continuance of the damage or injury constitutes</w:t>
      </w:r>
      <w:r w:rsidR="006D418C" w:rsidRPr="00FF33A2">
        <w:rPr>
          <w:rFonts w:ascii="Verdana" w:hAnsi="Verdana"/>
          <w:sz w:val="24"/>
          <w:szCs w:val="24"/>
        </w:rPr>
        <w:t xml:space="preserve"> </w:t>
      </w:r>
      <w:r w:rsidRPr="00FF33A2">
        <w:rPr>
          <w:rFonts w:ascii="Verdana" w:hAnsi="Verdana"/>
          <w:sz w:val="24"/>
          <w:szCs w:val="24"/>
        </w:rPr>
        <w:t>an exception to the general rule. It was held in</w:t>
      </w:r>
      <w:r w:rsidR="006D418C" w:rsidRPr="00FF33A2">
        <w:rPr>
          <w:rFonts w:ascii="Verdana" w:hAnsi="Verdana"/>
          <w:sz w:val="24"/>
          <w:szCs w:val="24"/>
        </w:rPr>
        <w:t xml:space="preserve"> </w:t>
      </w:r>
      <w:proofErr w:type="spellStart"/>
      <w:r w:rsidRPr="00FF33A2">
        <w:rPr>
          <w:rFonts w:ascii="Verdana" w:hAnsi="Verdana"/>
          <w:sz w:val="24"/>
          <w:szCs w:val="24"/>
        </w:rPr>
        <w:t>Obiefuna</w:t>
      </w:r>
      <w:proofErr w:type="spellEnd"/>
      <w:r w:rsidRPr="00FF33A2">
        <w:rPr>
          <w:rFonts w:ascii="Verdana" w:hAnsi="Verdana"/>
          <w:sz w:val="24"/>
          <w:szCs w:val="24"/>
        </w:rPr>
        <w:t xml:space="preserve"> v. </w:t>
      </w:r>
      <w:proofErr w:type="spellStart"/>
      <w:r w:rsidRPr="00FF33A2">
        <w:rPr>
          <w:rFonts w:ascii="Verdana" w:hAnsi="Verdana"/>
          <w:sz w:val="24"/>
          <w:szCs w:val="24"/>
        </w:rPr>
        <w:t>Okoye</w:t>
      </w:r>
      <w:proofErr w:type="spellEnd"/>
      <w:r w:rsidRPr="00FF33A2">
        <w:rPr>
          <w:rFonts w:ascii="Verdana" w:hAnsi="Verdana"/>
          <w:sz w:val="24"/>
          <w:szCs w:val="24"/>
        </w:rPr>
        <w:t xml:space="preserve"> (1961) All NLR 357 at 360,</w:t>
      </w:r>
      <w:r w:rsidR="006D418C" w:rsidRPr="00FF33A2">
        <w:rPr>
          <w:rFonts w:ascii="Verdana" w:hAnsi="Verdana"/>
          <w:sz w:val="24"/>
          <w:szCs w:val="24"/>
        </w:rPr>
        <w:t xml:space="preserve"> </w:t>
      </w:r>
      <w:r w:rsidRPr="00FF33A2">
        <w:rPr>
          <w:rFonts w:ascii="Verdana" w:hAnsi="Verdana"/>
          <w:sz w:val="24"/>
          <w:szCs w:val="24"/>
        </w:rPr>
        <w:t>(1961) 1 SCNLR 144 that:</w:t>
      </w:r>
    </w:p>
    <w:p w:rsidR="006D418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‘Continuance of injury or damage means</w:t>
      </w:r>
      <w:r w:rsidR="006D418C" w:rsidRPr="00FF33A2">
        <w:rPr>
          <w:rFonts w:ascii="Verdana" w:hAnsi="Verdana"/>
          <w:sz w:val="24"/>
          <w:szCs w:val="24"/>
        </w:rPr>
        <w:t xml:space="preserve"> </w:t>
      </w:r>
      <w:r w:rsidRPr="00FF33A2">
        <w:rPr>
          <w:rFonts w:ascii="Verdana" w:hAnsi="Verdana"/>
          <w:sz w:val="24"/>
          <w:szCs w:val="24"/>
        </w:rPr>
        <w:t>continuance of the legal injury and not merely</w:t>
      </w:r>
      <w:r w:rsidR="006D418C" w:rsidRPr="00FF33A2">
        <w:rPr>
          <w:rFonts w:ascii="Verdana" w:hAnsi="Verdana"/>
          <w:sz w:val="24"/>
          <w:szCs w:val="24"/>
        </w:rPr>
        <w:t xml:space="preserve"> </w:t>
      </w:r>
      <w:r w:rsidRPr="00FF33A2">
        <w:rPr>
          <w:rFonts w:ascii="Verdana" w:hAnsi="Verdana"/>
          <w:sz w:val="24"/>
          <w:szCs w:val="24"/>
        </w:rPr>
        <w:t>continuance of the injurious effects of a legal</w:t>
      </w:r>
      <w:r w:rsidR="006D418C" w:rsidRPr="00FF33A2">
        <w:rPr>
          <w:rFonts w:ascii="Verdana" w:hAnsi="Verdana"/>
          <w:sz w:val="24"/>
          <w:szCs w:val="24"/>
        </w:rPr>
        <w:t xml:space="preserve"> </w:t>
      </w:r>
      <w:r w:rsidRPr="00FF33A2">
        <w:rPr>
          <w:rFonts w:ascii="Verdana" w:hAnsi="Verdana"/>
          <w:sz w:val="24"/>
          <w:szCs w:val="24"/>
        </w:rPr>
        <w:t>injury.’</w:t>
      </w:r>
      <w:r w:rsidR="006D418C" w:rsidRPr="00FF33A2">
        <w:rPr>
          <w:rFonts w:ascii="Verdana" w:hAnsi="Verdana"/>
          <w:sz w:val="24"/>
          <w:szCs w:val="24"/>
        </w:rPr>
        <w:t xml:space="preserve"> </w:t>
      </w:r>
      <w:r w:rsidRPr="00FF33A2">
        <w:rPr>
          <w:rFonts w:ascii="Verdana" w:hAnsi="Verdana"/>
          <w:sz w:val="24"/>
          <w:szCs w:val="24"/>
        </w:rPr>
        <w:t xml:space="preserve">See also: </w:t>
      </w:r>
      <w:proofErr w:type="spellStart"/>
      <w:r w:rsidRPr="00FF33A2">
        <w:rPr>
          <w:rFonts w:ascii="Verdana" w:hAnsi="Verdana"/>
          <w:sz w:val="24"/>
          <w:szCs w:val="24"/>
        </w:rPr>
        <w:t>Olaosebikan</w:t>
      </w:r>
      <w:proofErr w:type="spellEnd"/>
      <w:r w:rsidRPr="00FF33A2">
        <w:rPr>
          <w:rFonts w:ascii="Verdana" w:hAnsi="Verdana"/>
          <w:sz w:val="24"/>
          <w:szCs w:val="24"/>
        </w:rPr>
        <w:t xml:space="preserve"> v. Williams (1996) 5 NWLR</w:t>
      </w:r>
      <w:r w:rsidR="006D418C" w:rsidRPr="00FF33A2">
        <w:rPr>
          <w:rFonts w:ascii="Verdana" w:hAnsi="Verdana"/>
          <w:sz w:val="24"/>
          <w:szCs w:val="24"/>
        </w:rPr>
        <w:t xml:space="preserve"> </w:t>
      </w:r>
      <w:r w:rsidRPr="00FF33A2">
        <w:rPr>
          <w:rFonts w:ascii="Verdana" w:hAnsi="Verdana"/>
          <w:sz w:val="24"/>
          <w:szCs w:val="24"/>
        </w:rPr>
        <w:t>(Pt. 449) 437 @a 456 - 457, D - H.</w:t>
      </w:r>
      <w:r w:rsidR="006D418C" w:rsidRPr="00FF33A2">
        <w:rPr>
          <w:rFonts w:ascii="Verdana" w:hAnsi="Verdana"/>
          <w:sz w:val="24"/>
          <w:szCs w:val="24"/>
        </w:rPr>
        <w:t xml:space="preserve"> </w:t>
      </w:r>
    </w:p>
    <w:p w:rsidR="007F165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Two salient facts are not in dispute. The first, as</w:t>
      </w:r>
      <w:r w:rsidR="006D418C" w:rsidRPr="00FF33A2">
        <w:rPr>
          <w:rFonts w:ascii="Verdana" w:hAnsi="Verdana"/>
          <w:sz w:val="24"/>
          <w:szCs w:val="24"/>
        </w:rPr>
        <w:t xml:space="preserve"> </w:t>
      </w:r>
      <w:r w:rsidRPr="00FF33A2">
        <w:rPr>
          <w:rFonts w:ascii="Verdana" w:hAnsi="Verdana"/>
          <w:sz w:val="24"/>
          <w:szCs w:val="24"/>
        </w:rPr>
        <w:t>averred in paragraph 3(c) of the affidavit in support</w:t>
      </w:r>
      <w:r w:rsidR="006D418C" w:rsidRPr="00FF33A2">
        <w:rPr>
          <w:rFonts w:ascii="Verdana" w:hAnsi="Verdana"/>
          <w:sz w:val="24"/>
          <w:szCs w:val="24"/>
        </w:rPr>
        <w:t xml:space="preserve"> </w:t>
      </w:r>
      <w:r w:rsidRPr="00FF33A2">
        <w:rPr>
          <w:rFonts w:ascii="Verdana" w:hAnsi="Verdana"/>
          <w:sz w:val="24"/>
          <w:szCs w:val="24"/>
        </w:rPr>
        <w:t xml:space="preserve">of the originating summons is that the </w:t>
      </w:r>
      <w:proofErr w:type="spellStart"/>
      <w:r w:rsidRPr="00FF33A2">
        <w:rPr>
          <w:rFonts w:ascii="Verdana" w:hAnsi="Verdana"/>
          <w:sz w:val="24"/>
          <w:szCs w:val="24"/>
        </w:rPr>
        <w:t>Otukpa</w:t>
      </w:r>
      <w:proofErr w:type="spellEnd"/>
      <w:r w:rsidRPr="00FF33A2">
        <w:rPr>
          <w:rFonts w:ascii="Verdana" w:hAnsi="Verdana"/>
          <w:sz w:val="24"/>
          <w:szCs w:val="24"/>
        </w:rPr>
        <w:t xml:space="preserve"> State</w:t>
      </w:r>
      <w:r w:rsidR="006D418C" w:rsidRPr="00FF33A2">
        <w:rPr>
          <w:rFonts w:ascii="Verdana" w:hAnsi="Verdana"/>
          <w:sz w:val="24"/>
          <w:szCs w:val="24"/>
        </w:rPr>
        <w:t xml:space="preserve"> </w:t>
      </w:r>
      <w:r w:rsidRPr="00FF33A2">
        <w:rPr>
          <w:rFonts w:ascii="Verdana" w:hAnsi="Verdana"/>
          <w:sz w:val="24"/>
          <w:szCs w:val="24"/>
        </w:rPr>
        <w:t>Constituency was excised in 1996. The second is</w:t>
      </w:r>
      <w:r w:rsidR="006D418C" w:rsidRPr="00FF33A2">
        <w:rPr>
          <w:rFonts w:ascii="Verdana" w:hAnsi="Verdana"/>
          <w:sz w:val="24"/>
          <w:szCs w:val="24"/>
        </w:rPr>
        <w:t xml:space="preserve"> </w:t>
      </w:r>
      <w:r w:rsidRPr="00FF33A2">
        <w:rPr>
          <w:rFonts w:ascii="Verdana" w:hAnsi="Verdana"/>
          <w:sz w:val="24"/>
          <w:szCs w:val="24"/>
        </w:rPr>
        <w:t>that the originating summons was filed on 25 October</w:t>
      </w:r>
      <w:r w:rsidR="006D418C" w:rsidRPr="00FF33A2">
        <w:rPr>
          <w:rFonts w:ascii="Verdana" w:hAnsi="Verdana"/>
          <w:sz w:val="24"/>
          <w:szCs w:val="24"/>
        </w:rPr>
        <w:t xml:space="preserve"> </w:t>
      </w:r>
      <w:r w:rsidRPr="00FF33A2">
        <w:rPr>
          <w:rFonts w:ascii="Verdana" w:hAnsi="Verdana"/>
          <w:sz w:val="24"/>
          <w:szCs w:val="24"/>
        </w:rPr>
        <w:t>2011, fifteen years later. The legal injury complained</w:t>
      </w:r>
      <w:r w:rsidR="006D418C" w:rsidRPr="00FF33A2">
        <w:rPr>
          <w:rFonts w:ascii="Verdana" w:hAnsi="Verdana"/>
          <w:sz w:val="24"/>
          <w:szCs w:val="24"/>
        </w:rPr>
        <w:t xml:space="preserve"> </w:t>
      </w:r>
      <w:r w:rsidRPr="00FF33A2">
        <w:rPr>
          <w:rFonts w:ascii="Verdana" w:hAnsi="Verdana"/>
          <w:sz w:val="24"/>
          <w:szCs w:val="24"/>
        </w:rPr>
        <w:t xml:space="preserve">of by the respondents was the excision of </w:t>
      </w:r>
      <w:proofErr w:type="spellStart"/>
      <w:r w:rsidRPr="00FF33A2">
        <w:rPr>
          <w:rFonts w:ascii="Verdana" w:hAnsi="Verdana"/>
          <w:sz w:val="24"/>
          <w:szCs w:val="24"/>
        </w:rPr>
        <w:t>Otukpa</w:t>
      </w:r>
      <w:proofErr w:type="spellEnd"/>
      <w:r w:rsidR="006D418C" w:rsidRPr="00FF33A2">
        <w:rPr>
          <w:rFonts w:ascii="Verdana" w:hAnsi="Verdana"/>
          <w:sz w:val="24"/>
          <w:szCs w:val="24"/>
        </w:rPr>
        <w:t xml:space="preserve"> </w:t>
      </w:r>
      <w:r w:rsidRPr="00FF33A2">
        <w:rPr>
          <w:rFonts w:ascii="Verdana" w:hAnsi="Verdana"/>
          <w:sz w:val="24"/>
          <w:szCs w:val="24"/>
        </w:rPr>
        <w:t>State Constituency in 1996. The act was complete</w:t>
      </w:r>
      <w:r w:rsidR="006D418C" w:rsidRPr="00FF33A2">
        <w:rPr>
          <w:rFonts w:ascii="Verdana" w:hAnsi="Verdana"/>
          <w:sz w:val="24"/>
          <w:szCs w:val="24"/>
        </w:rPr>
        <w:t xml:space="preserve"> </w:t>
      </w:r>
      <w:r w:rsidRPr="00FF33A2">
        <w:rPr>
          <w:rFonts w:ascii="Verdana" w:hAnsi="Verdana"/>
          <w:sz w:val="24"/>
          <w:szCs w:val="24"/>
        </w:rPr>
        <w:t>in 1996. The fact that the respondents have since the</w:t>
      </w:r>
      <w:r w:rsidR="006D418C" w:rsidRPr="00FF33A2">
        <w:rPr>
          <w:rFonts w:ascii="Verdana" w:hAnsi="Verdana"/>
          <w:sz w:val="24"/>
          <w:szCs w:val="24"/>
        </w:rPr>
        <w:t xml:space="preserve"> </w:t>
      </w:r>
      <w:r w:rsidRPr="00FF33A2">
        <w:rPr>
          <w:rFonts w:ascii="Verdana" w:hAnsi="Verdana"/>
          <w:sz w:val="24"/>
          <w:szCs w:val="24"/>
        </w:rPr>
        <w:t>excision not been represented in their State House</w:t>
      </w:r>
      <w:r w:rsidR="006D418C" w:rsidRPr="00FF33A2">
        <w:rPr>
          <w:rFonts w:ascii="Verdana" w:hAnsi="Verdana"/>
          <w:sz w:val="24"/>
          <w:szCs w:val="24"/>
        </w:rPr>
        <w:t xml:space="preserve"> </w:t>
      </w:r>
      <w:r w:rsidRPr="00FF33A2">
        <w:rPr>
          <w:rFonts w:ascii="Verdana" w:hAnsi="Verdana"/>
          <w:sz w:val="24"/>
          <w:szCs w:val="24"/>
        </w:rPr>
        <w:t>of Assembly constitutes the effect of the legal injury</w:t>
      </w:r>
      <w:r w:rsidR="006D418C" w:rsidRPr="00FF33A2">
        <w:rPr>
          <w:rFonts w:ascii="Verdana" w:hAnsi="Verdana"/>
          <w:sz w:val="24"/>
          <w:szCs w:val="24"/>
        </w:rPr>
        <w:t xml:space="preserve"> </w:t>
      </w:r>
      <w:r w:rsidRPr="00FF33A2">
        <w:rPr>
          <w:rFonts w:ascii="Verdana" w:hAnsi="Verdana"/>
          <w:sz w:val="24"/>
          <w:szCs w:val="24"/>
        </w:rPr>
        <w:t>they allegedly suffered by that singular act. The legal</w:t>
      </w:r>
      <w:r w:rsidR="006D418C" w:rsidRPr="00FF33A2">
        <w:rPr>
          <w:rFonts w:ascii="Verdana" w:hAnsi="Verdana"/>
          <w:sz w:val="24"/>
          <w:szCs w:val="24"/>
        </w:rPr>
        <w:t xml:space="preserve"> </w:t>
      </w:r>
      <w:r w:rsidRPr="00FF33A2">
        <w:rPr>
          <w:rFonts w:ascii="Verdana" w:hAnsi="Verdana"/>
          <w:sz w:val="24"/>
          <w:szCs w:val="24"/>
        </w:rPr>
        <w:t>injury occurred once. The respondents therefore ought</w:t>
      </w:r>
      <w:r w:rsidR="006D418C" w:rsidRPr="00FF33A2">
        <w:rPr>
          <w:rFonts w:ascii="Verdana" w:hAnsi="Verdana"/>
          <w:sz w:val="24"/>
          <w:szCs w:val="24"/>
        </w:rPr>
        <w:t xml:space="preserve"> </w:t>
      </w:r>
      <w:r w:rsidRPr="00FF33A2">
        <w:rPr>
          <w:rFonts w:ascii="Verdana" w:hAnsi="Verdana"/>
          <w:sz w:val="24"/>
          <w:szCs w:val="24"/>
        </w:rPr>
        <w:t>to have instituted their action within three months of</w:t>
      </w:r>
      <w:r w:rsidR="006D418C" w:rsidRPr="00FF33A2">
        <w:rPr>
          <w:rFonts w:ascii="Verdana" w:hAnsi="Verdana"/>
          <w:sz w:val="24"/>
          <w:szCs w:val="24"/>
        </w:rPr>
        <w:t xml:space="preserve"> </w:t>
      </w:r>
      <w:r w:rsidRPr="00FF33A2">
        <w:rPr>
          <w:rFonts w:ascii="Verdana" w:hAnsi="Verdana"/>
          <w:sz w:val="24"/>
          <w:szCs w:val="24"/>
        </w:rPr>
        <w:t>the excision. Having slept over their rights for fifteen</w:t>
      </w:r>
      <w:r w:rsidR="006D418C" w:rsidRPr="00FF33A2">
        <w:rPr>
          <w:rFonts w:ascii="Verdana" w:hAnsi="Verdana"/>
          <w:sz w:val="24"/>
          <w:szCs w:val="24"/>
        </w:rPr>
        <w:t xml:space="preserve"> </w:t>
      </w:r>
      <w:r w:rsidRPr="00FF33A2">
        <w:rPr>
          <w:rFonts w:ascii="Verdana" w:hAnsi="Verdana"/>
          <w:sz w:val="24"/>
          <w:szCs w:val="24"/>
        </w:rPr>
        <w:t>years, by virtue of section 2(a) of the Public Officers</w:t>
      </w:r>
      <w:r w:rsidR="006D418C" w:rsidRPr="00FF33A2">
        <w:rPr>
          <w:rFonts w:ascii="Verdana" w:hAnsi="Verdana"/>
          <w:sz w:val="24"/>
          <w:szCs w:val="24"/>
        </w:rPr>
        <w:t xml:space="preserve"> </w:t>
      </w:r>
      <w:r w:rsidRPr="00FF33A2">
        <w:rPr>
          <w:rFonts w:ascii="Verdana" w:hAnsi="Verdana"/>
          <w:sz w:val="24"/>
          <w:szCs w:val="24"/>
        </w:rPr>
        <w:t>Protection Act, they lost the right to enforce their</w:t>
      </w:r>
      <w:r w:rsidR="006D418C" w:rsidRPr="00FF33A2">
        <w:rPr>
          <w:rFonts w:ascii="Verdana" w:hAnsi="Verdana"/>
          <w:sz w:val="24"/>
          <w:szCs w:val="24"/>
        </w:rPr>
        <w:t xml:space="preserve"> </w:t>
      </w:r>
      <w:r w:rsidRPr="00FF33A2">
        <w:rPr>
          <w:rFonts w:ascii="Verdana" w:hAnsi="Verdana"/>
          <w:sz w:val="24"/>
          <w:szCs w:val="24"/>
        </w:rPr>
        <w:t>cause of action by judicial process. The suit was</w:t>
      </w:r>
      <w:r w:rsidR="006D418C" w:rsidRPr="00FF33A2">
        <w:rPr>
          <w:rFonts w:ascii="Verdana" w:hAnsi="Verdana"/>
          <w:sz w:val="24"/>
          <w:szCs w:val="24"/>
        </w:rPr>
        <w:t xml:space="preserve"> </w:t>
      </w:r>
      <w:r w:rsidRPr="00FF33A2">
        <w:rPr>
          <w:rFonts w:ascii="Verdana" w:hAnsi="Verdana"/>
          <w:sz w:val="24"/>
          <w:szCs w:val="24"/>
        </w:rPr>
        <w:t>statute-barred and the trial court lacked jurisdiction</w:t>
      </w:r>
      <w:r w:rsidR="007F165C" w:rsidRPr="00FF33A2">
        <w:rPr>
          <w:rFonts w:ascii="Verdana" w:hAnsi="Verdana"/>
          <w:sz w:val="24"/>
          <w:szCs w:val="24"/>
        </w:rPr>
        <w:t xml:space="preserve"> </w:t>
      </w:r>
      <w:r w:rsidRPr="00FF33A2">
        <w:rPr>
          <w:rFonts w:ascii="Verdana" w:hAnsi="Verdana"/>
          <w:sz w:val="24"/>
          <w:szCs w:val="24"/>
        </w:rPr>
        <w:t>to entertain it. Similarly the lower court lacked</w:t>
      </w:r>
      <w:r w:rsidR="007F165C" w:rsidRPr="00FF33A2">
        <w:rPr>
          <w:rFonts w:ascii="Verdana" w:hAnsi="Verdana"/>
          <w:sz w:val="24"/>
          <w:szCs w:val="24"/>
        </w:rPr>
        <w:t xml:space="preserve"> </w:t>
      </w:r>
      <w:r w:rsidRPr="00FF33A2">
        <w:rPr>
          <w:rFonts w:ascii="Verdana" w:hAnsi="Verdana"/>
          <w:sz w:val="24"/>
          <w:szCs w:val="24"/>
        </w:rPr>
        <w:t>jurisdiction to entertain the appeal arising from the</w:t>
      </w:r>
      <w:r w:rsidR="007F165C" w:rsidRPr="00FF33A2">
        <w:rPr>
          <w:rFonts w:ascii="Verdana" w:hAnsi="Verdana"/>
          <w:sz w:val="24"/>
          <w:szCs w:val="24"/>
        </w:rPr>
        <w:t xml:space="preserve"> </w:t>
      </w:r>
      <w:r w:rsidRPr="00FF33A2">
        <w:rPr>
          <w:rFonts w:ascii="Verdana" w:hAnsi="Verdana"/>
          <w:sz w:val="24"/>
          <w:szCs w:val="24"/>
        </w:rPr>
        <w:t>incompetent proceedings.” (Emphasis mine)</w:t>
      </w:r>
      <w:r w:rsidR="007F165C" w:rsidRPr="00FF33A2">
        <w:rPr>
          <w:rFonts w:ascii="Verdana" w:hAnsi="Verdana"/>
          <w:sz w:val="24"/>
          <w:szCs w:val="24"/>
        </w:rPr>
        <w:t xml:space="preserve"> </w:t>
      </w:r>
      <w:r w:rsidRPr="00FF33A2">
        <w:rPr>
          <w:rFonts w:ascii="Verdana" w:hAnsi="Verdana"/>
          <w:sz w:val="24"/>
          <w:szCs w:val="24"/>
        </w:rPr>
        <w:t xml:space="preserve">See also per </w:t>
      </w:r>
      <w:proofErr w:type="spellStart"/>
      <w:r w:rsidRPr="00FF33A2">
        <w:rPr>
          <w:rFonts w:ascii="Verdana" w:hAnsi="Verdana"/>
          <w:sz w:val="24"/>
          <w:szCs w:val="24"/>
        </w:rPr>
        <w:t>Okoro</w:t>
      </w:r>
      <w:proofErr w:type="spellEnd"/>
      <w:r w:rsidRPr="00FF33A2">
        <w:rPr>
          <w:rFonts w:ascii="Verdana" w:hAnsi="Verdana"/>
          <w:sz w:val="24"/>
          <w:szCs w:val="24"/>
        </w:rPr>
        <w:t xml:space="preserve"> JSC at 209 - 210 B - D.</w:t>
      </w:r>
      <w:r w:rsidR="007F165C" w:rsidRPr="00FF33A2">
        <w:rPr>
          <w:rFonts w:ascii="Verdana" w:hAnsi="Verdana"/>
          <w:sz w:val="24"/>
          <w:szCs w:val="24"/>
        </w:rPr>
        <w:t xml:space="preserve"> </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respondents before us have sought to distinguish the</w:t>
      </w:r>
      <w:r w:rsidR="007F165C" w:rsidRPr="00FF33A2">
        <w:rPr>
          <w:rFonts w:ascii="Verdana" w:hAnsi="Verdana"/>
          <w:sz w:val="24"/>
          <w:szCs w:val="24"/>
        </w:rPr>
        <w:t xml:space="preserve"> </w:t>
      </w:r>
      <w:r w:rsidRPr="00FF33A2">
        <w:rPr>
          <w:rFonts w:ascii="Verdana" w:hAnsi="Verdana"/>
          <w:sz w:val="24"/>
          <w:szCs w:val="24"/>
        </w:rPr>
        <w:t xml:space="preserve">facts of I.N.E.C. v. </w:t>
      </w:r>
      <w:proofErr w:type="spellStart"/>
      <w:r w:rsidRPr="00FF33A2">
        <w:rPr>
          <w:rFonts w:ascii="Verdana" w:hAnsi="Verdana"/>
          <w:sz w:val="24"/>
          <w:szCs w:val="24"/>
        </w:rPr>
        <w:t>Ogbadibo</w:t>
      </w:r>
      <w:proofErr w:type="spellEnd"/>
      <w:r w:rsidRPr="00FF33A2">
        <w:rPr>
          <w:rFonts w:ascii="Verdana" w:hAnsi="Verdana"/>
          <w:sz w:val="24"/>
          <w:szCs w:val="24"/>
        </w:rPr>
        <w:t xml:space="preserve"> Local Government from the facts</w:t>
      </w:r>
      <w:r w:rsidR="007F165C" w:rsidRPr="00FF33A2">
        <w:rPr>
          <w:rFonts w:ascii="Verdana" w:hAnsi="Verdana"/>
          <w:sz w:val="24"/>
          <w:szCs w:val="24"/>
        </w:rPr>
        <w:t xml:space="preserve"> </w:t>
      </w:r>
      <w:r w:rsidRPr="00FF33A2">
        <w:rPr>
          <w:rFonts w:ascii="Verdana" w:hAnsi="Verdana"/>
          <w:sz w:val="24"/>
          <w:szCs w:val="24"/>
        </w:rPr>
        <w:t>of this case on the ground, inter alia, that facts alluding to the</w:t>
      </w:r>
      <w:r w:rsidR="007F165C" w:rsidRPr="00FF33A2">
        <w:rPr>
          <w:rFonts w:ascii="Verdana" w:hAnsi="Verdana"/>
          <w:sz w:val="24"/>
          <w:szCs w:val="24"/>
        </w:rPr>
        <w:t xml:space="preserve"> </w:t>
      </w:r>
      <w:r w:rsidRPr="00FF33A2">
        <w:rPr>
          <w:rFonts w:ascii="Verdana" w:hAnsi="Verdana"/>
          <w:sz w:val="24"/>
          <w:szCs w:val="24"/>
        </w:rPr>
        <w:t>continuation of the injury were deposed to, as opposed to</w:t>
      </w:r>
      <w:r w:rsidR="007F165C" w:rsidRPr="00FF33A2">
        <w:rPr>
          <w:rFonts w:ascii="Verdana" w:hAnsi="Verdana"/>
          <w:sz w:val="24"/>
          <w:szCs w:val="24"/>
        </w:rPr>
        <w:t xml:space="preserve"> </w:t>
      </w:r>
      <w:proofErr w:type="spellStart"/>
      <w:r w:rsidRPr="00FF33A2">
        <w:rPr>
          <w:rFonts w:ascii="Verdana" w:hAnsi="Verdana"/>
          <w:sz w:val="24"/>
          <w:szCs w:val="24"/>
        </w:rPr>
        <w:t>Ogbadibo’s</w:t>
      </w:r>
      <w:proofErr w:type="spellEnd"/>
      <w:r w:rsidRPr="00FF33A2">
        <w:rPr>
          <w:rFonts w:ascii="Verdana" w:hAnsi="Verdana"/>
          <w:sz w:val="24"/>
          <w:szCs w:val="24"/>
        </w:rPr>
        <w:t xml:space="preserve"> case where there was no evidence of the continuing</w:t>
      </w:r>
      <w:r w:rsidR="007F165C" w:rsidRPr="00FF33A2">
        <w:rPr>
          <w:rFonts w:ascii="Verdana" w:hAnsi="Verdana"/>
          <w:sz w:val="24"/>
          <w:szCs w:val="24"/>
        </w:rPr>
        <w:t xml:space="preserve"> </w:t>
      </w:r>
      <w:r w:rsidRPr="00FF33A2">
        <w:rPr>
          <w:rFonts w:ascii="Verdana" w:hAnsi="Verdana"/>
          <w:sz w:val="24"/>
          <w:szCs w:val="24"/>
        </w:rPr>
        <w:t xml:space="preserve">injury. I adopt and rely on my finding in </w:t>
      </w:r>
      <w:proofErr w:type="spellStart"/>
      <w:r w:rsidRPr="00FF33A2">
        <w:rPr>
          <w:rFonts w:ascii="Verdana" w:hAnsi="Verdana"/>
          <w:sz w:val="24"/>
          <w:szCs w:val="24"/>
        </w:rPr>
        <w:t>Ogbadibo’s</w:t>
      </w:r>
      <w:proofErr w:type="spellEnd"/>
      <w:r w:rsidRPr="00FF33A2">
        <w:rPr>
          <w:rFonts w:ascii="Verdana" w:hAnsi="Verdana"/>
          <w:sz w:val="24"/>
          <w:szCs w:val="24"/>
        </w:rPr>
        <w:t xml:space="preserve"> case</w:t>
      </w:r>
      <w:r w:rsidR="007F165C" w:rsidRPr="00FF33A2">
        <w:rPr>
          <w:rFonts w:ascii="Verdana" w:hAnsi="Verdana"/>
          <w:sz w:val="24"/>
          <w:szCs w:val="24"/>
        </w:rPr>
        <w:t xml:space="preserve"> </w:t>
      </w:r>
      <w:r w:rsidRPr="00FF33A2">
        <w:rPr>
          <w:rFonts w:ascii="Verdana" w:hAnsi="Verdana"/>
          <w:sz w:val="24"/>
          <w:szCs w:val="24"/>
        </w:rPr>
        <w:t>reproduced above in respect of the instant appeal. Although the</w:t>
      </w:r>
      <w:r w:rsidR="007F165C" w:rsidRPr="00FF33A2">
        <w:rPr>
          <w:rFonts w:ascii="Verdana" w:hAnsi="Verdana"/>
          <w:sz w:val="24"/>
          <w:szCs w:val="24"/>
        </w:rPr>
        <w:t xml:space="preserve"> </w:t>
      </w:r>
      <w:r w:rsidRPr="00FF33A2">
        <w:rPr>
          <w:rFonts w:ascii="Verdana" w:hAnsi="Verdana"/>
          <w:sz w:val="24"/>
          <w:szCs w:val="24"/>
        </w:rPr>
        <w:t xml:space="preserve">respondents averred that the </w:t>
      </w:r>
      <w:proofErr w:type="spellStart"/>
      <w:r w:rsidRPr="00FF33A2">
        <w:rPr>
          <w:rFonts w:ascii="Verdana" w:hAnsi="Verdana"/>
          <w:sz w:val="24"/>
          <w:szCs w:val="24"/>
        </w:rPr>
        <w:t>Ughelli</w:t>
      </w:r>
      <w:proofErr w:type="spellEnd"/>
      <w:r w:rsidRPr="00FF33A2">
        <w:rPr>
          <w:rFonts w:ascii="Verdana" w:hAnsi="Verdana"/>
          <w:sz w:val="24"/>
          <w:szCs w:val="24"/>
        </w:rPr>
        <w:t xml:space="preserve"> South State Constituency 1</w:t>
      </w:r>
      <w:r w:rsidR="007F165C" w:rsidRPr="00FF33A2">
        <w:rPr>
          <w:rFonts w:ascii="Verdana" w:hAnsi="Verdana"/>
          <w:sz w:val="24"/>
          <w:szCs w:val="24"/>
        </w:rPr>
        <w:t xml:space="preserve"> </w:t>
      </w:r>
      <w:r w:rsidRPr="00FF33A2">
        <w:rPr>
          <w:rFonts w:ascii="Verdana" w:hAnsi="Verdana"/>
          <w:sz w:val="24"/>
          <w:szCs w:val="24"/>
        </w:rPr>
        <w:t>was continuously suppressed in 1999, 2003, 2007, 2011 and till</w:t>
      </w:r>
      <w:r w:rsidR="007F165C" w:rsidRPr="00FF33A2">
        <w:rPr>
          <w:rFonts w:ascii="Verdana" w:hAnsi="Verdana"/>
          <w:sz w:val="24"/>
          <w:szCs w:val="24"/>
        </w:rPr>
        <w:t xml:space="preserve"> </w:t>
      </w:r>
      <w:r w:rsidRPr="00FF33A2">
        <w:rPr>
          <w:rFonts w:ascii="Verdana" w:hAnsi="Verdana"/>
          <w:sz w:val="24"/>
          <w:szCs w:val="24"/>
        </w:rPr>
        <w:t>date, the fact of the matter is that the excision occurred only</w:t>
      </w:r>
      <w:r w:rsidR="007F165C" w:rsidRPr="00FF33A2">
        <w:rPr>
          <w:rFonts w:ascii="Verdana" w:hAnsi="Verdana"/>
          <w:sz w:val="24"/>
          <w:szCs w:val="24"/>
        </w:rPr>
        <w:t xml:space="preserve"> </w:t>
      </w:r>
      <w:r w:rsidRPr="00FF33A2">
        <w:rPr>
          <w:rFonts w:ascii="Verdana" w:hAnsi="Verdana"/>
          <w:sz w:val="24"/>
          <w:szCs w:val="24"/>
        </w:rPr>
        <w:t>once in 1998 and they took no steps to seek redress at the time.</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act was complete in 1998. I am therefore of the considered</w:t>
      </w:r>
      <w:r w:rsidR="007F165C" w:rsidRPr="00FF33A2">
        <w:rPr>
          <w:rFonts w:ascii="Verdana" w:hAnsi="Verdana"/>
          <w:sz w:val="24"/>
          <w:szCs w:val="24"/>
        </w:rPr>
        <w:t xml:space="preserve"> </w:t>
      </w:r>
      <w:r w:rsidRPr="00FF33A2">
        <w:rPr>
          <w:rFonts w:ascii="Verdana" w:hAnsi="Verdana"/>
          <w:sz w:val="24"/>
          <w:szCs w:val="24"/>
        </w:rPr>
        <w:t>view that the exception to section 2(a) of the Public Officers</w:t>
      </w:r>
      <w:r w:rsidR="007F165C" w:rsidRPr="00FF33A2">
        <w:rPr>
          <w:rFonts w:ascii="Verdana" w:hAnsi="Verdana"/>
          <w:sz w:val="24"/>
          <w:szCs w:val="24"/>
        </w:rPr>
        <w:t xml:space="preserve"> </w:t>
      </w:r>
      <w:r w:rsidRPr="00FF33A2">
        <w:rPr>
          <w:rFonts w:ascii="Verdana" w:hAnsi="Verdana"/>
          <w:sz w:val="24"/>
          <w:szCs w:val="24"/>
        </w:rPr>
        <w:t>(Protection) Act did not avail them.</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effect of the failure of the respondents to institute</w:t>
      </w:r>
      <w:r w:rsidR="007F165C" w:rsidRPr="00FF33A2">
        <w:rPr>
          <w:rFonts w:ascii="Verdana" w:hAnsi="Verdana"/>
          <w:sz w:val="24"/>
          <w:szCs w:val="24"/>
        </w:rPr>
        <w:t xml:space="preserve"> </w:t>
      </w:r>
      <w:r w:rsidRPr="00FF33A2">
        <w:rPr>
          <w:rFonts w:ascii="Verdana" w:hAnsi="Verdana"/>
          <w:sz w:val="24"/>
          <w:szCs w:val="24"/>
        </w:rPr>
        <w:t>their action at the trial court within three months of the excision</w:t>
      </w:r>
      <w:r w:rsidR="007F165C" w:rsidRPr="00FF33A2">
        <w:rPr>
          <w:rFonts w:ascii="Verdana" w:hAnsi="Verdana"/>
          <w:sz w:val="24"/>
          <w:szCs w:val="24"/>
        </w:rPr>
        <w:t xml:space="preserve"> </w:t>
      </w:r>
      <w:r w:rsidRPr="00FF33A2">
        <w:rPr>
          <w:rFonts w:ascii="Verdana" w:hAnsi="Verdana"/>
          <w:sz w:val="24"/>
          <w:szCs w:val="24"/>
        </w:rPr>
        <w:t xml:space="preserve">or suppression of </w:t>
      </w:r>
      <w:proofErr w:type="spellStart"/>
      <w:r w:rsidRPr="00FF33A2">
        <w:rPr>
          <w:rFonts w:ascii="Verdana" w:hAnsi="Verdana"/>
          <w:sz w:val="24"/>
          <w:szCs w:val="24"/>
        </w:rPr>
        <w:t>Ughelli</w:t>
      </w:r>
      <w:proofErr w:type="spellEnd"/>
      <w:r w:rsidRPr="00FF33A2">
        <w:rPr>
          <w:rFonts w:ascii="Verdana" w:hAnsi="Verdana"/>
          <w:sz w:val="24"/>
          <w:szCs w:val="24"/>
        </w:rPr>
        <w:t>-South State Constituency 1 with State</w:t>
      </w:r>
      <w:r w:rsidR="007F165C" w:rsidRPr="00FF33A2">
        <w:rPr>
          <w:rFonts w:ascii="Verdana" w:hAnsi="Verdana"/>
          <w:sz w:val="24"/>
          <w:szCs w:val="24"/>
        </w:rPr>
        <w:t xml:space="preserve"> </w:t>
      </w:r>
      <w:r w:rsidRPr="00FF33A2">
        <w:rPr>
          <w:rFonts w:ascii="Verdana" w:hAnsi="Verdana"/>
          <w:sz w:val="24"/>
          <w:szCs w:val="24"/>
        </w:rPr>
        <w:t>constituency code SC/33/DT is that they lost their right to judicial</w:t>
      </w:r>
      <w:r w:rsidR="007F165C" w:rsidRPr="00FF33A2">
        <w:rPr>
          <w:rFonts w:ascii="Verdana" w:hAnsi="Verdana"/>
          <w:sz w:val="24"/>
          <w:szCs w:val="24"/>
        </w:rPr>
        <w:t xml:space="preserve"> </w:t>
      </w:r>
      <w:r w:rsidRPr="00FF33A2">
        <w:rPr>
          <w:rFonts w:ascii="Verdana" w:hAnsi="Verdana"/>
          <w:sz w:val="24"/>
          <w:szCs w:val="24"/>
        </w:rPr>
        <w:t>relief. The suit filed on 12 May 2014, more than 15 years after</w:t>
      </w:r>
      <w:r w:rsidR="007F165C" w:rsidRPr="00FF33A2">
        <w:rPr>
          <w:rFonts w:ascii="Verdana" w:hAnsi="Verdana"/>
          <w:sz w:val="24"/>
          <w:szCs w:val="24"/>
        </w:rPr>
        <w:t xml:space="preserve"> </w:t>
      </w:r>
      <w:r w:rsidRPr="00FF33A2">
        <w:rPr>
          <w:rFonts w:ascii="Verdana" w:hAnsi="Verdana"/>
          <w:sz w:val="24"/>
          <w:szCs w:val="24"/>
        </w:rPr>
        <w:t>the cause of action accrued was statute-barred and the trial</w:t>
      </w:r>
      <w:r w:rsidR="007F165C" w:rsidRPr="00FF33A2">
        <w:rPr>
          <w:rFonts w:ascii="Verdana" w:hAnsi="Verdana"/>
          <w:sz w:val="24"/>
          <w:szCs w:val="24"/>
        </w:rPr>
        <w:t xml:space="preserve"> </w:t>
      </w:r>
      <w:r w:rsidRPr="00FF33A2">
        <w:rPr>
          <w:rFonts w:ascii="Verdana" w:hAnsi="Verdana"/>
          <w:sz w:val="24"/>
          <w:szCs w:val="24"/>
        </w:rPr>
        <w:t>court had no jurisdiction to entertain it.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This is therefore a proper situation in which to interfere</w:t>
      </w:r>
      <w:r w:rsidR="007F165C" w:rsidRPr="00FF33A2">
        <w:rPr>
          <w:rFonts w:ascii="Verdana" w:hAnsi="Verdana"/>
          <w:sz w:val="24"/>
          <w:szCs w:val="24"/>
        </w:rPr>
        <w:t xml:space="preserve"> </w:t>
      </w:r>
      <w:r w:rsidRPr="00FF33A2">
        <w:rPr>
          <w:rFonts w:ascii="Verdana" w:hAnsi="Verdana"/>
          <w:sz w:val="24"/>
          <w:szCs w:val="24"/>
        </w:rPr>
        <w:t>with the concurrent findings of the two lower courts.</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For these and the more elaborate reasons advanced in the</w:t>
      </w:r>
      <w:r w:rsidR="007F165C" w:rsidRPr="00FF33A2">
        <w:rPr>
          <w:rFonts w:ascii="Verdana" w:hAnsi="Verdana"/>
          <w:sz w:val="24"/>
          <w:szCs w:val="24"/>
        </w:rPr>
        <w:t xml:space="preserve"> </w:t>
      </w:r>
      <w:r w:rsidRPr="00FF33A2">
        <w:rPr>
          <w:rFonts w:ascii="Verdana" w:hAnsi="Verdana"/>
          <w:sz w:val="24"/>
          <w:szCs w:val="24"/>
        </w:rPr>
        <w:t xml:space="preserve">lead judgment of my learned brother, </w:t>
      </w:r>
      <w:proofErr w:type="spellStart"/>
      <w:r w:rsidRPr="00FF33A2">
        <w:rPr>
          <w:rFonts w:ascii="Verdana" w:hAnsi="Verdana"/>
          <w:sz w:val="24"/>
          <w:szCs w:val="24"/>
        </w:rPr>
        <w:t>Bage</w:t>
      </w:r>
      <w:proofErr w:type="spellEnd"/>
      <w:r w:rsidRPr="00FF33A2">
        <w:rPr>
          <w:rFonts w:ascii="Verdana" w:hAnsi="Verdana"/>
          <w:sz w:val="24"/>
          <w:szCs w:val="24"/>
        </w:rPr>
        <w:t xml:space="preserve"> JSC, I hold that the</w:t>
      </w:r>
      <w:r w:rsidR="007F165C" w:rsidRPr="00FF33A2">
        <w:rPr>
          <w:rFonts w:ascii="Verdana" w:hAnsi="Verdana"/>
          <w:sz w:val="24"/>
          <w:szCs w:val="24"/>
        </w:rPr>
        <w:t xml:space="preserve"> </w:t>
      </w:r>
      <w:r w:rsidRPr="00FF33A2">
        <w:rPr>
          <w:rFonts w:ascii="Verdana" w:hAnsi="Verdana"/>
          <w:sz w:val="24"/>
          <w:szCs w:val="24"/>
        </w:rPr>
        <w:t>appeal is meritorious and is accordingly allowed by me.</w:t>
      </w:r>
    </w:p>
    <w:p w:rsidR="00586FAC" w:rsidRDefault="00586FAC" w:rsidP="00FF33A2">
      <w:pPr>
        <w:spacing w:before="240" w:line="276" w:lineRule="auto"/>
        <w:ind w:left="0" w:firstLine="0"/>
        <w:rPr>
          <w:rFonts w:ascii="Verdana" w:hAnsi="Verdana"/>
          <w:sz w:val="24"/>
          <w:szCs w:val="24"/>
        </w:rPr>
      </w:pPr>
    </w:p>
    <w:p w:rsidR="007F165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 abide by the consequential orders made in the lead</w:t>
      </w:r>
      <w:r w:rsidR="007F165C" w:rsidRPr="00FF33A2">
        <w:rPr>
          <w:rFonts w:ascii="Verdana" w:hAnsi="Verdana"/>
          <w:sz w:val="24"/>
          <w:szCs w:val="24"/>
        </w:rPr>
        <w:t xml:space="preserve"> </w:t>
      </w:r>
      <w:r w:rsidRPr="00FF33A2">
        <w:rPr>
          <w:rFonts w:ascii="Verdana" w:hAnsi="Verdana"/>
          <w:sz w:val="24"/>
          <w:szCs w:val="24"/>
        </w:rPr>
        <w:t>judgment including the order for costs.</w:t>
      </w:r>
      <w:r w:rsidR="007F165C" w:rsidRPr="00FF33A2">
        <w:rPr>
          <w:rFonts w:ascii="Verdana" w:hAnsi="Verdana"/>
          <w:sz w:val="24"/>
          <w:szCs w:val="24"/>
        </w:rPr>
        <w:t xml:space="preserve"> </w:t>
      </w:r>
    </w:p>
    <w:p w:rsidR="00586FAC" w:rsidRDefault="00586FAC" w:rsidP="00FF33A2">
      <w:pPr>
        <w:spacing w:before="240" w:line="276" w:lineRule="auto"/>
        <w:ind w:left="0" w:firstLine="0"/>
        <w:rPr>
          <w:rFonts w:ascii="Verdana" w:hAnsi="Verdana"/>
          <w:sz w:val="24"/>
          <w:szCs w:val="24"/>
        </w:rPr>
      </w:pPr>
    </w:p>
    <w:p w:rsidR="00B2249D" w:rsidRDefault="00B2249D" w:rsidP="00FF33A2">
      <w:pPr>
        <w:spacing w:before="240" w:line="276" w:lineRule="auto"/>
        <w:ind w:left="0" w:firstLine="0"/>
        <w:rPr>
          <w:rFonts w:ascii="Verdana" w:hAnsi="Verdana"/>
          <w:sz w:val="24"/>
          <w:szCs w:val="24"/>
        </w:rPr>
      </w:pPr>
    </w:p>
    <w:p w:rsidR="00B2249D" w:rsidRDefault="00593DCC" w:rsidP="00FF33A2">
      <w:pPr>
        <w:spacing w:before="240" w:line="276" w:lineRule="auto"/>
        <w:ind w:left="0" w:firstLine="0"/>
        <w:rPr>
          <w:rFonts w:ascii="Verdana" w:hAnsi="Verdana"/>
          <w:b/>
          <w:sz w:val="24"/>
          <w:szCs w:val="24"/>
        </w:rPr>
      </w:pPr>
      <w:r w:rsidRPr="00586FAC">
        <w:rPr>
          <w:rFonts w:ascii="Verdana" w:hAnsi="Verdana"/>
          <w:b/>
          <w:sz w:val="24"/>
          <w:szCs w:val="24"/>
        </w:rPr>
        <w:t xml:space="preserve">EKO JSC: </w:t>
      </w: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 read in draft, the judgment just delivered in this</w:t>
      </w:r>
      <w:r w:rsidR="007F165C" w:rsidRPr="00FF33A2">
        <w:rPr>
          <w:rFonts w:ascii="Verdana" w:hAnsi="Verdana"/>
          <w:sz w:val="24"/>
          <w:szCs w:val="24"/>
        </w:rPr>
        <w:t xml:space="preserve"> </w:t>
      </w:r>
      <w:r w:rsidRPr="00FF33A2">
        <w:rPr>
          <w:rFonts w:ascii="Verdana" w:hAnsi="Verdana"/>
          <w:sz w:val="24"/>
          <w:szCs w:val="24"/>
        </w:rPr>
        <w:t xml:space="preserve">appeal by my learned brother, </w:t>
      </w:r>
      <w:proofErr w:type="spellStart"/>
      <w:r w:rsidRPr="00FF33A2">
        <w:rPr>
          <w:rFonts w:ascii="Verdana" w:hAnsi="Verdana"/>
          <w:sz w:val="24"/>
          <w:szCs w:val="24"/>
        </w:rPr>
        <w:t>Sidi</w:t>
      </w:r>
      <w:proofErr w:type="spellEnd"/>
      <w:r w:rsidRPr="00FF33A2">
        <w:rPr>
          <w:rFonts w:ascii="Verdana" w:hAnsi="Verdana"/>
          <w:sz w:val="24"/>
          <w:szCs w:val="24"/>
        </w:rPr>
        <w:t xml:space="preserve"> Dauda </w:t>
      </w:r>
      <w:proofErr w:type="spellStart"/>
      <w:r w:rsidRPr="00FF33A2">
        <w:rPr>
          <w:rFonts w:ascii="Verdana" w:hAnsi="Verdana"/>
          <w:sz w:val="24"/>
          <w:szCs w:val="24"/>
        </w:rPr>
        <w:t>Bage</w:t>
      </w:r>
      <w:proofErr w:type="spellEnd"/>
      <w:r w:rsidRPr="00FF33A2">
        <w:rPr>
          <w:rFonts w:ascii="Verdana" w:hAnsi="Verdana"/>
          <w:sz w:val="24"/>
          <w:szCs w:val="24"/>
        </w:rPr>
        <w:t xml:space="preserve"> JSC. I am in</w:t>
      </w:r>
      <w:r w:rsidR="007F165C" w:rsidRPr="00FF33A2">
        <w:rPr>
          <w:rFonts w:ascii="Verdana" w:hAnsi="Verdana"/>
          <w:sz w:val="24"/>
          <w:szCs w:val="24"/>
        </w:rPr>
        <w:t xml:space="preserve"> </w:t>
      </w:r>
      <w:r w:rsidRPr="00FF33A2">
        <w:rPr>
          <w:rFonts w:ascii="Verdana" w:hAnsi="Verdana"/>
          <w:sz w:val="24"/>
          <w:szCs w:val="24"/>
        </w:rPr>
        <w:t>agreement with the judgment.</w:t>
      </w:r>
    </w:p>
    <w:p w:rsidR="00586FAC" w:rsidRDefault="00586FAC" w:rsidP="00FF33A2">
      <w:pPr>
        <w:spacing w:before="240" w:line="276" w:lineRule="auto"/>
        <w:rPr>
          <w:rFonts w:ascii="Verdana" w:hAnsi="Verdana"/>
          <w:sz w:val="24"/>
          <w:szCs w:val="24"/>
        </w:rPr>
      </w:pPr>
    </w:p>
    <w:p w:rsidR="00593DCC" w:rsidRPr="00FF33A2" w:rsidRDefault="00593DCC" w:rsidP="00FF33A2">
      <w:pPr>
        <w:spacing w:before="240" w:line="276" w:lineRule="auto"/>
        <w:rPr>
          <w:rFonts w:ascii="Verdana" w:hAnsi="Verdana"/>
          <w:sz w:val="24"/>
          <w:szCs w:val="24"/>
        </w:rPr>
      </w:pPr>
      <w:r w:rsidRPr="00FF33A2">
        <w:rPr>
          <w:rFonts w:ascii="Verdana" w:hAnsi="Verdana"/>
          <w:sz w:val="24"/>
          <w:szCs w:val="24"/>
        </w:rPr>
        <w:t>I wish to add few comments in support of the judgment.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case of the respondents, as the plaintiffs at the trial court, is</w:t>
      </w:r>
      <w:r w:rsidR="007F165C" w:rsidRPr="00FF33A2">
        <w:rPr>
          <w:rFonts w:ascii="Verdana" w:hAnsi="Verdana"/>
          <w:sz w:val="24"/>
          <w:szCs w:val="24"/>
        </w:rPr>
        <w:t xml:space="preserve"> </w:t>
      </w:r>
      <w:r w:rsidRPr="00FF33A2">
        <w:rPr>
          <w:rFonts w:ascii="Verdana" w:hAnsi="Verdana"/>
          <w:sz w:val="24"/>
          <w:szCs w:val="24"/>
        </w:rPr>
        <w:t xml:space="preserve">that their </w:t>
      </w:r>
      <w:proofErr w:type="spellStart"/>
      <w:r w:rsidRPr="00FF33A2">
        <w:rPr>
          <w:rFonts w:ascii="Verdana" w:hAnsi="Verdana"/>
          <w:sz w:val="24"/>
          <w:szCs w:val="24"/>
        </w:rPr>
        <w:t>Ugheli</w:t>
      </w:r>
      <w:proofErr w:type="spellEnd"/>
      <w:r w:rsidRPr="00FF33A2">
        <w:rPr>
          <w:rFonts w:ascii="Verdana" w:hAnsi="Verdana"/>
          <w:sz w:val="24"/>
          <w:szCs w:val="24"/>
        </w:rPr>
        <w:t xml:space="preserve"> South State constituency code </w:t>
      </w:r>
      <w:proofErr w:type="gramStart"/>
      <w:r w:rsidRPr="00FF33A2">
        <w:rPr>
          <w:rFonts w:ascii="Verdana" w:hAnsi="Verdana"/>
          <w:sz w:val="24"/>
          <w:szCs w:val="24"/>
        </w:rPr>
        <w:t>No</w:t>
      </w:r>
      <w:proofErr w:type="gramEnd"/>
      <w:r w:rsidRPr="00FF33A2">
        <w:rPr>
          <w:rFonts w:ascii="Verdana" w:hAnsi="Verdana"/>
          <w:sz w:val="24"/>
          <w:szCs w:val="24"/>
        </w:rPr>
        <w:t>. SC/33/DT</w:t>
      </w:r>
      <w:r w:rsidR="007F165C" w:rsidRPr="00FF33A2">
        <w:rPr>
          <w:rFonts w:ascii="Verdana" w:hAnsi="Verdana"/>
          <w:sz w:val="24"/>
          <w:szCs w:val="24"/>
        </w:rPr>
        <w:t xml:space="preserve"> </w:t>
      </w:r>
      <w:r w:rsidRPr="00FF33A2">
        <w:rPr>
          <w:rFonts w:ascii="Verdana" w:hAnsi="Verdana"/>
          <w:sz w:val="24"/>
          <w:szCs w:val="24"/>
        </w:rPr>
        <w:t>existed until it was suppressed by the Civil Rule (Political</w:t>
      </w:r>
      <w:r w:rsidR="007F165C" w:rsidRPr="00FF33A2">
        <w:rPr>
          <w:rFonts w:ascii="Verdana" w:hAnsi="Verdana"/>
          <w:sz w:val="24"/>
          <w:szCs w:val="24"/>
        </w:rPr>
        <w:t xml:space="preserve"> </w:t>
      </w:r>
      <w:r w:rsidRPr="00FF33A2">
        <w:rPr>
          <w:rFonts w:ascii="Verdana" w:hAnsi="Verdana"/>
          <w:sz w:val="24"/>
          <w:szCs w:val="24"/>
        </w:rPr>
        <w:t>Programme) Decree No. 1, 1996. That the appellant, Independent</w:t>
      </w:r>
      <w:r w:rsidR="007F165C" w:rsidRPr="00FF33A2">
        <w:rPr>
          <w:rFonts w:ascii="Verdana" w:hAnsi="Verdana"/>
          <w:sz w:val="24"/>
          <w:szCs w:val="24"/>
        </w:rPr>
        <w:t xml:space="preserve"> </w:t>
      </w:r>
      <w:r w:rsidRPr="00FF33A2">
        <w:rPr>
          <w:rFonts w:ascii="Verdana" w:hAnsi="Verdana"/>
          <w:sz w:val="24"/>
          <w:szCs w:val="24"/>
        </w:rPr>
        <w:t>National Electoral Commission (INEC), since 1999, consistently</w:t>
      </w:r>
      <w:r w:rsidR="007F165C" w:rsidRPr="00FF33A2">
        <w:rPr>
          <w:rFonts w:ascii="Verdana" w:hAnsi="Verdana"/>
          <w:sz w:val="24"/>
          <w:szCs w:val="24"/>
        </w:rPr>
        <w:t xml:space="preserve"> </w:t>
      </w:r>
      <w:r w:rsidRPr="00FF33A2">
        <w:rPr>
          <w:rFonts w:ascii="Verdana" w:hAnsi="Verdana"/>
          <w:sz w:val="24"/>
          <w:szCs w:val="24"/>
        </w:rPr>
        <w:t>refused to acknowledge the existence of the constituency for</w:t>
      </w:r>
      <w:r w:rsidR="007F165C" w:rsidRPr="00FF33A2">
        <w:rPr>
          <w:rFonts w:ascii="Verdana" w:hAnsi="Verdana"/>
          <w:sz w:val="24"/>
          <w:szCs w:val="24"/>
        </w:rPr>
        <w:t xml:space="preserve"> </w:t>
      </w:r>
      <w:r w:rsidRPr="00FF33A2">
        <w:rPr>
          <w:rFonts w:ascii="Verdana" w:hAnsi="Verdana"/>
          <w:sz w:val="24"/>
          <w:szCs w:val="24"/>
        </w:rPr>
        <w:t>the purpose of conducting elections to elect a member</w:t>
      </w:r>
      <w:r w:rsidR="007F165C" w:rsidRPr="00FF33A2">
        <w:rPr>
          <w:rFonts w:ascii="Verdana" w:hAnsi="Verdana"/>
          <w:sz w:val="24"/>
          <w:szCs w:val="24"/>
        </w:rPr>
        <w:t xml:space="preserve"> </w:t>
      </w:r>
      <w:r w:rsidRPr="00FF33A2">
        <w:rPr>
          <w:rFonts w:ascii="Verdana" w:hAnsi="Verdana"/>
          <w:sz w:val="24"/>
          <w:szCs w:val="24"/>
        </w:rPr>
        <w:t>representing the constituency into the Delta State House of</w:t>
      </w:r>
      <w:r w:rsidR="007F165C" w:rsidRPr="00FF33A2">
        <w:rPr>
          <w:rFonts w:ascii="Verdana" w:hAnsi="Verdana"/>
          <w:sz w:val="24"/>
          <w:szCs w:val="24"/>
        </w:rPr>
        <w:t xml:space="preserve"> </w:t>
      </w:r>
      <w:r w:rsidRPr="00FF33A2">
        <w:rPr>
          <w:rFonts w:ascii="Verdana" w:hAnsi="Verdana"/>
          <w:sz w:val="24"/>
          <w:szCs w:val="24"/>
        </w:rPr>
        <w:t>Assembly. And consequently, that the Delta State House of</w:t>
      </w:r>
      <w:r w:rsidR="007F165C" w:rsidRPr="00FF33A2">
        <w:rPr>
          <w:rFonts w:ascii="Verdana" w:hAnsi="Verdana"/>
          <w:sz w:val="24"/>
          <w:szCs w:val="24"/>
        </w:rPr>
        <w:t xml:space="preserve"> </w:t>
      </w:r>
      <w:r w:rsidRPr="00FF33A2">
        <w:rPr>
          <w:rFonts w:ascii="Verdana" w:hAnsi="Verdana"/>
          <w:sz w:val="24"/>
          <w:szCs w:val="24"/>
        </w:rPr>
        <w:t>Assembly (DTHA), because no election has been conducted in</w:t>
      </w:r>
      <w:r w:rsidR="007F165C" w:rsidRPr="00FF33A2">
        <w:rPr>
          <w:rFonts w:ascii="Verdana" w:hAnsi="Verdana"/>
          <w:sz w:val="24"/>
          <w:szCs w:val="24"/>
        </w:rPr>
        <w:t xml:space="preserve"> </w:t>
      </w:r>
      <w:r w:rsidRPr="00FF33A2">
        <w:rPr>
          <w:rFonts w:ascii="Verdana" w:hAnsi="Verdana"/>
          <w:sz w:val="24"/>
          <w:szCs w:val="24"/>
        </w:rPr>
        <w:t>the suppressed constituencies in the State, has not been properly</w:t>
      </w:r>
      <w:r w:rsidR="007F165C" w:rsidRPr="00FF33A2">
        <w:rPr>
          <w:rFonts w:ascii="Verdana" w:hAnsi="Verdana"/>
          <w:sz w:val="24"/>
          <w:szCs w:val="24"/>
        </w:rPr>
        <w:t xml:space="preserve"> </w:t>
      </w:r>
      <w:r w:rsidRPr="00FF33A2">
        <w:rPr>
          <w:rFonts w:ascii="Verdana" w:hAnsi="Verdana"/>
          <w:sz w:val="24"/>
          <w:szCs w:val="24"/>
        </w:rPr>
        <w:t>constituted, as required by section 91 of the Constitution of the</w:t>
      </w:r>
      <w:r w:rsidR="007F165C" w:rsidRPr="00FF33A2">
        <w:rPr>
          <w:rFonts w:ascii="Verdana" w:hAnsi="Verdana"/>
          <w:sz w:val="24"/>
          <w:szCs w:val="24"/>
        </w:rPr>
        <w:t xml:space="preserve"> </w:t>
      </w:r>
      <w:r w:rsidRPr="00FF33A2">
        <w:rPr>
          <w:rFonts w:ascii="Verdana" w:hAnsi="Verdana"/>
          <w:sz w:val="24"/>
          <w:szCs w:val="24"/>
        </w:rPr>
        <w:t>Federal Republic of Nigeria, 1999 which provides thus:</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lastRenderedPageBreak/>
        <w:t xml:space="preserve">“91. </w:t>
      </w:r>
      <w:r w:rsidR="007F165C" w:rsidRPr="00FF33A2">
        <w:rPr>
          <w:rFonts w:ascii="Verdana" w:hAnsi="Verdana"/>
          <w:sz w:val="24"/>
          <w:szCs w:val="24"/>
        </w:rPr>
        <w:tab/>
      </w:r>
      <w:r w:rsidRPr="00FF33A2">
        <w:rPr>
          <w:rFonts w:ascii="Verdana" w:hAnsi="Verdana"/>
          <w:sz w:val="24"/>
          <w:szCs w:val="24"/>
        </w:rPr>
        <w:t>Subject to the provisions of this Constitution, a House</w:t>
      </w:r>
      <w:r w:rsidR="007F165C" w:rsidRPr="00FF33A2">
        <w:rPr>
          <w:rFonts w:ascii="Verdana" w:hAnsi="Verdana"/>
          <w:sz w:val="24"/>
          <w:szCs w:val="24"/>
        </w:rPr>
        <w:t xml:space="preserve"> </w:t>
      </w:r>
      <w:r w:rsidRPr="00FF33A2">
        <w:rPr>
          <w:rFonts w:ascii="Verdana" w:hAnsi="Verdana"/>
          <w:sz w:val="24"/>
          <w:szCs w:val="24"/>
        </w:rPr>
        <w:t>of Assembly of a State shall consist of a three or</w:t>
      </w:r>
      <w:r w:rsidR="007F165C" w:rsidRPr="00FF33A2">
        <w:rPr>
          <w:rFonts w:ascii="Verdana" w:hAnsi="Verdana"/>
          <w:sz w:val="24"/>
          <w:szCs w:val="24"/>
        </w:rPr>
        <w:t xml:space="preserve"> </w:t>
      </w:r>
      <w:r w:rsidRPr="00FF33A2">
        <w:rPr>
          <w:rFonts w:ascii="Verdana" w:hAnsi="Verdana"/>
          <w:sz w:val="24"/>
          <w:szCs w:val="24"/>
        </w:rPr>
        <w:t>four times the number of seats that state has in the</w:t>
      </w:r>
      <w:r w:rsidR="007F165C" w:rsidRPr="00FF33A2">
        <w:rPr>
          <w:rFonts w:ascii="Verdana" w:hAnsi="Verdana"/>
          <w:sz w:val="24"/>
          <w:szCs w:val="24"/>
        </w:rPr>
        <w:t xml:space="preserve"> </w:t>
      </w:r>
      <w:r w:rsidRPr="00FF33A2">
        <w:rPr>
          <w:rFonts w:ascii="Verdana" w:hAnsi="Verdana"/>
          <w:sz w:val="24"/>
          <w:szCs w:val="24"/>
        </w:rPr>
        <w:t>House of Representatives divided in a way to reflect,</w:t>
      </w:r>
      <w:r w:rsidR="007F165C" w:rsidRPr="00FF33A2">
        <w:rPr>
          <w:rFonts w:ascii="Verdana" w:hAnsi="Verdana"/>
          <w:sz w:val="24"/>
          <w:szCs w:val="24"/>
        </w:rPr>
        <w:t xml:space="preserve"> </w:t>
      </w:r>
      <w:r w:rsidRPr="00FF33A2">
        <w:rPr>
          <w:rFonts w:ascii="Verdana" w:hAnsi="Verdana"/>
          <w:sz w:val="24"/>
          <w:szCs w:val="24"/>
        </w:rPr>
        <w:t>as far as possible, nearly equal population:</w:t>
      </w:r>
    </w:p>
    <w:p w:rsidR="00593DCC" w:rsidRPr="00FF33A2" w:rsidRDefault="00593DCC" w:rsidP="00586FAC">
      <w:pPr>
        <w:spacing w:before="240" w:line="276" w:lineRule="auto"/>
        <w:ind w:firstLine="0"/>
        <w:rPr>
          <w:rFonts w:ascii="Verdana" w:hAnsi="Verdana"/>
          <w:sz w:val="24"/>
          <w:szCs w:val="24"/>
        </w:rPr>
      </w:pPr>
      <w:proofErr w:type="gramStart"/>
      <w:r w:rsidRPr="00FF33A2">
        <w:rPr>
          <w:rFonts w:ascii="Verdana" w:hAnsi="Verdana"/>
          <w:sz w:val="24"/>
          <w:szCs w:val="24"/>
        </w:rPr>
        <w:t>Provided a House of Assembly of a State shall consist</w:t>
      </w:r>
      <w:r w:rsidR="007F165C" w:rsidRPr="00FF33A2">
        <w:rPr>
          <w:rFonts w:ascii="Verdana" w:hAnsi="Verdana"/>
          <w:sz w:val="24"/>
          <w:szCs w:val="24"/>
        </w:rPr>
        <w:t xml:space="preserve"> </w:t>
      </w:r>
      <w:r w:rsidRPr="00FF33A2">
        <w:rPr>
          <w:rFonts w:ascii="Verdana" w:hAnsi="Verdana"/>
          <w:sz w:val="24"/>
          <w:szCs w:val="24"/>
        </w:rPr>
        <w:t>of not less than twenty-four and not more than forty</w:t>
      </w:r>
      <w:r w:rsidR="007F165C" w:rsidRPr="00FF33A2">
        <w:rPr>
          <w:rFonts w:ascii="Verdana" w:hAnsi="Verdana"/>
          <w:sz w:val="24"/>
          <w:szCs w:val="24"/>
        </w:rPr>
        <w:t xml:space="preserve"> </w:t>
      </w:r>
      <w:r w:rsidRPr="00FF33A2">
        <w:rPr>
          <w:rFonts w:ascii="Verdana" w:hAnsi="Verdana"/>
          <w:sz w:val="24"/>
          <w:szCs w:val="24"/>
        </w:rPr>
        <w:t>members”.</w:t>
      </w:r>
      <w:proofErr w:type="gramEnd"/>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was averred at the trial court that presently DTHA has</w:t>
      </w:r>
      <w:r w:rsidR="00293F91" w:rsidRPr="00FF33A2">
        <w:rPr>
          <w:rFonts w:ascii="Verdana" w:hAnsi="Verdana"/>
          <w:sz w:val="24"/>
          <w:szCs w:val="24"/>
        </w:rPr>
        <w:t xml:space="preserve"> </w:t>
      </w:r>
      <w:r w:rsidRPr="00FF33A2">
        <w:rPr>
          <w:rFonts w:ascii="Verdana" w:hAnsi="Verdana"/>
          <w:sz w:val="24"/>
          <w:szCs w:val="24"/>
        </w:rPr>
        <w:t>only 29 members instead of 30 members, and that Delta State</w:t>
      </w:r>
      <w:r w:rsidR="00293F91" w:rsidRPr="00FF33A2">
        <w:rPr>
          <w:rFonts w:ascii="Verdana" w:hAnsi="Verdana"/>
          <w:sz w:val="24"/>
          <w:szCs w:val="24"/>
        </w:rPr>
        <w:t xml:space="preserve"> </w:t>
      </w:r>
      <w:r w:rsidRPr="00FF33A2">
        <w:rPr>
          <w:rFonts w:ascii="Verdana" w:hAnsi="Verdana"/>
          <w:sz w:val="24"/>
          <w:szCs w:val="24"/>
        </w:rPr>
        <w:t>with 10 Federal Constituencies should have a minimum of 30</w:t>
      </w:r>
      <w:r w:rsidR="00293F91" w:rsidRPr="00FF33A2">
        <w:rPr>
          <w:rFonts w:ascii="Verdana" w:hAnsi="Verdana"/>
          <w:sz w:val="24"/>
          <w:szCs w:val="24"/>
        </w:rPr>
        <w:t xml:space="preserve"> </w:t>
      </w:r>
      <w:r w:rsidRPr="00FF33A2">
        <w:rPr>
          <w:rFonts w:ascii="Verdana" w:hAnsi="Verdana"/>
          <w:sz w:val="24"/>
          <w:szCs w:val="24"/>
        </w:rPr>
        <w:t>members. On this ground, they posited that the DTHA, by dint</w:t>
      </w:r>
      <w:r w:rsidR="00293F91" w:rsidRPr="00FF33A2">
        <w:rPr>
          <w:rFonts w:ascii="Verdana" w:hAnsi="Verdana"/>
          <w:sz w:val="24"/>
          <w:szCs w:val="24"/>
        </w:rPr>
        <w:t xml:space="preserve"> </w:t>
      </w:r>
      <w:r w:rsidRPr="00FF33A2">
        <w:rPr>
          <w:rFonts w:ascii="Verdana" w:hAnsi="Verdana"/>
          <w:sz w:val="24"/>
          <w:szCs w:val="24"/>
        </w:rPr>
        <w:t>of section 91 of the Constitution of the Federal Republic of</w:t>
      </w:r>
      <w:r w:rsidR="00293F91" w:rsidRPr="00FF33A2">
        <w:rPr>
          <w:rFonts w:ascii="Verdana" w:hAnsi="Verdana"/>
          <w:sz w:val="24"/>
          <w:szCs w:val="24"/>
        </w:rPr>
        <w:t xml:space="preserve"> </w:t>
      </w:r>
      <w:r w:rsidRPr="00FF33A2">
        <w:rPr>
          <w:rFonts w:ascii="Verdana" w:hAnsi="Verdana"/>
          <w:sz w:val="24"/>
          <w:szCs w:val="24"/>
        </w:rPr>
        <w:t>Nigeria, is not properly constituted because of the suppression</w:t>
      </w:r>
      <w:r w:rsidR="00293F91" w:rsidRPr="00FF33A2">
        <w:rPr>
          <w:rFonts w:ascii="Verdana" w:hAnsi="Verdana"/>
          <w:sz w:val="24"/>
          <w:szCs w:val="24"/>
        </w:rPr>
        <w:t xml:space="preserve"> </w:t>
      </w:r>
      <w:r w:rsidRPr="00FF33A2">
        <w:rPr>
          <w:rFonts w:ascii="Verdana" w:hAnsi="Verdana"/>
          <w:sz w:val="24"/>
          <w:szCs w:val="24"/>
        </w:rPr>
        <w:t>of their constituency.</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INEC, the only defendant at the trial court, had invoked</w:t>
      </w:r>
      <w:r w:rsidR="00293F91" w:rsidRPr="00FF33A2">
        <w:rPr>
          <w:rFonts w:ascii="Verdana" w:hAnsi="Verdana"/>
          <w:sz w:val="24"/>
          <w:szCs w:val="24"/>
        </w:rPr>
        <w:t xml:space="preserve"> </w:t>
      </w:r>
      <w:r w:rsidRPr="00FF33A2">
        <w:rPr>
          <w:rFonts w:ascii="Verdana" w:hAnsi="Verdana"/>
          <w:sz w:val="24"/>
          <w:szCs w:val="24"/>
        </w:rPr>
        <w:t>the provisions of section 2(a) of the Public Officers (Protection)</w:t>
      </w:r>
      <w:r w:rsidR="00293F91" w:rsidRPr="00FF33A2">
        <w:rPr>
          <w:rFonts w:ascii="Verdana" w:hAnsi="Verdana"/>
          <w:sz w:val="24"/>
          <w:szCs w:val="24"/>
        </w:rPr>
        <w:t xml:space="preserve"> </w:t>
      </w:r>
      <w:r w:rsidRPr="00FF33A2">
        <w:rPr>
          <w:rFonts w:ascii="Verdana" w:hAnsi="Verdana"/>
          <w:sz w:val="24"/>
          <w:szCs w:val="24"/>
        </w:rPr>
        <w:t>Act, 2004, and raised its preliminary objection to the competency</w:t>
      </w:r>
      <w:r w:rsidR="00293F91" w:rsidRPr="00FF33A2">
        <w:rPr>
          <w:rFonts w:ascii="Verdana" w:hAnsi="Verdana"/>
          <w:sz w:val="24"/>
          <w:szCs w:val="24"/>
        </w:rPr>
        <w:t xml:space="preserve"> </w:t>
      </w:r>
      <w:r w:rsidRPr="00FF33A2">
        <w:rPr>
          <w:rFonts w:ascii="Verdana" w:hAnsi="Verdana"/>
          <w:sz w:val="24"/>
          <w:szCs w:val="24"/>
        </w:rPr>
        <w:t>of the suit. Their contention was that the suit was thereby statute</w:t>
      </w:r>
      <w:r w:rsidR="00293F91" w:rsidRPr="00FF33A2">
        <w:rPr>
          <w:rFonts w:ascii="Verdana" w:hAnsi="Verdana"/>
          <w:sz w:val="24"/>
          <w:szCs w:val="24"/>
        </w:rPr>
        <w:t xml:space="preserve"> </w:t>
      </w:r>
      <w:r w:rsidRPr="00FF33A2">
        <w:rPr>
          <w:rFonts w:ascii="Verdana" w:hAnsi="Verdana"/>
          <w:sz w:val="24"/>
          <w:szCs w:val="24"/>
        </w:rPr>
        <w:t>barred. The trial court overruled the objection. At pages 204</w:t>
      </w:r>
      <w:r w:rsidR="00293F91" w:rsidRPr="00FF33A2">
        <w:rPr>
          <w:rFonts w:ascii="Verdana" w:hAnsi="Verdana"/>
          <w:sz w:val="24"/>
          <w:szCs w:val="24"/>
        </w:rPr>
        <w:t xml:space="preserve"> </w:t>
      </w:r>
      <w:r w:rsidRPr="00FF33A2">
        <w:rPr>
          <w:rFonts w:ascii="Verdana" w:hAnsi="Verdana"/>
          <w:sz w:val="24"/>
          <w:szCs w:val="24"/>
        </w:rPr>
        <w:t>and 205 of the record of appeal, the trial court held that the act</w:t>
      </w:r>
      <w:r w:rsidR="00293F91" w:rsidRPr="00FF33A2">
        <w:rPr>
          <w:rFonts w:ascii="Verdana" w:hAnsi="Verdana"/>
          <w:sz w:val="24"/>
          <w:szCs w:val="24"/>
        </w:rPr>
        <w:t xml:space="preserve"> </w:t>
      </w:r>
      <w:r w:rsidRPr="00FF33A2">
        <w:rPr>
          <w:rFonts w:ascii="Verdana" w:hAnsi="Verdana"/>
          <w:sz w:val="24"/>
          <w:szCs w:val="24"/>
        </w:rPr>
        <w:t>of suppressing the constituency could not be said to have been</w:t>
      </w:r>
      <w:r w:rsidR="00293F91" w:rsidRPr="00FF33A2">
        <w:rPr>
          <w:rFonts w:ascii="Verdana" w:hAnsi="Verdana"/>
          <w:sz w:val="24"/>
          <w:szCs w:val="24"/>
        </w:rPr>
        <w:t xml:space="preserve"> </w:t>
      </w:r>
      <w:r w:rsidRPr="00FF33A2">
        <w:rPr>
          <w:rFonts w:ascii="Verdana" w:hAnsi="Verdana"/>
          <w:sz w:val="24"/>
          <w:szCs w:val="24"/>
        </w:rPr>
        <w:t>closed or ceased, but one to be seen as a continuing injury and</w:t>
      </w:r>
      <w:r w:rsidR="00293F91" w:rsidRPr="00FF33A2">
        <w:rPr>
          <w:rFonts w:ascii="Verdana" w:hAnsi="Verdana"/>
          <w:sz w:val="24"/>
          <w:szCs w:val="24"/>
        </w:rPr>
        <w:t xml:space="preserve"> </w:t>
      </w:r>
      <w:r w:rsidRPr="00FF33A2">
        <w:rPr>
          <w:rFonts w:ascii="Verdana" w:hAnsi="Verdana"/>
          <w:sz w:val="24"/>
          <w:szCs w:val="24"/>
        </w:rPr>
        <w:t>therefore a live-issue. It accordingly dismissed the preliminary</w:t>
      </w:r>
      <w:r w:rsidR="00293F91" w:rsidRPr="00FF33A2">
        <w:rPr>
          <w:rFonts w:ascii="Verdana" w:hAnsi="Verdana"/>
          <w:sz w:val="24"/>
          <w:szCs w:val="24"/>
        </w:rPr>
        <w:t xml:space="preserve"> </w:t>
      </w:r>
      <w:r w:rsidRPr="00FF33A2">
        <w:rPr>
          <w:rFonts w:ascii="Verdana" w:hAnsi="Verdana"/>
          <w:sz w:val="24"/>
          <w:szCs w:val="24"/>
        </w:rPr>
        <w:t>objection. The appeal of INEC to the Court of Appeal was, on</w:t>
      </w:r>
      <w:r w:rsidR="00293F91" w:rsidRPr="00FF33A2">
        <w:rPr>
          <w:rFonts w:ascii="Verdana" w:hAnsi="Verdana"/>
          <w:sz w:val="24"/>
          <w:szCs w:val="24"/>
        </w:rPr>
        <w:t xml:space="preserve"> </w:t>
      </w:r>
      <w:r w:rsidRPr="00FF33A2">
        <w:rPr>
          <w:rFonts w:ascii="Verdana" w:hAnsi="Verdana"/>
          <w:sz w:val="24"/>
          <w:szCs w:val="24"/>
        </w:rPr>
        <w:t>28 May 2015, dismissed. The decision of the trial court, delivered</w:t>
      </w:r>
      <w:r w:rsidR="00A358AA" w:rsidRPr="00FF33A2">
        <w:rPr>
          <w:rFonts w:ascii="Verdana" w:hAnsi="Verdana"/>
          <w:sz w:val="24"/>
          <w:szCs w:val="24"/>
        </w:rPr>
        <w:t xml:space="preserve"> </w:t>
      </w:r>
      <w:r w:rsidRPr="00FF33A2">
        <w:rPr>
          <w:rFonts w:ascii="Verdana" w:hAnsi="Verdana"/>
          <w:sz w:val="24"/>
          <w:szCs w:val="24"/>
        </w:rPr>
        <w:t>on 31 October 2014, was affirmed, hence the further appeal to</w:t>
      </w:r>
      <w:r w:rsidR="00A358AA" w:rsidRPr="00FF33A2">
        <w:rPr>
          <w:rFonts w:ascii="Verdana" w:hAnsi="Verdana"/>
          <w:sz w:val="24"/>
          <w:szCs w:val="24"/>
        </w:rPr>
        <w:t xml:space="preserve"> </w:t>
      </w:r>
      <w:r w:rsidRPr="00FF33A2">
        <w:rPr>
          <w:rFonts w:ascii="Verdana" w:hAnsi="Verdana"/>
          <w:sz w:val="24"/>
          <w:szCs w:val="24"/>
        </w:rPr>
        <w:t>this court.</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cause of action was the suppression of the Constitution</w:t>
      </w:r>
      <w:r w:rsidR="00A358AA" w:rsidRPr="00FF33A2">
        <w:rPr>
          <w:rFonts w:ascii="Verdana" w:hAnsi="Verdana"/>
          <w:sz w:val="24"/>
          <w:szCs w:val="24"/>
        </w:rPr>
        <w:t xml:space="preserve"> </w:t>
      </w:r>
      <w:r w:rsidRPr="00FF33A2">
        <w:rPr>
          <w:rFonts w:ascii="Verdana" w:hAnsi="Verdana"/>
          <w:sz w:val="24"/>
          <w:szCs w:val="24"/>
        </w:rPr>
        <w:t>by the 1996 statute. Since then, the constituency had remained</w:t>
      </w:r>
      <w:r w:rsidR="0020715C" w:rsidRPr="00FF33A2">
        <w:rPr>
          <w:rFonts w:ascii="Verdana" w:hAnsi="Verdana"/>
          <w:sz w:val="24"/>
          <w:szCs w:val="24"/>
        </w:rPr>
        <w:t xml:space="preserve"> </w:t>
      </w:r>
      <w:r w:rsidRPr="00FF33A2">
        <w:rPr>
          <w:rFonts w:ascii="Verdana" w:hAnsi="Verdana"/>
          <w:sz w:val="24"/>
          <w:szCs w:val="24"/>
        </w:rPr>
        <w:t>suppressed. My understanding of the verb ‘suppress’ is that it</w:t>
      </w:r>
      <w:r w:rsidR="0020715C" w:rsidRPr="00FF33A2">
        <w:rPr>
          <w:rFonts w:ascii="Verdana" w:hAnsi="Verdana"/>
          <w:sz w:val="24"/>
          <w:szCs w:val="24"/>
        </w:rPr>
        <w:t xml:space="preserve"> </w:t>
      </w:r>
      <w:r w:rsidRPr="00FF33A2">
        <w:rPr>
          <w:rFonts w:ascii="Verdana" w:hAnsi="Verdana"/>
          <w:sz w:val="24"/>
          <w:szCs w:val="24"/>
        </w:rPr>
        <w:t>means putting a stop to, or prohibiting or preventing (something)</w:t>
      </w:r>
      <w:r w:rsidR="0020715C" w:rsidRPr="00FF33A2">
        <w:rPr>
          <w:rFonts w:ascii="Verdana" w:hAnsi="Verdana"/>
          <w:sz w:val="24"/>
          <w:szCs w:val="24"/>
        </w:rPr>
        <w:t xml:space="preserve"> </w:t>
      </w:r>
      <w:r w:rsidRPr="00FF33A2">
        <w:rPr>
          <w:rFonts w:ascii="Verdana" w:hAnsi="Verdana"/>
          <w:sz w:val="24"/>
          <w:szCs w:val="24"/>
        </w:rPr>
        <w:t>from being seen, heard of, known or discussed. See Black’s</w:t>
      </w:r>
      <w:r w:rsidR="0020715C" w:rsidRPr="00FF33A2">
        <w:rPr>
          <w:rFonts w:ascii="Verdana" w:hAnsi="Verdana"/>
          <w:sz w:val="24"/>
          <w:szCs w:val="24"/>
        </w:rPr>
        <w:t xml:space="preserve"> </w:t>
      </w:r>
      <w:r w:rsidRPr="00FF33A2">
        <w:rPr>
          <w:rFonts w:ascii="Verdana" w:hAnsi="Verdana"/>
          <w:sz w:val="24"/>
          <w:szCs w:val="24"/>
        </w:rPr>
        <w:t xml:space="preserve">Law Dictionary 9th Edition; </w:t>
      </w:r>
      <w:r w:rsidRPr="00FF33A2">
        <w:rPr>
          <w:rFonts w:ascii="Verdana" w:hAnsi="Verdana"/>
          <w:sz w:val="24"/>
          <w:szCs w:val="24"/>
        </w:rPr>
        <w:lastRenderedPageBreak/>
        <w:t>Oxford Advanced Learner’s</w:t>
      </w:r>
      <w:r w:rsidR="0020715C" w:rsidRPr="00FF33A2">
        <w:rPr>
          <w:rFonts w:ascii="Verdana" w:hAnsi="Verdana"/>
          <w:sz w:val="24"/>
          <w:szCs w:val="24"/>
        </w:rPr>
        <w:t xml:space="preserve"> </w:t>
      </w:r>
      <w:r w:rsidRPr="00FF33A2">
        <w:rPr>
          <w:rFonts w:ascii="Verdana" w:hAnsi="Verdana"/>
          <w:sz w:val="24"/>
          <w:szCs w:val="24"/>
        </w:rPr>
        <w:t>Dictionary. Thus as admitted by the respondents, as the plaintiffs,</w:t>
      </w:r>
      <w:r w:rsidR="0020715C" w:rsidRPr="00FF33A2">
        <w:rPr>
          <w:rFonts w:ascii="Verdana" w:hAnsi="Verdana"/>
          <w:sz w:val="24"/>
          <w:szCs w:val="24"/>
        </w:rPr>
        <w:t xml:space="preserve"> </w:t>
      </w:r>
      <w:r w:rsidRPr="00FF33A2">
        <w:rPr>
          <w:rFonts w:ascii="Verdana" w:hAnsi="Verdana"/>
          <w:sz w:val="24"/>
          <w:szCs w:val="24"/>
        </w:rPr>
        <w:t>their constituency was forcefully, by statute, prevented or</w:t>
      </w:r>
      <w:r w:rsidR="0020715C" w:rsidRPr="00FF33A2">
        <w:rPr>
          <w:rFonts w:ascii="Verdana" w:hAnsi="Verdana"/>
          <w:sz w:val="24"/>
          <w:szCs w:val="24"/>
        </w:rPr>
        <w:t xml:space="preserve"> </w:t>
      </w:r>
      <w:r w:rsidRPr="00FF33A2">
        <w:rPr>
          <w:rFonts w:ascii="Verdana" w:hAnsi="Verdana"/>
          <w:sz w:val="24"/>
          <w:szCs w:val="24"/>
        </w:rPr>
        <w:t>prohibited from existing since 1996, and since then it has never</w:t>
      </w:r>
      <w:r w:rsidR="0020715C" w:rsidRPr="00FF33A2">
        <w:rPr>
          <w:rFonts w:ascii="Verdana" w:hAnsi="Verdana"/>
          <w:sz w:val="24"/>
          <w:szCs w:val="24"/>
        </w:rPr>
        <w:t xml:space="preserve"> </w:t>
      </w:r>
      <w:r w:rsidRPr="00FF33A2">
        <w:rPr>
          <w:rFonts w:ascii="Verdana" w:hAnsi="Verdana"/>
          <w:sz w:val="24"/>
          <w:szCs w:val="24"/>
        </w:rPr>
        <w:t>existed. I should think that what the legislature did in 1996 was</w:t>
      </w:r>
      <w:r w:rsidR="0020715C" w:rsidRPr="00FF33A2">
        <w:rPr>
          <w:rFonts w:ascii="Verdana" w:hAnsi="Verdana"/>
          <w:sz w:val="24"/>
          <w:szCs w:val="24"/>
        </w:rPr>
        <w:t xml:space="preserve"> </w:t>
      </w:r>
      <w:r w:rsidRPr="00FF33A2">
        <w:rPr>
          <w:rFonts w:ascii="Verdana" w:hAnsi="Verdana"/>
          <w:sz w:val="24"/>
          <w:szCs w:val="24"/>
        </w:rPr>
        <w:t>a once-for-all-action act or action that stopped, prevented and/or prohibited the existence or further existence of the</w:t>
      </w:r>
      <w:r w:rsidR="0020715C" w:rsidRPr="00FF33A2">
        <w:rPr>
          <w:rFonts w:ascii="Verdana" w:hAnsi="Verdana"/>
          <w:sz w:val="24"/>
          <w:szCs w:val="24"/>
        </w:rPr>
        <w:t xml:space="preserve"> </w:t>
      </w:r>
      <w:r w:rsidRPr="00FF33A2">
        <w:rPr>
          <w:rFonts w:ascii="Verdana" w:hAnsi="Verdana"/>
          <w:sz w:val="24"/>
          <w:szCs w:val="24"/>
        </w:rPr>
        <w:t>constituency. The statutory act of the suppression of the</w:t>
      </w:r>
      <w:r w:rsidR="0020715C" w:rsidRPr="00FF33A2">
        <w:rPr>
          <w:rFonts w:ascii="Verdana" w:hAnsi="Verdana"/>
          <w:sz w:val="24"/>
          <w:szCs w:val="24"/>
        </w:rPr>
        <w:t xml:space="preserve"> </w:t>
      </w:r>
      <w:r w:rsidRPr="00FF33A2">
        <w:rPr>
          <w:rFonts w:ascii="Verdana" w:hAnsi="Verdana"/>
          <w:sz w:val="24"/>
          <w:szCs w:val="24"/>
        </w:rPr>
        <w:t>constituency has produced the resultant or existing situation</w:t>
      </w:r>
      <w:r w:rsidR="0020715C" w:rsidRPr="00FF33A2">
        <w:rPr>
          <w:rFonts w:ascii="Verdana" w:hAnsi="Verdana"/>
          <w:sz w:val="24"/>
          <w:szCs w:val="24"/>
        </w:rPr>
        <w:t xml:space="preserve"> </w:t>
      </w:r>
      <w:r w:rsidRPr="00FF33A2">
        <w:rPr>
          <w:rFonts w:ascii="Verdana" w:hAnsi="Verdana"/>
          <w:sz w:val="24"/>
          <w:szCs w:val="24"/>
        </w:rPr>
        <w:t>whereby the constituency that hitherto existed, no longer exists.</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effect is the now non-existence of the constituency. It was</w:t>
      </w:r>
      <w:r w:rsidR="0020715C" w:rsidRPr="00FF33A2">
        <w:rPr>
          <w:rFonts w:ascii="Verdana" w:hAnsi="Verdana"/>
          <w:sz w:val="24"/>
          <w:szCs w:val="24"/>
        </w:rPr>
        <w:t xml:space="preserve"> </w:t>
      </w:r>
      <w:r w:rsidRPr="00FF33A2">
        <w:rPr>
          <w:rFonts w:ascii="Verdana" w:hAnsi="Verdana"/>
          <w:sz w:val="24"/>
          <w:szCs w:val="24"/>
        </w:rPr>
        <w:t>the enactment of the 1996 statute that was the cause of the</w:t>
      </w:r>
      <w:r w:rsidR="0020715C" w:rsidRPr="00FF33A2">
        <w:rPr>
          <w:rFonts w:ascii="Verdana" w:hAnsi="Verdana"/>
          <w:sz w:val="24"/>
          <w:szCs w:val="24"/>
        </w:rPr>
        <w:t xml:space="preserve"> </w:t>
      </w:r>
      <w:r w:rsidRPr="00FF33A2">
        <w:rPr>
          <w:rFonts w:ascii="Verdana" w:hAnsi="Verdana"/>
          <w:sz w:val="24"/>
          <w:szCs w:val="24"/>
        </w:rPr>
        <w:t>present effect. It appears to me that the two courts below had</w:t>
      </w:r>
      <w:r w:rsidR="0020715C" w:rsidRPr="00FF33A2">
        <w:rPr>
          <w:rFonts w:ascii="Verdana" w:hAnsi="Verdana"/>
          <w:sz w:val="24"/>
          <w:szCs w:val="24"/>
        </w:rPr>
        <w:t xml:space="preserve"> </w:t>
      </w:r>
      <w:r w:rsidRPr="00FF33A2">
        <w:rPr>
          <w:rFonts w:ascii="Verdana" w:hAnsi="Verdana"/>
          <w:sz w:val="24"/>
          <w:szCs w:val="24"/>
        </w:rPr>
        <w:t>confused the continuance of legal effect with continuance of</w:t>
      </w:r>
      <w:r w:rsidR="0020715C" w:rsidRPr="00FF33A2">
        <w:rPr>
          <w:rFonts w:ascii="Verdana" w:hAnsi="Verdana"/>
          <w:sz w:val="24"/>
          <w:szCs w:val="24"/>
        </w:rPr>
        <w:t xml:space="preserve"> </w:t>
      </w:r>
      <w:r w:rsidRPr="00FF33A2">
        <w:rPr>
          <w:rFonts w:ascii="Verdana" w:hAnsi="Verdana"/>
          <w:sz w:val="24"/>
          <w:szCs w:val="24"/>
        </w:rPr>
        <w:t>legal injury.</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 court below had, at pages 652 - 653 of the record of</w:t>
      </w:r>
      <w:r w:rsidR="0020715C" w:rsidRPr="00FF33A2">
        <w:rPr>
          <w:rFonts w:ascii="Verdana" w:hAnsi="Verdana"/>
          <w:sz w:val="24"/>
          <w:szCs w:val="24"/>
        </w:rPr>
        <w:t xml:space="preserve"> </w:t>
      </w:r>
      <w:r w:rsidRPr="00FF33A2">
        <w:rPr>
          <w:rFonts w:ascii="Verdana" w:hAnsi="Verdana"/>
          <w:sz w:val="24"/>
          <w:szCs w:val="24"/>
        </w:rPr>
        <w:t>appeal, alluded to the continuation of the legal effect of the</w:t>
      </w:r>
      <w:r w:rsidR="0020715C" w:rsidRPr="00FF33A2">
        <w:rPr>
          <w:rFonts w:ascii="Verdana" w:hAnsi="Verdana"/>
          <w:sz w:val="24"/>
          <w:szCs w:val="24"/>
        </w:rPr>
        <w:t xml:space="preserve"> </w:t>
      </w:r>
      <w:r w:rsidRPr="00FF33A2">
        <w:rPr>
          <w:rFonts w:ascii="Verdana" w:hAnsi="Verdana"/>
          <w:sz w:val="24"/>
          <w:szCs w:val="24"/>
        </w:rPr>
        <w:t>statutory suppression of the constituency and held that it has</w:t>
      </w:r>
      <w:r w:rsidR="0020715C" w:rsidRPr="00FF33A2">
        <w:rPr>
          <w:rFonts w:ascii="Verdana" w:hAnsi="Verdana"/>
          <w:sz w:val="24"/>
          <w:szCs w:val="24"/>
        </w:rPr>
        <w:t xml:space="preserve"> </w:t>
      </w:r>
      <w:r w:rsidRPr="00FF33A2">
        <w:rPr>
          <w:rFonts w:ascii="Verdana" w:hAnsi="Verdana"/>
          <w:sz w:val="24"/>
          <w:szCs w:val="24"/>
        </w:rPr>
        <w:t>resulted in the under-representation of the plaintiffs/respondents</w:t>
      </w:r>
      <w:r w:rsidR="0020715C" w:rsidRPr="00FF33A2">
        <w:rPr>
          <w:rFonts w:ascii="Verdana" w:hAnsi="Verdana"/>
          <w:sz w:val="24"/>
          <w:szCs w:val="24"/>
        </w:rPr>
        <w:t xml:space="preserve"> </w:t>
      </w:r>
      <w:r w:rsidRPr="00FF33A2">
        <w:rPr>
          <w:rFonts w:ascii="Verdana" w:hAnsi="Verdana"/>
          <w:sz w:val="24"/>
          <w:szCs w:val="24"/>
        </w:rPr>
        <w:t>and the improper constitution of the DTHA. It also offered its</w:t>
      </w:r>
      <w:r w:rsidR="0020715C" w:rsidRPr="00FF33A2">
        <w:rPr>
          <w:rFonts w:ascii="Verdana" w:hAnsi="Verdana"/>
          <w:sz w:val="24"/>
          <w:szCs w:val="24"/>
        </w:rPr>
        <w:t xml:space="preserve"> </w:t>
      </w:r>
      <w:r w:rsidRPr="00FF33A2">
        <w:rPr>
          <w:rFonts w:ascii="Verdana" w:hAnsi="Verdana"/>
          <w:sz w:val="24"/>
          <w:szCs w:val="24"/>
        </w:rPr>
        <w:t>panacea thus:</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 xml:space="preserve">“The cure to this lapse is </w:t>
      </w:r>
      <w:proofErr w:type="gramStart"/>
      <w:r w:rsidRPr="00FF33A2">
        <w:rPr>
          <w:rFonts w:ascii="Verdana" w:hAnsi="Verdana"/>
          <w:sz w:val="24"/>
          <w:szCs w:val="24"/>
        </w:rPr>
        <w:t>simple,</w:t>
      </w:r>
      <w:proofErr w:type="gramEnd"/>
      <w:r w:rsidRPr="00FF33A2">
        <w:rPr>
          <w:rFonts w:ascii="Verdana" w:hAnsi="Verdana"/>
          <w:sz w:val="24"/>
          <w:szCs w:val="24"/>
        </w:rPr>
        <w:t xml:space="preserve"> it is for the appellant</w:t>
      </w:r>
      <w:r w:rsidR="0020715C" w:rsidRPr="00FF33A2">
        <w:rPr>
          <w:rFonts w:ascii="Verdana" w:hAnsi="Verdana"/>
          <w:sz w:val="24"/>
          <w:szCs w:val="24"/>
        </w:rPr>
        <w:t xml:space="preserve"> </w:t>
      </w:r>
      <w:r w:rsidRPr="00FF33A2">
        <w:rPr>
          <w:rFonts w:ascii="Verdana" w:hAnsi="Verdana"/>
          <w:sz w:val="24"/>
          <w:szCs w:val="24"/>
        </w:rPr>
        <w:t>to employ the provisions of section 112 of the</w:t>
      </w:r>
      <w:r w:rsidR="0020715C" w:rsidRPr="00FF33A2">
        <w:rPr>
          <w:rFonts w:ascii="Verdana" w:hAnsi="Verdana"/>
          <w:sz w:val="24"/>
          <w:szCs w:val="24"/>
        </w:rPr>
        <w:t xml:space="preserve"> </w:t>
      </w:r>
      <w:r w:rsidRPr="00FF33A2">
        <w:rPr>
          <w:rFonts w:ascii="Verdana" w:hAnsi="Verdana"/>
          <w:sz w:val="24"/>
          <w:szCs w:val="24"/>
        </w:rPr>
        <w:t>Constitution of the Federal Republic of Nigeria, 1999</w:t>
      </w:r>
      <w:r w:rsidR="0020715C" w:rsidRPr="00FF33A2">
        <w:rPr>
          <w:rFonts w:ascii="Verdana" w:hAnsi="Verdana"/>
          <w:sz w:val="24"/>
          <w:szCs w:val="24"/>
        </w:rPr>
        <w:t xml:space="preserve"> </w:t>
      </w:r>
      <w:r w:rsidRPr="00FF33A2">
        <w:rPr>
          <w:rFonts w:ascii="Verdana" w:hAnsi="Verdana"/>
          <w:sz w:val="24"/>
          <w:szCs w:val="24"/>
        </w:rPr>
        <w:t>and to comply with the mandatory provisions</w:t>
      </w:r>
      <w:r w:rsidR="0020715C" w:rsidRPr="00FF33A2">
        <w:rPr>
          <w:rFonts w:ascii="Verdana" w:hAnsi="Verdana"/>
          <w:sz w:val="24"/>
          <w:szCs w:val="24"/>
        </w:rPr>
        <w:t xml:space="preserve"> </w:t>
      </w:r>
      <w:r w:rsidRPr="00FF33A2">
        <w:rPr>
          <w:rFonts w:ascii="Verdana" w:hAnsi="Verdana"/>
          <w:sz w:val="24"/>
          <w:szCs w:val="24"/>
        </w:rPr>
        <w:t>stipulated therein”.</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This treatment or panacea does not address the issue:</w:t>
      </w:r>
      <w:r w:rsidR="0020715C" w:rsidRPr="00FF33A2">
        <w:rPr>
          <w:rFonts w:ascii="Verdana" w:hAnsi="Verdana"/>
          <w:sz w:val="24"/>
          <w:szCs w:val="24"/>
        </w:rPr>
        <w:t xml:space="preserve"> </w:t>
      </w:r>
      <w:r w:rsidRPr="00FF33A2">
        <w:rPr>
          <w:rFonts w:ascii="Verdana" w:hAnsi="Verdana"/>
          <w:sz w:val="24"/>
          <w:szCs w:val="24"/>
        </w:rPr>
        <w:t>whether the suit as constituted was statute barred? The suit in</w:t>
      </w:r>
      <w:r w:rsidR="0020715C" w:rsidRPr="00FF33A2">
        <w:rPr>
          <w:rFonts w:ascii="Verdana" w:hAnsi="Verdana"/>
          <w:sz w:val="24"/>
          <w:szCs w:val="24"/>
        </w:rPr>
        <w:t xml:space="preserve"> </w:t>
      </w:r>
      <w:r w:rsidRPr="00FF33A2">
        <w:rPr>
          <w:rFonts w:ascii="Verdana" w:hAnsi="Verdana"/>
          <w:sz w:val="24"/>
          <w:szCs w:val="24"/>
        </w:rPr>
        <w:t>my firm view is statute barred.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The cause of action was the suppression of the constituency</w:t>
      </w:r>
      <w:r w:rsidR="0020715C" w:rsidRPr="00FF33A2">
        <w:rPr>
          <w:rFonts w:ascii="Verdana" w:hAnsi="Verdana"/>
          <w:sz w:val="24"/>
          <w:szCs w:val="24"/>
        </w:rPr>
        <w:t xml:space="preserve"> </w:t>
      </w:r>
      <w:r w:rsidRPr="00FF33A2">
        <w:rPr>
          <w:rFonts w:ascii="Verdana" w:hAnsi="Verdana"/>
          <w:sz w:val="24"/>
          <w:szCs w:val="24"/>
        </w:rPr>
        <w:t>by statute. It arose in 1996 at the promulgation of the Civil Rule</w:t>
      </w:r>
      <w:r w:rsidR="0020715C" w:rsidRPr="00FF33A2">
        <w:rPr>
          <w:rFonts w:ascii="Verdana" w:hAnsi="Verdana"/>
          <w:sz w:val="24"/>
          <w:szCs w:val="24"/>
        </w:rPr>
        <w:t xml:space="preserve"> </w:t>
      </w:r>
      <w:r w:rsidRPr="00FF33A2">
        <w:rPr>
          <w:rFonts w:ascii="Verdana" w:hAnsi="Verdana"/>
          <w:sz w:val="24"/>
          <w:szCs w:val="24"/>
        </w:rPr>
        <w:t>(Political Programme) Decree No 1 of 1996. The legal effect</w:t>
      </w:r>
      <w:r w:rsidR="0020715C" w:rsidRPr="00FF33A2">
        <w:rPr>
          <w:rFonts w:ascii="Verdana" w:hAnsi="Verdana"/>
          <w:sz w:val="24"/>
          <w:szCs w:val="24"/>
        </w:rPr>
        <w:t xml:space="preserve"> </w:t>
      </w:r>
      <w:r w:rsidRPr="00FF33A2">
        <w:rPr>
          <w:rFonts w:ascii="Verdana" w:hAnsi="Verdana"/>
          <w:sz w:val="24"/>
          <w:szCs w:val="24"/>
        </w:rPr>
        <w:t xml:space="preserve">was/is the immediate prohibition, prevention and/or </w:t>
      </w:r>
      <w:proofErr w:type="spellStart"/>
      <w:r w:rsidRPr="00FF33A2">
        <w:rPr>
          <w:rFonts w:ascii="Verdana" w:hAnsi="Verdana"/>
          <w:sz w:val="24"/>
          <w:szCs w:val="24"/>
        </w:rPr>
        <w:t>ceasation</w:t>
      </w:r>
      <w:proofErr w:type="spellEnd"/>
      <w:r w:rsidR="0020715C" w:rsidRPr="00FF33A2">
        <w:rPr>
          <w:rFonts w:ascii="Verdana" w:hAnsi="Verdana"/>
          <w:sz w:val="24"/>
          <w:szCs w:val="24"/>
        </w:rPr>
        <w:t xml:space="preserve"> </w:t>
      </w:r>
      <w:r w:rsidRPr="00FF33A2">
        <w:rPr>
          <w:rFonts w:ascii="Verdana" w:hAnsi="Verdana"/>
          <w:sz w:val="24"/>
          <w:szCs w:val="24"/>
        </w:rPr>
        <w:t>of this constituency that, hitherto the promulgation of the Decree,</w:t>
      </w:r>
      <w:r w:rsidR="0020715C" w:rsidRPr="00FF33A2">
        <w:rPr>
          <w:rFonts w:ascii="Verdana" w:hAnsi="Verdana"/>
          <w:sz w:val="24"/>
          <w:szCs w:val="24"/>
        </w:rPr>
        <w:t xml:space="preserve"> </w:t>
      </w:r>
      <w:r w:rsidRPr="00FF33A2">
        <w:rPr>
          <w:rFonts w:ascii="Verdana" w:hAnsi="Verdana"/>
          <w:sz w:val="24"/>
          <w:szCs w:val="24"/>
        </w:rPr>
        <w:t>existed. Section 2 (a) of the Public Officers (Protection) Act</w:t>
      </w:r>
      <w:r w:rsidR="0020715C" w:rsidRPr="00FF33A2">
        <w:rPr>
          <w:rFonts w:ascii="Verdana" w:hAnsi="Verdana"/>
          <w:sz w:val="24"/>
          <w:szCs w:val="24"/>
        </w:rPr>
        <w:t xml:space="preserve"> </w:t>
      </w:r>
      <w:r w:rsidRPr="00FF33A2">
        <w:rPr>
          <w:rFonts w:ascii="Verdana" w:hAnsi="Verdana"/>
          <w:sz w:val="24"/>
          <w:szCs w:val="24"/>
        </w:rPr>
        <w:t>provides -</w:t>
      </w:r>
    </w:p>
    <w:p w:rsidR="00593DCC" w:rsidRPr="00FF33A2" w:rsidRDefault="00593DCC" w:rsidP="00586FAC">
      <w:pPr>
        <w:spacing w:before="240" w:line="276" w:lineRule="auto"/>
        <w:ind w:firstLine="0"/>
        <w:rPr>
          <w:rFonts w:ascii="Verdana" w:hAnsi="Verdana"/>
          <w:sz w:val="24"/>
          <w:szCs w:val="24"/>
        </w:rPr>
      </w:pPr>
      <w:r w:rsidRPr="00FF33A2">
        <w:rPr>
          <w:rFonts w:ascii="Verdana" w:hAnsi="Verdana"/>
          <w:sz w:val="24"/>
          <w:szCs w:val="24"/>
        </w:rPr>
        <w:t>“Where an action, prosecution or other proceeding</w:t>
      </w:r>
      <w:r w:rsidR="0020715C" w:rsidRPr="00FF33A2">
        <w:rPr>
          <w:rFonts w:ascii="Verdana" w:hAnsi="Verdana"/>
          <w:sz w:val="24"/>
          <w:szCs w:val="24"/>
        </w:rPr>
        <w:t xml:space="preserve"> </w:t>
      </w:r>
      <w:r w:rsidRPr="00FF33A2">
        <w:rPr>
          <w:rFonts w:ascii="Verdana" w:hAnsi="Verdana"/>
          <w:sz w:val="24"/>
          <w:szCs w:val="24"/>
        </w:rPr>
        <w:t>is commenced against any person for any act done</w:t>
      </w:r>
      <w:r w:rsidR="0020715C" w:rsidRPr="00FF33A2">
        <w:rPr>
          <w:rFonts w:ascii="Verdana" w:hAnsi="Verdana"/>
          <w:sz w:val="24"/>
          <w:szCs w:val="24"/>
        </w:rPr>
        <w:t xml:space="preserve"> </w:t>
      </w:r>
      <w:r w:rsidRPr="00FF33A2">
        <w:rPr>
          <w:rFonts w:ascii="Verdana" w:hAnsi="Verdana"/>
          <w:sz w:val="24"/>
          <w:szCs w:val="24"/>
        </w:rPr>
        <w:t>in pursuance or execution or intended execution of</w:t>
      </w:r>
      <w:r w:rsidR="0020715C" w:rsidRPr="00FF33A2">
        <w:rPr>
          <w:rFonts w:ascii="Verdana" w:hAnsi="Verdana"/>
          <w:sz w:val="24"/>
          <w:szCs w:val="24"/>
        </w:rPr>
        <w:t xml:space="preserve"> </w:t>
      </w:r>
      <w:r w:rsidRPr="00FF33A2">
        <w:rPr>
          <w:rFonts w:ascii="Verdana" w:hAnsi="Verdana"/>
          <w:sz w:val="24"/>
          <w:szCs w:val="24"/>
        </w:rPr>
        <w:t>any act or law or of any public duty or authority or</w:t>
      </w:r>
      <w:r w:rsidR="0020715C" w:rsidRPr="00FF33A2">
        <w:rPr>
          <w:rFonts w:ascii="Verdana" w:hAnsi="Verdana"/>
          <w:sz w:val="24"/>
          <w:szCs w:val="24"/>
        </w:rPr>
        <w:t xml:space="preserve"> </w:t>
      </w:r>
      <w:r w:rsidRPr="00FF33A2">
        <w:rPr>
          <w:rFonts w:ascii="Verdana" w:hAnsi="Verdana"/>
          <w:sz w:val="24"/>
          <w:szCs w:val="24"/>
        </w:rPr>
        <w:t>in respect of any such act or law, duty or authority,</w:t>
      </w:r>
      <w:r w:rsidR="0020715C" w:rsidRPr="00FF33A2">
        <w:rPr>
          <w:rFonts w:ascii="Verdana" w:hAnsi="Verdana"/>
          <w:sz w:val="24"/>
          <w:szCs w:val="24"/>
        </w:rPr>
        <w:t xml:space="preserve"> </w:t>
      </w:r>
      <w:r w:rsidRPr="00FF33A2">
        <w:rPr>
          <w:rFonts w:ascii="Verdana" w:hAnsi="Verdana"/>
          <w:sz w:val="24"/>
          <w:szCs w:val="24"/>
        </w:rPr>
        <w:t>the action, prosecution or proceeding shall not lie or</w:t>
      </w:r>
      <w:r w:rsidR="0020715C" w:rsidRPr="00FF33A2">
        <w:rPr>
          <w:rFonts w:ascii="Verdana" w:hAnsi="Verdana"/>
          <w:sz w:val="24"/>
          <w:szCs w:val="24"/>
        </w:rPr>
        <w:t xml:space="preserve"> </w:t>
      </w:r>
      <w:r w:rsidRPr="00FF33A2">
        <w:rPr>
          <w:rFonts w:ascii="Verdana" w:hAnsi="Verdana"/>
          <w:sz w:val="24"/>
          <w:szCs w:val="24"/>
        </w:rPr>
        <w:t>be instituted unless it is commenced within three</w:t>
      </w:r>
      <w:r w:rsidR="0020715C" w:rsidRPr="00FF33A2">
        <w:rPr>
          <w:rFonts w:ascii="Verdana" w:hAnsi="Verdana"/>
          <w:sz w:val="24"/>
          <w:szCs w:val="24"/>
        </w:rPr>
        <w:t xml:space="preserve"> </w:t>
      </w:r>
      <w:r w:rsidRPr="00FF33A2">
        <w:rPr>
          <w:rFonts w:ascii="Verdana" w:hAnsi="Verdana"/>
          <w:sz w:val="24"/>
          <w:szCs w:val="24"/>
        </w:rPr>
        <w:t>months next after the act, neglect or default</w:t>
      </w:r>
      <w:r w:rsidR="0020715C" w:rsidRPr="00FF33A2">
        <w:rPr>
          <w:rFonts w:ascii="Verdana" w:hAnsi="Verdana"/>
          <w:sz w:val="24"/>
          <w:szCs w:val="24"/>
        </w:rPr>
        <w:t xml:space="preserve"> </w:t>
      </w:r>
      <w:r w:rsidRPr="00FF33A2">
        <w:rPr>
          <w:rFonts w:ascii="Verdana" w:hAnsi="Verdana"/>
          <w:sz w:val="24"/>
          <w:szCs w:val="24"/>
        </w:rPr>
        <w:t>complained of or in a case of continuance of damage</w:t>
      </w:r>
      <w:r w:rsidR="0020715C" w:rsidRPr="00FF33A2">
        <w:rPr>
          <w:rFonts w:ascii="Verdana" w:hAnsi="Verdana"/>
          <w:sz w:val="24"/>
          <w:szCs w:val="24"/>
        </w:rPr>
        <w:t xml:space="preserve"> </w:t>
      </w:r>
      <w:r w:rsidRPr="00FF33A2">
        <w:rPr>
          <w:rFonts w:ascii="Verdana" w:hAnsi="Verdana"/>
          <w:sz w:val="24"/>
          <w:szCs w:val="24"/>
        </w:rPr>
        <w:t>or injury within three months next after the ceasing</w:t>
      </w:r>
      <w:r w:rsidR="0020715C" w:rsidRPr="00FF33A2">
        <w:rPr>
          <w:rFonts w:ascii="Verdana" w:hAnsi="Verdana"/>
          <w:sz w:val="24"/>
          <w:szCs w:val="24"/>
        </w:rPr>
        <w:t xml:space="preserve"> </w:t>
      </w:r>
      <w:r w:rsidRPr="00FF33A2">
        <w:rPr>
          <w:rFonts w:ascii="Verdana" w:hAnsi="Verdana"/>
          <w:sz w:val="24"/>
          <w:szCs w:val="24"/>
        </w:rPr>
        <w:t>thereof”.</w:t>
      </w:r>
    </w:p>
    <w:p w:rsidR="00586FAC" w:rsidRDefault="00586FAC" w:rsidP="00FF33A2">
      <w:pPr>
        <w:spacing w:before="240" w:line="276" w:lineRule="auto"/>
        <w:ind w:left="0" w:firstLine="0"/>
        <w:rPr>
          <w:rFonts w:ascii="Verdana" w:hAnsi="Verdana"/>
          <w:sz w:val="24"/>
          <w:szCs w:val="24"/>
        </w:rPr>
      </w:pPr>
    </w:p>
    <w:p w:rsidR="0020715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There being no ambiguity in those clear provisions of the</w:t>
      </w:r>
      <w:r w:rsidR="0020715C" w:rsidRPr="00FF33A2">
        <w:rPr>
          <w:rFonts w:ascii="Verdana" w:hAnsi="Verdana"/>
          <w:sz w:val="24"/>
          <w:szCs w:val="24"/>
        </w:rPr>
        <w:t xml:space="preserve"> </w:t>
      </w:r>
      <w:r w:rsidRPr="00FF33A2">
        <w:rPr>
          <w:rFonts w:ascii="Verdana" w:hAnsi="Verdana"/>
          <w:sz w:val="24"/>
          <w:szCs w:val="24"/>
        </w:rPr>
        <w:t>limitation statute, the courts below were in error when they</w:t>
      </w:r>
      <w:r w:rsidR="0020715C" w:rsidRPr="00FF33A2">
        <w:rPr>
          <w:rFonts w:ascii="Verdana" w:hAnsi="Verdana"/>
          <w:sz w:val="24"/>
          <w:szCs w:val="24"/>
        </w:rPr>
        <w:t xml:space="preserve"> </w:t>
      </w:r>
      <w:r w:rsidRPr="00FF33A2">
        <w:rPr>
          <w:rFonts w:ascii="Verdana" w:hAnsi="Verdana"/>
          <w:sz w:val="24"/>
          <w:szCs w:val="24"/>
        </w:rPr>
        <w:t>failed, refused or neglected to hold that the suit of the</w:t>
      </w:r>
      <w:r w:rsidR="0020715C" w:rsidRPr="00FF33A2">
        <w:rPr>
          <w:rFonts w:ascii="Verdana" w:hAnsi="Verdana"/>
          <w:sz w:val="24"/>
          <w:szCs w:val="24"/>
        </w:rPr>
        <w:t xml:space="preserve"> </w:t>
      </w:r>
      <w:r w:rsidRPr="00FF33A2">
        <w:rPr>
          <w:rFonts w:ascii="Verdana" w:hAnsi="Verdana"/>
          <w:sz w:val="24"/>
          <w:szCs w:val="24"/>
        </w:rPr>
        <w:t>respondents, as plaintiffs at the trial court, was statute barred.</w:t>
      </w:r>
      <w:r w:rsidR="0020715C" w:rsidRPr="00FF33A2">
        <w:rPr>
          <w:rFonts w:ascii="Verdana" w:hAnsi="Verdana"/>
          <w:sz w:val="24"/>
          <w:szCs w:val="24"/>
        </w:rPr>
        <w:t xml:space="preserve"> </w:t>
      </w:r>
      <w:r w:rsidRPr="00FF33A2">
        <w:rPr>
          <w:rFonts w:ascii="Verdana" w:hAnsi="Verdana"/>
          <w:sz w:val="24"/>
          <w:szCs w:val="24"/>
        </w:rPr>
        <w:t>Let me comment briefly on the attempted panacea offered</w:t>
      </w:r>
      <w:r w:rsidR="0020715C" w:rsidRPr="00FF33A2">
        <w:rPr>
          <w:rFonts w:ascii="Verdana" w:hAnsi="Verdana"/>
          <w:sz w:val="24"/>
          <w:szCs w:val="24"/>
        </w:rPr>
        <w:t xml:space="preserve"> </w:t>
      </w:r>
      <w:r w:rsidRPr="00FF33A2">
        <w:rPr>
          <w:rFonts w:ascii="Verdana" w:hAnsi="Verdana"/>
          <w:sz w:val="24"/>
          <w:szCs w:val="24"/>
        </w:rPr>
        <w:t>by the court below. I had earlier reproduced section 91 of the</w:t>
      </w:r>
      <w:r w:rsidR="0020715C" w:rsidRPr="00FF33A2">
        <w:rPr>
          <w:rFonts w:ascii="Verdana" w:hAnsi="Verdana"/>
          <w:sz w:val="24"/>
          <w:szCs w:val="24"/>
        </w:rPr>
        <w:t xml:space="preserve"> </w:t>
      </w:r>
      <w:r w:rsidRPr="00FF33A2">
        <w:rPr>
          <w:rFonts w:ascii="Verdana" w:hAnsi="Verdana"/>
          <w:sz w:val="24"/>
          <w:szCs w:val="24"/>
        </w:rPr>
        <w:t>Constitution of the Federal Republic of Nigeria, 1999. I shall</w:t>
      </w:r>
      <w:r w:rsidR="0020715C" w:rsidRPr="00FF33A2">
        <w:rPr>
          <w:rFonts w:ascii="Verdana" w:hAnsi="Verdana"/>
          <w:sz w:val="24"/>
          <w:szCs w:val="24"/>
        </w:rPr>
        <w:t xml:space="preserve"> </w:t>
      </w:r>
      <w:r w:rsidRPr="00FF33A2">
        <w:rPr>
          <w:rFonts w:ascii="Verdana" w:hAnsi="Verdana"/>
          <w:sz w:val="24"/>
          <w:szCs w:val="24"/>
        </w:rPr>
        <w:t>now reproduce sections 112, 113, 114 and 115 of the same</w:t>
      </w:r>
      <w:r w:rsidR="0020715C" w:rsidRPr="00FF33A2">
        <w:rPr>
          <w:rFonts w:ascii="Verdana" w:hAnsi="Verdana"/>
          <w:sz w:val="24"/>
          <w:szCs w:val="24"/>
        </w:rPr>
        <w:t xml:space="preserve"> </w:t>
      </w:r>
      <w:r w:rsidRPr="00FF33A2">
        <w:rPr>
          <w:rFonts w:ascii="Verdana" w:hAnsi="Verdana"/>
          <w:sz w:val="24"/>
          <w:szCs w:val="24"/>
        </w:rPr>
        <w:t>Constitution to show that the panacea offered by the court below</w:t>
      </w:r>
      <w:r w:rsidR="0020715C" w:rsidRPr="00FF33A2">
        <w:rPr>
          <w:rFonts w:ascii="Verdana" w:hAnsi="Verdana"/>
          <w:sz w:val="24"/>
          <w:szCs w:val="24"/>
        </w:rPr>
        <w:t xml:space="preserve"> </w:t>
      </w:r>
      <w:r w:rsidRPr="00FF33A2">
        <w:rPr>
          <w:rFonts w:ascii="Verdana" w:hAnsi="Verdana"/>
          <w:sz w:val="24"/>
          <w:szCs w:val="24"/>
        </w:rPr>
        <w:t xml:space="preserve">was a mere scratch of an under dose. The sections provide </w:t>
      </w:r>
      <w:r w:rsidR="0020715C" w:rsidRPr="00FF33A2">
        <w:rPr>
          <w:rFonts w:ascii="Verdana" w:hAnsi="Verdana"/>
          <w:sz w:val="24"/>
          <w:szCs w:val="24"/>
        </w:rPr>
        <w:t>–</w:t>
      </w:r>
    </w:p>
    <w:p w:rsidR="0020715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“112.</w:t>
      </w:r>
      <w:r w:rsidR="0020715C" w:rsidRPr="00FF33A2">
        <w:rPr>
          <w:rFonts w:ascii="Verdana" w:hAnsi="Verdana"/>
          <w:sz w:val="24"/>
          <w:szCs w:val="24"/>
        </w:rPr>
        <w:tab/>
      </w:r>
      <w:r w:rsidRPr="00FF33A2">
        <w:rPr>
          <w:rFonts w:ascii="Verdana" w:hAnsi="Verdana"/>
          <w:sz w:val="24"/>
          <w:szCs w:val="24"/>
        </w:rPr>
        <w:t>Subject to the provision of Sections 91 and 113 of</w:t>
      </w:r>
      <w:r w:rsidR="0020715C" w:rsidRPr="00FF33A2">
        <w:rPr>
          <w:rFonts w:ascii="Verdana" w:hAnsi="Verdana"/>
          <w:sz w:val="24"/>
          <w:szCs w:val="24"/>
        </w:rPr>
        <w:t xml:space="preserve"> </w:t>
      </w:r>
      <w:r w:rsidRPr="00FF33A2">
        <w:rPr>
          <w:rFonts w:ascii="Verdana" w:hAnsi="Verdana"/>
          <w:sz w:val="24"/>
          <w:szCs w:val="24"/>
        </w:rPr>
        <w:t>the Constitution, the Independent National Electoral</w:t>
      </w:r>
      <w:r w:rsidR="0020715C" w:rsidRPr="00FF33A2">
        <w:rPr>
          <w:rFonts w:ascii="Verdana" w:hAnsi="Verdana"/>
          <w:sz w:val="24"/>
          <w:szCs w:val="24"/>
        </w:rPr>
        <w:t xml:space="preserve"> </w:t>
      </w:r>
      <w:r w:rsidRPr="00FF33A2">
        <w:rPr>
          <w:rFonts w:ascii="Verdana" w:hAnsi="Verdana"/>
          <w:sz w:val="24"/>
          <w:szCs w:val="24"/>
        </w:rPr>
        <w:t>Commission shall divide every State in the Federation</w:t>
      </w:r>
      <w:r w:rsidR="0020715C" w:rsidRPr="00FF33A2">
        <w:rPr>
          <w:rFonts w:ascii="Verdana" w:hAnsi="Verdana"/>
          <w:sz w:val="24"/>
          <w:szCs w:val="24"/>
        </w:rPr>
        <w:t xml:space="preserve"> </w:t>
      </w:r>
      <w:r w:rsidRPr="00FF33A2">
        <w:rPr>
          <w:rFonts w:ascii="Verdana" w:hAnsi="Verdana"/>
          <w:sz w:val="24"/>
          <w:szCs w:val="24"/>
        </w:rPr>
        <w:t>into such number of State constituencies as is equal</w:t>
      </w:r>
      <w:r w:rsidR="0020715C" w:rsidRPr="00FF33A2">
        <w:rPr>
          <w:rFonts w:ascii="Verdana" w:hAnsi="Verdana"/>
          <w:sz w:val="24"/>
          <w:szCs w:val="24"/>
        </w:rPr>
        <w:t xml:space="preserve"> </w:t>
      </w:r>
      <w:r w:rsidRPr="00FF33A2">
        <w:rPr>
          <w:rFonts w:ascii="Verdana" w:hAnsi="Verdana"/>
          <w:sz w:val="24"/>
          <w:szCs w:val="24"/>
        </w:rPr>
        <w:t>to three or four times the number of Federal</w:t>
      </w:r>
      <w:r w:rsidR="0020715C" w:rsidRPr="00FF33A2">
        <w:rPr>
          <w:rFonts w:ascii="Verdana" w:hAnsi="Verdana"/>
          <w:sz w:val="24"/>
          <w:szCs w:val="24"/>
        </w:rPr>
        <w:t xml:space="preserve"> </w:t>
      </w:r>
      <w:r w:rsidRPr="00FF33A2">
        <w:rPr>
          <w:rFonts w:ascii="Verdana" w:hAnsi="Verdana"/>
          <w:sz w:val="24"/>
          <w:szCs w:val="24"/>
        </w:rPr>
        <w:t>constituencies within the State.</w:t>
      </w:r>
      <w:r w:rsidR="0020715C" w:rsidRPr="00FF33A2">
        <w:rPr>
          <w:rFonts w:ascii="Verdana" w:hAnsi="Verdana"/>
          <w:sz w:val="24"/>
          <w:szCs w:val="24"/>
        </w:rPr>
        <w:t xml:space="preserve"> </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113. </w:t>
      </w:r>
      <w:r w:rsidR="0020715C" w:rsidRPr="00FF33A2">
        <w:rPr>
          <w:rFonts w:ascii="Verdana" w:hAnsi="Verdana"/>
          <w:sz w:val="24"/>
          <w:szCs w:val="24"/>
        </w:rPr>
        <w:tab/>
      </w:r>
      <w:r w:rsidRPr="00FF33A2">
        <w:rPr>
          <w:rFonts w:ascii="Verdana" w:hAnsi="Verdana"/>
          <w:sz w:val="24"/>
          <w:szCs w:val="24"/>
        </w:rPr>
        <w:t>The boundaries of each State constituency shall be</w:t>
      </w:r>
      <w:r w:rsidR="0020715C" w:rsidRPr="00FF33A2">
        <w:rPr>
          <w:rFonts w:ascii="Verdana" w:hAnsi="Verdana"/>
          <w:sz w:val="24"/>
          <w:szCs w:val="24"/>
        </w:rPr>
        <w:t xml:space="preserve"> </w:t>
      </w:r>
      <w:r w:rsidRPr="00FF33A2">
        <w:rPr>
          <w:rFonts w:ascii="Verdana" w:hAnsi="Verdana"/>
          <w:sz w:val="24"/>
          <w:szCs w:val="24"/>
        </w:rPr>
        <w:t>such that the number of inhabitants thereof is as nearly</w:t>
      </w:r>
      <w:r w:rsidR="0020715C" w:rsidRPr="00FF33A2">
        <w:rPr>
          <w:rFonts w:ascii="Verdana" w:hAnsi="Verdana"/>
          <w:sz w:val="24"/>
          <w:szCs w:val="24"/>
        </w:rPr>
        <w:t xml:space="preserve"> </w:t>
      </w:r>
      <w:r w:rsidRPr="00FF33A2">
        <w:rPr>
          <w:rFonts w:ascii="Verdana" w:hAnsi="Verdana"/>
          <w:sz w:val="24"/>
          <w:szCs w:val="24"/>
        </w:rPr>
        <w:t>equal to the population quota as is reasonably</w:t>
      </w:r>
      <w:r w:rsidR="0020715C" w:rsidRPr="00FF33A2">
        <w:rPr>
          <w:rFonts w:ascii="Verdana" w:hAnsi="Verdana"/>
          <w:sz w:val="24"/>
          <w:szCs w:val="24"/>
        </w:rPr>
        <w:t xml:space="preserve"> </w:t>
      </w:r>
      <w:r w:rsidRPr="00FF33A2">
        <w:rPr>
          <w:rFonts w:ascii="Verdana" w:hAnsi="Verdana"/>
          <w:sz w:val="24"/>
          <w:szCs w:val="24"/>
        </w:rPr>
        <w:t>practicable.</w:t>
      </w:r>
    </w:p>
    <w:p w:rsidR="00A758F1"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lastRenderedPageBreak/>
        <w:t>114 -</w:t>
      </w:r>
      <w:r w:rsidR="00A758F1" w:rsidRPr="00FF33A2">
        <w:rPr>
          <w:rFonts w:ascii="Verdana" w:hAnsi="Verdana"/>
          <w:sz w:val="24"/>
          <w:szCs w:val="24"/>
        </w:rPr>
        <w:tab/>
      </w:r>
      <w:r w:rsidRPr="00FF33A2">
        <w:rPr>
          <w:rFonts w:ascii="Verdana" w:hAnsi="Verdana"/>
          <w:sz w:val="24"/>
          <w:szCs w:val="24"/>
        </w:rPr>
        <w:t xml:space="preserve">(1) </w:t>
      </w:r>
      <w:r w:rsidR="00A758F1" w:rsidRPr="00FF33A2">
        <w:rPr>
          <w:rFonts w:ascii="Verdana" w:hAnsi="Verdana"/>
          <w:sz w:val="24"/>
          <w:szCs w:val="24"/>
        </w:rPr>
        <w:tab/>
      </w:r>
      <w:r w:rsidRPr="00FF33A2">
        <w:rPr>
          <w:rFonts w:ascii="Verdana" w:hAnsi="Verdana"/>
          <w:sz w:val="24"/>
          <w:szCs w:val="24"/>
        </w:rPr>
        <w:t>The Independent National Electoral Commission</w:t>
      </w:r>
      <w:r w:rsidR="00A758F1" w:rsidRPr="00FF33A2">
        <w:rPr>
          <w:rFonts w:ascii="Verdana" w:hAnsi="Verdana"/>
          <w:sz w:val="24"/>
          <w:szCs w:val="24"/>
        </w:rPr>
        <w:t xml:space="preserve"> </w:t>
      </w:r>
      <w:r w:rsidRPr="00FF33A2">
        <w:rPr>
          <w:rFonts w:ascii="Verdana" w:hAnsi="Verdana"/>
          <w:sz w:val="24"/>
          <w:szCs w:val="24"/>
        </w:rPr>
        <w:t>shall review the division of every State into</w:t>
      </w:r>
      <w:r w:rsidR="00A758F1" w:rsidRPr="00FF33A2">
        <w:rPr>
          <w:rFonts w:ascii="Verdana" w:hAnsi="Verdana"/>
          <w:sz w:val="24"/>
          <w:szCs w:val="24"/>
        </w:rPr>
        <w:t xml:space="preserve"> </w:t>
      </w:r>
      <w:r w:rsidRPr="00FF33A2">
        <w:rPr>
          <w:rFonts w:ascii="Verdana" w:hAnsi="Verdana"/>
          <w:sz w:val="24"/>
          <w:szCs w:val="24"/>
        </w:rPr>
        <w:t>constituencies at intervals of not less than ten years,</w:t>
      </w:r>
      <w:r w:rsidR="00A758F1" w:rsidRPr="00FF33A2">
        <w:rPr>
          <w:rFonts w:ascii="Verdana" w:hAnsi="Verdana"/>
          <w:sz w:val="24"/>
          <w:szCs w:val="24"/>
        </w:rPr>
        <w:t xml:space="preserve"> </w:t>
      </w:r>
      <w:r w:rsidRPr="00FF33A2">
        <w:rPr>
          <w:rFonts w:ascii="Verdana" w:hAnsi="Verdana"/>
          <w:sz w:val="24"/>
          <w:szCs w:val="24"/>
        </w:rPr>
        <w:t>and may alter such constituencies in accordance with</w:t>
      </w:r>
      <w:r w:rsidR="00A758F1" w:rsidRPr="00FF33A2">
        <w:rPr>
          <w:rFonts w:ascii="Verdana" w:hAnsi="Verdana"/>
          <w:sz w:val="24"/>
          <w:szCs w:val="24"/>
        </w:rPr>
        <w:t xml:space="preserve"> </w:t>
      </w:r>
      <w:r w:rsidRPr="00FF33A2">
        <w:rPr>
          <w:rFonts w:ascii="Verdana" w:hAnsi="Verdana"/>
          <w:sz w:val="24"/>
          <w:szCs w:val="24"/>
        </w:rPr>
        <w:t>the provisions of this section to such extent as it</w:t>
      </w:r>
      <w:r w:rsidR="00A758F1" w:rsidRPr="00FF33A2">
        <w:rPr>
          <w:rFonts w:ascii="Verdana" w:hAnsi="Verdana"/>
          <w:sz w:val="24"/>
          <w:szCs w:val="24"/>
        </w:rPr>
        <w:t xml:space="preserve"> </w:t>
      </w:r>
      <w:r w:rsidRPr="00FF33A2">
        <w:rPr>
          <w:rFonts w:ascii="Verdana" w:hAnsi="Verdana"/>
          <w:sz w:val="24"/>
          <w:szCs w:val="24"/>
        </w:rPr>
        <w:t>may consider desirable in the light of the review,</w:t>
      </w:r>
      <w:r w:rsidR="00A758F1" w:rsidRPr="00FF33A2">
        <w:rPr>
          <w:rFonts w:ascii="Verdana" w:hAnsi="Verdana"/>
          <w:sz w:val="24"/>
          <w:szCs w:val="24"/>
        </w:rPr>
        <w:t xml:space="preserve"> </w:t>
      </w:r>
    </w:p>
    <w:p w:rsidR="00593DCC" w:rsidRPr="00FF33A2" w:rsidRDefault="00593DCC" w:rsidP="00586FAC">
      <w:pPr>
        <w:spacing w:before="240" w:line="276" w:lineRule="auto"/>
        <w:ind w:left="1440" w:firstLine="0"/>
        <w:rPr>
          <w:rFonts w:ascii="Verdana" w:hAnsi="Verdana"/>
          <w:sz w:val="24"/>
          <w:szCs w:val="24"/>
        </w:rPr>
      </w:pPr>
      <w:r w:rsidRPr="00FF33A2">
        <w:rPr>
          <w:rFonts w:ascii="Verdana" w:hAnsi="Verdana"/>
          <w:sz w:val="24"/>
          <w:szCs w:val="24"/>
        </w:rPr>
        <w:t xml:space="preserve">(2) </w:t>
      </w:r>
      <w:r w:rsidR="00A758F1" w:rsidRPr="00FF33A2">
        <w:rPr>
          <w:rFonts w:ascii="Verdana" w:hAnsi="Verdana"/>
          <w:sz w:val="24"/>
          <w:szCs w:val="24"/>
        </w:rPr>
        <w:tab/>
      </w:r>
      <w:r w:rsidRPr="00FF33A2">
        <w:rPr>
          <w:rFonts w:ascii="Verdana" w:hAnsi="Verdana"/>
          <w:sz w:val="24"/>
          <w:szCs w:val="24"/>
        </w:rPr>
        <w:t>The Independent National Electoral Commission may</w:t>
      </w:r>
      <w:r w:rsidR="00A758F1" w:rsidRPr="00FF33A2">
        <w:rPr>
          <w:rFonts w:ascii="Verdana" w:hAnsi="Verdana"/>
          <w:sz w:val="24"/>
          <w:szCs w:val="24"/>
        </w:rPr>
        <w:t xml:space="preserve"> </w:t>
      </w:r>
      <w:r w:rsidRPr="00FF33A2">
        <w:rPr>
          <w:rFonts w:ascii="Verdana" w:hAnsi="Verdana"/>
          <w:sz w:val="24"/>
          <w:szCs w:val="24"/>
        </w:rPr>
        <w:t>at any time carry out such a review and alter the</w:t>
      </w:r>
      <w:r w:rsidR="00A758F1" w:rsidRPr="00FF33A2">
        <w:rPr>
          <w:rFonts w:ascii="Verdana" w:hAnsi="Verdana"/>
          <w:sz w:val="24"/>
          <w:szCs w:val="24"/>
        </w:rPr>
        <w:t xml:space="preserve"> </w:t>
      </w:r>
      <w:r w:rsidRPr="00FF33A2">
        <w:rPr>
          <w:rFonts w:ascii="Verdana" w:hAnsi="Verdana"/>
          <w:sz w:val="24"/>
          <w:szCs w:val="24"/>
        </w:rPr>
        <w:t xml:space="preserve">.C v. </w:t>
      </w:r>
      <w:proofErr w:type="spellStart"/>
      <w:r w:rsidRPr="00FF33A2">
        <w:rPr>
          <w:rFonts w:ascii="Verdana" w:hAnsi="Verdana"/>
          <w:sz w:val="24"/>
          <w:szCs w:val="24"/>
        </w:rPr>
        <w:t>Enasito</w:t>
      </w:r>
      <w:proofErr w:type="spellEnd"/>
      <w:r w:rsidRPr="00FF33A2">
        <w:rPr>
          <w:rFonts w:ascii="Verdana" w:hAnsi="Verdana"/>
          <w:sz w:val="24"/>
          <w:szCs w:val="24"/>
        </w:rPr>
        <w:t xml:space="preserve"> (Eko JSC) 997</w:t>
      </w:r>
      <w:r w:rsidR="00273F47" w:rsidRPr="00FF33A2">
        <w:rPr>
          <w:rFonts w:ascii="Verdana" w:hAnsi="Verdana"/>
          <w:sz w:val="24"/>
          <w:szCs w:val="24"/>
        </w:rPr>
        <w:t xml:space="preserve"> </w:t>
      </w:r>
      <w:r w:rsidRPr="00FF33A2">
        <w:rPr>
          <w:rFonts w:ascii="Verdana" w:hAnsi="Verdana"/>
          <w:sz w:val="24"/>
          <w:szCs w:val="24"/>
        </w:rPr>
        <w:t>constituencies in accordance with the provisions of</w:t>
      </w:r>
      <w:r w:rsidR="00273F47" w:rsidRPr="00FF33A2">
        <w:rPr>
          <w:rFonts w:ascii="Verdana" w:hAnsi="Verdana"/>
          <w:sz w:val="24"/>
          <w:szCs w:val="24"/>
        </w:rPr>
        <w:t xml:space="preserve"> </w:t>
      </w:r>
      <w:r w:rsidRPr="00FF33A2">
        <w:rPr>
          <w:rFonts w:ascii="Verdana" w:hAnsi="Verdana"/>
          <w:sz w:val="24"/>
          <w:szCs w:val="24"/>
        </w:rPr>
        <w:t>this section to such extent as it considers necessary</w:t>
      </w:r>
      <w:r w:rsidR="00273F47" w:rsidRPr="00FF33A2">
        <w:rPr>
          <w:rFonts w:ascii="Verdana" w:hAnsi="Verdana"/>
          <w:sz w:val="24"/>
          <w:szCs w:val="24"/>
        </w:rPr>
        <w:t xml:space="preserve"> </w:t>
      </w:r>
      <w:r w:rsidRPr="00FF33A2">
        <w:rPr>
          <w:rFonts w:ascii="Verdana" w:hAnsi="Verdana"/>
          <w:sz w:val="24"/>
          <w:szCs w:val="24"/>
        </w:rPr>
        <w:t>in consequence of any alteration of the boundaries</w:t>
      </w:r>
      <w:r w:rsidR="00273F47" w:rsidRPr="00FF33A2">
        <w:rPr>
          <w:rFonts w:ascii="Verdana" w:hAnsi="Verdana"/>
          <w:sz w:val="24"/>
          <w:szCs w:val="24"/>
        </w:rPr>
        <w:t xml:space="preserve"> </w:t>
      </w:r>
      <w:r w:rsidRPr="00FF33A2">
        <w:rPr>
          <w:rFonts w:ascii="Verdana" w:hAnsi="Verdana"/>
          <w:sz w:val="24"/>
          <w:szCs w:val="24"/>
        </w:rPr>
        <w:t>of the State or by reason of the holding of a census</w:t>
      </w:r>
      <w:r w:rsidR="00273F47" w:rsidRPr="00FF33A2">
        <w:rPr>
          <w:rFonts w:ascii="Verdana" w:hAnsi="Verdana"/>
          <w:sz w:val="24"/>
          <w:szCs w:val="24"/>
        </w:rPr>
        <w:t xml:space="preserve"> </w:t>
      </w:r>
      <w:r w:rsidRPr="00FF33A2">
        <w:rPr>
          <w:rFonts w:ascii="Verdana" w:hAnsi="Verdana"/>
          <w:sz w:val="24"/>
          <w:szCs w:val="24"/>
        </w:rPr>
        <w:t>of the population of Nigeria in pursuance of an Act</w:t>
      </w:r>
      <w:r w:rsidR="00273F47" w:rsidRPr="00FF33A2">
        <w:rPr>
          <w:rFonts w:ascii="Verdana" w:hAnsi="Verdana"/>
          <w:sz w:val="24"/>
          <w:szCs w:val="24"/>
        </w:rPr>
        <w:t xml:space="preserve"> </w:t>
      </w:r>
      <w:r w:rsidRPr="00FF33A2">
        <w:rPr>
          <w:rFonts w:ascii="Verdana" w:hAnsi="Verdana"/>
          <w:sz w:val="24"/>
          <w:szCs w:val="24"/>
        </w:rPr>
        <w:t>of National Assembly.</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115. </w:t>
      </w:r>
      <w:r w:rsidR="00273F47" w:rsidRPr="00FF33A2">
        <w:rPr>
          <w:rFonts w:ascii="Verdana" w:hAnsi="Verdana"/>
          <w:sz w:val="24"/>
          <w:szCs w:val="24"/>
        </w:rPr>
        <w:tab/>
      </w:r>
      <w:r w:rsidRPr="00FF33A2">
        <w:rPr>
          <w:rFonts w:ascii="Verdana" w:hAnsi="Verdana"/>
          <w:sz w:val="24"/>
          <w:szCs w:val="24"/>
        </w:rPr>
        <w:t>Where the boundaries of any State constituency</w:t>
      </w:r>
      <w:r w:rsidR="00273F47" w:rsidRPr="00FF33A2">
        <w:rPr>
          <w:rFonts w:ascii="Verdana" w:hAnsi="Verdana"/>
          <w:sz w:val="24"/>
          <w:szCs w:val="24"/>
        </w:rPr>
        <w:t xml:space="preserve"> </w:t>
      </w:r>
      <w:r w:rsidRPr="00FF33A2">
        <w:rPr>
          <w:rFonts w:ascii="Verdana" w:hAnsi="Verdana"/>
          <w:sz w:val="24"/>
          <w:szCs w:val="24"/>
        </w:rPr>
        <w:t>established under section 112 of this Constitution</w:t>
      </w:r>
      <w:r w:rsidR="00273F47" w:rsidRPr="00FF33A2">
        <w:rPr>
          <w:rFonts w:ascii="Verdana" w:hAnsi="Verdana"/>
          <w:sz w:val="24"/>
          <w:szCs w:val="24"/>
        </w:rPr>
        <w:t xml:space="preserve"> </w:t>
      </w:r>
      <w:r w:rsidRPr="00FF33A2">
        <w:rPr>
          <w:rFonts w:ascii="Verdana" w:hAnsi="Verdana"/>
          <w:sz w:val="24"/>
          <w:szCs w:val="24"/>
        </w:rPr>
        <w:t>are altered in accordance with the provisions of</w:t>
      </w:r>
      <w:r w:rsidR="00273F47" w:rsidRPr="00FF33A2">
        <w:rPr>
          <w:rFonts w:ascii="Verdana" w:hAnsi="Verdana"/>
          <w:sz w:val="24"/>
          <w:szCs w:val="24"/>
        </w:rPr>
        <w:t xml:space="preserve"> </w:t>
      </w:r>
      <w:r w:rsidRPr="00FF33A2">
        <w:rPr>
          <w:rFonts w:ascii="Verdana" w:hAnsi="Verdana"/>
          <w:sz w:val="24"/>
          <w:szCs w:val="24"/>
        </w:rPr>
        <w:t>section 114 of this Constitution, that alteration shall</w:t>
      </w:r>
      <w:r w:rsidR="00273F47" w:rsidRPr="00FF33A2">
        <w:rPr>
          <w:rFonts w:ascii="Verdana" w:hAnsi="Verdana"/>
          <w:sz w:val="24"/>
          <w:szCs w:val="24"/>
        </w:rPr>
        <w:t xml:space="preserve"> </w:t>
      </w:r>
      <w:r w:rsidRPr="00FF33A2">
        <w:rPr>
          <w:rFonts w:ascii="Verdana" w:hAnsi="Verdana"/>
          <w:sz w:val="24"/>
          <w:szCs w:val="24"/>
        </w:rPr>
        <w:t>come into effect after it has been approved by each</w:t>
      </w:r>
      <w:r w:rsidR="00273F47" w:rsidRPr="00FF33A2">
        <w:rPr>
          <w:rFonts w:ascii="Verdana" w:hAnsi="Verdana"/>
          <w:sz w:val="24"/>
          <w:szCs w:val="24"/>
        </w:rPr>
        <w:t xml:space="preserve"> </w:t>
      </w:r>
      <w:r w:rsidRPr="00FF33A2">
        <w:rPr>
          <w:rFonts w:ascii="Verdana" w:hAnsi="Verdana"/>
          <w:sz w:val="24"/>
          <w:szCs w:val="24"/>
        </w:rPr>
        <w:t>House of the National Assembly and after the current</w:t>
      </w:r>
      <w:r w:rsidR="00273F47" w:rsidRPr="00FF33A2">
        <w:rPr>
          <w:rFonts w:ascii="Verdana" w:hAnsi="Verdana"/>
          <w:sz w:val="24"/>
          <w:szCs w:val="24"/>
        </w:rPr>
        <w:t xml:space="preserve"> </w:t>
      </w:r>
      <w:r w:rsidRPr="00FF33A2">
        <w:rPr>
          <w:rFonts w:ascii="Verdana" w:hAnsi="Verdana"/>
          <w:sz w:val="24"/>
          <w:szCs w:val="24"/>
        </w:rPr>
        <w:t>life of the House of Assembly.”</w:t>
      </w:r>
    </w:p>
    <w:p w:rsidR="00586FAC" w:rsidRDefault="00586FAC" w:rsidP="00FF33A2">
      <w:pPr>
        <w:spacing w:before="240" w:line="276" w:lineRule="auto"/>
        <w:ind w:left="0" w:firstLine="0"/>
        <w:rPr>
          <w:rFonts w:ascii="Verdana" w:hAnsi="Verdana"/>
          <w:sz w:val="24"/>
          <w:szCs w:val="24"/>
        </w:rPr>
      </w:pPr>
    </w:p>
    <w:p w:rsidR="00273F47"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It is therefore clear that INEC alone cannot alter the number</w:t>
      </w:r>
      <w:r w:rsidR="00273F47" w:rsidRPr="00FF33A2">
        <w:rPr>
          <w:rFonts w:ascii="Verdana" w:hAnsi="Verdana"/>
          <w:sz w:val="24"/>
          <w:szCs w:val="24"/>
        </w:rPr>
        <w:t xml:space="preserve"> </w:t>
      </w:r>
      <w:r w:rsidRPr="00FF33A2">
        <w:rPr>
          <w:rFonts w:ascii="Verdana" w:hAnsi="Verdana"/>
          <w:sz w:val="24"/>
          <w:szCs w:val="24"/>
        </w:rPr>
        <w:t>of the existing State constituencies in each State without the</w:t>
      </w:r>
      <w:r w:rsidR="00273F47" w:rsidRPr="00FF33A2">
        <w:rPr>
          <w:rFonts w:ascii="Verdana" w:hAnsi="Verdana"/>
          <w:sz w:val="24"/>
          <w:szCs w:val="24"/>
        </w:rPr>
        <w:t xml:space="preserve"> </w:t>
      </w:r>
      <w:r w:rsidRPr="00FF33A2">
        <w:rPr>
          <w:rFonts w:ascii="Verdana" w:hAnsi="Verdana"/>
          <w:sz w:val="24"/>
          <w:szCs w:val="24"/>
        </w:rPr>
        <w:t>concurrence of the National Assembly. What this means is that</w:t>
      </w:r>
      <w:r w:rsidR="00273F47" w:rsidRPr="00FF33A2">
        <w:rPr>
          <w:rFonts w:ascii="Verdana" w:hAnsi="Verdana"/>
          <w:sz w:val="24"/>
          <w:szCs w:val="24"/>
        </w:rPr>
        <w:t xml:space="preserve"> </w:t>
      </w:r>
      <w:r w:rsidRPr="00FF33A2">
        <w:rPr>
          <w:rFonts w:ascii="Verdana" w:hAnsi="Verdana"/>
          <w:sz w:val="24"/>
          <w:szCs w:val="24"/>
        </w:rPr>
        <w:t>this suit against only the INEC, without the joinder of the National</w:t>
      </w:r>
      <w:r w:rsidR="00273F47" w:rsidRPr="00FF33A2">
        <w:rPr>
          <w:rFonts w:ascii="Verdana" w:hAnsi="Verdana"/>
          <w:sz w:val="24"/>
          <w:szCs w:val="24"/>
        </w:rPr>
        <w:t xml:space="preserve"> </w:t>
      </w:r>
      <w:r w:rsidRPr="00FF33A2">
        <w:rPr>
          <w:rFonts w:ascii="Verdana" w:hAnsi="Verdana"/>
          <w:sz w:val="24"/>
          <w:szCs w:val="24"/>
        </w:rPr>
        <w:t>Assembly, would appear wrongly constituted.</w:t>
      </w:r>
    </w:p>
    <w:p w:rsidR="00586FAC" w:rsidRDefault="00586FAC" w:rsidP="00FF33A2">
      <w:pPr>
        <w:spacing w:before="240" w:line="276" w:lineRule="auto"/>
        <w:ind w:left="0" w:firstLine="0"/>
        <w:rPr>
          <w:rFonts w:ascii="Verdana" w:hAnsi="Verdana"/>
          <w:sz w:val="24"/>
          <w:szCs w:val="24"/>
        </w:rPr>
      </w:pPr>
    </w:p>
    <w:p w:rsidR="00593DCC"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Even if the respondents, as the plaintiffs, were aggrieved</w:t>
      </w:r>
      <w:r w:rsidR="00273F47" w:rsidRPr="00FF33A2">
        <w:rPr>
          <w:rFonts w:ascii="Verdana" w:hAnsi="Verdana"/>
          <w:sz w:val="24"/>
          <w:szCs w:val="24"/>
        </w:rPr>
        <w:t xml:space="preserve"> </w:t>
      </w:r>
      <w:r w:rsidRPr="00FF33A2">
        <w:rPr>
          <w:rFonts w:ascii="Verdana" w:hAnsi="Verdana"/>
          <w:sz w:val="24"/>
          <w:szCs w:val="24"/>
        </w:rPr>
        <w:t>by the omission, failure, refusal and/or neglect of INEC to include</w:t>
      </w:r>
      <w:r w:rsidR="00273F47" w:rsidRPr="00FF33A2">
        <w:rPr>
          <w:rFonts w:ascii="Verdana" w:hAnsi="Verdana"/>
          <w:sz w:val="24"/>
          <w:szCs w:val="24"/>
        </w:rPr>
        <w:t xml:space="preserve"> </w:t>
      </w:r>
      <w:r w:rsidRPr="00FF33A2">
        <w:rPr>
          <w:rFonts w:ascii="Verdana" w:hAnsi="Verdana"/>
          <w:sz w:val="24"/>
          <w:szCs w:val="24"/>
        </w:rPr>
        <w:t>this particular constituency in the list of suppressed</w:t>
      </w:r>
      <w:r w:rsidR="00273F47" w:rsidRPr="00FF33A2">
        <w:rPr>
          <w:rFonts w:ascii="Verdana" w:hAnsi="Verdana"/>
          <w:sz w:val="24"/>
          <w:szCs w:val="24"/>
        </w:rPr>
        <w:t xml:space="preserve"> </w:t>
      </w:r>
      <w:r w:rsidRPr="00FF33A2">
        <w:rPr>
          <w:rFonts w:ascii="Verdana" w:hAnsi="Verdana"/>
          <w:sz w:val="24"/>
          <w:szCs w:val="24"/>
        </w:rPr>
        <w:t>constituencies it submitted to the National Assembly vide its</w:t>
      </w:r>
      <w:r w:rsidR="00273F47" w:rsidRPr="00FF33A2">
        <w:rPr>
          <w:rFonts w:ascii="Verdana" w:hAnsi="Verdana"/>
          <w:sz w:val="24"/>
          <w:szCs w:val="24"/>
        </w:rPr>
        <w:t xml:space="preserve"> </w:t>
      </w:r>
      <w:r w:rsidRPr="00FF33A2">
        <w:rPr>
          <w:rFonts w:ascii="Verdana" w:hAnsi="Verdana"/>
          <w:sz w:val="24"/>
          <w:szCs w:val="24"/>
        </w:rPr>
        <w:t>letter dated 2 June 2004; I still remain resolute in my view that</w:t>
      </w:r>
      <w:r w:rsidR="00273F47" w:rsidRPr="00FF33A2">
        <w:rPr>
          <w:rFonts w:ascii="Verdana" w:hAnsi="Verdana"/>
          <w:sz w:val="24"/>
          <w:szCs w:val="24"/>
        </w:rPr>
        <w:t xml:space="preserve"> </w:t>
      </w:r>
      <w:r w:rsidRPr="00FF33A2">
        <w:rPr>
          <w:rFonts w:ascii="Verdana" w:hAnsi="Verdana"/>
          <w:sz w:val="24"/>
          <w:szCs w:val="24"/>
        </w:rPr>
        <w:t>this action taken out on 16 May 2014 was statute barred, the</w:t>
      </w:r>
      <w:r w:rsidR="00273F47" w:rsidRPr="00FF33A2">
        <w:rPr>
          <w:rFonts w:ascii="Verdana" w:hAnsi="Verdana"/>
          <w:sz w:val="24"/>
          <w:szCs w:val="24"/>
        </w:rPr>
        <w:t xml:space="preserve"> </w:t>
      </w:r>
      <w:r w:rsidRPr="00FF33A2">
        <w:rPr>
          <w:rFonts w:ascii="Verdana" w:hAnsi="Verdana"/>
          <w:sz w:val="24"/>
          <w:szCs w:val="24"/>
        </w:rPr>
        <w:t>action not having been instituted within 3 months after the said</w:t>
      </w:r>
      <w:r w:rsidR="00273F47" w:rsidRPr="00FF33A2">
        <w:rPr>
          <w:rFonts w:ascii="Verdana" w:hAnsi="Verdana"/>
          <w:sz w:val="24"/>
          <w:szCs w:val="24"/>
        </w:rPr>
        <w:t xml:space="preserve"> </w:t>
      </w:r>
      <w:r w:rsidRPr="00FF33A2">
        <w:rPr>
          <w:rFonts w:ascii="Verdana" w:hAnsi="Verdana"/>
          <w:sz w:val="24"/>
          <w:szCs w:val="24"/>
        </w:rPr>
        <w:t>letter of 2 June 2004. Reliefs 2,3,4,5,6,7, and 8, which are directly</w:t>
      </w:r>
      <w:r w:rsidR="00273F47" w:rsidRPr="00FF33A2">
        <w:rPr>
          <w:rFonts w:ascii="Verdana" w:hAnsi="Verdana"/>
          <w:sz w:val="24"/>
          <w:szCs w:val="24"/>
        </w:rPr>
        <w:t xml:space="preserve"> </w:t>
      </w:r>
      <w:r w:rsidRPr="00FF33A2">
        <w:rPr>
          <w:rFonts w:ascii="Verdana" w:hAnsi="Verdana"/>
          <w:sz w:val="24"/>
          <w:szCs w:val="24"/>
        </w:rPr>
        <w:t>erected on the said omission, failure, refusal and/or neglect of</w:t>
      </w:r>
      <w:r w:rsidR="00273F47" w:rsidRPr="00FF33A2">
        <w:rPr>
          <w:rFonts w:ascii="Verdana" w:hAnsi="Verdana"/>
          <w:sz w:val="24"/>
          <w:szCs w:val="24"/>
        </w:rPr>
        <w:t xml:space="preserve"> </w:t>
      </w:r>
      <w:r w:rsidRPr="00FF33A2">
        <w:rPr>
          <w:rFonts w:ascii="Verdana" w:hAnsi="Verdana"/>
          <w:sz w:val="24"/>
          <w:szCs w:val="24"/>
        </w:rPr>
        <w:t xml:space="preserve">INEC to </w:t>
      </w:r>
      <w:r w:rsidRPr="00FF33A2">
        <w:rPr>
          <w:rFonts w:ascii="Verdana" w:hAnsi="Verdana"/>
          <w:sz w:val="24"/>
          <w:szCs w:val="24"/>
        </w:rPr>
        <w:lastRenderedPageBreak/>
        <w:t>include this particular constituency in the list of</w:t>
      </w:r>
      <w:r w:rsidR="00273F47" w:rsidRPr="00FF33A2">
        <w:rPr>
          <w:rFonts w:ascii="Verdana" w:hAnsi="Verdana"/>
          <w:sz w:val="24"/>
          <w:szCs w:val="24"/>
        </w:rPr>
        <w:t xml:space="preserve"> </w:t>
      </w:r>
      <w:r w:rsidRPr="00FF33A2">
        <w:rPr>
          <w:rFonts w:ascii="Verdana" w:hAnsi="Verdana"/>
          <w:sz w:val="24"/>
          <w:szCs w:val="24"/>
        </w:rPr>
        <w:t>suppressed constituencies in the 2 June 2004 to the National</w:t>
      </w:r>
      <w:r w:rsidR="00273F47" w:rsidRPr="00FF33A2">
        <w:rPr>
          <w:rFonts w:ascii="Verdana" w:hAnsi="Verdana"/>
          <w:sz w:val="24"/>
          <w:szCs w:val="24"/>
        </w:rPr>
        <w:t xml:space="preserve"> </w:t>
      </w:r>
      <w:r w:rsidRPr="00FF33A2">
        <w:rPr>
          <w:rFonts w:ascii="Verdana" w:hAnsi="Verdana"/>
          <w:sz w:val="24"/>
          <w:szCs w:val="24"/>
        </w:rPr>
        <w:t>Assembly for its bi-cameral approval, are frontally caught by</w:t>
      </w:r>
      <w:r w:rsidR="00273F47" w:rsidRPr="00FF33A2">
        <w:rPr>
          <w:rFonts w:ascii="Verdana" w:hAnsi="Verdana"/>
          <w:sz w:val="24"/>
          <w:szCs w:val="24"/>
        </w:rPr>
        <w:t xml:space="preserve"> </w:t>
      </w:r>
      <w:r w:rsidRPr="00FF33A2">
        <w:rPr>
          <w:rFonts w:ascii="Verdana" w:hAnsi="Verdana"/>
          <w:sz w:val="24"/>
          <w:szCs w:val="24"/>
        </w:rPr>
        <w:t>section 2(a) Public Officers (Protection) Act. And if that also is</w:t>
      </w:r>
      <w:r w:rsidR="00273F47" w:rsidRPr="00FF33A2">
        <w:rPr>
          <w:rFonts w:ascii="Verdana" w:hAnsi="Verdana"/>
          <w:sz w:val="24"/>
          <w:szCs w:val="24"/>
        </w:rPr>
        <w:t xml:space="preserve"> </w:t>
      </w:r>
      <w:r w:rsidRPr="00FF33A2">
        <w:rPr>
          <w:rFonts w:ascii="Verdana" w:hAnsi="Verdana"/>
          <w:sz w:val="24"/>
          <w:szCs w:val="24"/>
        </w:rPr>
        <w:t>the cause of action, there is no way the suit, including all the</w:t>
      </w:r>
      <w:r w:rsidR="00273F47" w:rsidRPr="00FF33A2">
        <w:rPr>
          <w:rFonts w:ascii="Verdana" w:hAnsi="Verdana"/>
          <w:sz w:val="24"/>
          <w:szCs w:val="24"/>
        </w:rPr>
        <w:t xml:space="preserve"> </w:t>
      </w:r>
      <w:r w:rsidRPr="00FF33A2">
        <w:rPr>
          <w:rFonts w:ascii="Verdana" w:hAnsi="Verdana"/>
          <w:sz w:val="24"/>
          <w:szCs w:val="24"/>
        </w:rPr>
        <w:t>reliefs sought, can be saved from the purpose effect of the</w:t>
      </w:r>
      <w:r w:rsidR="00273F47" w:rsidRPr="00FF33A2">
        <w:rPr>
          <w:rFonts w:ascii="Verdana" w:hAnsi="Verdana"/>
          <w:sz w:val="24"/>
          <w:szCs w:val="24"/>
        </w:rPr>
        <w:t xml:space="preserve"> </w:t>
      </w:r>
      <w:r w:rsidRPr="00FF33A2">
        <w:rPr>
          <w:rFonts w:ascii="Verdana" w:hAnsi="Verdana"/>
          <w:sz w:val="24"/>
          <w:szCs w:val="24"/>
        </w:rPr>
        <w:t>limitation provision of section 2(a) of the Public Officers</w:t>
      </w:r>
      <w:r w:rsidR="00273F47" w:rsidRPr="00FF33A2">
        <w:rPr>
          <w:rFonts w:ascii="Verdana" w:hAnsi="Verdana"/>
          <w:sz w:val="24"/>
          <w:szCs w:val="24"/>
        </w:rPr>
        <w:t xml:space="preserve"> </w:t>
      </w:r>
      <w:r w:rsidRPr="00FF33A2">
        <w:rPr>
          <w:rFonts w:ascii="Verdana" w:hAnsi="Verdana"/>
          <w:sz w:val="24"/>
          <w:szCs w:val="24"/>
        </w:rPr>
        <w:t>(Protection) Act.</w:t>
      </w:r>
    </w:p>
    <w:p w:rsidR="00586FAC" w:rsidRDefault="00586FAC" w:rsidP="00FF33A2">
      <w:pPr>
        <w:spacing w:before="240" w:line="276" w:lineRule="auto"/>
        <w:ind w:left="0" w:firstLine="0"/>
        <w:rPr>
          <w:rFonts w:ascii="Verdana" w:hAnsi="Verdana"/>
          <w:sz w:val="24"/>
          <w:szCs w:val="24"/>
        </w:rPr>
      </w:pPr>
    </w:p>
    <w:p w:rsidR="00273F47"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t>In the computation of the period of limitation, the court</w:t>
      </w:r>
      <w:r w:rsidR="00273F47" w:rsidRPr="00FF33A2">
        <w:rPr>
          <w:rFonts w:ascii="Verdana" w:hAnsi="Verdana"/>
          <w:sz w:val="24"/>
          <w:szCs w:val="24"/>
        </w:rPr>
        <w:t xml:space="preserve"> </w:t>
      </w:r>
      <w:r w:rsidRPr="00FF33A2">
        <w:rPr>
          <w:rFonts w:ascii="Verdana" w:hAnsi="Verdana"/>
          <w:sz w:val="24"/>
          <w:szCs w:val="24"/>
        </w:rPr>
        <w:t>looks at the processes filed by the plaintiff, which include the</w:t>
      </w:r>
      <w:r w:rsidR="00273F47" w:rsidRPr="00FF33A2">
        <w:rPr>
          <w:rFonts w:ascii="Verdana" w:hAnsi="Verdana"/>
          <w:sz w:val="24"/>
          <w:szCs w:val="24"/>
        </w:rPr>
        <w:t xml:space="preserve"> </w:t>
      </w:r>
      <w:r w:rsidRPr="00FF33A2">
        <w:rPr>
          <w:rFonts w:ascii="Verdana" w:hAnsi="Verdana"/>
          <w:sz w:val="24"/>
          <w:szCs w:val="24"/>
        </w:rPr>
        <w:t>writ of summons, statement of claim or statement of facts, to</w:t>
      </w:r>
      <w:r w:rsidR="00273F47" w:rsidRPr="00FF33A2">
        <w:rPr>
          <w:rFonts w:ascii="Verdana" w:hAnsi="Verdana"/>
          <w:sz w:val="24"/>
          <w:szCs w:val="24"/>
        </w:rPr>
        <w:t xml:space="preserve"> </w:t>
      </w:r>
      <w:r w:rsidRPr="00FF33A2">
        <w:rPr>
          <w:rFonts w:ascii="Verdana" w:hAnsi="Verdana"/>
          <w:sz w:val="24"/>
          <w:szCs w:val="24"/>
        </w:rPr>
        <w:t>see therefrom when the wrong giving rise to the cause of action</w:t>
      </w:r>
      <w:r w:rsidR="00273F47" w:rsidRPr="00FF33A2">
        <w:rPr>
          <w:rFonts w:ascii="Verdana" w:hAnsi="Verdana"/>
          <w:sz w:val="24"/>
          <w:szCs w:val="24"/>
        </w:rPr>
        <w:t xml:space="preserve"> </w:t>
      </w:r>
      <w:r w:rsidRPr="00FF33A2">
        <w:rPr>
          <w:rFonts w:ascii="Verdana" w:hAnsi="Verdana"/>
          <w:sz w:val="24"/>
          <w:szCs w:val="24"/>
        </w:rPr>
        <w:t>was allegedly committed and thereafter comparing it with the</w:t>
      </w:r>
      <w:r w:rsidR="00273F47" w:rsidRPr="00FF33A2">
        <w:rPr>
          <w:rFonts w:ascii="Verdana" w:hAnsi="Verdana"/>
          <w:sz w:val="24"/>
          <w:szCs w:val="24"/>
        </w:rPr>
        <w:t xml:space="preserve"> </w:t>
      </w:r>
      <w:r w:rsidRPr="00FF33A2">
        <w:rPr>
          <w:rFonts w:ascii="Verdana" w:hAnsi="Verdana"/>
          <w:sz w:val="24"/>
          <w:szCs w:val="24"/>
        </w:rPr>
        <w:t>date on which the writ of summons was filed. If the period</w:t>
      </w:r>
      <w:r w:rsidR="00273F47" w:rsidRPr="00FF33A2">
        <w:rPr>
          <w:rFonts w:ascii="Verdana" w:hAnsi="Verdana"/>
          <w:sz w:val="24"/>
          <w:szCs w:val="24"/>
        </w:rPr>
        <w:t xml:space="preserve"> </w:t>
      </w:r>
      <w:r w:rsidRPr="00FF33A2">
        <w:rPr>
          <w:rFonts w:ascii="Verdana" w:hAnsi="Verdana"/>
          <w:sz w:val="24"/>
          <w:szCs w:val="24"/>
        </w:rPr>
        <w:t>exceeds the period of limitation, then the suit is statute barred.</w:t>
      </w:r>
      <w:r w:rsidR="00273F47" w:rsidRPr="00FF33A2">
        <w:rPr>
          <w:rFonts w:ascii="Verdana" w:hAnsi="Verdana"/>
          <w:sz w:val="24"/>
          <w:szCs w:val="24"/>
        </w:rPr>
        <w:t xml:space="preserve"> </w:t>
      </w:r>
      <w:r w:rsidRPr="00FF33A2">
        <w:rPr>
          <w:rFonts w:ascii="Verdana" w:hAnsi="Verdana"/>
          <w:sz w:val="24"/>
          <w:szCs w:val="24"/>
        </w:rPr>
        <w:t xml:space="preserve">See Fred </w:t>
      </w:r>
      <w:proofErr w:type="spellStart"/>
      <w:r w:rsidRPr="00FF33A2">
        <w:rPr>
          <w:rFonts w:ascii="Verdana" w:hAnsi="Verdana"/>
          <w:sz w:val="24"/>
          <w:szCs w:val="24"/>
        </w:rPr>
        <w:t>Egbe</w:t>
      </w:r>
      <w:proofErr w:type="spellEnd"/>
      <w:r w:rsidRPr="00FF33A2">
        <w:rPr>
          <w:rFonts w:ascii="Verdana" w:hAnsi="Verdana"/>
          <w:sz w:val="24"/>
          <w:szCs w:val="24"/>
        </w:rPr>
        <w:t xml:space="preserve"> v. </w:t>
      </w:r>
      <w:proofErr w:type="spellStart"/>
      <w:r w:rsidRPr="00FF33A2">
        <w:rPr>
          <w:rFonts w:ascii="Verdana" w:hAnsi="Verdana"/>
          <w:sz w:val="24"/>
          <w:szCs w:val="24"/>
        </w:rPr>
        <w:t>Adefarasin</w:t>
      </w:r>
      <w:proofErr w:type="spellEnd"/>
      <w:r w:rsidRPr="00FF33A2">
        <w:rPr>
          <w:rFonts w:ascii="Verdana" w:hAnsi="Verdana"/>
          <w:sz w:val="24"/>
          <w:szCs w:val="24"/>
        </w:rPr>
        <w:t xml:space="preserve"> (1987) 18 NSCC (Pt.1) 1 at page</w:t>
      </w:r>
      <w:r w:rsidR="00273F47" w:rsidRPr="00FF33A2">
        <w:rPr>
          <w:rFonts w:ascii="Verdana" w:hAnsi="Verdana"/>
          <w:sz w:val="24"/>
          <w:szCs w:val="24"/>
        </w:rPr>
        <w:t xml:space="preserve">  </w:t>
      </w:r>
    </w:p>
    <w:p w:rsidR="00593DCC" w:rsidRPr="00FF33A2" w:rsidRDefault="00593DCC" w:rsidP="00586FAC">
      <w:pPr>
        <w:spacing w:before="240" w:line="276" w:lineRule="auto"/>
        <w:ind w:left="1440"/>
        <w:rPr>
          <w:rFonts w:ascii="Verdana" w:hAnsi="Verdana"/>
          <w:sz w:val="24"/>
          <w:szCs w:val="24"/>
        </w:rPr>
      </w:pPr>
      <w:r w:rsidRPr="00FF33A2">
        <w:rPr>
          <w:rFonts w:ascii="Verdana" w:hAnsi="Verdana"/>
          <w:sz w:val="24"/>
          <w:szCs w:val="24"/>
        </w:rPr>
        <w:t xml:space="preserve">17. </w:t>
      </w:r>
      <w:r w:rsidR="00273F47" w:rsidRPr="00FF33A2">
        <w:rPr>
          <w:rFonts w:ascii="Verdana" w:hAnsi="Verdana"/>
          <w:sz w:val="24"/>
          <w:szCs w:val="24"/>
        </w:rPr>
        <w:tab/>
      </w:r>
      <w:r w:rsidRPr="00FF33A2">
        <w:rPr>
          <w:rFonts w:ascii="Verdana" w:hAnsi="Verdana"/>
          <w:sz w:val="24"/>
          <w:szCs w:val="24"/>
        </w:rPr>
        <w:t>The instant suit is clearly statute barred. The time, from the</w:t>
      </w:r>
      <w:r w:rsidR="00273F47" w:rsidRPr="00FF33A2">
        <w:rPr>
          <w:rFonts w:ascii="Verdana" w:hAnsi="Verdana"/>
          <w:sz w:val="24"/>
          <w:szCs w:val="24"/>
        </w:rPr>
        <w:t xml:space="preserve"> </w:t>
      </w:r>
      <w:r w:rsidRPr="00FF33A2">
        <w:rPr>
          <w:rFonts w:ascii="Verdana" w:hAnsi="Verdana"/>
          <w:sz w:val="24"/>
          <w:szCs w:val="24"/>
        </w:rPr>
        <w:t xml:space="preserve">statutory suppression of the constituency in 1996 </w:t>
      </w:r>
      <w:proofErr w:type="gramStart"/>
      <w:r w:rsidRPr="00FF33A2">
        <w:rPr>
          <w:rFonts w:ascii="Verdana" w:hAnsi="Verdana"/>
          <w:sz w:val="24"/>
          <w:szCs w:val="24"/>
        </w:rPr>
        <w:t>effected</w:t>
      </w:r>
      <w:proofErr w:type="gramEnd"/>
      <w:r w:rsidRPr="00FF33A2">
        <w:rPr>
          <w:rFonts w:ascii="Verdana" w:hAnsi="Verdana"/>
          <w:sz w:val="24"/>
          <w:szCs w:val="24"/>
        </w:rPr>
        <w:t xml:space="preserve"> by</w:t>
      </w:r>
      <w:r w:rsidR="00273F47" w:rsidRPr="00FF33A2">
        <w:rPr>
          <w:rFonts w:ascii="Verdana" w:hAnsi="Verdana"/>
          <w:sz w:val="24"/>
          <w:szCs w:val="24"/>
        </w:rPr>
        <w:t xml:space="preserve"> </w:t>
      </w:r>
      <w:r w:rsidRPr="00FF33A2">
        <w:rPr>
          <w:rFonts w:ascii="Verdana" w:hAnsi="Verdana"/>
          <w:sz w:val="24"/>
          <w:szCs w:val="24"/>
        </w:rPr>
        <w:t>Civil Rule (Political Programme) Decree No. 1 of 1996 to 16</w:t>
      </w:r>
      <w:r w:rsidR="00273F47" w:rsidRPr="00FF33A2">
        <w:rPr>
          <w:rFonts w:ascii="Verdana" w:hAnsi="Verdana"/>
          <w:sz w:val="24"/>
          <w:szCs w:val="24"/>
        </w:rPr>
        <w:t xml:space="preserve"> </w:t>
      </w:r>
      <w:r w:rsidRPr="00FF33A2">
        <w:rPr>
          <w:rFonts w:ascii="Verdana" w:hAnsi="Verdana"/>
          <w:sz w:val="24"/>
          <w:szCs w:val="24"/>
        </w:rPr>
        <w:t>May 2014, is a period exceeding 18 years. The time, from 2</w:t>
      </w:r>
      <w:r w:rsidR="00273F47" w:rsidRPr="00FF33A2">
        <w:rPr>
          <w:rFonts w:ascii="Verdana" w:hAnsi="Verdana"/>
          <w:sz w:val="24"/>
          <w:szCs w:val="24"/>
        </w:rPr>
        <w:t xml:space="preserve"> </w:t>
      </w:r>
      <w:r w:rsidRPr="00FF33A2">
        <w:rPr>
          <w:rFonts w:ascii="Verdana" w:hAnsi="Verdana"/>
          <w:sz w:val="24"/>
          <w:szCs w:val="24"/>
        </w:rPr>
        <w:t>June 2004, when it is alleged that INEC refused, omitted or</w:t>
      </w:r>
      <w:r w:rsidR="00273F47" w:rsidRPr="00FF33A2">
        <w:rPr>
          <w:rFonts w:ascii="Verdana" w:hAnsi="Verdana"/>
          <w:sz w:val="24"/>
          <w:szCs w:val="24"/>
        </w:rPr>
        <w:t xml:space="preserve"> </w:t>
      </w:r>
      <w:r w:rsidRPr="00FF33A2">
        <w:rPr>
          <w:rFonts w:ascii="Verdana" w:hAnsi="Verdana"/>
          <w:sz w:val="24"/>
          <w:szCs w:val="24"/>
        </w:rPr>
        <w:t>neglected to include the constituency in the list of suppressed</w:t>
      </w:r>
      <w:r w:rsidR="00273F47" w:rsidRPr="00FF33A2">
        <w:rPr>
          <w:rFonts w:ascii="Verdana" w:hAnsi="Verdana"/>
          <w:sz w:val="24"/>
          <w:szCs w:val="24"/>
        </w:rPr>
        <w:t xml:space="preserve"> </w:t>
      </w:r>
      <w:r w:rsidRPr="00FF33A2">
        <w:rPr>
          <w:rFonts w:ascii="Verdana" w:hAnsi="Verdana"/>
          <w:sz w:val="24"/>
          <w:szCs w:val="24"/>
        </w:rPr>
        <w:t>constituency submitted to the National Assembly for approval</w:t>
      </w:r>
      <w:r w:rsidR="00273F47" w:rsidRPr="00FF33A2">
        <w:rPr>
          <w:rFonts w:ascii="Verdana" w:hAnsi="Verdana"/>
          <w:sz w:val="24"/>
          <w:szCs w:val="24"/>
        </w:rPr>
        <w:t xml:space="preserve"> </w:t>
      </w:r>
      <w:r w:rsidRPr="00FF33A2">
        <w:rPr>
          <w:rFonts w:ascii="Verdana" w:hAnsi="Verdana"/>
          <w:sz w:val="24"/>
          <w:szCs w:val="24"/>
        </w:rPr>
        <w:t>of their reinstatement up to 16 May 2014, is a period exceeding</w:t>
      </w:r>
      <w:r w:rsidR="00273F47" w:rsidRPr="00FF33A2">
        <w:rPr>
          <w:rFonts w:ascii="Verdana" w:hAnsi="Verdana"/>
          <w:sz w:val="24"/>
          <w:szCs w:val="24"/>
        </w:rPr>
        <w:t xml:space="preserve"> </w:t>
      </w:r>
      <w:r w:rsidRPr="00FF33A2">
        <w:rPr>
          <w:rFonts w:ascii="Verdana" w:hAnsi="Verdana"/>
          <w:sz w:val="24"/>
          <w:szCs w:val="24"/>
        </w:rPr>
        <w:t>10 years. INEC had made no pretensions that, by virtue of its</w:t>
      </w:r>
      <w:r w:rsidR="00273F47" w:rsidRPr="00FF33A2">
        <w:rPr>
          <w:rFonts w:ascii="Verdana" w:hAnsi="Verdana"/>
          <w:sz w:val="24"/>
          <w:szCs w:val="24"/>
        </w:rPr>
        <w:t xml:space="preserve"> </w:t>
      </w:r>
      <w:r w:rsidRPr="00FF33A2">
        <w:rPr>
          <w:rFonts w:ascii="Verdana" w:hAnsi="Verdana"/>
          <w:sz w:val="24"/>
          <w:szCs w:val="24"/>
        </w:rPr>
        <w:t>suppression no elections in 1999, 2007 and 2011, to elect</w:t>
      </w:r>
      <w:r w:rsidR="00273F47" w:rsidRPr="00FF33A2">
        <w:rPr>
          <w:rFonts w:ascii="Verdana" w:hAnsi="Verdana"/>
          <w:sz w:val="24"/>
          <w:szCs w:val="24"/>
        </w:rPr>
        <w:t xml:space="preserve"> </w:t>
      </w:r>
      <w:r w:rsidRPr="00FF33A2">
        <w:rPr>
          <w:rFonts w:ascii="Verdana" w:hAnsi="Verdana"/>
          <w:sz w:val="24"/>
          <w:szCs w:val="24"/>
        </w:rPr>
        <w:t>constituency representative at the DTHA would be conducted</w:t>
      </w:r>
      <w:r w:rsidR="00273F47" w:rsidRPr="00FF33A2">
        <w:rPr>
          <w:rFonts w:ascii="Verdana" w:hAnsi="Verdana"/>
          <w:sz w:val="24"/>
          <w:szCs w:val="24"/>
        </w:rPr>
        <w:t xml:space="preserve"> </w:t>
      </w:r>
      <w:r w:rsidRPr="00FF33A2">
        <w:rPr>
          <w:rFonts w:ascii="Verdana" w:hAnsi="Verdana"/>
          <w:sz w:val="24"/>
          <w:szCs w:val="24"/>
        </w:rPr>
        <w:t>is this suppressed constituency. From the date of the election in</w:t>
      </w:r>
      <w:r w:rsidR="00273F47" w:rsidRPr="00FF33A2">
        <w:rPr>
          <w:rFonts w:ascii="Verdana" w:hAnsi="Verdana"/>
          <w:sz w:val="24"/>
          <w:szCs w:val="24"/>
        </w:rPr>
        <w:t xml:space="preserve"> </w:t>
      </w:r>
      <w:r w:rsidRPr="00FF33A2">
        <w:rPr>
          <w:rFonts w:ascii="Verdana" w:hAnsi="Verdana"/>
          <w:sz w:val="24"/>
          <w:szCs w:val="24"/>
        </w:rPr>
        <w:t>2011 to the date this suit was filed is a period exceeding 3</w:t>
      </w:r>
      <w:r w:rsidR="00273F47" w:rsidRPr="00FF33A2">
        <w:rPr>
          <w:rFonts w:ascii="Verdana" w:hAnsi="Verdana"/>
          <w:sz w:val="24"/>
          <w:szCs w:val="24"/>
        </w:rPr>
        <w:t xml:space="preserve"> </w:t>
      </w:r>
      <w:r w:rsidRPr="00FF33A2">
        <w:rPr>
          <w:rFonts w:ascii="Verdana" w:hAnsi="Verdana"/>
          <w:sz w:val="24"/>
          <w:szCs w:val="24"/>
        </w:rPr>
        <w:t>months permitted by the Public Officers (Protection) Act. The</w:t>
      </w:r>
      <w:r w:rsidR="00273F47" w:rsidRPr="00FF33A2">
        <w:rPr>
          <w:rFonts w:ascii="Verdana" w:hAnsi="Verdana"/>
          <w:sz w:val="24"/>
          <w:szCs w:val="24"/>
        </w:rPr>
        <w:t xml:space="preserve"> </w:t>
      </w:r>
      <w:r w:rsidRPr="00FF33A2">
        <w:rPr>
          <w:rFonts w:ascii="Verdana" w:hAnsi="Verdana"/>
          <w:sz w:val="24"/>
          <w:szCs w:val="24"/>
        </w:rPr>
        <w:t>suit is irredeemably statute barred by operation of section 2(a)</w:t>
      </w:r>
      <w:r w:rsidR="00273F47" w:rsidRPr="00FF33A2">
        <w:rPr>
          <w:rFonts w:ascii="Verdana" w:hAnsi="Verdana"/>
          <w:sz w:val="24"/>
          <w:szCs w:val="24"/>
        </w:rPr>
        <w:t xml:space="preserve"> </w:t>
      </w:r>
      <w:r w:rsidRPr="00FF33A2">
        <w:rPr>
          <w:rFonts w:ascii="Verdana" w:hAnsi="Verdana"/>
          <w:sz w:val="24"/>
          <w:szCs w:val="24"/>
        </w:rPr>
        <w:t>Public Officers (Protection) Act. The suit is accordingly struck</w:t>
      </w:r>
      <w:r w:rsidR="00273F47" w:rsidRPr="00FF33A2">
        <w:rPr>
          <w:rFonts w:ascii="Verdana" w:hAnsi="Verdana"/>
          <w:sz w:val="24"/>
          <w:szCs w:val="24"/>
        </w:rPr>
        <w:t xml:space="preserve"> </w:t>
      </w:r>
      <w:r w:rsidRPr="00FF33A2">
        <w:rPr>
          <w:rFonts w:ascii="Verdana" w:hAnsi="Verdana"/>
          <w:sz w:val="24"/>
          <w:szCs w:val="24"/>
        </w:rPr>
        <w:t>out. The trial court, and by extension, the Court of Appeal,</w:t>
      </w:r>
      <w:r w:rsidR="00273F47" w:rsidRPr="00FF33A2">
        <w:rPr>
          <w:rFonts w:ascii="Verdana" w:hAnsi="Verdana"/>
          <w:sz w:val="24"/>
          <w:szCs w:val="24"/>
        </w:rPr>
        <w:t xml:space="preserve"> </w:t>
      </w:r>
      <w:r w:rsidRPr="00FF33A2">
        <w:rPr>
          <w:rFonts w:ascii="Verdana" w:hAnsi="Verdana"/>
          <w:sz w:val="24"/>
          <w:szCs w:val="24"/>
        </w:rPr>
        <w:t>therefore acted ultra vires when they entertained the suit that</w:t>
      </w:r>
      <w:r w:rsidR="00273F47" w:rsidRPr="00FF33A2">
        <w:rPr>
          <w:rFonts w:ascii="Verdana" w:hAnsi="Verdana"/>
          <w:sz w:val="24"/>
          <w:szCs w:val="24"/>
        </w:rPr>
        <w:t xml:space="preserve"> </w:t>
      </w:r>
      <w:r w:rsidRPr="00FF33A2">
        <w:rPr>
          <w:rFonts w:ascii="Verdana" w:hAnsi="Verdana"/>
          <w:sz w:val="24"/>
          <w:szCs w:val="24"/>
        </w:rPr>
        <w:t>clearly was statute barred. I allow the appeal. The findings of</w:t>
      </w:r>
      <w:r w:rsidR="00273F47" w:rsidRPr="00FF33A2">
        <w:rPr>
          <w:rFonts w:ascii="Verdana" w:hAnsi="Verdana"/>
          <w:sz w:val="24"/>
          <w:szCs w:val="24"/>
        </w:rPr>
        <w:t xml:space="preserve"> </w:t>
      </w:r>
      <w:r w:rsidRPr="00FF33A2">
        <w:rPr>
          <w:rFonts w:ascii="Verdana" w:hAnsi="Verdana"/>
          <w:sz w:val="24"/>
          <w:szCs w:val="24"/>
        </w:rPr>
        <w:t>the two courts below are hereby set aside.</w:t>
      </w:r>
    </w:p>
    <w:p w:rsidR="00586FAC" w:rsidRDefault="00586FAC" w:rsidP="00FF33A2">
      <w:pPr>
        <w:spacing w:before="240" w:line="276" w:lineRule="auto"/>
        <w:ind w:left="0" w:firstLine="0"/>
        <w:rPr>
          <w:rFonts w:ascii="Verdana" w:hAnsi="Verdana"/>
          <w:sz w:val="24"/>
          <w:szCs w:val="24"/>
        </w:rPr>
      </w:pPr>
    </w:p>
    <w:p w:rsidR="003F6D24" w:rsidRPr="00FF33A2" w:rsidRDefault="00593DCC" w:rsidP="00FF33A2">
      <w:pPr>
        <w:spacing w:before="240" w:line="276" w:lineRule="auto"/>
        <w:ind w:left="0" w:firstLine="0"/>
        <w:rPr>
          <w:rFonts w:ascii="Verdana" w:hAnsi="Verdana"/>
          <w:sz w:val="24"/>
          <w:szCs w:val="24"/>
        </w:rPr>
      </w:pPr>
      <w:r w:rsidRPr="00FF33A2">
        <w:rPr>
          <w:rFonts w:ascii="Verdana" w:hAnsi="Verdana"/>
          <w:sz w:val="24"/>
          <w:szCs w:val="24"/>
        </w:rPr>
        <w:lastRenderedPageBreak/>
        <w:t>Appeal allowed</w:t>
      </w:r>
    </w:p>
    <w:sectPr w:rsidR="003F6D24" w:rsidRPr="00FF33A2" w:rsidSect="0074009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3DCC"/>
    <w:rsid w:val="000D2C4B"/>
    <w:rsid w:val="0020715C"/>
    <w:rsid w:val="00210E52"/>
    <w:rsid w:val="00233FE6"/>
    <w:rsid w:val="00273F47"/>
    <w:rsid w:val="00293F91"/>
    <w:rsid w:val="00322FD5"/>
    <w:rsid w:val="00372080"/>
    <w:rsid w:val="003E281F"/>
    <w:rsid w:val="003F18AF"/>
    <w:rsid w:val="003F6D24"/>
    <w:rsid w:val="00406433"/>
    <w:rsid w:val="00415164"/>
    <w:rsid w:val="00451BC9"/>
    <w:rsid w:val="004811C0"/>
    <w:rsid w:val="004B6B73"/>
    <w:rsid w:val="00505771"/>
    <w:rsid w:val="00552196"/>
    <w:rsid w:val="00586FAC"/>
    <w:rsid w:val="00593DCC"/>
    <w:rsid w:val="005A4478"/>
    <w:rsid w:val="005D57F7"/>
    <w:rsid w:val="006052B6"/>
    <w:rsid w:val="00627700"/>
    <w:rsid w:val="006D418C"/>
    <w:rsid w:val="006F2AD2"/>
    <w:rsid w:val="00715E49"/>
    <w:rsid w:val="00717B4D"/>
    <w:rsid w:val="00740093"/>
    <w:rsid w:val="007B5D4C"/>
    <w:rsid w:val="007F165C"/>
    <w:rsid w:val="00942617"/>
    <w:rsid w:val="00971BA2"/>
    <w:rsid w:val="009F4206"/>
    <w:rsid w:val="00A07EC7"/>
    <w:rsid w:val="00A358AA"/>
    <w:rsid w:val="00A758F1"/>
    <w:rsid w:val="00B14549"/>
    <w:rsid w:val="00B2249D"/>
    <w:rsid w:val="00BC62B9"/>
    <w:rsid w:val="00C5480C"/>
    <w:rsid w:val="00C635D6"/>
    <w:rsid w:val="00D039A4"/>
    <w:rsid w:val="00D44842"/>
    <w:rsid w:val="00E37DC3"/>
    <w:rsid w:val="00E85C5E"/>
    <w:rsid w:val="00ED5C8C"/>
    <w:rsid w:val="00F61565"/>
    <w:rsid w:val="00FF1B3B"/>
    <w:rsid w:val="00FF3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C9"/>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9934</Words>
  <Characters>56624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2021-12-22T12:02:00Z</dcterms:created>
  <dcterms:modified xsi:type="dcterms:W3CDTF">2021-12-22T12:17:00Z</dcterms:modified>
</cp:coreProperties>
</file>