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11F" w:rsidRPr="0070026C" w:rsidRDefault="0070026C" w:rsidP="0070026C">
      <w:pPr>
        <w:jc w:val="center"/>
        <w:rPr>
          <w:rFonts w:ascii="Times New Roman" w:hAnsi="Times New Roman" w:cs="Times New Roman"/>
          <w:b/>
          <w:sz w:val="36"/>
        </w:rPr>
      </w:pPr>
      <w:r w:rsidRPr="0070026C">
        <w:rPr>
          <w:rFonts w:ascii="Times New Roman" w:hAnsi="Times New Roman" w:cs="Times New Roman"/>
          <w:b/>
          <w:sz w:val="36"/>
        </w:rPr>
        <w:t>TƯ TƯỞNG HỒ CHÍ MINH</w:t>
      </w:r>
    </w:p>
    <w:p w:rsidR="0070026C" w:rsidRPr="0070026C" w:rsidRDefault="0070026C">
      <w:pPr>
        <w:rPr>
          <w:rFonts w:ascii="Times New Roman" w:hAnsi="Times New Roman" w:cs="Times New Roman"/>
          <w:b/>
          <w:sz w:val="28"/>
        </w:rPr>
      </w:pPr>
      <w:r w:rsidRPr="0070026C">
        <w:rPr>
          <w:rFonts w:ascii="Times New Roman" w:hAnsi="Times New Roman" w:cs="Times New Roman"/>
          <w:b/>
          <w:sz w:val="28"/>
        </w:rPr>
        <w:t>CHƯƠNG I: NHẬP MÔN TƯ TƯỞNG HỒ CHÍ MINH</w:t>
      </w:r>
    </w:p>
    <w:p w:rsidR="0070026C" w:rsidRPr="0070026C" w:rsidRDefault="0070026C">
      <w:pPr>
        <w:rPr>
          <w:rFonts w:ascii="Times New Roman" w:hAnsi="Times New Roman" w:cs="Times New Roman"/>
          <w:b/>
          <w:i/>
          <w:sz w:val="28"/>
        </w:rPr>
      </w:pPr>
      <w:r w:rsidRPr="0070026C">
        <w:rPr>
          <w:rFonts w:ascii="Times New Roman" w:hAnsi="Times New Roman" w:cs="Times New Roman"/>
          <w:b/>
          <w:i/>
          <w:sz w:val="28"/>
        </w:rPr>
        <w:t>Câu 1: Trình bày khái niệm Tư tưởng Hồ Chí Minh? Phân tích nội hàm của khái niệm? Trình bày đối tượng nghiên cứu môn học này?</w:t>
      </w:r>
    </w:p>
    <w:p w:rsidR="0070026C" w:rsidRDefault="0070026C">
      <w:pPr>
        <w:rPr>
          <w:rFonts w:ascii="Times New Roman" w:hAnsi="Times New Roman" w:cs="Times New Roman"/>
          <w:sz w:val="28"/>
        </w:rPr>
      </w:pPr>
      <w:r>
        <w:rPr>
          <w:rFonts w:ascii="Times New Roman" w:hAnsi="Times New Roman" w:cs="Times New Roman"/>
          <w:sz w:val="28"/>
        </w:rPr>
        <w:t>1. Khái niệm</w:t>
      </w:r>
    </w:p>
    <w:p w:rsidR="0070026C" w:rsidRDefault="0070026C">
      <w:pPr>
        <w:rPr>
          <w:rFonts w:ascii="Times New Roman" w:hAnsi="Times New Roman" w:cs="Times New Roman"/>
          <w:sz w:val="28"/>
        </w:rPr>
      </w:pPr>
      <w:r>
        <w:rPr>
          <w:rFonts w:ascii="Times New Roman" w:hAnsi="Times New Roman" w:cs="Times New Roman"/>
          <w:sz w:val="28"/>
        </w:rPr>
        <w:tab/>
        <w:t>Tư tưởng HCM là một hệ thống quan điểm toàn diện vè sâu sắc về những vấn đề</w:t>
      </w:r>
      <w:r w:rsidR="000443A8">
        <w:rPr>
          <w:rFonts w:ascii="Times New Roman" w:hAnsi="Times New Roman" w:cs="Times New Roman"/>
          <w:sz w:val="28"/>
        </w:rPr>
        <w:t xml:space="preserve"> cơ bản</w:t>
      </w:r>
      <w:r>
        <w:rPr>
          <w:rFonts w:ascii="Times New Roman" w:hAnsi="Times New Roman" w:cs="Times New Roman"/>
          <w:sz w:val="28"/>
        </w:rPr>
        <w:t xml:space="preserve"> của CM VN. (Vấn đề nội dung bản chất)</w:t>
      </w:r>
    </w:p>
    <w:p w:rsidR="0070026C" w:rsidRDefault="0070026C">
      <w:pPr>
        <w:rPr>
          <w:rFonts w:ascii="Times New Roman" w:hAnsi="Times New Roman" w:cs="Times New Roman"/>
          <w:sz w:val="28"/>
        </w:rPr>
      </w:pPr>
      <w:r>
        <w:rPr>
          <w:rFonts w:ascii="Times New Roman" w:hAnsi="Times New Roman" w:cs="Times New Roman"/>
          <w:sz w:val="28"/>
        </w:rPr>
        <w:tab/>
        <w:t>Là kết quả của sự vận dụng và phát triển sáng tạo CN-ML vào điều kiện cụ thể của nước ta, kế thừa và phát triển các giá trị truyền thống tốt đẹp của dân tộc, tiếp thu tinh hoa văn hóa của nhân loại. (Vấn đề cơ sở hình thành</w:t>
      </w:r>
      <w:r w:rsidR="000443A8">
        <w:rPr>
          <w:rFonts w:ascii="Times New Roman" w:hAnsi="Times New Roman" w:cs="Times New Roman"/>
          <w:sz w:val="28"/>
        </w:rPr>
        <w:t xml:space="preserve"> tư tưởng</w:t>
      </w:r>
      <w:r>
        <w:rPr>
          <w:rFonts w:ascii="Times New Roman" w:hAnsi="Times New Roman" w:cs="Times New Roman"/>
          <w:sz w:val="28"/>
        </w:rPr>
        <w:t>)</w:t>
      </w:r>
    </w:p>
    <w:p w:rsidR="000443A8" w:rsidRDefault="0070026C">
      <w:pPr>
        <w:rPr>
          <w:rFonts w:ascii="Times New Roman" w:hAnsi="Times New Roman" w:cs="Times New Roman"/>
          <w:sz w:val="28"/>
        </w:rPr>
      </w:pPr>
      <w:r>
        <w:rPr>
          <w:rFonts w:ascii="Times New Roman" w:hAnsi="Times New Roman" w:cs="Times New Roman"/>
          <w:sz w:val="28"/>
        </w:rPr>
        <w:tab/>
        <w:t xml:space="preserve">Là tài sản tinh thần vô cùng to lớn </w:t>
      </w:r>
      <w:r w:rsidR="000443A8">
        <w:rPr>
          <w:rFonts w:ascii="Times New Roman" w:hAnsi="Times New Roman" w:cs="Times New Roman"/>
          <w:sz w:val="28"/>
        </w:rPr>
        <w:t>và quý giá của Đảng và dân tộc ta, mãi mãi soi đường cho sự nghiệp CM của nhân dân ta giành thắng lợi. (Vấn đề giá trị, ý nghĩa)</w:t>
      </w:r>
    </w:p>
    <w:p w:rsidR="000443A8" w:rsidRDefault="000443A8">
      <w:pPr>
        <w:rPr>
          <w:rFonts w:ascii="Times New Roman" w:hAnsi="Times New Roman" w:cs="Times New Roman"/>
          <w:sz w:val="28"/>
        </w:rPr>
      </w:pPr>
      <w:r>
        <w:rPr>
          <w:rFonts w:ascii="Times New Roman" w:hAnsi="Times New Roman" w:cs="Times New Roman"/>
          <w:sz w:val="28"/>
        </w:rPr>
        <w:t>2. Phân tích nội hàm</w:t>
      </w:r>
    </w:p>
    <w:p w:rsidR="000443A8" w:rsidRDefault="000443A8">
      <w:pPr>
        <w:rPr>
          <w:rFonts w:ascii="Times New Roman" w:hAnsi="Times New Roman" w:cs="Times New Roman"/>
          <w:sz w:val="28"/>
        </w:rPr>
      </w:pPr>
      <w:r>
        <w:rPr>
          <w:rFonts w:ascii="Times New Roman" w:hAnsi="Times New Roman" w:cs="Times New Roman"/>
          <w:sz w:val="28"/>
        </w:rPr>
        <w:tab/>
        <w:t>Khái niệm trên đây chỉ rõ nội hàm cơ bản của TTHCM, cơ sở hình thành cũng như ý nghĩa của tư tưởng đó.</w:t>
      </w:r>
    </w:p>
    <w:p w:rsidR="000443A8" w:rsidRDefault="000443A8">
      <w:pPr>
        <w:rPr>
          <w:rFonts w:ascii="Times New Roman" w:hAnsi="Times New Roman" w:cs="Times New Roman"/>
          <w:sz w:val="28"/>
        </w:rPr>
      </w:pPr>
      <w:r>
        <w:rPr>
          <w:rFonts w:ascii="Times New Roman" w:hAnsi="Times New Roman" w:cs="Times New Roman"/>
          <w:sz w:val="28"/>
        </w:rPr>
        <w:t xml:space="preserve">(1) </w:t>
      </w:r>
      <w:r w:rsidR="00D61FE8">
        <w:rPr>
          <w:rFonts w:ascii="Times New Roman" w:hAnsi="Times New Roman" w:cs="Times New Roman"/>
          <w:sz w:val="28"/>
        </w:rPr>
        <w:t xml:space="preserve">Một là, </w:t>
      </w:r>
      <w:r w:rsidR="00AB4286">
        <w:rPr>
          <w:rFonts w:ascii="Times New Roman" w:hAnsi="Times New Roman" w:cs="Times New Roman"/>
          <w:sz w:val="28"/>
        </w:rPr>
        <w:t>Khái niệm này đã nêu rõ bản chất khoa học và cách mạng cũng như nội dung cơ bản của TTHCM.</w:t>
      </w:r>
    </w:p>
    <w:p w:rsidR="00AB4286" w:rsidRDefault="00AB4286">
      <w:pPr>
        <w:rPr>
          <w:rFonts w:ascii="Times New Roman" w:hAnsi="Times New Roman" w:cs="Times New Roman"/>
          <w:sz w:val="28"/>
        </w:rPr>
      </w:pPr>
      <w:r>
        <w:rPr>
          <w:rFonts w:ascii="Times New Roman" w:hAnsi="Times New Roman" w:cs="Times New Roman"/>
          <w:sz w:val="28"/>
        </w:rPr>
        <w:t xml:space="preserve">- Đó là hệ thống quan điểm toàn diện và sâu sắc những vấn đề cơ bản của CM VN, từ đó phản ánh những vấn đề có tính quy luật của CM VN. </w:t>
      </w:r>
    </w:p>
    <w:p w:rsidR="00AB4286" w:rsidRDefault="00AB4286">
      <w:pPr>
        <w:rPr>
          <w:rFonts w:ascii="Times New Roman" w:hAnsi="Times New Roman" w:cs="Times New Roman"/>
          <w:sz w:val="28"/>
        </w:rPr>
      </w:pPr>
      <w:r>
        <w:rPr>
          <w:rFonts w:ascii="Times New Roman" w:hAnsi="Times New Roman" w:cs="Times New Roman"/>
          <w:sz w:val="28"/>
        </w:rPr>
        <w:t>- TTHCM là hệ thống toàn diện và sâu sắc về mục tiêu XD một nước VN hòa bình, thống nhất, độc lập, dân chủ và giàu mạnh, góp phần xứng đáng vào sự nghiệp CM thế giới.</w:t>
      </w:r>
    </w:p>
    <w:p w:rsidR="00AB4286" w:rsidRDefault="00AB4286">
      <w:pPr>
        <w:rPr>
          <w:rFonts w:ascii="Times New Roman" w:hAnsi="Times New Roman" w:cs="Times New Roman"/>
          <w:sz w:val="28"/>
        </w:rPr>
      </w:pPr>
      <w:r>
        <w:rPr>
          <w:rFonts w:ascii="Times New Roman" w:hAnsi="Times New Roman" w:cs="Times New Roman"/>
          <w:sz w:val="28"/>
        </w:rPr>
        <w:t>- Để đạt được mục tiêu đó, con đường phát triển của dân tộc VN là độc lập dân tộc gắn liền với CNXH.</w:t>
      </w:r>
    </w:p>
    <w:p w:rsidR="00E74381" w:rsidRDefault="00E74381">
      <w:pPr>
        <w:rPr>
          <w:rFonts w:ascii="Times New Roman" w:hAnsi="Times New Roman" w:cs="Times New Roman"/>
          <w:sz w:val="28"/>
        </w:rPr>
      </w:pPr>
      <w:r>
        <w:rPr>
          <w:rFonts w:ascii="Times New Roman" w:hAnsi="Times New Roman" w:cs="Times New Roman"/>
          <w:sz w:val="28"/>
        </w:rPr>
        <w:t>- Mục tiêu và con đường này đúng theo lý luận M-L; Khảng định vai trò lãnh đạo của ĐCSVN và sự quản lý của nhà nước CM.</w:t>
      </w:r>
    </w:p>
    <w:p w:rsidR="000443A8" w:rsidRDefault="00E74381">
      <w:pPr>
        <w:rPr>
          <w:rFonts w:ascii="Times New Roman" w:hAnsi="Times New Roman" w:cs="Times New Roman"/>
          <w:sz w:val="28"/>
        </w:rPr>
      </w:pPr>
      <w:r>
        <w:rPr>
          <w:rFonts w:ascii="Times New Roman" w:hAnsi="Times New Roman" w:cs="Times New Roman"/>
          <w:sz w:val="28"/>
        </w:rPr>
        <w:t>(2) Hai là, nêu lên cơ sở hình thành tư tưởng HCM là CN M-L giá trọ cơ bản nhất trong quá trình hình thành và phát triển của tư tưởng đó.</w:t>
      </w:r>
    </w:p>
    <w:p w:rsidR="00E74381" w:rsidRDefault="00E74381">
      <w:pPr>
        <w:rPr>
          <w:rFonts w:ascii="Times New Roman" w:hAnsi="Times New Roman" w:cs="Times New Roman"/>
          <w:sz w:val="28"/>
        </w:rPr>
      </w:pPr>
      <w:r>
        <w:rPr>
          <w:rFonts w:ascii="Times New Roman" w:hAnsi="Times New Roman" w:cs="Times New Roman"/>
          <w:sz w:val="28"/>
        </w:rPr>
        <w:t>- Đồng thời TTHCM còn bắt nguồn từ việc HCM tiết thu các giá trị truyền thống tốt đẹp của dân tộc: Truyền thống yêu nước, đoàn kết, nhân ái… và tinh hoa văn hóa nhân loại.</w:t>
      </w:r>
    </w:p>
    <w:p w:rsidR="0070026C" w:rsidRDefault="00E74381">
      <w:pPr>
        <w:rPr>
          <w:rFonts w:ascii="Times New Roman" w:hAnsi="Times New Roman" w:cs="Times New Roman"/>
          <w:sz w:val="28"/>
        </w:rPr>
      </w:pPr>
      <w:r>
        <w:rPr>
          <w:rFonts w:ascii="Times New Roman" w:hAnsi="Times New Roman" w:cs="Times New Roman"/>
          <w:sz w:val="28"/>
        </w:rPr>
        <w:t xml:space="preserve">(3) Ba là, khái niệm đó đã nêu lên ý nghĩa của TTHCM, khẳng định TTHCM là tài sản tinh thần vô cùng to lớn và quý giá của Đảng và dân tộc ta. Mãi mãi soi đường cho sự nghiệp CM của nhân dân ta. </w:t>
      </w:r>
    </w:p>
    <w:p w:rsidR="00E74381" w:rsidRDefault="00E74381">
      <w:pPr>
        <w:rPr>
          <w:rFonts w:ascii="Times New Roman" w:hAnsi="Times New Roman" w:cs="Times New Roman"/>
          <w:sz w:val="28"/>
        </w:rPr>
      </w:pPr>
      <w:r>
        <w:rPr>
          <w:rFonts w:ascii="Times New Roman" w:hAnsi="Times New Roman" w:cs="Times New Roman"/>
          <w:sz w:val="28"/>
        </w:rPr>
        <w:lastRenderedPageBreak/>
        <w:t>- Cùng với CN M-L, TTHCM là một bộ phận cấu thành làm nên nền tảng tư tưởng và kim chỉ nam cho hành động của Đảng và CM VN.</w:t>
      </w:r>
    </w:p>
    <w:p w:rsidR="00E74381" w:rsidRDefault="00E74381">
      <w:pPr>
        <w:rPr>
          <w:rFonts w:ascii="Times New Roman" w:hAnsi="Times New Roman" w:cs="Times New Roman"/>
          <w:sz w:val="28"/>
        </w:rPr>
      </w:pPr>
      <w:r>
        <w:rPr>
          <w:rFonts w:ascii="Times New Roman" w:hAnsi="Times New Roman" w:cs="Times New Roman"/>
          <w:sz w:val="28"/>
        </w:rPr>
        <w:t xml:space="preserve">-&gt; Như vậy, KN trên là sự ghi nhận quá trình nhận thức của ĐCSVN về TTHCM. </w:t>
      </w:r>
    </w:p>
    <w:p w:rsidR="00E74381" w:rsidRDefault="00E74381">
      <w:pPr>
        <w:rPr>
          <w:rFonts w:ascii="Times New Roman" w:hAnsi="Times New Roman" w:cs="Times New Roman"/>
          <w:sz w:val="28"/>
        </w:rPr>
      </w:pPr>
      <w:r>
        <w:rPr>
          <w:rFonts w:ascii="Times New Roman" w:hAnsi="Times New Roman" w:cs="Times New Roman"/>
          <w:sz w:val="28"/>
        </w:rPr>
        <w:t>=&gt; Lần đầu tiên ta đưa ra Khái niệm TTHCM tại văn kiện 1991.</w:t>
      </w:r>
    </w:p>
    <w:p w:rsidR="00E74381" w:rsidRDefault="00E74381">
      <w:pPr>
        <w:rPr>
          <w:rFonts w:ascii="Times New Roman" w:hAnsi="Times New Roman" w:cs="Times New Roman"/>
          <w:sz w:val="28"/>
        </w:rPr>
      </w:pPr>
      <w:r>
        <w:rPr>
          <w:rFonts w:ascii="Times New Roman" w:hAnsi="Times New Roman" w:cs="Times New Roman"/>
          <w:sz w:val="28"/>
        </w:rPr>
        <w:t>3. Đối tượng nghiên cứu của TTHCM</w:t>
      </w:r>
    </w:p>
    <w:p w:rsidR="00E74381" w:rsidRDefault="00E74381">
      <w:pPr>
        <w:rPr>
          <w:rFonts w:ascii="Times New Roman" w:hAnsi="Times New Roman" w:cs="Times New Roman"/>
          <w:sz w:val="28"/>
        </w:rPr>
      </w:pPr>
      <w:r>
        <w:rPr>
          <w:rFonts w:ascii="Times New Roman" w:hAnsi="Times New Roman" w:cs="Times New Roman"/>
          <w:sz w:val="28"/>
        </w:rPr>
        <w:t xml:space="preserve">- Toàn bộ những quan điểm của HCM thể hiện trong di sản của người. </w:t>
      </w:r>
      <w:r w:rsidR="005D5D60">
        <w:rPr>
          <w:rFonts w:ascii="Times New Roman" w:hAnsi="Times New Roman" w:cs="Times New Roman"/>
          <w:sz w:val="28"/>
        </w:rPr>
        <w:t>Đó là hệ thống quan điểm toàn diện và sâu sắc về sự phát triển của Dân tộc VN và đối với sự phát triển văn minh, tiến bộ của nhân loại.</w:t>
      </w:r>
    </w:p>
    <w:p w:rsidR="005D5D60" w:rsidRDefault="005D5D60">
      <w:pPr>
        <w:rPr>
          <w:rFonts w:ascii="Times New Roman" w:hAnsi="Times New Roman" w:cs="Times New Roman"/>
          <w:sz w:val="28"/>
        </w:rPr>
      </w:pPr>
      <w:r>
        <w:rPr>
          <w:rFonts w:ascii="Times New Roman" w:hAnsi="Times New Roman" w:cs="Times New Roman"/>
          <w:sz w:val="28"/>
        </w:rPr>
        <w:t>- Nghiên cứu quá trình vận động hệ thống quan điểm của HCM về sự phát triển cuả DT VN và đối với sự phát triển văn minh, tiến bộ của nhân loaị khi hệ thống HCM đi vào thực tiễn.</w:t>
      </w:r>
    </w:p>
    <w:p w:rsidR="005D5D60" w:rsidRPr="00E57E83" w:rsidRDefault="005D5D60">
      <w:pPr>
        <w:rPr>
          <w:rFonts w:ascii="Times New Roman" w:hAnsi="Times New Roman" w:cs="Times New Roman"/>
          <w:b/>
          <w:i/>
          <w:sz w:val="28"/>
        </w:rPr>
      </w:pPr>
      <w:r w:rsidRPr="00E57E83">
        <w:rPr>
          <w:rFonts w:ascii="Times New Roman" w:hAnsi="Times New Roman" w:cs="Times New Roman"/>
          <w:b/>
          <w:i/>
          <w:sz w:val="28"/>
        </w:rPr>
        <w:t>Câu 2: Tại sao Đại hội VII khẳng định: “ Đảng lấy CN M-L và TTHCN là nền tảng TT, kim chỉ nam cho hoạt động của Đảng và CM.”</w:t>
      </w:r>
    </w:p>
    <w:p w:rsidR="005D5D60" w:rsidRDefault="005D5D60">
      <w:pPr>
        <w:rPr>
          <w:rFonts w:ascii="Times New Roman" w:hAnsi="Times New Roman" w:cs="Times New Roman"/>
          <w:sz w:val="28"/>
        </w:rPr>
      </w:pPr>
      <w:r>
        <w:rPr>
          <w:rFonts w:ascii="Times New Roman" w:hAnsi="Times New Roman" w:cs="Times New Roman"/>
          <w:sz w:val="28"/>
        </w:rPr>
        <w:t>- Đây là bước phát triển trong tư duy, nhận thức và hoạt động thực tiễn về nền tảng TT của Đảng.</w:t>
      </w:r>
    </w:p>
    <w:p w:rsidR="005D5D60" w:rsidRDefault="005D5D60">
      <w:pPr>
        <w:rPr>
          <w:rFonts w:ascii="Times New Roman" w:hAnsi="Times New Roman" w:cs="Times New Roman"/>
          <w:sz w:val="28"/>
        </w:rPr>
      </w:pPr>
      <w:r>
        <w:rPr>
          <w:rFonts w:ascii="Times New Roman" w:hAnsi="Times New Roman" w:cs="Times New Roman"/>
          <w:sz w:val="28"/>
        </w:rPr>
        <w:t>- Đảm bảo sự thống nhất nhận thức trong toàn Đảng, thể hiện rõ ý chí kiên quyết đấu tranh đối với những luận điệu sai trái, thù địch, đi ngược với TTHCM và Kế Hoạch của CN M-L và TTHCM.</w:t>
      </w:r>
    </w:p>
    <w:p w:rsidR="005D5D60" w:rsidRDefault="005D5D60">
      <w:pPr>
        <w:rPr>
          <w:rFonts w:ascii="Times New Roman" w:hAnsi="Times New Roman" w:cs="Times New Roman"/>
          <w:sz w:val="28"/>
        </w:rPr>
      </w:pPr>
      <w:r>
        <w:rPr>
          <w:rFonts w:ascii="Times New Roman" w:hAnsi="Times New Roman" w:cs="Times New Roman"/>
          <w:sz w:val="28"/>
        </w:rPr>
        <w:t>- TTHCM là nền tảng lý luận và định hướng để ĐCSVN XD đường lối CM đúng đắn, tổ chức Lực lượng và lãnh đạo nhân dân VN giành thắng lợi.</w:t>
      </w:r>
    </w:p>
    <w:p w:rsidR="005D5D60" w:rsidRDefault="00E57E83">
      <w:pPr>
        <w:rPr>
          <w:rFonts w:ascii="Times New Roman" w:hAnsi="Times New Roman" w:cs="Times New Roman"/>
          <w:sz w:val="28"/>
        </w:rPr>
      </w:pPr>
      <w:r>
        <w:rPr>
          <w:rFonts w:ascii="Times New Roman" w:hAnsi="Times New Roman" w:cs="Times New Roman"/>
          <w:sz w:val="28"/>
        </w:rPr>
        <w:t>=&gt; TTHCM là tài sản tinh thần to lớn, quý giá của Đảng và dân tộc ta, mãi soi đường cho sự nghiệp CM của nhân dân ta trên hành trình kiên định độc lập dân tộc – CNXH.</w:t>
      </w:r>
    </w:p>
    <w:p w:rsidR="00E57E83" w:rsidRPr="00E57E83" w:rsidRDefault="00E57E83">
      <w:pPr>
        <w:rPr>
          <w:rFonts w:ascii="Times New Roman" w:hAnsi="Times New Roman" w:cs="Times New Roman"/>
          <w:b/>
          <w:i/>
          <w:sz w:val="28"/>
        </w:rPr>
      </w:pPr>
      <w:r w:rsidRPr="00E57E83">
        <w:rPr>
          <w:rFonts w:ascii="Times New Roman" w:hAnsi="Times New Roman" w:cs="Times New Roman"/>
          <w:b/>
          <w:i/>
          <w:sz w:val="28"/>
        </w:rPr>
        <w:t>Câu 3: Phân tích các nguyên tắc nghiên cứu học tập của TTHCM? Nguyên tắc nào là quan trọng nhất. (PP Luận)</w:t>
      </w:r>
    </w:p>
    <w:p w:rsidR="00E57E83" w:rsidRPr="002E64CE" w:rsidRDefault="00E57E83">
      <w:pPr>
        <w:rPr>
          <w:rFonts w:ascii="Times New Roman" w:hAnsi="Times New Roman" w:cs="Times New Roman"/>
          <w:b/>
          <w:i/>
          <w:sz w:val="28"/>
          <w:u w:val="single"/>
        </w:rPr>
      </w:pPr>
      <w:r w:rsidRPr="002E64CE">
        <w:rPr>
          <w:rFonts w:ascii="Times New Roman" w:hAnsi="Times New Roman" w:cs="Times New Roman"/>
          <w:b/>
          <w:i/>
          <w:sz w:val="28"/>
          <w:u w:val="single"/>
        </w:rPr>
        <w:t>1. Có 5 nguyên tắc học tập của TTHCM</w:t>
      </w:r>
    </w:p>
    <w:p w:rsidR="00E57E83" w:rsidRDefault="00E57E83">
      <w:pPr>
        <w:rPr>
          <w:rFonts w:ascii="Times New Roman" w:hAnsi="Times New Roman" w:cs="Times New Roman"/>
          <w:sz w:val="28"/>
        </w:rPr>
      </w:pPr>
      <w:r>
        <w:rPr>
          <w:rFonts w:ascii="Times New Roman" w:hAnsi="Times New Roman" w:cs="Times New Roman"/>
          <w:sz w:val="28"/>
        </w:rPr>
        <w:t>1.1. Phương pháp luận của việc nghiên cứu TTHCM</w:t>
      </w:r>
    </w:p>
    <w:p w:rsidR="00E57E83" w:rsidRDefault="00E57E83">
      <w:pPr>
        <w:rPr>
          <w:rFonts w:ascii="Times New Roman" w:hAnsi="Times New Roman" w:cs="Times New Roman"/>
          <w:sz w:val="28"/>
        </w:rPr>
      </w:pPr>
      <w:r>
        <w:rPr>
          <w:rFonts w:ascii="Times New Roman" w:hAnsi="Times New Roman" w:cs="Times New Roman"/>
          <w:sz w:val="28"/>
        </w:rPr>
        <w:t>- PP luận HCM lấy PP luận chủ nghĩa duy vật biện chứng và CN Duy vật lịch sử của M-L làm cơ sở, được hình thành và phát triển qua quá trình hoạt động CM của Người.</w:t>
      </w:r>
    </w:p>
    <w:p w:rsidR="00E57E83" w:rsidRDefault="00E57E83">
      <w:pPr>
        <w:rPr>
          <w:rFonts w:ascii="Times New Roman" w:hAnsi="Times New Roman" w:cs="Times New Roman"/>
          <w:sz w:val="28"/>
        </w:rPr>
      </w:pPr>
      <w:r>
        <w:rPr>
          <w:rFonts w:ascii="Times New Roman" w:hAnsi="Times New Roman" w:cs="Times New Roman"/>
          <w:sz w:val="28"/>
        </w:rPr>
        <w:t>- Phương pháp luận đó chỉ đạo các phương pháp suy nghĩ và hành động trong điều kiện và hoàn cảnh cụ thể của HCM sống và hoạt động CM nhằm GPDT, GP XH, GP giai cấp và cuối cùng đi đến GP con người.</w:t>
      </w:r>
    </w:p>
    <w:p w:rsidR="00E57E83" w:rsidRDefault="00E57E83">
      <w:pPr>
        <w:rPr>
          <w:rFonts w:ascii="Times New Roman" w:hAnsi="Times New Roman" w:cs="Times New Roman"/>
          <w:sz w:val="28"/>
        </w:rPr>
      </w:pPr>
      <w:r>
        <w:rPr>
          <w:rFonts w:ascii="Times New Roman" w:hAnsi="Times New Roman" w:cs="Times New Roman"/>
          <w:sz w:val="28"/>
        </w:rPr>
        <w:t>1.2. Các Nguyên tắc học tập</w:t>
      </w:r>
    </w:p>
    <w:p w:rsidR="00E57E83" w:rsidRDefault="00E57E83">
      <w:pPr>
        <w:rPr>
          <w:rFonts w:ascii="Times New Roman" w:hAnsi="Times New Roman" w:cs="Times New Roman"/>
          <w:sz w:val="28"/>
        </w:rPr>
      </w:pPr>
      <w:r>
        <w:rPr>
          <w:rFonts w:ascii="Times New Roman" w:hAnsi="Times New Roman" w:cs="Times New Roman"/>
          <w:sz w:val="28"/>
        </w:rPr>
        <w:t>(1) Thống nhất tính Đảng và tính Khoa Học</w:t>
      </w:r>
    </w:p>
    <w:p w:rsidR="005E577A" w:rsidRDefault="00E57E83">
      <w:pPr>
        <w:rPr>
          <w:rFonts w:ascii="Times New Roman" w:hAnsi="Times New Roman" w:cs="Times New Roman"/>
          <w:sz w:val="28"/>
        </w:rPr>
      </w:pPr>
      <w:r>
        <w:rPr>
          <w:rFonts w:ascii="Times New Roman" w:hAnsi="Times New Roman" w:cs="Times New Roman"/>
          <w:sz w:val="28"/>
        </w:rPr>
        <w:t>-</w:t>
      </w:r>
      <w:r w:rsidR="005E577A">
        <w:rPr>
          <w:rFonts w:ascii="Times New Roman" w:hAnsi="Times New Roman" w:cs="Times New Roman"/>
          <w:sz w:val="28"/>
        </w:rPr>
        <w:t>Tính Đảng:</w:t>
      </w:r>
    </w:p>
    <w:p w:rsidR="005E577A" w:rsidRDefault="005E577A" w:rsidP="005E577A">
      <w:pPr>
        <w:ind w:firstLine="720"/>
        <w:rPr>
          <w:rFonts w:ascii="Times New Roman" w:hAnsi="Times New Roman" w:cs="Times New Roman"/>
          <w:sz w:val="28"/>
        </w:rPr>
      </w:pPr>
      <w:r>
        <w:rPr>
          <w:rFonts w:ascii="Times New Roman" w:hAnsi="Times New Roman" w:cs="Times New Roman"/>
          <w:sz w:val="28"/>
        </w:rPr>
        <w:lastRenderedPageBreak/>
        <w:t xml:space="preserve">+ </w:t>
      </w:r>
      <w:r w:rsidR="00E57E83">
        <w:rPr>
          <w:rFonts w:ascii="Times New Roman" w:hAnsi="Times New Roman" w:cs="Times New Roman"/>
          <w:sz w:val="28"/>
        </w:rPr>
        <w:t xml:space="preserve"> Đảng phải đứng trên lập trường của Giai cấp công nhân, đứng trên quan điểm của CN M-L, quán triệt cương lĩnh, đường lối, quan điểm </w:t>
      </w:r>
      <w:r>
        <w:rPr>
          <w:rFonts w:ascii="Times New Roman" w:hAnsi="Times New Roman" w:cs="Times New Roman"/>
          <w:sz w:val="28"/>
        </w:rPr>
        <w:t xml:space="preserve">của ĐCSVN để nhận thức và phân tích những quan điểm của HCM. </w:t>
      </w:r>
    </w:p>
    <w:p w:rsidR="005E577A" w:rsidRDefault="005E577A" w:rsidP="005E577A">
      <w:pPr>
        <w:rPr>
          <w:rFonts w:ascii="Times New Roman" w:hAnsi="Times New Roman" w:cs="Times New Roman"/>
          <w:sz w:val="28"/>
        </w:rPr>
      </w:pPr>
      <w:r>
        <w:rPr>
          <w:rFonts w:ascii="Times New Roman" w:hAnsi="Times New Roman" w:cs="Times New Roman"/>
          <w:sz w:val="28"/>
        </w:rPr>
        <w:t>- Tính khoa học:</w:t>
      </w:r>
    </w:p>
    <w:p w:rsidR="005E577A" w:rsidRDefault="005E577A" w:rsidP="005E577A">
      <w:pPr>
        <w:rPr>
          <w:rFonts w:ascii="Times New Roman" w:hAnsi="Times New Roman" w:cs="Times New Roman"/>
          <w:sz w:val="28"/>
        </w:rPr>
      </w:pPr>
      <w:r>
        <w:rPr>
          <w:rFonts w:ascii="Times New Roman" w:hAnsi="Times New Roman" w:cs="Times New Roman"/>
          <w:sz w:val="28"/>
        </w:rPr>
        <w:tab/>
        <w:t>+ Thể hiện tính đúng đắn, phải đảm bảo tính khách quan, Khoa học của các luận đề nêu ra.</w:t>
      </w:r>
    </w:p>
    <w:p w:rsidR="005E577A" w:rsidRDefault="005E577A" w:rsidP="005E577A">
      <w:pPr>
        <w:rPr>
          <w:rFonts w:ascii="Times New Roman" w:hAnsi="Times New Roman" w:cs="Times New Roman"/>
          <w:sz w:val="28"/>
        </w:rPr>
      </w:pPr>
      <w:r>
        <w:rPr>
          <w:rFonts w:ascii="Times New Roman" w:hAnsi="Times New Roman" w:cs="Times New Roman"/>
          <w:sz w:val="28"/>
        </w:rPr>
        <w:t>- Sự thống nhất chặt chẽ giữa tính Đảng và tính KH là một nguyên tắc rất cơ bản trong PP luận nghiên cứu TTHCM.</w:t>
      </w:r>
    </w:p>
    <w:p w:rsidR="005E577A" w:rsidRDefault="005E577A">
      <w:pPr>
        <w:rPr>
          <w:rFonts w:ascii="Times New Roman" w:hAnsi="Times New Roman" w:cs="Times New Roman"/>
          <w:sz w:val="28"/>
        </w:rPr>
      </w:pPr>
      <w:r>
        <w:rPr>
          <w:rFonts w:ascii="Times New Roman" w:hAnsi="Times New Roman" w:cs="Times New Roman"/>
          <w:sz w:val="28"/>
        </w:rPr>
        <w:t>-&gt; Tránh việc phủ định và cường điệu hóa TTHCM mới hiểu rõ, hiểu sâu sắc TTHCM.</w:t>
      </w:r>
    </w:p>
    <w:p w:rsidR="005E577A" w:rsidRDefault="005E577A">
      <w:pPr>
        <w:rPr>
          <w:rFonts w:ascii="Times New Roman" w:hAnsi="Times New Roman" w:cs="Times New Roman"/>
          <w:sz w:val="28"/>
        </w:rPr>
      </w:pPr>
      <w:r>
        <w:rPr>
          <w:rFonts w:ascii="Times New Roman" w:hAnsi="Times New Roman" w:cs="Times New Roman"/>
          <w:sz w:val="28"/>
        </w:rPr>
        <w:t>(2) Thống nhất lý luận và thực tiễn</w:t>
      </w:r>
    </w:p>
    <w:p w:rsidR="005E577A" w:rsidRDefault="005E577A">
      <w:pPr>
        <w:rPr>
          <w:rFonts w:ascii="Times New Roman" w:hAnsi="Times New Roman" w:cs="Times New Roman"/>
          <w:sz w:val="28"/>
        </w:rPr>
      </w:pPr>
      <w:r>
        <w:rPr>
          <w:rFonts w:ascii="Times New Roman" w:hAnsi="Times New Roman" w:cs="Times New Roman"/>
          <w:sz w:val="28"/>
        </w:rPr>
        <w:t>- HCM coi trọng lý luận và thực tiễn thống nhất chặt chẽ với nhau. Tư dy và hành động kết hợp một cách nhuần nhuyễn với nhau, lý luận và thực tiễn luôn đi cùng nhau.</w:t>
      </w:r>
    </w:p>
    <w:p w:rsidR="005E577A" w:rsidRDefault="005E577A">
      <w:pPr>
        <w:rPr>
          <w:rFonts w:ascii="Times New Roman" w:hAnsi="Times New Roman" w:cs="Times New Roman"/>
          <w:sz w:val="28"/>
        </w:rPr>
      </w:pPr>
      <w:r>
        <w:rPr>
          <w:rFonts w:ascii="Times New Roman" w:hAnsi="Times New Roman" w:cs="Times New Roman"/>
          <w:sz w:val="28"/>
        </w:rPr>
        <w:t xml:space="preserve">- Trong lý luận có chất thực tiễn </w:t>
      </w:r>
      <w:r w:rsidR="00D70FCB">
        <w:rPr>
          <w:rFonts w:ascii="Times New Roman" w:hAnsi="Times New Roman" w:cs="Times New Roman"/>
          <w:sz w:val="28"/>
        </w:rPr>
        <w:t>đóng kết ở đó và trong thực tiễn có sự chỉ đạo lý luận.</w:t>
      </w:r>
    </w:p>
    <w:p w:rsidR="00D70FCB" w:rsidRDefault="00D70FCB">
      <w:pPr>
        <w:rPr>
          <w:rFonts w:ascii="Times New Roman" w:hAnsi="Times New Roman" w:cs="Times New Roman"/>
          <w:sz w:val="28"/>
        </w:rPr>
      </w:pPr>
      <w:r>
        <w:rPr>
          <w:rFonts w:ascii="Times New Roman" w:hAnsi="Times New Roman" w:cs="Times New Roman"/>
          <w:sz w:val="28"/>
        </w:rPr>
        <w:t>VD: Học đi đôi với hành.</w:t>
      </w:r>
    </w:p>
    <w:p w:rsidR="00D70FCB" w:rsidRDefault="00D70FCB">
      <w:pPr>
        <w:rPr>
          <w:rFonts w:ascii="Times New Roman" w:hAnsi="Times New Roman" w:cs="Times New Roman"/>
          <w:sz w:val="28"/>
        </w:rPr>
      </w:pPr>
      <w:r>
        <w:rPr>
          <w:rFonts w:ascii="Times New Roman" w:hAnsi="Times New Roman" w:cs="Times New Roman"/>
          <w:sz w:val="28"/>
        </w:rPr>
        <w:t>- Thấy được cơ sở thực tiễn hình thành TTHCM và TT lý luận của HCM thể hiện trong thực tiễn CM. Quán triệt quan điểm, lý luận gắn liền với thực tiễn, học đi đôi với hành, vận dụng TTHCM vào thực tiễn CM.</w:t>
      </w:r>
    </w:p>
    <w:p w:rsidR="00D70FCB" w:rsidRDefault="00D70FCB">
      <w:pPr>
        <w:rPr>
          <w:rFonts w:ascii="Times New Roman" w:hAnsi="Times New Roman" w:cs="Times New Roman"/>
          <w:sz w:val="28"/>
        </w:rPr>
      </w:pPr>
      <w:r>
        <w:rPr>
          <w:rFonts w:ascii="Times New Roman" w:hAnsi="Times New Roman" w:cs="Times New Roman"/>
          <w:sz w:val="28"/>
        </w:rPr>
        <w:t>(3) Quan điểm lịch sử cụ thể</w:t>
      </w:r>
    </w:p>
    <w:p w:rsidR="00D70FCB" w:rsidRDefault="00D70FCB">
      <w:pPr>
        <w:rPr>
          <w:rFonts w:ascii="Times New Roman" w:hAnsi="Times New Roman" w:cs="Times New Roman"/>
          <w:sz w:val="28"/>
        </w:rPr>
      </w:pPr>
      <w:r>
        <w:rPr>
          <w:rFonts w:ascii="Times New Roman" w:hAnsi="Times New Roman" w:cs="Times New Roman"/>
          <w:sz w:val="28"/>
        </w:rPr>
        <w:t>- Cùng với chủ nghĩa duy vật biện chứng, cần vận dụng CN DVLS vào việc nghiên cứu TTHCM.</w:t>
      </w:r>
    </w:p>
    <w:p w:rsidR="00D70FCB" w:rsidRDefault="00D70FCB">
      <w:pPr>
        <w:rPr>
          <w:rFonts w:ascii="Times New Roman" w:hAnsi="Times New Roman" w:cs="Times New Roman"/>
          <w:sz w:val="28"/>
        </w:rPr>
      </w:pPr>
      <w:r>
        <w:rPr>
          <w:rFonts w:ascii="Times New Roman" w:hAnsi="Times New Roman" w:cs="Times New Roman"/>
          <w:sz w:val="28"/>
        </w:rPr>
        <w:t>- Khi xem xét sự vật, hiện tượng trong mối quan hệ lịch sử căn bản, xem sự vật, hiện tượng đó đã xuất hiện trong lịch sử như thế nào, trải qua những giai đoạn phát triển chủ yếu nào. Ddứng trên quan điểm của sự vật phát triển đó để xem xét hiện nay nó đã trở thành như thế nào.</w:t>
      </w:r>
    </w:p>
    <w:p w:rsidR="00D70FCB" w:rsidRDefault="00D70FCB">
      <w:pPr>
        <w:rPr>
          <w:rFonts w:ascii="Times New Roman" w:hAnsi="Times New Roman" w:cs="Times New Roman"/>
          <w:sz w:val="28"/>
        </w:rPr>
      </w:pPr>
      <w:r>
        <w:rPr>
          <w:rFonts w:ascii="Times New Roman" w:hAnsi="Times New Roman" w:cs="Times New Roman"/>
          <w:sz w:val="28"/>
        </w:rPr>
        <w:t>- Đặt quan điểm, luận điểm của HCM vào ĐK lịch sử, bối cảnh LS nhất định mới có thể hiểu đúng đắn, chính xác bản chất TT của Người.</w:t>
      </w:r>
    </w:p>
    <w:p w:rsidR="00D70FCB" w:rsidRDefault="00D70FCB">
      <w:pPr>
        <w:rPr>
          <w:rFonts w:ascii="Times New Roman" w:hAnsi="Times New Roman" w:cs="Times New Roman"/>
          <w:sz w:val="28"/>
        </w:rPr>
      </w:pPr>
      <w:r>
        <w:rPr>
          <w:rFonts w:ascii="Times New Roman" w:hAnsi="Times New Roman" w:cs="Times New Roman"/>
          <w:sz w:val="28"/>
        </w:rPr>
        <w:t>(4) Quan điểm toàn diện và hệ thống</w:t>
      </w:r>
    </w:p>
    <w:p w:rsidR="00D70FCB" w:rsidRDefault="00D70FCB">
      <w:pPr>
        <w:rPr>
          <w:rFonts w:ascii="Times New Roman" w:hAnsi="Times New Roman" w:cs="Times New Roman"/>
          <w:sz w:val="28"/>
        </w:rPr>
      </w:pPr>
      <w:r>
        <w:rPr>
          <w:rFonts w:ascii="Times New Roman" w:hAnsi="Times New Roman" w:cs="Times New Roman"/>
          <w:sz w:val="28"/>
        </w:rPr>
        <w:t>- TTHCM là một hệ thống quan điểm toàn diện và sâu sắc về</w:t>
      </w:r>
      <w:r w:rsidR="009F7529">
        <w:rPr>
          <w:rFonts w:ascii="Times New Roman" w:hAnsi="Times New Roman" w:cs="Times New Roman"/>
          <w:sz w:val="28"/>
        </w:rPr>
        <w:t xml:space="preserve"> CMVN, có quan hệ thống nhất biện chứng nội tại của nó.</w:t>
      </w:r>
    </w:p>
    <w:p w:rsidR="009F7529" w:rsidRDefault="009F7529">
      <w:pPr>
        <w:rPr>
          <w:rFonts w:ascii="Times New Roman" w:hAnsi="Times New Roman" w:cs="Times New Roman"/>
          <w:sz w:val="28"/>
        </w:rPr>
      </w:pPr>
      <w:r>
        <w:rPr>
          <w:rFonts w:ascii="Times New Roman" w:hAnsi="Times New Roman" w:cs="Times New Roman"/>
          <w:sz w:val="28"/>
        </w:rPr>
        <w:t>- HCM nhìn sự vật hiện tượng trong một tổng thể vận động với những cái chung và cả những cái riêng, trong sự vận động cụ thể của điều kiện hoàn cảnh nhất định nào đó và xem xét chúng trong xu thế chung.</w:t>
      </w:r>
    </w:p>
    <w:p w:rsidR="009F7529" w:rsidRDefault="009F7529">
      <w:pPr>
        <w:rPr>
          <w:rFonts w:ascii="Times New Roman" w:hAnsi="Times New Roman" w:cs="Times New Roman"/>
          <w:sz w:val="28"/>
        </w:rPr>
      </w:pPr>
      <w:r>
        <w:rPr>
          <w:rFonts w:ascii="Times New Roman" w:hAnsi="Times New Roman" w:cs="Times New Roman"/>
          <w:sz w:val="28"/>
        </w:rPr>
        <w:t>- Vì coi tính bao quát là một nguyên tắc tư duy và hành động, cho nên HCM xem xét CM VN trong quan hệ tổng thể với CM thế giới.</w:t>
      </w:r>
    </w:p>
    <w:p w:rsidR="009F7529" w:rsidRDefault="009F7529">
      <w:pPr>
        <w:rPr>
          <w:rFonts w:ascii="Times New Roman" w:hAnsi="Times New Roman" w:cs="Times New Roman"/>
          <w:sz w:val="28"/>
        </w:rPr>
      </w:pPr>
      <w:r>
        <w:rPr>
          <w:rFonts w:ascii="Times New Roman" w:hAnsi="Times New Roman" w:cs="Times New Roman"/>
          <w:sz w:val="28"/>
        </w:rPr>
        <w:lastRenderedPageBreak/>
        <w:t>- Phải nắm vững toàn diện quan về hệ thống quan điểm của người trong đó hạt nhận cốt lõi là: Độc lập, tự do, dân chủ và CNXH. Nếu tách rời một yếu tố nào đó khỏi hệ thống sẽ hiểu sai TTHCM.</w:t>
      </w:r>
    </w:p>
    <w:p w:rsidR="009F7529" w:rsidRDefault="009F7529">
      <w:pPr>
        <w:rPr>
          <w:rFonts w:ascii="Times New Roman" w:hAnsi="Times New Roman" w:cs="Times New Roman"/>
          <w:sz w:val="28"/>
        </w:rPr>
      </w:pPr>
      <w:r>
        <w:rPr>
          <w:rFonts w:ascii="Times New Roman" w:hAnsi="Times New Roman" w:cs="Times New Roman"/>
          <w:sz w:val="28"/>
        </w:rPr>
        <w:t>(5)  Quan điểm kế thừa và phát triển</w:t>
      </w:r>
    </w:p>
    <w:p w:rsidR="009F7529" w:rsidRDefault="009F7529">
      <w:pPr>
        <w:rPr>
          <w:rFonts w:ascii="Times New Roman" w:hAnsi="Times New Roman" w:cs="Times New Roman"/>
          <w:sz w:val="28"/>
        </w:rPr>
      </w:pPr>
      <w:r>
        <w:rPr>
          <w:rFonts w:ascii="Times New Roman" w:hAnsi="Times New Roman" w:cs="Times New Roman"/>
          <w:sz w:val="28"/>
        </w:rPr>
        <w:t>- TTHCM là sự vận dụng và phát triển sáng tạo CN M-L, kế thừa và phát triển truyền thống văn hóa dân tộc, tinh hoa văn hóa nhân loại.</w:t>
      </w:r>
    </w:p>
    <w:p w:rsidR="009F7529" w:rsidRDefault="009F7529">
      <w:pPr>
        <w:rPr>
          <w:rFonts w:ascii="Times New Roman" w:hAnsi="Times New Roman" w:cs="Times New Roman"/>
          <w:sz w:val="28"/>
        </w:rPr>
      </w:pPr>
      <w:r>
        <w:rPr>
          <w:rFonts w:ascii="Times New Roman" w:hAnsi="Times New Roman" w:cs="Times New Roman"/>
          <w:sz w:val="28"/>
        </w:rPr>
        <w:t>- Nghiên cứu, học tập TTHCM đòi hỏi không chỉ biết kế thừa vận dụng mà còn phát triển sáng tạo TT của người trong ĐKLS mới, trong bối cảnh cụ thể của đất nước và quốc tế.</w:t>
      </w:r>
    </w:p>
    <w:p w:rsidR="009F7529" w:rsidRPr="002E64CE" w:rsidRDefault="009F7529">
      <w:pPr>
        <w:rPr>
          <w:rFonts w:ascii="Times New Roman" w:hAnsi="Times New Roman" w:cs="Times New Roman"/>
          <w:b/>
          <w:i/>
          <w:sz w:val="28"/>
          <w:u w:val="single"/>
        </w:rPr>
      </w:pPr>
      <w:r w:rsidRPr="002E64CE">
        <w:rPr>
          <w:rFonts w:ascii="Times New Roman" w:hAnsi="Times New Roman" w:cs="Times New Roman"/>
          <w:b/>
          <w:i/>
          <w:sz w:val="28"/>
          <w:u w:val="single"/>
        </w:rPr>
        <w:t>2. Trong 5 nguyên tắc trên nguyên tắc thống nhất tính Đảng và tính KH là quan trọng nhất vì:</w:t>
      </w:r>
    </w:p>
    <w:p w:rsidR="0070026C" w:rsidRDefault="009F7529">
      <w:pPr>
        <w:rPr>
          <w:rFonts w:ascii="Times New Roman" w:hAnsi="Times New Roman" w:cs="Times New Roman"/>
          <w:sz w:val="28"/>
        </w:rPr>
      </w:pPr>
      <w:r>
        <w:rPr>
          <w:rFonts w:ascii="Times New Roman" w:hAnsi="Times New Roman" w:cs="Times New Roman"/>
          <w:sz w:val="28"/>
        </w:rPr>
        <w:t xml:space="preserve">- </w:t>
      </w:r>
      <w:r w:rsidR="002E64CE">
        <w:rPr>
          <w:rFonts w:ascii="Times New Roman" w:hAnsi="Times New Roman" w:cs="Times New Roman"/>
          <w:sz w:val="28"/>
        </w:rPr>
        <w:t>Tránh việc phủ định và cường điệu hóa TTHCM. Chỉ trên Cơ sở thống nhất nguyên tắc tính đảng và tính KH, người nghiên cứu, học tập mới hiểu rõ và hiểu sâu tư tưởng của người.</w:t>
      </w:r>
    </w:p>
    <w:p w:rsidR="00C00945" w:rsidRDefault="00AE30F6">
      <w:pPr>
        <w:rPr>
          <w:rFonts w:ascii="Times New Roman" w:hAnsi="Times New Roman" w:cs="Times New Roman"/>
          <w:b/>
          <w:i/>
          <w:sz w:val="28"/>
        </w:rPr>
      </w:pPr>
      <w:r w:rsidRPr="004C111B">
        <w:rPr>
          <w:rFonts w:ascii="Times New Roman" w:hAnsi="Times New Roman" w:cs="Times New Roman"/>
          <w:b/>
          <w:i/>
          <w:sz w:val="28"/>
        </w:rPr>
        <w:t xml:space="preserve">Câu 4: </w:t>
      </w:r>
      <w:r w:rsidR="004C111B">
        <w:rPr>
          <w:rFonts w:ascii="Times New Roman" w:hAnsi="Times New Roman" w:cs="Times New Roman"/>
          <w:b/>
          <w:i/>
          <w:sz w:val="28"/>
        </w:rPr>
        <w:t>Làm rõ nhận xét của đồng chí Gớt – hôn tổng bí thứ ĐCS mỹ, b</w:t>
      </w:r>
      <w:r w:rsidRPr="004C111B">
        <w:rPr>
          <w:rFonts w:ascii="Times New Roman" w:hAnsi="Times New Roman" w:cs="Times New Roman"/>
          <w:b/>
          <w:i/>
          <w:sz w:val="28"/>
        </w:rPr>
        <w:t>ằng thực tiễn lịch sử: “ Đồng chí HCM là con người cần thiết xuất hiện đúng lúc, đúng yêu cầu của lịch sử, vào lúc mà lịch sử loài người đang ở bước ngoạt có tính cách mạng nhất định”.</w:t>
      </w:r>
    </w:p>
    <w:p w:rsidR="004C111B" w:rsidRPr="00BE5D32" w:rsidRDefault="004C111B">
      <w:pPr>
        <w:rPr>
          <w:rFonts w:ascii="Times New Roman" w:hAnsi="Times New Roman" w:cs="Times New Roman"/>
          <w:b/>
          <w:sz w:val="28"/>
          <w:u w:val="single"/>
        </w:rPr>
      </w:pPr>
      <w:r w:rsidRPr="00BE5D32">
        <w:rPr>
          <w:rFonts w:ascii="Times New Roman" w:hAnsi="Times New Roman" w:cs="Times New Roman"/>
          <w:b/>
          <w:sz w:val="28"/>
          <w:u w:val="single"/>
        </w:rPr>
        <w:t>1. Bối cảnh thời đại quốc tế cuối thế kỷ XIX- đầu XX (Tình hình thế giới)</w:t>
      </w:r>
    </w:p>
    <w:p w:rsidR="004C111B" w:rsidRDefault="004C111B">
      <w:pPr>
        <w:rPr>
          <w:rFonts w:ascii="Times New Roman" w:hAnsi="Times New Roman" w:cs="Times New Roman"/>
          <w:sz w:val="28"/>
        </w:rPr>
      </w:pPr>
      <w:r>
        <w:rPr>
          <w:rFonts w:ascii="Times New Roman" w:hAnsi="Times New Roman" w:cs="Times New Roman"/>
          <w:sz w:val="28"/>
        </w:rPr>
        <w:t>- Chủ nghĩa tư bản chuyển sang chủ nghĩa đế quốc: Sự xuất hiện của CNĐQ đã khiến cho công cuộc xâm lược thuộc địa của các nước TB được đẩy mạnh hơn</w:t>
      </w:r>
      <w:r w:rsidR="001F5487">
        <w:rPr>
          <w:rFonts w:ascii="Times New Roman" w:hAnsi="Times New Roman" w:cs="Times New Roman"/>
          <w:sz w:val="28"/>
        </w:rPr>
        <w:t xml:space="preserve"> </w:t>
      </w:r>
      <w:r>
        <w:rPr>
          <w:rFonts w:ascii="Times New Roman" w:hAnsi="Times New Roman" w:cs="Times New Roman"/>
          <w:sz w:val="28"/>
        </w:rPr>
        <w:t xml:space="preserve">. &gt;&lt; mới xuất hiện đòi hỏi </w:t>
      </w:r>
      <w:r w:rsidR="001F5487">
        <w:rPr>
          <w:rFonts w:ascii="Times New Roman" w:hAnsi="Times New Roman" w:cs="Times New Roman"/>
          <w:sz w:val="28"/>
        </w:rPr>
        <w:t>phải giải quyết : CNĐQ &gt;&lt; các DT thuộc địa. Thúc đẩy PT GPDT ở các nước trong đó có VN.</w:t>
      </w:r>
    </w:p>
    <w:p w:rsidR="001F5487" w:rsidRDefault="001F5487">
      <w:pPr>
        <w:rPr>
          <w:rFonts w:ascii="Times New Roman" w:hAnsi="Times New Roman" w:cs="Times New Roman"/>
          <w:sz w:val="28"/>
        </w:rPr>
      </w:pPr>
      <w:r>
        <w:rPr>
          <w:rFonts w:ascii="Times New Roman" w:hAnsi="Times New Roman" w:cs="Times New Roman"/>
          <w:sz w:val="28"/>
        </w:rPr>
        <w:t>- CMT10 Nga thành công 1917: mở ra thời đại mới – thời kỳ quá độ lên CNXH trên phạm vi toàn thế giới. Đồng thời cuộc CM ấy đã tạo ra cơ hội mới cho các dân tộc thuộc địa trong sự lựa chọn về con đường cứu nước. cổ vũ mạnh mẽ PTGPDT, mở ra con đường GP mới cho các nước thuộc địa trong đó có VN. -&gt; Tác động đến TT của NAQ khi ấy đang ở Pháp.</w:t>
      </w:r>
    </w:p>
    <w:p w:rsidR="001F5487" w:rsidRDefault="001F5487">
      <w:pPr>
        <w:rPr>
          <w:rFonts w:ascii="Times New Roman" w:hAnsi="Times New Roman" w:cs="Times New Roman"/>
          <w:sz w:val="28"/>
        </w:rPr>
      </w:pPr>
      <w:r>
        <w:rPr>
          <w:rFonts w:ascii="Times New Roman" w:hAnsi="Times New Roman" w:cs="Times New Roman"/>
          <w:sz w:val="28"/>
        </w:rPr>
        <w:t>- Quốc tế cộng sản ra đời (1919): đã đoàn kết các lực lượng CM và thúc đẩy PTCS và công nhân quốc tế phát triển. Tạo ra sức mạnh cho PTGPDT trên TG , trong đó có PTGPDT các nước thuộc địa. Truyền bá CN M-L và các nước và ĐCS ra đời.</w:t>
      </w:r>
    </w:p>
    <w:p w:rsidR="001F5487" w:rsidRDefault="001F5487">
      <w:pPr>
        <w:rPr>
          <w:rFonts w:ascii="Times New Roman" w:hAnsi="Times New Roman" w:cs="Times New Roman"/>
          <w:sz w:val="28"/>
        </w:rPr>
      </w:pPr>
      <w:r>
        <w:rPr>
          <w:rFonts w:ascii="Times New Roman" w:hAnsi="Times New Roman" w:cs="Times New Roman"/>
          <w:sz w:val="28"/>
        </w:rPr>
        <w:t>- Bản sơ khảo lần thứ nhất những luận cương về vấn đề dân tộc và thuộc địa của Leenin ra đời (1920) đã ảnh hưởng lớn đến PTCM ở các nước thuộc địa, trong đó có VN.</w:t>
      </w:r>
    </w:p>
    <w:p w:rsidR="001F5487" w:rsidRPr="00BE5D32" w:rsidRDefault="001F5487">
      <w:pPr>
        <w:rPr>
          <w:rFonts w:ascii="Times New Roman" w:hAnsi="Times New Roman" w:cs="Times New Roman"/>
          <w:b/>
          <w:sz w:val="28"/>
          <w:u w:val="single"/>
        </w:rPr>
      </w:pPr>
      <w:r w:rsidRPr="00BE5D32">
        <w:rPr>
          <w:rFonts w:ascii="Times New Roman" w:hAnsi="Times New Roman" w:cs="Times New Roman"/>
          <w:b/>
          <w:sz w:val="28"/>
          <w:u w:val="single"/>
        </w:rPr>
        <w:t>2. Bối cảnh lịch sử VN cuối TK XIX- đầu XX</w:t>
      </w:r>
    </w:p>
    <w:p w:rsidR="001F5487" w:rsidRDefault="001F5487">
      <w:pPr>
        <w:rPr>
          <w:rFonts w:ascii="Times New Roman" w:hAnsi="Times New Roman" w:cs="Times New Roman"/>
          <w:sz w:val="28"/>
        </w:rPr>
      </w:pPr>
      <w:r>
        <w:rPr>
          <w:rFonts w:ascii="Times New Roman" w:hAnsi="Times New Roman" w:cs="Times New Roman"/>
          <w:sz w:val="28"/>
        </w:rPr>
        <w:t xml:space="preserve">- </w:t>
      </w:r>
      <w:r w:rsidR="00DD5671">
        <w:rPr>
          <w:rFonts w:ascii="Times New Roman" w:hAnsi="Times New Roman" w:cs="Times New Roman"/>
          <w:sz w:val="28"/>
        </w:rPr>
        <w:t>Năm 1958, thực dân pháp nổ súng xâm lược VN (1 nước có chế độ PK độc lập). 1884 với hiệp ước Pa- tơ – nốt, VN trở thành thuộc địa của Pháp, trở thành một nước thuộc địa nửa PK.</w:t>
      </w:r>
    </w:p>
    <w:p w:rsidR="00DD5671" w:rsidRDefault="00DD5671">
      <w:pPr>
        <w:rPr>
          <w:rFonts w:ascii="Times New Roman" w:hAnsi="Times New Roman" w:cs="Times New Roman"/>
          <w:sz w:val="28"/>
        </w:rPr>
      </w:pPr>
      <w:r>
        <w:rPr>
          <w:rFonts w:ascii="Times New Roman" w:hAnsi="Times New Roman" w:cs="Times New Roman"/>
          <w:sz w:val="28"/>
        </w:rPr>
        <w:t>- Sau 2 chương trình khai thác thuộc địa xã hội VN có nhiều biến đổi to lớn về mọi mặt</w:t>
      </w:r>
    </w:p>
    <w:p w:rsidR="00DD5671" w:rsidRDefault="00DD5671">
      <w:pPr>
        <w:rPr>
          <w:rFonts w:ascii="Times New Roman" w:hAnsi="Times New Roman" w:cs="Times New Roman"/>
          <w:sz w:val="28"/>
        </w:rPr>
      </w:pPr>
      <w:r>
        <w:rPr>
          <w:rFonts w:ascii="Times New Roman" w:hAnsi="Times New Roman" w:cs="Times New Roman"/>
          <w:sz w:val="28"/>
        </w:rPr>
        <w:tab/>
        <w:t>+ Đặc biệt là KT-XH, các giai tầng mới xuất hiện: GC công nhân, tư sản. các giai cấp cũ như nông dân, địa chủ bị phân hóa thành nhiều bộ phận khác nhau.</w:t>
      </w:r>
    </w:p>
    <w:p w:rsidR="00DD5671" w:rsidRDefault="00DD5671">
      <w:pPr>
        <w:rPr>
          <w:rFonts w:ascii="Times New Roman" w:hAnsi="Times New Roman" w:cs="Times New Roman"/>
          <w:sz w:val="28"/>
        </w:rPr>
      </w:pPr>
      <w:r>
        <w:rPr>
          <w:rFonts w:ascii="Times New Roman" w:hAnsi="Times New Roman" w:cs="Times New Roman"/>
          <w:sz w:val="28"/>
        </w:rPr>
        <w:lastRenderedPageBreak/>
        <w:tab/>
        <w:t>+ Sự biến đổi vè tính chất, cơ cấu, &gt;&lt; cơ bản.</w:t>
      </w:r>
    </w:p>
    <w:p w:rsidR="00DD5671" w:rsidRDefault="00DD5671">
      <w:pPr>
        <w:rPr>
          <w:rFonts w:ascii="Times New Roman" w:hAnsi="Times New Roman" w:cs="Times New Roman"/>
          <w:sz w:val="28"/>
        </w:rPr>
      </w:pPr>
      <w:r>
        <w:rPr>
          <w:rFonts w:ascii="Times New Roman" w:hAnsi="Times New Roman" w:cs="Times New Roman"/>
          <w:sz w:val="28"/>
        </w:rPr>
        <w:t>- Các phong trào yêu nước diễn ra sôi nổi, rộng khắp theo các khuynh hướng khác nhau nhưng đều thất bại.</w:t>
      </w:r>
    </w:p>
    <w:p w:rsidR="00DD5671" w:rsidRDefault="00DD5671">
      <w:pPr>
        <w:rPr>
          <w:rFonts w:ascii="Times New Roman" w:hAnsi="Times New Roman" w:cs="Times New Roman"/>
          <w:sz w:val="28"/>
        </w:rPr>
      </w:pPr>
      <w:r>
        <w:rPr>
          <w:rFonts w:ascii="Times New Roman" w:hAnsi="Times New Roman" w:cs="Times New Roman"/>
          <w:sz w:val="28"/>
        </w:rPr>
        <w:tab/>
        <w:t>+ Phong trào đấu tranh của nhân dân nam bộ, PT cần vương (1885-1896) và cuộc khởi nghĩa yên thế.</w:t>
      </w:r>
    </w:p>
    <w:p w:rsidR="00DD5671" w:rsidRDefault="00DD5671">
      <w:pPr>
        <w:rPr>
          <w:rFonts w:ascii="Times New Roman" w:hAnsi="Times New Roman" w:cs="Times New Roman"/>
          <w:sz w:val="28"/>
        </w:rPr>
      </w:pPr>
      <w:r>
        <w:rPr>
          <w:rFonts w:ascii="Times New Roman" w:hAnsi="Times New Roman" w:cs="Times New Roman"/>
          <w:sz w:val="28"/>
        </w:rPr>
        <w:tab/>
        <w:t xml:space="preserve">+ </w:t>
      </w:r>
      <w:r w:rsidR="003720BE">
        <w:rPr>
          <w:rFonts w:ascii="Times New Roman" w:hAnsi="Times New Roman" w:cs="Times New Roman"/>
          <w:sz w:val="28"/>
        </w:rPr>
        <w:t>Phong trào đấu tranh theo khuynh hướng dân chủ tư sản: PT Đông Du – xu hướng bạo động của PBC, Duy Tân- xu hướng cải cách của PCT, Đông Kinh nghĩa thục, Tổ chức VN quốc dân Đảng.</w:t>
      </w:r>
    </w:p>
    <w:p w:rsidR="003720BE" w:rsidRDefault="003720BE">
      <w:pPr>
        <w:rPr>
          <w:rFonts w:ascii="Times New Roman" w:hAnsi="Times New Roman" w:cs="Times New Roman"/>
          <w:sz w:val="28"/>
        </w:rPr>
      </w:pPr>
      <w:r>
        <w:rPr>
          <w:rFonts w:ascii="Times New Roman" w:hAnsi="Times New Roman" w:cs="Times New Roman"/>
          <w:sz w:val="28"/>
        </w:rPr>
        <w:tab/>
        <w:t>+ Các PT yêu nước đầu XX đều thất bại, nguyên nhân chủ yếu thất bại là thiếu một tổ chức CM chân chính với đường lối lãnh đạo đúng đắn, đáp ứng được nguyên vọng của quân chúng nhân dân bị áp bức.</w:t>
      </w:r>
      <w:r w:rsidR="00E8176E">
        <w:rPr>
          <w:rFonts w:ascii="Times New Roman" w:hAnsi="Times New Roman" w:cs="Times New Roman"/>
          <w:sz w:val="28"/>
        </w:rPr>
        <w:t xml:space="preserve"> PT yêu nước ở VN như “ Đi trong đêm tối không có lối ra”.</w:t>
      </w:r>
    </w:p>
    <w:p w:rsidR="003720BE" w:rsidRDefault="003720BE">
      <w:pPr>
        <w:rPr>
          <w:rFonts w:ascii="Times New Roman" w:hAnsi="Times New Roman" w:cs="Times New Roman"/>
          <w:sz w:val="28"/>
        </w:rPr>
      </w:pPr>
      <w:r>
        <w:rPr>
          <w:rFonts w:ascii="Times New Roman" w:hAnsi="Times New Roman" w:cs="Times New Roman"/>
          <w:sz w:val="28"/>
        </w:rPr>
        <w:t>- Trước yêu cầu đòi hỏi của lịch sử dân tộc và sự xuất hiện của những yếu tố mới của thời đại, những người yêu nước có chí hướng lớn ở VN đã ra đi tìm đường cứu nước, trong số đó có Nguyễn Tất Thành.</w:t>
      </w:r>
    </w:p>
    <w:p w:rsidR="003720BE" w:rsidRDefault="003720BE">
      <w:pPr>
        <w:rPr>
          <w:rFonts w:ascii="Times New Roman" w:hAnsi="Times New Roman" w:cs="Times New Roman"/>
          <w:sz w:val="28"/>
        </w:rPr>
      </w:pPr>
      <w:r>
        <w:rPr>
          <w:rFonts w:ascii="Times New Roman" w:hAnsi="Times New Roman" w:cs="Times New Roman"/>
          <w:sz w:val="28"/>
        </w:rPr>
        <w:tab/>
        <w:t xml:space="preserve">+ </w:t>
      </w:r>
      <w:r w:rsidR="00E8176E">
        <w:rPr>
          <w:rFonts w:ascii="Times New Roman" w:hAnsi="Times New Roman" w:cs="Times New Roman"/>
          <w:sz w:val="28"/>
        </w:rPr>
        <w:t xml:space="preserve">Tháng 7/ </w:t>
      </w:r>
      <w:r>
        <w:rPr>
          <w:rFonts w:ascii="Times New Roman" w:hAnsi="Times New Roman" w:cs="Times New Roman"/>
          <w:sz w:val="28"/>
        </w:rPr>
        <w:t>1920, sau khi đọc bản sơ khảo lần thứ nhất của leenin, tham dự đại hội Tua, tham gia sáng lập ĐCS Pháp, ủng hộ quốc tế cộng sản (QT III) , HCM đã tìm thấy con đường cứu nước mới đúng đắn cho dân tộc – đó là con đường CMVS.</w:t>
      </w:r>
    </w:p>
    <w:p w:rsidR="00E8176E" w:rsidRDefault="00E8176E">
      <w:pPr>
        <w:rPr>
          <w:rFonts w:ascii="Times New Roman" w:hAnsi="Times New Roman" w:cs="Times New Roman"/>
          <w:sz w:val="28"/>
        </w:rPr>
      </w:pPr>
      <w:r>
        <w:rPr>
          <w:rFonts w:ascii="Times New Roman" w:hAnsi="Times New Roman" w:cs="Times New Roman"/>
          <w:sz w:val="28"/>
        </w:rPr>
        <w:t>-&gt; Đánh dấu bước ngoặt cuộc đời hoạt động của NAQ</w:t>
      </w:r>
      <w:r w:rsidR="0072432D">
        <w:rPr>
          <w:rFonts w:ascii="Times New Roman" w:hAnsi="Times New Roman" w:cs="Times New Roman"/>
          <w:sz w:val="28"/>
        </w:rPr>
        <w:t>, quá trình nghiên cứu , tìm hiểu, tiếp thu vận dụng sáng tạo vào hoàn cảnh thực tiễn VN.</w:t>
      </w:r>
    </w:p>
    <w:p w:rsidR="004C111B" w:rsidRPr="004C111B" w:rsidRDefault="00BE5D32">
      <w:pPr>
        <w:rPr>
          <w:rFonts w:ascii="Times New Roman" w:hAnsi="Times New Roman" w:cs="Times New Roman"/>
          <w:sz w:val="28"/>
        </w:rPr>
      </w:pPr>
      <w:r>
        <w:rPr>
          <w:rFonts w:ascii="Times New Roman" w:hAnsi="Times New Roman" w:cs="Times New Roman"/>
          <w:sz w:val="28"/>
        </w:rPr>
        <w:t>=&gt; Như vậy, trước những đòi hỏi của lịch sử dân tộc cũng như những biến đổi của thế giới, HCM xuất hiện đúng lúc trong cảnh nước mất nhà tan</w:t>
      </w:r>
      <w:r w:rsidR="00E8176E">
        <w:rPr>
          <w:rFonts w:ascii="Times New Roman" w:hAnsi="Times New Roman" w:cs="Times New Roman"/>
          <w:sz w:val="28"/>
        </w:rPr>
        <w:t>, hình thành chí hướng lớn và ra đi tìm đường cứu nước</w:t>
      </w:r>
      <w:r>
        <w:rPr>
          <w:rFonts w:ascii="Times New Roman" w:hAnsi="Times New Roman" w:cs="Times New Roman"/>
          <w:sz w:val="28"/>
        </w:rPr>
        <w:t>….</w:t>
      </w:r>
    </w:p>
    <w:p w:rsidR="00AE30F6" w:rsidRDefault="00AE30F6">
      <w:pPr>
        <w:rPr>
          <w:rFonts w:ascii="Times New Roman" w:hAnsi="Times New Roman" w:cs="Times New Roman"/>
          <w:b/>
          <w:i/>
          <w:sz w:val="28"/>
        </w:rPr>
      </w:pPr>
      <w:r w:rsidRPr="004C111B">
        <w:rPr>
          <w:rFonts w:ascii="Times New Roman" w:hAnsi="Times New Roman" w:cs="Times New Roman"/>
          <w:b/>
          <w:i/>
          <w:sz w:val="28"/>
        </w:rPr>
        <w:t>Câu 5: Nêu các nhân tố tác động đến sự hình thành tư tưởng HCM?</w:t>
      </w:r>
      <w:r w:rsidR="00E8176E">
        <w:rPr>
          <w:rFonts w:ascii="Times New Roman" w:hAnsi="Times New Roman" w:cs="Times New Roman"/>
          <w:b/>
          <w:i/>
          <w:sz w:val="28"/>
        </w:rPr>
        <w:t xml:space="preserve"> (Cơ sở hình thànhTTHCM ) </w:t>
      </w:r>
      <w:r w:rsidRPr="004C111B">
        <w:rPr>
          <w:rFonts w:ascii="Times New Roman" w:hAnsi="Times New Roman" w:cs="Times New Roman"/>
          <w:b/>
          <w:i/>
          <w:sz w:val="28"/>
        </w:rPr>
        <w:t xml:space="preserve"> Phân tích ảnh hưởng của giá trị truyền thống dân tộc và chủ nghĩa M-L tới sự hình thành tư tưởng HCM?</w:t>
      </w:r>
    </w:p>
    <w:p w:rsidR="006B297C" w:rsidRDefault="00E8176E" w:rsidP="006B297C">
      <w:pPr>
        <w:tabs>
          <w:tab w:val="left" w:pos="1146"/>
        </w:tabs>
        <w:rPr>
          <w:rFonts w:ascii="Times New Roman" w:hAnsi="Times New Roman" w:cs="Times New Roman"/>
          <w:sz w:val="28"/>
        </w:rPr>
      </w:pPr>
      <w:r>
        <w:rPr>
          <w:rFonts w:ascii="Times New Roman" w:hAnsi="Times New Roman" w:cs="Times New Roman"/>
          <w:sz w:val="28"/>
        </w:rPr>
        <w:t>1. Cơ sở thực tiễn</w:t>
      </w:r>
    </w:p>
    <w:p w:rsidR="00E8176E" w:rsidRDefault="00E8176E" w:rsidP="006B297C">
      <w:pPr>
        <w:tabs>
          <w:tab w:val="left" w:pos="1146"/>
        </w:tabs>
        <w:rPr>
          <w:rFonts w:ascii="Times New Roman" w:hAnsi="Times New Roman" w:cs="Times New Roman"/>
          <w:sz w:val="28"/>
        </w:rPr>
      </w:pPr>
      <w:r>
        <w:rPr>
          <w:rFonts w:ascii="Times New Roman" w:hAnsi="Times New Roman" w:cs="Times New Roman"/>
          <w:sz w:val="28"/>
        </w:rPr>
        <w:tab/>
        <w:t>TTHCM được hình thành trong bối cảnh LSTG và trong nước giai đoạn cuối TJ XIX – Đầu XX có những biến động to lớn, sâu sắc.</w:t>
      </w:r>
    </w:p>
    <w:p w:rsidR="00E8176E" w:rsidRDefault="00E8176E" w:rsidP="006B297C">
      <w:pPr>
        <w:tabs>
          <w:tab w:val="left" w:pos="1146"/>
        </w:tabs>
        <w:rPr>
          <w:rFonts w:ascii="Times New Roman" w:hAnsi="Times New Roman" w:cs="Times New Roman"/>
          <w:sz w:val="28"/>
        </w:rPr>
      </w:pPr>
      <w:r>
        <w:rPr>
          <w:rFonts w:ascii="Times New Roman" w:hAnsi="Times New Roman" w:cs="Times New Roman"/>
          <w:sz w:val="28"/>
        </w:rPr>
        <w:t>a) Thế giới</w:t>
      </w:r>
    </w:p>
    <w:p w:rsidR="00E8176E" w:rsidRDefault="00E8176E" w:rsidP="00E8176E">
      <w:pPr>
        <w:rPr>
          <w:rFonts w:ascii="Times New Roman" w:hAnsi="Times New Roman" w:cs="Times New Roman"/>
          <w:sz w:val="28"/>
        </w:rPr>
      </w:pPr>
      <w:r>
        <w:rPr>
          <w:rFonts w:ascii="Times New Roman" w:hAnsi="Times New Roman" w:cs="Times New Roman"/>
          <w:sz w:val="28"/>
        </w:rPr>
        <w:t>- Chủ nghĩa tư bản chuyển sang chủ nghĩa đế quốc: Sự xuất hiện của CNĐQ đã khiến cho công cuộc xâm lược thuộc địa của các nước TB được đẩy mạnh hơn . &gt;&lt; mới xuất hiện đòi hỏi phải giải quyết : CNĐQ &gt;&lt; các DT thuộc địa. Thúc đẩy PT GPDT ở các nước trong đó có VN.</w:t>
      </w:r>
    </w:p>
    <w:p w:rsidR="00E8176E" w:rsidRDefault="00E8176E" w:rsidP="00E8176E">
      <w:pPr>
        <w:rPr>
          <w:rFonts w:ascii="Times New Roman" w:hAnsi="Times New Roman" w:cs="Times New Roman"/>
          <w:sz w:val="28"/>
        </w:rPr>
      </w:pPr>
      <w:r>
        <w:rPr>
          <w:rFonts w:ascii="Times New Roman" w:hAnsi="Times New Roman" w:cs="Times New Roman"/>
          <w:sz w:val="28"/>
        </w:rPr>
        <w:t xml:space="preserve">- CMT10 Nga thành công 1917: mở ra thời đại mới – thời kỳ quá độ lên CNXH trên phạm vi toàn thế giới. Đồng thời cuộc CM ấy đã tạo ra cơ hội mới cho các dân tộc thuộc địa trong sự lựa </w:t>
      </w:r>
      <w:r>
        <w:rPr>
          <w:rFonts w:ascii="Times New Roman" w:hAnsi="Times New Roman" w:cs="Times New Roman"/>
          <w:sz w:val="28"/>
        </w:rPr>
        <w:lastRenderedPageBreak/>
        <w:t>chọn về con đường cứu nước. cổ vũ mạnh mẽ PTGPDT, mở ra con đường GP mới cho các nước thuộc địa trong đó có VN. -&gt; Tác động đến TT của NAQ khi ấy đang ở Pháp.</w:t>
      </w:r>
    </w:p>
    <w:p w:rsidR="00E8176E" w:rsidRDefault="00E8176E" w:rsidP="00E8176E">
      <w:pPr>
        <w:rPr>
          <w:rFonts w:ascii="Times New Roman" w:hAnsi="Times New Roman" w:cs="Times New Roman"/>
          <w:sz w:val="28"/>
        </w:rPr>
      </w:pPr>
      <w:r>
        <w:rPr>
          <w:rFonts w:ascii="Times New Roman" w:hAnsi="Times New Roman" w:cs="Times New Roman"/>
          <w:sz w:val="28"/>
        </w:rPr>
        <w:t>- Quốc tế cộng sản ra đời (1919): đã đoàn kết các lực lượng CM và thúc đẩy PTCS và công nhân quốc tế phát triển. Tạo ra sức mạnh cho PTGPDT trên TG , trong đó có PTGPDT các nước thuộc địa. Truyền bá CN M-L và các nước và ĐCS ra đời.</w:t>
      </w:r>
    </w:p>
    <w:p w:rsidR="00E8176E" w:rsidRDefault="00E8176E" w:rsidP="00E8176E">
      <w:pPr>
        <w:rPr>
          <w:rFonts w:ascii="Times New Roman" w:hAnsi="Times New Roman" w:cs="Times New Roman"/>
          <w:sz w:val="28"/>
        </w:rPr>
      </w:pPr>
      <w:r>
        <w:rPr>
          <w:rFonts w:ascii="Times New Roman" w:hAnsi="Times New Roman" w:cs="Times New Roman"/>
          <w:sz w:val="28"/>
        </w:rPr>
        <w:t>- Bản sơ khảo lần thứ nhất những luận cương về vấn đề dân tộc và thuộc địa của Leenin ra đời (1920) đã ảnh hưởng lớn đến PTCM ở các nước thuộc địa, trong đó có VN.</w:t>
      </w:r>
    </w:p>
    <w:p w:rsidR="00E8176E" w:rsidRDefault="00E8176E" w:rsidP="00E8176E">
      <w:pPr>
        <w:rPr>
          <w:rFonts w:ascii="Times New Roman" w:hAnsi="Times New Roman" w:cs="Times New Roman"/>
          <w:sz w:val="28"/>
        </w:rPr>
      </w:pPr>
      <w:r>
        <w:rPr>
          <w:rFonts w:ascii="Times New Roman" w:hAnsi="Times New Roman" w:cs="Times New Roman"/>
          <w:sz w:val="28"/>
        </w:rPr>
        <w:t>b) Trong nước</w:t>
      </w:r>
    </w:p>
    <w:p w:rsidR="00E8176E" w:rsidRDefault="00E8176E" w:rsidP="00E8176E">
      <w:pPr>
        <w:rPr>
          <w:rFonts w:ascii="Times New Roman" w:hAnsi="Times New Roman" w:cs="Times New Roman"/>
          <w:sz w:val="28"/>
        </w:rPr>
      </w:pPr>
      <w:r>
        <w:rPr>
          <w:rFonts w:ascii="Times New Roman" w:hAnsi="Times New Roman" w:cs="Times New Roman"/>
          <w:sz w:val="28"/>
        </w:rPr>
        <w:t>- Năm 1958, thực dân pháp nổ súng xâm lược VN (1 nước có chế độ PK độc lập). 1884 với hiệp ước Pa- tơ – nốt, VN trở thành thuộc địa của Pháp, trở thành một nước thuộc địa nửa PK.</w:t>
      </w:r>
    </w:p>
    <w:p w:rsidR="00E8176E" w:rsidRDefault="00E8176E" w:rsidP="00E8176E">
      <w:pPr>
        <w:rPr>
          <w:rFonts w:ascii="Times New Roman" w:hAnsi="Times New Roman" w:cs="Times New Roman"/>
          <w:sz w:val="28"/>
        </w:rPr>
      </w:pPr>
      <w:r>
        <w:rPr>
          <w:rFonts w:ascii="Times New Roman" w:hAnsi="Times New Roman" w:cs="Times New Roman"/>
          <w:sz w:val="28"/>
        </w:rPr>
        <w:t>- Sau 2 chương trình khai thác thuộc địa xã hội VN có nhiều biến đổi to lớn về mọi mặt</w:t>
      </w:r>
    </w:p>
    <w:p w:rsidR="00E8176E" w:rsidRDefault="00E8176E" w:rsidP="00E8176E">
      <w:pPr>
        <w:rPr>
          <w:rFonts w:ascii="Times New Roman" w:hAnsi="Times New Roman" w:cs="Times New Roman"/>
          <w:sz w:val="28"/>
        </w:rPr>
      </w:pPr>
      <w:r>
        <w:rPr>
          <w:rFonts w:ascii="Times New Roman" w:hAnsi="Times New Roman" w:cs="Times New Roman"/>
          <w:sz w:val="28"/>
        </w:rPr>
        <w:tab/>
        <w:t>+ Đặc biệt là KT-XH, các giai tầng mới xuất hiện: GC công nhân, tư sản. các giai cấp cũ như nông dân, địa chủ bị phân hóa thành nhiều bộ phận khác nhau.</w:t>
      </w:r>
    </w:p>
    <w:p w:rsidR="00E8176E" w:rsidRDefault="00E8176E" w:rsidP="00E8176E">
      <w:pPr>
        <w:rPr>
          <w:rFonts w:ascii="Times New Roman" w:hAnsi="Times New Roman" w:cs="Times New Roman"/>
          <w:sz w:val="28"/>
        </w:rPr>
      </w:pPr>
      <w:r>
        <w:rPr>
          <w:rFonts w:ascii="Times New Roman" w:hAnsi="Times New Roman" w:cs="Times New Roman"/>
          <w:sz w:val="28"/>
        </w:rPr>
        <w:tab/>
        <w:t>+ Sự biến đổi vè tính chất, cơ cấu, &gt;&lt; cơ bản.</w:t>
      </w:r>
    </w:p>
    <w:p w:rsidR="00E8176E" w:rsidRDefault="00E8176E" w:rsidP="00E8176E">
      <w:pPr>
        <w:rPr>
          <w:rFonts w:ascii="Times New Roman" w:hAnsi="Times New Roman" w:cs="Times New Roman"/>
          <w:sz w:val="28"/>
        </w:rPr>
      </w:pPr>
      <w:r>
        <w:rPr>
          <w:rFonts w:ascii="Times New Roman" w:hAnsi="Times New Roman" w:cs="Times New Roman"/>
          <w:sz w:val="28"/>
        </w:rPr>
        <w:t>- Các phong trào yêu nước diễn ra sôi nổi, rộng khắp theo các khuynh hướng khác nhau nhưng đều thất bại.</w:t>
      </w:r>
    </w:p>
    <w:p w:rsidR="00E8176E" w:rsidRDefault="00E8176E" w:rsidP="00E8176E">
      <w:pPr>
        <w:rPr>
          <w:rFonts w:ascii="Times New Roman" w:hAnsi="Times New Roman" w:cs="Times New Roman"/>
          <w:sz w:val="28"/>
        </w:rPr>
      </w:pPr>
      <w:r>
        <w:rPr>
          <w:rFonts w:ascii="Times New Roman" w:hAnsi="Times New Roman" w:cs="Times New Roman"/>
          <w:sz w:val="28"/>
        </w:rPr>
        <w:tab/>
        <w:t>+ Phong trào đấu tranh của nhân dân nam bộ, PT cần vương (1885-1896) và cuộc khởi nghĩa yên thế.</w:t>
      </w:r>
    </w:p>
    <w:p w:rsidR="00E8176E" w:rsidRDefault="00E8176E" w:rsidP="00E8176E">
      <w:pPr>
        <w:rPr>
          <w:rFonts w:ascii="Times New Roman" w:hAnsi="Times New Roman" w:cs="Times New Roman"/>
          <w:sz w:val="28"/>
        </w:rPr>
      </w:pPr>
      <w:r>
        <w:rPr>
          <w:rFonts w:ascii="Times New Roman" w:hAnsi="Times New Roman" w:cs="Times New Roman"/>
          <w:sz w:val="28"/>
        </w:rPr>
        <w:tab/>
        <w:t>+ Phong trào đấu tranh theo khuynh hướng dân chủ tư sản: PT Đông Du – xu hướng bạo động của PBC, Duy Tân- xu hướng cải cách của PCT, Đông Kinh nghĩa thục, Tổ chức VN quốc dân Đảng.</w:t>
      </w:r>
    </w:p>
    <w:p w:rsidR="00E8176E" w:rsidRDefault="00E8176E" w:rsidP="00E8176E">
      <w:pPr>
        <w:rPr>
          <w:rFonts w:ascii="Times New Roman" w:hAnsi="Times New Roman" w:cs="Times New Roman"/>
          <w:sz w:val="28"/>
        </w:rPr>
      </w:pPr>
      <w:r>
        <w:rPr>
          <w:rFonts w:ascii="Times New Roman" w:hAnsi="Times New Roman" w:cs="Times New Roman"/>
          <w:sz w:val="28"/>
        </w:rPr>
        <w:tab/>
        <w:t>+ Các PT yêu nước đầu XX đều thất bại, nguyên nhân chủ yếu thất bại là thiếu một tổ chức CM chân chính với đường lối lãnh đạo đúng đắn, đáp ứng được nguyên vọng của quân chúng nhân dân bị áp bức. PT yêu nước ở VN như “ Đi trong đêm tối không có lối ra”.</w:t>
      </w:r>
    </w:p>
    <w:p w:rsidR="00E8176E" w:rsidRDefault="00E8176E" w:rsidP="00E8176E">
      <w:pPr>
        <w:rPr>
          <w:rFonts w:ascii="Times New Roman" w:hAnsi="Times New Roman" w:cs="Times New Roman"/>
          <w:sz w:val="28"/>
        </w:rPr>
      </w:pPr>
      <w:r>
        <w:rPr>
          <w:rFonts w:ascii="Times New Roman" w:hAnsi="Times New Roman" w:cs="Times New Roman"/>
          <w:sz w:val="28"/>
        </w:rPr>
        <w:t>- Trước yêu cầu đòi hỏi của lịch sử dân tộc và sự xuất hiện của những yếu tố mới của thời đại, những người yêu nước có chí hướng lớn ở VN đã ra đi tìm đường cứu nước, trong số đó có Nguyễn Tất Thành.</w:t>
      </w:r>
    </w:p>
    <w:p w:rsidR="00E8176E" w:rsidRPr="004C111B" w:rsidRDefault="00E8176E" w:rsidP="00E8176E">
      <w:pPr>
        <w:rPr>
          <w:rFonts w:ascii="Times New Roman" w:hAnsi="Times New Roman" w:cs="Times New Roman"/>
          <w:sz w:val="28"/>
        </w:rPr>
      </w:pPr>
      <w:r>
        <w:rPr>
          <w:rFonts w:ascii="Times New Roman" w:hAnsi="Times New Roman" w:cs="Times New Roman"/>
          <w:sz w:val="28"/>
        </w:rPr>
        <w:t>=&gt; Như vậy, trước những đòi hỏi của lịch sử dân tộc cũng như những biến đổi của thế giới, HCM xuất hiện đúng lúc trong cảnh nước mất nhà tan, hình thành chí hướng lớn và ra đi tìm đường cứu nước….</w:t>
      </w:r>
    </w:p>
    <w:p w:rsidR="00E8176E" w:rsidRDefault="0072432D" w:rsidP="006B297C">
      <w:pPr>
        <w:tabs>
          <w:tab w:val="left" w:pos="1146"/>
        </w:tabs>
        <w:rPr>
          <w:rFonts w:ascii="Times New Roman" w:hAnsi="Times New Roman" w:cs="Times New Roman"/>
          <w:sz w:val="28"/>
        </w:rPr>
      </w:pPr>
      <w:r>
        <w:rPr>
          <w:rFonts w:ascii="Times New Roman" w:hAnsi="Times New Roman" w:cs="Times New Roman"/>
          <w:sz w:val="28"/>
        </w:rPr>
        <w:t xml:space="preserve">2. Cơ sở lí luận </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t xml:space="preserve">a) Gía trị truyền thống dân tộc </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lastRenderedPageBreak/>
        <w:t>- Theo từ điển Tiếng Việt “ Truyền thống là thói quen hình thành đã lâu đời trong lối sống và nếp nghĩ, được truyền lại từ thế hệ này sang thế hệ khác”. LS dựng nước và giữ nước mấy nghìn năm của nhân dân VN đã tạo nên nhiều truyền thống tốt đẹp của DT, điển hình:</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tab/>
        <w:t>+ Chủ nghĩa yêu nước: là tinh thần dựng nước, tinh thần đấu tranh kiên cường, bất khuất vì độc lập tự do của dân tộc; tinh thần phát triển đất nước cường thịnh, lòng tự hào, tự tôn dân tộc và căm thù giặc ngoại xâm.</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tab/>
        <w:t>+ Tinh thần đoàn kết: Là đoàn kết trong GĐ, làng, nước, thủy chung, thương yêu nhau, giúp đỡ nhau. Đoàn kết để chế ngự thiên nhiên, đoàn kết để chống giặc ngoại xâm, xây dựng, phát triển đất nước.</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tab/>
        <w:t>+ Đạo đức dân tộc: có tình thần và hành động nhân nghĩa, nhân văn, yêu thương con người, yêu hòa bình.</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tab/>
        <w:t>+ Trí tuệ dân tộc:  thể hiện ở việc người VN rất ham học, cầu thị, thông minh, sáng tạo…</w:t>
      </w:r>
    </w:p>
    <w:p w:rsidR="0072432D" w:rsidRDefault="0072432D" w:rsidP="006B297C">
      <w:pPr>
        <w:tabs>
          <w:tab w:val="left" w:pos="1146"/>
        </w:tabs>
        <w:rPr>
          <w:rFonts w:ascii="Times New Roman" w:hAnsi="Times New Roman" w:cs="Times New Roman"/>
          <w:sz w:val="28"/>
        </w:rPr>
      </w:pPr>
      <w:r>
        <w:rPr>
          <w:rFonts w:ascii="Times New Roman" w:hAnsi="Times New Roman" w:cs="Times New Roman"/>
          <w:sz w:val="28"/>
        </w:rPr>
        <w:tab/>
        <w:t>+ Tinh thần vượt khó: thể hiện ở việc ngoài VN cần cù, chăm chỉ, chịu khó, dũng cảm, có ý chí vương lên.</w:t>
      </w:r>
    </w:p>
    <w:p w:rsidR="0072432D" w:rsidRDefault="00E66D40" w:rsidP="006B297C">
      <w:pPr>
        <w:tabs>
          <w:tab w:val="left" w:pos="1146"/>
        </w:tabs>
        <w:rPr>
          <w:rFonts w:ascii="Times New Roman" w:hAnsi="Times New Roman" w:cs="Times New Roman"/>
          <w:sz w:val="28"/>
        </w:rPr>
      </w:pPr>
      <w:r>
        <w:rPr>
          <w:rFonts w:ascii="Times New Roman" w:hAnsi="Times New Roman" w:cs="Times New Roman"/>
          <w:sz w:val="28"/>
        </w:rPr>
        <w:t>-&gt; Trong đó, chủ nghĩa yêu nước là nền tảng tư tưởng, điểm xuất phát, động lực thúc đẩy HCM ra đi tìm đường cứu nước; đến với CN M-L.</w:t>
      </w:r>
    </w:p>
    <w:p w:rsidR="00E66D40" w:rsidRDefault="00E66D40" w:rsidP="006B297C">
      <w:pPr>
        <w:tabs>
          <w:tab w:val="left" w:pos="1146"/>
        </w:tabs>
        <w:rPr>
          <w:rFonts w:ascii="Times New Roman" w:hAnsi="Times New Roman" w:cs="Times New Roman"/>
          <w:sz w:val="28"/>
        </w:rPr>
      </w:pPr>
      <w:r>
        <w:rPr>
          <w:rFonts w:ascii="Times New Roman" w:hAnsi="Times New Roman" w:cs="Times New Roman"/>
          <w:sz w:val="28"/>
        </w:rPr>
        <w:t>b) Tinh hoa văn hóa nhân loại</w:t>
      </w:r>
    </w:p>
    <w:p w:rsidR="00E66D40" w:rsidRDefault="00E66D40" w:rsidP="006B297C">
      <w:pPr>
        <w:tabs>
          <w:tab w:val="left" w:pos="1146"/>
        </w:tabs>
        <w:rPr>
          <w:rFonts w:ascii="Times New Roman" w:hAnsi="Times New Roman" w:cs="Times New Roman"/>
          <w:sz w:val="28"/>
        </w:rPr>
      </w:pPr>
      <w:r>
        <w:rPr>
          <w:rFonts w:ascii="Times New Roman" w:hAnsi="Times New Roman" w:cs="Times New Roman"/>
          <w:sz w:val="28"/>
        </w:rPr>
        <w:t xml:space="preserve">- Ngay từ thời niên thiếu, HCM đã sớm tiếp xúc với văn hóa của một số nước phương đông và phương tây, điển hình là TQ và Pháp. </w:t>
      </w:r>
    </w:p>
    <w:p w:rsidR="00E66D40" w:rsidRDefault="00E66D40" w:rsidP="006B297C">
      <w:pPr>
        <w:tabs>
          <w:tab w:val="left" w:pos="1146"/>
        </w:tabs>
        <w:rPr>
          <w:rFonts w:ascii="Times New Roman" w:hAnsi="Times New Roman" w:cs="Times New Roman"/>
          <w:sz w:val="28"/>
        </w:rPr>
      </w:pPr>
      <w:r>
        <w:rPr>
          <w:rFonts w:ascii="Times New Roman" w:hAnsi="Times New Roman" w:cs="Times New Roman"/>
          <w:sz w:val="28"/>
        </w:rPr>
        <w:t>- Từ năm 1911 trở đi, Người đến nhiều nới trên thế giới, tiếp xúc với nhiều hạng người và các nền văn hóa khác nhau. Người đã tiếp thu chọn lọc và cải biến các giá trị văn hóa của nhân loại để phù hợp với hoàn cảnh, điều kiện của VN. Cụ thể:</w:t>
      </w:r>
    </w:p>
    <w:p w:rsidR="00E66D40" w:rsidRDefault="00E66D40" w:rsidP="006B297C">
      <w:pPr>
        <w:tabs>
          <w:tab w:val="left" w:pos="1146"/>
        </w:tabs>
        <w:rPr>
          <w:rFonts w:ascii="Times New Roman" w:hAnsi="Times New Roman" w:cs="Times New Roman"/>
          <w:sz w:val="28"/>
        </w:rPr>
      </w:pPr>
      <w:r>
        <w:rPr>
          <w:rFonts w:ascii="Times New Roman" w:hAnsi="Times New Roman" w:cs="Times New Roman"/>
          <w:sz w:val="28"/>
        </w:rPr>
        <w:tab/>
        <w:t>+  Tinh hoa văn hóa Phương đông: HCM chịu ảnh hưởng sâu sắc từ những giá trị của Phật giáo, Nho giáo, chủ nghĩa tam dân của Tông Trung Sơn.</w:t>
      </w:r>
    </w:p>
    <w:p w:rsidR="00E66D40" w:rsidRDefault="00E66D40" w:rsidP="006B297C">
      <w:pPr>
        <w:tabs>
          <w:tab w:val="left" w:pos="1146"/>
        </w:tabs>
        <w:rPr>
          <w:rFonts w:ascii="Times New Roman" w:hAnsi="Times New Roman" w:cs="Times New Roman"/>
          <w:sz w:val="28"/>
        </w:rPr>
      </w:pPr>
      <w:r>
        <w:rPr>
          <w:rFonts w:ascii="Times New Roman" w:hAnsi="Times New Roman" w:cs="Times New Roman"/>
          <w:sz w:val="28"/>
        </w:rPr>
        <w:tab/>
        <w:t xml:space="preserve">+ </w:t>
      </w:r>
      <w:r w:rsidR="00AF7488">
        <w:rPr>
          <w:rFonts w:ascii="Times New Roman" w:hAnsi="Times New Roman" w:cs="Times New Roman"/>
          <w:sz w:val="28"/>
        </w:rPr>
        <w:t xml:space="preserve"> Tinh hoa văn hóa phương tây: HCM đã từng đi rất nhiều nới trên thế giới, làm nhiều nghề để sống, và hoạt động CM, tiếp xúc với nhiều tầng lớp người khác nhau, các nền văn hóa. Ở Phương tây ngoài những giá trị nhân văn, bác ái của thiên chúa giáo, người còn chịu  ảnh hưởng của những giá trị nền văn hóa Phục hưng (XIV – XVI), tư tưởng khai sáng Pháp, nhất là tư tưởng “Tự Do – Bình đẳng- Bác ái”, tinh thần của Tuyên Ngôn Nhân quyền và dân quyền CMTS Pháp (1779); Tuyên Ngôn độc lập của Mỹ (1776).</w:t>
      </w:r>
    </w:p>
    <w:p w:rsidR="00AF7488" w:rsidRDefault="00AF7488" w:rsidP="006B297C">
      <w:pPr>
        <w:tabs>
          <w:tab w:val="left" w:pos="1146"/>
        </w:tabs>
        <w:rPr>
          <w:rFonts w:ascii="Times New Roman" w:hAnsi="Times New Roman" w:cs="Times New Roman"/>
          <w:sz w:val="28"/>
        </w:rPr>
      </w:pPr>
      <w:r>
        <w:rPr>
          <w:rFonts w:ascii="Times New Roman" w:hAnsi="Times New Roman" w:cs="Times New Roman"/>
          <w:sz w:val="28"/>
        </w:rPr>
        <w:t>=&gt; HCM đã kế thừa những tinh hoa tư tưởng, triết học, văn hóa cả Kim cổ, Đông tây, làm giàu cho tư tưởng của mình. Tất cả những tri thức ấy góp phần quan trọng vào việc hình thành TTHCM sau này.</w:t>
      </w:r>
    </w:p>
    <w:p w:rsidR="00AF7488" w:rsidRDefault="00AF7488" w:rsidP="006B297C">
      <w:pPr>
        <w:tabs>
          <w:tab w:val="left" w:pos="1146"/>
        </w:tabs>
        <w:rPr>
          <w:rFonts w:ascii="Times New Roman" w:hAnsi="Times New Roman" w:cs="Times New Roman"/>
          <w:sz w:val="28"/>
        </w:rPr>
      </w:pPr>
    </w:p>
    <w:p w:rsidR="00AF7488" w:rsidRDefault="00AF7488" w:rsidP="006B297C">
      <w:pPr>
        <w:tabs>
          <w:tab w:val="left" w:pos="1146"/>
        </w:tabs>
        <w:rPr>
          <w:rFonts w:ascii="Times New Roman" w:hAnsi="Times New Roman" w:cs="Times New Roman"/>
          <w:sz w:val="28"/>
        </w:rPr>
      </w:pPr>
      <w:r>
        <w:rPr>
          <w:rFonts w:ascii="Times New Roman" w:hAnsi="Times New Roman" w:cs="Times New Roman"/>
          <w:sz w:val="28"/>
        </w:rPr>
        <w:lastRenderedPageBreak/>
        <w:t>c) Chủ nghĩa Mác - Lênin</w:t>
      </w:r>
    </w:p>
    <w:p w:rsidR="00E8176E" w:rsidRDefault="00AF7488" w:rsidP="006B297C">
      <w:pPr>
        <w:tabs>
          <w:tab w:val="left" w:pos="1146"/>
        </w:tabs>
        <w:rPr>
          <w:rFonts w:ascii="Times New Roman" w:hAnsi="Times New Roman" w:cs="Times New Roman"/>
          <w:sz w:val="28"/>
        </w:rPr>
      </w:pPr>
      <w:r>
        <w:rPr>
          <w:rFonts w:ascii="Times New Roman" w:hAnsi="Times New Roman" w:cs="Times New Roman"/>
          <w:sz w:val="28"/>
        </w:rPr>
        <w:t xml:space="preserve">- Là nguồn gốc lí luận </w:t>
      </w:r>
      <w:r w:rsidR="00143B12">
        <w:rPr>
          <w:rFonts w:ascii="Times New Roman" w:hAnsi="Times New Roman" w:cs="Times New Roman"/>
          <w:sz w:val="28"/>
        </w:rPr>
        <w:t xml:space="preserve">trực tiếp quyết định bản chất, </w:t>
      </w:r>
      <w:r>
        <w:rPr>
          <w:rFonts w:ascii="Times New Roman" w:hAnsi="Times New Roman" w:cs="Times New Roman"/>
          <w:sz w:val="28"/>
        </w:rPr>
        <w:t>quan trọng đặc biệt góp phần hình thành tư tưởng HCM.</w:t>
      </w:r>
    </w:p>
    <w:p w:rsidR="00143B12" w:rsidRDefault="00AF7488" w:rsidP="006B297C">
      <w:pPr>
        <w:tabs>
          <w:tab w:val="left" w:pos="1146"/>
        </w:tabs>
        <w:rPr>
          <w:rFonts w:ascii="Times New Roman" w:hAnsi="Times New Roman" w:cs="Times New Roman"/>
          <w:sz w:val="28"/>
        </w:rPr>
      </w:pPr>
      <w:r>
        <w:rPr>
          <w:rFonts w:ascii="Times New Roman" w:hAnsi="Times New Roman" w:cs="Times New Roman"/>
          <w:sz w:val="28"/>
        </w:rPr>
        <w:t xml:space="preserve">- Trang bị thế giới quan và phương pháp luận khoa học cho TTHCM, </w:t>
      </w:r>
      <w:r w:rsidR="00143B12">
        <w:rPr>
          <w:rFonts w:ascii="Times New Roman" w:hAnsi="Times New Roman" w:cs="Times New Roman"/>
          <w:sz w:val="28"/>
        </w:rPr>
        <w:t>cung cấp cho TTHCM lý luận CM và khoa học về con đường GPDT, giải phóng giai cấp, giải phóng con người CMVS.</w:t>
      </w:r>
    </w:p>
    <w:p w:rsidR="00143B12" w:rsidRDefault="00143B12" w:rsidP="006B297C">
      <w:pPr>
        <w:tabs>
          <w:tab w:val="left" w:pos="1146"/>
        </w:tabs>
        <w:rPr>
          <w:rFonts w:ascii="Times New Roman" w:hAnsi="Times New Roman" w:cs="Times New Roman"/>
          <w:sz w:val="28"/>
        </w:rPr>
      </w:pPr>
      <w:r>
        <w:rPr>
          <w:rFonts w:ascii="Times New Roman" w:hAnsi="Times New Roman" w:cs="Times New Roman"/>
          <w:sz w:val="28"/>
        </w:rPr>
        <w:t xml:space="preserve">- Là cẩm nang thần kì, kim chỉ nam, ánh mặt trời chói lọi. </w:t>
      </w:r>
    </w:p>
    <w:p w:rsidR="00AF7488" w:rsidRDefault="00143B12" w:rsidP="006B297C">
      <w:pPr>
        <w:tabs>
          <w:tab w:val="left" w:pos="1146"/>
        </w:tabs>
        <w:rPr>
          <w:rFonts w:ascii="Times New Roman" w:hAnsi="Times New Roman" w:cs="Times New Roman"/>
          <w:sz w:val="28"/>
        </w:rPr>
      </w:pPr>
      <w:r>
        <w:rPr>
          <w:rFonts w:ascii="Times New Roman" w:hAnsi="Times New Roman" w:cs="Times New Roman"/>
          <w:sz w:val="28"/>
        </w:rPr>
        <w:t>=&gt; Tiền đề lý luận quan trọng nhất, có vai trò quyết định nội dung, bản chất TTHCM. Vì vậy, TTHCM đã trở thành tư tưởng thời hiện đại, tính khoa học sâu sắc, tính cách mạng triệt để.</w:t>
      </w:r>
    </w:p>
    <w:p w:rsidR="00143B12" w:rsidRDefault="00143B12" w:rsidP="006B297C">
      <w:pPr>
        <w:tabs>
          <w:tab w:val="left" w:pos="1146"/>
        </w:tabs>
        <w:rPr>
          <w:rFonts w:ascii="Times New Roman" w:hAnsi="Times New Roman" w:cs="Times New Roman"/>
          <w:sz w:val="28"/>
        </w:rPr>
      </w:pPr>
      <w:r>
        <w:rPr>
          <w:rFonts w:ascii="Times New Roman" w:hAnsi="Times New Roman" w:cs="Times New Roman"/>
          <w:sz w:val="28"/>
        </w:rPr>
        <w:t>3. Nhân tố chủ quan</w:t>
      </w:r>
    </w:p>
    <w:p w:rsidR="00143B12" w:rsidRDefault="00143B12" w:rsidP="006B297C">
      <w:pPr>
        <w:tabs>
          <w:tab w:val="left" w:pos="1146"/>
        </w:tabs>
        <w:rPr>
          <w:rFonts w:ascii="Times New Roman" w:hAnsi="Times New Roman" w:cs="Times New Roman"/>
          <w:sz w:val="28"/>
        </w:rPr>
      </w:pPr>
      <w:r>
        <w:rPr>
          <w:rFonts w:ascii="Times New Roman" w:hAnsi="Times New Roman" w:cs="Times New Roman"/>
          <w:sz w:val="28"/>
        </w:rPr>
        <w:t>a) Phẩm chất của HCM</w:t>
      </w:r>
    </w:p>
    <w:p w:rsidR="00143B12" w:rsidRDefault="00143B12" w:rsidP="006B297C">
      <w:pPr>
        <w:tabs>
          <w:tab w:val="left" w:pos="1146"/>
        </w:tabs>
        <w:rPr>
          <w:rFonts w:ascii="Times New Roman" w:hAnsi="Times New Roman" w:cs="Times New Roman"/>
          <w:sz w:val="28"/>
        </w:rPr>
      </w:pPr>
      <w:r>
        <w:rPr>
          <w:rFonts w:ascii="Times New Roman" w:hAnsi="Times New Roman" w:cs="Times New Roman"/>
          <w:sz w:val="28"/>
        </w:rPr>
        <w:t xml:space="preserve">- Đạo đức CM của HCM: Ngoài những giá trị đạo đức truyền thống vốn có, </w:t>
      </w:r>
      <w:r w:rsidR="00243924">
        <w:rPr>
          <w:rFonts w:ascii="Times New Roman" w:hAnsi="Times New Roman" w:cs="Times New Roman"/>
          <w:sz w:val="28"/>
        </w:rPr>
        <w:t>dưới tác động của hoàn cảnh lịch sử và hệ tư tưởng Mác Xít, ở HCM đã sớm hình thành những chuẩn mực đạo đức CM. Điển hình là lòng yêu nước, thương dân, sống có nghĩa, yêu thương con người.</w:t>
      </w:r>
    </w:p>
    <w:p w:rsidR="00243924" w:rsidRDefault="00243924" w:rsidP="006B297C">
      <w:pPr>
        <w:tabs>
          <w:tab w:val="left" w:pos="1146"/>
        </w:tabs>
        <w:rPr>
          <w:rFonts w:ascii="Times New Roman" w:hAnsi="Times New Roman" w:cs="Times New Roman"/>
          <w:sz w:val="28"/>
        </w:rPr>
      </w:pPr>
      <w:r>
        <w:rPr>
          <w:rFonts w:ascii="Times New Roman" w:hAnsi="Times New Roman" w:cs="Times New Roman"/>
          <w:sz w:val="28"/>
        </w:rPr>
        <w:t>- Về ý chí và bản lĩnh phi thường của HCM: chứng kiến nỗi đau mất nước và CS lầm than của nhân dân, sự bế tắc các phong trào yêu nước cuối XIX-XX, tinh thần yêu nước của Người nhanh chóng biến thành ý chí cứu nước, cứu dân. HCM trước sau một lòng vì nước, vì dân, vì sự nghiệp CM QT, nhất quán quan điểm CM, KH, chân chính của mình.</w:t>
      </w:r>
    </w:p>
    <w:p w:rsidR="00243924" w:rsidRDefault="00243924" w:rsidP="006B297C">
      <w:pPr>
        <w:tabs>
          <w:tab w:val="left" w:pos="1146"/>
        </w:tabs>
        <w:rPr>
          <w:rFonts w:ascii="Times New Roman" w:hAnsi="Times New Roman" w:cs="Times New Roman"/>
          <w:sz w:val="28"/>
        </w:rPr>
      </w:pPr>
      <w:r>
        <w:rPr>
          <w:rFonts w:ascii="Times New Roman" w:hAnsi="Times New Roman" w:cs="Times New Roman"/>
          <w:sz w:val="28"/>
        </w:rPr>
        <w:t>b) Tài năng của HCM</w:t>
      </w:r>
    </w:p>
    <w:p w:rsidR="00243924" w:rsidRDefault="00243924" w:rsidP="006B297C">
      <w:pPr>
        <w:tabs>
          <w:tab w:val="left" w:pos="1146"/>
        </w:tabs>
        <w:rPr>
          <w:rFonts w:ascii="Times New Roman" w:hAnsi="Times New Roman" w:cs="Times New Roman"/>
          <w:sz w:val="28"/>
        </w:rPr>
      </w:pPr>
      <w:r>
        <w:rPr>
          <w:rFonts w:ascii="Times New Roman" w:hAnsi="Times New Roman" w:cs="Times New Roman"/>
          <w:sz w:val="28"/>
        </w:rPr>
        <w:t>- Về trí tuệ của HCM: Không chỉ am hiểu sâu sắc, uyên bác mà người còn sáng tạo, chủ động giải quyết các vấn đề của thực tiến. Có vốn sống và thực tiễn CM phong phú, phi thường.</w:t>
      </w:r>
    </w:p>
    <w:p w:rsidR="00243924" w:rsidRDefault="00243924" w:rsidP="006B297C">
      <w:pPr>
        <w:tabs>
          <w:tab w:val="left" w:pos="1146"/>
        </w:tabs>
        <w:rPr>
          <w:rFonts w:ascii="Times New Roman" w:hAnsi="Times New Roman" w:cs="Times New Roman"/>
          <w:sz w:val="28"/>
        </w:rPr>
      </w:pPr>
      <w:r>
        <w:rPr>
          <w:rFonts w:ascii="Times New Roman" w:hAnsi="Times New Roman" w:cs="Times New Roman"/>
          <w:sz w:val="28"/>
        </w:rPr>
        <w:t>- Về năng lực thực tiễn của HCM: Người luôn thực hiện nói đi đôi với làm, nói ít làm nhiều, thạm chí không nói mà làm luôn, với phương châm: việc gì có lợi cho dân thì nhất định phải làm, việc gì có hại cho dân thì nhất định phải trách.</w:t>
      </w:r>
    </w:p>
    <w:p w:rsidR="00243924" w:rsidRDefault="00243924" w:rsidP="006B297C">
      <w:pPr>
        <w:tabs>
          <w:tab w:val="left" w:pos="1146"/>
        </w:tabs>
        <w:rPr>
          <w:rFonts w:ascii="Times New Roman" w:hAnsi="Times New Roman" w:cs="Times New Roman"/>
          <w:sz w:val="28"/>
        </w:rPr>
      </w:pPr>
      <w:r>
        <w:rPr>
          <w:rFonts w:ascii="Times New Roman" w:hAnsi="Times New Roman" w:cs="Times New Roman"/>
          <w:sz w:val="28"/>
        </w:rPr>
        <w:t>- Thấu hiểu PTGPDT, chủ nghĩa XH về ĐCS.</w:t>
      </w:r>
    </w:p>
    <w:p w:rsidR="00243924" w:rsidRDefault="00243924" w:rsidP="006B297C">
      <w:pPr>
        <w:tabs>
          <w:tab w:val="left" w:pos="1146"/>
        </w:tabs>
        <w:rPr>
          <w:rFonts w:ascii="Times New Roman" w:hAnsi="Times New Roman" w:cs="Times New Roman"/>
          <w:sz w:val="28"/>
        </w:rPr>
      </w:pPr>
      <w:r>
        <w:rPr>
          <w:rFonts w:ascii="Times New Roman" w:hAnsi="Times New Roman" w:cs="Times New Roman"/>
          <w:sz w:val="28"/>
        </w:rPr>
        <w:t>- Nhà tổ chức vĩ đại của CMVN. Thực hiện hóa lí tưởng, lí luận thành hiện thực sinh động.</w:t>
      </w:r>
    </w:p>
    <w:p w:rsidR="007567F8" w:rsidRPr="00BE5D32" w:rsidRDefault="007567F8" w:rsidP="006B297C">
      <w:pPr>
        <w:tabs>
          <w:tab w:val="left" w:pos="1146"/>
        </w:tabs>
        <w:rPr>
          <w:rFonts w:ascii="Times New Roman" w:hAnsi="Times New Roman" w:cs="Times New Roman"/>
          <w:sz w:val="28"/>
        </w:rPr>
      </w:pPr>
      <w:r>
        <w:rPr>
          <w:rFonts w:ascii="Times New Roman" w:hAnsi="Times New Roman" w:cs="Times New Roman"/>
          <w:sz w:val="28"/>
        </w:rPr>
        <w:t>=&gt; Trong các yếu tố trên, yếu tố chủ quan sẽ quyết định bản chất CM và khoa học của TTHCM, đó là phẩm chất, tài năng hoạt động, tổng kết thực tiễn, phát hiện và phát triển lí luận của HCM. Vì, Nếu không có những phẩm chất, trí tuệ, năng lực xuất sắc thì người cũng khó nhận ra những ưu việt, giá trị của CN Mác- L và càng khó để phát triển và vận dụng chủ nghĩa ấy một cách phù hợp vào ĐK và hoàn cảnh VN.</w:t>
      </w:r>
    </w:p>
    <w:p w:rsidR="00AE30F6" w:rsidRDefault="00AE30F6">
      <w:pPr>
        <w:rPr>
          <w:rFonts w:ascii="Times New Roman" w:hAnsi="Times New Roman" w:cs="Times New Roman"/>
          <w:b/>
          <w:i/>
          <w:sz w:val="28"/>
        </w:rPr>
      </w:pPr>
      <w:r w:rsidRPr="004C111B">
        <w:rPr>
          <w:rFonts w:ascii="Times New Roman" w:hAnsi="Times New Roman" w:cs="Times New Roman"/>
          <w:b/>
          <w:i/>
          <w:sz w:val="28"/>
        </w:rPr>
        <w:t xml:space="preserve">Câu 6: Bằng những luận cứ khoa học, hãy chứng minh thời kỳ 1920-1930 là thời kỳ hình thành những nội dung cơ bản </w:t>
      </w:r>
      <w:r w:rsidR="004C111B" w:rsidRPr="004C111B">
        <w:rPr>
          <w:rFonts w:ascii="Times New Roman" w:hAnsi="Times New Roman" w:cs="Times New Roman"/>
          <w:b/>
          <w:i/>
          <w:sz w:val="28"/>
        </w:rPr>
        <w:t>TTHCM về CMVN?</w:t>
      </w:r>
    </w:p>
    <w:p w:rsidR="007567F8" w:rsidRDefault="007567F8">
      <w:pPr>
        <w:rPr>
          <w:rFonts w:ascii="Times New Roman" w:hAnsi="Times New Roman" w:cs="Times New Roman"/>
          <w:sz w:val="28"/>
        </w:rPr>
      </w:pPr>
      <w:r>
        <w:rPr>
          <w:rFonts w:ascii="Times New Roman" w:hAnsi="Times New Roman" w:cs="Times New Roman"/>
          <w:sz w:val="28"/>
        </w:rPr>
        <w:t>1. Tư tưởng HCM được hình thành và phát triển qua 5 giai đoạn</w:t>
      </w:r>
    </w:p>
    <w:p w:rsidR="000D0F74" w:rsidRDefault="000D0F74">
      <w:pPr>
        <w:rPr>
          <w:rFonts w:ascii="Times New Roman" w:hAnsi="Times New Roman" w:cs="Times New Roman"/>
          <w:sz w:val="28"/>
        </w:rPr>
      </w:pPr>
      <w:r>
        <w:rPr>
          <w:rFonts w:ascii="Times New Roman" w:hAnsi="Times New Roman" w:cs="Times New Roman"/>
          <w:sz w:val="28"/>
        </w:rPr>
        <w:lastRenderedPageBreak/>
        <w:t xml:space="preserve">- Trước 5/6/1911: Hình thành tư tưởng yêu nước và có chí hướng tìm con đường cứu nước </w:t>
      </w:r>
    </w:p>
    <w:p w:rsidR="000D0F74" w:rsidRDefault="000D0F74">
      <w:pPr>
        <w:rPr>
          <w:rFonts w:ascii="Times New Roman" w:hAnsi="Times New Roman" w:cs="Times New Roman"/>
          <w:sz w:val="28"/>
        </w:rPr>
      </w:pPr>
      <w:r>
        <w:rPr>
          <w:rFonts w:ascii="Times New Roman" w:hAnsi="Times New Roman" w:cs="Times New Roman"/>
          <w:sz w:val="28"/>
        </w:rPr>
        <w:tab/>
        <w:t>+ Nền tảng gia đình: Nhà Nho yêu nước, gần với người nông dân.</w:t>
      </w:r>
    </w:p>
    <w:p w:rsidR="000D0F74" w:rsidRDefault="000D0F74">
      <w:pPr>
        <w:rPr>
          <w:rFonts w:ascii="Times New Roman" w:hAnsi="Times New Roman" w:cs="Times New Roman"/>
          <w:sz w:val="28"/>
        </w:rPr>
      </w:pPr>
      <w:r>
        <w:rPr>
          <w:rFonts w:ascii="Times New Roman" w:hAnsi="Times New Roman" w:cs="Times New Roman"/>
          <w:sz w:val="28"/>
        </w:rPr>
        <w:tab/>
        <w:t>+ Quê hương: Cái nôi nuôi dưỡng tư tưởng và chí hướng CM</w:t>
      </w:r>
    </w:p>
    <w:p w:rsidR="000D0F74" w:rsidRDefault="000D0F74">
      <w:pPr>
        <w:rPr>
          <w:rFonts w:ascii="Times New Roman" w:hAnsi="Times New Roman" w:cs="Times New Roman"/>
          <w:sz w:val="28"/>
        </w:rPr>
      </w:pPr>
      <w:r>
        <w:rPr>
          <w:rFonts w:ascii="Times New Roman" w:hAnsi="Times New Roman" w:cs="Times New Roman"/>
          <w:sz w:val="28"/>
        </w:rPr>
        <w:tab/>
        <w:t>+ Đất nước lầm vào cảnh nước mất, nhà tan.</w:t>
      </w:r>
    </w:p>
    <w:p w:rsidR="000D0F74" w:rsidRDefault="000D0F74">
      <w:pPr>
        <w:rPr>
          <w:rFonts w:ascii="Times New Roman" w:hAnsi="Times New Roman" w:cs="Times New Roman"/>
          <w:sz w:val="28"/>
        </w:rPr>
      </w:pPr>
      <w:r>
        <w:rPr>
          <w:rFonts w:ascii="Times New Roman" w:hAnsi="Times New Roman" w:cs="Times New Roman"/>
          <w:sz w:val="28"/>
        </w:rPr>
        <w:t>- 1911- cuối 1920: dần dần hình thành tư tưởng cứu nước, giải phóng DT VN theo con đường CMVS.</w:t>
      </w:r>
    </w:p>
    <w:p w:rsidR="000D0F74" w:rsidRDefault="000D0F74">
      <w:pPr>
        <w:rPr>
          <w:rFonts w:ascii="Times New Roman" w:hAnsi="Times New Roman" w:cs="Times New Roman"/>
          <w:sz w:val="28"/>
        </w:rPr>
      </w:pPr>
      <w:r>
        <w:rPr>
          <w:rFonts w:ascii="Times New Roman" w:hAnsi="Times New Roman" w:cs="Times New Roman"/>
          <w:sz w:val="28"/>
        </w:rPr>
        <w:t>- Cuối 1920 – đầu 1930: Hình thành những nội dung cơ bản tư tưởng về CM VN.</w:t>
      </w:r>
    </w:p>
    <w:p w:rsidR="000D0F74" w:rsidRDefault="000D0F74">
      <w:pPr>
        <w:rPr>
          <w:rFonts w:ascii="Times New Roman" w:hAnsi="Times New Roman" w:cs="Times New Roman"/>
          <w:sz w:val="28"/>
        </w:rPr>
      </w:pPr>
      <w:r>
        <w:rPr>
          <w:rFonts w:ascii="Times New Roman" w:hAnsi="Times New Roman" w:cs="Times New Roman"/>
          <w:sz w:val="28"/>
        </w:rPr>
        <w:t>- Đầu năm 1930 – đầu 1941: Vượt qua thử thách, giữ vững đường lối và CMVN đúng đắn, sáng tạo.</w:t>
      </w:r>
    </w:p>
    <w:p w:rsidR="000D0F74" w:rsidRDefault="000D0F74">
      <w:pPr>
        <w:rPr>
          <w:rFonts w:ascii="Times New Roman" w:hAnsi="Times New Roman" w:cs="Times New Roman"/>
          <w:sz w:val="28"/>
        </w:rPr>
      </w:pPr>
      <w:r>
        <w:rPr>
          <w:rFonts w:ascii="Times New Roman" w:hAnsi="Times New Roman" w:cs="Times New Roman"/>
          <w:sz w:val="28"/>
        </w:rPr>
        <w:t>- Đầu 1942 – 9/1969: TTHCM tiếp tục được hoàn thiện, phát triển, soi đường cho sự nghiệp CM của Đảng và nhân dân ta.</w:t>
      </w:r>
    </w:p>
    <w:p w:rsidR="00F43C39" w:rsidRDefault="00F43C39">
      <w:pPr>
        <w:rPr>
          <w:rFonts w:ascii="Times New Roman" w:hAnsi="Times New Roman" w:cs="Times New Roman"/>
          <w:sz w:val="28"/>
        </w:rPr>
      </w:pPr>
      <w:r w:rsidRPr="00F43C39">
        <w:rPr>
          <w:rFonts w:ascii="Times New Roman" w:hAnsi="Times New Roman" w:cs="Times New Roman"/>
          <w:sz w:val="28"/>
        </w:rPr>
        <w:t xml:space="preserve">2. Sở dĩ </w:t>
      </w:r>
      <w:r w:rsidRPr="00F43C39">
        <w:rPr>
          <w:rFonts w:ascii="Times New Roman" w:hAnsi="Times New Roman" w:cs="Times New Roman"/>
          <w:sz w:val="28"/>
        </w:rPr>
        <w:t>thời kỳ 1920-1930 là thời kỳ hình thành những nội dung cơ bản TTHCM về CMVN</w:t>
      </w:r>
      <w:r>
        <w:rPr>
          <w:rFonts w:ascii="Times New Roman" w:hAnsi="Times New Roman" w:cs="Times New Roman"/>
          <w:sz w:val="28"/>
        </w:rPr>
        <w:t xml:space="preserve"> </w:t>
      </w:r>
    </w:p>
    <w:p w:rsidR="00F43C39" w:rsidRDefault="00F43C39">
      <w:pPr>
        <w:rPr>
          <w:rFonts w:ascii="Times New Roman" w:hAnsi="Times New Roman" w:cs="Times New Roman"/>
          <w:sz w:val="28"/>
        </w:rPr>
      </w:pPr>
      <w:r>
        <w:rPr>
          <w:rFonts w:ascii="Times New Roman" w:hAnsi="Times New Roman" w:cs="Times New Roman"/>
          <w:sz w:val="28"/>
        </w:rPr>
        <w:tab/>
        <w:t>Đây là thời kỳ mục tiêu, phương hướng CMGPDT VN từng bước được cụ thể hóa, thể hiện rõ ràng trong cương lĩnh chính trị đầu tiên của ĐCSVN.</w:t>
      </w:r>
    </w:p>
    <w:p w:rsidR="00F43C39" w:rsidRDefault="00F43C39">
      <w:pPr>
        <w:rPr>
          <w:rFonts w:ascii="Times New Roman" w:hAnsi="Times New Roman" w:cs="Times New Roman"/>
          <w:sz w:val="28"/>
        </w:rPr>
      </w:pPr>
      <w:r>
        <w:rPr>
          <w:rFonts w:ascii="Times New Roman" w:hAnsi="Times New Roman" w:cs="Times New Roman"/>
          <w:sz w:val="28"/>
        </w:rPr>
        <w:t xml:space="preserve">a) </w:t>
      </w:r>
      <w:r w:rsidR="00764D5E">
        <w:rPr>
          <w:rFonts w:ascii="Times New Roman" w:hAnsi="Times New Roman" w:cs="Times New Roman"/>
          <w:sz w:val="28"/>
        </w:rPr>
        <w:t>Căn cứ vào hoạt động của NAQ</w:t>
      </w:r>
    </w:p>
    <w:p w:rsidR="00764D5E" w:rsidRDefault="00764D5E">
      <w:pPr>
        <w:rPr>
          <w:rFonts w:ascii="Times New Roman" w:hAnsi="Times New Roman" w:cs="Times New Roman"/>
          <w:sz w:val="28"/>
        </w:rPr>
      </w:pPr>
      <w:r>
        <w:rPr>
          <w:rFonts w:ascii="Times New Roman" w:hAnsi="Times New Roman" w:cs="Times New Roman"/>
          <w:sz w:val="28"/>
        </w:rPr>
        <w:t xml:space="preserve">- Hoạt động ở Pháp: HCM có một số bài báo đáng chú ý: Người cùng khổ (1920), bản án chế độ thực dân (1925). </w:t>
      </w:r>
    </w:p>
    <w:p w:rsidR="00F43C39" w:rsidRPr="00F43C39" w:rsidRDefault="00F43C39">
      <w:pPr>
        <w:rPr>
          <w:rFonts w:ascii="Times New Roman" w:hAnsi="Times New Roman" w:cs="Times New Roman"/>
          <w:sz w:val="28"/>
        </w:rPr>
      </w:pPr>
    </w:p>
    <w:p w:rsidR="004C111B" w:rsidRPr="004C111B" w:rsidRDefault="004C111B">
      <w:pPr>
        <w:rPr>
          <w:rFonts w:ascii="Times New Roman" w:hAnsi="Times New Roman" w:cs="Times New Roman"/>
          <w:b/>
          <w:i/>
          <w:sz w:val="28"/>
        </w:rPr>
      </w:pPr>
      <w:r w:rsidRPr="004C111B">
        <w:rPr>
          <w:rFonts w:ascii="Times New Roman" w:hAnsi="Times New Roman" w:cs="Times New Roman"/>
          <w:b/>
          <w:i/>
          <w:sz w:val="28"/>
        </w:rPr>
        <w:t>Câu 7: Trên cơ sở giá trị tư tưởng HCM, hãy làm sáng tỏ nhận định sau : “TTHCM là nền tảng tư tưởng và kim chỉ nam cho hành động của Đảng và CMVN”.</w:t>
      </w:r>
    </w:p>
    <w:p w:rsidR="00764D5E" w:rsidRDefault="00764D5E">
      <w:pPr>
        <w:rPr>
          <w:rFonts w:ascii="Times New Roman" w:hAnsi="Times New Roman" w:cs="Times New Roman"/>
          <w:sz w:val="28"/>
        </w:rPr>
      </w:pPr>
      <w:r>
        <w:rPr>
          <w:rFonts w:ascii="Times New Roman" w:hAnsi="Times New Roman" w:cs="Times New Roman"/>
          <w:sz w:val="28"/>
        </w:rPr>
        <w:t xml:space="preserve">1. Gía trị tư tưởng HCM </w:t>
      </w:r>
    </w:p>
    <w:p w:rsidR="004C111B" w:rsidRDefault="00764D5E">
      <w:pPr>
        <w:rPr>
          <w:rFonts w:ascii="Times New Roman" w:hAnsi="Times New Roman" w:cs="Times New Roman"/>
          <w:sz w:val="28"/>
        </w:rPr>
      </w:pPr>
      <w:r>
        <w:rPr>
          <w:rFonts w:ascii="Times New Roman" w:hAnsi="Times New Roman" w:cs="Times New Roman"/>
          <w:sz w:val="28"/>
        </w:rPr>
        <w:t>a) Đối với cách mạng Việt Nam</w:t>
      </w:r>
      <w:r w:rsidR="00F43C39">
        <w:rPr>
          <w:rFonts w:ascii="Times New Roman" w:hAnsi="Times New Roman" w:cs="Times New Roman"/>
          <w:sz w:val="28"/>
        </w:rPr>
        <w:tab/>
      </w:r>
    </w:p>
    <w:p w:rsidR="00764D5E" w:rsidRDefault="00764D5E">
      <w:pPr>
        <w:rPr>
          <w:rFonts w:ascii="Times New Roman" w:hAnsi="Times New Roman" w:cs="Times New Roman"/>
          <w:sz w:val="28"/>
        </w:rPr>
      </w:pPr>
      <w:r>
        <w:rPr>
          <w:rFonts w:ascii="Times New Roman" w:hAnsi="Times New Roman" w:cs="Times New Roman"/>
          <w:sz w:val="28"/>
        </w:rPr>
        <w:t>-Thứ nhất, đưa cách mạng GPDT ở VN đến thắng lợi và bắt đầu xây dựng một xã hội mới trên đất nước ta.</w:t>
      </w:r>
    </w:p>
    <w:p w:rsidR="00764D5E" w:rsidRDefault="00764D5E">
      <w:pPr>
        <w:rPr>
          <w:rFonts w:ascii="Times New Roman" w:hAnsi="Times New Roman" w:cs="Times New Roman"/>
          <w:sz w:val="28"/>
        </w:rPr>
      </w:pPr>
      <w:r>
        <w:rPr>
          <w:rFonts w:ascii="Times New Roman" w:hAnsi="Times New Roman" w:cs="Times New Roman"/>
          <w:sz w:val="28"/>
        </w:rPr>
        <w:tab/>
        <w:t xml:space="preserve">+ Tư tưởng HCM  từ khi ra đời đã trở thành ngọn cờ tư tưởng dẫn đường cho CMVN  đi đến thắng lợi như: CM tháng 8, Kháng chiến chống Pháp, Chống Mỹ,..thắng lợi của công cuộc mở cửa, đổi mới đất nước (1986). </w:t>
      </w:r>
    </w:p>
    <w:p w:rsidR="00764D5E" w:rsidRDefault="00764D5E">
      <w:pPr>
        <w:rPr>
          <w:rFonts w:ascii="Times New Roman" w:hAnsi="Times New Roman" w:cs="Times New Roman"/>
          <w:sz w:val="28"/>
        </w:rPr>
      </w:pPr>
      <w:r>
        <w:rPr>
          <w:rFonts w:ascii="Times New Roman" w:hAnsi="Times New Roman" w:cs="Times New Roman"/>
          <w:sz w:val="28"/>
        </w:rPr>
        <w:tab/>
        <w:t>+ Thắng lợi đó chứng minh, KĐ tính đúng đắn, sáng tạo của TTHCM.</w:t>
      </w:r>
    </w:p>
    <w:p w:rsidR="00764D5E" w:rsidRDefault="00764D5E">
      <w:pPr>
        <w:rPr>
          <w:rFonts w:ascii="Times New Roman" w:hAnsi="Times New Roman" w:cs="Times New Roman"/>
          <w:sz w:val="28"/>
        </w:rPr>
      </w:pPr>
      <w:r>
        <w:rPr>
          <w:rFonts w:ascii="Times New Roman" w:hAnsi="Times New Roman" w:cs="Times New Roman"/>
          <w:sz w:val="28"/>
        </w:rPr>
        <w:t xml:space="preserve">-  </w:t>
      </w:r>
      <w:r w:rsidR="006C2ED9">
        <w:rPr>
          <w:rFonts w:ascii="Times New Roman" w:hAnsi="Times New Roman" w:cs="Times New Roman"/>
          <w:sz w:val="28"/>
        </w:rPr>
        <w:t>Thứ hai, TTHCM là nền tảng tư tưởng và kim chỉ nam cho mọi hoạt động của CMVN.</w:t>
      </w:r>
    </w:p>
    <w:p w:rsidR="006C2ED9" w:rsidRDefault="006C2ED9">
      <w:pPr>
        <w:rPr>
          <w:rFonts w:ascii="Times New Roman" w:hAnsi="Times New Roman" w:cs="Times New Roman"/>
          <w:sz w:val="28"/>
        </w:rPr>
      </w:pPr>
      <w:r>
        <w:rPr>
          <w:rFonts w:ascii="Times New Roman" w:hAnsi="Times New Roman" w:cs="Times New Roman"/>
          <w:sz w:val="28"/>
        </w:rPr>
        <w:tab/>
        <w:t>+ Soi đường cho Đảng và nhân dân ta trên con đường dân giàu, nước mạng, dân chủ, công bằng, văn minh.</w:t>
      </w:r>
    </w:p>
    <w:p w:rsidR="006C2ED9" w:rsidRDefault="006C2ED9">
      <w:pPr>
        <w:rPr>
          <w:rFonts w:ascii="Times New Roman" w:hAnsi="Times New Roman" w:cs="Times New Roman"/>
          <w:sz w:val="28"/>
        </w:rPr>
      </w:pPr>
      <w:r>
        <w:rPr>
          <w:rFonts w:ascii="Times New Roman" w:hAnsi="Times New Roman" w:cs="Times New Roman"/>
          <w:sz w:val="28"/>
        </w:rPr>
        <w:lastRenderedPageBreak/>
        <w:tab/>
        <w:t>+ giúp đảng và nhà nước ta có những nhận thức và chủ trương đúng đắn trong việc giải quyết các vấn đề lớn có liên quan đến nền độc lập , phát triển KT-XH, tự do, hạnh phúc, tiến lên CNXH.</w:t>
      </w:r>
    </w:p>
    <w:p w:rsidR="006C2ED9" w:rsidRDefault="006C2ED9">
      <w:pPr>
        <w:rPr>
          <w:rFonts w:ascii="Times New Roman" w:hAnsi="Times New Roman" w:cs="Times New Roman"/>
          <w:sz w:val="28"/>
        </w:rPr>
      </w:pPr>
      <w:r>
        <w:rPr>
          <w:rFonts w:ascii="Times New Roman" w:hAnsi="Times New Roman" w:cs="Times New Roman"/>
          <w:sz w:val="28"/>
        </w:rPr>
        <w:tab/>
        <w:t>+ Nền tảng vững chắc để Đảng vạch ra đường lối CM đúng đắn, là sợi chỉ đỏ dẫn tới Đảng, toàn dân đến thắng lợi.</w:t>
      </w:r>
    </w:p>
    <w:p w:rsidR="006C2ED9" w:rsidRDefault="006C2ED9">
      <w:pPr>
        <w:rPr>
          <w:rFonts w:ascii="Times New Roman" w:hAnsi="Times New Roman" w:cs="Times New Roman"/>
          <w:sz w:val="28"/>
        </w:rPr>
      </w:pPr>
      <w:r>
        <w:rPr>
          <w:rFonts w:ascii="Times New Roman" w:hAnsi="Times New Roman" w:cs="Times New Roman"/>
          <w:sz w:val="28"/>
        </w:rPr>
        <w:t>b) Đối với CM thế giới</w:t>
      </w:r>
    </w:p>
    <w:p w:rsidR="006C2ED9" w:rsidRDefault="006C2ED9">
      <w:pPr>
        <w:rPr>
          <w:rFonts w:ascii="Times New Roman" w:hAnsi="Times New Roman" w:cs="Times New Roman"/>
          <w:sz w:val="28"/>
        </w:rPr>
      </w:pPr>
      <w:r>
        <w:rPr>
          <w:rFonts w:ascii="Times New Roman" w:hAnsi="Times New Roman" w:cs="Times New Roman"/>
          <w:sz w:val="28"/>
        </w:rPr>
        <w:t xml:space="preserve">- Thứ nhất, góp phần giúp cho nhân loại tìm thấy con đường GPDT đúng đắn, con đường CMVS. </w:t>
      </w:r>
    </w:p>
    <w:p w:rsidR="006C2ED9" w:rsidRDefault="006C2ED9">
      <w:pPr>
        <w:rPr>
          <w:rFonts w:ascii="Times New Roman" w:hAnsi="Times New Roman" w:cs="Times New Roman"/>
          <w:sz w:val="28"/>
        </w:rPr>
      </w:pPr>
      <w:r>
        <w:rPr>
          <w:rFonts w:ascii="Times New Roman" w:hAnsi="Times New Roman" w:cs="Times New Roman"/>
          <w:sz w:val="28"/>
        </w:rPr>
        <w:tab/>
        <w:t xml:space="preserve">+ TTHCM mở ra cho các dân tộc thuộc địa con đường GPDT gắn với GPGC và giải phóng con người: TTHCM không chỉ là SP của dân tộc VN , mà còn là SP của thời đại, của nhân loại tiến bộ. </w:t>
      </w:r>
    </w:p>
    <w:p w:rsidR="006C2ED9" w:rsidRDefault="006C2ED9">
      <w:pPr>
        <w:rPr>
          <w:rFonts w:ascii="Times New Roman" w:hAnsi="Times New Roman" w:cs="Times New Roman"/>
          <w:sz w:val="28"/>
        </w:rPr>
      </w:pPr>
      <w:r>
        <w:rPr>
          <w:rFonts w:ascii="Times New Roman" w:hAnsi="Times New Roman" w:cs="Times New Roman"/>
          <w:sz w:val="28"/>
        </w:rPr>
        <w:t>- Thứ hai, TTHCM góp phần tích cực vào cuộc đấu tranh vì độc lập dân tộc, dân chủ, hòa bình, hợp tác và phát triển trên thế giới.</w:t>
      </w:r>
    </w:p>
    <w:p w:rsidR="006C2ED9" w:rsidRDefault="006C2ED9">
      <w:pPr>
        <w:rPr>
          <w:rFonts w:ascii="Times New Roman" w:hAnsi="Times New Roman" w:cs="Times New Roman"/>
          <w:sz w:val="28"/>
        </w:rPr>
      </w:pPr>
      <w:r>
        <w:rPr>
          <w:rFonts w:ascii="Times New Roman" w:hAnsi="Times New Roman" w:cs="Times New Roman"/>
          <w:sz w:val="28"/>
        </w:rPr>
        <w:tab/>
        <w:t xml:space="preserve">+ </w:t>
      </w:r>
      <w:r w:rsidR="005D0891">
        <w:rPr>
          <w:rFonts w:ascii="Times New Roman" w:hAnsi="Times New Roman" w:cs="Times New Roman"/>
          <w:sz w:val="28"/>
        </w:rPr>
        <w:t>Người là một nhà hoạt động quốc tế lỗi lạc trong PTHPDT, PTCS, công nhân quốc tế và PT vì hòa bình, hợp tác và phát triển trên thế giới.</w:t>
      </w:r>
    </w:p>
    <w:p w:rsidR="005D0891" w:rsidRDefault="005D0891">
      <w:pPr>
        <w:rPr>
          <w:rFonts w:ascii="Times New Roman" w:hAnsi="Times New Roman" w:cs="Times New Roman"/>
          <w:sz w:val="28"/>
        </w:rPr>
      </w:pPr>
      <w:r>
        <w:rPr>
          <w:rFonts w:ascii="Times New Roman" w:hAnsi="Times New Roman" w:cs="Times New Roman"/>
          <w:sz w:val="28"/>
        </w:rPr>
        <w:t>2. Lí do TTHCM trở thành nền tảng TT và kim chỉ nam</w:t>
      </w:r>
    </w:p>
    <w:p w:rsidR="005D0891" w:rsidRDefault="005D0891">
      <w:pPr>
        <w:rPr>
          <w:rFonts w:ascii="Times New Roman" w:hAnsi="Times New Roman" w:cs="Times New Roman"/>
          <w:sz w:val="28"/>
        </w:rPr>
      </w:pPr>
      <w:r>
        <w:rPr>
          <w:rFonts w:ascii="Times New Roman" w:hAnsi="Times New Roman" w:cs="Times New Roman"/>
          <w:sz w:val="28"/>
        </w:rPr>
        <w:t xml:space="preserve">- Nhìn từ góc độ lí luận: TTHCM là hệ thống quan điểm toàn diện, sâu sắc về những vấn đề cơ bản của CMVN. </w:t>
      </w:r>
    </w:p>
    <w:p w:rsidR="005D0891" w:rsidRDefault="005D0891">
      <w:pPr>
        <w:rPr>
          <w:rFonts w:ascii="Times New Roman" w:hAnsi="Times New Roman" w:cs="Times New Roman"/>
          <w:sz w:val="28"/>
        </w:rPr>
      </w:pPr>
      <w:r>
        <w:rPr>
          <w:rFonts w:ascii="Times New Roman" w:hAnsi="Times New Roman" w:cs="Times New Roman"/>
          <w:sz w:val="28"/>
        </w:rPr>
        <w:tab/>
        <w:t>+ Đó là học thuyết CM ra đời từ sự kết tinh những giá trị truyền thống của dân tộc VN và trí tuệ, văn hóa tến bộ của nhân loại, tiêu biểu là CN M-L.</w:t>
      </w:r>
    </w:p>
    <w:p w:rsidR="005D0891" w:rsidRDefault="005D0891">
      <w:pPr>
        <w:rPr>
          <w:rFonts w:ascii="Times New Roman" w:hAnsi="Times New Roman" w:cs="Times New Roman"/>
          <w:sz w:val="28"/>
        </w:rPr>
      </w:pPr>
      <w:r>
        <w:rPr>
          <w:rFonts w:ascii="Times New Roman" w:hAnsi="Times New Roman" w:cs="Times New Roman"/>
          <w:sz w:val="28"/>
        </w:rPr>
        <w:tab/>
        <w:t>+ Đó là học thuyết CM chân chính, khoa học và đâm tính nhân văn.</w:t>
      </w:r>
    </w:p>
    <w:p w:rsidR="005D0891" w:rsidRDefault="005D0891">
      <w:pPr>
        <w:rPr>
          <w:rFonts w:ascii="Times New Roman" w:hAnsi="Times New Roman" w:cs="Times New Roman"/>
          <w:sz w:val="28"/>
        </w:rPr>
      </w:pPr>
      <w:r>
        <w:rPr>
          <w:rFonts w:ascii="Times New Roman" w:hAnsi="Times New Roman" w:cs="Times New Roman"/>
          <w:sz w:val="28"/>
        </w:rPr>
        <w:tab/>
        <w:t>+ TTHCM luôn là yếu tố hạt nhân, nền móng, là chỗ dựa vững chắc để Đảng ta vạch ra đường lối CM đúng đắn.</w:t>
      </w:r>
    </w:p>
    <w:p w:rsidR="005D0891" w:rsidRPr="00F43C39" w:rsidRDefault="005D0891">
      <w:pPr>
        <w:rPr>
          <w:rFonts w:ascii="Times New Roman" w:hAnsi="Times New Roman" w:cs="Times New Roman"/>
          <w:sz w:val="28"/>
        </w:rPr>
      </w:pPr>
      <w:r>
        <w:rPr>
          <w:rFonts w:ascii="Times New Roman" w:hAnsi="Times New Roman" w:cs="Times New Roman"/>
          <w:sz w:val="28"/>
        </w:rPr>
        <w:t>- Từ góc độ thực tiễn: Từ khó thâm nhập và chỉ đạo thực tiễn (ĐCSVN ra đời), TTHCM đã góp phần quan trọng trong việc cùng với Đảng lãnh đạo nhân dân giành được nhiều thắng lợi quan trọng.</w:t>
      </w:r>
      <w:bookmarkStart w:id="0" w:name="_GoBack"/>
      <w:bookmarkEnd w:id="0"/>
    </w:p>
    <w:sectPr w:rsidR="005D0891" w:rsidRPr="00F43C39" w:rsidSect="007002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6C"/>
    <w:rsid w:val="000443A8"/>
    <w:rsid w:val="000D0F74"/>
    <w:rsid w:val="00143B12"/>
    <w:rsid w:val="001F5487"/>
    <w:rsid w:val="00243924"/>
    <w:rsid w:val="002E64CE"/>
    <w:rsid w:val="003720BE"/>
    <w:rsid w:val="004C111B"/>
    <w:rsid w:val="005D0891"/>
    <w:rsid w:val="005D5D60"/>
    <w:rsid w:val="005E577A"/>
    <w:rsid w:val="006B297C"/>
    <w:rsid w:val="006C2ED9"/>
    <w:rsid w:val="0070026C"/>
    <w:rsid w:val="0072432D"/>
    <w:rsid w:val="007567F8"/>
    <w:rsid w:val="00764D5E"/>
    <w:rsid w:val="007779A3"/>
    <w:rsid w:val="009F7529"/>
    <w:rsid w:val="00AB4286"/>
    <w:rsid w:val="00AE30F6"/>
    <w:rsid w:val="00AF7488"/>
    <w:rsid w:val="00BE5D32"/>
    <w:rsid w:val="00C00945"/>
    <w:rsid w:val="00D61FE8"/>
    <w:rsid w:val="00D70FCB"/>
    <w:rsid w:val="00DD5671"/>
    <w:rsid w:val="00E351B2"/>
    <w:rsid w:val="00E57E83"/>
    <w:rsid w:val="00E66D40"/>
    <w:rsid w:val="00E74381"/>
    <w:rsid w:val="00E8176E"/>
    <w:rsid w:val="00E82C4D"/>
    <w:rsid w:val="00F4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9987"/>
  <w15:chartTrackingRefBased/>
  <w15:docId w15:val="{BFC5A5B2-8242-4630-BFD7-5622FFB8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10</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2023-09-18T12:48:00Z</dcterms:created>
  <dcterms:modified xsi:type="dcterms:W3CDTF">2023-10-09T15:21:00Z</dcterms:modified>
</cp:coreProperties>
</file>