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08866" w14:textId="77777777" w:rsidR="008A40A0" w:rsidRDefault="008A40A0">
      <w:r>
        <w:rPr>
          <w:noProof/>
        </w:rPr>
        <w:drawing>
          <wp:inline distT="0" distB="0" distL="0" distR="0" wp14:anchorId="3E4F7BCD" wp14:editId="0A4D4BA8">
            <wp:extent cx="5943600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TEC-20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7D67" w14:textId="77777777" w:rsidR="008A40A0" w:rsidRPr="008A40A0" w:rsidRDefault="008A40A0" w:rsidP="008A40A0"/>
    <w:p w14:paraId="0C80DC25" w14:textId="77777777" w:rsidR="008A40A0" w:rsidRDefault="008A40A0" w:rsidP="008A40A0">
      <w:pPr>
        <w:jc w:val="center"/>
      </w:pPr>
    </w:p>
    <w:p w14:paraId="468A3781" w14:textId="77777777" w:rsidR="008A40A0" w:rsidRDefault="008A40A0" w:rsidP="008A40A0">
      <w:pPr>
        <w:jc w:val="center"/>
      </w:pPr>
    </w:p>
    <w:p w14:paraId="3F803551" w14:textId="77777777" w:rsidR="008A40A0" w:rsidRDefault="008A40A0" w:rsidP="008A40A0">
      <w:pPr>
        <w:jc w:val="center"/>
      </w:pPr>
    </w:p>
    <w:p w14:paraId="348A3C05" w14:textId="77777777" w:rsidR="00AA7B27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0A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Tecnológico de Costa Rica</w:t>
      </w:r>
    </w:p>
    <w:p w14:paraId="362D4C41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33B8C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0A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Asignatura: Bases de Datos II</w:t>
      </w:r>
    </w:p>
    <w:p w14:paraId="7CA02CD8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E54326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0A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Profesor: Erick Hernández Bonilla</w:t>
      </w:r>
    </w:p>
    <w:p w14:paraId="214DC9C5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42508D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0A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Proyecto: Administrador de Logs Hadoop</w:t>
      </w:r>
    </w:p>
    <w:p w14:paraId="4B18FDB9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A8D82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0A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Alumnos:</w:t>
      </w:r>
    </w:p>
    <w:p w14:paraId="2DA36BE6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F2ED1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0A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Nelson Abarca Quirós 2013105521</w:t>
      </w:r>
    </w:p>
    <w:p w14:paraId="51640714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0A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Liza Chaves Carranza 2013016573</w:t>
      </w:r>
    </w:p>
    <w:p w14:paraId="05706D8D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0A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Melissa Molina Corrales 2013006074</w:t>
      </w:r>
    </w:p>
    <w:p w14:paraId="4527612F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0A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Amanda Solano Astorga 2013100025</w:t>
      </w:r>
    </w:p>
    <w:p w14:paraId="12C8334D" w14:textId="77777777" w:rsidR="008A40A0" w:rsidRP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4C1AE" w14:textId="77777777" w:rsid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0A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Fecha de Entrega: Lunes 16 de Noviembre</w:t>
      </w:r>
    </w:p>
    <w:p w14:paraId="2566E63C" w14:textId="77777777" w:rsid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B6436" w14:textId="77777777" w:rsidR="008A40A0" w:rsidRDefault="008A40A0" w:rsidP="008A40A0">
      <w:pPr>
        <w:jc w:val="center"/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605259" w14:textId="77777777" w:rsidR="008A40A0" w:rsidRDefault="008A40A0" w:rsidP="008A40A0">
      <w:pPr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Arquitectura y Diseño</w:t>
      </w:r>
    </w:p>
    <w:p w14:paraId="37336641" w14:textId="77777777" w:rsidR="002D4CE0" w:rsidRDefault="002D4CE0" w:rsidP="008A40A0">
      <w:pPr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D51C1" w14:textId="77777777" w:rsidR="00991603" w:rsidRDefault="002D4CE0" w:rsidP="00167351">
      <w:pPr>
        <w:jc w:val="both"/>
        <w:rPr>
          <w:sz w:val="28"/>
        </w:rPr>
      </w:pPr>
      <w:r w:rsidRPr="002D4CE0">
        <w:rPr>
          <w:sz w:val="28"/>
        </w:rPr>
        <w:t xml:space="preserve">El Proyecto para administrar logs que contienen errores se basa en Hadoop, y su técnica de MapReduce para poder analizar grandes cantidades de datos. </w:t>
      </w:r>
      <w:r w:rsidR="00704998">
        <w:rPr>
          <w:sz w:val="28"/>
        </w:rPr>
        <w:t>Para mayor facilidad al momento de desarrollar el Proyecto, se optó por utilizar la máquina virtual que provee</w:t>
      </w:r>
      <w:r w:rsidR="00991603">
        <w:rPr>
          <w:sz w:val="28"/>
        </w:rPr>
        <w:t xml:space="preserve"> </w:t>
      </w:r>
      <w:r w:rsidR="00704998">
        <w:rPr>
          <w:sz w:val="28"/>
        </w:rPr>
        <w:t xml:space="preserve">Cloudera, </w:t>
      </w:r>
      <w:r w:rsidR="00991603">
        <w:rPr>
          <w:sz w:val="28"/>
        </w:rPr>
        <w:t xml:space="preserve">que contiene los siguientes productos utilizados para el ambiente de desarrollo: </w:t>
      </w:r>
    </w:p>
    <w:p w14:paraId="0B5D310B" w14:textId="77777777" w:rsidR="00991603" w:rsidRDefault="00991603" w:rsidP="00167351">
      <w:pPr>
        <w:jc w:val="both"/>
        <w:rPr>
          <w:sz w:val="28"/>
        </w:rPr>
      </w:pPr>
    </w:p>
    <w:p w14:paraId="3023C14C" w14:textId="66BB3ECC" w:rsidR="00991603" w:rsidRPr="004822B6" w:rsidRDefault="00991603" w:rsidP="0016735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4822B6">
        <w:rPr>
          <w:sz w:val="28"/>
        </w:rPr>
        <w:t>Linux CentOs</w:t>
      </w:r>
    </w:p>
    <w:p w14:paraId="5BBDE0C7" w14:textId="77777777" w:rsidR="00991603" w:rsidRPr="004822B6" w:rsidRDefault="00704998" w:rsidP="0016735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4822B6">
        <w:rPr>
          <w:sz w:val="28"/>
        </w:rPr>
        <w:t>CDH 5.4</w:t>
      </w:r>
    </w:p>
    <w:p w14:paraId="0C5246FE" w14:textId="299A1778" w:rsidR="00704998" w:rsidRPr="004822B6" w:rsidRDefault="00125B39" w:rsidP="0016735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4822B6">
        <w:rPr>
          <w:sz w:val="28"/>
        </w:rPr>
        <w:t>Hadoop 2.6.1</w:t>
      </w:r>
    </w:p>
    <w:p w14:paraId="17831636" w14:textId="1AF7D143" w:rsidR="00991603" w:rsidRDefault="00991603" w:rsidP="0016735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4822B6">
        <w:rPr>
          <w:sz w:val="28"/>
        </w:rPr>
        <w:t>Eclipse Juno</w:t>
      </w:r>
    </w:p>
    <w:p w14:paraId="42F05FD1" w14:textId="77777777" w:rsidR="004822B6" w:rsidRDefault="004822B6" w:rsidP="00167351">
      <w:pPr>
        <w:jc w:val="both"/>
        <w:rPr>
          <w:sz w:val="28"/>
        </w:rPr>
      </w:pPr>
    </w:p>
    <w:p w14:paraId="05626EB7" w14:textId="2FB2349A" w:rsidR="004822B6" w:rsidRDefault="00451620" w:rsidP="00167351">
      <w:pPr>
        <w:jc w:val="both"/>
        <w:rPr>
          <w:sz w:val="28"/>
        </w:rPr>
      </w:pPr>
      <w:r>
        <w:rPr>
          <w:sz w:val="28"/>
        </w:rPr>
        <w:t>La técnica de MapReduce consiste en tres partes, que siempre van a ser necesarias para el desarrollo del análisis, y son estas partes son:</w:t>
      </w:r>
    </w:p>
    <w:p w14:paraId="7E7413F3" w14:textId="77777777" w:rsidR="00451620" w:rsidRDefault="00451620" w:rsidP="00167351">
      <w:pPr>
        <w:jc w:val="both"/>
        <w:rPr>
          <w:sz w:val="28"/>
        </w:rPr>
      </w:pPr>
    </w:p>
    <w:p w14:paraId="782CC21F" w14:textId="06754BB3" w:rsidR="00451620" w:rsidRDefault="00451620" w:rsidP="00167351">
      <w:pPr>
        <w:jc w:val="both"/>
        <w:rPr>
          <w:sz w:val="28"/>
        </w:rPr>
      </w:pPr>
      <w:r>
        <w:rPr>
          <w:sz w:val="28"/>
        </w:rPr>
        <w:t xml:space="preserve">Map: </w:t>
      </w:r>
      <w:r w:rsidR="00C6283A">
        <w:rPr>
          <w:sz w:val="28"/>
        </w:rPr>
        <w:t xml:space="preserve">en el </w:t>
      </w:r>
      <w:r w:rsidR="00C6283A">
        <w:rPr>
          <w:i/>
          <w:sz w:val="28"/>
        </w:rPr>
        <w:t>mappeo</w:t>
      </w:r>
      <w:r w:rsidR="00CB255E">
        <w:rPr>
          <w:i/>
          <w:sz w:val="28"/>
        </w:rPr>
        <w:t>,</w:t>
      </w:r>
      <w:r w:rsidR="00C6283A">
        <w:rPr>
          <w:sz w:val="28"/>
        </w:rPr>
        <w:t xml:space="preserve"> entra una lista con elementos</w:t>
      </w:r>
      <w:r w:rsidR="00CB255E">
        <w:rPr>
          <w:sz w:val="28"/>
        </w:rPr>
        <w:t xml:space="preserve">, que los transforma </w:t>
      </w:r>
      <w:r w:rsidR="00C6283A">
        <w:rPr>
          <w:sz w:val="28"/>
        </w:rPr>
        <w:t>individualmente a un elemento con un formato específico de salida, este formato tendrá forma de key:value.</w:t>
      </w:r>
    </w:p>
    <w:p w14:paraId="5CE5D709" w14:textId="77777777" w:rsidR="00CB255E" w:rsidRDefault="00CB255E" w:rsidP="00167351">
      <w:pPr>
        <w:jc w:val="both"/>
        <w:rPr>
          <w:sz w:val="28"/>
        </w:rPr>
      </w:pPr>
    </w:p>
    <w:p w14:paraId="78775945" w14:textId="74176D81" w:rsidR="00CB255E" w:rsidRDefault="00CB255E" w:rsidP="00167351">
      <w:pPr>
        <w:jc w:val="both"/>
        <w:rPr>
          <w:sz w:val="28"/>
        </w:rPr>
      </w:pPr>
      <w:r>
        <w:rPr>
          <w:sz w:val="28"/>
        </w:rPr>
        <w:t xml:space="preserve">Reduce: en el </w:t>
      </w:r>
      <w:r>
        <w:rPr>
          <w:i/>
          <w:sz w:val="28"/>
        </w:rPr>
        <w:t xml:space="preserve">reducer, </w:t>
      </w:r>
      <w:r>
        <w:rPr>
          <w:sz w:val="28"/>
        </w:rPr>
        <w:t xml:space="preserve">se reciben los valores que salieron del mappeo, y son procesados de la forma que el desarollador </w:t>
      </w:r>
      <w:r w:rsidR="00D64CEE">
        <w:rPr>
          <w:sz w:val="28"/>
        </w:rPr>
        <w:t>decida. Se utiliza para minimizer la cantidad de datos que salen después de ser procesados, por ejemplo, la suma de los datos puede ser un proceso, y se retornará el resultado.</w:t>
      </w:r>
    </w:p>
    <w:p w14:paraId="314B54B6" w14:textId="77777777" w:rsidR="007C4F70" w:rsidRDefault="007C4F70" w:rsidP="00167351">
      <w:pPr>
        <w:jc w:val="both"/>
        <w:rPr>
          <w:sz w:val="28"/>
        </w:rPr>
      </w:pPr>
    </w:p>
    <w:p w14:paraId="31FD99C4" w14:textId="5F68E81B" w:rsidR="007C4F70" w:rsidRDefault="007C4F70" w:rsidP="00167351">
      <w:pPr>
        <w:jc w:val="both"/>
        <w:rPr>
          <w:sz w:val="28"/>
        </w:rPr>
      </w:pPr>
      <w:r>
        <w:rPr>
          <w:sz w:val="28"/>
        </w:rPr>
        <w:t>Driver: es el paso donde se ejecutan las funciones de map y reduce juntas. N cantidad de maps se pueden utilizar con n cantidad de reducer y viceversa.</w:t>
      </w:r>
    </w:p>
    <w:p w14:paraId="6900D143" w14:textId="77777777" w:rsidR="007C4F70" w:rsidRDefault="007C4F70" w:rsidP="00167351">
      <w:pPr>
        <w:jc w:val="both"/>
        <w:rPr>
          <w:sz w:val="28"/>
        </w:rPr>
      </w:pPr>
    </w:p>
    <w:p w14:paraId="569D3BCF" w14:textId="6E794AE9" w:rsidR="007C4F70" w:rsidRDefault="00111083" w:rsidP="00167351">
      <w:pPr>
        <w:jc w:val="both"/>
        <w:rPr>
          <w:sz w:val="28"/>
        </w:rPr>
      </w:pPr>
      <w:r>
        <w:rPr>
          <w:sz w:val="28"/>
        </w:rPr>
        <w:t>La interfaz del software está implementada en C#.</w:t>
      </w:r>
    </w:p>
    <w:p w14:paraId="44579198" w14:textId="77777777" w:rsidR="00111083" w:rsidRDefault="00111083" w:rsidP="00451620">
      <w:pPr>
        <w:rPr>
          <w:sz w:val="28"/>
        </w:rPr>
      </w:pPr>
    </w:p>
    <w:p w14:paraId="3E3BAC8E" w14:textId="77777777" w:rsidR="00111083" w:rsidRDefault="00111083" w:rsidP="00451620">
      <w:pPr>
        <w:rPr>
          <w:sz w:val="28"/>
        </w:rPr>
      </w:pPr>
    </w:p>
    <w:p w14:paraId="12578A3F" w14:textId="77777777" w:rsidR="00111083" w:rsidRDefault="00111083" w:rsidP="00451620">
      <w:pPr>
        <w:rPr>
          <w:sz w:val="28"/>
        </w:rPr>
      </w:pPr>
    </w:p>
    <w:p w14:paraId="435F5161" w14:textId="77777777" w:rsidR="00111083" w:rsidRDefault="00111083" w:rsidP="00451620">
      <w:pPr>
        <w:rPr>
          <w:sz w:val="28"/>
        </w:rPr>
      </w:pPr>
    </w:p>
    <w:p w14:paraId="3AC1BC72" w14:textId="77777777" w:rsidR="00111083" w:rsidRDefault="00111083" w:rsidP="00451620">
      <w:pPr>
        <w:rPr>
          <w:sz w:val="28"/>
        </w:rPr>
      </w:pPr>
    </w:p>
    <w:p w14:paraId="356742D2" w14:textId="77777777" w:rsidR="00111083" w:rsidRDefault="00111083" w:rsidP="00451620">
      <w:pPr>
        <w:rPr>
          <w:sz w:val="28"/>
        </w:rPr>
      </w:pPr>
    </w:p>
    <w:p w14:paraId="557B5139" w14:textId="77777777" w:rsidR="00111083" w:rsidRDefault="00111083" w:rsidP="00451620">
      <w:pPr>
        <w:rPr>
          <w:sz w:val="28"/>
        </w:rPr>
      </w:pPr>
    </w:p>
    <w:p w14:paraId="76E7D6DD" w14:textId="372AD05A" w:rsidR="00111083" w:rsidRPr="00111083" w:rsidRDefault="00111083" w:rsidP="00451620">
      <w:pPr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083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 de Usuario</w:t>
      </w:r>
    </w:p>
    <w:p w14:paraId="2BE77B61" w14:textId="77777777" w:rsidR="00C6283A" w:rsidRDefault="00C6283A" w:rsidP="00451620">
      <w:pPr>
        <w:rPr>
          <w:sz w:val="28"/>
        </w:rPr>
      </w:pPr>
    </w:p>
    <w:p w14:paraId="0087CE1D" w14:textId="212CD044" w:rsidR="00111083" w:rsidRDefault="00111083" w:rsidP="009750BC">
      <w:pPr>
        <w:jc w:val="both"/>
        <w:rPr>
          <w:sz w:val="28"/>
        </w:rPr>
      </w:pPr>
      <w:r>
        <w:rPr>
          <w:sz w:val="28"/>
        </w:rPr>
        <w:t>En el manual de usuario se presentarán imágenes de la interfaz gráfica con las explicaciones de su uso adecuado.</w:t>
      </w:r>
    </w:p>
    <w:p w14:paraId="427BC477" w14:textId="77777777" w:rsidR="00111083" w:rsidRDefault="00111083" w:rsidP="00451620">
      <w:pPr>
        <w:rPr>
          <w:sz w:val="28"/>
        </w:rPr>
      </w:pPr>
    </w:p>
    <w:p w14:paraId="4F3E7BAC" w14:textId="4BBA880E" w:rsidR="00111083" w:rsidRDefault="00CD5302" w:rsidP="00451620">
      <w:pPr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2E74B5" w:themeColor="accent1" w:themeShade="BF"/>
          <w:sz w:val="40"/>
        </w:rPr>
        <w:drawing>
          <wp:anchor distT="0" distB="0" distL="114300" distR="114300" simplePos="0" relativeHeight="251658240" behindDoc="0" locked="0" layoutInCell="1" allowOverlap="1" wp14:anchorId="314D181E" wp14:editId="54C92AF5">
            <wp:simplePos x="0" y="0"/>
            <wp:positionH relativeFrom="column">
              <wp:posOffset>-62865</wp:posOffset>
            </wp:positionH>
            <wp:positionV relativeFrom="paragraph">
              <wp:posOffset>393700</wp:posOffset>
            </wp:positionV>
            <wp:extent cx="5943600" cy="3230880"/>
            <wp:effectExtent l="0" t="0" r="0" b="0"/>
            <wp:wrapTight wrapText="bothSides">
              <wp:wrapPolygon edited="0">
                <wp:start x="0" y="0"/>
                <wp:lineTo x="0" y="21396"/>
                <wp:lineTo x="21508" y="21396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11141327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BD0">
        <w:rPr>
          <w:color w:val="2E74B5" w:themeColor="accent1" w:themeShade="BF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Ventana Principal</w:t>
      </w:r>
    </w:p>
    <w:p w14:paraId="2B420744" w14:textId="77777777" w:rsidR="00CD5302" w:rsidRDefault="00CD5302" w:rsidP="009750BC">
      <w:pPr>
        <w:jc w:val="both"/>
        <w:rPr>
          <w:sz w:val="28"/>
        </w:rPr>
      </w:pPr>
    </w:p>
    <w:p w14:paraId="29CF4662" w14:textId="16B29D2D" w:rsidR="00810DF4" w:rsidRDefault="00173BD0" w:rsidP="009750BC">
      <w:pPr>
        <w:jc w:val="both"/>
        <w:rPr>
          <w:sz w:val="28"/>
        </w:rPr>
      </w:pPr>
      <w:bookmarkStart w:id="0" w:name="_GoBack"/>
      <w:bookmarkEnd w:id="0"/>
      <w:r>
        <w:rPr>
          <w:sz w:val="28"/>
        </w:rPr>
        <w:t>En la ventana principal se</w:t>
      </w:r>
      <w:r w:rsidR="00810DF4" w:rsidRPr="00167351">
        <w:rPr>
          <w:sz w:val="28"/>
        </w:rPr>
        <w:t xml:space="preserve"> presenta</w:t>
      </w:r>
      <w:r w:rsidR="009750BC">
        <w:rPr>
          <w:sz w:val="28"/>
        </w:rPr>
        <w:t>n</w:t>
      </w:r>
      <w:r w:rsidR="00810DF4" w:rsidRPr="00167351">
        <w:rPr>
          <w:sz w:val="28"/>
        </w:rPr>
        <w:t xml:space="preserve"> </w:t>
      </w:r>
      <w:r w:rsidR="009750BC">
        <w:rPr>
          <w:sz w:val="28"/>
        </w:rPr>
        <w:t>menú</w:t>
      </w:r>
      <w:r w:rsidR="00810DF4" w:rsidRPr="00167351">
        <w:rPr>
          <w:sz w:val="28"/>
        </w:rPr>
        <w:t xml:space="preserve">s para escoger </w:t>
      </w:r>
      <w:r>
        <w:rPr>
          <w:sz w:val="28"/>
        </w:rPr>
        <w:t>las opciones específicas para cada job que</w:t>
      </w:r>
      <w:r w:rsidR="00810DF4" w:rsidRPr="00167351">
        <w:rPr>
          <w:sz w:val="28"/>
        </w:rPr>
        <w:t xml:space="preserve"> se desea</w:t>
      </w:r>
      <w:r>
        <w:rPr>
          <w:sz w:val="28"/>
        </w:rPr>
        <w:t>n</w:t>
      </w:r>
      <w:r w:rsidR="00810DF4" w:rsidRPr="00167351">
        <w:rPr>
          <w:sz w:val="28"/>
        </w:rPr>
        <w:t xml:space="preserve"> mostrar en el grá</w:t>
      </w:r>
      <w:r w:rsidR="0005420A" w:rsidRPr="00167351">
        <w:rPr>
          <w:sz w:val="28"/>
        </w:rPr>
        <w:t>ficador</w:t>
      </w:r>
      <w:r w:rsidR="004E4DF7" w:rsidRPr="00167351">
        <w:rPr>
          <w:sz w:val="28"/>
        </w:rPr>
        <w:t xml:space="preserve">. Antes de </w:t>
      </w:r>
      <w:r w:rsidR="00167351" w:rsidRPr="00167351">
        <w:rPr>
          <w:sz w:val="28"/>
        </w:rPr>
        <w:t>presionar el botón “Graficar” es necesario cargar los datos, presionando el botón con este mismo nombre.</w:t>
      </w:r>
      <w:r w:rsidR="009750BC">
        <w:rPr>
          <w:sz w:val="28"/>
        </w:rPr>
        <w:t xml:space="preserve"> </w:t>
      </w:r>
      <w:r>
        <w:rPr>
          <w:sz w:val="28"/>
        </w:rPr>
        <w:t>A continuación se detallarán los menús que presenta cada pestaña, con cada job, respectivamente:</w:t>
      </w:r>
    </w:p>
    <w:p w14:paraId="497132B1" w14:textId="77777777" w:rsidR="00173BD0" w:rsidRDefault="00173BD0" w:rsidP="009750BC">
      <w:pPr>
        <w:jc w:val="both"/>
        <w:rPr>
          <w:sz w:val="28"/>
        </w:rPr>
      </w:pPr>
    </w:p>
    <w:p w14:paraId="3C00BB6E" w14:textId="09931D16" w:rsidR="00173BD0" w:rsidRDefault="00173BD0" w:rsidP="00173BD0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173BD0">
        <w:rPr>
          <w:b/>
          <w:sz w:val="28"/>
        </w:rPr>
        <w:t>Job A</w:t>
      </w:r>
      <w:r>
        <w:rPr>
          <w:sz w:val="28"/>
        </w:rPr>
        <w:t xml:space="preserve">: producto y versión. </w:t>
      </w:r>
    </w:p>
    <w:p w14:paraId="5233B74F" w14:textId="770157D2" w:rsidR="00173BD0" w:rsidRDefault="00173BD0" w:rsidP="00173BD0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>Job B</w:t>
      </w:r>
      <w:r>
        <w:rPr>
          <w:sz w:val="28"/>
        </w:rPr>
        <w:t>: producto, versión y mes.</w:t>
      </w:r>
    </w:p>
    <w:p w14:paraId="10C8A7FB" w14:textId="44551A56" w:rsidR="008E70BB" w:rsidRDefault="008E70BB" w:rsidP="00173BD0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Job C: </w:t>
      </w:r>
      <w:r>
        <w:rPr>
          <w:sz w:val="28"/>
        </w:rPr>
        <w:t>producto y versión.</w:t>
      </w:r>
    </w:p>
    <w:p w14:paraId="0FE038AD" w14:textId="3ACDA8F7" w:rsidR="008E70BB" w:rsidRDefault="008E70BB" w:rsidP="00173BD0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>Job D:</w:t>
      </w:r>
      <w:r>
        <w:rPr>
          <w:sz w:val="28"/>
        </w:rPr>
        <w:t xml:space="preserve"> error y mes.</w:t>
      </w:r>
    </w:p>
    <w:p w14:paraId="7ED7E112" w14:textId="332A70D6" w:rsidR="008E70BB" w:rsidRDefault="008E70BB" w:rsidP="00173BD0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>Job E:</w:t>
      </w:r>
      <w:r>
        <w:rPr>
          <w:sz w:val="28"/>
        </w:rPr>
        <w:t xml:space="preserve"> producto y versión.</w:t>
      </w:r>
    </w:p>
    <w:p w14:paraId="7E37A133" w14:textId="53CB4C9F" w:rsidR="008E70BB" w:rsidRDefault="008E70BB" w:rsidP="00173BD0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>Job F:</w:t>
      </w:r>
      <w:r>
        <w:rPr>
          <w:sz w:val="28"/>
        </w:rPr>
        <w:t xml:space="preserve"> product</w:t>
      </w:r>
    </w:p>
    <w:p w14:paraId="6DFD0C96" w14:textId="7DAEB852" w:rsidR="008E70BB" w:rsidRPr="00173BD0" w:rsidRDefault="008E70BB" w:rsidP="00173BD0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</w:rPr>
        <w:t>Job G:</w:t>
      </w:r>
      <w:r>
        <w:rPr>
          <w:sz w:val="28"/>
        </w:rPr>
        <w:t xml:space="preserve"> </w:t>
      </w:r>
    </w:p>
    <w:p w14:paraId="5A387DA3" w14:textId="77777777" w:rsidR="009750BC" w:rsidRDefault="009750BC" w:rsidP="009750BC">
      <w:pPr>
        <w:jc w:val="both"/>
        <w:rPr>
          <w:sz w:val="28"/>
        </w:rPr>
      </w:pPr>
    </w:p>
    <w:p w14:paraId="4F5668C8" w14:textId="4DEF5785" w:rsidR="009750BC" w:rsidRDefault="009750BC" w:rsidP="009750BC">
      <w:pPr>
        <w:jc w:val="both"/>
        <w:rPr>
          <w:sz w:val="28"/>
        </w:rPr>
      </w:pPr>
      <w:r>
        <w:rPr>
          <w:sz w:val="28"/>
        </w:rPr>
        <w:t>Una característica que presenta este software es que todas las pestañas tienen la misma estructura, menús para escoger la información a graficar, los botones de cargar información y de graficar, entonces su facilidad de uso aumenta.</w:t>
      </w:r>
    </w:p>
    <w:p w14:paraId="62995FED" w14:textId="4CA7ACCF" w:rsidR="00111083" w:rsidRPr="00111083" w:rsidRDefault="00111083" w:rsidP="00173BD0">
      <w:pPr>
        <w:rPr>
          <w:sz w:val="40"/>
        </w:rPr>
      </w:pPr>
    </w:p>
    <w:sectPr w:rsidR="00111083" w:rsidRPr="00111083" w:rsidSect="00EF3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5F42"/>
    <w:multiLevelType w:val="hybridMultilevel"/>
    <w:tmpl w:val="7358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814F9"/>
    <w:multiLevelType w:val="hybridMultilevel"/>
    <w:tmpl w:val="8F80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A0"/>
    <w:rsid w:val="0005420A"/>
    <w:rsid w:val="00111083"/>
    <w:rsid w:val="00125B39"/>
    <w:rsid w:val="00167351"/>
    <w:rsid w:val="00173BD0"/>
    <w:rsid w:val="001D6019"/>
    <w:rsid w:val="002D4CE0"/>
    <w:rsid w:val="00451620"/>
    <w:rsid w:val="004822B6"/>
    <w:rsid w:val="004C496F"/>
    <w:rsid w:val="004E4DF7"/>
    <w:rsid w:val="006E1875"/>
    <w:rsid w:val="00704998"/>
    <w:rsid w:val="007975EB"/>
    <w:rsid w:val="007C4F70"/>
    <w:rsid w:val="00810DF4"/>
    <w:rsid w:val="0086792A"/>
    <w:rsid w:val="008A40A0"/>
    <w:rsid w:val="008E70BB"/>
    <w:rsid w:val="009750BC"/>
    <w:rsid w:val="00991603"/>
    <w:rsid w:val="00A246E5"/>
    <w:rsid w:val="00A80237"/>
    <w:rsid w:val="00AA7B27"/>
    <w:rsid w:val="00C6283A"/>
    <w:rsid w:val="00CB255E"/>
    <w:rsid w:val="00CD5302"/>
    <w:rsid w:val="00D64CEE"/>
    <w:rsid w:val="00DF6430"/>
    <w:rsid w:val="00E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9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49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9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9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368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Elena Chaves Carranza</dc:creator>
  <cp:keywords/>
  <dc:description/>
  <cp:lastModifiedBy>Liza Elena Chaves Carranza</cp:lastModifiedBy>
  <cp:revision>16</cp:revision>
  <dcterms:created xsi:type="dcterms:W3CDTF">2015-11-14T22:40:00Z</dcterms:created>
  <dcterms:modified xsi:type="dcterms:W3CDTF">2015-11-16T02:56:00Z</dcterms:modified>
</cp:coreProperties>
</file>