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98DEA" w14:textId="306A7CDB" w:rsidR="00A9204E" w:rsidRDefault="00DB6634" w:rsidP="00DB6634">
      <w:pPr>
        <w:jc w:val="center"/>
        <w:rPr>
          <w:rFonts w:ascii="Abadi" w:hAnsi="Abadi"/>
          <w:color w:val="5B9BD5" w:themeColor="accent1"/>
          <w:sz w:val="52"/>
          <w:szCs w:val="52"/>
        </w:rPr>
      </w:pPr>
      <w:r>
        <w:rPr>
          <w:rFonts w:ascii="Abadi" w:hAnsi="Abadi"/>
          <w:color w:val="5B9BD5" w:themeColor="accent1"/>
          <w:sz w:val="52"/>
          <w:szCs w:val="52"/>
        </w:rPr>
        <w:t>ETL Project Overview</w:t>
      </w:r>
    </w:p>
    <w:p w14:paraId="0044B887" w14:textId="6767B3C9" w:rsidR="00DB6634" w:rsidRDefault="00DB6634">
      <w:pPr>
        <w:rPr>
          <w:rFonts w:ascii="Abadi" w:hAnsi="Abadi"/>
          <w:color w:val="5B9BD5" w:themeColor="accent1"/>
          <w:sz w:val="52"/>
          <w:szCs w:val="52"/>
        </w:rPr>
      </w:pPr>
    </w:p>
    <w:p w14:paraId="2CFDFC96" w14:textId="11EBEDC1" w:rsidR="00DB6634" w:rsidRDefault="00DB6634" w:rsidP="00DB6634">
      <w:pPr>
        <w:jc w:val="center"/>
        <w:rPr>
          <w:rFonts w:ascii="Abadi" w:hAnsi="Abadi"/>
          <w:color w:val="5B9BD5" w:themeColor="accent1"/>
          <w:sz w:val="32"/>
          <w:szCs w:val="32"/>
        </w:rPr>
      </w:pPr>
      <w:r>
        <w:rPr>
          <w:rFonts w:ascii="Abadi" w:hAnsi="Abadi"/>
          <w:color w:val="5B9BD5" w:themeColor="accent1"/>
          <w:sz w:val="32"/>
          <w:szCs w:val="32"/>
        </w:rPr>
        <w:t>Data Sets Used</w:t>
      </w:r>
    </w:p>
    <w:p w14:paraId="45D232FC" w14:textId="589C76E8" w:rsidR="00DB6634" w:rsidRDefault="00DB6634" w:rsidP="00DB6634">
      <w:pPr>
        <w:pStyle w:val="ListParagraph"/>
        <w:numPr>
          <w:ilvl w:val="0"/>
          <w:numId w:val="26"/>
        </w:numPr>
        <w:jc w:val="center"/>
        <w:rPr>
          <w:rFonts w:ascii="Abadi" w:hAnsi="Abadi"/>
          <w:color w:val="000000" w:themeColor="text1"/>
          <w:sz w:val="24"/>
          <w:szCs w:val="24"/>
        </w:rPr>
      </w:pPr>
      <w:hyperlink r:id="rId8" w:history="1">
        <w:r w:rsidRPr="00FA4F35">
          <w:rPr>
            <w:rStyle w:val="Hyperlink"/>
            <w:rFonts w:ascii="Abadi" w:hAnsi="Abadi"/>
            <w:sz w:val="24"/>
            <w:szCs w:val="24"/>
          </w:rPr>
          <w:t>https://www.kaggle.com/sametevik/car-sales</w:t>
        </w:r>
      </w:hyperlink>
    </w:p>
    <w:p w14:paraId="058A7B3A" w14:textId="2ED708A6" w:rsidR="00DB6634" w:rsidRDefault="00DB6634" w:rsidP="00DB6634">
      <w:pPr>
        <w:pStyle w:val="ListParagraph"/>
        <w:numPr>
          <w:ilvl w:val="0"/>
          <w:numId w:val="26"/>
        </w:numPr>
        <w:jc w:val="center"/>
        <w:rPr>
          <w:rFonts w:ascii="Abadi" w:hAnsi="Abadi"/>
          <w:color w:val="000000" w:themeColor="text1"/>
          <w:sz w:val="24"/>
          <w:szCs w:val="24"/>
        </w:rPr>
      </w:pPr>
      <w:hyperlink r:id="rId9" w:history="1">
        <w:r w:rsidRPr="00FA4F35">
          <w:rPr>
            <w:rStyle w:val="Hyperlink"/>
            <w:rFonts w:ascii="Abadi" w:hAnsi="Abadi"/>
            <w:sz w:val="24"/>
            <w:szCs w:val="24"/>
          </w:rPr>
          <w:t>https://www.kaggle.com/murtio/car-noise-specification</w:t>
        </w:r>
      </w:hyperlink>
    </w:p>
    <w:p w14:paraId="08FE7ED5" w14:textId="1848C6BD" w:rsidR="00DB6634" w:rsidRDefault="00DB6634" w:rsidP="00DB6634">
      <w:pPr>
        <w:pStyle w:val="ListParagraph"/>
        <w:spacing w:line="480" w:lineRule="auto"/>
        <w:jc w:val="center"/>
        <w:rPr>
          <w:rFonts w:ascii="Abadi" w:hAnsi="Abadi"/>
          <w:color w:val="000000" w:themeColor="text1"/>
          <w:sz w:val="24"/>
          <w:szCs w:val="24"/>
        </w:rPr>
      </w:pPr>
    </w:p>
    <w:p w14:paraId="1BC9B1E0" w14:textId="0327923B" w:rsidR="0092451E" w:rsidRDefault="00DB6634" w:rsidP="0092451E">
      <w:pPr>
        <w:pStyle w:val="ListParagraph"/>
        <w:spacing w:line="276" w:lineRule="auto"/>
        <w:ind w:left="0"/>
        <w:rPr>
          <w:rFonts w:ascii="Abadi" w:hAnsi="Abadi"/>
          <w:color w:val="5B9BD5" w:themeColor="accent1"/>
          <w:sz w:val="32"/>
          <w:szCs w:val="32"/>
        </w:rPr>
      </w:pPr>
      <w:r>
        <w:rPr>
          <w:rFonts w:ascii="Abadi" w:hAnsi="Abadi"/>
          <w:color w:val="5B9BD5" w:themeColor="accent1"/>
          <w:sz w:val="32"/>
          <w:szCs w:val="32"/>
        </w:rPr>
        <w:t>Extractio</w:t>
      </w:r>
      <w:r w:rsidR="0092451E">
        <w:rPr>
          <w:rFonts w:ascii="Abadi" w:hAnsi="Abadi"/>
          <w:color w:val="5B9BD5" w:themeColor="accent1"/>
          <w:sz w:val="32"/>
          <w:szCs w:val="32"/>
        </w:rPr>
        <w:t>n</w:t>
      </w:r>
    </w:p>
    <w:p w14:paraId="202184F4" w14:textId="0C938629" w:rsidR="0092451E" w:rsidRDefault="0092451E" w:rsidP="0092451E">
      <w:pPr>
        <w:pStyle w:val="ListParagraph"/>
        <w:spacing w:line="276" w:lineRule="auto"/>
        <w:ind w:left="0"/>
        <w:rPr>
          <w:rFonts w:ascii="Abadi" w:hAnsi="Abadi"/>
          <w:color w:val="000000" w:themeColor="text1"/>
          <w:sz w:val="24"/>
          <w:szCs w:val="24"/>
        </w:rPr>
      </w:pPr>
      <w:r>
        <w:rPr>
          <w:rFonts w:ascii="Abadi" w:hAnsi="Abadi"/>
          <w:color w:val="000000" w:themeColor="text1"/>
          <w:sz w:val="24"/>
          <w:szCs w:val="24"/>
        </w:rPr>
        <w:t xml:space="preserve">Both data sets were formatted as CSV files. </w:t>
      </w:r>
      <w:proofErr w:type="gramStart"/>
      <w:r>
        <w:rPr>
          <w:rFonts w:ascii="Abadi" w:hAnsi="Abadi"/>
          <w:color w:val="000000" w:themeColor="text1"/>
          <w:sz w:val="24"/>
          <w:szCs w:val="24"/>
        </w:rPr>
        <w:t>Naturally</w:t>
      </w:r>
      <w:proofErr w:type="gramEnd"/>
      <w:r>
        <w:rPr>
          <w:rFonts w:ascii="Abadi" w:hAnsi="Abadi"/>
          <w:color w:val="000000" w:themeColor="text1"/>
          <w:sz w:val="24"/>
          <w:szCs w:val="24"/>
        </w:rPr>
        <w:t xml:space="preserve"> Pandas csv_read function was used to bring the data into python.</w:t>
      </w:r>
    </w:p>
    <w:p w14:paraId="128E8433" w14:textId="3B96327B" w:rsidR="0092451E" w:rsidRDefault="0092451E" w:rsidP="0092451E">
      <w:pPr>
        <w:pStyle w:val="ListParagraph"/>
        <w:spacing w:line="276" w:lineRule="auto"/>
        <w:ind w:left="0"/>
        <w:rPr>
          <w:rFonts w:ascii="Abadi" w:hAnsi="Abadi"/>
          <w:color w:val="5B9BD5" w:themeColor="accent1"/>
          <w:sz w:val="32"/>
          <w:szCs w:val="32"/>
        </w:rPr>
      </w:pPr>
      <w:r>
        <w:rPr>
          <w:rFonts w:ascii="Abadi" w:hAnsi="Abadi"/>
          <w:color w:val="5B9BD5" w:themeColor="accent1"/>
          <w:sz w:val="32"/>
          <w:szCs w:val="32"/>
        </w:rPr>
        <w:t>Transform</w:t>
      </w:r>
    </w:p>
    <w:p w14:paraId="0C1B723A" w14:textId="40FCB1BF" w:rsidR="0092451E" w:rsidRDefault="0092451E" w:rsidP="0092451E">
      <w:pPr>
        <w:pStyle w:val="ListParagraph"/>
        <w:spacing w:line="276" w:lineRule="auto"/>
        <w:ind w:left="0"/>
        <w:rPr>
          <w:rFonts w:ascii="Abadi" w:hAnsi="Abadi"/>
          <w:color w:val="000000" w:themeColor="text1"/>
          <w:sz w:val="24"/>
          <w:szCs w:val="24"/>
        </w:rPr>
      </w:pPr>
      <w:r>
        <w:rPr>
          <w:rFonts w:ascii="Abadi" w:hAnsi="Abadi"/>
          <w:color w:val="000000" w:themeColor="text1"/>
          <w:sz w:val="24"/>
          <w:szCs w:val="24"/>
        </w:rPr>
        <w:t xml:space="preserve">The goal of this ETL process was to bring </w:t>
      </w:r>
      <w:proofErr w:type="gramStart"/>
      <w:r>
        <w:rPr>
          <w:rFonts w:ascii="Abadi" w:hAnsi="Abadi"/>
          <w:color w:val="000000" w:themeColor="text1"/>
          <w:sz w:val="24"/>
          <w:szCs w:val="24"/>
        </w:rPr>
        <w:t>both of these</w:t>
      </w:r>
      <w:proofErr w:type="gramEnd"/>
      <w:r>
        <w:rPr>
          <w:rFonts w:ascii="Abadi" w:hAnsi="Abadi"/>
          <w:color w:val="000000" w:themeColor="text1"/>
          <w:sz w:val="24"/>
          <w:szCs w:val="24"/>
        </w:rPr>
        <w:t xml:space="preserve"> data sets into a SQL database so the tables could be joined on the manufacturer and model of the car. The car noise data had to be transformed the most to achieve this; the first step was to drop duplicate model varieties since the car sales data did not include the year</w:t>
      </w:r>
      <w:r w:rsidR="000015D6">
        <w:rPr>
          <w:rFonts w:ascii="Abadi" w:hAnsi="Abadi"/>
          <w:color w:val="000000" w:themeColor="text1"/>
          <w:sz w:val="24"/>
          <w:szCs w:val="24"/>
        </w:rPr>
        <w:t xml:space="preserve"> of each car thus unfortunately making it impossible to join these tables on model, make, and year. The next step was to concatenate the ‘brand’ and ‘model’ columns of the car noise data, set the result as the index, and drop the columns themselves. Next, the data types of the car noise table were examined for any oddities, and we saw that the ‘year’ column was unnecessarily a float, so we converted that column to integers. With the car noise data sufficiently transformed and cleaned, we moved onto the car sales data; the first step was to drop unnecessary columns including: resale value, power/performance factor, width, length, and latest launch. Then we performed the same concatenation on this data’s ‘model’ and ‘manufacturer’ columns, set the result as the index, and dropped the columns themselves. Lastly, we converted any columns in the data </w:t>
      </w:r>
      <w:r w:rsidR="00F377B6">
        <w:rPr>
          <w:rFonts w:ascii="Abadi" w:hAnsi="Abadi"/>
          <w:color w:val="000000" w:themeColor="text1"/>
          <w:sz w:val="24"/>
          <w:szCs w:val="24"/>
        </w:rPr>
        <w:t>that were floats to integers where possible.</w:t>
      </w:r>
    </w:p>
    <w:p w14:paraId="393BBC09" w14:textId="066744D7" w:rsidR="00F377B6" w:rsidRDefault="00F377B6" w:rsidP="0092451E">
      <w:pPr>
        <w:pStyle w:val="ListParagraph"/>
        <w:spacing w:line="276" w:lineRule="auto"/>
        <w:ind w:left="0"/>
        <w:rPr>
          <w:rFonts w:ascii="Abadi" w:hAnsi="Abadi"/>
          <w:color w:val="5B9BD5" w:themeColor="accent1"/>
          <w:sz w:val="32"/>
          <w:szCs w:val="32"/>
        </w:rPr>
      </w:pPr>
      <w:r>
        <w:rPr>
          <w:rFonts w:ascii="Abadi" w:hAnsi="Abadi"/>
          <w:color w:val="5B9BD5" w:themeColor="accent1"/>
          <w:sz w:val="32"/>
          <w:szCs w:val="32"/>
        </w:rPr>
        <w:t>Load</w:t>
      </w:r>
    </w:p>
    <w:p w14:paraId="42C893AB" w14:textId="1F1D38A3" w:rsidR="00F377B6" w:rsidRPr="00F377B6" w:rsidRDefault="00F377B6" w:rsidP="0092451E">
      <w:pPr>
        <w:pStyle w:val="ListParagraph"/>
        <w:spacing w:line="276" w:lineRule="auto"/>
        <w:ind w:left="0"/>
        <w:rPr>
          <w:rFonts w:ascii="Abadi" w:hAnsi="Abadi"/>
          <w:color w:val="000000" w:themeColor="text1"/>
          <w:sz w:val="24"/>
          <w:szCs w:val="24"/>
        </w:rPr>
      </w:pPr>
      <w:r>
        <w:rPr>
          <w:rFonts w:ascii="Abadi" w:hAnsi="Abadi"/>
          <w:color w:val="000000" w:themeColor="text1"/>
          <w:sz w:val="24"/>
          <w:szCs w:val="24"/>
        </w:rPr>
        <w:t xml:space="preserve">The first step of the loading process was to create our tables in PostgreSQL. SQL was chosen since from the beginning we wanted these tables to be clean and able to be joined on the index. We </w:t>
      </w:r>
      <w:proofErr w:type="gramStart"/>
      <w:r>
        <w:rPr>
          <w:rFonts w:ascii="Abadi" w:hAnsi="Abadi"/>
          <w:color w:val="000000" w:themeColor="text1"/>
          <w:sz w:val="24"/>
          <w:szCs w:val="24"/>
        </w:rPr>
        <w:t>didn’t</w:t>
      </w:r>
      <w:proofErr w:type="gramEnd"/>
      <w:r>
        <w:rPr>
          <w:rFonts w:ascii="Abadi" w:hAnsi="Abadi"/>
          <w:color w:val="000000" w:themeColor="text1"/>
          <w:sz w:val="24"/>
          <w:szCs w:val="24"/>
        </w:rPr>
        <w:t xml:space="preserve"> want any empty values in the tables. So, we made the ‘</w:t>
      </w:r>
      <w:proofErr w:type="spellStart"/>
      <w:r>
        <w:rPr>
          <w:rFonts w:ascii="Abadi" w:hAnsi="Abadi"/>
          <w:color w:val="000000" w:themeColor="text1"/>
          <w:sz w:val="24"/>
          <w:szCs w:val="24"/>
        </w:rPr>
        <w:t>Manufacturer_Model</w:t>
      </w:r>
      <w:proofErr w:type="spellEnd"/>
      <w:r>
        <w:rPr>
          <w:rFonts w:ascii="Abadi" w:hAnsi="Abadi"/>
          <w:color w:val="000000" w:themeColor="text1"/>
          <w:sz w:val="24"/>
          <w:szCs w:val="24"/>
        </w:rPr>
        <w:t xml:space="preserve">’ index in both data sets the primary key and foreign key for car sales and car </w:t>
      </w:r>
      <w:proofErr w:type="gramStart"/>
      <w:r>
        <w:rPr>
          <w:rFonts w:ascii="Abadi" w:hAnsi="Abadi"/>
          <w:color w:val="000000" w:themeColor="text1"/>
          <w:sz w:val="24"/>
          <w:szCs w:val="24"/>
        </w:rPr>
        <w:t>noise</w:t>
      </w:r>
      <w:proofErr w:type="gramEnd"/>
      <w:r>
        <w:rPr>
          <w:rFonts w:ascii="Abadi" w:hAnsi="Abadi"/>
          <w:color w:val="000000" w:themeColor="text1"/>
          <w:sz w:val="24"/>
          <w:szCs w:val="24"/>
        </w:rPr>
        <w:t xml:space="preserve"> respectively. Then we created and labeled all the columns of the table appropriately. Lastly, we created and connected our engine in python, and proceeded to insert the data frames into our SQL tables.</w:t>
      </w:r>
    </w:p>
    <w:p w14:paraId="0A05C320" w14:textId="6128A803" w:rsidR="0092451E" w:rsidRPr="0092451E" w:rsidRDefault="0092451E" w:rsidP="0092451E">
      <w:pPr>
        <w:pStyle w:val="ListParagraph"/>
        <w:ind w:left="0"/>
        <w:rPr>
          <w:rFonts w:ascii="Abadi" w:hAnsi="Abadi"/>
          <w:color w:val="000000" w:themeColor="text1"/>
          <w:sz w:val="24"/>
          <w:szCs w:val="24"/>
        </w:rPr>
      </w:pPr>
    </w:p>
    <w:p w14:paraId="01B6AB68" w14:textId="77777777" w:rsidR="0092451E" w:rsidRDefault="0092451E" w:rsidP="0092451E">
      <w:pPr>
        <w:pStyle w:val="ListParagraph"/>
        <w:ind w:left="0"/>
        <w:rPr>
          <w:rFonts w:ascii="Abadi" w:hAnsi="Abadi"/>
          <w:color w:val="5B9BD5" w:themeColor="accent1"/>
          <w:sz w:val="32"/>
          <w:szCs w:val="32"/>
        </w:rPr>
      </w:pPr>
    </w:p>
    <w:p w14:paraId="48ACC07D" w14:textId="77777777" w:rsidR="0092451E" w:rsidRDefault="0092451E" w:rsidP="0092451E">
      <w:pPr>
        <w:pStyle w:val="ListParagraph"/>
        <w:ind w:left="360"/>
        <w:rPr>
          <w:rFonts w:ascii="Abadi" w:hAnsi="Abadi"/>
          <w:color w:val="5B9BD5" w:themeColor="accent1"/>
          <w:sz w:val="32"/>
          <w:szCs w:val="32"/>
        </w:rPr>
      </w:pPr>
    </w:p>
    <w:p w14:paraId="7452EEDC" w14:textId="0860A356" w:rsidR="00DB6634" w:rsidRPr="00DB6634" w:rsidRDefault="00DB6634" w:rsidP="00DB6634">
      <w:pPr>
        <w:pStyle w:val="ListParagraph"/>
        <w:rPr>
          <w:rFonts w:ascii="Abadi" w:hAnsi="Abadi"/>
          <w:color w:val="5B9BD5" w:themeColor="accent1"/>
          <w:sz w:val="32"/>
          <w:szCs w:val="32"/>
        </w:rPr>
      </w:pPr>
    </w:p>
    <w:p w14:paraId="7542D2CD" w14:textId="77777777" w:rsidR="00DB6634" w:rsidRDefault="00DB6634" w:rsidP="00DB6634">
      <w:pPr>
        <w:spacing w:line="480" w:lineRule="auto"/>
        <w:rPr>
          <w:rFonts w:ascii="Abadi" w:hAnsi="Abadi"/>
          <w:color w:val="5B9BD5" w:themeColor="accent1"/>
          <w:sz w:val="32"/>
          <w:szCs w:val="32"/>
        </w:rPr>
      </w:pPr>
    </w:p>
    <w:p w14:paraId="38289C51" w14:textId="77777777" w:rsidR="00DB6634" w:rsidRPr="00DB6634" w:rsidRDefault="00DB6634" w:rsidP="00DB6634">
      <w:pPr>
        <w:spacing w:line="480" w:lineRule="auto"/>
        <w:rPr>
          <w:rFonts w:ascii="Abadi" w:hAnsi="Abadi"/>
          <w:color w:val="5B9BD5" w:themeColor="accent1"/>
          <w:sz w:val="32"/>
          <w:szCs w:val="32"/>
        </w:rPr>
      </w:pPr>
    </w:p>
    <w:sectPr w:rsidR="00DB6634" w:rsidRPr="00DB6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C946FC"/>
    <w:multiLevelType w:val="hybridMultilevel"/>
    <w:tmpl w:val="F76ED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C6D6084"/>
    <w:multiLevelType w:val="hybridMultilevel"/>
    <w:tmpl w:val="C560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A4E3438"/>
    <w:multiLevelType w:val="hybridMultilevel"/>
    <w:tmpl w:val="3064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4"/>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1"/>
  </w:num>
  <w:num w:numId="23">
    <w:abstractNumId w:val="25"/>
  </w:num>
  <w:num w:numId="24">
    <w:abstractNumId w:val="13"/>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34"/>
    <w:rsid w:val="000015D6"/>
    <w:rsid w:val="00645252"/>
    <w:rsid w:val="006D3D74"/>
    <w:rsid w:val="0083569A"/>
    <w:rsid w:val="0092451E"/>
    <w:rsid w:val="00A9204E"/>
    <w:rsid w:val="00DB6634"/>
    <w:rsid w:val="00F37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E826"/>
  <w15:chartTrackingRefBased/>
  <w15:docId w15:val="{5E974697-77D6-4208-9B8E-BC6384C5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DB6634"/>
    <w:pPr>
      <w:ind w:left="720"/>
      <w:contextualSpacing/>
    </w:pPr>
  </w:style>
  <w:style w:type="character" w:styleId="UnresolvedMention">
    <w:name w:val="Unresolved Mention"/>
    <w:basedOn w:val="DefaultParagraphFont"/>
    <w:uiPriority w:val="99"/>
    <w:semiHidden/>
    <w:unhideWhenUsed/>
    <w:rsid w:val="00DB6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ametevik/car-sale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murtio/car-noise-specific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ppData\Local\Microsoft\Office\16.0\DTS\en-US%7b33AD331B-DD32-4846-A5EB-C8326562DC1E%7d\%7b34042386-3706-4DA7-91FE-12A7580714D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{34042386-3706-4DA7-91FE-12A7580714DD}tf02786999_win32.dotx</Template>
  <TotalTime>38</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Taylor Vought</cp:lastModifiedBy>
  <cp:revision>1</cp:revision>
  <dcterms:created xsi:type="dcterms:W3CDTF">2020-10-03T14:34:00Z</dcterms:created>
  <dcterms:modified xsi:type="dcterms:W3CDTF">2020-10-03T15:12:00Z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