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Ballast system is enabled and disabled once it has reached a certain depth.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Important Links:</w:t>
      </w:r>
    </w:p>
    <w:p w:rsidR="00000000" w:rsidDel="00000000" w:rsidP="00000000" w:rsidRDefault="00000000" w:rsidRPr="00000000" w14:paraId="00000003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http://docs.bluerobotics.com/bar30/</w:t>
        </w:r>
      </w:hyperlink>
      <w:r w:rsidDel="00000000" w:rsidR="00000000" w:rsidRPr="00000000">
        <w:rPr>
          <w:rtl w:val="0"/>
        </w:rPr>
        <w:t xml:space="preserve">  //contains sample code and documentation on the barometer.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https://www.bc-robotics.com/tutorials/controlling-a-solenoid-valve-with-arduino/</w:t>
        </w:r>
      </w:hyperlink>
      <w:r w:rsidDel="00000000" w:rsidR="00000000" w:rsidRPr="00000000">
        <w:rPr>
          <w:rtl w:val="0"/>
        </w:rPr>
        <w:t xml:space="preserve"> //contains instructions for using solenoids.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https://www.arduino.cc/reference/en/language/functions/external-interrupts/attachinterrupt/</w:t>
        </w:r>
      </w:hyperlink>
      <w:r w:rsidDel="00000000" w:rsidR="00000000" w:rsidRPr="00000000">
        <w:rPr>
          <w:rtl w:val="0"/>
        </w:rPr>
        <w:t xml:space="preserve"> //detecting change in power or pin signal. Used for having UUV “go up”.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bluerobotics.com/bar30/" TargetMode="External"/><Relationship Id="rId7" Type="http://schemas.openxmlformats.org/officeDocument/2006/relationships/hyperlink" Target="https://www.bc-robotics.com/tutorials/controlling-a-solenoid-valve-with-arduino/" TargetMode="External"/><Relationship Id="rId8" Type="http://schemas.openxmlformats.org/officeDocument/2006/relationships/hyperlink" Target="https://www.arduino.cc/reference/en/language/functions/external-interrupts/attachinterrup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