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Bang bang camera method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into 3 sections, adjust pitch and yaw to keep object centerpoint within middle division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bounce from nuc, to pi, to pixhawk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defined radio plugs into NUC, issues command to start camera software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Nuc will send relevant data to pixhawk over pi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Pixhawk interprets the data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NUC can send 5 values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Left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Middle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arm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arm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NUc to pi (</w:t>
      </w:r>
      <w:r w:rsidDel="00000000" w:rsidR="00000000" w:rsidRPr="00000000">
        <w:rPr>
          <w:b w:val="1"/>
          <w:rtl w:val="0"/>
        </w:rPr>
        <w:t xml:space="preserve">most importante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 to pixhawk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 controlling the arm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 nuc is just a computer, so use ethernet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