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76F" w:rsidRPr="0014076F" w:rsidRDefault="00CE794B" w:rsidP="0014076F">
      <w:pPr>
        <w:jc w:val="center"/>
      </w:pPr>
      <w:r>
        <w:rPr>
          <w:noProof/>
        </w:rPr>
        <w:drawing>
          <wp:inline distT="0" distB="0" distL="0" distR="0">
            <wp:extent cx="3810000" cy="3267075"/>
            <wp:effectExtent l="0" t="0" r="0" b="9525"/>
            <wp:docPr id="1" name="Imagen 1" descr="No hay descripciÃ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Ã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76F" w:rsidRPr="0014076F" w:rsidRDefault="0014076F" w:rsidP="00CE794B">
      <w:pPr>
        <w:jc w:val="center"/>
        <w:rPr>
          <w:rFonts w:ascii="Arial Narrow" w:hAnsi="Arial Narrow" w:cs="Arial"/>
          <w:sz w:val="36"/>
          <w:szCs w:val="36"/>
        </w:rPr>
      </w:pPr>
      <w:r w:rsidRPr="0014076F">
        <w:rPr>
          <w:rFonts w:ascii="Arial Narrow" w:hAnsi="Arial Narrow" w:cs="Arial"/>
          <w:sz w:val="36"/>
          <w:szCs w:val="36"/>
        </w:rPr>
        <w:t>CONFIGURACION DEL ROUTER</w:t>
      </w:r>
    </w:p>
    <w:p w:rsidR="0014076F" w:rsidRDefault="0014076F">
      <w:r>
        <w:br w:type="page"/>
      </w:r>
    </w:p>
    <w:p w:rsidR="00C13D21" w:rsidRPr="00DF4E7A" w:rsidRDefault="00347EE9" w:rsidP="00DF4E7A">
      <w:pPr>
        <w:jc w:val="center"/>
        <w:rPr>
          <w:rFonts w:ascii="Arial Narrow" w:hAnsi="Arial Narrow" w:cs="Arial"/>
          <w:b/>
          <w:sz w:val="28"/>
          <w:szCs w:val="28"/>
        </w:rPr>
      </w:pPr>
      <w:r w:rsidRPr="00DF4E7A">
        <w:rPr>
          <w:rFonts w:ascii="Arial Narrow" w:hAnsi="Arial Narrow" w:cs="Arial"/>
          <w:b/>
          <w:sz w:val="28"/>
          <w:szCs w:val="28"/>
        </w:rPr>
        <w:lastRenderedPageBreak/>
        <w:t>ROUTER</w:t>
      </w:r>
    </w:p>
    <w:p w:rsidR="00D22EF4" w:rsidRDefault="00D22EF4" w:rsidP="0014076F">
      <w:pPr>
        <w:rPr>
          <w:rFonts w:ascii="Arial" w:hAnsi="Arial" w:cs="Arial"/>
        </w:rPr>
      </w:pPr>
    </w:p>
    <w:p w:rsidR="00D22EF4" w:rsidRDefault="00D22EF4" w:rsidP="0014076F">
      <w:pPr>
        <w:rPr>
          <w:rFonts w:ascii="Arial" w:hAnsi="Arial" w:cs="Arial"/>
        </w:rPr>
      </w:pPr>
    </w:p>
    <w:p w:rsidR="00DF4E7A" w:rsidRDefault="00DF4E7A" w:rsidP="0014076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2466975" cy="2409825"/>
            <wp:effectExtent l="0" t="0" r="9525" b="0"/>
            <wp:wrapSquare wrapText="bothSides"/>
            <wp:docPr id="8" name="Imagen 8" descr="Resultado de imagen para route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n para router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76F" w:rsidRPr="00347EE9" w:rsidRDefault="0014076F" w:rsidP="0014076F">
      <w:pPr>
        <w:rPr>
          <w:rFonts w:ascii="Arial" w:hAnsi="Arial" w:cs="Arial"/>
        </w:rPr>
      </w:pPr>
      <w:r w:rsidRPr="00347EE9">
        <w:rPr>
          <w:rFonts w:ascii="Arial" w:hAnsi="Arial" w:cs="Arial"/>
        </w:rPr>
        <w:t>Un router es un ordenador construido</w:t>
      </w:r>
      <w:r w:rsidR="00F3790E" w:rsidRPr="00347EE9">
        <w:rPr>
          <w:rFonts w:ascii="Arial" w:hAnsi="Arial" w:cs="Arial"/>
        </w:rPr>
        <w:t xml:space="preserve"> para encaminar paquetes entre redes conexiones de área amplia entre las subredes. </w:t>
      </w:r>
      <w:r w:rsidR="00D61781" w:rsidRPr="00347EE9">
        <w:rPr>
          <w:rFonts w:ascii="Arial" w:hAnsi="Arial" w:cs="Arial"/>
        </w:rPr>
        <w:t>Además,</w:t>
      </w:r>
      <w:r w:rsidR="00F3790E" w:rsidRPr="00347EE9">
        <w:rPr>
          <w:rFonts w:ascii="Arial" w:hAnsi="Arial" w:cs="Arial"/>
        </w:rPr>
        <w:t xml:space="preserve"> los </w:t>
      </w:r>
      <w:proofErr w:type="spellStart"/>
      <w:r w:rsidR="00D61781" w:rsidRPr="00347EE9">
        <w:rPr>
          <w:rFonts w:ascii="Arial" w:hAnsi="Arial" w:cs="Arial"/>
        </w:rPr>
        <w:t>routers</w:t>
      </w:r>
      <w:proofErr w:type="spellEnd"/>
      <w:r w:rsidR="00D61781" w:rsidRPr="00347EE9">
        <w:rPr>
          <w:rFonts w:ascii="Arial" w:hAnsi="Arial" w:cs="Arial"/>
        </w:rPr>
        <w:t xml:space="preserve"> pueden</w:t>
      </w:r>
      <w:r w:rsidR="00F3790E" w:rsidRPr="00347EE9">
        <w:rPr>
          <w:rFonts w:ascii="Arial" w:hAnsi="Arial" w:cs="Arial"/>
        </w:rPr>
        <w:t xml:space="preserve"> llevar acabo filtrados, dominios de colisión y broadcast direccionamiento y traslación de direcciones </w:t>
      </w:r>
      <w:proofErr w:type="spellStart"/>
      <w:r w:rsidR="00347EE9">
        <w:rPr>
          <w:rFonts w:ascii="Arial" w:hAnsi="Arial" w:cs="Arial"/>
        </w:rPr>
        <w:t>I</w:t>
      </w:r>
      <w:r w:rsidR="00F3790E" w:rsidRPr="00347EE9">
        <w:rPr>
          <w:rFonts w:ascii="Arial" w:hAnsi="Arial" w:cs="Arial"/>
        </w:rPr>
        <w:t>p</w:t>
      </w:r>
      <w:proofErr w:type="spellEnd"/>
      <w:r w:rsidR="00F3790E" w:rsidRPr="00347EE9">
        <w:rPr>
          <w:rFonts w:ascii="Arial" w:hAnsi="Arial" w:cs="Arial"/>
        </w:rPr>
        <w:t xml:space="preserve">. </w:t>
      </w:r>
    </w:p>
    <w:p w:rsidR="00F3790E" w:rsidRDefault="00D61781" w:rsidP="0014076F">
      <w:pPr>
        <w:rPr>
          <w:rFonts w:ascii="Arial" w:hAnsi="Arial" w:cs="Arial"/>
        </w:rPr>
      </w:pPr>
      <w:r w:rsidRPr="00347EE9">
        <w:rPr>
          <w:rFonts w:ascii="Arial" w:hAnsi="Arial" w:cs="Arial"/>
        </w:rPr>
        <w:t xml:space="preserve">Los componentes también necesitan un Sistema Operativo, Cisco funciona con un sistema operativo llamado IOS (Sistema operativo </w:t>
      </w:r>
      <w:proofErr w:type="spellStart"/>
      <w:r w:rsidRPr="00347EE9">
        <w:rPr>
          <w:rFonts w:ascii="Arial" w:hAnsi="Arial" w:cs="Arial"/>
        </w:rPr>
        <w:t>internerworking</w:t>
      </w:r>
      <w:proofErr w:type="spellEnd"/>
      <w:r w:rsidRPr="00347EE9">
        <w:rPr>
          <w:rFonts w:ascii="Arial" w:hAnsi="Arial" w:cs="Arial"/>
        </w:rPr>
        <w:t>). Puede ser exclusivamente LAN o WAN, pero también puede ser un dispositivo LAN Y WAN al mismo tiempo.</w:t>
      </w:r>
    </w:p>
    <w:p w:rsidR="006207DF" w:rsidRPr="00347EE9" w:rsidRDefault="006207DF" w:rsidP="0014076F">
      <w:pPr>
        <w:rPr>
          <w:rFonts w:ascii="Arial" w:hAnsi="Arial" w:cs="Arial"/>
        </w:rPr>
      </w:pPr>
    </w:p>
    <w:p w:rsidR="00DF4E7A" w:rsidRDefault="00DF4E7A" w:rsidP="00DF4E7A">
      <w:pPr>
        <w:jc w:val="center"/>
        <w:rPr>
          <w:rFonts w:ascii="Arial Narrow" w:hAnsi="Arial Narrow" w:cs="Arial"/>
          <w:b/>
          <w:sz w:val="28"/>
          <w:szCs w:val="28"/>
        </w:rPr>
      </w:pPr>
    </w:p>
    <w:p w:rsidR="00D61781" w:rsidRDefault="006207DF" w:rsidP="00DF4E7A">
      <w:pPr>
        <w:jc w:val="center"/>
        <w:rPr>
          <w:rFonts w:ascii="Arial Narrow" w:hAnsi="Arial Narrow" w:cs="Arial"/>
          <w:b/>
          <w:sz w:val="28"/>
          <w:szCs w:val="28"/>
        </w:rPr>
      </w:pPr>
      <w:r w:rsidRPr="00DF4E7A">
        <w:rPr>
          <w:rFonts w:ascii="Arial Narrow" w:hAnsi="Arial Narrow" w:cs="Arial"/>
          <w:b/>
          <w:sz w:val="28"/>
          <w:szCs w:val="28"/>
        </w:rPr>
        <w:t>COMPONENTES PRINCIPALES DE UN ROUTER</w:t>
      </w:r>
    </w:p>
    <w:p w:rsidR="00D22EF4" w:rsidRDefault="00D22EF4" w:rsidP="00DF4E7A">
      <w:pPr>
        <w:jc w:val="center"/>
        <w:rPr>
          <w:rFonts w:ascii="Arial Narrow" w:hAnsi="Arial Narrow" w:cs="Arial"/>
          <w:b/>
          <w:sz w:val="28"/>
          <w:szCs w:val="28"/>
        </w:rPr>
      </w:pPr>
    </w:p>
    <w:p w:rsidR="00D22EF4" w:rsidRDefault="00D22EF4" w:rsidP="00DF4E7A">
      <w:pPr>
        <w:jc w:val="center"/>
        <w:rPr>
          <w:rFonts w:ascii="Arial Narrow" w:hAnsi="Arial Narrow" w:cs="Arial"/>
          <w:b/>
          <w:sz w:val="28"/>
          <w:szCs w:val="28"/>
        </w:rPr>
      </w:pPr>
    </w:p>
    <w:p w:rsidR="00D22EF4" w:rsidRPr="00DF4E7A" w:rsidRDefault="00D22EF4" w:rsidP="00DF4E7A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noProof/>
          <w:sz w:val="28"/>
          <w:szCs w:val="28"/>
        </w:rPr>
        <w:drawing>
          <wp:inline distT="0" distB="0" distL="0" distR="0">
            <wp:extent cx="4819650" cy="286619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outer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757" cy="286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21" w:rsidRPr="00347EE9" w:rsidRDefault="00C13D21" w:rsidP="0014076F">
      <w:pPr>
        <w:rPr>
          <w:rFonts w:ascii="Arial" w:hAnsi="Arial" w:cs="Arial"/>
        </w:rPr>
      </w:pPr>
    </w:p>
    <w:p w:rsidR="00C13D21" w:rsidRDefault="00C13D21" w:rsidP="0014076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2948940</wp:posOffset>
            </wp:positionH>
            <wp:positionV relativeFrom="paragraph">
              <wp:posOffset>8890</wp:posOffset>
            </wp:positionV>
            <wp:extent cx="1687830" cy="1695450"/>
            <wp:effectExtent l="0" t="0" r="7620" b="0"/>
            <wp:wrapThrough wrapText="bothSides">
              <wp:wrapPolygon edited="0">
                <wp:start x="0" y="0"/>
                <wp:lineTo x="0" y="21357"/>
                <wp:lineTo x="21454" y="21357"/>
                <wp:lineTo x="21454" y="0"/>
                <wp:lineTo x="0" y="0"/>
              </wp:wrapPolygon>
            </wp:wrapThrough>
            <wp:docPr id="9" name="Imagen 9" descr="C:\Users\usuario\AppData\Local\Microsoft\Windows\Temporary Internet Files\Content.MSO\2B9D7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uario\AppData\Local\Microsoft\Windows\Temporary Internet Files\Content.MSO\2B9D74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781" w:rsidRPr="00347EE9">
        <w:rPr>
          <w:rFonts w:ascii="Arial" w:hAnsi="Arial" w:cs="Arial"/>
        </w:rPr>
        <w:t xml:space="preserve">CPU, Es un microprocesador que ejecuta instrucciones del sistema operativo. </w:t>
      </w:r>
    </w:p>
    <w:p w:rsidR="00D61781" w:rsidRDefault="00D61781" w:rsidP="0014076F">
      <w:pPr>
        <w:rPr>
          <w:rFonts w:ascii="Arial" w:hAnsi="Arial" w:cs="Arial"/>
        </w:rPr>
      </w:pPr>
      <w:r w:rsidRPr="00347EE9">
        <w:rPr>
          <w:rFonts w:ascii="Arial" w:hAnsi="Arial" w:cs="Arial"/>
        </w:rPr>
        <w:t xml:space="preserve">Los grandes </w:t>
      </w:r>
      <w:proofErr w:type="spellStart"/>
      <w:r w:rsidRPr="00347EE9">
        <w:rPr>
          <w:rFonts w:ascii="Arial" w:hAnsi="Arial" w:cs="Arial"/>
        </w:rPr>
        <w:t>routers</w:t>
      </w:r>
      <w:proofErr w:type="spellEnd"/>
      <w:r w:rsidRPr="00347EE9">
        <w:rPr>
          <w:rFonts w:ascii="Arial" w:hAnsi="Arial" w:cs="Arial"/>
        </w:rPr>
        <w:t xml:space="preserve"> tienen varias CPU.</w:t>
      </w:r>
      <w:r w:rsidR="00C13D21" w:rsidRPr="00C13D21">
        <w:rPr>
          <w:rFonts w:ascii="Arial" w:hAnsi="Arial" w:cs="Arial"/>
        </w:rPr>
        <w:t xml:space="preserve"> </w:t>
      </w:r>
    </w:p>
    <w:p w:rsidR="006207DF" w:rsidRDefault="006207DF" w:rsidP="0014076F">
      <w:pPr>
        <w:rPr>
          <w:rFonts w:ascii="Arial" w:hAnsi="Arial" w:cs="Arial"/>
        </w:rPr>
      </w:pPr>
    </w:p>
    <w:p w:rsidR="00C13D21" w:rsidRDefault="00C13D21" w:rsidP="0014076F">
      <w:pPr>
        <w:rPr>
          <w:rFonts w:ascii="Arial" w:hAnsi="Arial" w:cs="Arial"/>
        </w:rPr>
      </w:pPr>
    </w:p>
    <w:p w:rsidR="00C13D21" w:rsidRDefault="00C13D21" w:rsidP="0014076F">
      <w:pPr>
        <w:rPr>
          <w:rFonts w:ascii="Arial" w:hAnsi="Arial" w:cs="Arial"/>
        </w:rPr>
      </w:pPr>
    </w:p>
    <w:p w:rsidR="00C13D21" w:rsidRDefault="00C13D21" w:rsidP="0014076F">
      <w:pPr>
        <w:rPr>
          <w:rFonts w:ascii="Arial" w:hAnsi="Arial" w:cs="Arial"/>
        </w:rPr>
      </w:pPr>
    </w:p>
    <w:p w:rsidR="00C13D21" w:rsidRPr="00347EE9" w:rsidRDefault="00C13D21" w:rsidP="0014076F">
      <w:pPr>
        <w:rPr>
          <w:rFonts w:ascii="Arial" w:hAnsi="Arial" w:cs="Arial"/>
        </w:rPr>
      </w:pPr>
    </w:p>
    <w:p w:rsidR="00D22EF4" w:rsidRDefault="00D22EF4" w:rsidP="0014076F">
      <w:pPr>
        <w:rPr>
          <w:rFonts w:ascii="Arial" w:hAnsi="Arial" w:cs="Arial"/>
        </w:rPr>
      </w:pPr>
    </w:p>
    <w:p w:rsidR="00D22EF4" w:rsidRDefault="00D22EF4" w:rsidP="0014076F">
      <w:pPr>
        <w:rPr>
          <w:rFonts w:ascii="Arial" w:hAnsi="Arial" w:cs="Arial"/>
        </w:rPr>
      </w:pPr>
    </w:p>
    <w:p w:rsidR="00D22EF4" w:rsidRDefault="00D22EF4" w:rsidP="0014076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2701290</wp:posOffset>
            </wp:positionH>
            <wp:positionV relativeFrom="paragraph">
              <wp:posOffset>8890</wp:posOffset>
            </wp:positionV>
            <wp:extent cx="2240280" cy="1771650"/>
            <wp:effectExtent l="0" t="0" r="7620" b="0"/>
            <wp:wrapSquare wrapText="bothSides"/>
            <wp:docPr id="10" name="Imagen 10" descr="C:\Users\usuario\AppData\Local\Microsoft\Windows\Temporary Internet Files\Content.MSO\6B8F7A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uario\AppData\Local\Microsoft\Windows\Temporary Internet Files\Content.MSO\6B8F7A9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D21" w:rsidRDefault="00D61781" w:rsidP="0014076F">
      <w:pPr>
        <w:rPr>
          <w:rFonts w:ascii="Arial" w:hAnsi="Arial" w:cs="Arial"/>
        </w:rPr>
      </w:pPr>
      <w:r w:rsidRPr="00347EE9">
        <w:rPr>
          <w:rFonts w:ascii="Arial" w:hAnsi="Arial" w:cs="Arial"/>
        </w:rPr>
        <w:t xml:space="preserve">RAM, Se usa para la información de la </w:t>
      </w:r>
    </w:p>
    <w:p w:rsidR="00C13D21" w:rsidRDefault="00D61781" w:rsidP="0014076F">
      <w:pPr>
        <w:rPr>
          <w:rFonts w:ascii="Arial" w:hAnsi="Arial" w:cs="Arial"/>
        </w:rPr>
      </w:pPr>
      <w:r w:rsidRPr="00347EE9">
        <w:rPr>
          <w:rFonts w:ascii="Arial" w:hAnsi="Arial" w:cs="Arial"/>
        </w:rPr>
        <w:t>configuración actual.</w:t>
      </w:r>
      <w:r w:rsidR="00C13D21" w:rsidRPr="00C13D21">
        <w:rPr>
          <w:rFonts w:ascii="Arial" w:hAnsi="Arial" w:cs="Arial"/>
        </w:rPr>
        <w:t xml:space="preserve"> </w:t>
      </w:r>
    </w:p>
    <w:p w:rsidR="00D61781" w:rsidRPr="00347EE9" w:rsidRDefault="00D61781" w:rsidP="00C13D21">
      <w:pPr>
        <w:rPr>
          <w:rFonts w:ascii="Arial" w:hAnsi="Arial" w:cs="Arial"/>
        </w:rPr>
      </w:pPr>
    </w:p>
    <w:p w:rsidR="00D22EF4" w:rsidRDefault="00D22EF4" w:rsidP="0014076F">
      <w:pPr>
        <w:rPr>
          <w:rFonts w:ascii="Arial" w:hAnsi="Arial" w:cs="Arial"/>
        </w:rPr>
      </w:pPr>
    </w:p>
    <w:p w:rsidR="00D22EF4" w:rsidRDefault="00D22EF4" w:rsidP="0014076F">
      <w:pPr>
        <w:rPr>
          <w:rFonts w:ascii="Arial" w:hAnsi="Arial" w:cs="Arial"/>
        </w:rPr>
      </w:pPr>
    </w:p>
    <w:p w:rsidR="00D22EF4" w:rsidRDefault="00D22EF4" w:rsidP="0014076F">
      <w:pPr>
        <w:rPr>
          <w:rFonts w:ascii="Arial" w:hAnsi="Arial" w:cs="Arial"/>
        </w:rPr>
      </w:pPr>
    </w:p>
    <w:p w:rsidR="00D22EF4" w:rsidRDefault="00D22EF4" w:rsidP="0014076F">
      <w:pPr>
        <w:rPr>
          <w:rFonts w:ascii="Arial" w:hAnsi="Arial" w:cs="Arial"/>
        </w:rPr>
      </w:pPr>
    </w:p>
    <w:p w:rsidR="00C13D21" w:rsidRDefault="00C13D21" w:rsidP="0014076F">
      <w:pPr>
        <w:rPr>
          <w:rFonts w:ascii="Arial" w:hAnsi="Arial" w:cs="Arial"/>
        </w:rPr>
      </w:pPr>
    </w:p>
    <w:p w:rsidR="00C13D21" w:rsidRDefault="00C13D21" w:rsidP="0014076F">
      <w:pPr>
        <w:rPr>
          <w:rFonts w:ascii="Arial" w:hAnsi="Arial" w:cs="Arial"/>
        </w:rPr>
      </w:pPr>
    </w:p>
    <w:p w:rsidR="00C62186" w:rsidRDefault="00D22EF4" w:rsidP="0014076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3063240</wp:posOffset>
            </wp:positionH>
            <wp:positionV relativeFrom="paragraph">
              <wp:posOffset>8255</wp:posOffset>
            </wp:positionV>
            <wp:extent cx="1990725" cy="1990725"/>
            <wp:effectExtent l="0" t="0" r="9525" b="9525"/>
            <wp:wrapTight wrapText="bothSides">
              <wp:wrapPolygon edited="0">
                <wp:start x="0" y="0"/>
                <wp:lineTo x="0" y="21497"/>
                <wp:lineTo x="21497" y="21497"/>
                <wp:lineTo x="21497" y="0"/>
                <wp:lineTo x="0" y="0"/>
              </wp:wrapPolygon>
            </wp:wrapTight>
            <wp:docPr id="11" name="Imagen 11" descr="Resultado de imagen para memoria flash router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sultado de imagen para memoria flash router cisc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2186" w:rsidRDefault="00C62186" w:rsidP="0014076F">
      <w:pPr>
        <w:rPr>
          <w:rFonts w:ascii="Arial" w:hAnsi="Arial" w:cs="Arial"/>
        </w:rPr>
      </w:pPr>
    </w:p>
    <w:p w:rsidR="00C62186" w:rsidRDefault="00C62186" w:rsidP="0014076F">
      <w:pPr>
        <w:rPr>
          <w:rFonts w:ascii="Arial" w:hAnsi="Arial" w:cs="Arial"/>
        </w:rPr>
      </w:pPr>
    </w:p>
    <w:p w:rsidR="00C62186" w:rsidRDefault="00D61781" w:rsidP="0014076F">
      <w:pPr>
        <w:rPr>
          <w:rFonts w:ascii="Arial" w:hAnsi="Arial" w:cs="Arial"/>
        </w:rPr>
      </w:pPr>
      <w:r w:rsidRPr="00347EE9">
        <w:rPr>
          <w:rFonts w:ascii="Arial" w:hAnsi="Arial" w:cs="Arial"/>
        </w:rPr>
        <w:t>Memoria Flash</w:t>
      </w:r>
      <w:r w:rsidR="00C62186">
        <w:rPr>
          <w:rFonts w:ascii="Arial" w:hAnsi="Arial" w:cs="Arial"/>
        </w:rPr>
        <w:t>,</w:t>
      </w:r>
      <w:r w:rsidR="00115478" w:rsidRPr="00347EE9">
        <w:rPr>
          <w:rFonts w:ascii="Arial" w:hAnsi="Arial" w:cs="Arial"/>
        </w:rPr>
        <w:t xml:space="preserve"> se utiliza para almacenar una </w:t>
      </w:r>
    </w:p>
    <w:p w:rsidR="00D61781" w:rsidRPr="00347EE9" w:rsidRDefault="00115478" w:rsidP="0014076F">
      <w:pPr>
        <w:rPr>
          <w:rFonts w:ascii="Arial" w:hAnsi="Arial" w:cs="Arial"/>
        </w:rPr>
      </w:pPr>
      <w:r w:rsidRPr="00347EE9">
        <w:rPr>
          <w:rFonts w:ascii="Arial" w:hAnsi="Arial" w:cs="Arial"/>
        </w:rPr>
        <w:t>imagen completa del software IOS de Cisco.</w:t>
      </w:r>
    </w:p>
    <w:p w:rsidR="00C62186" w:rsidRDefault="00C62186" w:rsidP="0014076F">
      <w:pPr>
        <w:rPr>
          <w:rFonts w:ascii="Arial" w:hAnsi="Arial" w:cs="Arial"/>
        </w:rPr>
      </w:pPr>
    </w:p>
    <w:p w:rsidR="00C62186" w:rsidRDefault="00C62186" w:rsidP="0014076F">
      <w:pPr>
        <w:rPr>
          <w:rFonts w:ascii="Arial" w:hAnsi="Arial" w:cs="Arial"/>
        </w:rPr>
      </w:pPr>
    </w:p>
    <w:p w:rsidR="00C62186" w:rsidRDefault="00C62186" w:rsidP="0014076F">
      <w:pPr>
        <w:rPr>
          <w:rFonts w:ascii="Arial" w:hAnsi="Arial" w:cs="Arial"/>
        </w:rPr>
      </w:pPr>
    </w:p>
    <w:p w:rsidR="00C62186" w:rsidRDefault="00C62186" w:rsidP="0014076F">
      <w:pPr>
        <w:rPr>
          <w:rFonts w:ascii="Arial" w:hAnsi="Arial" w:cs="Arial"/>
        </w:rPr>
      </w:pPr>
    </w:p>
    <w:p w:rsidR="00D22EF4" w:rsidRDefault="00D22EF4" w:rsidP="0014076F">
      <w:pPr>
        <w:rPr>
          <w:rFonts w:ascii="Arial" w:hAnsi="Arial" w:cs="Arial"/>
        </w:rPr>
      </w:pPr>
    </w:p>
    <w:p w:rsidR="00D22EF4" w:rsidRDefault="00D22EF4" w:rsidP="0014076F">
      <w:pPr>
        <w:rPr>
          <w:rFonts w:ascii="Arial" w:hAnsi="Arial" w:cs="Arial"/>
        </w:rPr>
      </w:pPr>
    </w:p>
    <w:p w:rsidR="00D22EF4" w:rsidRDefault="00D22EF4" w:rsidP="0014076F">
      <w:pPr>
        <w:rPr>
          <w:rFonts w:ascii="Arial" w:hAnsi="Arial" w:cs="Arial"/>
        </w:rPr>
      </w:pPr>
    </w:p>
    <w:p w:rsidR="00C62186" w:rsidRDefault="00C62186" w:rsidP="0014076F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3177540</wp:posOffset>
            </wp:positionH>
            <wp:positionV relativeFrom="paragraph">
              <wp:posOffset>33020</wp:posOffset>
            </wp:positionV>
            <wp:extent cx="209550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04" y="21349"/>
                <wp:lineTo x="21404" y="0"/>
                <wp:lineTo x="0" y="0"/>
              </wp:wrapPolygon>
            </wp:wrapTight>
            <wp:docPr id="12" name="Imagen 12" descr="Resultado de la imagen para nvram de un r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esultado de la imagen para nvram de un rou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5478" w:rsidRDefault="00115478" w:rsidP="0014076F">
      <w:r w:rsidRPr="00347EE9">
        <w:rPr>
          <w:rFonts w:ascii="Arial" w:hAnsi="Arial" w:cs="Arial"/>
        </w:rPr>
        <w:t>NVRAM, memoria de acceso aleatorio no volátil, retienen sus contenidos cuando se apaga la unidad.</w:t>
      </w:r>
      <w:r w:rsidR="00C62186" w:rsidRPr="00C62186">
        <w:t xml:space="preserve"> </w:t>
      </w:r>
    </w:p>
    <w:p w:rsidR="00C62186" w:rsidRDefault="00C62186" w:rsidP="0014076F"/>
    <w:p w:rsidR="00C62186" w:rsidRDefault="00C62186" w:rsidP="0014076F"/>
    <w:p w:rsidR="00C62186" w:rsidRDefault="00C62186" w:rsidP="0014076F"/>
    <w:p w:rsidR="00C62186" w:rsidRPr="00347EE9" w:rsidRDefault="00C62186" w:rsidP="0014076F">
      <w:pPr>
        <w:rPr>
          <w:rFonts w:ascii="Arial" w:hAnsi="Arial" w:cs="Arial"/>
        </w:rPr>
      </w:pPr>
    </w:p>
    <w:p w:rsidR="00D22EF4" w:rsidRDefault="00D22EF4" w:rsidP="0014076F">
      <w:pPr>
        <w:rPr>
          <w:rFonts w:ascii="Arial" w:hAnsi="Arial" w:cs="Arial"/>
        </w:rPr>
      </w:pPr>
    </w:p>
    <w:p w:rsidR="00D22EF4" w:rsidRDefault="00D22EF4" w:rsidP="0014076F">
      <w:pPr>
        <w:rPr>
          <w:rFonts w:ascii="Arial" w:hAnsi="Arial" w:cs="Arial"/>
        </w:rPr>
      </w:pPr>
    </w:p>
    <w:p w:rsidR="00D22EF4" w:rsidRDefault="00D22EF4" w:rsidP="0014076F">
      <w:pPr>
        <w:rPr>
          <w:rFonts w:ascii="Arial" w:hAnsi="Arial" w:cs="Arial"/>
        </w:rPr>
      </w:pPr>
    </w:p>
    <w:p w:rsidR="00C62186" w:rsidRDefault="00C62186" w:rsidP="0014076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267585" cy="1514475"/>
            <wp:effectExtent l="0" t="0" r="0" b="9525"/>
            <wp:wrapSquare wrapText="bothSides"/>
            <wp:docPr id="14" name="Imagen 14" descr="https://upload.wikimedia.org/wikipedia/commons/thumb/6/68/Motherboard_bus.jpg/280px-Motherboard_b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pload.wikimedia.org/wikipedia/commons/thumb/6/68/Motherboard_bus.jpg/280px-Motherboard_bu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5478" w:rsidRDefault="00115478" w:rsidP="0014076F">
      <w:pPr>
        <w:rPr>
          <w:rFonts w:ascii="Arial" w:hAnsi="Arial" w:cs="Arial"/>
        </w:rPr>
      </w:pPr>
      <w:r w:rsidRPr="00347EE9">
        <w:rPr>
          <w:rFonts w:ascii="Arial" w:hAnsi="Arial" w:cs="Arial"/>
        </w:rPr>
        <w:t>Buses, Se tienen dos bus de sistema y bus de CPU, el bus de sistema se utiliza para la comunicación entre CPU e interfaces y CPU usa el bus para tener acceso a los componentes desde el almacenamiento del router.</w:t>
      </w:r>
    </w:p>
    <w:p w:rsidR="00C62186" w:rsidRDefault="00C62186" w:rsidP="0014076F">
      <w:pPr>
        <w:rPr>
          <w:rFonts w:ascii="Arial" w:hAnsi="Arial" w:cs="Arial"/>
        </w:rPr>
      </w:pPr>
    </w:p>
    <w:p w:rsidR="00C62186" w:rsidRDefault="00C62186" w:rsidP="0014076F">
      <w:pPr>
        <w:rPr>
          <w:rFonts w:ascii="Arial" w:hAnsi="Arial" w:cs="Arial"/>
        </w:rPr>
      </w:pPr>
    </w:p>
    <w:p w:rsidR="00D22EF4" w:rsidRDefault="00D22EF4" w:rsidP="0014076F">
      <w:pPr>
        <w:rPr>
          <w:rFonts w:ascii="Arial" w:hAnsi="Arial" w:cs="Arial"/>
        </w:rPr>
      </w:pPr>
    </w:p>
    <w:p w:rsidR="00D22EF4" w:rsidRDefault="00D22EF4" w:rsidP="0014076F">
      <w:pPr>
        <w:rPr>
          <w:rFonts w:ascii="Arial" w:hAnsi="Arial" w:cs="Arial"/>
        </w:rPr>
      </w:pPr>
    </w:p>
    <w:p w:rsidR="00D22EF4" w:rsidRDefault="00D22EF4" w:rsidP="0014076F">
      <w:pPr>
        <w:rPr>
          <w:rFonts w:ascii="Arial" w:hAnsi="Arial" w:cs="Arial"/>
        </w:rPr>
      </w:pPr>
    </w:p>
    <w:p w:rsidR="00D22EF4" w:rsidRDefault="00D22EF4" w:rsidP="0014076F">
      <w:pPr>
        <w:rPr>
          <w:rFonts w:ascii="Arial" w:hAnsi="Arial" w:cs="Arial"/>
        </w:rPr>
      </w:pPr>
    </w:p>
    <w:p w:rsidR="00C62186" w:rsidRPr="00347EE9" w:rsidRDefault="00DF4E7A" w:rsidP="0014076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3112135</wp:posOffset>
            </wp:positionH>
            <wp:positionV relativeFrom="paragraph">
              <wp:posOffset>20320</wp:posOffset>
            </wp:positionV>
            <wp:extent cx="2807970" cy="2124075"/>
            <wp:effectExtent l="0" t="0" r="0" b="0"/>
            <wp:wrapTight wrapText="bothSides">
              <wp:wrapPolygon edited="0">
                <wp:start x="7034" y="387"/>
                <wp:lineTo x="1172" y="3874"/>
                <wp:lineTo x="440" y="6780"/>
                <wp:lineTo x="293" y="11430"/>
                <wp:lineTo x="1758" y="13173"/>
                <wp:lineTo x="2931" y="13173"/>
                <wp:lineTo x="2931" y="13948"/>
                <wp:lineTo x="6008" y="16273"/>
                <wp:lineTo x="7180" y="16273"/>
                <wp:lineTo x="7180" y="17048"/>
                <wp:lineTo x="9085" y="19372"/>
                <wp:lineTo x="9818" y="19372"/>
                <wp:lineTo x="11284" y="20922"/>
                <wp:lineTo x="11430" y="21309"/>
                <wp:lineTo x="12016" y="21309"/>
                <wp:lineTo x="12602" y="19372"/>
                <wp:lineTo x="14214" y="19372"/>
                <wp:lineTo x="19636" y="17048"/>
                <wp:lineTo x="19783" y="16273"/>
                <wp:lineTo x="21248" y="12398"/>
                <wp:lineTo x="20809" y="11430"/>
                <wp:lineTo x="8206" y="387"/>
                <wp:lineTo x="7034" y="387"/>
              </wp:wrapPolygon>
            </wp:wrapTight>
            <wp:docPr id="15" name="Imagen 15" descr="Resultado de imagen para r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esultado de imagen para rom 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4E7A" w:rsidRDefault="00DF4E7A" w:rsidP="0014076F">
      <w:pPr>
        <w:rPr>
          <w:rFonts w:ascii="Arial" w:hAnsi="Arial" w:cs="Arial"/>
        </w:rPr>
      </w:pPr>
    </w:p>
    <w:p w:rsidR="00115478" w:rsidRPr="00347EE9" w:rsidRDefault="00115478" w:rsidP="0014076F">
      <w:pPr>
        <w:rPr>
          <w:rFonts w:ascii="Arial" w:hAnsi="Arial" w:cs="Arial"/>
        </w:rPr>
      </w:pPr>
      <w:r w:rsidRPr="00347EE9">
        <w:rPr>
          <w:rFonts w:ascii="Arial" w:hAnsi="Arial" w:cs="Arial"/>
        </w:rPr>
        <w:t xml:space="preserve">ROM, se utiliza para almacenar de forma permanente el código de </w:t>
      </w:r>
      <w:r w:rsidR="00DF4E7A" w:rsidRPr="00347EE9">
        <w:rPr>
          <w:rFonts w:ascii="Arial" w:hAnsi="Arial" w:cs="Arial"/>
        </w:rPr>
        <w:t>diagnóstico</w:t>
      </w:r>
      <w:r w:rsidRPr="00347EE9">
        <w:rPr>
          <w:rFonts w:ascii="Arial" w:hAnsi="Arial" w:cs="Arial"/>
        </w:rPr>
        <w:t xml:space="preserve"> de</w:t>
      </w:r>
      <w:r w:rsidR="00DF4E7A">
        <w:rPr>
          <w:rFonts w:ascii="Arial" w:hAnsi="Arial" w:cs="Arial"/>
        </w:rPr>
        <w:t xml:space="preserve"> </w:t>
      </w:r>
      <w:r w:rsidRPr="00347EE9">
        <w:rPr>
          <w:rFonts w:ascii="Arial" w:hAnsi="Arial" w:cs="Arial"/>
        </w:rPr>
        <w:t>inicio como el del arranque del router y la carga del software IOS de Cisco.</w:t>
      </w:r>
      <w:r w:rsidR="00DF4E7A" w:rsidRPr="00DF4E7A">
        <w:t xml:space="preserve"> </w:t>
      </w:r>
    </w:p>
    <w:p w:rsidR="00115478" w:rsidRPr="00347EE9" w:rsidRDefault="00115478" w:rsidP="0014076F">
      <w:pPr>
        <w:rPr>
          <w:rFonts w:ascii="Arial" w:hAnsi="Arial" w:cs="Arial"/>
        </w:rPr>
      </w:pPr>
    </w:p>
    <w:p w:rsidR="00DF4E7A" w:rsidRDefault="00DF4E7A" w:rsidP="0014076F">
      <w:pPr>
        <w:rPr>
          <w:rFonts w:ascii="Arial" w:hAnsi="Arial" w:cs="Arial"/>
        </w:rPr>
      </w:pPr>
    </w:p>
    <w:p w:rsidR="00DF4E7A" w:rsidRDefault="00DF4E7A" w:rsidP="0014076F">
      <w:pPr>
        <w:rPr>
          <w:rFonts w:ascii="Arial" w:hAnsi="Arial" w:cs="Arial"/>
        </w:rPr>
      </w:pPr>
    </w:p>
    <w:p w:rsidR="00DF4E7A" w:rsidRDefault="00DF4E7A" w:rsidP="0014076F">
      <w:pPr>
        <w:rPr>
          <w:rFonts w:ascii="Arial" w:hAnsi="Arial" w:cs="Arial"/>
        </w:rPr>
      </w:pPr>
    </w:p>
    <w:p w:rsidR="00DF4E7A" w:rsidRDefault="00DF4E7A" w:rsidP="0014076F">
      <w:pPr>
        <w:rPr>
          <w:rFonts w:ascii="Arial" w:hAnsi="Arial" w:cs="Arial"/>
        </w:rPr>
      </w:pPr>
    </w:p>
    <w:p w:rsidR="00D22EF4" w:rsidRDefault="00D22EF4" w:rsidP="00DF4E7A">
      <w:pPr>
        <w:jc w:val="center"/>
        <w:rPr>
          <w:rFonts w:ascii="Arial Narrow" w:hAnsi="Arial Narrow" w:cs="Arial"/>
          <w:b/>
          <w:sz w:val="28"/>
          <w:szCs w:val="28"/>
        </w:rPr>
      </w:pPr>
    </w:p>
    <w:p w:rsidR="00115478" w:rsidRPr="00DF4E7A" w:rsidRDefault="00115478" w:rsidP="00DF4E7A">
      <w:pPr>
        <w:jc w:val="center"/>
        <w:rPr>
          <w:rFonts w:ascii="Arial Narrow" w:hAnsi="Arial Narrow" w:cs="Arial"/>
          <w:b/>
          <w:sz w:val="28"/>
          <w:szCs w:val="28"/>
        </w:rPr>
      </w:pPr>
      <w:r w:rsidRPr="00DF4E7A">
        <w:rPr>
          <w:rFonts w:ascii="Arial Narrow" w:hAnsi="Arial Narrow" w:cs="Arial"/>
          <w:b/>
          <w:sz w:val="28"/>
          <w:szCs w:val="28"/>
        </w:rPr>
        <w:lastRenderedPageBreak/>
        <w:t>Tipos de Interfaces</w:t>
      </w:r>
      <w:r w:rsidR="00CF04DB" w:rsidRPr="00DF4E7A">
        <w:rPr>
          <w:rFonts w:ascii="Arial Narrow" w:hAnsi="Arial Narrow" w:cs="Arial"/>
          <w:b/>
          <w:sz w:val="28"/>
          <w:szCs w:val="28"/>
        </w:rPr>
        <w:t>.</w:t>
      </w:r>
    </w:p>
    <w:p w:rsidR="00CF04DB" w:rsidRPr="00347EE9" w:rsidRDefault="00CF04DB" w:rsidP="0014076F">
      <w:pPr>
        <w:rPr>
          <w:rFonts w:ascii="Arial" w:hAnsi="Arial" w:cs="Arial"/>
        </w:rPr>
      </w:pPr>
      <w:r w:rsidRPr="00347EE9">
        <w:rPr>
          <w:rFonts w:ascii="Arial" w:hAnsi="Arial" w:cs="Arial"/>
        </w:rPr>
        <w:t xml:space="preserve">Las interfaces son conexiones físicas de los </w:t>
      </w:r>
      <w:proofErr w:type="spellStart"/>
      <w:r w:rsidRPr="00347EE9">
        <w:rPr>
          <w:rFonts w:ascii="Arial" w:hAnsi="Arial" w:cs="Arial"/>
        </w:rPr>
        <w:t>routers</w:t>
      </w:r>
      <w:proofErr w:type="spellEnd"/>
      <w:r w:rsidRPr="00347EE9">
        <w:rPr>
          <w:rFonts w:ascii="Arial" w:hAnsi="Arial" w:cs="Arial"/>
        </w:rPr>
        <w:t xml:space="preserve"> con el exterior.</w:t>
      </w:r>
    </w:p>
    <w:p w:rsidR="00CF04DB" w:rsidRPr="00DF4E7A" w:rsidRDefault="00CF04DB" w:rsidP="00DF4E7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F4E7A">
        <w:rPr>
          <w:rFonts w:ascii="Arial" w:hAnsi="Arial" w:cs="Arial"/>
        </w:rPr>
        <w:t>Interfaz de red de área local (LAN).</w:t>
      </w:r>
    </w:p>
    <w:p w:rsidR="00CF04DB" w:rsidRPr="00DF4E7A" w:rsidRDefault="00CF04DB" w:rsidP="00DF4E7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F4E7A">
        <w:rPr>
          <w:rFonts w:ascii="Arial" w:hAnsi="Arial" w:cs="Arial"/>
        </w:rPr>
        <w:t>Interfaz de red de área amplia (WAN).</w:t>
      </w:r>
    </w:p>
    <w:p w:rsidR="00CF04DB" w:rsidRPr="00DF4E7A" w:rsidRDefault="00CF04DB" w:rsidP="00DF4E7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F4E7A">
        <w:rPr>
          <w:rFonts w:ascii="Arial" w:hAnsi="Arial" w:cs="Arial"/>
        </w:rPr>
        <w:t>Interfaz de consola/AUX.</w:t>
      </w:r>
    </w:p>
    <w:p w:rsidR="00D61781" w:rsidRDefault="008443AC" w:rsidP="00DF4E7A">
      <w:pPr>
        <w:jc w:val="center"/>
        <w:rPr>
          <w:rFonts w:ascii="Arial Narrow" w:hAnsi="Arial Narrow" w:cs="Arial"/>
          <w:b/>
          <w:sz w:val="28"/>
          <w:szCs w:val="28"/>
        </w:rPr>
      </w:pPr>
      <w:r w:rsidRPr="00DF4E7A">
        <w:rPr>
          <w:rFonts w:ascii="Arial Narrow" w:hAnsi="Arial Narrow" w:cs="Arial"/>
          <w:b/>
          <w:sz w:val="28"/>
          <w:szCs w:val="28"/>
        </w:rPr>
        <w:t>LAN</w:t>
      </w:r>
    </w:p>
    <w:p w:rsidR="00D22EF4" w:rsidRDefault="00D22EF4" w:rsidP="00D22EF4">
      <w:pPr>
        <w:rPr>
          <w:rFonts w:ascii="Arial" w:hAnsi="Arial" w:cs="Arial"/>
          <w:color w:val="000000"/>
          <w:shd w:val="clear" w:color="auto" w:fill="FDFDFD"/>
        </w:rPr>
      </w:pPr>
      <w:r w:rsidRPr="00D22EF4">
        <w:rPr>
          <w:rStyle w:val="nfasis"/>
          <w:rFonts w:ascii="Arial" w:hAnsi="Arial" w:cs="Arial"/>
          <w:i w:val="0"/>
          <w:color w:val="000000"/>
          <w:bdr w:val="none" w:sz="0" w:space="0" w:color="auto" w:frame="1"/>
          <w:shd w:val="clear" w:color="auto" w:fill="FDFDFD"/>
        </w:rPr>
        <w:t xml:space="preserve">Local </w:t>
      </w:r>
      <w:proofErr w:type="spellStart"/>
      <w:r w:rsidRPr="00D22EF4">
        <w:rPr>
          <w:rStyle w:val="nfasis"/>
          <w:rFonts w:ascii="Arial" w:hAnsi="Arial" w:cs="Arial"/>
          <w:i w:val="0"/>
          <w:color w:val="000000"/>
          <w:bdr w:val="none" w:sz="0" w:space="0" w:color="auto" w:frame="1"/>
          <w:shd w:val="clear" w:color="auto" w:fill="FDFDFD"/>
        </w:rPr>
        <w:t>Area</w:t>
      </w:r>
      <w:proofErr w:type="spellEnd"/>
      <w:r w:rsidRPr="00D22EF4">
        <w:rPr>
          <w:rStyle w:val="nfasis"/>
          <w:rFonts w:ascii="Arial" w:hAnsi="Arial" w:cs="Arial"/>
          <w:i w:val="0"/>
          <w:color w:val="000000"/>
          <w:bdr w:val="none" w:sz="0" w:space="0" w:color="auto" w:frame="1"/>
          <w:shd w:val="clear" w:color="auto" w:fill="FDFDFD"/>
        </w:rPr>
        <w:t xml:space="preserve"> Network</w:t>
      </w:r>
      <w:r w:rsidRPr="00D22EF4">
        <w:rPr>
          <w:rFonts w:ascii="Arial" w:hAnsi="Arial" w:cs="Arial"/>
          <w:i/>
          <w:color w:val="000000"/>
          <w:shd w:val="clear" w:color="auto" w:fill="FDFDFD"/>
        </w:rPr>
        <w:t>,</w:t>
      </w:r>
      <w:r w:rsidRPr="00D22EF4">
        <w:rPr>
          <w:rFonts w:ascii="Arial" w:hAnsi="Arial" w:cs="Arial"/>
          <w:color w:val="000000"/>
          <w:shd w:val="clear" w:color="auto" w:fill="FDFDFD"/>
        </w:rPr>
        <w:t xml:space="preserve"> Red de área local. Una LAN es una red que conecta los ordenadores en un área relativamente pequeña y predeterminada (como una habitación, un edificio, o un conjunto de edificios).</w:t>
      </w:r>
      <w:r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D22EF4" w:rsidRDefault="00D22EF4" w:rsidP="00D22EF4">
      <w:pPr>
        <w:jc w:val="center"/>
        <w:rPr>
          <w:rFonts w:ascii="Arial Narrow" w:hAnsi="Arial Narrow" w:cs="Arial"/>
          <w:b/>
          <w:color w:val="000000"/>
          <w:sz w:val="28"/>
          <w:szCs w:val="28"/>
          <w:shd w:val="clear" w:color="auto" w:fill="FDFDFD"/>
        </w:rPr>
      </w:pPr>
      <w:r w:rsidRPr="00D22EF4">
        <w:rPr>
          <w:rFonts w:ascii="Arial Narrow" w:hAnsi="Arial Narrow" w:cs="Arial"/>
          <w:b/>
          <w:color w:val="000000"/>
          <w:sz w:val="28"/>
          <w:szCs w:val="28"/>
          <w:shd w:val="clear" w:color="auto" w:fill="FDFDFD"/>
        </w:rPr>
        <w:t>WAN</w:t>
      </w:r>
    </w:p>
    <w:p w:rsidR="00D22EF4" w:rsidRDefault="00D22EF4" w:rsidP="00D22EF4">
      <w:pPr>
        <w:rPr>
          <w:rFonts w:ascii="Arial" w:hAnsi="Arial" w:cs="Arial"/>
          <w:color w:val="000000"/>
          <w:shd w:val="clear" w:color="auto" w:fill="FDFDFD"/>
        </w:rPr>
      </w:pPr>
      <w:r w:rsidRPr="00D22EF4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  <w:shd w:val="clear" w:color="auto" w:fill="FDFDFD"/>
        </w:rPr>
        <w:t xml:space="preserve">Wide </w:t>
      </w:r>
      <w:proofErr w:type="spellStart"/>
      <w:r w:rsidRPr="00D22EF4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  <w:shd w:val="clear" w:color="auto" w:fill="FDFDFD"/>
        </w:rPr>
        <w:t>Area</w:t>
      </w:r>
      <w:proofErr w:type="spellEnd"/>
      <w:r w:rsidRPr="00D22EF4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  <w:shd w:val="clear" w:color="auto" w:fill="FDFDFD"/>
        </w:rPr>
        <w:t xml:space="preserve"> Network</w:t>
      </w:r>
      <w:r w:rsidRPr="00D22EF4">
        <w:rPr>
          <w:rFonts w:ascii="Arial" w:hAnsi="Arial" w:cs="Arial"/>
          <w:color w:val="000000"/>
          <w:shd w:val="clear" w:color="auto" w:fill="FDFDFD"/>
        </w:rPr>
        <w:t>, red de área amplia, una red de ordenadores que abarca un área geográfica relativamente grande. Normalmente, un WAN consiste en dos o más redes de área local (</w:t>
      </w:r>
      <w:proofErr w:type="spellStart"/>
      <w:r w:rsidRPr="00D22EF4">
        <w:rPr>
          <w:rFonts w:ascii="Arial" w:hAnsi="Arial" w:cs="Arial"/>
          <w:color w:val="000000"/>
          <w:shd w:val="clear" w:color="auto" w:fill="FDFDFD"/>
        </w:rPr>
        <w:t>LANs</w:t>
      </w:r>
      <w:proofErr w:type="spellEnd"/>
      <w:r w:rsidRPr="00D22EF4">
        <w:rPr>
          <w:rFonts w:ascii="Arial" w:hAnsi="Arial" w:cs="Arial"/>
          <w:color w:val="000000"/>
          <w:shd w:val="clear" w:color="auto" w:fill="FDFDFD"/>
        </w:rPr>
        <w:t>).</w:t>
      </w:r>
    </w:p>
    <w:p w:rsidR="00D22EF4" w:rsidRDefault="00D22EF4" w:rsidP="00D22EF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857500" cy="2019300"/>
            <wp:effectExtent l="0" t="0" r="0" b="0"/>
            <wp:docPr id="17" name="Imagen 17" descr="Resultado de imagen para LAN Y 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esultado de imagen para LAN Y WA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EF4" w:rsidRPr="00D22EF4" w:rsidRDefault="00D22EF4" w:rsidP="00D22EF4">
      <w:pPr>
        <w:jc w:val="center"/>
        <w:rPr>
          <w:rFonts w:ascii="Arial" w:hAnsi="Arial" w:cs="Arial"/>
        </w:rPr>
      </w:pPr>
    </w:p>
    <w:p w:rsidR="008443AC" w:rsidRPr="00D22EF4" w:rsidRDefault="008443AC" w:rsidP="00D22EF4">
      <w:pPr>
        <w:jc w:val="center"/>
        <w:rPr>
          <w:rFonts w:ascii="Arial Narrow" w:hAnsi="Arial Narrow" w:cs="Arial"/>
          <w:b/>
          <w:sz w:val="28"/>
          <w:szCs w:val="28"/>
        </w:rPr>
      </w:pPr>
      <w:r w:rsidRPr="00D22EF4">
        <w:rPr>
          <w:rFonts w:ascii="Arial Narrow" w:hAnsi="Arial Narrow" w:cs="Arial"/>
          <w:b/>
          <w:sz w:val="28"/>
          <w:szCs w:val="28"/>
        </w:rPr>
        <w:t>DUAL-STACK</w:t>
      </w:r>
    </w:p>
    <w:p w:rsidR="00F3790E" w:rsidRDefault="008443AC" w:rsidP="0014076F">
      <w:pPr>
        <w:rPr>
          <w:rFonts w:ascii="Arial" w:hAnsi="Arial" w:cs="Arial"/>
        </w:rPr>
      </w:pPr>
      <w:r w:rsidRPr="00347EE9">
        <w:rPr>
          <w:rFonts w:ascii="Arial" w:hAnsi="Arial" w:cs="Arial"/>
        </w:rPr>
        <w:t>La funcionalidad del dual-</w:t>
      </w:r>
      <w:proofErr w:type="spellStart"/>
      <w:r w:rsidRPr="00347EE9">
        <w:rPr>
          <w:rFonts w:ascii="Arial" w:hAnsi="Arial" w:cs="Arial"/>
        </w:rPr>
        <w:t>stack</w:t>
      </w:r>
      <w:proofErr w:type="spellEnd"/>
      <w:r w:rsidRPr="00347EE9">
        <w:rPr>
          <w:rFonts w:ascii="Arial" w:hAnsi="Arial" w:cs="Arial"/>
        </w:rPr>
        <w:t xml:space="preserve"> admite la configuración IPV6 e IPV4 en una </w:t>
      </w:r>
      <w:r w:rsidR="00F70388" w:rsidRPr="00347EE9">
        <w:rPr>
          <w:rFonts w:ascii="Arial" w:hAnsi="Arial" w:cs="Arial"/>
        </w:rPr>
        <w:t>interfaz.</w:t>
      </w:r>
      <w:r w:rsidRPr="00347EE9">
        <w:rPr>
          <w:rFonts w:ascii="Arial" w:hAnsi="Arial" w:cs="Arial"/>
        </w:rPr>
        <w:t xml:space="preserve"> </w:t>
      </w:r>
      <w:r w:rsidR="00A06488" w:rsidRPr="00347EE9">
        <w:rPr>
          <w:rFonts w:ascii="Arial" w:hAnsi="Arial" w:cs="Arial"/>
        </w:rPr>
        <w:t>Es una forma de implementar IPV6 en una empresa IPV</w:t>
      </w:r>
      <w:r w:rsidR="00D22EF4" w:rsidRPr="00347EE9">
        <w:rPr>
          <w:rFonts w:ascii="Arial" w:hAnsi="Arial" w:cs="Arial"/>
        </w:rPr>
        <w:t>4,</w:t>
      </w:r>
      <w:r w:rsidR="00A06488" w:rsidRPr="00347EE9">
        <w:rPr>
          <w:rFonts w:ascii="Arial" w:hAnsi="Arial" w:cs="Arial"/>
        </w:rPr>
        <w:t xml:space="preserve"> De esta forma los </w:t>
      </w:r>
      <w:proofErr w:type="spellStart"/>
      <w:r w:rsidR="00A06488" w:rsidRPr="00347EE9">
        <w:rPr>
          <w:rFonts w:ascii="Arial" w:hAnsi="Arial" w:cs="Arial"/>
        </w:rPr>
        <w:t>routers</w:t>
      </w:r>
      <w:proofErr w:type="spellEnd"/>
      <w:r w:rsidR="00A06488" w:rsidRPr="00347EE9">
        <w:rPr>
          <w:rFonts w:ascii="Arial" w:hAnsi="Arial" w:cs="Arial"/>
        </w:rPr>
        <w:t xml:space="preserve"> pueden ser configurados para enrutar paquetes de los dos protocolos, al mismo tiempo independientemente del tipo de direccionamiento que implementa el host.</w:t>
      </w:r>
    </w:p>
    <w:p w:rsidR="00F70388" w:rsidRDefault="00F70388" w:rsidP="00F7038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407670" cy="2120020"/>
            <wp:effectExtent l="0" t="0" r="0" b="0"/>
            <wp:docPr id="18" name="Imagen 18" descr="Resultado de la imagen para pila d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esultado de la imagen para pila du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489" cy="212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388" w:rsidRDefault="00F70388" w:rsidP="00F70388">
      <w:pPr>
        <w:jc w:val="center"/>
        <w:rPr>
          <w:rFonts w:ascii="Arial Narrow" w:hAnsi="Arial Narrow" w:cs="Arial"/>
          <w:b/>
          <w:bCs/>
          <w:sz w:val="28"/>
          <w:szCs w:val="28"/>
          <w:shd w:val="clear" w:color="auto" w:fill="FFFFFF"/>
        </w:rPr>
      </w:pPr>
      <w:r w:rsidRPr="00F70388">
        <w:rPr>
          <w:rFonts w:ascii="Arial Narrow" w:hAnsi="Arial Narrow" w:cs="Arial"/>
          <w:b/>
          <w:bCs/>
          <w:sz w:val="28"/>
          <w:szCs w:val="28"/>
          <w:shd w:val="clear" w:color="auto" w:fill="FFFFFF"/>
        </w:rPr>
        <w:lastRenderedPageBreak/>
        <w:t>CISCO IOS</w:t>
      </w:r>
    </w:p>
    <w:p w:rsidR="00C22833" w:rsidRPr="00F70388" w:rsidRDefault="00C22833" w:rsidP="00F70388">
      <w:pPr>
        <w:jc w:val="center"/>
        <w:rPr>
          <w:rFonts w:ascii="Arial Narrow" w:hAnsi="Arial Narrow" w:cs="Arial"/>
          <w:b/>
          <w:bCs/>
          <w:sz w:val="28"/>
          <w:szCs w:val="28"/>
          <w:shd w:val="clear" w:color="auto" w:fill="FFFFFF"/>
        </w:rPr>
      </w:pPr>
    </w:p>
    <w:p w:rsidR="00F70388" w:rsidRDefault="00F70388" w:rsidP="00F7038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</w:t>
      </w:r>
      <w:r w:rsidRPr="00F70388">
        <w:rPr>
          <w:rFonts w:ascii="Arial" w:hAnsi="Arial" w:cs="Arial"/>
          <w:shd w:val="clear" w:color="auto" w:fill="FFFFFF"/>
        </w:rPr>
        <w:t>riginalmente </w:t>
      </w:r>
      <w:r w:rsidRPr="00F70388">
        <w:rPr>
          <w:rFonts w:ascii="Arial" w:hAnsi="Arial" w:cs="Arial"/>
          <w:bCs/>
          <w:shd w:val="clear" w:color="auto" w:fill="FFFFFF"/>
        </w:rPr>
        <w:t xml:space="preserve">Internetwork </w:t>
      </w:r>
      <w:proofErr w:type="spellStart"/>
      <w:r w:rsidRPr="00F70388">
        <w:rPr>
          <w:rFonts w:ascii="Arial" w:hAnsi="Arial" w:cs="Arial"/>
          <w:bCs/>
          <w:shd w:val="clear" w:color="auto" w:fill="FFFFFF"/>
        </w:rPr>
        <w:t>Operating</w:t>
      </w:r>
      <w:proofErr w:type="spellEnd"/>
      <w:r w:rsidRPr="00F70388">
        <w:rPr>
          <w:rFonts w:ascii="Arial" w:hAnsi="Arial" w:cs="Arial"/>
          <w:bCs/>
          <w:shd w:val="clear" w:color="auto" w:fill="FFFFFF"/>
        </w:rPr>
        <w:t xml:space="preserve"> </w:t>
      </w:r>
      <w:proofErr w:type="spellStart"/>
      <w:r w:rsidRPr="00F70388">
        <w:rPr>
          <w:rFonts w:ascii="Arial" w:hAnsi="Arial" w:cs="Arial"/>
          <w:bCs/>
          <w:shd w:val="clear" w:color="auto" w:fill="FFFFFF"/>
        </w:rPr>
        <w:t>System</w:t>
      </w:r>
      <w:proofErr w:type="spellEnd"/>
      <w:r>
        <w:rPr>
          <w:rFonts w:ascii="Arial" w:hAnsi="Arial" w:cs="Arial"/>
          <w:shd w:val="clear" w:color="auto" w:fill="FFFFFF"/>
        </w:rPr>
        <w:t>,</w:t>
      </w:r>
      <w:r w:rsidRPr="00F70388">
        <w:rPr>
          <w:rFonts w:ascii="Arial" w:hAnsi="Arial" w:cs="Arial"/>
          <w:shd w:val="clear" w:color="auto" w:fill="FFFFFF"/>
        </w:rPr>
        <w:t xml:space="preserve"> es el software utilizado en la gran mayoría de </w:t>
      </w:r>
      <w:hyperlink r:id="rId16" w:tooltip="Router" w:history="1">
        <w:proofErr w:type="spellStart"/>
        <w:r w:rsidRPr="00F70388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routers</w:t>
        </w:r>
        <w:proofErr w:type="spellEnd"/>
      </w:hyperlink>
      <w:r>
        <w:rPr>
          <w:rFonts w:ascii="Arial" w:hAnsi="Arial" w:cs="Arial"/>
          <w:shd w:val="clear" w:color="auto" w:fill="FFFFFF"/>
        </w:rPr>
        <w:t xml:space="preserve"> </w:t>
      </w:r>
      <w:r w:rsidRPr="00F70388">
        <w:rPr>
          <w:rFonts w:ascii="Arial" w:hAnsi="Arial" w:cs="Arial"/>
          <w:shd w:val="clear" w:color="auto" w:fill="FFFFFF"/>
        </w:rPr>
        <w:t xml:space="preserve"> y </w:t>
      </w:r>
      <w:proofErr w:type="spellStart"/>
      <w:r w:rsidRPr="00F70388">
        <w:rPr>
          <w:rFonts w:ascii="Arial" w:hAnsi="Arial" w:cs="Arial"/>
        </w:rPr>
        <w:fldChar w:fldCharType="begin"/>
      </w:r>
      <w:r w:rsidRPr="00F70388">
        <w:rPr>
          <w:rFonts w:ascii="Arial" w:hAnsi="Arial" w:cs="Arial"/>
        </w:rPr>
        <w:instrText xml:space="preserve"> HYPERLINK "https://es.wikipedia.org/wiki/Switch" \o "Switch" </w:instrText>
      </w:r>
      <w:r w:rsidRPr="00F70388">
        <w:rPr>
          <w:rFonts w:ascii="Arial" w:hAnsi="Arial" w:cs="Arial"/>
        </w:rPr>
        <w:fldChar w:fldCharType="separate"/>
      </w:r>
      <w:r w:rsidRPr="00F70388">
        <w:rPr>
          <w:rStyle w:val="Hipervnculo"/>
          <w:rFonts w:ascii="Arial" w:hAnsi="Arial" w:cs="Arial"/>
          <w:color w:val="auto"/>
          <w:u w:val="none"/>
          <w:shd w:val="clear" w:color="auto" w:fill="FFFFFF"/>
        </w:rPr>
        <w:t>switches</w:t>
      </w:r>
      <w:proofErr w:type="spellEnd"/>
      <w:r w:rsidRPr="00F70388">
        <w:rPr>
          <w:rFonts w:ascii="Arial" w:hAnsi="Arial" w:cs="Arial"/>
        </w:rPr>
        <w:fldChar w:fldCharType="end"/>
      </w:r>
      <w:r>
        <w:rPr>
          <w:rFonts w:ascii="Arial" w:hAnsi="Arial" w:cs="Arial"/>
          <w:shd w:val="clear" w:color="auto" w:fill="FFFFFF"/>
        </w:rPr>
        <w:t xml:space="preserve"> </w:t>
      </w:r>
      <w:r w:rsidRPr="00F70388">
        <w:rPr>
          <w:rFonts w:ascii="Arial" w:hAnsi="Arial" w:cs="Arial"/>
          <w:shd w:val="clear" w:color="auto" w:fill="FFFFFF"/>
        </w:rPr>
        <w:t>de </w:t>
      </w:r>
      <w:hyperlink r:id="rId17" w:tooltip="Cisco Systems" w:history="1">
        <w:r w:rsidRPr="00F70388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 xml:space="preserve">Cisco </w:t>
        </w:r>
        <w:proofErr w:type="spellStart"/>
        <w:r w:rsidRPr="00F70388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Systems</w:t>
        </w:r>
        <w:proofErr w:type="spellEnd"/>
      </w:hyperlink>
      <w:r w:rsidRPr="00F70388">
        <w:rPr>
          <w:rFonts w:ascii="Arial" w:hAnsi="Arial" w:cs="Arial"/>
          <w:shd w:val="clear" w:color="auto" w:fill="FFFFFF"/>
        </w:rPr>
        <w:t> IOS es un paquete de funciones de enrutamiento, conmuta miento, trabajo de internet y telecomunicaciones que se integra estrechamente con un sistema operativo </w:t>
      </w:r>
      <w:hyperlink r:id="rId18" w:tooltip="Multitarea" w:history="1">
        <w:r w:rsidRPr="00F70388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multitarea</w:t>
        </w:r>
      </w:hyperlink>
      <w:r w:rsidRPr="00F70388">
        <w:rPr>
          <w:rFonts w:ascii="Arial" w:hAnsi="Arial" w:cs="Arial"/>
          <w:shd w:val="clear" w:color="auto" w:fill="FFFFFF"/>
        </w:rPr>
        <w:t>.</w:t>
      </w:r>
    </w:p>
    <w:p w:rsidR="00C22833" w:rsidRDefault="00C22833" w:rsidP="00F70388">
      <w:pPr>
        <w:rPr>
          <w:rFonts w:ascii="Arial" w:hAnsi="Arial" w:cs="Arial"/>
          <w:shd w:val="clear" w:color="auto" w:fill="FFFFFF"/>
        </w:rPr>
      </w:pPr>
    </w:p>
    <w:p w:rsidR="00C22833" w:rsidRDefault="00C22833" w:rsidP="00C22833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2221134" cy="1162050"/>
            <wp:effectExtent l="0" t="0" r="8255" b="0"/>
            <wp:docPr id="2" name="Imagen 2" descr="C:\Users\usuario\AppData\Local\Microsoft\Windows\Temporary Internet Files\Content.MSO\DD9E46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Temporary Internet Files\Content.MSO\DD9E4657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479" cy="116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833" w:rsidRDefault="00C22833" w:rsidP="00C22833">
      <w:r>
        <w:rPr>
          <w:rFonts w:ascii="Arial" w:hAnsi="Arial" w:cs="Arial"/>
          <w:sz w:val="24"/>
          <w:szCs w:val="24"/>
        </w:rPr>
        <w:t xml:space="preserve"> </w:t>
      </w:r>
    </w:p>
    <w:p w:rsidR="00C22833" w:rsidRDefault="00C22833" w:rsidP="00C22833">
      <w:pPr>
        <w:spacing w:after="240" w:line="360" w:lineRule="atLeast"/>
        <w:jc w:val="center"/>
        <w:outlineLvl w:val="0"/>
        <w:rPr>
          <w:rFonts w:ascii="Arial Narrow" w:eastAsia="Times New Roman" w:hAnsi="Arial Narrow" w:cs="Arial"/>
          <w:b/>
          <w:kern w:val="36"/>
          <w:sz w:val="28"/>
          <w:szCs w:val="28"/>
          <w:lang w:eastAsia="es-ES"/>
        </w:rPr>
      </w:pPr>
      <w:r w:rsidRPr="00C22833">
        <w:rPr>
          <w:rFonts w:ascii="Arial Narrow" w:eastAsia="Times New Roman" w:hAnsi="Arial Narrow" w:cs="Arial"/>
          <w:b/>
          <w:kern w:val="36"/>
          <w:sz w:val="28"/>
          <w:szCs w:val="28"/>
          <w:lang w:eastAsia="es-ES"/>
        </w:rPr>
        <w:t>¿Cuál es la diferencia entre dispositivos DTE y DCE?</w:t>
      </w:r>
    </w:p>
    <w:p w:rsidR="00C22833" w:rsidRPr="00C22833" w:rsidRDefault="00C22833" w:rsidP="00C22833">
      <w:pPr>
        <w:spacing w:after="240" w:line="360" w:lineRule="atLeast"/>
        <w:jc w:val="center"/>
        <w:outlineLvl w:val="0"/>
        <w:rPr>
          <w:rFonts w:ascii="Arial Narrow" w:eastAsia="Times New Roman" w:hAnsi="Arial Narrow" w:cs="Arial"/>
          <w:b/>
          <w:kern w:val="36"/>
          <w:sz w:val="28"/>
          <w:szCs w:val="28"/>
          <w:lang w:eastAsia="es-ES"/>
        </w:rPr>
      </w:pPr>
    </w:p>
    <w:p w:rsidR="00C22833" w:rsidRDefault="00C22833" w:rsidP="00C22833">
      <w:pPr>
        <w:spacing w:after="0" w:line="336" w:lineRule="atLeast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C22833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El término Equipo de terminal de datos DTE se utiliza para describir el iniciador o controlador de la conexión en serie, normalmente el ordenador.</w:t>
      </w:r>
      <w:r w:rsidRPr="00C22833">
        <w:rPr>
          <w:rFonts w:ascii="Arial" w:eastAsia="Times New Roman" w:hAnsi="Arial" w:cs="Arial"/>
          <w:color w:val="000000"/>
          <w:sz w:val="21"/>
          <w:szCs w:val="21"/>
          <w:lang w:eastAsia="es-ES"/>
        </w:rPr>
        <w:br/>
        <w:t xml:space="preserve">Un PLC se define como un dispositivo DTE. El término DCE Data </w:t>
      </w:r>
      <w:proofErr w:type="spellStart"/>
      <w:r w:rsidRPr="00C22833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Communications</w:t>
      </w:r>
      <w:proofErr w:type="spellEnd"/>
      <w:r w:rsidRPr="00C22833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EQUIPMENT describe el dispositivo que está conectado al dispositivo DTE, como un módem.</w:t>
      </w:r>
    </w:p>
    <w:p w:rsidR="00C22833" w:rsidRDefault="00C22833" w:rsidP="00C22833">
      <w:pPr>
        <w:spacing w:after="0" w:line="336" w:lineRule="atLeast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bookmarkStart w:id="0" w:name="_GoBack"/>
      <w:bookmarkEnd w:id="0"/>
    </w:p>
    <w:p w:rsidR="00C22833" w:rsidRPr="00C22833" w:rsidRDefault="00C22833" w:rsidP="00C22833">
      <w:pPr>
        <w:spacing w:after="0" w:line="336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>
        <w:rPr>
          <w:noProof/>
        </w:rPr>
        <w:drawing>
          <wp:inline distT="0" distB="0" distL="0" distR="0">
            <wp:extent cx="5107021" cy="2143125"/>
            <wp:effectExtent l="0" t="0" r="0" b="0"/>
            <wp:docPr id="3" name="Imagen 3" descr="Resultado de la imagen para dte y 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la imagen para dte y d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808" cy="21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388" w:rsidRPr="00F70388" w:rsidRDefault="00F70388" w:rsidP="00F70388">
      <w:pPr>
        <w:rPr>
          <w:rFonts w:ascii="Arial" w:hAnsi="Arial" w:cs="Arial"/>
        </w:rPr>
      </w:pPr>
    </w:p>
    <w:sectPr w:rsidR="00F70388" w:rsidRPr="00F70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D2E2A"/>
    <w:multiLevelType w:val="hybridMultilevel"/>
    <w:tmpl w:val="8E0E1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20385"/>
    <w:multiLevelType w:val="multilevel"/>
    <w:tmpl w:val="8B42D1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96465"/>
    <w:multiLevelType w:val="multilevel"/>
    <w:tmpl w:val="7040C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4B"/>
    <w:rsid w:val="00115478"/>
    <w:rsid w:val="0014076F"/>
    <w:rsid w:val="00347EE9"/>
    <w:rsid w:val="006207DF"/>
    <w:rsid w:val="008443AC"/>
    <w:rsid w:val="008B3C15"/>
    <w:rsid w:val="00A06488"/>
    <w:rsid w:val="00C05BFE"/>
    <w:rsid w:val="00C13D21"/>
    <w:rsid w:val="00C22833"/>
    <w:rsid w:val="00C503EB"/>
    <w:rsid w:val="00C62186"/>
    <w:rsid w:val="00C74FF1"/>
    <w:rsid w:val="00CE794B"/>
    <w:rsid w:val="00CF04DB"/>
    <w:rsid w:val="00D22EF4"/>
    <w:rsid w:val="00D61781"/>
    <w:rsid w:val="00DF4E7A"/>
    <w:rsid w:val="00F3790E"/>
    <w:rsid w:val="00F7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39575"/>
  <w15:chartTrackingRefBased/>
  <w15:docId w15:val="{66C6B40E-7D6B-4527-B953-0A2CEDA6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2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7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94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qFormat/>
    <w:rsid w:val="00DF4E7A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2EF4"/>
    <w:rPr>
      <w:i/>
      <w:iCs/>
    </w:rPr>
  </w:style>
  <w:style w:type="character" w:styleId="Textoennegrita">
    <w:name w:val="Strong"/>
    <w:basedOn w:val="Fuentedeprrafopredeter"/>
    <w:uiPriority w:val="22"/>
    <w:qFormat/>
    <w:rsid w:val="00D22EF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7038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2283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2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es.wikipedia.org/wiki/Multitare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hyperlink" Target="https://es.wikipedia.org/wiki/Cisco_Syste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Router" TargetMode="External"/><Relationship Id="rId20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Luna</dc:creator>
  <cp:keywords/>
  <dc:description/>
  <cp:lastModifiedBy>Denis Luna</cp:lastModifiedBy>
  <cp:revision>2</cp:revision>
  <dcterms:created xsi:type="dcterms:W3CDTF">2019-04-06T21:55:00Z</dcterms:created>
  <dcterms:modified xsi:type="dcterms:W3CDTF">2019-04-07T01:40:00Z</dcterms:modified>
</cp:coreProperties>
</file>