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81EF4" w14:textId="77777777" w:rsidR="00284D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226C8A52" wp14:editId="5FA62665">
            <wp:extent cx="5918200" cy="4438650"/>
            <wp:effectExtent l="0" t="0" r="635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43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pict w14:anchorId="49125705">
          <v:rect id="_x0000_i1025" style="width:0;height:1.5pt" o:hralign="center" o:hrstd="t" o:hr="t" fillcolor="#a0a0a0" stroked="f"/>
        </w:pict>
      </w:r>
    </w:p>
    <w:p w14:paraId="2F286AB5" w14:textId="77777777" w:rsidR="00284D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b/>
          <w:color w:val="F0F000"/>
          <w:sz w:val="18"/>
          <w:szCs w:val="18"/>
        </w:rPr>
      </w:pPr>
      <w:r>
        <w:rPr>
          <w:b/>
          <w:color w:val="F0F000"/>
          <w:sz w:val="18"/>
          <w:szCs w:val="18"/>
        </w:rPr>
        <w:t>&lt;/&gt;</w:t>
      </w:r>
    </w:p>
    <w:p w14:paraId="3C926318" w14:textId="77777777" w:rsidR="00284D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b/>
          <w:color w:val="DBFD00"/>
          <w:sz w:val="18"/>
          <w:szCs w:val="18"/>
        </w:rPr>
      </w:pPr>
      <w:r>
        <w:rPr>
          <w:b/>
          <w:color w:val="DBFD00"/>
          <w:sz w:val="18"/>
          <w:szCs w:val="18"/>
        </w:rPr>
        <w:t>1010 0101</w:t>
      </w:r>
    </w:p>
    <w:p w14:paraId="56F0522E" w14:textId="77777777" w:rsidR="00284D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b/>
          <w:color w:val="122000"/>
          <w:sz w:val="18"/>
          <w:szCs w:val="18"/>
        </w:rPr>
      </w:pPr>
      <w:r>
        <w:rPr>
          <w:b/>
          <w:color w:val="122000"/>
          <w:sz w:val="18"/>
          <w:szCs w:val="18"/>
        </w:rPr>
        <w:t>ZUITT</w:t>
      </w:r>
    </w:p>
    <w:p w14:paraId="5C8D8CF8" w14:textId="77777777" w:rsidR="00284D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b/>
          <w:color w:val="4A9500"/>
          <w:sz w:val="40"/>
          <w:szCs w:val="40"/>
        </w:rPr>
      </w:pPr>
      <w:r>
        <w:rPr>
          <w:b/>
          <w:color w:val="4A9500"/>
          <w:sz w:val="40"/>
          <w:szCs w:val="40"/>
        </w:rPr>
        <w:t>2048</w:t>
      </w:r>
    </w:p>
    <w:p w14:paraId="3D65F344" w14:textId="77777777" w:rsidR="00284D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 New Roman" w:eastAsia="Times New Roman" w:hAnsi="Times New Roman" w:cs="Times New Roman"/>
          <w:color w:val="568D00"/>
          <w:sz w:val="42"/>
          <w:szCs w:val="42"/>
        </w:rPr>
      </w:pPr>
      <w:r>
        <w:rPr>
          <w:rFonts w:ascii="Times New Roman" w:eastAsia="Times New Roman" w:hAnsi="Times New Roman" w:cs="Times New Roman"/>
          <w:color w:val="568D00"/>
          <w:sz w:val="42"/>
          <w:szCs w:val="42"/>
        </w:rPr>
        <w:t>-I</w:t>
      </w:r>
    </w:p>
    <w:p w14:paraId="0B324422" w14:textId="77777777" w:rsidR="00284DF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 New Roman" w:eastAsia="Times New Roman" w:hAnsi="Times New Roman" w:cs="Times New Roman"/>
          <w:color w:val="E0FF00"/>
          <w:sz w:val="18"/>
          <w:szCs w:val="18"/>
        </w:rPr>
      </w:pPr>
      <w:r>
        <w:rPr>
          <w:rFonts w:ascii="Times New Roman" w:eastAsia="Times New Roman" w:hAnsi="Times New Roman" w:cs="Times New Roman"/>
          <w:color w:val="E0FF00"/>
          <w:sz w:val="18"/>
          <w:szCs w:val="18"/>
        </w:rPr>
        <w:t>www</w:t>
      </w:r>
    </w:p>
    <w:sectPr w:rsidR="00284DF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DFC"/>
    <w:rsid w:val="00163F52"/>
    <w:rsid w:val="00284DFC"/>
    <w:rsid w:val="00E2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932C"/>
  <w15:docId w15:val="{CAF6972F-A8B5-402F-AB51-F5BED121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Lenard Fetalco</cp:lastModifiedBy>
  <cp:revision>2</cp:revision>
  <dcterms:created xsi:type="dcterms:W3CDTF">2024-08-25T15:15:00Z</dcterms:created>
  <dcterms:modified xsi:type="dcterms:W3CDTF">2024-08-25T15:17:00Z</dcterms:modified>
</cp:coreProperties>
</file>