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7E" w:rsidRDefault="00EA0F7E">
      <w:pPr>
        <w:pStyle w:val="Title"/>
      </w:pPr>
      <w:r>
        <w:t xml:space="preserve">The Sonnets </w:t>
      </w:r>
    </w:p>
    <w:p w:rsidR="008E7AFD" w:rsidRDefault="00EA0F7E" w:rsidP="00EA0F7E">
      <w:pPr>
        <w:pStyle w:val="IntenseQuote"/>
      </w:pPr>
      <w:proofErr w:type="gramStart"/>
      <w:r>
        <w:t>by</w:t>
      </w:r>
      <w:proofErr w:type="gramEnd"/>
      <w:r>
        <w:t xml:space="preserve"> W. </w:t>
      </w:r>
      <w:proofErr w:type="spellStart"/>
      <w:r>
        <w:t>Sheakspeare</w:t>
      </w:r>
      <w:proofErr w:type="spellEnd"/>
      <w:r>
        <w:t xml:space="preserve"> </w:t>
      </w:r>
      <w:r>
        <w:tab/>
      </w:r>
      <w:bookmarkStart w:id="0" w:name="_GoBack"/>
      <w:r>
        <w:rPr>
          <w:noProof/>
          <w:lang w:eastAsia="en-US"/>
        </w:rPr>
        <w:drawing>
          <wp:inline distT="0" distB="0" distL="0" distR="0">
            <wp:extent cx="25336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kespe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0F7E" w:rsidRDefault="00EA0F7E">
      <w:pPr>
        <w:pStyle w:val="Heading1"/>
      </w:pPr>
      <w:r>
        <w:t>Sonnet I</w:t>
      </w:r>
    </w:p>
    <w:p w:rsidR="00EA0F7E" w:rsidRDefault="00EA0F7E" w:rsidP="00EA0F7E">
      <w:r>
        <w:t>FROM fairest creatures we desire increase,</w:t>
      </w:r>
      <w:r>
        <w:br/>
        <w:t>That thereby beauty's rose might never die,</w:t>
      </w:r>
      <w:r>
        <w:br/>
        <w:t>But as the riper should by time decease,</w:t>
      </w:r>
      <w:r>
        <w:br/>
        <w:t>His tender heir might bear his memory:</w:t>
      </w:r>
      <w:r>
        <w:br/>
        <w:t xml:space="preserve">But thou, contracted to </w:t>
      </w:r>
      <w:proofErr w:type="spellStart"/>
      <w:r>
        <w:t>thine</w:t>
      </w:r>
      <w:proofErr w:type="spellEnd"/>
      <w:r>
        <w:t xml:space="preserve"> own bright eyes,</w:t>
      </w:r>
      <w:r>
        <w:br/>
      </w:r>
      <w:proofErr w:type="spellStart"/>
      <w:r>
        <w:t>Feed'st</w:t>
      </w:r>
      <w:proofErr w:type="spellEnd"/>
      <w:r>
        <w:t xml:space="preserve"> thy </w:t>
      </w:r>
      <w:proofErr w:type="spellStart"/>
      <w:r>
        <w:t>light'st</w:t>
      </w:r>
      <w:proofErr w:type="spellEnd"/>
      <w:r>
        <w:t xml:space="preserve"> flame with self-substantial fuel,</w:t>
      </w:r>
      <w:r>
        <w:br/>
        <w:t>Making a famine where abundance lies,</w:t>
      </w:r>
      <w:r>
        <w:br/>
        <w:t>Thyself thy foe, to thy sweet self too cruel.</w:t>
      </w:r>
      <w:r>
        <w:br/>
        <w:t>Thou that art now the world's fresh ornament</w:t>
      </w:r>
      <w:r>
        <w:br/>
        <w:t>And only herald to the gaudy spring</w:t>
      </w:r>
      <w:proofErr w:type="gramStart"/>
      <w:r>
        <w:t>,</w:t>
      </w:r>
      <w:proofErr w:type="gramEnd"/>
      <w:r>
        <w:br/>
        <w:t xml:space="preserve">Within </w:t>
      </w:r>
      <w:proofErr w:type="spellStart"/>
      <w:r>
        <w:t>thine</w:t>
      </w:r>
      <w:proofErr w:type="spellEnd"/>
      <w:r>
        <w:t xml:space="preserve"> own bud </w:t>
      </w:r>
      <w:proofErr w:type="spellStart"/>
      <w:r>
        <w:t>buriest</w:t>
      </w:r>
      <w:proofErr w:type="spellEnd"/>
      <w:r>
        <w:t xml:space="preserve"> thy content</w:t>
      </w:r>
      <w:r>
        <w:br/>
        <w:t xml:space="preserve">And, tender churl, </w:t>
      </w:r>
      <w:proofErr w:type="spellStart"/>
      <w:r>
        <w:t>makest</w:t>
      </w:r>
      <w:proofErr w:type="spellEnd"/>
      <w:r>
        <w:t xml:space="preserve"> waste in </w:t>
      </w:r>
      <w:proofErr w:type="spellStart"/>
      <w:r>
        <w:t>niggarding</w:t>
      </w:r>
      <w:proofErr w:type="spellEnd"/>
      <w:r>
        <w:t>.</w:t>
      </w:r>
      <w:r>
        <w:br/>
        <w:t>Pity the world, or else this glutton be</w:t>
      </w:r>
      <w:proofErr w:type="gramStart"/>
      <w:r>
        <w:t>,</w:t>
      </w:r>
      <w:proofErr w:type="gramEnd"/>
      <w:r>
        <w:br/>
        <w:t>To eat the world's due, by the grave and thee.</w:t>
      </w:r>
    </w:p>
    <w:p w:rsidR="008E7AFD" w:rsidRDefault="00EA0F7E">
      <w:pPr>
        <w:pStyle w:val="Heading1"/>
      </w:pPr>
      <w:r>
        <w:t>Sonnet II</w:t>
      </w:r>
    </w:p>
    <w:p w:rsidR="008E7AFD" w:rsidRDefault="00EA0F7E" w:rsidP="00EA0F7E">
      <w:r>
        <w:t xml:space="preserve">When forty winters shall </w:t>
      </w:r>
      <w:proofErr w:type="spellStart"/>
      <w:r>
        <w:t>beseige</w:t>
      </w:r>
      <w:proofErr w:type="spellEnd"/>
      <w:r>
        <w:t xml:space="preserve"> thy brow</w:t>
      </w:r>
      <w:proofErr w:type="gramStart"/>
      <w:r>
        <w:t>,</w:t>
      </w:r>
      <w:proofErr w:type="gramEnd"/>
      <w:r>
        <w:br/>
        <w:t>And dig deep trenches in thy beauty's field,</w:t>
      </w:r>
      <w:r>
        <w:br/>
        <w:t>Thy youth's proud livery, so gazed on now,</w:t>
      </w:r>
      <w:r>
        <w:br/>
      </w:r>
      <w:r>
        <w:lastRenderedPageBreak/>
        <w:t xml:space="preserve">Will be a </w:t>
      </w:r>
      <w:proofErr w:type="spellStart"/>
      <w:r>
        <w:t>tatter'd</w:t>
      </w:r>
      <w:proofErr w:type="spellEnd"/>
      <w:r>
        <w:t xml:space="preserve"> weed, of small worth held:</w:t>
      </w:r>
      <w:r>
        <w:br/>
        <w:t xml:space="preserve">Then being </w:t>
      </w:r>
      <w:proofErr w:type="spellStart"/>
      <w:r>
        <w:t>ask'd</w:t>
      </w:r>
      <w:proofErr w:type="spellEnd"/>
      <w:r>
        <w:t xml:space="preserve"> where all thy beauty lies,</w:t>
      </w:r>
      <w:r>
        <w:br/>
        <w:t>Where all the treasure of thy lusty days,</w:t>
      </w:r>
      <w:r>
        <w:br/>
        <w:t xml:space="preserve">To say, within </w:t>
      </w:r>
      <w:proofErr w:type="spellStart"/>
      <w:r>
        <w:t>thine</w:t>
      </w:r>
      <w:proofErr w:type="spellEnd"/>
      <w:r>
        <w:t xml:space="preserve"> own deep-sunken eyes,</w:t>
      </w:r>
      <w:r>
        <w:br/>
        <w:t>Were an all-eating shame and thriftless praise.</w:t>
      </w:r>
      <w:r>
        <w:br/>
        <w:t>How much more praise deserved thy beauty's use</w:t>
      </w:r>
      <w:proofErr w:type="gramStart"/>
      <w:r>
        <w:t>,</w:t>
      </w:r>
      <w:proofErr w:type="gramEnd"/>
      <w:r>
        <w:br/>
        <w:t xml:space="preserve">If thou </w:t>
      </w:r>
      <w:proofErr w:type="spellStart"/>
      <w:r>
        <w:t>couldst</w:t>
      </w:r>
      <w:proofErr w:type="spellEnd"/>
      <w:r>
        <w:t xml:space="preserve"> answer 'This fair child of mine</w:t>
      </w:r>
      <w:r>
        <w:br/>
        <w:t>Shall sum my count and make my old excuse,'</w:t>
      </w:r>
      <w:r>
        <w:br/>
        <w:t xml:space="preserve">Proving his beauty by succession </w:t>
      </w:r>
      <w:proofErr w:type="spellStart"/>
      <w:r>
        <w:t>thine</w:t>
      </w:r>
      <w:proofErr w:type="spellEnd"/>
      <w:r>
        <w:t>!</w:t>
      </w:r>
      <w:r>
        <w:br/>
        <w:t>This were to be new made when thou art old</w:t>
      </w:r>
      <w:proofErr w:type="gramStart"/>
      <w:r>
        <w:t>,</w:t>
      </w:r>
      <w:proofErr w:type="gramEnd"/>
      <w:r>
        <w:br/>
        <w:t xml:space="preserve">And see thy blood warm when thou </w:t>
      </w:r>
      <w:proofErr w:type="spellStart"/>
      <w:r>
        <w:t>feel'st</w:t>
      </w:r>
      <w:proofErr w:type="spellEnd"/>
      <w:r>
        <w:t xml:space="preserve"> it cold.</w:t>
      </w:r>
    </w:p>
    <w:p w:rsidR="00EA0F7E" w:rsidRDefault="00EA0F7E" w:rsidP="00EA0F7E"/>
    <w:p w:rsidR="00EA0F7E" w:rsidRDefault="00EA0F7E" w:rsidP="00EA0F7E"/>
    <w:p w:rsidR="00EA0F7E" w:rsidRDefault="00EA0F7E" w:rsidP="00EA0F7E"/>
    <w:p w:rsidR="00EA0F7E" w:rsidRDefault="00EA0F7E" w:rsidP="00EA0F7E"/>
    <w:sectPr w:rsidR="00EA0F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7E"/>
    <w:rsid w:val="008E7AFD"/>
    <w:rsid w:val="00E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23AF2-CDC2-438B-B397-B030127A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de Brouwer</dc:creator>
  <cp:keywords/>
  <cp:lastModifiedBy>Marco</cp:lastModifiedBy>
  <cp:revision>1</cp:revision>
  <dcterms:created xsi:type="dcterms:W3CDTF">2013-01-06T17:37:00Z</dcterms:created>
  <dcterms:modified xsi:type="dcterms:W3CDTF">2013-01-06T17:42:00Z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