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hint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find contributor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