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FBF" w:rsidRDefault="00212DC4" w:rsidP="00212DC4">
      <w:pPr>
        <w:jc w:val="center"/>
        <w:rPr>
          <w:rFonts w:ascii="Times New Roman" w:hAnsi="Times New Roman" w:cs="Times New Roman"/>
          <w:b/>
          <w:sz w:val="34"/>
          <w:szCs w:val="34"/>
          <w:u w:val="single"/>
        </w:rPr>
      </w:pPr>
      <w:r w:rsidRPr="00212DC4">
        <w:rPr>
          <w:rFonts w:ascii="Times New Roman" w:hAnsi="Times New Roman" w:cs="Times New Roman"/>
          <w:b/>
          <w:sz w:val="34"/>
          <w:szCs w:val="34"/>
          <w:u w:val="single"/>
        </w:rPr>
        <w:t>BLOOD BANK SYSTEM</w:t>
      </w:r>
    </w:p>
    <w:p w:rsidR="00212DC4" w:rsidRDefault="00212DC4" w:rsidP="00212DC4">
      <w:pPr>
        <w:jc w:val="center"/>
        <w:rPr>
          <w:rFonts w:ascii="Times New Roman" w:hAnsi="Times New Roman" w:cs="Times New Roman"/>
          <w:b/>
          <w:sz w:val="34"/>
          <w:szCs w:val="34"/>
          <w:u w:val="single"/>
        </w:rPr>
      </w:pPr>
      <w:r>
        <w:rPr>
          <w:rFonts w:ascii="Times New Roman" w:hAnsi="Times New Roman" w:cs="Times New Roman"/>
          <w:b/>
          <w:sz w:val="34"/>
          <w:szCs w:val="34"/>
          <w:u w:val="single"/>
        </w:rPr>
        <w:t>ABSTRACT</w:t>
      </w:r>
    </w:p>
    <w:p w:rsidR="00212DC4" w:rsidRDefault="00212DC4" w:rsidP="000E5422">
      <w:pPr>
        <w:jc w:val="both"/>
        <w:rPr>
          <w:rFonts w:ascii="Times New Roman" w:hAnsi="Times New Roman" w:cs="Times New Roman"/>
          <w:sz w:val="34"/>
          <w:szCs w:val="34"/>
        </w:rPr>
      </w:pPr>
      <w:r w:rsidRPr="00212DC4">
        <w:rPr>
          <w:rFonts w:ascii="Times New Roman" w:hAnsi="Times New Roman" w:cs="Times New Roman"/>
          <w:sz w:val="34"/>
          <w:szCs w:val="34"/>
        </w:rPr>
        <w:t>The aim of this</w:t>
      </w:r>
      <w:r>
        <w:rPr>
          <w:rFonts w:ascii="Times New Roman" w:hAnsi="Times New Roman" w:cs="Times New Roman"/>
          <w:sz w:val="34"/>
          <w:szCs w:val="34"/>
        </w:rPr>
        <w:t xml:space="preserve"> blood bank system is to maintain the efficiency, accuracy and safety of blood donation and several other processes like transfusion. It also helps to maintain a record of blood donors, inventory and history. This leads to better patient outcomes and reduced risks associated with blood transfusions.</w:t>
      </w:r>
    </w:p>
    <w:p w:rsidR="000E5422" w:rsidRDefault="000E5422" w:rsidP="000E5422">
      <w:pPr>
        <w:jc w:val="both"/>
        <w:rPr>
          <w:rFonts w:ascii="Times New Roman" w:hAnsi="Times New Roman" w:cs="Times New Roman"/>
          <w:sz w:val="34"/>
          <w:szCs w:val="34"/>
        </w:rPr>
      </w:pPr>
      <w:r>
        <w:rPr>
          <w:rFonts w:ascii="Times New Roman" w:hAnsi="Times New Roman" w:cs="Times New Roman"/>
          <w:sz w:val="34"/>
          <w:szCs w:val="34"/>
        </w:rPr>
        <w:t>A</w:t>
      </w:r>
      <w:r w:rsidRPr="000E5422">
        <w:rPr>
          <w:rFonts w:ascii="Times New Roman" w:hAnsi="Times New Roman" w:cs="Times New Roman"/>
          <w:sz w:val="34"/>
          <w:szCs w:val="34"/>
        </w:rPr>
        <w:t xml:space="preserve"> blood bank management system project can be a useful way to apply various software development principles and practices. It involves the development of a software system that manages the collection, storage, testing, and distribution of blood and its components. This project can help software engineers gain practical experience in requirements gathering, design, implementation, testing, and deployment of a software system. It can also help develop skills in project management, teamwork, communication, and problem-solving. Additionally, a blood bank management system project can have a significant social impact by improving the efficiency and effectiveness of blood transfusion services.</w:t>
      </w:r>
    </w:p>
    <w:p w:rsidR="000E5422" w:rsidRDefault="000E5422" w:rsidP="000E5422">
      <w:pPr>
        <w:jc w:val="both"/>
        <w:rPr>
          <w:rFonts w:ascii="Times New Roman" w:hAnsi="Times New Roman" w:cs="Times New Roman"/>
          <w:sz w:val="34"/>
          <w:szCs w:val="34"/>
        </w:rPr>
      </w:pPr>
    </w:p>
    <w:p w:rsidR="000E5422" w:rsidRDefault="000E5422" w:rsidP="000E5422">
      <w:pPr>
        <w:jc w:val="both"/>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SaiKrishna-AP20110010163</w:t>
      </w:r>
    </w:p>
    <w:p w:rsidR="00212DC4" w:rsidRDefault="000E5422" w:rsidP="000E5422">
      <w:pPr>
        <w:jc w:val="both"/>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Tarun-AP20110010189</w:t>
      </w:r>
    </w:p>
    <w:p w:rsidR="000E5422" w:rsidRDefault="000E5422" w:rsidP="000E5422">
      <w:pPr>
        <w:jc w:val="both"/>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Lohith-AP20110010161</w:t>
      </w:r>
    </w:p>
    <w:p w:rsidR="000E5422" w:rsidRPr="00212DC4" w:rsidRDefault="000E5422" w:rsidP="000E5422">
      <w:pPr>
        <w:jc w:val="both"/>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Chidroop-AP20110010154</w:t>
      </w:r>
    </w:p>
    <w:sectPr w:rsidR="000E5422" w:rsidRPr="00212DC4" w:rsidSect="00822F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12DC4"/>
    <w:rsid w:val="000E5422"/>
    <w:rsid w:val="00212DC4"/>
    <w:rsid w:val="00822F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2023-02-14T11:17:00Z</dcterms:created>
  <dcterms:modified xsi:type="dcterms:W3CDTF">2023-02-14T11:29:00Z</dcterms:modified>
</cp:coreProperties>
</file>