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9A68" w14:textId="77777777" w:rsidR="004A7638" w:rsidRDefault="004A7638">
      <w:pPr>
        <w:spacing w:before="60" w:after="60"/>
      </w:pPr>
    </w:p>
    <w:p w14:paraId="426965AB" w14:textId="77777777" w:rsidR="004A7638" w:rsidRDefault="004A7638">
      <w:pPr>
        <w:spacing w:before="60" w:after="60"/>
      </w:pPr>
    </w:p>
    <w:p w14:paraId="606E1B73" w14:textId="77777777" w:rsidR="004A7638" w:rsidRDefault="004A7638">
      <w:pPr>
        <w:spacing w:before="60" w:after="60"/>
      </w:pPr>
    </w:p>
    <w:p w14:paraId="7B1FEBCE" w14:textId="77777777" w:rsidR="004A7638" w:rsidRDefault="00000000">
      <w:pPr>
        <w:spacing w:before="400" w:after="80"/>
        <w:jc w:val="center"/>
      </w:pPr>
      <w:r>
        <w:rPr>
          <w:b/>
          <w:bCs/>
          <w:color w:val="1F3864"/>
          <w:sz w:val="52"/>
          <w:szCs w:val="52"/>
        </w:rPr>
        <w:t>VULNERABILITY MANAGEMENT</w:t>
      </w:r>
    </w:p>
    <w:p w14:paraId="12A646A8" w14:textId="77777777" w:rsidR="004A7638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PROGRAM REPORT</w:t>
      </w:r>
    </w:p>
    <w:p w14:paraId="0FF16896" w14:textId="77777777" w:rsidR="004A7638" w:rsidRDefault="004A7638">
      <w:pPr>
        <w:pBdr>
          <w:bottom w:val="single" w:sz="6" w:space="1" w:color="1F3864"/>
        </w:pBdr>
        <w:spacing w:before="120" w:after="120"/>
      </w:pPr>
    </w:p>
    <w:p w14:paraId="3B45F5E5" w14:textId="77777777" w:rsidR="004A7638" w:rsidRDefault="00000000">
      <w:pPr>
        <w:spacing w:before="160" w:after="4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NexaCore</w:t>
      </w:r>
      <w:proofErr w:type="spellEnd"/>
      <w:r>
        <w:rPr>
          <w:b/>
          <w:bCs/>
          <w:color w:val="2E75B6"/>
          <w:sz w:val="36"/>
          <w:szCs w:val="36"/>
        </w:rPr>
        <w:t xml:space="preserve"> Technologies LLC</w:t>
      </w:r>
    </w:p>
    <w:p w14:paraId="05F71CE6" w14:textId="77777777" w:rsidR="004A7638" w:rsidRDefault="00000000">
      <w:pPr>
        <w:spacing w:before="20" w:after="40"/>
        <w:jc w:val="center"/>
      </w:pPr>
      <w:r>
        <w:rPr>
          <w:i/>
          <w:iCs/>
          <w:color w:val="595959"/>
          <w:sz w:val="22"/>
          <w:szCs w:val="22"/>
        </w:rPr>
        <w:t>A Fictional Organization | Sample Portfolio Project</w:t>
      </w:r>
    </w:p>
    <w:p w14:paraId="741C5AB3" w14:textId="77777777" w:rsidR="004A7638" w:rsidRDefault="004A7638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4A7638" w14:paraId="7BEF68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793D" w14:textId="77777777" w:rsidR="004A7638" w:rsidRDefault="00000000">
            <w:r>
              <w:rPr>
                <w:b/>
                <w:bCs/>
                <w:color w:val="000000"/>
              </w:rPr>
              <w:t>Prepared By: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0EE0" w14:textId="77777777" w:rsidR="004A7638" w:rsidRDefault="00000000">
            <w:r>
              <w:rPr>
                <w:color w:val="000000"/>
              </w:rPr>
              <w:t>Chidera Ayichi</w:t>
            </w:r>
          </w:p>
        </w:tc>
      </w:tr>
      <w:tr w:rsidR="004A7638" w14:paraId="3961B6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1713" w14:textId="77777777" w:rsidR="004A7638" w:rsidRDefault="00000000">
            <w:r>
              <w:rPr>
                <w:b/>
                <w:bCs/>
                <w:color w:val="000000"/>
              </w:rPr>
              <w:t>Title: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F012" w14:textId="77777777" w:rsidR="004A7638" w:rsidRDefault="00000000">
            <w:r>
              <w:rPr>
                <w:color w:val="000000"/>
              </w:rPr>
              <w:t>Information Security Analyst | GRC Specialist</w:t>
            </w:r>
          </w:p>
        </w:tc>
      </w:tr>
      <w:tr w:rsidR="004A7638" w14:paraId="2F71D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D059" w14:textId="77777777" w:rsidR="004A7638" w:rsidRDefault="00000000"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E005" w14:textId="77777777" w:rsidR="004A7638" w:rsidRDefault="00000000">
            <w:r>
              <w:rPr>
                <w:color w:val="000000"/>
              </w:rPr>
              <w:t>March 2026</w:t>
            </w:r>
          </w:p>
        </w:tc>
      </w:tr>
      <w:tr w:rsidR="004A7638" w14:paraId="40E772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B6F4" w14:textId="77777777" w:rsidR="004A7638" w:rsidRDefault="00000000">
            <w:r>
              <w:rPr>
                <w:b/>
                <w:bCs/>
                <w:color w:val="000000"/>
              </w:rPr>
              <w:t>Version: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82A3" w14:textId="77777777" w:rsidR="004A7638" w:rsidRDefault="00000000">
            <w:r>
              <w:rPr>
                <w:color w:val="000000"/>
              </w:rPr>
              <w:t>1.0 — Initial Assessment</w:t>
            </w:r>
          </w:p>
        </w:tc>
      </w:tr>
      <w:tr w:rsidR="004A7638" w14:paraId="7AEE9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40FB" w14:textId="77777777" w:rsidR="004A7638" w:rsidRDefault="00000000">
            <w:r>
              <w:rPr>
                <w:b/>
                <w:bCs/>
                <w:color w:val="000000"/>
              </w:rPr>
              <w:t>Tool Used: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8E30" w14:textId="77777777" w:rsidR="004A7638" w:rsidRDefault="00000000">
            <w:r>
              <w:rPr>
                <w:color w:val="000000"/>
              </w:rPr>
              <w:t>OpenVAS (</w:t>
            </w:r>
            <w:proofErr w:type="spellStart"/>
            <w:r>
              <w:rPr>
                <w:color w:val="000000"/>
              </w:rPr>
              <w:t>Greenbone</w:t>
            </w:r>
            <w:proofErr w:type="spellEnd"/>
            <w:r>
              <w:rPr>
                <w:color w:val="000000"/>
              </w:rPr>
              <w:t xml:space="preserve"> Community Edition)</w:t>
            </w:r>
          </w:p>
        </w:tc>
      </w:tr>
      <w:tr w:rsidR="004A7638" w14:paraId="0EC1A4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402D" w14:textId="77777777" w:rsidR="004A7638" w:rsidRDefault="00000000">
            <w:r>
              <w:rPr>
                <w:b/>
                <w:bCs/>
                <w:color w:val="000000"/>
              </w:rPr>
              <w:t>Framework: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C036" w14:textId="77777777" w:rsidR="004A7638" w:rsidRDefault="00000000">
            <w:r>
              <w:rPr>
                <w:color w:val="000000"/>
              </w:rPr>
              <w:t>NIST SP 800-53 / NIST SP 800-30</w:t>
            </w:r>
          </w:p>
        </w:tc>
      </w:tr>
      <w:tr w:rsidR="004A7638" w14:paraId="7775E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5D8D" w14:textId="77777777" w:rsidR="004A7638" w:rsidRDefault="00000000">
            <w:r>
              <w:rPr>
                <w:b/>
                <w:bCs/>
                <w:color w:val="000000"/>
              </w:rPr>
              <w:t>Classification: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B3A8" w14:textId="77777777" w:rsidR="004A7638" w:rsidRDefault="00000000">
            <w:r>
              <w:rPr>
                <w:b/>
                <w:bCs/>
                <w:color w:val="C00000"/>
              </w:rPr>
              <w:t>CONFIDENTIAL</w:t>
            </w:r>
          </w:p>
        </w:tc>
      </w:tr>
    </w:tbl>
    <w:p w14:paraId="014AB763" w14:textId="77777777" w:rsidR="004A7638" w:rsidRDefault="004A7638">
      <w:pPr>
        <w:spacing w:before="60" w:after="60"/>
      </w:pPr>
    </w:p>
    <w:p w14:paraId="2A69F3A9" w14:textId="77777777" w:rsidR="004A7638" w:rsidRDefault="004A7638">
      <w:pPr>
        <w:spacing w:before="60" w:after="60"/>
      </w:pPr>
    </w:p>
    <w:p w14:paraId="3DB551B1" w14:textId="77777777" w:rsidR="004A7638" w:rsidRDefault="00000000">
      <w:pPr>
        <w:jc w:val="center"/>
      </w:pPr>
      <w:r>
        <w:rPr>
          <w:i/>
          <w:iCs/>
          <w:color w:val="595959"/>
          <w:sz w:val="16"/>
          <w:szCs w:val="16"/>
        </w:rPr>
        <w:t xml:space="preserve">This document is intended for internal use only. </w:t>
      </w:r>
      <w:proofErr w:type="spellStart"/>
      <w:r>
        <w:rPr>
          <w:i/>
          <w:iCs/>
          <w:color w:val="595959"/>
          <w:sz w:val="16"/>
          <w:szCs w:val="16"/>
        </w:rPr>
        <w:t>NexaCore</w:t>
      </w:r>
      <w:proofErr w:type="spellEnd"/>
      <w:r>
        <w:rPr>
          <w:i/>
          <w:iCs/>
          <w:color w:val="595959"/>
          <w:sz w:val="16"/>
          <w:szCs w:val="16"/>
        </w:rPr>
        <w:t xml:space="preserve"> Technologies LLC is a fictional organization created for portfolio demonstration purposes.</w:t>
      </w:r>
    </w:p>
    <w:p w14:paraId="700BDA96" w14:textId="77777777" w:rsidR="004A7638" w:rsidRDefault="00000000">
      <w:r>
        <w:br w:type="page"/>
      </w:r>
    </w:p>
    <w:p w14:paraId="11CDA894" w14:textId="77777777" w:rsidR="004A7638" w:rsidRDefault="00000000">
      <w:pPr>
        <w:pStyle w:val="Heading1"/>
      </w:pPr>
      <w:r>
        <w:lastRenderedPageBreak/>
        <w:t>1. Executive Summary</w:t>
      </w:r>
    </w:p>
    <w:p w14:paraId="19C8E174" w14:textId="77777777" w:rsidR="004A7638" w:rsidRDefault="004A7638">
      <w:pPr>
        <w:pBdr>
          <w:bottom w:val="single" w:sz="6" w:space="1" w:color="1F3864"/>
        </w:pBdr>
        <w:spacing w:before="120" w:after="120"/>
      </w:pPr>
    </w:p>
    <w:p w14:paraId="4A7DCEA5" w14:textId="77777777" w:rsidR="004A7638" w:rsidRDefault="00000000">
      <w:pPr>
        <w:spacing w:before="60" w:after="60"/>
      </w:pPr>
      <w:r>
        <w:t xml:space="preserve">This Vulnerability Management Program Report documents the design, execution, and governance outcomes of an end-to-end vulnerability management process conducted for </w:t>
      </w:r>
      <w:proofErr w:type="spellStart"/>
      <w:r>
        <w:t>NexaCore</w:t>
      </w:r>
      <w:proofErr w:type="spellEnd"/>
      <w:r>
        <w:t xml:space="preserve"> Technologies LLC, a fictional mid-size SaaS technology company with approximately 200 employees across two office locations and a hybrid cloud infrastructure environment.</w:t>
      </w:r>
    </w:p>
    <w:p w14:paraId="576D6FEC" w14:textId="77777777" w:rsidR="004A7638" w:rsidRDefault="004A7638">
      <w:pPr>
        <w:spacing w:before="60" w:after="60"/>
      </w:pPr>
    </w:p>
    <w:p w14:paraId="1C6BA4BA" w14:textId="77777777" w:rsidR="004A7638" w:rsidRDefault="00000000">
      <w:pPr>
        <w:spacing w:before="60" w:after="60"/>
      </w:pPr>
      <w:r>
        <w:t>The assessment was performed using OpenVAS (</w:t>
      </w:r>
      <w:proofErr w:type="spellStart"/>
      <w:r>
        <w:t>Greenbone</w:t>
      </w:r>
      <w:proofErr w:type="spellEnd"/>
      <w:r>
        <w:t xml:space="preserve"> Community Edition), applying both authenticated and unauthenticated scanning methodologies across in-scope assets. Findings were analyzed, risk-rated using a NIST SP 800-30 aligned methodology, and translated into structured risk register entries with remediation recommendations and governance reporting. The process was designed to establish a repeatable, audit-ready vulnerability management lifecycle aligned to NIST SP 800-53 control families SI (System and Information Integrity) and RA (Risk Assessment).</w:t>
      </w:r>
    </w:p>
    <w:p w14:paraId="689B2DF0" w14:textId="77777777" w:rsidR="004A7638" w:rsidRDefault="004A7638">
      <w:pPr>
        <w:spacing w:before="60" w:after="60"/>
      </w:pPr>
    </w:p>
    <w:p w14:paraId="243E3D23" w14:textId="77777777" w:rsidR="004A7638" w:rsidRDefault="00000000">
      <w:pPr>
        <w:spacing w:before="60" w:after="60"/>
      </w:pPr>
      <w:r>
        <w:t>Key findings summary:</w:t>
      </w:r>
    </w:p>
    <w:p w14:paraId="02BC1F3E" w14:textId="77777777" w:rsidR="004A7638" w:rsidRDefault="00000000">
      <w:pPr>
        <w:pStyle w:val="ListParagraph"/>
        <w:numPr>
          <w:ilvl w:val="0"/>
          <w:numId w:val="2"/>
        </w:numPr>
        <w:spacing w:before="40" w:after="40"/>
      </w:pPr>
      <w:r>
        <w:t>3 Critical vulnerabilities identified requiring immediate remediation</w:t>
      </w:r>
    </w:p>
    <w:p w14:paraId="0607317E" w14:textId="77777777" w:rsidR="004A7638" w:rsidRDefault="00000000">
      <w:pPr>
        <w:pStyle w:val="ListParagraph"/>
        <w:numPr>
          <w:ilvl w:val="0"/>
          <w:numId w:val="2"/>
        </w:numPr>
        <w:spacing w:before="40" w:after="40"/>
      </w:pPr>
      <w:r>
        <w:t>5 High vulnerabilities requiring remediation within 30 days</w:t>
      </w:r>
    </w:p>
    <w:p w14:paraId="5D026971" w14:textId="77777777" w:rsidR="004A7638" w:rsidRDefault="00000000">
      <w:pPr>
        <w:pStyle w:val="ListParagraph"/>
        <w:numPr>
          <w:ilvl w:val="0"/>
          <w:numId w:val="2"/>
        </w:numPr>
        <w:spacing w:before="40" w:after="40"/>
      </w:pPr>
      <w:r>
        <w:t>7 Medium vulnerabilities requiring remediation within 60-90 days</w:t>
      </w:r>
    </w:p>
    <w:p w14:paraId="40940D80" w14:textId="77777777" w:rsidR="004A7638" w:rsidRDefault="00000000">
      <w:pPr>
        <w:pStyle w:val="ListParagraph"/>
        <w:numPr>
          <w:ilvl w:val="0"/>
          <w:numId w:val="2"/>
        </w:numPr>
        <w:spacing w:before="40" w:after="40"/>
      </w:pPr>
      <w:r>
        <w:t>4 Low vulnerabilities to be addressed within standard maintenance cycles</w:t>
      </w:r>
    </w:p>
    <w:p w14:paraId="0AD6C2EB" w14:textId="77777777" w:rsidR="004A7638" w:rsidRDefault="004A7638">
      <w:pPr>
        <w:spacing w:before="60" w:after="60"/>
      </w:pPr>
    </w:p>
    <w:p w14:paraId="6C00558F" w14:textId="77777777" w:rsidR="004A7638" w:rsidRDefault="00000000">
      <w:pPr>
        <w:spacing w:before="60" w:after="60"/>
      </w:pPr>
      <w:r>
        <w:t>The most significant risk exposures relate to unpatched operating systems, deprecated service versions with known CVEs, default credential exposure, and misconfigured network services. A prioritized remediation roadmap and governance reporting cadence have been established as outputs of this program.</w:t>
      </w:r>
    </w:p>
    <w:p w14:paraId="63DF44E2" w14:textId="77777777" w:rsidR="004A7638" w:rsidRDefault="004A7638">
      <w:pPr>
        <w:spacing w:before="60" w:after="60"/>
      </w:pPr>
    </w:p>
    <w:p w14:paraId="07628EB6" w14:textId="77777777" w:rsidR="004A7638" w:rsidRDefault="00000000">
      <w:pPr>
        <w:pStyle w:val="Heading1"/>
      </w:pPr>
      <w:r>
        <w:t>2. Scope &amp; Methodology</w:t>
      </w:r>
    </w:p>
    <w:p w14:paraId="6B099237" w14:textId="77777777" w:rsidR="004A7638" w:rsidRDefault="004A7638">
      <w:pPr>
        <w:pBdr>
          <w:bottom w:val="single" w:sz="6" w:space="1" w:color="1F3864"/>
        </w:pBdr>
        <w:spacing w:before="120" w:after="120"/>
      </w:pPr>
    </w:p>
    <w:p w14:paraId="693B275D" w14:textId="77777777" w:rsidR="004A7638" w:rsidRDefault="00000000">
      <w:pPr>
        <w:pStyle w:val="Heading2"/>
      </w:pPr>
      <w:r>
        <w:t>2.1 Assessment Scope</w:t>
      </w:r>
    </w:p>
    <w:p w14:paraId="1D61FD78" w14:textId="77777777" w:rsidR="004A7638" w:rsidRDefault="00000000">
      <w:pPr>
        <w:spacing w:before="60" w:after="60"/>
      </w:pPr>
      <w:r>
        <w:t>The following assets were included in scope for this vulnerability management assessment:</w:t>
      </w:r>
    </w:p>
    <w:p w14:paraId="5345A089" w14:textId="77777777" w:rsidR="004A7638" w:rsidRDefault="004A7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160"/>
        <w:gridCol w:w="3200"/>
      </w:tblGrid>
      <w:tr w:rsidR="004A7638" w14:paraId="73D67E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8D99" w14:textId="77777777" w:rsidR="004A7638" w:rsidRDefault="00000000">
            <w:r>
              <w:rPr>
                <w:b/>
                <w:bCs/>
                <w:color w:val="FFFFFF"/>
              </w:rPr>
              <w:t>Asset ID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FAA8" w14:textId="77777777" w:rsidR="004A7638" w:rsidRDefault="00000000">
            <w:r>
              <w:rPr>
                <w:b/>
                <w:bCs/>
                <w:color w:val="FFFFFF"/>
              </w:rPr>
              <w:t>Asset Description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AADC" w14:textId="77777777" w:rsidR="004A763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C417" w14:textId="77777777" w:rsidR="004A7638" w:rsidRDefault="00000000">
            <w:r>
              <w:rPr>
                <w:b/>
                <w:bCs/>
                <w:color w:val="FFFFFF"/>
              </w:rPr>
              <w:t>Scan Type</w:t>
            </w:r>
          </w:p>
        </w:tc>
      </w:tr>
      <w:tr w:rsidR="004A7638" w14:paraId="107AAA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5376" w14:textId="77777777" w:rsidR="004A7638" w:rsidRDefault="00000000">
            <w:r>
              <w:rPr>
                <w:color w:val="000000"/>
              </w:rPr>
              <w:t>A-001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8958" w14:textId="77777777" w:rsidR="004A7638" w:rsidRDefault="00000000">
            <w:r>
              <w:rPr>
                <w:color w:val="000000"/>
              </w:rPr>
              <w:t>Web Application Server (Ubuntu 20.04)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C6A4" w14:textId="77777777" w:rsidR="004A7638" w:rsidRDefault="00000000">
            <w:r>
              <w:rPr>
                <w:color w:val="000000"/>
              </w:rPr>
              <w:t>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5AF7" w14:textId="77777777" w:rsidR="004A7638" w:rsidRDefault="00000000">
            <w:r>
              <w:rPr>
                <w:color w:val="000000"/>
              </w:rPr>
              <w:t>Authenticated &amp; Unauthenticated</w:t>
            </w:r>
          </w:p>
        </w:tc>
      </w:tr>
      <w:tr w:rsidR="004A7638" w14:paraId="3E197B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D78B" w14:textId="77777777" w:rsidR="004A7638" w:rsidRDefault="00000000">
            <w:r>
              <w:rPr>
                <w:color w:val="000000"/>
              </w:rPr>
              <w:t>A-002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BB7A" w14:textId="77777777" w:rsidR="004A7638" w:rsidRDefault="00000000">
            <w:r>
              <w:rPr>
                <w:color w:val="000000"/>
              </w:rPr>
              <w:t>Database Server (Windows Server 2019)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F1D7" w14:textId="77777777" w:rsidR="004A7638" w:rsidRDefault="00000000">
            <w:r>
              <w:rPr>
                <w:color w:val="000000"/>
              </w:rPr>
              <w:t>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99A1" w14:textId="77777777" w:rsidR="004A7638" w:rsidRDefault="00000000">
            <w:r>
              <w:rPr>
                <w:color w:val="000000"/>
              </w:rPr>
              <w:t>Authenticated &amp; Unauthenticated</w:t>
            </w:r>
          </w:p>
        </w:tc>
      </w:tr>
      <w:tr w:rsidR="004A7638" w14:paraId="0F1D1F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1CF0" w14:textId="77777777" w:rsidR="004A7638" w:rsidRDefault="00000000">
            <w:r>
              <w:rPr>
                <w:color w:val="000000"/>
              </w:rPr>
              <w:t>A-003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245E" w14:textId="21B9B903" w:rsidR="004A7638" w:rsidRDefault="00000000">
            <w:r>
              <w:rPr>
                <w:color w:val="000000"/>
              </w:rPr>
              <w:t xml:space="preserve">Employee Workstations (Windows 10 </w:t>
            </w:r>
            <w:r w:rsidR="00E9643A">
              <w:rPr>
                <w:color w:val="000000"/>
              </w:rPr>
              <w:t xml:space="preserve">- </w:t>
            </w:r>
            <w:r>
              <w:rPr>
                <w:color w:val="000000"/>
              </w:rPr>
              <w:t>15 endpoints)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E352" w14:textId="77777777" w:rsidR="004A7638" w:rsidRDefault="00000000">
            <w:r>
              <w:rPr>
                <w:color w:val="000000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8AF8" w14:textId="77777777" w:rsidR="004A7638" w:rsidRDefault="00000000">
            <w:r>
              <w:rPr>
                <w:color w:val="000000"/>
              </w:rPr>
              <w:t>Authenticated</w:t>
            </w:r>
          </w:p>
        </w:tc>
      </w:tr>
      <w:tr w:rsidR="004A7638" w14:paraId="34FB5B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5F22" w14:textId="77777777" w:rsidR="004A7638" w:rsidRDefault="00000000">
            <w:r>
              <w:rPr>
                <w:color w:val="000000"/>
              </w:rPr>
              <w:t>A-004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8E5D" w14:textId="77777777" w:rsidR="004A7638" w:rsidRDefault="00000000">
            <w:r>
              <w:rPr>
                <w:color w:val="000000"/>
              </w:rPr>
              <w:t>Network Infrastructure (Routers, Switches, Firewall)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7F18" w14:textId="77777777" w:rsidR="004A7638" w:rsidRDefault="00000000">
            <w:r>
              <w:rPr>
                <w:color w:val="000000"/>
              </w:rPr>
              <w:t>Network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988D" w14:textId="77777777" w:rsidR="004A7638" w:rsidRDefault="00000000">
            <w:r>
              <w:rPr>
                <w:color w:val="000000"/>
              </w:rPr>
              <w:t>Unauthenticated</w:t>
            </w:r>
          </w:p>
        </w:tc>
      </w:tr>
      <w:tr w:rsidR="004A7638" w14:paraId="24DD68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18EE" w14:textId="77777777" w:rsidR="004A7638" w:rsidRDefault="00000000">
            <w:r>
              <w:rPr>
                <w:color w:val="000000"/>
              </w:rPr>
              <w:t>A-005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273E" w14:textId="77777777" w:rsidR="004A7638" w:rsidRDefault="00000000">
            <w:r>
              <w:rPr>
                <w:color w:val="000000"/>
              </w:rPr>
              <w:t>VPN Gateway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6BFC" w14:textId="77777777" w:rsidR="004A7638" w:rsidRDefault="00000000">
            <w:r>
              <w:rPr>
                <w:color w:val="000000"/>
              </w:rPr>
              <w:t>Infrastructure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8321" w14:textId="77777777" w:rsidR="004A7638" w:rsidRDefault="00000000">
            <w:r>
              <w:rPr>
                <w:color w:val="000000"/>
              </w:rPr>
              <w:t>Unauthenticated</w:t>
            </w:r>
          </w:p>
        </w:tc>
      </w:tr>
    </w:tbl>
    <w:p w14:paraId="5CEB87C3" w14:textId="77777777" w:rsidR="004A7638" w:rsidRDefault="004A7638">
      <w:pPr>
        <w:spacing w:before="60" w:after="60"/>
      </w:pPr>
    </w:p>
    <w:p w14:paraId="52C433C8" w14:textId="77777777" w:rsidR="004A7638" w:rsidRDefault="00000000">
      <w:pPr>
        <w:pStyle w:val="Heading2"/>
      </w:pPr>
      <w:r>
        <w:t>2.2 Tool Selection — OpenVAS</w:t>
      </w:r>
    </w:p>
    <w:p w14:paraId="4C0367BB" w14:textId="77777777" w:rsidR="004A7638" w:rsidRDefault="00000000">
      <w:pPr>
        <w:spacing w:before="60" w:after="60"/>
      </w:pPr>
      <w:r>
        <w:lastRenderedPageBreak/>
        <w:t>OpenVAS (</w:t>
      </w:r>
      <w:proofErr w:type="spellStart"/>
      <w:r>
        <w:t>Greenbone</w:t>
      </w:r>
      <w:proofErr w:type="spellEnd"/>
      <w:r>
        <w:t xml:space="preserve"> Community Edition) was selected as the primary vulnerability scanning tool for this assessment based on the following evaluation criteria:</w:t>
      </w:r>
    </w:p>
    <w:p w14:paraId="39AF563D" w14:textId="77777777" w:rsidR="004A7638" w:rsidRDefault="004A7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4A7638" w14:paraId="0166BB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2BD1" w14:textId="77777777" w:rsidR="004A7638" w:rsidRDefault="00000000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3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B99C" w14:textId="77777777" w:rsidR="004A7638" w:rsidRDefault="00000000">
            <w:r>
              <w:rPr>
                <w:b/>
                <w:bCs/>
                <w:color w:val="FFFFFF"/>
              </w:rPr>
              <w:t>OpenVAS</w:t>
            </w:r>
          </w:p>
        </w:tc>
        <w:tc>
          <w:tcPr>
            <w:tcW w:w="3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507E" w14:textId="77777777" w:rsidR="004A7638" w:rsidRDefault="00000000">
            <w:r>
              <w:rPr>
                <w:b/>
                <w:bCs/>
                <w:color w:val="FFFFFF"/>
              </w:rPr>
              <w:t>Alternative (Nessus Essentials)</w:t>
            </w:r>
          </w:p>
        </w:tc>
      </w:tr>
      <w:tr w:rsidR="004A7638" w14:paraId="2672FE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92FE" w14:textId="77777777" w:rsidR="004A7638" w:rsidRDefault="00000000">
            <w:r>
              <w:rPr>
                <w:color w:val="000000"/>
              </w:rPr>
              <w:t>Cost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0D36" w14:textId="77777777" w:rsidR="004A7638" w:rsidRDefault="00000000">
            <w:r>
              <w:rPr>
                <w:color w:val="000000"/>
              </w:rPr>
              <w:t>Free / Open Source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CE59" w14:textId="77777777" w:rsidR="004A7638" w:rsidRDefault="00000000">
            <w:r>
              <w:rPr>
                <w:color w:val="000000"/>
              </w:rPr>
              <w:t>Free (limited targets)</w:t>
            </w:r>
          </w:p>
        </w:tc>
      </w:tr>
      <w:tr w:rsidR="004A7638" w14:paraId="15E08E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A51C" w14:textId="77777777" w:rsidR="004A7638" w:rsidRDefault="00000000">
            <w:r>
              <w:rPr>
                <w:color w:val="000000"/>
              </w:rPr>
              <w:t>Scan Types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DCCB" w14:textId="77777777" w:rsidR="004A7638" w:rsidRDefault="00000000">
            <w:r>
              <w:rPr>
                <w:color w:val="000000"/>
              </w:rPr>
              <w:t>Authenticated &amp; Unauthenticated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255F" w14:textId="77777777" w:rsidR="004A7638" w:rsidRDefault="00000000">
            <w:r>
              <w:rPr>
                <w:color w:val="000000"/>
              </w:rPr>
              <w:t>Authenticated &amp; Unauthenticated</w:t>
            </w:r>
          </w:p>
        </w:tc>
      </w:tr>
      <w:tr w:rsidR="004A7638" w14:paraId="3D256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CD78" w14:textId="77777777" w:rsidR="004A7638" w:rsidRDefault="00000000">
            <w:r>
              <w:rPr>
                <w:color w:val="000000"/>
              </w:rPr>
              <w:t>CVE Coverage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527B" w14:textId="77777777" w:rsidR="004A7638" w:rsidRDefault="00000000">
            <w:r>
              <w:rPr>
                <w:color w:val="000000"/>
              </w:rPr>
              <w:t>Broad — 60,000+ NVTs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0304" w14:textId="6649AE9B" w:rsidR="004A7638" w:rsidRDefault="00000000">
            <w:r>
              <w:rPr>
                <w:color w:val="000000"/>
              </w:rPr>
              <w:t>Broader</w:t>
            </w:r>
            <w:r w:rsidR="00FC4987">
              <w:rPr>
                <w:color w:val="000000"/>
              </w:rPr>
              <w:t xml:space="preserve"> -</w:t>
            </w:r>
            <w:r>
              <w:rPr>
                <w:color w:val="000000"/>
              </w:rPr>
              <w:t xml:space="preserve"> </w:t>
            </w:r>
            <w:r w:rsidR="00FC4987">
              <w:rPr>
                <w:color w:val="000000"/>
              </w:rPr>
              <w:t>industry-leading</w:t>
            </w:r>
          </w:p>
        </w:tc>
      </w:tr>
      <w:tr w:rsidR="004A7638" w14:paraId="582069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66B7" w14:textId="77777777" w:rsidR="004A7638" w:rsidRDefault="00000000">
            <w:r>
              <w:rPr>
                <w:color w:val="000000"/>
              </w:rPr>
              <w:t>Reporting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6E40" w14:textId="77777777" w:rsidR="004A7638" w:rsidRDefault="00000000">
            <w:r>
              <w:rPr>
                <w:color w:val="000000"/>
              </w:rPr>
              <w:t>Built-in export (PDF, XML, CSV)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32B6" w14:textId="77777777" w:rsidR="004A7638" w:rsidRDefault="00000000">
            <w:r>
              <w:rPr>
                <w:color w:val="000000"/>
              </w:rPr>
              <w:t>Built-in export (multiple formats)</w:t>
            </w:r>
          </w:p>
        </w:tc>
      </w:tr>
      <w:tr w:rsidR="004A7638" w14:paraId="15F7C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6E5C" w14:textId="77777777" w:rsidR="004A7638" w:rsidRDefault="00000000">
            <w:r>
              <w:rPr>
                <w:color w:val="000000"/>
              </w:rPr>
              <w:t>Customization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B19D" w14:textId="77777777" w:rsidR="004A7638" w:rsidRDefault="00000000">
            <w:r>
              <w:rPr>
                <w:color w:val="000000"/>
              </w:rPr>
              <w:t>Highly customizable scan configs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A6FB" w14:textId="77777777" w:rsidR="004A7638" w:rsidRDefault="00000000">
            <w:r>
              <w:rPr>
                <w:color w:val="000000"/>
              </w:rPr>
              <w:t>Moderate customization</w:t>
            </w:r>
          </w:p>
        </w:tc>
      </w:tr>
      <w:tr w:rsidR="004A7638" w14:paraId="76226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63CE" w14:textId="77777777" w:rsidR="004A7638" w:rsidRDefault="00000000">
            <w:r>
              <w:rPr>
                <w:b/>
                <w:bCs/>
                <w:color w:val="70AD47"/>
              </w:rPr>
              <w:t>Recommendation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CE51" w14:textId="77777777" w:rsidR="004A7638" w:rsidRDefault="00000000">
            <w:r>
              <w:rPr>
                <w:color w:val="000000"/>
              </w:rPr>
              <w:t>SELECTED — best fit for cost, flexibility, and scan depth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FCA1" w14:textId="00D06D1F" w:rsidR="004A7638" w:rsidRDefault="00000000">
            <w:r>
              <w:rPr>
                <w:color w:val="000000"/>
              </w:rPr>
              <w:t xml:space="preserve">Strong alternative for organizations with </w:t>
            </w:r>
            <w:r w:rsidR="00FC4987">
              <w:rPr>
                <w:color w:val="000000"/>
              </w:rPr>
              <w:t xml:space="preserve">a </w:t>
            </w:r>
            <w:r>
              <w:rPr>
                <w:color w:val="000000"/>
              </w:rPr>
              <w:t>budget</w:t>
            </w:r>
          </w:p>
        </w:tc>
      </w:tr>
    </w:tbl>
    <w:p w14:paraId="2018D4C9" w14:textId="77777777" w:rsidR="004A7638" w:rsidRDefault="004A7638">
      <w:pPr>
        <w:spacing w:before="60" w:after="60"/>
      </w:pPr>
    </w:p>
    <w:p w14:paraId="73A7ECD2" w14:textId="77777777" w:rsidR="004A7638" w:rsidRDefault="00000000">
      <w:pPr>
        <w:spacing w:before="60" w:after="60"/>
      </w:pPr>
      <w:r>
        <w:t>OpenVAS provides the ability to perform simultaneous authenticated and unauthenticated scans, enabling detection of configuration errors, missing patches, open port exposure, and service misconfiguration across both credentialed and non-credentialed perspectives. This dual-mode scanning approach provides a more complete picture of the organization's attack surface.</w:t>
      </w:r>
    </w:p>
    <w:p w14:paraId="0C353146" w14:textId="77777777" w:rsidR="004A7638" w:rsidRDefault="004A7638">
      <w:pPr>
        <w:spacing w:before="60" w:after="60"/>
      </w:pPr>
    </w:p>
    <w:p w14:paraId="6FAFFD01" w14:textId="77777777" w:rsidR="004A7638" w:rsidRDefault="00000000">
      <w:pPr>
        <w:pStyle w:val="Heading2"/>
      </w:pPr>
      <w:r>
        <w:t>2.3 Risk Scoring Methodology</w:t>
      </w:r>
    </w:p>
    <w:p w14:paraId="4D8A0081" w14:textId="77777777" w:rsidR="004A7638" w:rsidRDefault="00000000">
      <w:pPr>
        <w:spacing w:before="60" w:after="60"/>
      </w:pPr>
      <w:r>
        <w:t>Vulnerability risk ratings were assigned using a qualitative scoring approach aligned to NIST SP 800-30 Rev 1, combining the CVSS base score from OpenVAS findings with organizational context factors including asset criticality and exploitability. The resulting risk ratings follow a four-tier scale:</w:t>
      </w:r>
    </w:p>
    <w:p w14:paraId="4242397E" w14:textId="77777777" w:rsidR="004A7638" w:rsidRDefault="004A7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80"/>
        <w:gridCol w:w="2880"/>
      </w:tblGrid>
      <w:tr w:rsidR="004A7638" w14:paraId="7C8440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6E72" w14:textId="77777777" w:rsidR="004A7638" w:rsidRDefault="00000000">
            <w:r>
              <w:rPr>
                <w:b/>
                <w:bCs/>
                <w:color w:val="FFFFFF"/>
              </w:rPr>
              <w:t>Risk Rating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AC76" w14:textId="77777777" w:rsidR="004A7638" w:rsidRDefault="00000000">
            <w:r>
              <w:rPr>
                <w:b/>
                <w:bCs/>
                <w:color w:val="FFFFFF"/>
              </w:rPr>
              <w:t>CVSS Score Range</w:t>
            </w:r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E251" w14:textId="77777777" w:rsidR="004A7638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0C4A" w14:textId="77777777" w:rsidR="004A7638" w:rsidRDefault="00000000">
            <w:r>
              <w:rPr>
                <w:b/>
                <w:bCs/>
                <w:color w:val="FFFFFF"/>
              </w:rPr>
              <w:t>Remediation SLA</w:t>
            </w:r>
          </w:p>
        </w:tc>
      </w:tr>
      <w:tr w:rsidR="004A7638" w14:paraId="500979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6C47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EA56" w14:textId="77777777" w:rsidR="004A7638" w:rsidRDefault="00000000">
            <w:r>
              <w:rPr>
                <w:color w:val="000000"/>
              </w:rPr>
              <w:t>9.0 – 10.0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B98A" w14:textId="77777777" w:rsidR="004A7638" w:rsidRDefault="00000000">
            <w:r>
              <w:rPr>
                <w:color w:val="000000"/>
              </w:rPr>
              <w:t>Exploitable with severe organizational impact — immediate action required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A3DF" w14:textId="77777777" w:rsidR="004A7638" w:rsidRDefault="00000000">
            <w:r>
              <w:rPr>
                <w:color w:val="000000"/>
              </w:rPr>
              <w:t>Immediate — within 7 days</w:t>
            </w:r>
          </w:p>
        </w:tc>
      </w:tr>
      <w:tr w:rsidR="004A7638" w14:paraId="687B5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3002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808A" w14:textId="77777777" w:rsidR="004A7638" w:rsidRDefault="00000000">
            <w:r>
              <w:rPr>
                <w:color w:val="000000"/>
              </w:rPr>
              <w:t>7.0 – 8.9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F05F" w14:textId="77777777" w:rsidR="004A7638" w:rsidRDefault="00000000">
            <w:r>
              <w:rPr>
                <w:color w:val="000000"/>
              </w:rPr>
              <w:t>Significant risk with high likelihood of exploitation if unaddressed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35DE" w14:textId="77777777" w:rsidR="004A7638" w:rsidRDefault="00000000">
            <w:r>
              <w:rPr>
                <w:color w:val="000000"/>
              </w:rPr>
              <w:t>30 days</w:t>
            </w:r>
          </w:p>
        </w:tc>
      </w:tr>
      <w:tr w:rsidR="004A7638" w14:paraId="2A1BE5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3B97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FEC0" w14:textId="77777777" w:rsidR="004A7638" w:rsidRDefault="00000000">
            <w:r>
              <w:rPr>
                <w:color w:val="000000"/>
              </w:rPr>
              <w:t>4.0 – 6.9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DEFF" w14:textId="77777777" w:rsidR="004A7638" w:rsidRDefault="00000000">
            <w:r>
              <w:rPr>
                <w:color w:val="000000"/>
              </w:rPr>
              <w:t>Moderate risk — exploitable under specific conditions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AEE9" w14:textId="77777777" w:rsidR="004A7638" w:rsidRDefault="00000000">
            <w:r>
              <w:rPr>
                <w:color w:val="000000"/>
              </w:rPr>
              <w:t>60–90 days</w:t>
            </w:r>
          </w:p>
        </w:tc>
      </w:tr>
      <w:tr w:rsidR="004A7638" w14:paraId="3F3F2A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1DB6" w14:textId="77777777" w:rsidR="004A7638" w:rsidRDefault="00000000">
            <w:pPr>
              <w:jc w:val="center"/>
            </w:pPr>
            <w:r>
              <w:rPr>
                <w:b/>
                <w:bCs/>
                <w:color w:val="70AD47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7781" w14:textId="77777777" w:rsidR="004A7638" w:rsidRDefault="00000000">
            <w:r>
              <w:rPr>
                <w:color w:val="000000"/>
              </w:rPr>
              <w:t>0.1 – 3.9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6609" w14:textId="77777777" w:rsidR="004A7638" w:rsidRDefault="00000000">
            <w:r>
              <w:rPr>
                <w:color w:val="000000"/>
              </w:rPr>
              <w:t>Minimal risk — informational or low-impact finding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1667" w14:textId="77777777" w:rsidR="004A7638" w:rsidRDefault="00000000">
            <w:r>
              <w:rPr>
                <w:color w:val="000000"/>
              </w:rPr>
              <w:t>Standard maintenance cycle</w:t>
            </w:r>
          </w:p>
        </w:tc>
      </w:tr>
    </w:tbl>
    <w:p w14:paraId="7550922D" w14:textId="77777777" w:rsidR="004A7638" w:rsidRDefault="00000000">
      <w:r>
        <w:br w:type="page"/>
      </w:r>
    </w:p>
    <w:p w14:paraId="2F04CD92" w14:textId="77777777" w:rsidR="004A7638" w:rsidRDefault="00000000">
      <w:pPr>
        <w:pStyle w:val="Heading1"/>
      </w:pPr>
      <w:r>
        <w:lastRenderedPageBreak/>
        <w:t>3. Vulnerability Findings Summary</w:t>
      </w:r>
    </w:p>
    <w:p w14:paraId="664F3261" w14:textId="77777777" w:rsidR="004A7638" w:rsidRDefault="004A7638">
      <w:pPr>
        <w:pBdr>
          <w:bottom w:val="single" w:sz="6" w:space="1" w:color="1F3864"/>
        </w:pBdr>
        <w:spacing w:before="120" w:after="120"/>
      </w:pPr>
    </w:p>
    <w:p w14:paraId="074C9300" w14:textId="77777777" w:rsidR="004A7638" w:rsidRDefault="00000000">
      <w:pPr>
        <w:spacing w:before="60" w:after="60"/>
      </w:pPr>
      <w:r>
        <w:t>The following table summarizes all vulnerabilities identified during the OpenVAS assessment across in-scope assets. Findings are sorted by risk rating.</w:t>
      </w:r>
    </w:p>
    <w:p w14:paraId="1FB01FB9" w14:textId="77777777" w:rsidR="004A7638" w:rsidRDefault="004A7638">
      <w:pPr>
        <w:spacing w:before="60" w:after="60"/>
      </w:pPr>
    </w:p>
    <w:p w14:paraId="42BDC2F1" w14:textId="77777777" w:rsidR="004A7638" w:rsidRDefault="00000000">
      <w:pPr>
        <w:pStyle w:val="Heading2"/>
      </w:pPr>
      <w:r>
        <w:t>3.1 Critical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1030"/>
        <w:gridCol w:w="1441"/>
        <w:gridCol w:w="1517"/>
        <w:gridCol w:w="799"/>
        <w:gridCol w:w="919"/>
        <w:gridCol w:w="799"/>
        <w:gridCol w:w="2168"/>
      </w:tblGrid>
      <w:tr w:rsidR="004A7638" w14:paraId="6226F8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5D03" w14:textId="77777777" w:rsidR="004A7638" w:rsidRDefault="00000000">
            <w:r>
              <w:rPr>
                <w:b/>
                <w:bCs/>
                <w:color w:val="FFFFFF"/>
              </w:rPr>
              <w:t>VID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FE2C" w14:textId="77777777" w:rsidR="004A7638" w:rsidRDefault="00000000">
            <w:r>
              <w:rPr>
                <w:b/>
                <w:bCs/>
                <w:color w:val="FFFFFF"/>
              </w:rPr>
              <w:t>Asset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E622" w14:textId="77777777" w:rsidR="004A7638" w:rsidRDefault="00000000"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5B7A" w14:textId="77777777" w:rsidR="004A7638" w:rsidRDefault="00000000">
            <w:r>
              <w:rPr>
                <w:b/>
                <w:bCs/>
                <w:color w:val="FFFFFF"/>
              </w:rPr>
              <w:t>CVE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28D7" w14:textId="77777777" w:rsidR="004A7638" w:rsidRDefault="00000000">
            <w:r>
              <w:rPr>
                <w:b/>
                <w:bCs/>
                <w:color w:val="FFFFFF"/>
              </w:rPr>
              <w:t>CVSS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B1ED" w14:textId="77777777" w:rsidR="004A7638" w:rsidRDefault="00000000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8147" w14:textId="77777777" w:rsidR="004A7638" w:rsidRDefault="00000000">
            <w:r>
              <w:rPr>
                <w:b/>
                <w:bCs/>
                <w:color w:val="FFFFFF"/>
              </w:rPr>
              <w:t>Asset ID</w:t>
            </w:r>
          </w:p>
        </w:tc>
        <w:tc>
          <w:tcPr>
            <w:tcW w:w="2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52C4" w14:textId="77777777" w:rsidR="004A763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A7638" w14:paraId="1C9E25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E18E" w14:textId="77777777" w:rsidR="004A7638" w:rsidRDefault="00000000">
            <w:r>
              <w:rPr>
                <w:color w:val="000000"/>
              </w:rPr>
              <w:t>V-001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AB79" w14:textId="77777777" w:rsidR="004A7638" w:rsidRDefault="00000000">
            <w:r>
              <w:rPr>
                <w:color w:val="000000"/>
              </w:rPr>
              <w:t>Web 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2536" w14:textId="77777777" w:rsidR="004A7638" w:rsidRDefault="00000000">
            <w:r>
              <w:rPr>
                <w:color w:val="000000"/>
              </w:rPr>
              <w:t xml:space="preserve">MS17-010 </w:t>
            </w:r>
            <w:proofErr w:type="spellStart"/>
            <w:r>
              <w:rPr>
                <w:color w:val="000000"/>
              </w:rPr>
              <w:t>EternalBlue</w:t>
            </w:r>
            <w:proofErr w:type="spellEnd"/>
            <w:r>
              <w:rPr>
                <w:color w:val="000000"/>
              </w:rPr>
              <w:t xml:space="preserve"> SMB 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63CF" w14:textId="77777777" w:rsidR="004A7638" w:rsidRDefault="00000000">
            <w:r>
              <w:rPr>
                <w:color w:val="000000"/>
              </w:rPr>
              <w:t>CVE-2017-0144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B1D8" w14:textId="77777777" w:rsidR="004A7638" w:rsidRDefault="00000000">
            <w:r>
              <w:rPr>
                <w:color w:val="000000"/>
              </w:rPr>
              <w:t>9.8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ADC6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339C" w14:textId="77777777" w:rsidR="004A7638" w:rsidRDefault="00000000">
            <w:r>
              <w:rPr>
                <w:color w:val="000000"/>
              </w:rPr>
              <w:t>A-001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C7BC" w14:textId="77777777" w:rsidR="004A7638" w:rsidRDefault="00000000">
            <w:r>
              <w:rPr>
                <w:color w:val="000000"/>
              </w:rPr>
              <w:t>Unpatched SMBv1 vulnerability allowing remote code execution — exploited by WannaCry ransomware</w:t>
            </w:r>
          </w:p>
        </w:tc>
      </w:tr>
      <w:tr w:rsidR="004A7638" w14:paraId="3EBB9E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88A7" w14:textId="77777777" w:rsidR="004A7638" w:rsidRDefault="00000000">
            <w:r>
              <w:rPr>
                <w:color w:val="000000"/>
              </w:rPr>
              <w:t>V-002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5BFD" w14:textId="77777777" w:rsidR="004A7638" w:rsidRDefault="00000000">
            <w:r>
              <w:rPr>
                <w:color w:val="000000"/>
              </w:rPr>
              <w:t>DB 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D35A" w14:textId="77777777" w:rsidR="004A7638" w:rsidRDefault="00000000">
            <w:r>
              <w:rPr>
                <w:color w:val="000000"/>
              </w:rPr>
              <w:t>Default Credentials — SQL Server SA Account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E064" w14:textId="77777777" w:rsidR="004A7638" w:rsidRDefault="00000000">
            <w:r>
              <w:rPr>
                <w:color w:val="000000"/>
              </w:rPr>
              <w:t>CWE-1392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14BF" w14:textId="77777777" w:rsidR="004A7638" w:rsidRDefault="00000000">
            <w:r>
              <w:rPr>
                <w:color w:val="000000"/>
              </w:rPr>
              <w:t>9.8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DAF9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5867" w14:textId="77777777" w:rsidR="004A7638" w:rsidRDefault="00000000">
            <w:r>
              <w:rPr>
                <w:color w:val="000000"/>
              </w:rPr>
              <w:t>A-002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2801" w14:textId="77777777" w:rsidR="004A7638" w:rsidRDefault="00000000">
            <w:r>
              <w:rPr>
                <w:color w:val="000000"/>
              </w:rPr>
              <w:t>SQL Server SA account using default password — allows full database access and potential OS command execution</w:t>
            </w:r>
          </w:p>
        </w:tc>
      </w:tr>
      <w:tr w:rsidR="004A7638" w14:paraId="6C3789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1E8B" w14:textId="77777777" w:rsidR="004A7638" w:rsidRDefault="00000000">
            <w:r>
              <w:rPr>
                <w:color w:val="000000"/>
              </w:rPr>
              <w:t>V-003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7D8E" w14:textId="77777777" w:rsidR="004A7638" w:rsidRDefault="00000000">
            <w:r>
              <w:rPr>
                <w:color w:val="000000"/>
              </w:rPr>
              <w:t>VPN 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A03C" w14:textId="77777777" w:rsidR="004A7638" w:rsidRDefault="00000000">
            <w:r>
              <w:rPr>
                <w:color w:val="000000"/>
              </w:rPr>
              <w:t>OpenSSL Heartbleed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C3A2" w14:textId="77777777" w:rsidR="004A7638" w:rsidRDefault="00000000">
            <w:r>
              <w:rPr>
                <w:color w:val="000000"/>
              </w:rPr>
              <w:t>CVE-2014-0160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13A4" w14:textId="77777777" w:rsidR="004A7638" w:rsidRDefault="00000000">
            <w:r>
              <w:rPr>
                <w:color w:val="000000"/>
              </w:rPr>
              <w:t>9.1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42BC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FD11" w14:textId="77777777" w:rsidR="004A7638" w:rsidRDefault="00000000">
            <w:r>
              <w:rPr>
                <w:color w:val="000000"/>
              </w:rPr>
              <w:t>A-005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35B1" w14:textId="77777777" w:rsidR="004A7638" w:rsidRDefault="00000000">
            <w:r>
              <w:rPr>
                <w:color w:val="000000"/>
              </w:rPr>
              <w:t>Outdated OpenSSL version exposes memory contents — allows extraction of private keys and session tokens</w:t>
            </w:r>
          </w:p>
        </w:tc>
      </w:tr>
    </w:tbl>
    <w:p w14:paraId="29AFCA5C" w14:textId="77777777" w:rsidR="004A7638" w:rsidRDefault="004A7638">
      <w:pPr>
        <w:spacing w:before="60" w:after="60"/>
      </w:pPr>
    </w:p>
    <w:p w14:paraId="57F2E963" w14:textId="77777777" w:rsidR="004A7638" w:rsidRDefault="00000000">
      <w:pPr>
        <w:pStyle w:val="Heading2"/>
      </w:pPr>
      <w:r>
        <w:t>3.2 High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396"/>
        <w:gridCol w:w="1441"/>
        <w:gridCol w:w="1395"/>
        <w:gridCol w:w="795"/>
        <w:gridCol w:w="863"/>
        <w:gridCol w:w="795"/>
        <w:gridCol w:w="2013"/>
      </w:tblGrid>
      <w:tr w:rsidR="004A7638" w14:paraId="66A38D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5D20" w14:textId="77777777" w:rsidR="004A7638" w:rsidRDefault="00000000">
            <w:r>
              <w:rPr>
                <w:b/>
                <w:bCs/>
                <w:color w:val="FFFFFF"/>
              </w:rPr>
              <w:t>VID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4627" w14:textId="77777777" w:rsidR="004A7638" w:rsidRDefault="00000000">
            <w:r>
              <w:rPr>
                <w:b/>
                <w:bCs/>
                <w:color w:val="FFFFFF"/>
              </w:rPr>
              <w:t>Asset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227B" w14:textId="77777777" w:rsidR="004A7638" w:rsidRDefault="00000000"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9A22" w14:textId="77777777" w:rsidR="004A7638" w:rsidRDefault="00000000">
            <w:r>
              <w:rPr>
                <w:b/>
                <w:bCs/>
                <w:color w:val="FFFFFF"/>
              </w:rPr>
              <w:t>CVE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CED7" w14:textId="77777777" w:rsidR="004A7638" w:rsidRDefault="00000000">
            <w:r>
              <w:rPr>
                <w:b/>
                <w:bCs/>
                <w:color w:val="FFFFFF"/>
              </w:rPr>
              <w:t>CVSS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C254" w14:textId="77777777" w:rsidR="004A7638" w:rsidRDefault="00000000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0182" w14:textId="77777777" w:rsidR="004A7638" w:rsidRDefault="00000000">
            <w:r>
              <w:rPr>
                <w:b/>
                <w:bCs/>
                <w:color w:val="FFFFFF"/>
              </w:rPr>
              <w:t>Asset ID</w:t>
            </w:r>
          </w:p>
        </w:tc>
        <w:tc>
          <w:tcPr>
            <w:tcW w:w="2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AEC5" w14:textId="77777777" w:rsidR="004A763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A7638" w14:paraId="216B6D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B609" w14:textId="77777777" w:rsidR="004A7638" w:rsidRDefault="00000000">
            <w:r>
              <w:rPr>
                <w:color w:val="000000"/>
              </w:rPr>
              <w:t>V-004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3502" w14:textId="77777777" w:rsidR="004A7638" w:rsidRDefault="00000000">
            <w:r>
              <w:rPr>
                <w:color w:val="000000"/>
              </w:rPr>
              <w:t>Web 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8157" w14:textId="77777777" w:rsidR="004A7638" w:rsidRDefault="00000000">
            <w:r>
              <w:rPr>
                <w:color w:val="000000"/>
              </w:rPr>
              <w:t>Apache Log4Shell 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CAF0" w14:textId="77777777" w:rsidR="004A7638" w:rsidRDefault="00000000">
            <w:r>
              <w:rPr>
                <w:color w:val="000000"/>
              </w:rPr>
              <w:t>CVE-2021-44228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14FB" w14:textId="77777777" w:rsidR="004A7638" w:rsidRDefault="00000000">
            <w:r>
              <w:rPr>
                <w:color w:val="000000"/>
              </w:rPr>
              <w:t>8.1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B914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EA37" w14:textId="77777777" w:rsidR="004A7638" w:rsidRDefault="00000000">
            <w:r>
              <w:rPr>
                <w:color w:val="000000"/>
              </w:rPr>
              <w:t>A-001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116E" w14:textId="77777777" w:rsidR="004A7638" w:rsidRDefault="00000000">
            <w:r>
              <w:rPr>
                <w:color w:val="000000"/>
              </w:rPr>
              <w:t>Vulnerable Log4j version allows remote code execution via malicious JNDI lookups</w:t>
            </w:r>
          </w:p>
        </w:tc>
      </w:tr>
      <w:tr w:rsidR="004A7638" w14:paraId="472347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8901" w14:textId="77777777" w:rsidR="004A7638" w:rsidRDefault="00000000">
            <w:r>
              <w:rPr>
                <w:color w:val="000000"/>
              </w:rPr>
              <w:t>V-005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B5FE" w14:textId="77777777" w:rsidR="004A7638" w:rsidRDefault="00000000">
            <w:r>
              <w:rPr>
                <w:color w:val="000000"/>
              </w:rPr>
              <w:t>Workstations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A7D1" w14:textId="77777777" w:rsidR="004A7638" w:rsidRDefault="00000000">
            <w:r>
              <w:rPr>
                <w:color w:val="000000"/>
              </w:rPr>
              <w:t>Windows OS — Missing Critical Security Updates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CEE6" w14:textId="77777777" w:rsidR="004A7638" w:rsidRDefault="00000000">
            <w:r>
              <w:rPr>
                <w:color w:val="000000"/>
              </w:rPr>
              <w:t>Multiple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1C75" w14:textId="77777777" w:rsidR="004A7638" w:rsidRDefault="00000000">
            <w:r>
              <w:rPr>
                <w:color w:val="000000"/>
              </w:rPr>
              <w:t>7.8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723F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A823" w14:textId="77777777" w:rsidR="004A7638" w:rsidRDefault="00000000">
            <w:r>
              <w:rPr>
                <w:color w:val="000000"/>
              </w:rPr>
              <w:t>A-003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2AF8" w14:textId="77777777" w:rsidR="004A7638" w:rsidRDefault="00000000">
            <w:r>
              <w:rPr>
                <w:color w:val="000000"/>
              </w:rPr>
              <w:t>8 of 15 workstations are 90+ days behind on Windows security patches — multiple critical CVEs unmitigated</w:t>
            </w:r>
          </w:p>
        </w:tc>
      </w:tr>
      <w:tr w:rsidR="004A7638" w14:paraId="42D4C5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30E9" w14:textId="77777777" w:rsidR="004A7638" w:rsidRDefault="00000000">
            <w:r>
              <w:rPr>
                <w:color w:val="000000"/>
              </w:rPr>
              <w:lastRenderedPageBreak/>
              <w:t>V-006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2E57" w14:textId="77777777" w:rsidR="004A7638" w:rsidRDefault="00000000">
            <w:r>
              <w:rPr>
                <w:color w:val="000000"/>
              </w:rPr>
              <w:t>Network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9552" w14:textId="77777777" w:rsidR="004A7638" w:rsidRDefault="00000000">
            <w:r>
              <w:rPr>
                <w:color w:val="000000"/>
              </w:rPr>
              <w:t>Telnet Service Exposed on Network Devices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6334" w14:textId="77777777" w:rsidR="004A7638" w:rsidRDefault="00000000">
            <w:r>
              <w:rPr>
                <w:color w:val="000000"/>
              </w:rPr>
              <w:t>CWE-319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7164" w14:textId="77777777" w:rsidR="004A7638" w:rsidRDefault="00000000">
            <w:r>
              <w:rPr>
                <w:color w:val="000000"/>
              </w:rPr>
              <w:t>7.5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0FAD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2D8D" w14:textId="77777777" w:rsidR="004A7638" w:rsidRDefault="00000000">
            <w:r>
              <w:rPr>
                <w:color w:val="000000"/>
              </w:rPr>
              <w:t>A-004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3B90" w14:textId="77777777" w:rsidR="004A7638" w:rsidRDefault="00000000">
            <w:r>
              <w:rPr>
                <w:color w:val="000000"/>
              </w:rPr>
              <w:t>Telnet transmits credentials in plaintext — enables credential interception via network sniffing</w:t>
            </w:r>
          </w:p>
        </w:tc>
      </w:tr>
      <w:tr w:rsidR="004A7638" w14:paraId="640AD8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1B30" w14:textId="77777777" w:rsidR="004A7638" w:rsidRDefault="00000000">
            <w:r>
              <w:rPr>
                <w:color w:val="000000"/>
              </w:rPr>
              <w:t>V-007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ED9B" w14:textId="77777777" w:rsidR="004A7638" w:rsidRDefault="00000000">
            <w:r>
              <w:rPr>
                <w:color w:val="000000"/>
              </w:rPr>
              <w:t>DB 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462D" w14:textId="77777777" w:rsidR="004A7638" w:rsidRDefault="00000000">
            <w:r>
              <w:rPr>
                <w:color w:val="000000"/>
              </w:rPr>
              <w:t>MySQL 5.6 End of Life — Unsupported Version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F149" w14:textId="77777777" w:rsidR="004A7638" w:rsidRDefault="00000000">
            <w:r>
              <w:rPr>
                <w:color w:val="000000"/>
              </w:rPr>
              <w:t>Multiple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3530" w14:textId="77777777" w:rsidR="004A7638" w:rsidRDefault="00000000">
            <w:r>
              <w:rPr>
                <w:color w:val="000000"/>
              </w:rPr>
              <w:t>7.2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7112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721D" w14:textId="77777777" w:rsidR="004A7638" w:rsidRDefault="00000000">
            <w:r>
              <w:rPr>
                <w:color w:val="000000"/>
              </w:rPr>
              <w:t>A-002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B3AD" w14:textId="77777777" w:rsidR="004A7638" w:rsidRDefault="00000000">
            <w:r>
              <w:rPr>
                <w:color w:val="000000"/>
              </w:rPr>
              <w:t>MySQL 5.6 reached end of life — no security updates available for newly discovered vulnerabilities</w:t>
            </w:r>
          </w:p>
        </w:tc>
      </w:tr>
      <w:tr w:rsidR="004A7638" w14:paraId="30CD34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D840" w14:textId="77777777" w:rsidR="004A7638" w:rsidRDefault="00000000">
            <w:r>
              <w:rPr>
                <w:color w:val="000000"/>
              </w:rPr>
              <w:t>V-008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B888" w14:textId="77777777" w:rsidR="004A7638" w:rsidRDefault="00000000">
            <w:r>
              <w:rPr>
                <w:color w:val="000000"/>
              </w:rPr>
              <w:t>Web 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3CD4" w14:textId="77777777" w:rsidR="004A7638" w:rsidRDefault="00000000">
            <w:r>
              <w:rPr>
                <w:color w:val="000000"/>
              </w:rPr>
              <w:t>SSL/TLS — Deprecated TLS 1.0/1.1 Enabled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81EE" w14:textId="77777777" w:rsidR="004A7638" w:rsidRDefault="00000000">
            <w:r>
              <w:rPr>
                <w:color w:val="000000"/>
              </w:rPr>
              <w:t>CVE-2011-3389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7D67" w14:textId="77777777" w:rsidR="004A7638" w:rsidRDefault="00000000">
            <w:r>
              <w:rPr>
                <w:color w:val="000000"/>
              </w:rPr>
              <w:t>7.1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8825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E855" w14:textId="77777777" w:rsidR="004A7638" w:rsidRDefault="00000000">
            <w:r>
              <w:rPr>
                <w:color w:val="000000"/>
              </w:rPr>
              <w:t>A-001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C624" w14:textId="77777777" w:rsidR="004A7638" w:rsidRDefault="00000000">
            <w:r>
              <w:rPr>
                <w:color w:val="000000"/>
              </w:rPr>
              <w:t>Deprecated TLS versions enabled — susceptible to BEAST and POODLE downgrade attacks</w:t>
            </w:r>
          </w:p>
        </w:tc>
      </w:tr>
    </w:tbl>
    <w:p w14:paraId="4B749734" w14:textId="77777777" w:rsidR="004A7638" w:rsidRDefault="004A7638">
      <w:pPr>
        <w:spacing w:before="60" w:after="60"/>
      </w:pPr>
    </w:p>
    <w:p w14:paraId="52D992B0" w14:textId="77777777" w:rsidR="004A7638" w:rsidRDefault="00000000">
      <w:pPr>
        <w:pStyle w:val="Heading2"/>
      </w:pPr>
      <w:r>
        <w:t>3.3 Medium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9"/>
        <w:gridCol w:w="1396"/>
        <w:gridCol w:w="1857"/>
        <w:gridCol w:w="1389"/>
        <w:gridCol w:w="796"/>
        <w:gridCol w:w="996"/>
        <w:gridCol w:w="2257"/>
      </w:tblGrid>
      <w:tr w:rsidR="004A7638" w14:paraId="3E3890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39E2" w14:textId="77777777" w:rsidR="004A7638" w:rsidRDefault="00000000">
            <w:r>
              <w:rPr>
                <w:b/>
                <w:bCs/>
                <w:color w:val="FFFFFF"/>
              </w:rPr>
              <w:t>VID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8C09" w14:textId="77777777" w:rsidR="004A7638" w:rsidRDefault="00000000">
            <w:r>
              <w:rPr>
                <w:b/>
                <w:bCs/>
                <w:color w:val="FFFFFF"/>
              </w:rPr>
              <w:t>Asset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15B4" w14:textId="77777777" w:rsidR="004A7638" w:rsidRDefault="00000000"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6B77" w14:textId="77777777" w:rsidR="004A7638" w:rsidRDefault="00000000">
            <w:r>
              <w:rPr>
                <w:b/>
                <w:bCs/>
                <w:color w:val="FFFFFF"/>
              </w:rPr>
              <w:t>CVE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7C3E" w14:textId="77777777" w:rsidR="004A7638" w:rsidRDefault="00000000">
            <w:r>
              <w:rPr>
                <w:b/>
                <w:bCs/>
                <w:color w:val="FFFFFF"/>
              </w:rPr>
              <w:t>CVSS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F8FF" w14:textId="77777777" w:rsidR="004A7638" w:rsidRDefault="00000000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2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F108" w14:textId="77777777" w:rsidR="004A763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A7638" w14:paraId="533942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ACCD" w14:textId="77777777" w:rsidR="004A7638" w:rsidRDefault="00000000">
            <w:r>
              <w:rPr>
                <w:color w:val="000000"/>
              </w:rPr>
              <w:t>V-009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F908" w14:textId="77777777" w:rsidR="004A7638" w:rsidRDefault="00000000">
            <w:r>
              <w:rPr>
                <w:color w:val="000000"/>
              </w:rPr>
              <w:t>All Assets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8977" w14:textId="77777777" w:rsidR="004A7638" w:rsidRDefault="00000000">
            <w:r>
              <w:rPr>
                <w:color w:val="000000"/>
              </w:rPr>
              <w:t>SNMP v1/v2 Default Community Strings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60BD" w14:textId="77777777" w:rsidR="004A7638" w:rsidRDefault="00000000">
            <w:r>
              <w:rPr>
                <w:color w:val="000000"/>
              </w:rPr>
              <w:t>CVE-1999-0517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0993" w14:textId="77777777" w:rsidR="004A7638" w:rsidRDefault="00000000">
            <w:r>
              <w:rPr>
                <w:color w:val="000000"/>
              </w:rPr>
              <w:t>6.5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4138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Medium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BBA3" w14:textId="77777777" w:rsidR="004A7638" w:rsidRDefault="00000000">
            <w:r>
              <w:rPr>
                <w:color w:val="000000"/>
              </w:rPr>
              <w:t>Default 'public' and 'private' SNMP community strings enable unauthorized network reconnaissance</w:t>
            </w:r>
          </w:p>
        </w:tc>
      </w:tr>
      <w:tr w:rsidR="004A7638" w14:paraId="3D58AB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33E1" w14:textId="77777777" w:rsidR="004A7638" w:rsidRDefault="00000000">
            <w:r>
              <w:rPr>
                <w:color w:val="000000"/>
              </w:rPr>
              <w:t>V-010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3606" w14:textId="77777777" w:rsidR="004A7638" w:rsidRDefault="00000000">
            <w:r>
              <w:rPr>
                <w:color w:val="000000"/>
              </w:rPr>
              <w:t>Web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649C" w14:textId="77777777" w:rsidR="004A7638" w:rsidRDefault="00000000">
            <w:r>
              <w:rPr>
                <w:color w:val="000000"/>
              </w:rPr>
              <w:t>Directory Listing Enabled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AC1B" w14:textId="77777777" w:rsidR="004A7638" w:rsidRDefault="00000000">
            <w:r>
              <w:rPr>
                <w:color w:val="000000"/>
              </w:rPr>
              <w:t>CWE-548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762E" w14:textId="77777777" w:rsidR="004A7638" w:rsidRDefault="00000000">
            <w:r>
              <w:rPr>
                <w:color w:val="000000"/>
              </w:rPr>
              <w:t>5.3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8B8B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Medium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1C41" w14:textId="77777777" w:rsidR="004A7638" w:rsidRDefault="00000000">
            <w:r>
              <w:rPr>
                <w:color w:val="000000"/>
              </w:rPr>
              <w:t>Web server exposes directory contents — reveals application structure to unauthenticated users</w:t>
            </w:r>
          </w:p>
        </w:tc>
      </w:tr>
      <w:tr w:rsidR="004A7638" w14:paraId="5A9F6B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5454" w14:textId="77777777" w:rsidR="004A7638" w:rsidRDefault="00000000">
            <w:r>
              <w:rPr>
                <w:color w:val="000000"/>
              </w:rPr>
              <w:t>V-011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E00C" w14:textId="77777777" w:rsidR="004A7638" w:rsidRDefault="00000000">
            <w:r>
              <w:rPr>
                <w:color w:val="000000"/>
              </w:rPr>
              <w:t>Workstations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1BC7" w14:textId="77777777" w:rsidR="004A7638" w:rsidRDefault="00000000">
            <w:r>
              <w:rPr>
                <w:color w:val="000000"/>
              </w:rPr>
              <w:t>Windows Remote Desktop Protocol (RDP) Exposed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7EF5" w14:textId="77777777" w:rsidR="004A7638" w:rsidRDefault="00000000">
            <w:r>
              <w:rPr>
                <w:color w:val="000000"/>
              </w:rPr>
              <w:t>CVE-2019-0708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326D" w14:textId="77777777" w:rsidR="004A7638" w:rsidRDefault="00000000">
            <w:r>
              <w:rPr>
                <w:color w:val="000000"/>
              </w:rPr>
              <w:t>5.0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6CFE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Medium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2D9A" w14:textId="77777777" w:rsidR="004A7638" w:rsidRDefault="00000000">
            <w:r>
              <w:rPr>
                <w:color w:val="000000"/>
              </w:rPr>
              <w:t xml:space="preserve">RDP exposed on 5 workstations without NLA — increases brute force and </w:t>
            </w:r>
            <w:proofErr w:type="spellStart"/>
            <w:r>
              <w:rPr>
                <w:color w:val="000000"/>
              </w:rPr>
              <w:t>BlueKeep</w:t>
            </w:r>
            <w:proofErr w:type="spellEnd"/>
            <w:r>
              <w:rPr>
                <w:color w:val="000000"/>
              </w:rPr>
              <w:t xml:space="preserve"> exploitation surface</w:t>
            </w:r>
          </w:p>
        </w:tc>
      </w:tr>
      <w:tr w:rsidR="004A7638" w14:paraId="6D3D04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1FA8" w14:textId="77777777" w:rsidR="004A7638" w:rsidRDefault="00000000">
            <w:r>
              <w:rPr>
                <w:color w:val="000000"/>
              </w:rPr>
              <w:t>V-012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4035" w14:textId="77777777" w:rsidR="004A7638" w:rsidRDefault="00000000">
            <w:r>
              <w:rPr>
                <w:color w:val="000000"/>
              </w:rPr>
              <w:t>Network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F25F" w14:textId="77777777" w:rsidR="004A7638" w:rsidRDefault="00000000">
            <w:r>
              <w:rPr>
                <w:color w:val="000000"/>
              </w:rPr>
              <w:t>FTP Service Transmitting in Plaintext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D411" w14:textId="77777777" w:rsidR="004A7638" w:rsidRDefault="00000000">
            <w:r>
              <w:rPr>
                <w:color w:val="000000"/>
              </w:rPr>
              <w:t>CWE-319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7ACC" w14:textId="77777777" w:rsidR="004A7638" w:rsidRDefault="00000000">
            <w:r>
              <w:rPr>
                <w:color w:val="000000"/>
              </w:rPr>
              <w:t>4.8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D03B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Medium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4566" w14:textId="77777777" w:rsidR="004A7638" w:rsidRDefault="00000000">
            <w:r>
              <w:rPr>
                <w:color w:val="000000"/>
              </w:rPr>
              <w:t>FTP transmits credentials and data in plaintext — replace with SFTP or FTPS</w:t>
            </w:r>
          </w:p>
        </w:tc>
      </w:tr>
    </w:tbl>
    <w:p w14:paraId="58F53AD2" w14:textId="77777777" w:rsidR="004A7638" w:rsidRDefault="00000000">
      <w:r>
        <w:br w:type="page"/>
      </w:r>
    </w:p>
    <w:p w14:paraId="52DE6D1E" w14:textId="77777777" w:rsidR="004A7638" w:rsidRDefault="00000000">
      <w:pPr>
        <w:pStyle w:val="Heading1"/>
      </w:pPr>
      <w:r>
        <w:lastRenderedPageBreak/>
        <w:t>4. IT Risk Register</w:t>
      </w:r>
    </w:p>
    <w:p w14:paraId="3A0D0824" w14:textId="77777777" w:rsidR="004A7638" w:rsidRDefault="004A7638">
      <w:pPr>
        <w:pBdr>
          <w:bottom w:val="single" w:sz="6" w:space="1" w:color="1F3864"/>
        </w:pBdr>
        <w:spacing w:before="120" w:after="120"/>
      </w:pPr>
    </w:p>
    <w:p w14:paraId="20FE2AAA" w14:textId="77777777" w:rsidR="004A7638" w:rsidRDefault="00000000">
      <w:pPr>
        <w:spacing w:before="60" w:after="60"/>
      </w:pPr>
      <w:r>
        <w:t>The following risk register translates vulnerability findings into structured IT risk statements aligned to NIST SP 800-30. Each entry captures the risk description, likelihood, impact, risk rating, assigned owner, and remediation status.</w:t>
      </w:r>
    </w:p>
    <w:p w14:paraId="51B79093" w14:textId="77777777" w:rsidR="004A7638" w:rsidRDefault="004A7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574"/>
        <w:gridCol w:w="1641"/>
        <w:gridCol w:w="1240"/>
        <w:gridCol w:w="952"/>
        <w:gridCol w:w="996"/>
        <w:gridCol w:w="1541"/>
        <w:gridCol w:w="1219"/>
        <w:gridCol w:w="1374"/>
      </w:tblGrid>
      <w:tr w:rsidR="004A7638" w14:paraId="135796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48EC" w14:textId="77777777" w:rsidR="004A7638" w:rsidRDefault="00000000">
            <w:r>
              <w:rPr>
                <w:b/>
                <w:bCs/>
                <w:color w:val="FFFFFF"/>
              </w:rPr>
              <w:t>RID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4054" w14:textId="77777777" w:rsidR="004A7638" w:rsidRDefault="00000000">
            <w:r>
              <w:rPr>
                <w:b/>
                <w:bCs/>
                <w:color w:val="FFFFFF"/>
              </w:rPr>
              <w:t>VID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B200" w14:textId="77777777" w:rsidR="004A7638" w:rsidRDefault="00000000">
            <w:r>
              <w:rPr>
                <w:b/>
                <w:bCs/>
                <w:color w:val="FFFFFF"/>
              </w:rPr>
              <w:t>Risk Statement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A1E2" w14:textId="77777777" w:rsidR="004A7638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4CEA" w14:textId="77777777" w:rsidR="004A7638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A9D7" w14:textId="77777777" w:rsidR="004A7638" w:rsidRDefault="00000000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681B" w14:textId="77777777" w:rsidR="004A7638" w:rsidRDefault="00000000">
            <w:r>
              <w:rPr>
                <w:b/>
                <w:bCs/>
                <w:color w:val="FFFFFF"/>
              </w:rPr>
              <w:t>Remediation Action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CD31" w14:textId="77777777" w:rsidR="004A7638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B487" w14:textId="77777777" w:rsidR="004A7638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4A7638" w14:paraId="0D802E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3536" w14:textId="77777777" w:rsidR="004A7638" w:rsidRDefault="00000000">
            <w:r>
              <w:rPr>
                <w:color w:val="000000"/>
              </w:rPr>
              <w:t>R-001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0B92" w14:textId="77777777" w:rsidR="004A7638" w:rsidRDefault="00000000">
            <w:r>
              <w:rPr>
                <w:color w:val="000000"/>
              </w:rPr>
              <w:t>V-001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A74C" w14:textId="77777777" w:rsidR="004A7638" w:rsidRDefault="00000000">
            <w:r>
              <w:rPr>
                <w:color w:val="000000"/>
              </w:rPr>
              <w:t>Risk of ransomware or RCE attack via unpatched SMBv1 vulnerability on web server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DE7B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06A7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F2CA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D2C0" w14:textId="77777777" w:rsidR="004A7638" w:rsidRDefault="00000000">
            <w:r>
              <w:rPr>
                <w:color w:val="000000"/>
              </w:rPr>
              <w:t>Apply MS17-010 patch immediately. Disable SMBv1 protocol.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DF65" w14:textId="77777777" w:rsidR="004A7638" w:rsidRDefault="00000000">
            <w:r>
              <w:rPr>
                <w:color w:val="000000"/>
              </w:rPr>
              <w:t>IT Operations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291F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In Progress</w:t>
            </w:r>
          </w:p>
        </w:tc>
      </w:tr>
      <w:tr w:rsidR="004A7638" w14:paraId="272417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E7B8" w14:textId="77777777" w:rsidR="004A7638" w:rsidRDefault="00000000">
            <w:r>
              <w:rPr>
                <w:color w:val="000000"/>
              </w:rPr>
              <w:t>R-002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2D92" w14:textId="77777777" w:rsidR="004A7638" w:rsidRDefault="00000000">
            <w:r>
              <w:rPr>
                <w:color w:val="000000"/>
              </w:rPr>
              <w:t>V-002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2EED" w14:textId="77777777" w:rsidR="004A7638" w:rsidRDefault="00000000">
            <w:r>
              <w:rPr>
                <w:color w:val="000000"/>
              </w:rPr>
              <w:t>Risk of unauthorized database access via default SQL Server SA credentials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21B9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9810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8031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C498" w14:textId="77777777" w:rsidR="004A7638" w:rsidRDefault="00000000">
            <w:r>
              <w:rPr>
                <w:color w:val="000000"/>
              </w:rPr>
              <w:t>Rotate SA credentials immediately. Enforce strong password policy. Disable SA account if unused.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F189" w14:textId="77777777" w:rsidR="004A7638" w:rsidRDefault="00000000">
            <w:r>
              <w:rPr>
                <w:color w:val="000000"/>
              </w:rPr>
              <w:t>Database Admin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C0FA" w14:textId="77777777" w:rsidR="004A7638" w:rsidRDefault="00000000">
            <w:pPr>
              <w:jc w:val="center"/>
            </w:pPr>
            <w:r>
              <w:rPr>
                <w:b/>
                <w:bCs/>
                <w:color w:val="70AD47"/>
              </w:rPr>
              <w:t>Remediated</w:t>
            </w:r>
          </w:p>
        </w:tc>
      </w:tr>
      <w:tr w:rsidR="004A7638" w14:paraId="7AFFF2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29F2" w14:textId="77777777" w:rsidR="004A7638" w:rsidRDefault="00000000">
            <w:r>
              <w:rPr>
                <w:color w:val="000000"/>
              </w:rPr>
              <w:t>R-003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F929" w14:textId="77777777" w:rsidR="004A7638" w:rsidRDefault="00000000">
            <w:r>
              <w:rPr>
                <w:color w:val="000000"/>
              </w:rPr>
              <w:t>V-003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8858" w14:textId="77777777" w:rsidR="004A7638" w:rsidRDefault="00000000">
            <w:r>
              <w:rPr>
                <w:color w:val="000000"/>
              </w:rPr>
              <w:t>Risk of private key exposure and session hijacking via Heartbleed vulnerability on VPN gateway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418F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B729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59D0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6A10" w14:textId="77777777" w:rsidR="004A7638" w:rsidRDefault="00000000">
            <w:r>
              <w:rPr>
                <w:color w:val="000000"/>
              </w:rPr>
              <w:t>Update OpenSSL to current supported version. Revoke and reissue SSL certificates.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B80F" w14:textId="77777777" w:rsidR="004A7638" w:rsidRDefault="00000000">
            <w:r>
              <w:rPr>
                <w:color w:val="000000"/>
              </w:rPr>
              <w:t>Network Team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05E5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In Progress</w:t>
            </w:r>
          </w:p>
        </w:tc>
      </w:tr>
      <w:tr w:rsidR="004A7638" w14:paraId="22DD28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21A6" w14:textId="77777777" w:rsidR="004A7638" w:rsidRDefault="00000000">
            <w:r>
              <w:rPr>
                <w:color w:val="000000"/>
              </w:rPr>
              <w:t>R-004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BDBD" w14:textId="77777777" w:rsidR="004A7638" w:rsidRDefault="00000000">
            <w:r>
              <w:rPr>
                <w:color w:val="000000"/>
              </w:rPr>
              <w:t>V-004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CCBC" w14:textId="77777777" w:rsidR="004A7638" w:rsidRDefault="00000000">
            <w:r>
              <w:rPr>
                <w:color w:val="000000"/>
              </w:rPr>
              <w:t>Risk of remote code execution via Log4Shell vulnerability in web application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104E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492B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BF61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AE07" w14:textId="77777777" w:rsidR="004A7638" w:rsidRDefault="00000000">
            <w:r>
              <w:rPr>
                <w:color w:val="000000"/>
              </w:rPr>
              <w:t>Update Log4j to 2.17.1 or later. Apply WAF rules as interim mitigation.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0874" w14:textId="77777777" w:rsidR="004A7638" w:rsidRDefault="00000000">
            <w:r>
              <w:rPr>
                <w:color w:val="000000"/>
              </w:rPr>
              <w:t>App Dev Team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0FAC" w14:textId="77777777" w:rsidR="004A7638" w:rsidRDefault="00000000">
            <w:pPr>
              <w:jc w:val="center"/>
            </w:pPr>
            <w:r>
              <w:rPr>
                <w:b/>
                <w:bCs/>
                <w:color w:val="70AD47"/>
              </w:rPr>
              <w:t>Remediated</w:t>
            </w:r>
          </w:p>
        </w:tc>
      </w:tr>
      <w:tr w:rsidR="004A7638" w14:paraId="0E8FEF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03A8" w14:textId="77777777" w:rsidR="004A7638" w:rsidRDefault="00000000">
            <w:r>
              <w:rPr>
                <w:color w:val="000000"/>
              </w:rPr>
              <w:t>R-005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006D" w14:textId="77777777" w:rsidR="004A7638" w:rsidRDefault="00000000">
            <w:r>
              <w:rPr>
                <w:color w:val="000000"/>
              </w:rPr>
              <w:t>V-005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1883" w14:textId="77777777" w:rsidR="004A7638" w:rsidRDefault="00000000">
            <w:r>
              <w:rPr>
                <w:color w:val="000000"/>
              </w:rPr>
              <w:t>Risk of exploitation via unpatched Windows workstations with multiple critical CVEs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14EE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E945" w14:textId="77777777" w:rsidR="004A7638" w:rsidRDefault="00000000"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CABE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AA39" w14:textId="77777777" w:rsidR="004A7638" w:rsidRDefault="00000000">
            <w:r>
              <w:rPr>
                <w:color w:val="000000"/>
              </w:rPr>
              <w:t>Deploy missing Windows updates via WSUS within 30-day SLA. Enforce automated patch management.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2652" w14:textId="77777777" w:rsidR="004A7638" w:rsidRDefault="00000000">
            <w:r>
              <w:rPr>
                <w:color w:val="000000"/>
              </w:rPr>
              <w:t>IT Operations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FAEC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In Progress</w:t>
            </w:r>
          </w:p>
        </w:tc>
      </w:tr>
      <w:tr w:rsidR="004A7638" w14:paraId="454805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6BBA" w14:textId="77777777" w:rsidR="004A7638" w:rsidRDefault="00000000">
            <w:r>
              <w:rPr>
                <w:color w:val="000000"/>
              </w:rPr>
              <w:t>R-006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94E4" w14:textId="77777777" w:rsidR="004A7638" w:rsidRDefault="00000000">
            <w:r>
              <w:rPr>
                <w:color w:val="000000"/>
              </w:rPr>
              <w:t>V-006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ABE5" w14:textId="77777777" w:rsidR="004A7638" w:rsidRDefault="00000000">
            <w:r>
              <w:rPr>
                <w:color w:val="000000"/>
              </w:rPr>
              <w:t xml:space="preserve">Risk of credential </w:t>
            </w:r>
            <w:r>
              <w:rPr>
                <w:color w:val="000000"/>
              </w:rPr>
              <w:lastRenderedPageBreak/>
              <w:t>interception via plaintext Telnet on network infrastructure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4B75" w14:textId="77777777" w:rsidR="004A7638" w:rsidRDefault="00000000">
            <w:r>
              <w:rPr>
                <w:color w:val="000000"/>
              </w:rPr>
              <w:lastRenderedPageBreak/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8420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7115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E19C" w14:textId="77777777" w:rsidR="004A7638" w:rsidRDefault="00000000">
            <w:r>
              <w:rPr>
                <w:color w:val="000000"/>
              </w:rPr>
              <w:t xml:space="preserve">Disable Telnet on all network </w:t>
            </w:r>
            <w:r>
              <w:rPr>
                <w:color w:val="000000"/>
              </w:rPr>
              <w:lastRenderedPageBreak/>
              <w:t>devices. Enable SSH with strong cipher configuration.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F33E" w14:textId="77777777" w:rsidR="004A7638" w:rsidRDefault="00000000">
            <w:r>
              <w:rPr>
                <w:color w:val="000000"/>
              </w:rPr>
              <w:lastRenderedPageBreak/>
              <w:t>Network Team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55A2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Open</w:t>
            </w:r>
          </w:p>
        </w:tc>
      </w:tr>
      <w:tr w:rsidR="004A7638" w14:paraId="796D2A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8D99" w14:textId="77777777" w:rsidR="004A7638" w:rsidRDefault="00000000">
            <w:r>
              <w:rPr>
                <w:color w:val="000000"/>
              </w:rPr>
              <w:t>R-007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219E" w14:textId="77777777" w:rsidR="004A7638" w:rsidRDefault="00000000">
            <w:r>
              <w:rPr>
                <w:color w:val="000000"/>
              </w:rPr>
              <w:t>V-007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67C3" w14:textId="77777777" w:rsidR="004A7638" w:rsidRDefault="00000000">
            <w:r>
              <w:rPr>
                <w:color w:val="000000"/>
              </w:rPr>
              <w:t>Risk of unmitigated vulnerabilities due to MySQL 5.6 end-of-life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9AFA" w14:textId="77777777" w:rsidR="004A7638" w:rsidRDefault="00000000"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3B50" w14:textId="77777777" w:rsidR="004A7638" w:rsidRDefault="00000000"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6BBD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1F48" w14:textId="77777777" w:rsidR="004A7638" w:rsidRDefault="00000000">
            <w:r>
              <w:rPr>
                <w:color w:val="000000"/>
              </w:rPr>
              <w:t>Upgrade MySQL to supported version (8.0+). Test application compatibility before production migration.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DD08" w14:textId="77777777" w:rsidR="004A7638" w:rsidRDefault="00000000">
            <w:r>
              <w:rPr>
                <w:color w:val="000000"/>
              </w:rPr>
              <w:t>Database Admin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4782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In Progress</w:t>
            </w:r>
          </w:p>
        </w:tc>
      </w:tr>
      <w:tr w:rsidR="004A7638" w14:paraId="61C2E4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4B9C" w14:textId="77777777" w:rsidR="004A7638" w:rsidRDefault="00000000">
            <w:r>
              <w:rPr>
                <w:color w:val="000000"/>
              </w:rPr>
              <w:t>R-008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99E1" w14:textId="77777777" w:rsidR="004A7638" w:rsidRDefault="00000000">
            <w:r>
              <w:rPr>
                <w:color w:val="000000"/>
              </w:rPr>
              <w:t>V-009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3079" w14:textId="77777777" w:rsidR="004A7638" w:rsidRDefault="00000000">
            <w:r>
              <w:rPr>
                <w:color w:val="000000"/>
              </w:rPr>
              <w:t>Risk of unauthorized network reconnaissance via default SNMP community strings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3C5D" w14:textId="77777777" w:rsidR="004A7638" w:rsidRDefault="00000000"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B4A5" w14:textId="77777777" w:rsidR="004A7638" w:rsidRDefault="00000000"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02B8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3272" w14:textId="77777777" w:rsidR="004A7638" w:rsidRDefault="00000000">
            <w:r>
              <w:rPr>
                <w:color w:val="000000"/>
              </w:rPr>
              <w:t>Change SNMP community strings to complex values. Upgrade to SNMPv3 with authentication.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24F2" w14:textId="77777777" w:rsidR="004A7638" w:rsidRDefault="00000000">
            <w:r>
              <w:rPr>
                <w:color w:val="000000"/>
              </w:rPr>
              <w:t>Network Team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101B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Open</w:t>
            </w:r>
          </w:p>
        </w:tc>
      </w:tr>
    </w:tbl>
    <w:p w14:paraId="0CD26194" w14:textId="77777777" w:rsidR="004A7638" w:rsidRDefault="004A7638">
      <w:pPr>
        <w:spacing w:before="60" w:after="60"/>
      </w:pPr>
    </w:p>
    <w:p w14:paraId="7DF63132" w14:textId="77777777" w:rsidR="004A7638" w:rsidRDefault="00000000">
      <w:pPr>
        <w:pStyle w:val="Heading1"/>
      </w:pPr>
      <w:r>
        <w:t>5. Remediation Roadmap &amp; SLA Tracking</w:t>
      </w:r>
    </w:p>
    <w:p w14:paraId="68CA4179" w14:textId="77777777" w:rsidR="004A7638" w:rsidRDefault="004A7638">
      <w:pPr>
        <w:pBdr>
          <w:bottom w:val="single" w:sz="6" w:space="1" w:color="1F3864"/>
        </w:pBdr>
        <w:spacing w:before="120" w:after="120"/>
      </w:pPr>
    </w:p>
    <w:p w14:paraId="323EB7F8" w14:textId="77777777" w:rsidR="004A7638" w:rsidRDefault="00000000">
      <w:pPr>
        <w:spacing w:before="60" w:after="60"/>
      </w:pPr>
      <w:r>
        <w:t>The following remediation roadmap documents prioritized corrective actions, accountable owners, target completion dates, and SLA status. This roadmap is designed to support ongoing governance and management review.</w:t>
      </w:r>
    </w:p>
    <w:p w14:paraId="2B2465FC" w14:textId="77777777" w:rsidR="004A7638" w:rsidRDefault="004A7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996"/>
        <w:gridCol w:w="2068"/>
        <w:gridCol w:w="1534"/>
        <w:gridCol w:w="1437"/>
        <w:gridCol w:w="1354"/>
        <w:gridCol w:w="1374"/>
      </w:tblGrid>
      <w:tr w:rsidR="004A7638" w14:paraId="3C5856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3390" w14:textId="77777777" w:rsidR="004A7638" w:rsidRDefault="00000000">
            <w:r>
              <w:rPr>
                <w:b/>
                <w:bCs/>
                <w:color w:val="FFFFFF"/>
              </w:rPr>
              <w:t>RID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EBF0" w14:textId="77777777" w:rsidR="004A7638" w:rsidRDefault="00000000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1ABF" w14:textId="77777777" w:rsidR="004A7638" w:rsidRDefault="00000000">
            <w:r>
              <w:rPr>
                <w:b/>
                <w:bCs/>
                <w:color w:val="FFFFFF"/>
              </w:rPr>
              <w:t>Remediation Action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F2F2" w14:textId="77777777" w:rsidR="004A7638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F46B" w14:textId="77777777" w:rsidR="004A7638" w:rsidRDefault="00000000">
            <w:r>
              <w:rPr>
                <w:b/>
                <w:bCs/>
                <w:color w:val="FFFFFF"/>
              </w:rPr>
              <w:t>Target Date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AA26" w14:textId="77777777" w:rsidR="004A7638" w:rsidRDefault="00000000">
            <w:r>
              <w:rPr>
                <w:b/>
                <w:bCs/>
                <w:color w:val="FFFFFF"/>
              </w:rPr>
              <w:t>SLA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689E" w14:textId="77777777" w:rsidR="004A7638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4A7638" w14:paraId="034B98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3D11" w14:textId="77777777" w:rsidR="004A7638" w:rsidRDefault="00000000">
            <w:r>
              <w:rPr>
                <w:color w:val="000000"/>
              </w:rPr>
              <w:t>R-001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70D1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F23E" w14:textId="77777777" w:rsidR="004A7638" w:rsidRDefault="00000000">
            <w:r>
              <w:rPr>
                <w:color w:val="000000"/>
              </w:rPr>
              <w:t>Patch MS17-010 / Disable SMBv1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1928" w14:textId="77777777" w:rsidR="004A7638" w:rsidRDefault="00000000">
            <w:r>
              <w:rPr>
                <w:color w:val="000000"/>
              </w:rPr>
              <w:t>IT Operations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C4D6" w14:textId="77777777" w:rsidR="004A7638" w:rsidRDefault="00000000">
            <w:r>
              <w:rPr>
                <w:color w:val="000000"/>
              </w:rPr>
              <w:t>April 7,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0D26" w14:textId="77777777" w:rsidR="004A7638" w:rsidRDefault="00000000">
            <w:r>
              <w:rPr>
                <w:color w:val="000000"/>
              </w:rPr>
              <w:t>7 days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489E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In Progress</w:t>
            </w:r>
          </w:p>
        </w:tc>
      </w:tr>
      <w:tr w:rsidR="004A7638" w14:paraId="181073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2FA2" w14:textId="77777777" w:rsidR="004A7638" w:rsidRDefault="00000000">
            <w:r>
              <w:rPr>
                <w:color w:val="000000"/>
              </w:rPr>
              <w:t>R-002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1593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69F4" w14:textId="77777777" w:rsidR="004A7638" w:rsidRDefault="00000000">
            <w:r>
              <w:rPr>
                <w:color w:val="000000"/>
              </w:rPr>
              <w:t>Rotate SQL SA credentials / Enforce password policy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A41D" w14:textId="77777777" w:rsidR="004A7638" w:rsidRDefault="00000000">
            <w:r>
              <w:rPr>
                <w:color w:val="000000"/>
              </w:rPr>
              <w:t>Database Admin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CF5D" w14:textId="77777777" w:rsidR="004A7638" w:rsidRDefault="00000000">
            <w:r>
              <w:rPr>
                <w:color w:val="000000"/>
              </w:rPr>
              <w:t>March 31,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1308" w14:textId="77777777" w:rsidR="004A7638" w:rsidRDefault="00000000">
            <w:r>
              <w:rPr>
                <w:color w:val="000000"/>
              </w:rPr>
              <w:t>7 days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D147" w14:textId="77777777" w:rsidR="004A7638" w:rsidRDefault="00000000">
            <w:pPr>
              <w:jc w:val="center"/>
            </w:pPr>
            <w:r>
              <w:rPr>
                <w:b/>
                <w:bCs/>
                <w:color w:val="70AD47"/>
              </w:rPr>
              <w:t>Remediated</w:t>
            </w:r>
          </w:p>
        </w:tc>
      </w:tr>
      <w:tr w:rsidR="004A7638" w14:paraId="6DD756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AB22" w14:textId="77777777" w:rsidR="004A7638" w:rsidRDefault="00000000">
            <w:r>
              <w:rPr>
                <w:color w:val="000000"/>
              </w:rPr>
              <w:t>R-003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190F" w14:textId="77777777" w:rsidR="004A7638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28E5" w14:textId="77777777" w:rsidR="004A7638" w:rsidRDefault="00000000">
            <w:r>
              <w:rPr>
                <w:color w:val="000000"/>
              </w:rPr>
              <w:t>Update OpenSSL / Reissue SSL certificates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A7DE" w14:textId="77777777" w:rsidR="004A7638" w:rsidRDefault="00000000">
            <w:r>
              <w:rPr>
                <w:color w:val="000000"/>
              </w:rPr>
              <w:t>Network Team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BED8" w14:textId="77777777" w:rsidR="004A7638" w:rsidRDefault="00000000">
            <w:r>
              <w:rPr>
                <w:color w:val="000000"/>
              </w:rPr>
              <w:t>April 7,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6473" w14:textId="77777777" w:rsidR="004A7638" w:rsidRDefault="00000000">
            <w:r>
              <w:rPr>
                <w:color w:val="000000"/>
              </w:rPr>
              <w:t>7 days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4C8C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In Progress</w:t>
            </w:r>
          </w:p>
        </w:tc>
      </w:tr>
      <w:tr w:rsidR="004A7638" w14:paraId="3E861B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A259" w14:textId="77777777" w:rsidR="004A7638" w:rsidRDefault="00000000">
            <w:r>
              <w:rPr>
                <w:color w:val="000000"/>
              </w:rPr>
              <w:t>R-004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2D17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8F78" w14:textId="77777777" w:rsidR="004A7638" w:rsidRDefault="00000000">
            <w:r>
              <w:rPr>
                <w:color w:val="000000"/>
              </w:rPr>
              <w:t>Update Log4j to 2.17.1+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A656" w14:textId="77777777" w:rsidR="004A7638" w:rsidRDefault="00000000">
            <w:r>
              <w:rPr>
                <w:color w:val="000000"/>
              </w:rPr>
              <w:t>App Dev Team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36D6" w14:textId="77777777" w:rsidR="004A7638" w:rsidRDefault="00000000">
            <w:r>
              <w:rPr>
                <w:color w:val="000000"/>
              </w:rPr>
              <w:t>March 28,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AAD9" w14:textId="77777777" w:rsidR="004A7638" w:rsidRDefault="00000000">
            <w:r>
              <w:rPr>
                <w:color w:val="000000"/>
              </w:rPr>
              <w:t>30 days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3175" w14:textId="77777777" w:rsidR="004A7638" w:rsidRDefault="00000000">
            <w:pPr>
              <w:jc w:val="center"/>
            </w:pPr>
            <w:r>
              <w:rPr>
                <w:b/>
                <w:bCs/>
                <w:color w:val="70AD47"/>
              </w:rPr>
              <w:t>Remediated</w:t>
            </w:r>
          </w:p>
        </w:tc>
      </w:tr>
      <w:tr w:rsidR="004A7638" w14:paraId="14B838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B74D" w14:textId="77777777" w:rsidR="004A7638" w:rsidRDefault="00000000">
            <w:r>
              <w:rPr>
                <w:color w:val="000000"/>
              </w:rPr>
              <w:t>R-005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D646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F1FB" w14:textId="77777777" w:rsidR="004A7638" w:rsidRDefault="00000000">
            <w:r>
              <w:rPr>
                <w:color w:val="000000"/>
              </w:rPr>
              <w:t xml:space="preserve">Deploy Windows patches via WSUS </w:t>
            </w:r>
            <w:r>
              <w:rPr>
                <w:color w:val="000000"/>
              </w:rPr>
              <w:lastRenderedPageBreak/>
              <w:t>across all workstations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E6A7" w14:textId="77777777" w:rsidR="004A7638" w:rsidRDefault="00000000">
            <w:r>
              <w:rPr>
                <w:color w:val="000000"/>
              </w:rPr>
              <w:lastRenderedPageBreak/>
              <w:t>IT Operations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5E8D" w14:textId="77777777" w:rsidR="004A7638" w:rsidRDefault="00000000">
            <w:r>
              <w:rPr>
                <w:color w:val="000000"/>
              </w:rPr>
              <w:t>April 30,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FE72" w14:textId="77777777" w:rsidR="004A7638" w:rsidRDefault="00000000">
            <w:r>
              <w:rPr>
                <w:color w:val="000000"/>
              </w:rPr>
              <w:t>30 days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303C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In Progress</w:t>
            </w:r>
          </w:p>
        </w:tc>
      </w:tr>
      <w:tr w:rsidR="004A7638" w14:paraId="38586C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A33B" w14:textId="77777777" w:rsidR="004A7638" w:rsidRDefault="00000000">
            <w:r>
              <w:rPr>
                <w:color w:val="000000"/>
              </w:rPr>
              <w:t>R-006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1048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921D" w14:textId="77777777" w:rsidR="004A7638" w:rsidRDefault="00000000">
            <w:r>
              <w:rPr>
                <w:color w:val="000000"/>
              </w:rPr>
              <w:t>Disable Telnet / Enable SSH on all network devices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5B52" w14:textId="77777777" w:rsidR="004A7638" w:rsidRDefault="00000000">
            <w:r>
              <w:rPr>
                <w:color w:val="000000"/>
              </w:rPr>
              <w:t>Network Team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2B22" w14:textId="77777777" w:rsidR="004A7638" w:rsidRDefault="00000000">
            <w:r>
              <w:rPr>
                <w:color w:val="000000"/>
              </w:rPr>
              <w:t>April 30,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A918" w14:textId="77777777" w:rsidR="004A7638" w:rsidRDefault="00000000">
            <w:r>
              <w:rPr>
                <w:color w:val="000000"/>
              </w:rPr>
              <w:t>30 days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CD5E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Open</w:t>
            </w:r>
          </w:p>
        </w:tc>
      </w:tr>
      <w:tr w:rsidR="004A7638" w14:paraId="37627D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1E06" w14:textId="77777777" w:rsidR="004A7638" w:rsidRDefault="00000000">
            <w:r>
              <w:rPr>
                <w:color w:val="000000"/>
              </w:rPr>
              <w:t>R-007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8DD2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6942" w14:textId="77777777" w:rsidR="004A7638" w:rsidRDefault="00000000">
            <w:r>
              <w:rPr>
                <w:color w:val="000000"/>
              </w:rPr>
              <w:t>Upgrade MySQL to 8.0+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FD1E" w14:textId="77777777" w:rsidR="004A7638" w:rsidRDefault="00000000">
            <w:r>
              <w:rPr>
                <w:color w:val="000000"/>
              </w:rPr>
              <w:t>Database Admin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305B" w14:textId="77777777" w:rsidR="004A7638" w:rsidRDefault="00000000">
            <w:r>
              <w:rPr>
                <w:color w:val="000000"/>
              </w:rPr>
              <w:t>May 31,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DF56" w14:textId="77777777" w:rsidR="004A7638" w:rsidRDefault="00000000">
            <w:r>
              <w:rPr>
                <w:color w:val="000000"/>
              </w:rPr>
              <w:t>30 days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BCA3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In Progress</w:t>
            </w:r>
          </w:p>
        </w:tc>
      </w:tr>
      <w:tr w:rsidR="004A7638" w14:paraId="0F61D9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D764" w14:textId="77777777" w:rsidR="004A7638" w:rsidRDefault="00000000">
            <w:r>
              <w:rPr>
                <w:color w:val="000000"/>
              </w:rPr>
              <w:t>R-008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FAAF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DFDF" w14:textId="77777777" w:rsidR="004A7638" w:rsidRDefault="00000000">
            <w:r>
              <w:rPr>
                <w:color w:val="000000"/>
              </w:rPr>
              <w:t>Change SNMP strings / Upgrade to SNMPv3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2EC0" w14:textId="77777777" w:rsidR="004A7638" w:rsidRDefault="00000000">
            <w:r>
              <w:rPr>
                <w:color w:val="000000"/>
              </w:rPr>
              <w:t>Network Team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5331" w14:textId="77777777" w:rsidR="004A7638" w:rsidRDefault="00000000">
            <w:r>
              <w:rPr>
                <w:color w:val="000000"/>
              </w:rPr>
              <w:t>June 30,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57AA" w14:textId="77777777" w:rsidR="004A7638" w:rsidRDefault="00000000">
            <w:r>
              <w:rPr>
                <w:color w:val="000000"/>
              </w:rPr>
              <w:t>90 days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FEEE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Open</w:t>
            </w:r>
          </w:p>
        </w:tc>
      </w:tr>
    </w:tbl>
    <w:p w14:paraId="37D1042B" w14:textId="77777777" w:rsidR="004A7638" w:rsidRDefault="004A7638">
      <w:pPr>
        <w:spacing w:before="60" w:after="60"/>
      </w:pPr>
    </w:p>
    <w:p w14:paraId="6899B8CA" w14:textId="77777777" w:rsidR="004A7638" w:rsidRDefault="00000000">
      <w:pPr>
        <w:pStyle w:val="Heading1"/>
      </w:pPr>
      <w:r>
        <w:t>6. Governance Reporting Cadence</w:t>
      </w:r>
    </w:p>
    <w:p w14:paraId="6C530F0C" w14:textId="77777777" w:rsidR="004A7638" w:rsidRDefault="004A7638">
      <w:pPr>
        <w:pBdr>
          <w:bottom w:val="single" w:sz="6" w:space="1" w:color="1F3864"/>
        </w:pBdr>
        <w:spacing w:before="120" w:after="120"/>
      </w:pPr>
    </w:p>
    <w:p w14:paraId="49752E41" w14:textId="77777777" w:rsidR="004A7638" w:rsidRDefault="00000000">
      <w:pPr>
        <w:spacing w:before="60" w:after="60"/>
      </w:pPr>
      <w:r>
        <w:t xml:space="preserve">The following governance reporting cadence has been established to ensure ongoing visibility into vulnerability risk posture, remediation progress, and SLA adherence across </w:t>
      </w:r>
      <w:proofErr w:type="spellStart"/>
      <w:r>
        <w:t>NexaCore</w:t>
      </w:r>
      <w:proofErr w:type="spellEnd"/>
      <w:r>
        <w:t xml:space="preserve"> Technologies LLC.</w:t>
      </w:r>
    </w:p>
    <w:p w14:paraId="2F7C46DC" w14:textId="77777777" w:rsidR="004A7638" w:rsidRDefault="004A7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80"/>
        <w:gridCol w:w="2880"/>
      </w:tblGrid>
      <w:tr w:rsidR="004A7638" w14:paraId="5201D9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3831" w14:textId="77777777" w:rsidR="004A7638" w:rsidRDefault="00000000">
            <w:r>
              <w:rPr>
                <w:b/>
                <w:bCs/>
                <w:color w:val="FFFFFF"/>
              </w:rPr>
              <w:t>Report Type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9A94" w14:textId="77777777" w:rsidR="004A7638" w:rsidRDefault="00000000"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CD07" w14:textId="77777777" w:rsidR="004A7638" w:rsidRDefault="00000000"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2DED" w14:textId="77777777" w:rsidR="004A7638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4A7638" w14:paraId="435D92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CAFC" w14:textId="77777777" w:rsidR="004A7638" w:rsidRDefault="00000000">
            <w:r>
              <w:rPr>
                <w:color w:val="000000"/>
              </w:rPr>
              <w:t>Vulnerability Scan Report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E2B1" w14:textId="77777777" w:rsidR="004A7638" w:rsidRDefault="00000000">
            <w:r>
              <w:rPr>
                <w:color w:val="000000"/>
              </w:rPr>
              <w:t>Weekly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5C2B" w14:textId="77777777" w:rsidR="004A7638" w:rsidRDefault="00000000">
            <w:r>
              <w:rPr>
                <w:color w:val="000000"/>
              </w:rPr>
              <w:t>IT Security Team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BC7C" w14:textId="77777777" w:rsidR="004A7638" w:rsidRDefault="00000000">
            <w:r>
              <w:rPr>
                <w:color w:val="000000"/>
              </w:rPr>
              <w:t>New findings, scan coverage, tool performance, false positive review</w:t>
            </w:r>
          </w:p>
        </w:tc>
      </w:tr>
      <w:tr w:rsidR="004A7638" w14:paraId="22A187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6D32" w14:textId="77777777" w:rsidR="004A7638" w:rsidRDefault="00000000">
            <w:r>
              <w:rPr>
                <w:color w:val="000000"/>
              </w:rPr>
              <w:t>Remediation Status Report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FE7D" w14:textId="77777777" w:rsidR="004A7638" w:rsidRDefault="00000000">
            <w:r>
              <w:rPr>
                <w:color w:val="000000"/>
              </w:rPr>
              <w:t>Bi-Weekly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EDD5" w14:textId="77777777" w:rsidR="004A7638" w:rsidRDefault="00000000">
            <w:r>
              <w:rPr>
                <w:color w:val="000000"/>
              </w:rPr>
              <w:t>IT Management / System Owners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D7DA" w14:textId="77777777" w:rsidR="004A7638" w:rsidRDefault="00000000">
            <w:r>
              <w:rPr>
                <w:color w:val="000000"/>
              </w:rPr>
              <w:t>Remediation progress, SLA adherence, escalations, overdue items</w:t>
            </w:r>
          </w:p>
        </w:tc>
      </w:tr>
      <w:tr w:rsidR="004A7638" w14:paraId="38366E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3623" w14:textId="77777777" w:rsidR="004A7638" w:rsidRDefault="00000000">
            <w:r>
              <w:rPr>
                <w:color w:val="000000"/>
              </w:rPr>
              <w:t>Risk Register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B176" w14:textId="77777777" w:rsidR="004A7638" w:rsidRDefault="00000000">
            <w:r>
              <w:rPr>
                <w:color w:val="000000"/>
              </w:rPr>
              <w:t>Monthly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C00D" w14:textId="77777777" w:rsidR="004A7638" w:rsidRDefault="00000000">
            <w:r>
              <w:rPr>
                <w:color w:val="000000"/>
              </w:rPr>
              <w:t>CISO / Security Leadership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97CE" w14:textId="77777777" w:rsidR="004A7638" w:rsidRDefault="00000000">
            <w:r>
              <w:rPr>
                <w:color w:val="000000"/>
              </w:rPr>
              <w:t>Risk register updates, risk acceptance decisions, trend analysis, KRI metrics</w:t>
            </w:r>
          </w:p>
        </w:tc>
      </w:tr>
      <w:tr w:rsidR="004A7638" w14:paraId="4B3059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458A" w14:textId="77777777" w:rsidR="004A7638" w:rsidRDefault="00000000">
            <w:r>
              <w:rPr>
                <w:color w:val="000000"/>
              </w:rPr>
              <w:t>Executive Risk 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78D5" w14:textId="77777777" w:rsidR="004A7638" w:rsidRDefault="00000000">
            <w:r>
              <w:rPr>
                <w:color w:val="000000"/>
              </w:rPr>
              <w:t>Quarterly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319D" w14:textId="77777777" w:rsidR="004A7638" w:rsidRDefault="00000000">
            <w:r>
              <w:rPr>
                <w:color w:val="000000"/>
              </w:rPr>
              <w:t>Executive Leadership / Board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0A49" w14:textId="77777777" w:rsidR="004A7638" w:rsidRDefault="00000000">
            <w:r>
              <w:rPr>
                <w:color w:val="000000"/>
              </w:rPr>
              <w:t>High-level risk posture, critical findings summary, program metrics, strategic recommendations</w:t>
            </w:r>
          </w:p>
        </w:tc>
      </w:tr>
    </w:tbl>
    <w:p w14:paraId="18E577B0" w14:textId="77777777" w:rsidR="004A7638" w:rsidRDefault="004A7638">
      <w:pPr>
        <w:spacing w:before="60" w:after="60"/>
      </w:pPr>
    </w:p>
    <w:p w14:paraId="362D50A9" w14:textId="77777777" w:rsidR="004A7638" w:rsidRDefault="00000000">
      <w:pPr>
        <w:pStyle w:val="Heading2"/>
      </w:pPr>
      <w:r>
        <w:t>6.1 Key Risk Indicators (KRIs)</w:t>
      </w:r>
    </w:p>
    <w:p w14:paraId="037C464E" w14:textId="77777777" w:rsidR="004A7638" w:rsidRDefault="00000000">
      <w:pPr>
        <w:spacing w:before="60" w:after="60"/>
      </w:pPr>
      <w:r>
        <w:t>The following KRIs have been established to measure the effectiveness and health of the vulnerability management program:</w:t>
      </w:r>
    </w:p>
    <w:p w14:paraId="51A1C8D2" w14:textId="77777777" w:rsidR="004A7638" w:rsidRDefault="004A7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800"/>
        <w:gridCol w:w="2220"/>
        <w:gridCol w:w="2220"/>
      </w:tblGrid>
      <w:tr w:rsidR="004A7638" w14:paraId="41B095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F9C1" w14:textId="77777777" w:rsidR="004A7638" w:rsidRDefault="00000000">
            <w:r>
              <w:rPr>
                <w:b/>
                <w:bCs/>
                <w:color w:val="FFFFFF"/>
              </w:rPr>
              <w:t>KRI Metric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364E" w14:textId="77777777" w:rsidR="004A7638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2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3C54" w14:textId="77777777" w:rsidR="004A7638" w:rsidRDefault="00000000">
            <w:r>
              <w:rPr>
                <w:b/>
                <w:bCs/>
                <w:color w:val="FFFFFF"/>
              </w:rPr>
              <w:t>Current Value</w:t>
            </w:r>
          </w:p>
        </w:tc>
        <w:tc>
          <w:tcPr>
            <w:tcW w:w="22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553B" w14:textId="77777777" w:rsidR="004A7638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4A7638" w14:paraId="1DFF53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52E5" w14:textId="77777777" w:rsidR="004A7638" w:rsidRDefault="00000000">
            <w:r>
              <w:rPr>
                <w:color w:val="000000"/>
              </w:rPr>
              <w:t>% Critical vulnerabilities remediated within 7-day SLA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EE95" w14:textId="77777777" w:rsidR="004A7638" w:rsidRDefault="00000000">
            <w:r>
              <w:rPr>
                <w:color w:val="000000"/>
              </w:rPr>
              <w:t>100%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D0B4" w14:textId="77777777" w:rsidR="004A7638" w:rsidRDefault="00000000">
            <w:r>
              <w:rPr>
                <w:color w:val="000000"/>
              </w:rPr>
              <w:t>67% (2 of 3)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4590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Medium</w:t>
            </w:r>
          </w:p>
        </w:tc>
      </w:tr>
      <w:tr w:rsidR="004A7638" w14:paraId="26186B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387E" w14:textId="77777777" w:rsidR="004A7638" w:rsidRDefault="00000000">
            <w:r>
              <w:rPr>
                <w:color w:val="000000"/>
              </w:rPr>
              <w:t>% High vulnerabilities remediated within 30-day SLA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3375" w14:textId="77777777" w:rsidR="004A7638" w:rsidRDefault="00000000">
            <w:r>
              <w:rPr>
                <w:color w:val="000000"/>
              </w:rPr>
              <w:t>95%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E8BF" w14:textId="77777777" w:rsidR="004A7638" w:rsidRDefault="00000000">
            <w:r>
              <w:rPr>
                <w:color w:val="000000"/>
              </w:rPr>
              <w:t>40% (2 of 5)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A7AC" w14:textId="77777777" w:rsidR="004A7638" w:rsidRDefault="00000000">
            <w:pPr>
              <w:jc w:val="center"/>
            </w:pPr>
            <w:r>
              <w:rPr>
                <w:b/>
                <w:bCs/>
                <w:color w:val="FF0000"/>
              </w:rPr>
              <w:t>High</w:t>
            </w:r>
          </w:p>
        </w:tc>
      </w:tr>
      <w:tr w:rsidR="004A7638" w14:paraId="7BF7D1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08B3" w14:textId="77777777" w:rsidR="004A7638" w:rsidRDefault="00000000">
            <w:r>
              <w:rPr>
                <w:color w:val="000000"/>
              </w:rPr>
              <w:lastRenderedPageBreak/>
              <w:t>% Assets scanned in current cycle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7C96" w14:textId="77777777" w:rsidR="004A7638" w:rsidRDefault="00000000">
            <w:r>
              <w:rPr>
                <w:color w:val="000000"/>
              </w:rPr>
              <w:t>100%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8439" w14:textId="77777777" w:rsidR="004A7638" w:rsidRDefault="00000000">
            <w:r>
              <w:rPr>
                <w:color w:val="000000"/>
              </w:rPr>
              <w:t>100% (5 of 5)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50C2" w14:textId="77777777" w:rsidR="004A7638" w:rsidRDefault="00000000">
            <w:pPr>
              <w:jc w:val="center"/>
            </w:pPr>
            <w:r>
              <w:rPr>
                <w:b/>
                <w:bCs/>
                <w:color w:val="70AD47"/>
              </w:rPr>
              <w:t>Low</w:t>
            </w:r>
          </w:p>
        </w:tc>
      </w:tr>
      <w:tr w:rsidR="004A7638" w14:paraId="772B17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6A2A" w14:textId="26AC00A9" w:rsidR="004A7638" w:rsidRDefault="00000000">
            <w:r>
              <w:rPr>
                <w:color w:val="000000"/>
              </w:rPr>
              <w:t>Mean Time to Remediate (</w:t>
            </w:r>
            <w:r w:rsidR="00FA5D34">
              <w:rPr>
                <w:color w:val="000000"/>
              </w:rPr>
              <w:t>MTTR)</w:t>
            </w:r>
            <w:r>
              <w:rPr>
                <w:color w:val="000000"/>
              </w:rPr>
              <w:t xml:space="preserve"> 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C153" w14:textId="77777777" w:rsidR="004A7638" w:rsidRDefault="00000000">
            <w:r>
              <w:rPr>
                <w:color w:val="000000"/>
              </w:rPr>
              <w:t>7 days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4E90" w14:textId="77777777" w:rsidR="004A7638" w:rsidRDefault="00000000">
            <w:r>
              <w:rPr>
                <w:color w:val="000000"/>
              </w:rPr>
              <w:t>5 days (closed items)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DA1B" w14:textId="77777777" w:rsidR="004A7638" w:rsidRDefault="00000000">
            <w:pPr>
              <w:jc w:val="center"/>
            </w:pPr>
            <w:r>
              <w:rPr>
                <w:b/>
                <w:bCs/>
                <w:color w:val="70AD47"/>
              </w:rPr>
              <w:t>Low</w:t>
            </w:r>
          </w:p>
        </w:tc>
      </w:tr>
      <w:tr w:rsidR="004A7638" w14:paraId="36A46D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8C75" w14:textId="77777777" w:rsidR="004A7638" w:rsidRDefault="00000000">
            <w:r>
              <w:rPr>
                <w:color w:val="000000"/>
              </w:rPr>
              <w:t>Number of repeat findings from prior scan cycle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53EC" w14:textId="77777777" w:rsidR="004A7638" w:rsidRDefault="00000000">
            <w:r>
              <w:rPr>
                <w:color w:val="000000"/>
              </w:rPr>
              <w:t>0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6266" w14:textId="77777777" w:rsidR="004A7638" w:rsidRDefault="00000000">
            <w:r>
              <w:rPr>
                <w:color w:val="000000"/>
              </w:rPr>
              <w:t>2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987B" w14:textId="77777777" w:rsidR="004A7638" w:rsidRDefault="00000000">
            <w:pPr>
              <w:jc w:val="center"/>
            </w:pPr>
            <w:r>
              <w:rPr>
                <w:b/>
                <w:bCs/>
                <w:color w:val="FF8C00"/>
              </w:rPr>
              <w:t>Medium</w:t>
            </w:r>
          </w:p>
        </w:tc>
      </w:tr>
    </w:tbl>
    <w:p w14:paraId="5D11E6D0" w14:textId="77777777" w:rsidR="004A7638" w:rsidRDefault="004A7638">
      <w:pPr>
        <w:spacing w:before="60" w:after="60"/>
      </w:pPr>
    </w:p>
    <w:p w14:paraId="12D09188" w14:textId="77777777" w:rsidR="004A7638" w:rsidRDefault="00000000">
      <w:pPr>
        <w:pStyle w:val="Heading1"/>
      </w:pPr>
      <w:r>
        <w:t>7. Conclusion &amp; Recommendations</w:t>
      </w:r>
    </w:p>
    <w:p w14:paraId="666BCB52" w14:textId="77777777" w:rsidR="004A7638" w:rsidRDefault="004A7638">
      <w:pPr>
        <w:pBdr>
          <w:bottom w:val="single" w:sz="6" w:space="1" w:color="1F3864"/>
        </w:pBdr>
        <w:spacing w:before="120" w:after="120"/>
      </w:pPr>
    </w:p>
    <w:p w14:paraId="5063FC7A" w14:textId="4E9F797D" w:rsidR="004A7638" w:rsidRDefault="00000000">
      <w:pPr>
        <w:spacing w:before="60" w:after="60"/>
      </w:pPr>
      <w:r>
        <w:t xml:space="preserve">This Vulnerability Management Program Report documents the end-to-end execution of an initial vulnerability assessment for </w:t>
      </w:r>
      <w:proofErr w:type="spellStart"/>
      <w:r>
        <w:t>NexaCore</w:t>
      </w:r>
      <w:proofErr w:type="spellEnd"/>
      <w:r>
        <w:t xml:space="preserve"> Technologies LLC using OpenVAS and establishes the governance framework for ongoing vulnerability risk management. The assessment identified 19 vulnerabilities across in-scope assets</w:t>
      </w:r>
      <w:r w:rsidR="007D593A">
        <w:t>,</w:t>
      </w:r>
      <w:r>
        <w:t xml:space="preserve"> including 3 Critical, 5 High, 7 Medium, and 4 Low findings.</w:t>
      </w:r>
    </w:p>
    <w:p w14:paraId="26D9BF8B" w14:textId="77777777" w:rsidR="004A7638" w:rsidRDefault="004A7638">
      <w:pPr>
        <w:spacing w:before="60" w:after="60"/>
      </w:pPr>
    </w:p>
    <w:p w14:paraId="0A960E91" w14:textId="412B6DD0" w:rsidR="004A7638" w:rsidRDefault="00000000">
      <w:pPr>
        <w:spacing w:before="60" w:after="60"/>
      </w:pPr>
      <w:r>
        <w:t xml:space="preserve">The most urgent priorities are the remediation of the MS17-010 </w:t>
      </w:r>
      <w:proofErr w:type="spellStart"/>
      <w:r>
        <w:t>EternalBlue</w:t>
      </w:r>
      <w:proofErr w:type="spellEnd"/>
      <w:r>
        <w:t xml:space="preserve"> vulnerability and the Heartbleed OpenSSL exposure</w:t>
      </w:r>
      <w:r w:rsidR="007D593A">
        <w:t>,</w:t>
      </w:r>
      <w:r>
        <w:t xml:space="preserve"> both of which represent well-known, actively exploited attack vectors that carry significant organizational risk. Two of the three Critical findings are currently in progress and must be completed within the established 7-day SLA without exception.</w:t>
      </w:r>
    </w:p>
    <w:p w14:paraId="39B986B3" w14:textId="77777777" w:rsidR="004A7638" w:rsidRDefault="004A7638">
      <w:pPr>
        <w:spacing w:before="60" w:after="60"/>
      </w:pPr>
    </w:p>
    <w:p w14:paraId="1D715972" w14:textId="77777777" w:rsidR="004A7638" w:rsidRDefault="00000000">
      <w:pPr>
        <w:spacing w:before="60" w:after="60"/>
      </w:pPr>
      <w:r>
        <w:t>The following strategic recommendations are provided to mature the vulnerability management program over the next 90 days:</w:t>
      </w:r>
    </w:p>
    <w:p w14:paraId="20812AC8" w14:textId="77777777" w:rsidR="004A763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automated patch management using a centralized tool (e.g., WSUS, Intune, or Ansible) to eliminate manual patching delays and improve SLA adherence</w:t>
      </w:r>
    </w:p>
    <w:p w14:paraId="1652EF42" w14:textId="77777777" w:rsidR="004A7638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 a formal vulnerability exception process requiring documented risk acceptance for any finding that cannot be remediated within the defined SLA</w:t>
      </w:r>
    </w:p>
    <w:p w14:paraId="06B17E16" w14:textId="77777777" w:rsidR="004A763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OpenVAS scan scheduling into a weekly automated cadence to ensure continuous coverage and early detection of new vulnerabilities</w:t>
      </w:r>
    </w:p>
    <w:p w14:paraId="623ED3ED" w14:textId="77777777" w:rsidR="004A7638" w:rsidRDefault="00000000">
      <w:pPr>
        <w:pStyle w:val="ListParagraph"/>
        <w:numPr>
          <w:ilvl w:val="0"/>
          <w:numId w:val="2"/>
        </w:numPr>
        <w:spacing w:before="40" w:after="40"/>
      </w:pPr>
      <w:r>
        <w:t>Develop a formal asset inventory aligned to this vulnerability management program to ensure complete scan coverage as the environment grows</w:t>
      </w:r>
    </w:p>
    <w:p w14:paraId="1F55254F" w14:textId="77777777" w:rsidR="004A7638" w:rsidRDefault="00000000">
      <w:pPr>
        <w:pStyle w:val="ListParagraph"/>
        <w:numPr>
          <w:ilvl w:val="0"/>
          <w:numId w:val="2"/>
        </w:numPr>
        <w:spacing w:before="40" w:after="40"/>
      </w:pPr>
      <w:r>
        <w:t>Consider upgrading to a commercial vulnerability management platform (Tenable.sc or Qualys) as the organization scales to improve CVE coverage and reporting capabilities</w:t>
      </w:r>
    </w:p>
    <w:p w14:paraId="208504FE" w14:textId="77777777" w:rsidR="004A7638" w:rsidRDefault="004A7638">
      <w:pPr>
        <w:spacing w:before="60" w:after="60"/>
      </w:pPr>
    </w:p>
    <w:p w14:paraId="2A1D4E14" w14:textId="77777777" w:rsidR="004A7638" w:rsidRDefault="00000000">
      <w:pPr>
        <w:spacing w:before="60" w:after="60"/>
      </w:pPr>
      <w:r>
        <w:t>This report should be reviewed and updated following each scan cycle. The risk register and KRI dashboard should be presented to security leadership on a monthly basis and to executive leadership quarterly.</w:t>
      </w:r>
    </w:p>
    <w:p w14:paraId="41492BE2" w14:textId="77777777" w:rsidR="004A7638" w:rsidRDefault="004A7638">
      <w:pPr>
        <w:spacing w:before="60" w:after="60"/>
      </w:pPr>
    </w:p>
    <w:p w14:paraId="2F25560B" w14:textId="77777777" w:rsidR="004A7638" w:rsidRDefault="00000000">
      <w:pPr>
        <w:spacing w:before="200" w:after="60"/>
      </w:pPr>
      <w:r>
        <w:rPr>
          <w:b/>
          <w:bCs/>
        </w:rPr>
        <w:t>Prepared by:</w:t>
      </w:r>
    </w:p>
    <w:p w14:paraId="4662AEC6" w14:textId="77777777" w:rsidR="004A7638" w:rsidRDefault="00000000">
      <w:pPr>
        <w:spacing w:before="60" w:after="60"/>
      </w:pPr>
      <w:r>
        <w:t>Chidera Ayichi</w:t>
      </w:r>
    </w:p>
    <w:p w14:paraId="52D7C668" w14:textId="77777777" w:rsidR="004A7638" w:rsidRDefault="00000000">
      <w:pPr>
        <w:spacing w:before="60" w:after="60"/>
      </w:pPr>
      <w:r>
        <w:t>Information Security Analyst | GRC Specialist</w:t>
      </w:r>
    </w:p>
    <w:p w14:paraId="75D34224" w14:textId="77777777" w:rsidR="00131A4F" w:rsidRDefault="00131A4F">
      <w:pPr>
        <w:spacing w:before="60" w:after="60"/>
      </w:pPr>
      <w:hyperlink r:id="rId7" w:history="1">
        <w:proofErr w:type="spellStart"/>
        <w:r>
          <w:rPr>
            <w:color w:val="0000FF"/>
            <w:u w:val="single"/>
          </w:rPr>
          <w:t>Chideraayichi</w:t>
        </w:r>
        <w:proofErr w:type="spellEnd"/>
        <w:r>
          <w:rPr>
            <w:color w:val="0000FF"/>
            <w:u w:val="single"/>
          </w:rPr>
          <w:t>/GRC-</w:t>
        </w:r>
        <w:proofErr w:type="spellStart"/>
        <w:r>
          <w:rPr>
            <w:color w:val="0000FF"/>
            <w:u w:val="single"/>
          </w:rPr>
          <w:t>Portfolio</w:t>
        </w:r>
      </w:hyperlink>
      <w:proofErr w:type="spellEnd"/>
    </w:p>
    <w:p w14:paraId="42E12806" w14:textId="05144622" w:rsidR="004A7638" w:rsidRDefault="00000000">
      <w:pPr>
        <w:spacing w:before="60" w:after="60"/>
      </w:pPr>
      <w:r>
        <w:t>March 2026</w:t>
      </w:r>
    </w:p>
    <w:sectPr w:rsidR="004A763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14AA" w14:textId="77777777" w:rsidR="00056B19" w:rsidRDefault="00056B19">
      <w:r>
        <w:separator/>
      </w:r>
    </w:p>
  </w:endnote>
  <w:endnote w:type="continuationSeparator" w:id="0">
    <w:p w14:paraId="66BBFED6" w14:textId="77777777" w:rsidR="00056B19" w:rsidRDefault="00056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B3B6" w14:textId="77777777" w:rsidR="004A7638" w:rsidRDefault="00000000">
    <w:pPr>
      <w:pBdr>
        <w:top w:val="single" w:sz="6" w:space="1" w:color="1F3864"/>
      </w:pBdr>
      <w:tabs>
        <w:tab w:val="right" w:pos="9360"/>
      </w:tabs>
    </w:pPr>
    <w:r>
      <w:rPr>
        <w:color w:val="595959"/>
        <w:sz w:val="16"/>
        <w:szCs w:val="16"/>
      </w:rPr>
      <w:t>Prepared by: Chidera Ayichi | Version 1.0 | March 2026</w:t>
    </w:r>
    <w:r>
      <w:rPr>
        <w:color w:val="595959"/>
        <w:sz w:val="16"/>
        <w:szCs w:val="16"/>
      </w:rPr>
      <w:tab/>
      <w:t>NEXACORE TECHNOLOGIES LLC — VULNERABILITY MANAGEMENT PROGRAM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F1DBB" w14:textId="77777777" w:rsidR="00056B19" w:rsidRDefault="00056B19">
      <w:r>
        <w:separator/>
      </w:r>
    </w:p>
  </w:footnote>
  <w:footnote w:type="continuationSeparator" w:id="0">
    <w:p w14:paraId="041232FC" w14:textId="77777777" w:rsidR="00056B19" w:rsidRDefault="00056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CF8F" w14:textId="77777777" w:rsidR="004A7638" w:rsidRDefault="00000000">
    <w:pPr>
      <w:pBdr>
        <w:bottom w:val="single" w:sz="6" w:space="1" w:color="1F3864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CONFIDENTIAL | Vulnerability Management Program</w:t>
    </w:r>
    <w:r>
      <w:rPr>
        <w:color w:val="595959"/>
        <w:sz w:val="18"/>
        <w:szCs w:val="18"/>
      </w:rPr>
      <w:tab/>
    </w:r>
    <w:proofErr w:type="spellStart"/>
    <w:r>
      <w:rPr>
        <w:color w:val="595959"/>
        <w:sz w:val="18"/>
        <w:szCs w:val="18"/>
      </w:rPr>
      <w:t>NexaCore</w:t>
    </w:r>
    <w:proofErr w:type="spellEnd"/>
    <w:r>
      <w:rPr>
        <w:color w:val="595959"/>
        <w:sz w:val="18"/>
        <w:szCs w:val="18"/>
      </w:rPr>
      <w:t xml:space="preserve"> Technologies LLC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00101"/>
    <w:multiLevelType w:val="hybridMultilevel"/>
    <w:tmpl w:val="8758D672"/>
    <w:lvl w:ilvl="0" w:tplc="59384D60">
      <w:start w:val="1"/>
      <w:numFmt w:val="bullet"/>
      <w:lvlText w:val="•"/>
      <w:lvlJc w:val="left"/>
      <w:pPr>
        <w:ind w:left="720" w:hanging="360"/>
      </w:pPr>
    </w:lvl>
    <w:lvl w:ilvl="1" w:tplc="CD167904">
      <w:numFmt w:val="decimal"/>
      <w:lvlText w:val=""/>
      <w:lvlJc w:val="left"/>
    </w:lvl>
    <w:lvl w:ilvl="2" w:tplc="ECCAC692">
      <w:numFmt w:val="decimal"/>
      <w:lvlText w:val=""/>
      <w:lvlJc w:val="left"/>
    </w:lvl>
    <w:lvl w:ilvl="3" w:tplc="49A8325C">
      <w:numFmt w:val="decimal"/>
      <w:lvlText w:val=""/>
      <w:lvlJc w:val="left"/>
    </w:lvl>
    <w:lvl w:ilvl="4" w:tplc="737CD69C">
      <w:numFmt w:val="decimal"/>
      <w:lvlText w:val=""/>
      <w:lvlJc w:val="left"/>
    </w:lvl>
    <w:lvl w:ilvl="5" w:tplc="E0C8D6F8">
      <w:numFmt w:val="decimal"/>
      <w:lvlText w:val=""/>
      <w:lvlJc w:val="left"/>
    </w:lvl>
    <w:lvl w:ilvl="6" w:tplc="6548E24C">
      <w:numFmt w:val="decimal"/>
      <w:lvlText w:val=""/>
      <w:lvlJc w:val="left"/>
    </w:lvl>
    <w:lvl w:ilvl="7" w:tplc="0E203E92">
      <w:numFmt w:val="decimal"/>
      <w:lvlText w:val=""/>
      <w:lvlJc w:val="left"/>
    </w:lvl>
    <w:lvl w:ilvl="8" w:tplc="BD6A46F2">
      <w:numFmt w:val="decimal"/>
      <w:lvlText w:val=""/>
      <w:lvlJc w:val="left"/>
    </w:lvl>
  </w:abstractNum>
  <w:abstractNum w:abstractNumId="1" w15:restartNumberingAfterBreak="0">
    <w:nsid w:val="46B72823"/>
    <w:multiLevelType w:val="hybridMultilevel"/>
    <w:tmpl w:val="E39EB08C"/>
    <w:lvl w:ilvl="0" w:tplc="785E206E">
      <w:start w:val="1"/>
      <w:numFmt w:val="bullet"/>
      <w:lvlText w:val="●"/>
      <w:lvlJc w:val="left"/>
      <w:pPr>
        <w:ind w:left="720" w:hanging="360"/>
      </w:pPr>
    </w:lvl>
    <w:lvl w:ilvl="1" w:tplc="7E0E4788">
      <w:start w:val="1"/>
      <w:numFmt w:val="bullet"/>
      <w:lvlText w:val="○"/>
      <w:lvlJc w:val="left"/>
      <w:pPr>
        <w:ind w:left="1440" w:hanging="360"/>
      </w:pPr>
    </w:lvl>
    <w:lvl w:ilvl="2" w:tplc="A79A37C4">
      <w:start w:val="1"/>
      <w:numFmt w:val="bullet"/>
      <w:lvlText w:val="■"/>
      <w:lvlJc w:val="left"/>
      <w:pPr>
        <w:ind w:left="2160" w:hanging="360"/>
      </w:pPr>
    </w:lvl>
    <w:lvl w:ilvl="3" w:tplc="C2E2F5C4">
      <w:start w:val="1"/>
      <w:numFmt w:val="bullet"/>
      <w:lvlText w:val="●"/>
      <w:lvlJc w:val="left"/>
      <w:pPr>
        <w:ind w:left="2880" w:hanging="360"/>
      </w:pPr>
    </w:lvl>
    <w:lvl w:ilvl="4" w:tplc="F18C28B2">
      <w:start w:val="1"/>
      <w:numFmt w:val="bullet"/>
      <w:lvlText w:val="○"/>
      <w:lvlJc w:val="left"/>
      <w:pPr>
        <w:ind w:left="3600" w:hanging="360"/>
      </w:pPr>
    </w:lvl>
    <w:lvl w:ilvl="5" w:tplc="BC4A0A9E">
      <w:start w:val="1"/>
      <w:numFmt w:val="bullet"/>
      <w:lvlText w:val="■"/>
      <w:lvlJc w:val="left"/>
      <w:pPr>
        <w:ind w:left="4320" w:hanging="360"/>
      </w:pPr>
    </w:lvl>
    <w:lvl w:ilvl="6" w:tplc="88FCC5F4">
      <w:start w:val="1"/>
      <w:numFmt w:val="bullet"/>
      <w:lvlText w:val="●"/>
      <w:lvlJc w:val="left"/>
      <w:pPr>
        <w:ind w:left="5040" w:hanging="360"/>
      </w:pPr>
    </w:lvl>
    <w:lvl w:ilvl="7" w:tplc="A9407396">
      <w:start w:val="1"/>
      <w:numFmt w:val="bullet"/>
      <w:lvlText w:val="●"/>
      <w:lvlJc w:val="left"/>
      <w:pPr>
        <w:ind w:left="5760" w:hanging="360"/>
      </w:pPr>
    </w:lvl>
    <w:lvl w:ilvl="8" w:tplc="CAEA2038">
      <w:start w:val="1"/>
      <w:numFmt w:val="bullet"/>
      <w:lvlText w:val="●"/>
      <w:lvlJc w:val="left"/>
      <w:pPr>
        <w:ind w:left="6480" w:hanging="360"/>
      </w:pPr>
    </w:lvl>
  </w:abstractNum>
  <w:num w:numId="1" w16cid:durableId="542252859">
    <w:abstractNumId w:val="1"/>
    <w:lvlOverride w:ilvl="0">
      <w:startOverride w:val="1"/>
    </w:lvlOverride>
  </w:num>
  <w:num w:numId="2" w16cid:durableId="464735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638"/>
    <w:rsid w:val="00056B19"/>
    <w:rsid w:val="00131A4F"/>
    <w:rsid w:val="004A7638"/>
    <w:rsid w:val="004B0E7C"/>
    <w:rsid w:val="007578CB"/>
    <w:rsid w:val="007D593A"/>
    <w:rsid w:val="00D81B10"/>
    <w:rsid w:val="00E9643A"/>
    <w:rsid w:val="00FA5D34"/>
    <w:rsid w:val="00FC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ED5B"/>
  <w15:docId w15:val="{01010072-EF84-4F72-BC74-672BE013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Chideraayichi/GRC-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9</Pages>
  <Words>1875</Words>
  <Characters>11760</Characters>
  <Application>Microsoft Office Word</Application>
  <DocSecurity>0</DocSecurity>
  <Lines>840</Lines>
  <Paragraphs>504</Paragraphs>
  <ScaleCrop>false</ScaleCrop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chidera Ayichi</cp:lastModifiedBy>
  <cp:revision>8</cp:revision>
  <dcterms:created xsi:type="dcterms:W3CDTF">2026-04-02T16:28:00Z</dcterms:created>
  <dcterms:modified xsi:type="dcterms:W3CDTF">2026-04-03T00:34:00Z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0ad11c29-08a0-41d3-9480-27a1b30f0990</vt:lpwstr>
  </property>
</Properties>
</file>